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F7" w:rsidRPr="007B3CA5" w:rsidRDefault="001D14F7" w:rsidP="001D14F7">
      <w:pPr>
        <w:jc w:val="center"/>
        <w:rPr>
          <w:rFonts w:ascii="Times New Roman" w:hAnsi="Times New Roman"/>
          <w:sz w:val="24"/>
          <w:szCs w:val="24"/>
        </w:rPr>
      </w:pPr>
      <w:r w:rsidRPr="007B3CA5">
        <w:rPr>
          <w:rFonts w:ascii="Times New Roman" w:hAnsi="Times New Roman"/>
          <w:sz w:val="24"/>
          <w:szCs w:val="24"/>
        </w:rPr>
        <w:t>МИНИСТЕРСТВО НАУКИ И ВЫСШЕГО ОБРАЗОВАНИЯ РОССИЙСКОЙ ФЕДЕРАЦИИ</w:t>
      </w:r>
    </w:p>
    <w:p w:rsidR="001D14F7" w:rsidRPr="007B3CA5" w:rsidRDefault="001D14F7" w:rsidP="001D14F7">
      <w:pPr>
        <w:spacing w:after="0" w:line="240" w:lineRule="auto"/>
        <w:jc w:val="center"/>
        <w:rPr>
          <w:rFonts w:ascii="Times New Roman" w:hAnsi="Times New Roman"/>
          <w:b/>
          <w:sz w:val="24"/>
          <w:szCs w:val="24"/>
        </w:rPr>
      </w:pPr>
      <w:r w:rsidRPr="007B3CA5">
        <w:rPr>
          <w:rFonts w:ascii="Times New Roman" w:hAnsi="Times New Roman"/>
          <w:b/>
          <w:sz w:val="24"/>
          <w:szCs w:val="24"/>
        </w:rPr>
        <w:t xml:space="preserve">Федеральное государственное автономное </w:t>
      </w:r>
    </w:p>
    <w:p w:rsidR="001D14F7" w:rsidRPr="007B3CA5" w:rsidRDefault="001D14F7" w:rsidP="001D14F7">
      <w:pPr>
        <w:spacing w:after="0" w:line="240" w:lineRule="auto"/>
        <w:jc w:val="center"/>
        <w:rPr>
          <w:rFonts w:ascii="Times New Roman" w:hAnsi="Times New Roman"/>
          <w:b/>
          <w:sz w:val="24"/>
          <w:szCs w:val="24"/>
        </w:rPr>
      </w:pPr>
      <w:r w:rsidRPr="007B3CA5">
        <w:rPr>
          <w:rFonts w:ascii="Times New Roman" w:hAnsi="Times New Roman"/>
          <w:b/>
          <w:sz w:val="24"/>
          <w:szCs w:val="24"/>
        </w:rPr>
        <w:t>образовательное учреждение высшего образования</w:t>
      </w:r>
    </w:p>
    <w:p w:rsidR="001D14F7" w:rsidRPr="007B3CA5" w:rsidRDefault="001D14F7" w:rsidP="001D14F7">
      <w:pPr>
        <w:spacing w:after="0" w:line="240" w:lineRule="auto"/>
        <w:jc w:val="center"/>
        <w:rPr>
          <w:rFonts w:ascii="Times New Roman" w:hAnsi="Times New Roman"/>
          <w:b/>
          <w:sz w:val="24"/>
          <w:szCs w:val="24"/>
        </w:rPr>
      </w:pPr>
      <w:r w:rsidRPr="007B3CA5">
        <w:rPr>
          <w:rFonts w:ascii="Times New Roman" w:hAnsi="Times New Roman"/>
          <w:b/>
          <w:sz w:val="24"/>
          <w:szCs w:val="24"/>
        </w:rPr>
        <w:t>«Национальный исследовательский Нижегородский государственный университет им. Н.И. Лобачевского»</w:t>
      </w:r>
    </w:p>
    <w:p w:rsidR="001D14F7" w:rsidRPr="007B3CA5" w:rsidRDefault="001D14F7" w:rsidP="001D14F7">
      <w:pPr>
        <w:spacing w:after="0" w:line="240" w:lineRule="auto"/>
        <w:jc w:val="center"/>
        <w:rPr>
          <w:rFonts w:ascii="Times New Roman" w:hAnsi="Times New Roman"/>
          <w:b/>
          <w:sz w:val="24"/>
          <w:szCs w:val="24"/>
        </w:rPr>
      </w:pPr>
    </w:p>
    <w:p w:rsidR="001D14F7" w:rsidRPr="007B3CA5" w:rsidRDefault="001D14F7" w:rsidP="001D14F7">
      <w:pPr>
        <w:spacing w:after="0" w:line="240" w:lineRule="auto"/>
        <w:jc w:val="center"/>
        <w:rPr>
          <w:rFonts w:ascii="Times New Roman" w:hAnsi="Times New Roman"/>
          <w:b/>
          <w:sz w:val="24"/>
          <w:szCs w:val="24"/>
        </w:rPr>
      </w:pPr>
    </w:p>
    <w:tbl>
      <w:tblPr>
        <w:tblW w:w="0" w:type="auto"/>
        <w:tblInd w:w="468" w:type="dxa"/>
        <w:tblLayout w:type="fixed"/>
        <w:tblLook w:val="0000" w:firstRow="0" w:lastRow="0" w:firstColumn="0" w:lastColumn="0" w:noHBand="0" w:noVBand="0"/>
      </w:tblPr>
      <w:tblGrid>
        <w:gridCol w:w="8820"/>
      </w:tblGrid>
      <w:tr w:rsidR="001D14F7" w:rsidRPr="007B3CA5" w:rsidTr="009F0A36">
        <w:trPr>
          <w:trHeight w:val="328"/>
        </w:trPr>
        <w:tc>
          <w:tcPr>
            <w:tcW w:w="8820" w:type="dxa"/>
            <w:tcBorders>
              <w:top w:val="none" w:sz="0" w:space="0" w:color="000000"/>
              <w:left w:val="none" w:sz="0" w:space="0" w:color="000000"/>
              <w:bottom w:val="single" w:sz="4" w:space="0" w:color="000000"/>
              <w:right w:val="none" w:sz="0" w:space="0" w:color="000000"/>
            </w:tcBorders>
            <w:shd w:val="clear" w:color="auto" w:fill="auto"/>
            <w:vAlign w:val="center"/>
          </w:tcPr>
          <w:p w:rsidR="001D14F7" w:rsidRPr="007B3CA5" w:rsidRDefault="001D14F7" w:rsidP="009F0A36">
            <w:pPr>
              <w:spacing w:after="0" w:line="240" w:lineRule="auto"/>
              <w:jc w:val="center"/>
            </w:pPr>
            <w:r w:rsidRPr="007B3CA5">
              <w:rPr>
                <w:rFonts w:ascii="Times New Roman" w:eastAsia="Calibri" w:hAnsi="Times New Roman"/>
                <w:sz w:val="24"/>
                <w:szCs w:val="24"/>
              </w:rPr>
              <w:t>Институт филологии и журналистики</w:t>
            </w:r>
          </w:p>
        </w:tc>
      </w:tr>
    </w:tbl>
    <w:p w:rsidR="001D14F7" w:rsidRPr="007B3CA5" w:rsidRDefault="001D14F7" w:rsidP="001D14F7">
      <w:pPr>
        <w:spacing w:line="216" w:lineRule="auto"/>
        <w:jc w:val="center"/>
        <w:rPr>
          <w:rFonts w:ascii="Times New Roman" w:hAnsi="Times New Roman"/>
          <w:sz w:val="24"/>
          <w:szCs w:val="24"/>
        </w:rPr>
      </w:pPr>
      <w:r w:rsidRPr="007B3CA5">
        <w:rPr>
          <w:rFonts w:ascii="Times New Roman" w:hAnsi="Times New Roman"/>
          <w:sz w:val="20"/>
          <w:szCs w:val="20"/>
        </w:rPr>
        <w:t>(факультет / институт / филиал)</w:t>
      </w:r>
    </w:p>
    <w:p w:rsidR="001D14F7" w:rsidRPr="007B3CA5" w:rsidRDefault="001D14F7" w:rsidP="001D14F7">
      <w:pPr>
        <w:spacing w:after="0" w:line="240" w:lineRule="auto"/>
        <w:jc w:val="center"/>
        <w:rPr>
          <w:rFonts w:ascii="Times New Roman" w:hAnsi="Times New Roman"/>
          <w:sz w:val="24"/>
          <w:szCs w:val="24"/>
        </w:rPr>
      </w:pPr>
    </w:p>
    <w:tbl>
      <w:tblPr>
        <w:tblW w:w="0" w:type="auto"/>
        <w:tblInd w:w="4788" w:type="dxa"/>
        <w:tblLook w:val="01E0" w:firstRow="1" w:lastRow="1" w:firstColumn="1" w:lastColumn="1" w:noHBand="0" w:noVBand="0"/>
      </w:tblPr>
      <w:tblGrid>
        <w:gridCol w:w="4783"/>
      </w:tblGrid>
      <w:tr w:rsidR="001D14F7" w:rsidRPr="007B3CA5" w:rsidTr="009F0A36">
        <w:trPr>
          <w:trHeight w:val="280"/>
        </w:trPr>
        <w:tc>
          <w:tcPr>
            <w:tcW w:w="4783" w:type="dxa"/>
            <w:shd w:val="clear" w:color="auto" w:fill="auto"/>
            <w:vAlign w:val="center"/>
          </w:tcPr>
          <w:p w:rsidR="001D14F7" w:rsidRPr="007B3CA5" w:rsidRDefault="001D14F7" w:rsidP="009F0A36">
            <w:pPr>
              <w:spacing w:after="0" w:line="240" w:lineRule="auto"/>
              <w:jc w:val="right"/>
              <w:rPr>
                <w:rFonts w:ascii="Times New Roman" w:eastAsia="Calibri" w:hAnsi="Times New Roman"/>
                <w:sz w:val="24"/>
                <w:szCs w:val="24"/>
              </w:rPr>
            </w:pPr>
            <w:r w:rsidRPr="007B3CA5">
              <w:rPr>
                <w:rFonts w:ascii="Times New Roman" w:eastAsia="Calibri" w:hAnsi="Times New Roman"/>
                <w:sz w:val="24"/>
                <w:szCs w:val="24"/>
              </w:rPr>
              <w:t>УТВЕРЖДЕНО</w:t>
            </w:r>
          </w:p>
        </w:tc>
      </w:tr>
    </w:tbl>
    <w:p w:rsidR="001D14F7" w:rsidRPr="007B3CA5" w:rsidRDefault="001D14F7" w:rsidP="001D14F7">
      <w:pPr>
        <w:spacing w:after="0" w:line="240" w:lineRule="auto"/>
        <w:rPr>
          <w:sz w:val="24"/>
          <w:szCs w:val="24"/>
        </w:rPr>
      </w:pPr>
    </w:p>
    <w:p w:rsidR="001D14F7" w:rsidRPr="00515CED" w:rsidRDefault="001D14F7" w:rsidP="001D14F7">
      <w:pPr>
        <w:tabs>
          <w:tab w:val="left" w:pos="6096"/>
        </w:tabs>
        <w:ind w:left="6237" w:hanging="1134"/>
        <w:jc w:val="right"/>
        <w:rPr>
          <w:rFonts w:ascii="Times New Roman" w:hAnsi="Times New Roman"/>
          <w:sz w:val="24"/>
          <w:szCs w:val="24"/>
        </w:rPr>
      </w:pPr>
      <w:r w:rsidRPr="007B3CA5">
        <w:rPr>
          <w:rFonts w:ascii="Times New Roman" w:hAnsi="Times New Roman"/>
          <w:sz w:val="18"/>
          <w:szCs w:val="18"/>
        </w:rPr>
        <w:t xml:space="preserve">              </w:t>
      </w:r>
      <w:r w:rsidRPr="007B3CA5">
        <w:rPr>
          <w:rFonts w:ascii="Times New Roman" w:hAnsi="Times New Roman"/>
          <w:sz w:val="24"/>
          <w:szCs w:val="24"/>
        </w:rPr>
        <w:t>Ученым советом ННГУ</w:t>
      </w:r>
    </w:p>
    <w:p w:rsidR="001D14F7" w:rsidRPr="00515CED" w:rsidRDefault="001D14F7" w:rsidP="001D14F7">
      <w:pPr>
        <w:tabs>
          <w:tab w:val="left" w:pos="6096"/>
        </w:tabs>
        <w:ind w:left="6237" w:hanging="1134"/>
        <w:jc w:val="right"/>
        <w:rPr>
          <w:rFonts w:ascii="Times New Roman" w:hAnsi="Times New Roman"/>
          <w:sz w:val="24"/>
          <w:szCs w:val="24"/>
        </w:rPr>
      </w:pPr>
      <w:r w:rsidRPr="00515CED">
        <w:rPr>
          <w:rFonts w:ascii="Times New Roman" w:hAnsi="Times New Roman"/>
          <w:sz w:val="24"/>
          <w:szCs w:val="24"/>
        </w:rPr>
        <w:t xml:space="preserve">                          </w:t>
      </w:r>
      <w:r w:rsidRPr="005542C6">
        <w:rPr>
          <w:rFonts w:ascii="Times New Roman" w:hAnsi="Times New Roman"/>
          <w:sz w:val="24"/>
          <w:szCs w:val="24"/>
        </w:rPr>
        <w:t>«____»___________20</w:t>
      </w:r>
      <w:r w:rsidR="00DB6670">
        <w:rPr>
          <w:rFonts w:ascii="Times New Roman" w:hAnsi="Times New Roman"/>
          <w:sz w:val="24"/>
          <w:szCs w:val="24"/>
        </w:rPr>
        <w:t>21</w:t>
      </w:r>
      <w:r>
        <w:rPr>
          <w:rFonts w:ascii="Times New Roman" w:hAnsi="Times New Roman"/>
          <w:sz w:val="24"/>
          <w:szCs w:val="24"/>
        </w:rPr>
        <w:t xml:space="preserve"> г.</w:t>
      </w:r>
    </w:p>
    <w:p w:rsidR="001D14F7" w:rsidRDefault="001D14F7" w:rsidP="001D14F7">
      <w:pPr>
        <w:tabs>
          <w:tab w:val="left" w:pos="5670"/>
        </w:tabs>
        <w:rPr>
          <w:rFonts w:ascii="Times New Roman" w:hAnsi="Times New Roman"/>
          <w:sz w:val="28"/>
          <w:szCs w:val="24"/>
        </w:rPr>
      </w:pPr>
    </w:p>
    <w:p w:rsidR="001D14F7" w:rsidRDefault="001D14F7" w:rsidP="001D14F7">
      <w:pPr>
        <w:jc w:val="center"/>
        <w:rPr>
          <w:rFonts w:ascii="Times New Roman" w:eastAsia="Calibri" w:hAnsi="Times New Roman"/>
          <w:sz w:val="24"/>
          <w:szCs w:val="24"/>
        </w:rPr>
      </w:pPr>
      <w:r>
        <w:rPr>
          <w:rFonts w:ascii="Times New Roman" w:hAnsi="Times New Roman"/>
          <w:b/>
          <w:sz w:val="32"/>
          <w:szCs w:val="32"/>
        </w:rPr>
        <w:t>Рабочая программа дисциплины (модуля)</w:t>
      </w:r>
    </w:p>
    <w:tbl>
      <w:tblPr>
        <w:tblW w:w="0" w:type="auto"/>
        <w:tblInd w:w="2448" w:type="dxa"/>
        <w:tblLayout w:type="fixed"/>
        <w:tblLook w:val="0000" w:firstRow="0" w:lastRow="0" w:firstColumn="0" w:lastColumn="0" w:noHBand="0" w:noVBand="0"/>
      </w:tblPr>
      <w:tblGrid>
        <w:gridCol w:w="4860"/>
      </w:tblGrid>
      <w:tr w:rsidR="001D14F7" w:rsidTr="009F0A36">
        <w:trPr>
          <w:trHeight w:val="328"/>
        </w:trPr>
        <w:tc>
          <w:tcPr>
            <w:tcW w:w="4860" w:type="dxa"/>
            <w:tcBorders>
              <w:bottom w:val="single" w:sz="4" w:space="0" w:color="000000"/>
            </w:tcBorders>
            <w:shd w:val="clear" w:color="auto" w:fill="auto"/>
            <w:vAlign w:val="center"/>
          </w:tcPr>
          <w:p w:rsidR="001D14F7" w:rsidRPr="00013FF3" w:rsidRDefault="001D14F7" w:rsidP="001D14F7">
            <w:pPr>
              <w:spacing w:after="0" w:line="240" w:lineRule="auto"/>
              <w:jc w:val="center"/>
              <w:rPr>
                <w:b/>
                <w:sz w:val="28"/>
                <w:szCs w:val="28"/>
              </w:rPr>
            </w:pPr>
            <w:r w:rsidRPr="00013FF3">
              <w:rPr>
                <w:rFonts w:ascii="Times New Roman" w:eastAsia="Calibri" w:hAnsi="Times New Roman"/>
                <w:b/>
                <w:sz w:val="28"/>
                <w:szCs w:val="28"/>
              </w:rPr>
              <w:t xml:space="preserve">Урок как единица обучения </w:t>
            </w:r>
            <w:r>
              <w:rPr>
                <w:rFonts w:ascii="Times New Roman" w:eastAsia="Calibri" w:hAnsi="Times New Roman"/>
                <w:b/>
                <w:sz w:val="28"/>
                <w:szCs w:val="28"/>
              </w:rPr>
              <w:t>русскому языку как неродному</w:t>
            </w:r>
          </w:p>
        </w:tc>
      </w:tr>
    </w:tbl>
    <w:p w:rsidR="001D14F7" w:rsidRDefault="001D14F7" w:rsidP="001D14F7">
      <w:pPr>
        <w:spacing w:after="0" w:line="360" w:lineRule="auto"/>
        <w:jc w:val="center"/>
        <w:rPr>
          <w:rFonts w:ascii="Times New Roman" w:hAnsi="Times New Roman"/>
          <w:sz w:val="28"/>
          <w:szCs w:val="28"/>
        </w:rPr>
      </w:pPr>
      <w:r>
        <w:rPr>
          <w:rFonts w:ascii="Times New Roman" w:hAnsi="Times New Roman"/>
          <w:sz w:val="18"/>
          <w:szCs w:val="18"/>
        </w:rPr>
        <w:t>(наименование дисциплины (модуля))</w:t>
      </w:r>
    </w:p>
    <w:p w:rsidR="001D14F7" w:rsidRDefault="001D14F7" w:rsidP="001D14F7">
      <w:pPr>
        <w:spacing w:after="0" w:line="240" w:lineRule="auto"/>
        <w:jc w:val="center"/>
        <w:rPr>
          <w:rFonts w:ascii="Times New Roman" w:eastAsia="Calibri" w:hAnsi="Times New Roman"/>
          <w:sz w:val="24"/>
          <w:szCs w:val="24"/>
        </w:rPr>
      </w:pPr>
      <w:r>
        <w:rPr>
          <w:rFonts w:ascii="Times New Roman" w:hAnsi="Times New Roman"/>
          <w:sz w:val="28"/>
          <w:szCs w:val="28"/>
        </w:rPr>
        <w:t>Уровень высшего образования</w:t>
      </w:r>
    </w:p>
    <w:tbl>
      <w:tblPr>
        <w:tblW w:w="0" w:type="auto"/>
        <w:tblInd w:w="2448" w:type="dxa"/>
        <w:tblLayout w:type="fixed"/>
        <w:tblLook w:val="0000" w:firstRow="0" w:lastRow="0" w:firstColumn="0" w:lastColumn="0" w:noHBand="0" w:noVBand="0"/>
      </w:tblPr>
      <w:tblGrid>
        <w:gridCol w:w="4860"/>
      </w:tblGrid>
      <w:tr w:rsidR="001D14F7" w:rsidTr="009F0A36">
        <w:trPr>
          <w:trHeight w:val="328"/>
        </w:trPr>
        <w:tc>
          <w:tcPr>
            <w:tcW w:w="4860" w:type="dxa"/>
            <w:tcBorders>
              <w:bottom w:val="single" w:sz="4" w:space="0" w:color="000000"/>
            </w:tcBorders>
            <w:shd w:val="clear" w:color="auto" w:fill="auto"/>
            <w:vAlign w:val="center"/>
          </w:tcPr>
          <w:p w:rsidR="001D14F7" w:rsidRDefault="001D14F7" w:rsidP="009F0A36">
            <w:pPr>
              <w:spacing w:after="0" w:line="240" w:lineRule="auto"/>
              <w:jc w:val="center"/>
            </w:pPr>
            <w:r>
              <w:rPr>
                <w:rFonts w:ascii="Times New Roman" w:eastAsia="Calibri" w:hAnsi="Times New Roman"/>
                <w:sz w:val="24"/>
                <w:szCs w:val="24"/>
              </w:rPr>
              <w:t>бакалавриат</w:t>
            </w:r>
          </w:p>
        </w:tc>
      </w:tr>
    </w:tbl>
    <w:p w:rsidR="001D14F7" w:rsidRDefault="001D14F7" w:rsidP="001D14F7">
      <w:pPr>
        <w:spacing w:line="216" w:lineRule="auto"/>
        <w:jc w:val="center"/>
        <w:rPr>
          <w:rFonts w:ascii="Times New Roman" w:hAnsi="Times New Roman"/>
          <w:sz w:val="28"/>
          <w:szCs w:val="28"/>
        </w:rPr>
      </w:pPr>
      <w:r>
        <w:rPr>
          <w:rFonts w:ascii="Times New Roman" w:hAnsi="Times New Roman"/>
          <w:sz w:val="18"/>
          <w:szCs w:val="18"/>
        </w:rPr>
        <w:t>(бакалавриат / магистратура / специалитет)</w:t>
      </w:r>
    </w:p>
    <w:p w:rsidR="001D14F7" w:rsidRDefault="001D14F7" w:rsidP="001D14F7">
      <w:pPr>
        <w:spacing w:after="0" w:line="240" w:lineRule="auto"/>
        <w:jc w:val="center"/>
        <w:rPr>
          <w:rFonts w:ascii="Times New Roman" w:eastAsia="Calibri" w:hAnsi="Times New Roman"/>
          <w:sz w:val="24"/>
          <w:szCs w:val="24"/>
        </w:rPr>
      </w:pPr>
      <w:r>
        <w:rPr>
          <w:rFonts w:ascii="Times New Roman" w:hAnsi="Times New Roman"/>
          <w:sz w:val="28"/>
          <w:szCs w:val="28"/>
        </w:rPr>
        <w:t>Направление подготовки / специальность</w:t>
      </w:r>
    </w:p>
    <w:tbl>
      <w:tblPr>
        <w:tblW w:w="0" w:type="auto"/>
        <w:tblInd w:w="468" w:type="dxa"/>
        <w:tblLayout w:type="fixed"/>
        <w:tblLook w:val="0000" w:firstRow="0" w:lastRow="0" w:firstColumn="0" w:lastColumn="0" w:noHBand="0" w:noVBand="0"/>
      </w:tblPr>
      <w:tblGrid>
        <w:gridCol w:w="8536"/>
      </w:tblGrid>
      <w:tr w:rsidR="001D14F7" w:rsidTr="009F0A36">
        <w:trPr>
          <w:trHeight w:val="328"/>
        </w:trPr>
        <w:tc>
          <w:tcPr>
            <w:tcW w:w="8536" w:type="dxa"/>
            <w:tcBorders>
              <w:bottom w:val="single" w:sz="4" w:space="0" w:color="000000"/>
            </w:tcBorders>
            <w:shd w:val="clear" w:color="auto" w:fill="auto"/>
            <w:vAlign w:val="center"/>
          </w:tcPr>
          <w:p w:rsidR="001D14F7" w:rsidRDefault="001D14F7" w:rsidP="009F0A36">
            <w:pPr>
              <w:spacing w:after="0" w:line="240" w:lineRule="auto"/>
              <w:jc w:val="center"/>
            </w:pPr>
            <w:r>
              <w:rPr>
                <w:rFonts w:ascii="Times New Roman" w:eastAsia="Calibri" w:hAnsi="Times New Roman"/>
                <w:sz w:val="24"/>
                <w:szCs w:val="24"/>
              </w:rPr>
              <w:t>45.03.01. Филология</w:t>
            </w:r>
          </w:p>
        </w:tc>
      </w:tr>
    </w:tbl>
    <w:p w:rsidR="001D14F7" w:rsidRDefault="001D14F7" w:rsidP="001D14F7">
      <w:pPr>
        <w:spacing w:line="216" w:lineRule="auto"/>
        <w:jc w:val="center"/>
        <w:rPr>
          <w:rFonts w:ascii="Times New Roman" w:hAnsi="Times New Roman"/>
          <w:sz w:val="28"/>
          <w:szCs w:val="28"/>
        </w:rPr>
      </w:pPr>
      <w:r>
        <w:rPr>
          <w:rFonts w:ascii="Times New Roman" w:hAnsi="Times New Roman"/>
          <w:sz w:val="18"/>
          <w:szCs w:val="18"/>
        </w:rPr>
        <w:t xml:space="preserve"> (указывается код и наименование направления подготовки / специальности)</w:t>
      </w:r>
    </w:p>
    <w:p w:rsidR="001D14F7" w:rsidRDefault="001D14F7" w:rsidP="001D14F7">
      <w:pPr>
        <w:spacing w:after="0" w:line="240" w:lineRule="auto"/>
        <w:jc w:val="center"/>
        <w:rPr>
          <w:rFonts w:ascii="Times New Roman" w:eastAsia="Calibri" w:hAnsi="Times New Roman"/>
          <w:sz w:val="24"/>
          <w:szCs w:val="24"/>
        </w:rPr>
      </w:pPr>
      <w:r>
        <w:rPr>
          <w:rFonts w:ascii="Times New Roman" w:hAnsi="Times New Roman"/>
          <w:sz w:val="28"/>
          <w:szCs w:val="28"/>
        </w:rPr>
        <w:t>Направленность образовательной программы</w:t>
      </w:r>
    </w:p>
    <w:tbl>
      <w:tblPr>
        <w:tblW w:w="0" w:type="auto"/>
        <w:tblInd w:w="468" w:type="dxa"/>
        <w:tblLayout w:type="fixed"/>
        <w:tblLook w:val="0000" w:firstRow="0" w:lastRow="0" w:firstColumn="0" w:lastColumn="0" w:noHBand="0" w:noVBand="0"/>
      </w:tblPr>
      <w:tblGrid>
        <w:gridCol w:w="8536"/>
      </w:tblGrid>
      <w:tr w:rsidR="001D14F7" w:rsidTr="009F0A36">
        <w:trPr>
          <w:trHeight w:val="328"/>
        </w:trPr>
        <w:tc>
          <w:tcPr>
            <w:tcW w:w="8536" w:type="dxa"/>
            <w:tcBorders>
              <w:bottom w:val="single" w:sz="4" w:space="0" w:color="000000"/>
            </w:tcBorders>
            <w:shd w:val="clear" w:color="auto" w:fill="auto"/>
            <w:vAlign w:val="center"/>
          </w:tcPr>
          <w:p w:rsidR="001D14F7" w:rsidRDefault="001D14F7" w:rsidP="009F0A36">
            <w:pPr>
              <w:spacing w:after="0" w:line="240" w:lineRule="auto"/>
              <w:jc w:val="center"/>
            </w:pPr>
            <w:r>
              <w:rPr>
                <w:rFonts w:ascii="Times New Roman" w:eastAsia="Calibri" w:hAnsi="Times New Roman"/>
                <w:sz w:val="24"/>
                <w:szCs w:val="24"/>
              </w:rPr>
              <w:t>Отечественная филология</w:t>
            </w:r>
          </w:p>
        </w:tc>
      </w:tr>
    </w:tbl>
    <w:p w:rsidR="001D14F7" w:rsidRDefault="001D14F7" w:rsidP="001D14F7">
      <w:pPr>
        <w:spacing w:line="216" w:lineRule="auto"/>
        <w:jc w:val="center"/>
        <w:rPr>
          <w:rFonts w:ascii="Times New Roman" w:hAnsi="Times New Roman"/>
          <w:sz w:val="28"/>
          <w:szCs w:val="28"/>
        </w:rPr>
      </w:pPr>
      <w:r>
        <w:rPr>
          <w:rFonts w:ascii="Times New Roman" w:hAnsi="Times New Roman"/>
          <w:sz w:val="18"/>
          <w:szCs w:val="18"/>
        </w:rPr>
        <w:t>(указывается профиль / магистерская программа / специализация)</w:t>
      </w:r>
    </w:p>
    <w:p w:rsidR="001D14F7" w:rsidRDefault="001D14F7" w:rsidP="001D14F7">
      <w:pPr>
        <w:spacing w:after="0" w:line="240" w:lineRule="auto"/>
        <w:jc w:val="center"/>
        <w:rPr>
          <w:rFonts w:ascii="Times New Roman" w:eastAsia="Calibri" w:hAnsi="Times New Roman"/>
          <w:sz w:val="24"/>
          <w:szCs w:val="24"/>
        </w:rPr>
      </w:pPr>
      <w:r>
        <w:rPr>
          <w:rFonts w:ascii="Times New Roman" w:hAnsi="Times New Roman"/>
          <w:sz w:val="28"/>
          <w:szCs w:val="28"/>
        </w:rPr>
        <w:t>Квалификация (степень)</w:t>
      </w:r>
    </w:p>
    <w:tbl>
      <w:tblPr>
        <w:tblW w:w="0" w:type="auto"/>
        <w:tblInd w:w="2448" w:type="dxa"/>
        <w:tblLayout w:type="fixed"/>
        <w:tblLook w:val="0000" w:firstRow="0" w:lastRow="0" w:firstColumn="0" w:lastColumn="0" w:noHBand="0" w:noVBand="0"/>
      </w:tblPr>
      <w:tblGrid>
        <w:gridCol w:w="4860"/>
      </w:tblGrid>
      <w:tr w:rsidR="001D14F7" w:rsidTr="009F0A36">
        <w:trPr>
          <w:trHeight w:val="328"/>
        </w:trPr>
        <w:tc>
          <w:tcPr>
            <w:tcW w:w="4860" w:type="dxa"/>
            <w:tcBorders>
              <w:bottom w:val="single" w:sz="4" w:space="0" w:color="000000"/>
            </w:tcBorders>
            <w:shd w:val="clear" w:color="auto" w:fill="auto"/>
            <w:vAlign w:val="center"/>
          </w:tcPr>
          <w:p w:rsidR="001D14F7" w:rsidRDefault="001D14F7" w:rsidP="009F0A36">
            <w:pPr>
              <w:spacing w:after="0" w:line="240" w:lineRule="auto"/>
              <w:jc w:val="center"/>
            </w:pPr>
            <w:r>
              <w:rPr>
                <w:rFonts w:ascii="Times New Roman" w:eastAsia="Calibri" w:hAnsi="Times New Roman"/>
                <w:sz w:val="24"/>
                <w:szCs w:val="24"/>
              </w:rPr>
              <w:t>бакалавр</w:t>
            </w:r>
          </w:p>
        </w:tc>
      </w:tr>
    </w:tbl>
    <w:p w:rsidR="001D14F7" w:rsidRDefault="001D14F7" w:rsidP="001D14F7">
      <w:pPr>
        <w:spacing w:line="216" w:lineRule="auto"/>
        <w:jc w:val="center"/>
        <w:rPr>
          <w:rFonts w:ascii="Times New Roman" w:hAnsi="Times New Roman"/>
          <w:sz w:val="28"/>
          <w:szCs w:val="28"/>
        </w:rPr>
      </w:pPr>
      <w:r>
        <w:rPr>
          <w:rFonts w:ascii="Times New Roman" w:hAnsi="Times New Roman"/>
          <w:sz w:val="18"/>
          <w:szCs w:val="18"/>
        </w:rPr>
        <w:t>(бакалавр / магистр / специалист)</w:t>
      </w:r>
    </w:p>
    <w:p w:rsidR="001D14F7" w:rsidRDefault="001D14F7" w:rsidP="001D14F7">
      <w:pPr>
        <w:spacing w:after="0" w:line="240" w:lineRule="auto"/>
        <w:jc w:val="center"/>
        <w:rPr>
          <w:rFonts w:ascii="Times New Roman" w:eastAsia="Calibri" w:hAnsi="Times New Roman"/>
          <w:sz w:val="24"/>
          <w:szCs w:val="24"/>
        </w:rPr>
      </w:pPr>
      <w:r>
        <w:rPr>
          <w:rFonts w:ascii="Times New Roman" w:hAnsi="Times New Roman"/>
          <w:sz w:val="28"/>
          <w:szCs w:val="28"/>
        </w:rPr>
        <w:t>Форма обучения</w:t>
      </w:r>
    </w:p>
    <w:tbl>
      <w:tblPr>
        <w:tblW w:w="0" w:type="auto"/>
        <w:tblInd w:w="2448" w:type="dxa"/>
        <w:tblLayout w:type="fixed"/>
        <w:tblLook w:val="0000" w:firstRow="0" w:lastRow="0" w:firstColumn="0" w:lastColumn="0" w:noHBand="0" w:noVBand="0"/>
      </w:tblPr>
      <w:tblGrid>
        <w:gridCol w:w="4860"/>
      </w:tblGrid>
      <w:tr w:rsidR="001D14F7" w:rsidTr="009F0A36">
        <w:trPr>
          <w:trHeight w:val="328"/>
        </w:trPr>
        <w:tc>
          <w:tcPr>
            <w:tcW w:w="4860" w:type="dxa"/>
            <w:tcBorders>
              <w:bottom w:val="single" w:sz="4" w:space="0" w:color="000000"/>
            </w:tcBorders>
            <w:shd w:val="clear" w:color="auto" w:fill="auto"/>
            <w:vAlign w:val="center"/>
          </w:tcPr>
          <w:p w:rsidR="001D14F7" w:rsidRDefault="001D14F7" w:rsidP="009F0A36">
            <w:pPr>
              <w:spacing w:after="0" w:line="240" w:lineRule="auto"/>
              <w:jc w:val="center"/>
            </w:pPr>
            <w:r>
              <w:rPr>
                <w:rFonts w:ascii="Times New Roman" w:eastAsia="Calibri" w:hAnsi="Times New Roman"/>
                <w:sz w:val="24"/>
                <w:szCs w:val="24"/>
              </w:rPr>
              <w:t>очная, очно-заочная, заочная</w:t>
            </w:r>
          </w:p>
        </w:tc>
      </w:tr>
    </w:tbl>
    <w:p w:rsidR="001D14F7" w:rsidRDefault="001D14F7" w:rsidP="001D14F7">
      <w:pPr>
        <w:spacing w:after="0" w:line="240" w:lineRule="auto"/>
        <w:jc w:val="center"/>
        <w:rPr>
          <w:rFonts w:ascii="Times New Roman" w:hAnsi="Times New Roman"/>
          <w:strike/>
          <w:color w:val="FF0000"/>
          <w:sz w:val="28"/>
          <w:szCs w:val="28"/>
        </w:rPr>
      </w:pPr>
      <w:r>
        <w:rPr>
          <w:rFonts w:ascii="Times New Roman" w:hAnsi="Times New Roman"/>
          <w:sz w:val="18"/>
          <w:szCs w:val="18"/>
        </w:rPr>
        <w:t xml:space="preserve"> (очная / очно-заочная / заочная)</w:t>
      </w:r>
    </w:p>
    <w:p w:rsidR="001D14F7" w:rsidRDefault="001D14F7" w:rsidP="001D14F7">
      <w:pPr>
        <w:jc w:val="center"/>
        <w:rPr>
          <w:rFonts w:ascii="Times New Roman" w:hAnsi="Times New Roman"/>
          <w:strike/>
          <w:color w:val="FF0000"/>
          <w:sz w:val="28"/>
          <w:szCs w:val="28"/>
        </w:rPr>
      </w:pPr>
    </w:p>
    <w:p w:rsidR="001D14F7" w:rsidRDefault="001D14F7" w:rsidP="001D14F7">
      <w:pPr>
        <w:jc w:val="center"/>
        <w:rPr>
          <w:rFonts w:ascii="Times New Roman" w:hAnsi="Times New Roman"/>
          <w:sz w:val="28"/>
          <w:szCs w:val="24"/>
        </w:rPr>
      </w:pPr>
      <w:r>
        <w:rPr>
          <w:rFonts w:ascii="Times New Roman" w:hAnsi="Times New Roman"/>
          <w:sz w:val="28"/>
          <w:szCs w:val="24"/>
        </w:rPr>
        <w:t>Нижний Новгород</w:t>
      </w:r>
    </w:p>
    <w:p w:rsidR="001D14F7" w:rsidRDefault="00EA51F6" w:rsidP="001D14F7">
      <w:pPr>
        <w:jc w:val="center"/>
        <w:rPr>
          <w:rFonts w:ascii="Times New Roman" w:hAnsi="Times New Roman"/>
          <w:b/>
          <w:sz w:val="28"/>
          <w:szCs w:val="28"/>
        </w:rPr>
      </w:pPr>
      <w:r>
        <w:rPr>
          <w:rFonts w:ascii="Times New Roman" w:hAnsi="Times New Roman"/>
          <w:sz w:val="28"/>
          <w:szCs w:val="24"/>
        </w:rPr>
        <w:t>2021</w:t>
      </w:r>
    </w:p>
    <w:p w:rsidR="00EA51F6" w:rsidRDefault="00EA51F6">
      <w:pPr>
        <w:suppressAutoHyphens w:val="0"/>
        <w:rPr>
          <w:rFonts w:ascii="Times New Roman" w:hAnsi="Times New Roman"/>
          <w:b/>
          <w:sz w:val="28"/>
          <w:szCs w:val="28"/>
        </w:rPr>
      </w:pPr>
    </w:p>
    <w:p w:rsidR="00EA51F6" w:rsidRDefault="00EA51F6">
      <w:pPr>
        <w:suppressAutoHyphens w:val="0"/>
        <w:rPr>
          <w:rFonts w:ascii="Times New Roman" w:hAnsi="Times New Roman"/>
          <w:b/>
          <w:sz w:val="28"/>
          <w:szCs w:val="28"/>
        </w:rPr>
      </w:pPr>
    </w:p>
    <w:p w:rsidR="00EA51F6" w:rsidRPr="002E02F9" w:rsidRDefault="00EA51F6" w:rsidP="00EA51F6">
      <w:pPr>
        <w:tabs>
          <w:tab w:val="left" w:pos="426"/>
        </w:tabs>
        <w:spacing w:after="0"/>
        <w:ind w:right="-853"/>
        <w:jc w:val="center"/>
        <w:rPr>
          <w:rFonts w:ascii="Times New Roman" w:hAnsi="Times New Roman"/>
          <w:b/>
          <w:i/>
          <w:sz w:val="24"/>
          <w:szCs w:val="24"/>
        </w:rPr>
      </w:pPr>
      <w:r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EA51F6" w:rsidTr="009F0A36">
        <w:trPr>
          <w:gridAfter w:val="1"/>
          <w:wAfter w:w="5093" w:type="dxa"/>
          <w:trHeight w:hRule="exact" w:val="416"/>
        </w:trPr>
        <w:tc>
          <w:tcPr>
            <w:tcW w:w="4189" w:type="dxa"/>
            <w:gridSpan w:val="3"/>
            <w:shd w:val="clear" w:color="C0C0C0" w:fill="FFFFFF"/>
            <w:tcMar>
              <w:left w:w="34" w:type="dxa"/>
              <w:right w:w="34" w:type="dxa"/>
            </w:tcMar>
          </w:tcPr>
          <w:p w:rsidR="00EA51F6" w:rsidRDefault="00EA51F6" w:rsidP="009F0A36">
            <w:pPr>
              <w:spacing w:after="0" w:line="240" w:lineRule="auto"/>
              <w:rPr>
                <w:sz w:val="16"/>
                <w:szCs w:val="16"/>
              </w:rPr>
            </w:pPr>
          </w:p>
        </w:tc>
      </w:tr>
      <w:tr w:rsidR="00EA51F6" w:rsidRPr="00C113E1" w:rsidTr="009F0A36">
        <w:trPr>
          <w:gridAfter w:val="1"/>
          <w:wAfter w:w="5093" w:type="dxa"/>
          <w:trHeight w:hRule="exact" w:val="416"/>
        </w:trPr>
        <w:tc>
          <w:tcPr>
            <w:tcW w:w="2405" w:type="dxa"/>
          </w:tcPr>
          <w:p w:rsidR="00EA51F6" w:rsidRPr="00C113E1" w:rsidRDefault="00EA51F6" w:rsidP="009F0A36"/>
        </w:tc>
        <w:tc>
          <w:tcPr>
            <w:tcW w:w="771" w:type="dxa"/>
          </w:tcPr>
          <w:p w:rsidR="00EA51F6" w:rsidRPr="00C113E1" w:rsidRDefault="00EA51F6" w:rsidP="009F0A36"/>
        </w:tc>
        <w:tc>
          <w:tcPr>
            <w:tcW w:w="1013" w:type="dxa"/>
          </w:tcPr>
          <w:p w:rsidR="00EA51F6" w:rsidRPr="00C113E1" w:rsidRDefault="00EA51F6" w:rsidP="009F0A36"/>
        </w:tc>
      </w:tr>
      <w:tr w:rsidR="00EA51F6" w:rsidRPr="00C113E1" w:rsidTr="009F0A36">
        <w:trPr>
          <w:trHeight w:hRule="exact" w:val="14"/>
        </w:trPr>
        <w:tc>
          <w:tcPr>
            <w:tcW w:w="9282" w:type="dxa"/>
            <w:gridSpan w:val="4"/>
            <w:tcBorders>
              <w:top w:val="single" w:sz="8" w:space="0" w:color="000000"/>
            </w:tcBorders>
            <w:shd w:val="clear" w:color="FFFFFF" w:fill="FFFFFF"/>
            <w:tcMar>
              <w:left w:w="4" w:type="dxa"/>
              <w:right w:w="4" w:type="dxa"/>
            </w:tcMar>
          </w:tcPr>
          <w:p w:rsidR="00EA51F6" w:rsidRPr="00C113E1" w:rsidRDefault="00EA51F6" w:rsidP="009F0A36"/>
        </w:tc>
      </w:tr>
      <w:tr w:rsidR="00EA51F6" w:rsidRPr="00C113E1" w:rsidTr="009F0A36">
        <w:trPr>
          <w:gridAfter w:val="1"/>
          <w:wAfter w:w="5093" w:type="dxa"/>
          <w:trHeight w:hRule="exact" w:val="13"/>
        </w:trPr>
        <w:tc>
          <w:tcPr>
            <w:tcW w:w="2405" w:type="dxa"/>
          </w:tcPr>
          <w:p w:rsidR="00EA51F6" w:rsidRPr="00C113E1" w:rsidRDefault="00EA51F6" w:rsidP="009F0A36"/>
        </w:tc>
        <w:tc>
          <w:tcPr>
            <w:tcW w:w="771" w:type="dxa"/>
          </w:tcPr>
          <w:p w:rsidR="00EA51F6" w:rsidRPr="00C113E1" w:rsidRDefault="00EA51F6" w:rsidP="009F0A36"/>
        </w:tc>
        <w:tc>
          <w:tcPr>
            <w:tcW w:w="1013" w:type="dxa"/>
          </w:tcPr>
          <w:p w:rsidR="00EA51F6" w:rsidRPr="00C113E1" w:rsidRDefault="00EA51F6" w:rsidP="009F0A36"/>
        </w:tc>
      </w:tr>
      <w:tr w:rsidR="00EA51F6" w:rsidRPr="00C113E1" w:rsidTr="009F0A36">
        <w:trPr>
          <w:trHeight w:hRule="exact" w:val="14"/>
        </w:trPr>
        <w:tc>
          <w:tcPr>
            <w:tcW w:w="9282" w:type="dxa"/>
            <w:gridSpan w:val="4"/>
            <w:tcBorders>
              <w:top w:val="single" w:sz="8" w:space="0" w:color="000000"/>
            </w:tcBorders>
            <w:shd w:val="clear" w:color="FFFFFF" w:fill="FFFFFF"/>
            <w:tcMar>
              <w:left w:w="4" w:type="dxa"/>
              <w:right w:w="4" w:type="dxa"/>
            </w:tcMar>
          </w:tcPr>
          <w:p w:rsidR="00EA51F6" w:rsidRPr="00C113E1" w:rsidRDefault="00EA51F6" w:rsidP="009F0A36"/>
        </w:tc>
      </w:tr>
      <w:tr w:rsidR="00EA51F6" w:rsidRPr="00C113E1" w:rsidTr="009F0A36">
        <w:trPr>
          <w:gridAfter w:val="1"/>
          <w:wAfter w:w="5093" w:type="dxa"/>
          <w:trHeight w:hRule="exact" w:val="96"/>
        </w:trPr>
        <w:tc>
          <w:tcPr>
            <w:tcW w:w="2405" w:type="dxa"/>
          </w:tcPr>
          <w:p w:rsidR="00EA51F6" w:rsidRPr="00C113E1" w:rsidRDefault="00EA51F6" w:rsidP="009F0A36"/>
        </w:tc>
        <w:tc>
          <w:tcPr>
            <w:tcW w:w="771" w:type="dxa"/>
          </w:tcPr>
          <w:p w:rsidR="00EA51F6" w:rsidRPr="00C113E1" w:rsidRDefault="00EA51F6" w:rsidP="009F0A36"/>
        </w:tc>
        <w:tc>
          <w:tcPr>
            <w:tcW w:w="1013" w:type="dxa"/>
          </w:tcPr>
          <w:p w:rsidR="00EA51F6" w:rsidRPr="00C113E1" w:rsidRDefault="00EA51F6" w:rsidP="009F0A36"/>
        </w:tc>
      </w:tr>
      <w:tr w:rsidR="00EA51F6" w:rsidRPr="00C113E1" w:rsidTr="009F0A36">
        <w:trPr>
          <w:trHeight w:hRule="exact" w:val="277"/>
        </w:trPr>
        <w:tc>
          <w:tcPr>
            <w:tcW w:w="9282" w:type="dxa"/>
            <w:gridSpan w:val="4"/>
            <w:shd w:val="clear" w:color="000000" w:fill="FFFFFF"/>
            <w:tcMar>
              <w:left w:w="34" w:type="dxa"/>
              <w:right w:w="34" w:type="dxa"/>
            </w:tcMar>
          </w:tcPr>
          <w:p w:rsidR="00EA51F6" w:rsidRPr="00E10CBC" w:rsidRDefault="00EA51F6" w:rsidP="009F0A36">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EA51F6" w:rsidRPr="00E10CBC" w:rsidTr="009F0A36">
        <w:trPr>
          <w:gridAfter w:val="1"/>
          <w:wAfter w:w="5093" w:type="dxa"/>
          <w:trHeight w:hRule="exact" w:val="138"/>
        </w:trPr>
        <w:tc>
          <w:tcPr>
            <w:tcW w:w="2405" w:type="dxa"/>
          </w:tcPr>
          <w:p w:rsidR="00EA51F6" w:rsidRPr="00E10CBC" w:rsidRDefault="00EA51F6" w:rsidP="009F0A36">
            <w:pPr>
              <w:rPr>
                <w:sz w:val="20"/>
                <w:szCs w:val="20"/>
              </w:rPr>
            </w:pPr>
          </w:p>
        </w:tc>
        <w:tc>
          <w:tcPr>
            <w:tcW w:w="771" w:type="dxa"/>
          </w:tcPr>
          <w:p w:rsidR="00EA51F6" w:rsidRPr="00E10CBC" w:rsidRDefault="00EA51F6" w:rsidP="009F0A36">
            <w:pPr>
              <w:rPr>
                <w:sz w:val="20"/>
                <w:szCs w:val="20"/>
              </w:rPr>
            </w:pPr>
          </w:p>
        </w:tc>
        <w:tc>
          <w:tcPr>
            <w:tcW w:w="1013" w:type="dxa"/>
          </w:tcPr>
          <w:p w:rsidR="00EA51F6" w:rsidRPr="00E10CBC" w:rsidRDefault="00EA51F6" w:rsidP="009F0A36">
            <w:pPr>
              <w:rPr>
                <w:sz w:val="20"/>
                <w:szCs w:val="20"/>
              </w:rPr>
            </w:pPr>
          </w:p>
        </w:tc>
      </w:tr>
      <w:tr w:rsidR="00EA51F6" w:rsidTr="009F0A36">
        <w:trPr>
          <w:trHeight w:hRule="exact" w:val="277"/>
        </w:trPr>
        <w:tc>
          <w:tcPr>
            <w:tcW w:w="3176" w:type="dxa"/>
            <w:gridSpan w:val="2"/>
            <w:shd w:val="clear" w:color="000000" w:fill="FFFFFF"/>
            <w:tcMar>
              <w:left w:w="34" w:type="dxa"/>
              <w:right w:w="34" w:type="dxa"/>
            </w:tcMar>
          </w:tcPr>
          <w:p w:rsidR="00EA51F6" w:rsidRPr="00E10CBC" w:rsidRDefault="00EA51F6" w:rsidP="009F0A36">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EA51F6" w:rsidRPr="00E10CBC" w:rsidRDefault="00EA51F6" w:rsidP="009F0A36">
            <w:pPr>
              <w:rPr>
                <w:sz w:val="20"/>
                <w:szCs w:val="20"/>
              </w:rPr>
            </w:pPr>
          </w:p>
        </w:tc>
      </w:tr>
      <w:tr w:rsidR="00EA51F6" w:rsidTr="009F0A36">
        <w:trPr>
          <w:trHeight w:hRule="exact" w:val="277"/>
        </w:trPr>
        <w:tc>
          <w:tcPr>
            <w:tcW w:w="9282" w:type="dxa"/>
            <w:gridSpan w:val="4"/>
            <w:shd w:val="clear" w:color="000000" w:fill="FFFFFF"/>
            <w:tcMar>
              <w:left w:w="34" w:type="dxa"/>
              <w:right w:w="34" w:type="dxa"/>
            </w:tcMar>
          </w:tcPr>
          <w:p w:rsidR="00EA51F6" w:rsidRPr="00E10CBC" w:rsidRDefault="00EA51F6" w:rsidP="009F0A36">
            <w:pPr>
              <w:spacing w:after="0" w:line="240" w:lineRule="auto"/>
              <w:rPr>
                <w:sz w:val="20"/>
                <w:szCs w:val="20"/>
              </w:rPr>
            </w:pPr>
            <w:r w:rsidRPr="00E10CBC">
              <w:rPr>
                <w:rFonts w:ascii="Times New Roman" w:hAnsi="Times New Roman"/>
                <w:color w:val="000000"/>
                <w:sz w:val="20"/>
                <w:szCs w:val="20"/>
              </w:rPr>
              <w:t>__ __________ 20__ г.</w:t>
            </w:r>
          </w:p>
        </w:tc>
      </w:tr>
      <w:tr w:rsidR="00EA51F6" w:rsidRPr="00E10CBC" w:rsidTr="009F0A36">
        <w:trPr>
          <w:gridAfter w:val="1"/>
          <w:wAfter w:w="5093" w:type="dxa"/>
          <w:trHeight w:hRule="exact" w:val="138"/>
        </w:trPr>
        <w:tc>
          <w:tcPr>
            <w:tcW w:w="2405" w:type="dxa"/>
          </w:tcPr>
          <w:p w:rsidR="00EA51F6" w:rsidRPr="00E10CBC" w:rsidRDefault="00EA51F6" w:rsidP="009F0A36">
            <w:pPr>
              <w:rPr>
                <w:sz w:val="20"/>
                <w:szCs w:val="20"/>
              </w:rPr>
            </w:pPr>
          </w:p>
        </w:tc>
        <w:tc>
          <w:tcPr>
            <w:tcW w:w="771" w:type="dxa"/>
          </w:tcPr>
          <w:p w:rsidR="00EA51F6" w:rsidRPr="00E10CBC" w:rsidRDefault="00EA51F6" w:rsidP="009F0A36">
            <w:pPr>
              <w:rPr>
                <w:sz w:val="20"/>
                <w:szCs w:val="20"/>
              </w:rPr>
            </w:pPr>
          </w:p>
        </w:tc>
        <w:tc>
          <w:tcPr>
            <w:tcW w:w="1013" w:type="dxa"/>
          </w:tcPr>
          <w:p w:rsidR="00EA51F6" w:rsidRPr="00E10CBC" w:rsidRDefault="00EA51F6" w:rsidP="009F0A36">
            <w:pPr>
              <w:rPr>
                <w:sz w:val="20"/>
                <w:szCs w:val="20"/>
              </w:rPr>
            </w:pPr>
          </w:p>
        </w:tc>
      </w:tr>
      <w:tr w:rsidR="00EA51F6" w:rsidRPr="004B5558" w:rsidTr="009F0A36">
        <w:trPr>
          <w:trHeight w:hRule="exact" w:val="416"/>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Рабочая программа пересмотрена, обсуждена и одобрена для</w:t>
            </w:r>
          </w:p>
          <w:p w:rsidR="00EA51F6" w:rsidRPr="004B5558" w:rsidRDefault="0081190D" w:rsidP="009F0A36">
            <w:pPr>
              <w:spacing w:after="0" w:line="240" w:lineRule="auto"/>
              <w:rPr>
                <w:sz w:val="20"/>
                <w:szCs w:val="20"/>
              </w:rPr>
            </w:pPr>
            <w:r>
              <w:rPr>
                <w:rFonts w:ascii="Times New Roman" w:hAnsi="Times New Roman"/>
                <w:color w:val="000000"/>
                <w:sz w:val="20"/>
                <w:szCs w:val="20"/>
              </w:rPr>
              <w:t>исполнения в 2021-2022</w:t>
            </w:r>
            <w:r w:rsidR="00EA51F6" w:rsidRPr="004B5558">
              <w:rPr>
                <w:rFonts w:ascii="Times New Roman" w:hAnsi="Times New Roman"/>
                <w:color w:val="000000"/>
                <w:sz w:val="20"/>
                <w:szCs w:val="20"/>
              </w:rPr>
              <w:t xml:space="preserve"> учебном году на заседании кафедры</w:t>
            </w:r>
          </w:p>
        </w:tc>
      </w:tr>
      <w:tr w:rsidR="00EA51F6" w:rsidRPr="004B5558" w:rsidTr="009F0A36">
        <w:trPr>
          <w:trHeight w:hRule="exact" w:val="277"/>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b/>
                <w:color w:val="000000"/>
                <w:sz w:val="20"/>
                <w:szCs w:val="20"/>
              </w:rPr>
              <w:t>_______________________________________________</w:t>
            </w:r>
          </w:p>
        </w:tc>
      </w:tr>
      <w:tr w:rsidR="00EA51F6" w:rsidRPr="004B5558" w:rsidTr="009F0A36">
        <w:trPr>
          <w:gridAfter w:val="1"/>
          <w:wAfter w:w="5093" w:type="dxa"/>
          <w:trHeight w:hRule="exact" w:val="138"/>
        </w:trPr>
        <w:tc>
          <w:tcPr>
            <w:tcW w:w="2405" w:type="dxa"/>
          </w:tcPr>
          <w:p w:rsidR="00EA51F6" w:rsidRPr="004B5558" w:rsidRDefault="00EA51F6" w:rsidP="009F0A36">
            <w:pPr>
              <w:rPr>
                <w:sz w:val="20"/>
                <w:szCs w:val="20"/>
              </w:rPr>
            </w:pPr>
          </w:p>
        </w:tc>
        <w:tc>
          <w:tcPr>
            <w:tcW w:w="771" w:type="dxa"/>
          </w:tcPr>
          <w:p w:rsidR="00EA51F6" w:rsidRPr="004B5558" w:rsidRDefault="00EA51F6" w:rsidP="009F0A36">
            <w:pPr>
              <w:rPr>
                <w:sz w:val="20"/>
                <w:szCs w:val="20"/>
              </w:rPr>
            </w:pPr>
          </w:p>
        </w:tc>
        <w:tc>
          <w:tcPr>
            <w:tcW w:w="1013" w:type="dxa"/>
          </w:tcPr>
          <w:p w:rsidR="00EA51F6" w:rsidRPr="004B5558" w:rsidRDefault="00EA51F6" w:rsidP="009F0A36">
            <w:pPr>
              <w:rPr>
                <w:sz w:val="20"/>
                <w:szCs w:val="20"/>
              </w:rPr>
            </w:pPr>
          </w:p>
        </w:tc>
      </w:tr>
      <w:tr w:rsidR="00EA51F6" w:rsidRPr="004B5558" w:rsidTr="009F0A36">
        <w:trPr>
          <w:trHeight w:hRule="exact" w:val="694"/>
        </w:trPr>
        <w:tc>
          <w:tcPr>
            <w:tcW w:w="2405" w:type="dxa"/>
          </w:tcPr>
          <w:p w:rsidR="00EA51F6" w:rsidRPr="004B5558" w:rsidRDefault="00EA51F6" w:rsidP="009F0A36">
            <w:pPr>
              <w:rPr>
                <w:sz w:val="20"/>
                <w:szCs w:val="20"/>
              </w:rPr>
            </w:pPr>
          </w:p>
        </w:tc>
        <w:tc>
          <w:tcPr>
            <w:tcW w:w="6877" w:type="dxa"/>
            <w:gridSpan w:val="3"/>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Протокол от  __ __________ 20__ г.  №  __</w:t>
            </w:r>
          </w:p>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Зав. кафедрой _______</w:t>
            </w:r>
          </w:p>
        </w:tc>
      </w:tr>
      <w:tr w:rsidR="00EA51F6" w:rsidRPr="004B5558" w:rsidTr="009F0A36">
        <w:trPr>
          <w:gridAfter w:val="1"/>
          <w:wAfter w:w="5093" w:type="dxa"/>
          <w:trHeight w:hRule="exact" w:val="416"/>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14"/>
        </w:trPr>
        <w:tc>
          <w:tcPr>
            <w:tcW w:w="9282" w:type="dxa"/>
            <w:gridSpan w:val="4"/>
            <w:tcBorders>
              <w:top w:val="single" w:sz="8" w:space="0" w:color="000000"/>
            </w:tcBorders>
            <w:shd w:val="clear" w:color="FFFFFF" w:fill="FFFFFF"/>
            <w:tcMar>
              <w:left w:w="4" w:type="dxa"/>
              <w:right w:w="4" w:type="dxa"/>
            </w:tcMar>
          </w:tcPr>
          <w:p w:rsidR="00EA51F6" w:rsidRPr="004B5558" w:rsidRDefault="00EA51F6" w:rsidP="009F0A36"/>
        </w:tc>
      </w:tr>
      <w:tr w:rsidR="00EA51F6" w:rsidRPr="004B5558" w:rsidTr="009F0A36">
        <w:trPr>
          <w:gridAfter w:val="1"/>
          <w:wAfter w:w="5093" w:type="dxa"/>
          <w:trHeight w:hRule="exact" w:val="13"/>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14"/>
        </w:trPr>
        <w:tc>
          <w:tcPr>
            <w:tcW w:w="9282" w:type="dxa"/>
            <w:gridSpan w:val="4"/>
            <w:tcBorders>
              <w:top w:val="single" w:sz="8" w:space="0" w:color="000000"/>
            </w:tcBorders>
            <w:shd w:val="clear" w:color="FFFFFF" w:fill="FFFFFF"/>
            <w:tcMar>
              <w:left w:w="4" w:type="dxa"/>
              <w:right w:w="4" w:type="dxa"/>
            </w:tcMar>
          </w:tcPr>
          <w:p w:rsidR="00EA51F6" w:rsidRPr="004B5558" w:rsidRDefault="00EA51F6" w:rsidP="009F0A36"/>
        </w:tc>
      </w:tr>
      <w:tr w:rsidR="00EA51F6" w:rsidRPr="004B5558" w:rsidTr="009F0A36">
        <w:trPr>
          <w:gridAfter w:val="1"/>
          <w:wAfter w:w="5093" w:type="dxa"/>
          <w:trHeight w:hRule="exact" w:val="96"/>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277"/>
        </w:trPr>
        <w:tc>
          <w:tcPr>
            <w:tcW w:w="9282" w:type="dxa"/>
            <w:gridSpan w:val="4"/>
            <w:shd w:val="clear" w:color="000000" w:fill="FFFFFF"/>
            <w:tcMar>
              <w:left w:w="34" w:type="dxa"/>
              <w:right w:w="34" w:type="dxa"/>
            </w:tcMar>
          </w:tcPr>
          <w:p w:rsidR="00EA51F6" w:rsidRPr="004B5558" w:rsidRDefault="00EA51F6" w:rsidP="009F0A36">
            <w:pPr>
              <w:spacing w:after="0" w:line="240" w:lineRule="auto"/>
              <w:jc w:val="center"/>
              <w:rPr>
                <w:sz w:val="20"/>
                <w:szCs w:val="20"/>
              </w:rPr>
            </w:pPr>
            <w:r w:rsidRPr="004B5558">
              <w:rPr>
                <w:rFonts w:ascii="Times New Roman" w:hAnsi="Times New Roman"/>
                <w:b/>
                <w:color w:val="000000"/>
                <w:sz w:val="20"/>
                <w:szCs w:val="20"/>
              </w:rPr>
              <w:t>Визирование РПД для исполнения в очередном учебном году</w:t>
            </w:r>
          </w:p>
        </w:tc>
      </w:tr>
      <w:tr w:rsidR="00EA51F6" w:rsidRPr="004B5558" w:rsidTr="009F0A36">
        <w:trPr>
          <w:gridAfter w:val="1"/>
          <w:wAfter w:w="5093" w:type="dxa"/>
          <w:trHeight w:hRule="exact" w:val="138"/>
        </w:trPr>
        <w:tc>
          <w:tcPr>
            <w:tcW w:w="2405" w:type="dxa"/>
          </w:tcPr>
          <w:p w:rsidR="00EA51F6" w:rsidRPr="004B5558" w:rsidRDefault="00EA51F6" w:rsidP="009F0A36">
            <w:pPr>
              <w:rPr>
                <w:sz w:val="20"/>
                <w:szCs w:val="20"/>
              </w:rPr>
            </w:pPr>
          </w:p>
        </w:tc>
        <w:tc>
          <w:tcPr>
            <w:tcW w:w="771" w:type="dxa"/>
          </w:tcPr>
          <w:p w:rsidR="00EA51F6" w:rsidRPr="004B5558" w:rsidRDefault="00EA51F6" w:rsidP="009F0A36">
            <w:pPr>
              <w:rPr>
                <w:sz w:val="20"/>
                <w:szCs w:val="20"/>
              </w:rPr>
            </w:pPr>
          </w:p>
        </w:tc>
        <w:tc>
          <w:tcPr>
            <w:tcW w:w="1013" w:type="dxa"/>
          </w:tcPr>
          <w:p w:rsidR="00EA51F6" w:rsidRPr="004B5558" w:rsidRDefault="00EA51F6" w:rsidP="009F0A36">
            <w:pPr>
              <w:rPr>
                <w:sz w:val="20"/>
                <w:szCs w:val="20"/>
              </w:rPr>
            </w:pPr>
          </w:p>
        </w:tc>
      </w:tr>
      <w:tr w:rsidR="00EA51F6" w:rsidRPr="004B5558" w:rsidTr="009F0A36">
        <w:trPr>
          <w:trHeight w:hRule="exact" w:val="277"/>
        </w:trPr>
        <w:tc>
          <w:tcPr>
            <w:tcW w:w="3176" w:type="dxa"/>
            <w:gridSpan w:val="2"/>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EA51F6" w:rsidRPr="004B5558" w:rsidRDefault="00EA51F6" w:rsidP="009F0A36">
            <w:pPr>
              <w:rPr>
                <w:sz w:val="20"/>
                <w:szCs w:val="20"/>
              </w:rPr>
            </w:pPr>
          </w:p>
        </w:tc>
      </w:tr>
      <w:tr w:rsidR="00EA51F6" w:rsidRPr="004B5558" w:rsidTr="009F0A36">
        <w:trPr>
          <w:trHeight w:hRule="exact" w:val="277"/>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__ __________ 20___ г.</w:t>
            </w:r>
          </w:p>
        </w:tc>
      </w:tr>
      <w:tr w:rsidR="00EA51F6" w:rsidRPr="004B5558" w:rsidTr="009F0A36">
        <w:trPr>
          <w:gridAfter w:val="1"/>
          <w:wAfter w:w="5093" w:type="dxa"/>
          <w:trHeight w:hRule="exact" w:val="138"/>
        </w:trPr>
        <w:tc>
          <w:tcPr>
            <w:tcW w:w="2405" w:type="dxa"/>
          </w:tcPr>
          <w:p w:rsidR="00EA51F6" w:rsidRPr="004B5558" w:rsidRDefault="00EA51F6" w:rsidP="009F0A36">
            <w:pPr>
              <w:rPr>
                <w:sz w:val="20"/>
                <w:szCs w:val="20"/>
              </w:rPr>
            </w:pPr>
          </w:p>
        </w:tc>
        <w:tc>
          <w:tcPr>
            <w:tcW w:w="771" w:type="dxa"/>
          </w:tcPr>
          <w:p w:rsidR="00EA51F6" w:rsidRPr="004B5558" w:rsidRDefault="00EA51F6" w:rsidP="009F0A36">
            <w:pPr>
              <w:rPr>
                <w:sz w:val="20"/>
                <w:szCs w:val="20"/>
              </w:rPr>
            </w:pPr>
          </w:p>
        </w:tc>
        <w:tc>
          <w:tcPr>
            <w:tcW w:w="1013" w:type="dxa"/>
          </w:tcPr>
          <w:p w:rsidR="00EA51F6" w:rsidRPr="004B5558" w:rsidRDefault="00EA51F6" w:rsidP="009F0A36">
            <w:pPr>
              <w:rPr>
                <w:sz w:val="20"/>
                <w:szCs w:val="20"/>
              </w:rPr>
            </w:pPr>
          </w:p>
        </w:tc>
      </w:tr>
      <w:tr w:rsidR="00EA51F6" w:rsidRPr="004B5558" w:rsidTr="009F0A36">
        <w:trPr>
          <w:trHeight w:hRule="exact" w:val="416"/>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Рабочая программа пересмотрена, обсуждена и одобрена для</w:t>
            </w:r>
          </w:p>
          <w:p w:rsidR="00EA51F6" w:rsidRPr="004B5558" w:rsidRDefault="0081190D" w:rsidP="0081190D">
            <w:pPr>
              <w:spacing w:after="0" w:line="240" w:lineRule="auto"/>
              <w:rPr>
                <w:sz w:val="20"/>
                <w:szCs w:val="20"/>
              </w:rPr>
            </w:pPr>
            <w:r>
              <w:rPr>
                <w:rFonts w:ascii="Times New Roman" w:hAnsi="Times New Roman"/>
                <w:color w:val="000000"/>
                <w:sz w:val="20"/>
                <w:szCs w:val="20"/>
              </w:rPr>
              <w:t>исполнения в 2022</w:t>
            </w:r>
            <w:r w:rsidR="00EA51F6" w:rsidRPr="004B5558">
              <w:rPr>
                <w:rFonts w:ascii="Times New Roman" w:hAnsi="Times New Roman"/>
                <w:color w:val="000000"/>
                <w:sz w:val="20"/>
                <w:szCs w:val="20"/>
              </w:rPr>
              <w:t>-202</w:t>
            </w:r>
            <w:r>
              <w:rPr>
                <w:rFonts w:ascii="Times New Roman" w:hAnsi="Times New Roman"/>
                <w:color w:val="000000"/>
                <w:sz w:val="20"/>
                <w:szCs w:val="20"/>
              </w:rPr>
              <w:t>3</w:t>
            </w:r>
            <w:r w:rsidR="00EA51F6" w:rsidRPr="004B5558">
              <w:rPr>
                <w:rFonts w:ascii="Times New Roman" w:hAnsi="Times New Roman"/>
                <w:color w:val="000000"/>
                <w:sz w:val="20"/>
                <w:szCs w:val="20"/>
              </w:rPr>
              <w:t xml:space="preserve"> учебном году на заседании кафедры</w:t>
            </w:r>
          </w:p>
        </w:tc>
      </w:tr>
      <w:tr w:rsidR="00EA51F6" w:rsidRPr="004B5558" w:rsidTr="009F0A36">
        <w:trPr>
          <w:trHeight w:hRule="exact" w:val="277"/>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b/>
                <w:color w:val="000000"/>
                <w:sz w:val="20"/>
                <w:szCs w:val="20"/>
              </w:rPr>
              <w:t>_______________________________________________</w:t>
            </w:r>
          </w:p>
        </w:tc>
      </w:tr>
      <w:tr w:rsidR="00EA51F6" w:rsidRPr="004B5558" w:rsidTr="009F0A36">
        <w:trPr>
          <w:gridAfter w:val="1"/>
          <w:wAfter w:w="5093" w:type="dxa"/>
          <w:trHeight w:hRule="exact" w:val="138"/>
        </w:trPr>
        <w:tc>
          <w:tcPr>
            <w:tcW w:w="2405" w:type="dxa"/>
          </w:tcPr>
          <w:p w:rsidR="00EA51F6" w:rsidRPr="004B5558" w:rsidRDefault="00EA51F6" w:rsidP="009F0A36">
            <w:pPr>
              <w:rPr>
                <w:sz w:val="20"/>
                <w:szCs w:val="20"/>
              </w:rPr>
            </w:pPr>
          </w:p>
        </w:tc>
        <w:tc>
          <w:tcPr>
            <w:tcW w:w="771" w:type="dxa"/>
          </w:tcPr>
          <w:p w:rsidR="00EA51F6" w:rsidRPr="004B5558" w:rsidRDefault="00EA51F6" w:rsidP="009F0A36">
            <w:pPr>
              <w:rPr>
                <w:sz w:val="20"/>
                <w:szCs w:val="20"/>
              </w:rPr>
            </w:pPr>
          </w:p>
        </w:tc>
        <w:tc>
          <w:tcPr>
            <w:tcW w:w="1013" w:type="dxa"/>
          </w:tcPr>
          <w:p w:rsidR="00EA51F6" w:rsidRPr="004B5558" w:rsidRDefault="00EA51F6" w:rsidP="009F0A36">
            <w:pPr>
              <w:rPr>
                <w:sz w:val="20"/>
                <w:szCs w:val="20"/>
              </w:rPr>
            </w:pPr>
          </w:p>
        </w:tc>
      </w:tr>
      <w:tr w:rsidR="00EA51F6" w:rsidRPr="004B5558" w:rsidTr="009F0A36">
        <w:trPr>
          <w:trHeight w:hRule="exact" w:val="694"/>
        </w:trPr>
        <w:tc>
          <w:tcPr>
            <w:tcW w:w="2405" w:type="dxa"/>
          </w:tcPr>
          <w:p w:rsidR="00EA51F6" w:rsidRPr="004B5558" w:rsidRDefault="00EA51F6" w:rsidP="009F0A36">
            <w:pPr>
              <w:rPr>
                <w:sz w:val="20"/>
                <w:szCs w:val="20"/>
              </w:rPr>
            </w:pPr>
          </w:p>
        </w:tc>
        <w:tc>
          <w:tcPr>
            <w:tcW w:w="6877" w:type="dxa"/>
            <w:gridSpan w:val="3"/>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Протокол от  __ __________ 20___ г.  №  __</w:t>
            </w:r>
          </w:p>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Зав. кафедрой _______</w:t>
            </w:r>
          </w:p>
        </w:tc>
      </w:tr>
      <w:tr w:rsidR="00EA51F6" w:rsidRPr="004B5558" w:rsidTr="009F0A36">
        <w:trPr>
          <w:gridAfter w:val="1"/>
          <w:wAfter w:w="5093" w:type="dxa"/>
          <w:trHeight w:hRule="exact" w:val="416"/>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14"/>
        </w:trPr>
        <w:tc>
          <w:tcPr>
            <w:tcW w:w="9282" w:type="dxa"/>
            <w:gridSpan w:val="4"/>
            <w:tcBorders>
              <w:top w:val="single" w:sz="8" w:space="0" w:color="000000"/>
            </w:tcBorders>
            <w:shd w:val="clear" w:color="FFFFFF" w:fill="FFFFFF"/>
            <w:tcMar>
              <w:left w:w="4" w:type="dxa"/>
              <w:right w:w="4" w:type="dxa"/>
            </w:tcMar>
          </w:tcPr>
          <w:p w:rsidR="00EA51F6" w:rsidRPr="004B5558" w:rsidRDefault="00EA51F6" w:rsidP="009F0A36"/>
        </w:tc>
      </w:tr>
      <w:tr w:rsidR="00EA51F6" w:rsidRPr="004B5558" w:rsidTr="009F0A36">
        <w:trPr>
          <w:gridAfter w:val="1"/>
          <w:wAfter w:w="5093" w:type="dxa"/>
          <w:trHeight w:hRule="exact" w:val="13"/>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14"/>
        </w:trPr>
        <w:tc>
          <w:tcPr>
            <w:tcW w:w="9282" w:type="dxa"/>
            <w:gridSpan w:val="4"/>
            <w:tcBorders>
              <w:top w:val="single" w:sz="8" w:space="0" w:color="000000"/>
            </w:tcBorders>
            <w:shd w:val="clear" w:color="FFFFFF" w:fill="FFFFFF"/>
            <w:tcMar>
              <w:left w:w="4" w:type="dxa"/>
              <w:right w:w="4" w:type="dxa"/>
            </w:tcMar>
          </w:tcPr>
          <w:p w:rsidR="00EA51F6" w:rsidRPr="004B5558" w:rsidRDefault="00EA51F6" w:rsidP="009F0A36"/>
        </w:tc>
      </w:tr>
      <w:tr w:rsidR="00EA51F6" w:rsidRPr="004B5558" w:rsidTr="009F0A36">
        <w:trPr>
          <w:gridAfter w:val="1"/>
          <w:wAfter w:w="5093" w:type="dxa"/>
          <w:trHeight w:hRule="exact" w:val="96"/>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277"/>
        </w:trPr>
        <w:tc>
          <w:tcPr>
            <w:tcW w:w="9282" w:type="dxa"/>
            <w:gridSpan w:val="4"/>
            <w:shd w:val="clear" w:color="000000" w:fill="FFFFFF"/>
            <w:tcMar>
              <w:left w:w="34" w:type="dxa"/>
              <w:right w:w="34" w:type="dxa"/>
            </w:tcMar>
          </w:tcPr>
          <w:p w:rsidR="00EA51F6" w:rsidRPr="004B5558" w:rsidRDefault="00EA51F6" w:rsidP="009F0A36">
            <w:pPr>
              <w:spacing w:after="0" w:line="240" w:lineRule="auto"/>
              <w:jc w:val="center"/>
              <w:rPr>
                <w:sz w:val="19"/>
                <w:szCs w:val="19"/>
              </w:rPr>
            </w:pPr>
            <w:r w:rsidRPr="004B5558">
              <w:rPr>
                <w:rFonts w:ascii="Times New Roman" w:hAnsi="Times New Roman"/>
                <w:b/>
                <w:color w:val="000000"/>
                <w:sz w:val="19"/>
                <w:szCs w:val="19"/>
              </w:rPr>
              <w:t>Визирование РПД для исполнения в очередном учебном году</w:t>
            </w:r>
          </w:p>
        </w:tc>
      </w:tr>
      <w:tr w:rsidR="00EA51F6" w:rsidRPr="004B5558" w:rsidTr="009F0A36">
        <w:trPr>
          <w:gridAfter w:val="1"/>
          <w:wAfter w:w="5093" w:type="dxa"/>
          <w:trHeight w:hRule="exact" w:val="138"/>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277"/>
        </w:trPr>
        <w:tc>
          <w:tcPr>
            <w:tcW w:w="3176" w:type="dxa"/>
            <w:gridSpan w:val="2"/>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EA51F6" w:rsidRPr="004B5558" w:rsidRDefault="00EA51F6" w:rsidP="009F0A36">
            <w:pPr>
              <w:rPr>
                <w:sz w:val="20"/>
                <w:szCs w:val="20"/>
              </w:rPr>
            </w:pPr>
          </w:p>
        </w:tc>
      </w:tr>
      <w:tr w:rsidR="00EA51F6" w:rsidRPr="004B5558" w:rsidTr="009F0A36">
        <w:trPr>
          <w:trHeight w:hRule="exact" w:val="277"/>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__ __________ 20___ г.</w:t>
            </w:r>
          </w:p>
        </w:tc>
      </w:tr>
      <w:tr w:rsidR="00EA51F6" w:rsidRPr="004B5558" w:rsidTr="009F0A36">
        <w:trPr>
          <w:gridAfter w:val="1"/>
          <w:wAfter w:w="5093" w:type="dxa"/>
          <w:trHeight w:hRule="exact" w:val="138"/>
        </w:trPr>
        <w:tc>
          <w:tcPr>
            <w:tcW w:w="2405" w:type="dxa"/>
          </w:tcPr>
          <w:p w:rsidR="00EA51F6" w:rsidRPr="004B5558" w:rsidRDefault="00EA51F6" w:rsidP="009F0A36">
            <w:pPr>
              <w:rPr>
                <w:sz w:val="20"/>
                <w:szCs w:val="20"/>
              </w:rPr>
            </w:pPr>
          </w:p>
        </w:tc>
        <w:tc>
          <w:tcPr>
            <w:tcW w:w="771" w:type="dxa"/>
          </w:tcPr>
          <w:p w:rsidR="00EA51F6" w:rsidRPr="004B5558" w:rsidRDefault="00EA51F6" w:rsidP="009F0A36">
            <w:pPr>
              <w:rPr>
                <w:sz w:val="20"/>
                <w:szCs w:val="20"/>
              </w:rPr>
            </w:pPr>
          </w:p>
        </w:tc>
        <w:tc>
          <w:tcPr>
            <w:tcW w:w="1013" w:type="dxa"/>
          </w:tcPr>
          <w:p w:rsidR="00EA51F6" w:rsidRPr="004B5558" w:rsidRDefault="00EA51F6" w:rsidP="009F0A36">
            <w:pPr>
              <w:rPr>
                <w:sz w:val="20"/>
                <w:szCs w:val="20"/>
              </w:rPr>
            </w:pPr>
          </w:p>
        </w:tc>
      </w:tr>
      <w:tr w:rsidR="00EA51F6" w:rsidRPr="004B5558" w:rsidTr="009F0A36">
        <w:trPr>
          <w:trHeight w:hRule="exact" w:val="416"/>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Рабочая программа пересмотрена, обсуждена и одобрена для</w:t>
            </w:r>
          </w:p>
          <w:p w:rsidR="00EA51F6" w:rsidRPr="004B5558" w:rsidRDefault="00EA51F6" w:rsidP="0081190D">
            <w:pPr>
              <w:spacing w:after="0" w:line="240" w:lineRule="auto"/>
              <w:rPr>
                <w:sz w:val="20"/>
                <w:szCs w:val="20"/>
              </w:rPr>
            </w:pPr>
            <w:r w:rsidRPr="004B5558">
              <w:rPr>
                <w:rFonts w:ascii="Times New Roman" w:hAnsi="Times New Roman"/>
                <w:color w:val="000000"/>
                <w:sz w:val="20"/>
                <w:szCs w:val="20"/>
              </w:rPr>
              <w:t>исполнения в 202</w:t>
            </w:r>
            <w:r w:rsidR="0081190D">
              <w:rPr>
                <w:rFonts w:ascii="Times New Roman" w:hAnsi="Times New Roman"/>
                <w:color w:val="000000"/>
                <w:sz w:val="20"/>
                <w:szCs w:val="20"/>
              </w:rPr>
              <w:t>3-2024</w:t>
            </w:r>
            <w:r w:rsidRPr="004B5558">
              <w:rPr>
                <w:rFonts w:ascii="Times New Roman" w:hAnsi="Times New Roman"/>
                <w:color w:val="000000"/>
                <w:sz w:val="20"/>
                <w:szCs w:val="20"/>
              </w:rPr>
              <w:t xml:space="preserve"> учебном году на заседании кафедры</w:t>
            </w:r>
          </w:p>
        </w:tc>
      </w:tr>
      <w:tr w:rsidR="00EA51F6" w:rsidRPr="004B5558" w:rsidTr="009F0A36">
        <w:trPr>
          <w:trHeight w:hRule="exact" w:val="277"/>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b/>
                <w:color w:val="000000"/>
                <w:sz w:val="20"/>
                <w:szCs w:val="20"/>
              </w:rPr>
              <w:t>_______________________________________________</w:t>
            </w:r>
          </w:p>
        </w:tc>
      </w:tr>
      <w:tr w:rsidR="00EA51F6" w:rsidRPr="004B5558" w:rsidTr="009F0A36">
        <w:trPr>
          <w:gridAfter w:val="1"/>
          <w:wAfter w:w="5093" w:type="dxa"/>
          <w:trHeight w:hRule="exact" w:val="138"/>
        </w:trPr>
        <w:tc>
          <w:tcPr>
            <w:tcW w:w="2405" w:type="dxa"/>
          </w:tcPr>
          <w:p w:rsidR="00EA51F6" w:rsidRPr="004B5558" w:rsidRDefault="00EA51F6" w:rsidP="009F0A36">
            <w:pPr>
              <w:rPr>
                <w:sz w:val="20"/>
                <w:szCs w:val="20"/>
              </w:rPr>
            </w:pPr>
          </w:p>
        </w:tc>
        <w:tc>
          <w:tcPr>
            <w:tcW w:w="771" w:type="dxa"/>
          </w:tcPr>
          <w:p w:rsidR="00EA51F6" w:rsidRPr="004B5558" w:rsidRDefault="00EA51F6" w:rsidP="009F0A36">
            <w:pPr>
              <w:rPr>
                <w:sz w:val="20"/>
                <w:szCs w:val="20"/>
              </w:rPr>
            </w:pPr>
          </w:p>
        </w:tc>
        <w:tc>
          <w:tcPr>
            <w:tcW w:w="1013" w:type="dxa"/>
          </w:tcPr>
          <w:p w:rsidR="00EA51F6" w:rsidRPr="004B5558" w:rsidRDefault="00EA51F6" w:rsidP="009F0A36">
            <w:pPr>
              <w:rPr>
                <w:sz w:val="20"/>
                <w:szCs w:val="20"/>
              </w:rPr>
            </w:pPr>
          </w:p>
        </w:tc>
      </w:tr>
      <w:tr w:rsidR="00EA51F6" w:rsidRPr="004B5558" w:rsidTr="009F0A36">
        <w:trPr>
          <w:trHeight w:hRule="exact" w:val="694"/>
        </w:trPr>
        <w:tc>
          <w:tcPr>
            <w:tcW w:w="2405" w:type="dxa"/>
          </w:tcPr>
          <w:p w:rsidR="00EA51F6" w:rsidRPr="004B5558" w:rsidRDefault="00EA51F6" w:rsidP="009F0A36">
            <w:pPr>
              <w:rPr>
                <w:sz w:val="20"/>
                <w:szCs w:val="20"/>
              </w:rPr>
            </w:pPr>
          </w:p>
        </w:tc>
        <w:tc>
          <w:tcPr>
            <w:tcW w:w="6877" w:type="dxa"/>
            <w:gridSpan w:val="3"/>
            <w:shd w:val="clear" w:color="000000" w:fill="FFFFFF"/>
            <w:tcMar>
              <w:left w:w="34" w:type="dxa"/>
              <w:right w:w="34" w:type="dxa"/>
            </w:tcMar>
          </w:tcPr>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Протокол от  __ __________ 20___ г.  №  __</w:t>
            </w:r>
          </w:p>
          <w:p w:rsidR="00EA51F6" w:rsidRPr="004B5558" w:rsidRDefault="00EA51F6" w:rsidP="009F0A36">
            <w:pPr>
              <w:spacing w:after="0" w:line="240" w:lineRule="auto"/>
              <w:rPr>
                <w:sz w:val="20"/>
                <w:szCs w:val="20"/>
              </w:rPr>
            </w:pPr>
            <w:r w:rsidRPr="004B5558">
              <w:rPr>
                <w:rFonts w:ascii="Times New Roman" w:hAnsi="Times New Roman"/>
                <w:color w:val="000000"/>
                <w:sz w:val="20"/>
                <w:szCs w:val="20"/>
              </w:rPr>
              <w:t>Зав. кафедрой _______</w:t>
            </w:r>
          </w:p>
        </w:tc>
      </w:tr>
      <w:tr w:rsidR="00EA51F6" w:rsidRPr="004B5558" w:rsidTr="009F0A36">
        <w:trPr>
          <w:gridAfter w:val="1"/>
          <w:wAfter w:w="5093" w:type="dxa"/>
          <w:trHeight w:hRule="exact" w:val="138"/>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14"/>
        </w:trPr>
        <w:tc>
          <w:tcPr>
            <w:tcW w:w="9282" w:type="dxa"/>
            <w:gridSpan w:val="4"/>
            <w:tcBorders>
              <w:top w:val="single" w:sz="8" w:space="0" w:color="000000"/>
            </w:tcBorders>
            <w:shd w:val="clear" w:color="FFFFFF" w:fill="FFFFFF"/>
            <w:tcMar>
              <w:left w:w="4" w:type="dxa"/>
              <w:right w:w="4" w:type="dxa"/>
            </w:tcMar>
          </w:tcPr>
          <w:p w:rsidR="00EA51F6" w:rsidRPr="004B5558" w:rsidRDefault="00EA51F6" w:rsidP="009F0A36"/>
        </w:tc>
      </w:tr>
      <w:tr w:rsidR="00EA51F6" w:rsidRPr="004B5558" w:rsidTr="009F0A36">
        <w:trPr>
          <w:gridAfter w:val="1"/>
          <w:wAfter w:w="5093" w:type="dxa"/>
          <w:trHeight w:hRule="exact" w:val="13"/>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14"/>
        </w:trPr>
        <w:tc>
          <w:tcPr>
            <w:tcW w:w="9282" w:type="dxa"/>
            <w:gridSpan w:val="4"/>
            <w:tcBorders>
              <w:top w:val="single" w:sz="8" w:space="0" w:color="000000"/>
            </w:tcBorders>
            <w:shd w:val="clear" w:color="FFFFFF" w:fill="FFFFFF"/>
            <w:tcMar>
              <w:left w:w="4" w:type="dxa"/>
              <w:right w:w="4" w:type="dxa"/>
            </w:tcMar>
          </w:tcPr>
          <w:p w:rsidR="00EA51F6" w:rsidRPr="004B5558" w:rsidRDefault="00EA51F6" w:rsidP="009F0A36"/>
        </w:tc>
      </w:tr>
      <w:tr w:rsidR="00EA51F6" w:rsidRPr="004B5558" w:rsidTr="009F0A36">
        <w:trPr>
          <w:gridAfter w:val="1"/>
          <w:wAfter w:w="5093" w:type="dxa"/>
          <w:trHeight w:hRule="exact" w:val="96"/>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277"/>
        </w:trPr>
        <w:tc>
          <w:tcPr>
            <w:tcW w:w="9282" w:type="dxa"/>
            <w:gridSpan w:val="4"/>
            <w:shd w:val="clear" w:color="000000" w:fill="FFFFFF"/>
            <w:tcMar>
              <w:left w:w="34" w:type="dxa"/>
              <w:right w:w="34" w:type="dxa"/>
            </w:tcMar>
          </w:tcPr>
          <w:p w:rsidR="00EA51F6" w:rsidRPr="004B5558" w:rsidRDefault="00EA51F6" w:rsidP="009F0A36">
            <w:pPr>
              <w:spacing w:after="0" w:line="240" w:lineRule="auto"/>
              <w:jc w:val="center"/>
              <w:rPr>
                <w:sz w:val="19"/>
                <w:szCs w:val="19"/>
              </w:rPr>
            </w:pPr>
            <w:r w:rsidRPr="004B5558">
              <w:rPr>
                <w:rFonts w:ascii="Times New Roman" w:hAnsi="Times New Roman"/>
                <w:b/>
                <w:color w:val="000000"/>
                <w:sz w:val="19"/>
                <w:szCs w:val="19"/>
              </w:rPr>
              <w:t>Визирование РПД для исполнения в очередном учебном году</w:t>
            </w:r>
          </w:p>
        </w:tc>
      </w:tr>
      <w:tr w:rsidR="00EA51F6" w:rsidRPr="004B5558" w:rsidTr="009F0A36">
        <w:trPr>
          <w:gridAfter w:val="1"/>
          <w:wAfter w:w="5093" w:type="dxa"/>
          <w:trHeight w:hRule="exact" w:val="138"/>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277"/>
        </w:trPr>
        <w:tc>
          <w:tcPr>
            <w:tcW w:w="3176" w:type="dxa"/>
            <w:gridSpan w:val="2"/>
            <w:shd w:val="clear" w:color="000000" w:fill="FFFFFF"/>
            <w:tcMar>
              <w:left w:w="34" w:type="dxa"/>
              <w:right w:w="34" w:type="dxa"/>
            </w:tcMar>
          </w:tcPr>
          <w:p w:rsidR="00EA51F6" w:rsidRPr="004B5558" w:rsidRDefault="00EA51F6" w:rsidP="009F0A36">
            <w:pPr>
              <w:spacing w:after="0" w:line="240" w:lineRule="auto"/>
              <w:rPr>
                <w:sz w:val="19"/>
                <w:szCs w:val="19"/>
              </w:rPr>
            </w:pPr>
            <w:r w:rsidRPr="004B5558">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EA51F6" w:rsidRPr="004B5558" w:rsidRDefault="00EA51F6" w:rsidP="009F0A36"/>
        </w:tc>
      </w:tr>
      <w:tr w:rsidR="00EA51F6" w:rsidRPr="004B5558" w:rsidTr="009F0A36">
        <w:trPr>
          <w:trHeight w:hRule="exact" w:val="277"/>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19"/>
                <w:szCs w:val="19"/>
              </w:rPr>
            </w:pPr>
            <w:r w:rsidRPr="004B5558">
              <w:rPr>
                <w:rFonts w:ascii="Times New Roman" w:hAnsi="Times New Roman"/>
                <w:color w:val="000000"/>
                <w:sz w:val="19"/>
                <w:szCs w:val="19"/>
              </w:rPr>
              <w:t>__ __________ 20__ г.</w:t>
            </w:r>
          </w:p>
        </w:tc>
      </w:tr>
      <w:tr w:rsidR="00EA51F6" w:rsidRPr="004B5558" w:rsidTr="009F0A36">
        <w:trPr>
          <w:gridAfter w:val="1"/>
          <w:wAfter w:w="5093" w:type="dxa"/>
          <w:trHeight w:hRule="exact" w:val="138"/>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416"/>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19"/>
                <w:szCs w:val="19"/>
              </w:rPr>
            </w:pPr>
            <w:r w:rsidRPr="004B5558">
              <w:rPr>
                <w:rFonts w:ascii="Times New Roman" w:hAnsi="Times New Roman"/>
                <w:color w:val="000000"/>
                <w:sz w:val="19"/>
                <w:szCs w:val="19"/>
              </w:rPr>
              <w:t>Рабочая программа пересмотрена, обсуждена и одобрена для</w:t>
            </w:r>
          </w:p>
          <w:p w:rsidR="00EA51F6" w:rsidRPr="004B5558" w:rsidRDefault="00EA51F6" w:rsidP="0081190D">
            <w:pPr>
              <w:spacing w:after="0" w:line="240" w:lineRule="auto"/>
              <w:rPr>
                <w:sz w:val="19"/>
                <w:szCs w:val="19"/>
              </w:rPr>
            </w:pPr>
            <w:r w:rsidRPr="004B5558">
              <w:rPr>
                <w:rFonts w:ascii="Times New Roman" w:hAnsi="Times New Roman"/>
                <w:color w:val="000000"/>
                <w:sz w:val="19"/>
                <w:szCs w:val="19"/>
              </w:rPr>
              <w:t>исполнения в 202</w:t>
            </w:r>
            <w:r w:rsidR="0081190D">
              <w:rPr>
                <w:rFonts w:ascii="Times New Roman" w:hAnsi="Times New Roman"/>
                <w:color w:val="000000"/>
                <w:sz w:val="19"/>
                <w:szCs w:val="19"/>
              </w:rPr>
              <w:t xml:space="preserve">4-2025 </w:t>
            </w:r>
            <w:r w:rsidRPr="004B5558">
              <w:rPr>
                <w:rFonts w:ascii="Times New Roman" w:hAnsi="Times New Roman"/>
                <w:color w:val="000000"/>
                <w:sz w:val="19"/>
                <w:szCs w:val="19"/>
              </w:rPr>
              <w:t>учебном году на заседании кафедры</w:t>
            </w:r>
          </w:p>
        </w:tc>
      </w:tr>
      <w:tr w:rsidR="00EA51F6" w:rsidRPr="004B5558" w:rsidTr="009F0A36">
        <w:trPr>
          <w:trHeight w:hRule="exact" w:val="277"/>
        </w:trPr>
        <w:tc>
          <w:tcPr>
            <w:tcW w:w="9282" w:type="dxa"/>
            <w:gridSpan w:val="4"/>
            <w:shd w:val="clear" w:color="000000" w:fill="FFFFFF"/>
            <w:tcMar>
              <w:left w:w="34" w:type="dxa"/>
              <w:right w:w="34" w:type="dxa"/>
            </w:tcMar>
          </w:tcPr>
          <w:p w:rsidR="00EA51F6" w:rsidRPr="004B5558" w:rsidRDefault="00EA51F6" w:rsidP="009F0A36">
            <w:pPr>
              <w:spacing w:after="0" w:line="240" w:lineRule="auto"/>
              <w:rPr>
                <w:sz w:val="19"/>
                <w:szCs w:val="19"/>
              </w:rPr>
            </w:pPr>
            <w:r w:rsidRPr="004B5558">
              <w:rPr>
                <w:rFonts w:ascii="Times New Roman" w:hAnsi="Times New Roman"/>
                <w:b/>
                <w:color w:val="000000"/>
                <w:sz w:val="19"/>
                <w:szCs w:val="19"/>
              </w:rPr>
              <w:t>_______________________________________________</w:t>
            </w:r>
          </w:p>
        </w:tc>
      </w:tr>
      <w:tr w:rsidR="00EA51F6" w:rsidRPr="004B5558" w:rsidTr="009F0A36">
        <w:trPr>
          <w:gridAfter w:val="1"/>
          <w:wAfter w:w="5093" w:type="dxa"/>
          <w:trHeight w:hRule="exact" w:val="138"/>
        </w:trPr>
        <w:tc>
          <w:tcPr>
            <w:tcW w:w="2405" w:type="dxa"/>
          </w:tcPr>
          <w:p w:rsidR="00EA51F6" w:rsidRPr="004B5558" w:rsidRDefault="00EA51F6" w:rsidP="009F0A36"/>
        </w:tc>
        <w:tc>
          <w:tcPr>
            <w:tcW w:w="771" w:type="dxa"/>
          </w:tcPr>
          <w:p w:rsidR="00EA51F6" w:rsidRPr="004B5558" w:rsidRDefault="00EA51F6" w:rsidP="009F0A36"/>
        </w:tc>
        <w:tc>
          <w:tcPr>
            <w:tcW w:w="1013" w:type="dxa"/>
          </w:tcPr>
          <w:p w:rsidR="00EA51F6" w:rsidRPr="004B5558" w:rsidRDefault="00EA51F6" w:rsidP="009F0A36"/>
        </w:tc>
      </w:tr>
      <w:tr w:rsidR="00EA51F6" w:rsidRPr="004B5558" w:rsidTr="009F0A36">
        <w:trPr>
          <w:trHeight w:hRule="exact" w:val="694"/>
        </w:trPr>
        <w:tc>
          <w:tcPr>
            <w:tcW w:w="2405" w:type="dxa"/>
          </w:tcPr>
          <w:p w:rsidR="00EA51F6" w:rsidRPr="004B5558" w:rsidRDefault="00EA51F6" w:rsidP="009F0A36"/>
        </w:tc>
        <w:tc>
          <w:tcPr>
            <w:tcW w:w="6877" w:type="dxa"/>
            <w:gridSpan w:val="3"/>
            <w:shd w:val="clear" w:color="000000" w:fill="FFFFFF"/>
            <w:tcMar>
              <w:left w:w="34" w:type="dxa"/>
              <w:right w:w="34" w:type="dxa"/>
            </w:tcMar>
          </w:tcPr>
          <w:p w:rsidR="00EA51F6" w:rsidRPr="004B5558" w:rsidRDefault="00EA51F6" w:rsidP="009F0A36">
            <w:pPr>
              <w:spacing w:after="0" w:line="240" w:lineRule="auto"/>
              <w:rPr>
                <w:sz w:val="19"/>
                <w:szCs w:val="19"/>
              </w:rPr>
            </w:pPr>
            <w:r w:rsidRPr="004B5558">
              <w:rPr>
                <w:rFonts w:ascii="Times New Roman" w:hAnsi="Times New Roman"/>
                <w:color w:val="000000"/>
                <w:sz w:val="19"/>
                <w:szCs w:val="19"/>
              </w:rPr>
              <w:t>Протокол от  __ __________ 20___ г.  №  __</w:t>
            </w:r>
          </w:p>
          <w:p w:rsidR="00EA51F6" w:rsidRPr="004B5558" w:rsidRDefault="00EA51F6" w:rsidP="009F0A36">
            <w:pPr>
              <w:spacing w:after="0" w:line="240" w:lineRule="auto"/>
              <w:rPr>
                <w:sz w:val="19"/>
                <w:szCs w:val="19"/>
              </w:rPr>
            </w:pPr>
            <w:r w:rsidRPr="004B5558">
              <w:rPr>
                <w:rFonts w:ascii="Times New Roman" w:hAnsi="Times New Roman"/>
                <w:color w:val="000000"/>
                <w:sz w:val="19"/>
                <w:szCs w:val="19"/>
              </w:rPr>
              <w:t>Зав. кафедрой _______</w:t>
            </w:r>
          </w:p>
        </w:tc>
      </w:tr>
    </w:tbl>
    <w:p w:rsidR="00EA51F6" w:rsidRDefault="00EA51F6" w:rsidP="00EA51F6">
      <w:pPr>
        <w:tabs>
          <w:tab w:val="left" w:pos="426"/>
        </w:tabs>
        <w:spacing w:after="0"/>
        <w:ind w:left="567" w:right="-853"/>
        <w:jc w:val="both"/>
        <w:rPr>
          <w:rFonts w:ascii="Times New Roman" w:hAnsi="Times New Roman"/>
          <w:b/>
          <w:sz w:val="18"/>
          <w:szCs w:val="18"/>
        </w:rPr>
      </w:pPr>
    </w:p>
    <w:p w:rsidR="00EA51F6" w:rsidRDefault="00EA51F6" w:rsidP="00EA51F6">
      <w:pPr>
        <w:tabs>
          <w:tab w:val="left" w:pos="426"/>
        </w:tabs>
        <w:spacing w:after="0"/>
        <w:ind w:left="567" w:right="-853"/>
        <w:jc w:val="both"/>
        <w:rPr>
          <w:rFonts w:ascii="Times New Roman" w:hAnsi="Times New Roman"/>
          <w:b/>
          <w:sz w:val="18"/>
          <w:szCs w:val="18"/>
        </w:rPr>
      </w:pPr>
    </w:p>
    <w:p w:rsidR="00EA51F6" w:rsidRDefault="00EA51F6" w:rsidP="00EA51F6">
      <w:pPr>
        <w:tabs>
          <w:tab w:val="left" w:pos="426"/>
        </w:tabs>
        <w:spacing w:after="0"/>
        <w:ind w:right="-853"/>
        <w:jc w:val="both"/>
        <w:rPr>
          <w:rFonts w:ascii="Times New Roman" w:hAnsi="Times New Roman"/>
          <w:b/>
          <w:sz w:val="18"/>
          <w:szCs w:val="18"/>
        </w:rPr>
      </w:pPr>
    </w:p>
    <w:p w:rsidR="00EA51F6" w:rsidRDefault="00EA51F6">
      <w:pPr>
        <w:suppressAutoHyphens w:val="0"/>
        <w:rPr>
          <w:rFonts w:ascii="Times New Roman" w:hAnsi="Times New Roman"/>
          <w:b/>
          <w:sz w:val="28"/>
          <w:szCs w:val="28"/>
        </w:rPr>
      </w:pPr>
      <w:r>
        <w:rPr>
          <w:rFonts w:ascii="Times New Roman" w:hAnsi="Times New Roman"/>
          <w:b/>
          <w:sz w:val="28"/>
          <w:szCs w:val="28"/>
        </w:rPr>
        <w:br w:type="page"/>
      </w:r>
    </w:p>
    <w:p w:rsidR="001D14F7" w:rsidRDefault="001D14F7" w:rsidP="001D14F7">
      <w:pPr>
        <w:pageBreakBefore/>
        <w:numPr>
          <w:ilvl w:val="0"/>
          <w:numId w:val="4"/>
        </w:numPr>
        <w:tabs>
          <w:tab w:val="left" w:pos="426"/>
        </w:tabs>
        <w:spacing w:after="0"/>
        <w:ind w:left="567" w:right="-853" w:firstLine="0"/>
        <w:jc w:val="both"/>
      </w:pPr>
      <w:r>
        <w:rPr>
          <w:rFonts w:ascii="Times New Roman" w:hAnsi="Times New Roman"/>
          <w:b/>
          <w:sz w:val="28"/>
          <w:szCs w:val="28"/>
        </w:rPr>
        <w:lastRenderedPageBreak/>
        <w:t>Место и цели дисциплины (модуля) в структуре ОПОП</w:t>
      </w:r>
    </w:p>
    <w:p w:rsidR="001D14F7" w:rsidRDefault="001D14F7" w:rsidP="001D14F7">
      <w:pPr>
        <w:pStyle w:val="ad"/>
        <w:spacing w:before="0" w:after="0"/>
        <w:ind w:firstLine="709"/>
        <w:jc w:val="both"/>
      </w:pPr>
      <w:r>
        <w:rPr>
          <w:color w:val="000000"/>
        </w:rPr>
        <w:t xml:space="preserve">Данная дисциплина относится к дисциплинам по выбору вариативной части Блока 1 </w:t>
      </w:r>
      <w:r>
        <w:rPr>
          <w:color w:val="000000"/>
          <w:spacing w:val="-1"/>
        </w:rPr>
        <w:t xml:space="preserve">ОПОП по направлению подготовки 45.03.01. Филология (уровень бакалавриата). Это элективная дисциплина, которая осваивается в </w:t>
      </w:r>
      <w:r w:rsidR="00DB6670" w:rsidRPr="00492A2D">
        <w:rPr>
          <w:color w:val="000000"/>
          <w:spacing w:val="-1"/>
        </w:rPr>
        <w:t>8</w:t>
      </w:r>
      <w:r>
        <w:rPr>
          <w:color w:val="000000"/>
          <w:spacing w:val="-1"/>
        </w:rPr>
        <w:t xml:space="preserve"> семестре 4 к</w:t>
      </w:r>
      <w:r w:rsidR="00492A2D">
        <w:rPr>
          <w:color w:val="000000"/>
          <w:spacing w:val="-1"/>
        </w:rPr>
        <w:t>урса (очная форма обучения); в 6</w:t>
      </w:r>
      <w:r>
        <w:rPr>
          <w:color w:val="000000"/>
          <w:spacing w:val="-1"/>
        </w:rPr>
        <w:t xml:space="preserve"> сем</w:t>
      </w:r>
      <w:r w:rsidR="00492A2D">
        <w:rPr>
          <w:color w:val="000000"/>
          <w:spacing w:val="-1"/>
        </w:rPr>
        <w:t>естре 3</w:t>
      </w:r>
      <w:r>
        <w:rPr>
          <w:color w:val="000000"/>
          <w:spacing w:val="-1"/>
        </w:rPr>
        <w:t xml:space="preserve"> курса (очно-заочная форма обучения); в 10 семестре 5 курса (заочная форма обучения).</w:t>
      </w:r>
    </w:p>
    <w:p w:rsidR="001D14F7" w:rsidRDefault="001D14F7" w:rsidP="001D14F7">
      <w:pPr>
        <w:tabs>
          <w:tab w:val="left" w:pos="426"/>
        </w:tabs>
        <w:spacing w:after="0"/>
        <w:ind w:right="-853"/>
        <w:jc w:val="both"/>
        <w:rPr>
          <w:rFonts w:ascii="Times New Roman" w:hAnsi="Times New Roman"/>
          <w:sz w:val="24"/>
          <w:szCs w:val="24"/>
        </w:rPr>
      </w:pPr>
    </w:p>
    <w:p w:rsidR="001D14F7" w:rsidRDefault="001D14F7" w:rsidP="001D14F7">
      <w:pPr>
        <w:tabs>
          <w:tab w:val="left" w:pos="426"/>
        </w:tabs>
        <w:spacing w:after="0" w:line="360" w:lineRule="auto"/>
        <w:jc w:val="both"/>
      </w:pPr>
      <w:r>
        <w:rPr>
          <w:rFonts w:ascii="Times New Roman" w:hAnsi="Times New Roman"/>
          <w:b/>
          <w:sz w:val="24"/>
          <w:szCs w:val="24"/>
        </w:rPr>
        <w:t xml:space="preserve">       Целями  освоения дисциплины являются</w:t>
      </w:r>
      <w:r>
        <w:rPr>
          <w:rFonts w:ascii="Times New Roman" w:hAnsi="Times New Roman"/>
          <w:color w:val="C00000"/>
          <w:sz w:val="24"/>
          <w:szCs w:val="24"/>
        </w:rPr>
        <w:t>:</w:t>
      </w:r>
    </w:p>
    <w:p w:rsidR="001D14F7" w:rsidRDefault="001D14F7" w:rsidP="001D14F7">
      <w:pPr>
        <w:pStyle w:val="ad"/>
        <w:spacing w:before="0" w:after="0"/>
        <w:ind w:firstLine="720"/>
        <w:jc w:val="both"/>
      </w:pPr>
      <w:r>
        <w:t>Целью освоения дисциплины «Урок как единица обучения РКИ» является формирование у студентов общего представления о процессе обучения русскому языку как иностранному (далее – РКИ) и детального представления о занятии по практике языка как основной структурной единице этого процесса, а также анализ урока РКИ как организационной формы обучения.</w:t>
      </w:r>
    </w:p>
    <w:p w:rsidR="001D14F7" w:rsidRDefault="001D14F7" w:rsidP="001D14F7">
      <w:pPr>
        <w:pStyle w:val="ad"/>
        <w:spacing w:before="0" w:after="0"/>
        <w:ind w:firstLine="720"/>
        <w:jc w:val="both"/>
      </w:pPr>
    </w:p>
    <w:p w:rsidR="001D14F7" w:rsidRDefault="001D14F7" w:rsidP="001D14F7">
      <w:pPr>
        <w:ind w:firstLine="770"/>
        <w:rPr>
          <w:rFonts w:ascii="Times New Roman" w:hAnsi="Times New Roman"/>
          <w:sz w:val="24"/>
          <w:szCs w:val="24"/>
        </w:rPr>
      </w:pPr>
      <w:r>
        <w:rPr>
          <w:rFonts w:ascii="Times New Roman" w:hAnsi="Times New Roman"/>
          <w:sz w:val="24"/>
          <w:szCs w:val="24"/>
        </w:rPr>
        <w:t>В рамках поставленной цели решаются следующие задачи:</w:t>
      </w:r>
    </w:p>
    <w:p w:rsidR="001D14F7" w:rsidRDefault="001D14F7" w:rsidP="001D14F7">
      <w:pPr>
        <w:rPr>
          <w:rFonts w:ascii="Times New Roman" w:hAnsi="Times New Roman"/>
          <w:sz w:val="24"/>
          <w:szCs w:val="24"/>
        </w:rPr>
      </w:pPr>
      <w:r>
        <w:rPr>
          <w:rFonts w:ascii="Times New Roman" w:hAnsi="Times New Roman"/>
          <w:sz w:val="24"/>
          <w:szCs w:val="24"/>
        </w:rPr>
        <w:t>1) изучить структуру и содержание урока РКИ;</w:t>
      </w:r>
    </w:p>
    <w:p w:rsidR="001D14F7" w:rsidRDefault="001D14F7" w:rsidP="001D14F7">
      <w:pPr>
        <w:rPr>
          <w:rFonts w:ascii="Times New Roman" w:hAnsi="Times New Roman"/>
          <w:sz w:val="24"/>
          <w:szCs w:val="24"/>
        </w:rPr>
      </w:pPr>
      <w:r>
        <w:rPr>
          <w:rFonts w:ascii="Times New Roman" w:hAnsi="Times New Roman"/>
          <w:sz w:val="24"/>
          <w:szCs w:val="24"/>
        </w:rPr>
        <w:t>2) проанализировать методы и средства обучения;</w:t>
      </w:r>
    </w:p>
    <w:p w:rsidR="001D14F7" w:rsidRDefault="001D14F7" w:rsidP="001D14F7">
      <w:r>
        <w:rPr>
          <w:rFonts w:ascii="Times New Roman" w:hAnsi="Times New Roman"/>
          <w:sz w:val="24"/>
          <w:szCs w:val="24"/>
        </w:rPr>
        <w:t>3) спланировать аудиторное занятие по практике языка.</w:t>
      </w:r>
    </w:p>
    <w:p w:rsidR="001D14F7" w:rsidRDefault="001D14F7" w:rsidP="001D14F7">
      <w:pPr>
        <w:pStyle w:val="ad"/>
        <w:spacing w:before="0" w:after="0"/>
        <w:ind w:firstLine="720"/>
        <w:jc w:val="both"/>
      </w:pPr>
    </w:p>
    <w:p w:rsidR="001D14F7" w:rsidRDefault="001D14F7" w:rsidP="001D14F7">
      <w:pPr>
        <w:numPr>
          <w:ilvl w:val="0"/>
          <w:numId w:val="4"/>
        </w:numPr>
        <w:tabs>
          <w:tab w:val="left" w:pos="426"/>
        </w:tabs>
        <w:spacing w:after="0"/>
        <w:ind w:left="567" w:firstLine="0"/>
        <w:rPr>
          <w:rFonts w:ascii="Times New Roman" w:hAnsi="Times New Roman"/>
          <w:i/>
          <w:sz w:val="24"/>
          <w:szCs w:val="24"/>
          <w:shd w:val="clear" w:color="auto" w:fill="FFFF00"/>
        </w:rPr>
      </w:pPr>
      <w:r>
        <w:rPr>
          <w:rFonts w:ascii="Times New Roman" w:hAnsi="Times New Roman"/>
          <w:b/>
          <w:sz w:val="28"/>
          <w:szCs w:val="24"/>
        </w:rPr>
        <w:t xml:space="preserve">Планируемые результаты обучения по дисциплине (модулю), соотнесенные с планируемыми результатами освоения образовательной программы (компетенциями выпускников) </w:t>
      </w:r>
    </w:p>
    <w:p w:rsidR="001D14F7" w:rsidRDefault="001D14F7" w:rsidP="001D14F7">
      <w:pPr>
        <w:tabs>
          <w:tab w:val="left" w:pos="426"/>
        </w:tabs>
        <w:spacing w:after="0" w:line="240" w:lineRule="auto"/>
        <w:jc w:val="both"/>
        <w:rPr>
          <w:rFonts w:ascii="Times New Roman" w:hAnsi="Times New Roman"/>
          <w:i/>
          <w:sz w:val="24"/>
          <w:szCs w:val="24"/>
          <w:shd w:val="clear" w:color="auto" w:fill="FFFF00"/>
        </w:rPr>
      </w:pPr>
    </w:p>
    <w:tbl>
      <w:tblPr>
        <w:tblW w:w="5000" w:type="pct"/>
        <w:tblLook w:val="0000" w:firstRow="0" w:lastRow="0" w:firstColumn="0" w:lastColumn="0" w:noHBand="0" w:noVBand="0"/>
      </w:tblPr>
      <w:tblGrid>
        <w:gridCol w:w="2313"/>
        <w:gridCol w:w="2314"/>
        <w:gridCol w:w="3482"/>
        <w:gridCol w:w="1745"/>
      </w:tblGrid>
      <w:tr w:rsidR="007F0240" w:rsidTr="00FD5048">
        <w:trPr>
          <w:trHeight w:val="1277"/>
        </w:trPr>
        <w:tc>
          <w:tcPr>
            <w:tcW w:w="1174" w:type="pct"/>
            <w:vMerge w:val="restart"/>
            <w:tcBorders>
              <w:top w:val="single" w:sz="4" w:space="0" w:color="000000"/>
              <w:left w:val="single" w:sz="4" w:space="0" w:color="000000"/>
            </w:tcBorders>
            <w:shd w:val="clear" w:color="auto" w:fill="auto"/>
          </w:tcPr>
          <w:p w:rsidR="007F0240" w:rsidRDefault="007F0240" w:rsidP="009F0A36">
            <w:pPr>
              <w:tabs>
                <w:tab w:val="num" w:pos="-332"/>
                <w:tab w:val="left" w:pos="426"/>
              </w:tabs>
              <w:ind w:left="108"/>
              <w:rPr>
                <w:rFonts w:ascii="Times New Roman" w:hAnsi="Times New Roman"/>
                <w:b/>
              </w:rPr>
            </w:pPr>
          </w:p>
          <w:p w:rsidR="007F0240" w:rsidRPr="009F0A36" w:rsidRDefault="007F0240" w:rsidP="009F0A36">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Pr>
                <w:rFonts w:ascii="Times New Roman" w:hAnsi="Times New Roman"/>
              </w:rPr>
              <w:t>(код, содержание компетенции)</w:t>
            </w:r>
          </w:p>
        </w:tc>
        <w:tc>
          <w:tcPr>
            <w:tcW w:w="2941" w:type="pct"/>
            <w:gridSpan w:val="2"/>
            <w:tcBorders>
              <w:top w:val="single" w:sz="4" w:space="0" w:color="000000"/>
              <w:left w:val="single" w:sz="4" w:space="0" w:color="000000"/>
              <w:bottom w:val="single" w:sz="4" w:space="0" w:color="000000"/>
              <w:right w:val="single" w:sz="4" w:space="0" w:color="000000"/>
            </w:tcBorders>
          </w:tcPr>
          <w:p w:rsidR="007F0240" w:rsidRDefault="007F0240" w:rsidP="009F0A36">
            <w:pPr>
              <w:tabs>
                <w:tab w:val="left" w:pos="-54"/>
                <w:tab w:val="left" w:pos="426"/>
              </w:tabs>
              <w:rPr>
                <w:rFonts w:ascii="Times New Roman" w:hAnsi="Times New Roman"/>
                <w:b/>
              </w:rPr>
            </w:pPr>
            <w:r>
              <w:rPr>
                <w:rFonts w:ascii="Times New Roman" w:hAnsi="Times New Roman"/>
                <w:b/>
              </w:rPr>
              <w:br/>
            </w:r>
            <w:r w:rsidRPr="00477260">
              <w:rPr>
                <w:rFonts w:ascii="Times New Roman" w:hAnsi="Times New Roman"/>
                <w:b/>
              </w:rPr>
              <w:t>Планируемые результаты обучения по дисциплине (модулю), в соответствии с индикатором достижения компетенции</w:t>
            </w:r>
          </w:p>
        </w:tc>
        <w:tc>
          <w:tcPr>
            <w:tcW w:w="885" w:type="pct"/>
            <w:vMerge w:val="restart"/>
            <w:tcBorders>
              <w:top w:val="single" w:sz="4" w:space="0" w:color="000000"/>
              <w:left w:val="single" w:sz="4" w:space="0" w:color="000000"/>
              <w:right w:val="single" w:sz="4" w:space="0" w:color="000000"/>
            </w:tcBorders>
          </w:tcPr>
          <w:p w:rsidR="007F0240" w:rsidRDefault="007F0240" w:rsidP="009F0A36">
            <w:pPr>
              <w:tabs>
                <w:tab w:val="left" w:pos="-54"/>
                <w:tab w:val="left" w:pos="426"/>
              </w:tabs>
              <w:ind w:left="56"/>
              <w:rPr>
                <w:rFonts w:ascii="Times New Roman" w:hAnsi="Times New Roman"/>
                <w:b/>
              </w:rPr>
            </w:pPr>
          </w:p>
          <w:p w:rsidR="007F0240" w:rsidRDefault="007F0240" w:rsidP="009F0A36">
            <w:pPr>
              <w:tabs>
                <w:tab w:val="left" w:pos="-54"/>
                <w:tab w:val="left" w:pos="426"/>
              </w:tabs>
              <w:ind w:left="56"/>
              <w:rPr>
                <w:rFonts w:ascii="Times New Roman" w:hAnsi="Times New Roman"/>
                <w:b/>
              </w:rPr>
            </w:pPr>
            <w:r w:rsidRPr="00477260">
              <w:rPr>
                <w:rFonts w:ascii="Times New Roman" w:hAnsi="Times New Roman"/>
                <w:b/>
              </w:rPr>
              <w:t>Наименование оценочного средства</w:t>
            </w:r>
          </w:p>
        </w:tc>
      </w:tr>
      <w:tr w:rsidR="007F0240" w:rsidTr="00FD5048">
        <w:trPr>
          <w:trHeight w:val="1277"/>
        </w:trPr>
        <w:tc>
          <w:tcPr>
            <w:tcW w:w="1174" w:type="pct"/>
            <w:vMerge/>
            <w:tcBorders>
              <w:left w:val="single" w:sz="4" w:space="0" w:color="000000"/>
              <w:bottom w:val="single" w:sz="4" w:space="0" w:color="000000"/>
            </w:tcBorders>
            <w:shd w:val="clear" w:color="auto" w:fill="auto"/>
          </w:tcPr>
          <w:p w:rsidR="007F0240" w:rsidRDefault="007F0240" w:rsidP="009F0A36">
            <w:pPr>
              <w:tabs>
                <w:tab w:val="left" w:pos="-332"/>
                <w:tab w:val="left" w:pos="426"/>
              </w:tabs>
              <w:spacing w:after="0" w:line="240" w:lineRule="auto"/>
              <w:ind w:left="108"/>
              <w:rPr>
                <w:rFonts w:ascii="Times New Roman" w:hAnsi="Times New Roman"/>
                <w:b/>
              </w:rPr>
            </w:pPr>
          </w:p>
        </w:tc>
        <w:tc>
          <w:tcPr>
            <w:tcW w:w="1174" w:type="pct"/>
            <w:tcBorders>
              <w:top w:val="single" w:sz="4" w:space="0" w:color="000000"/>
              <w:left w:val="single" w:sz="4" w:space="0" w:color="000000"/>
              <w:bottom w:val="single" w:sz="4" w:space="0" w:color="000000"/>
            </w:tcBorders>
          </w:tcPr>
          <w:p w:rsidR="007F0240" w:rsidRDefault="007F0240" w:rsidP="007F0240">
            <w:pPr>
              <w:tabs>
                <w:tab w:val="num" w:pos="1"/>
                <w:tab w:val="left" w:pos="426"/>
              </w:tabs>
              <w:spacing w:after="0" w:line="240" w:lineRule="auto"/>
              <w:ind w:left="1"/>
              <w:jc w:val="center"/>
              <w:rPr>
                <w:rFonts w:ascii="Times New Roman" w:hAnsi="Times New Roman"/>
                <w:b/>
              </w:rPr>
            </w:pPr>
            <w:r>
              <w:rPr>
                <w:rFonts w:ascii="Times New Roman" w:hAnsi="Times New Roman"/>
                <w:b/>
              </w:rPr>
              <w:t xml:space="preserve">Индикатор достижения </w:t>
            </w:r>
            <w:r w:rsidRPr="00477260">
              <w:rPr>
                <w:rFonts w:ascii="Times New Roman" w:hAnsi="Times New Roman"/>
                <w:b/>
              </w:rPr>
              <w:t>компетенции</w:t>
            </w:r>
            <w:r w:rsidRPr="00477260">
              <w:rPr>
                <w:rFonts w:ascii="Times New Roman" w:hAnsi="Times New Roman"/>
              </w:rPr>
              <w:t>*</w:t>
            </w:r>
            <w:r w:rsidRPr="00477260">
              <w:rPr>
                <w:rFonts w:ascii="Times New Roman" w:hAnsi="Times New Roman"/>
                <w:i/>
              </w:rPr>
              <w:t xml:space="preserve"> </w:t>
            </w:r>
            <w:r w:rsidRPr="00477260">
              <w:rPr>
                <w:rFonts w:ascii="Times New Roman" w:hAnsi="Times New Roman"/>
              </w:rPr>
              <w:t>(код, содержание индикатора)</w:t>
            </w:r>
          </w:p>
        </w:tc>
        <w:tc>
          <w:tcPr>
            <w:tcW w:w="1767" w:type="pct"/>
            <w:tcBorders>
              <w:top w:val="single" w:sz="4" w:space="0" w:color="000000"/>
              <w:left w:val="single" w:sz="4" w:space="0" w:color="000000"/>
              <w:bottom w:val="single" w:sz="4" w:space="0" w:color="000000"/>
              <w:right w:val="single" w:sz="4" w:space="0" w:color="000000"/>
            </w:tcBorders>
            <w:shd w:val="clear" w:color="auto" w:fill="auto"/>
          </w:tcPr>
          <w:p w:rsidR="007F0240" w:rsidRDefault="007F0240" w:rsidP="007F0240">
            <w:pPr>
              <w:tabs>
                <w:tab w:val="left" w:pos="426"/>
                <w:tab w:val="num" w:pos="822"/>
              </w:tabs>
              <w:spacing w:after="0" w:line="240" w:lineRule="auto"/>
              <w:jc w:val="center"/>
            </w:pPr>
            <w:r w:rsidRPr="00477260">
              <w:rPr>
                <w:rFonts w:ascii="Times New Roman" w:hAnsi="Times New Roman"/>
                <w:b/>
              </w:rPr>
              <w:t>Результаты обучения по дисциплине**</w:t>
            </w:r>
          </w:p>
        </w:tc>
        <w:tc>
          <w:tcPr>
            <w:tcW w:w="885" w:type="pct"/>
            <w:vMerge/>
            <w:tcBorders>
              <w:left w:val="single" w:sz="4" w:space="0" w:color="000000"/>
              <w:bottom w:val="single" w:sz="4" w:space="0" w:color="000000"/>
              <w:right w:val="single" w:sz="4" w:space="0" w:color="000000"/>
            </w:tcBorders>
          </w:tcPr>
          <w:p w:rsidR="007F0240" w:rsidRDefault="007F0240" w:rsidP="009F0A36">
            <w:pPr>
              <w:tabs>
                <w:tab w:val="left" w:pos="-54"/>
                <w:tab w:val="left" w:pos="426"/>
              </w:tabs>
              <w:ind w:left="56"/>
              <w:rPr>
                <w:rFonts w:ascii="Times New Roman" w:hAnsi="Times New Roman"/>
                <w:b/>
              </w:rPr>
            </w:pPr>
          </w:p>
        </w:tc>
      </w:tr>
      <w:tr w:rsidR="00FD5048" w:rsidTr="00FD5048">
        <w:trPr>
          <w:trHeight w:val="769"/>
        </w:trPr>
        <w:tc>
          <w:tcPr>
            <w:tcW w:w="1174" w:type="pct"/>
            <w:vMerge w:val="restart"/>
            <w:tcBorders>
              <w:top w:val="single" w:sz="4" w:space="0" w:color="000000"/>
              <w:left w:val="single" w:sz="4" w:space="0" w:color="000000"/>
            </w:tcBorders>
            <w:shd w:val="clear" w:color="auto" w:fill="auto"/>
          </w:tcPr>
          <w:p w:rsidR="00FD5048" w:rsidRDefault="00A16ED3" w:rsidP="009F0A36">
            <w:pPr>
              <w:tabs>
                <w:tab w:val="left" w:pos="426"/>
                <w:tab w:val="left" w:pos="822"/>
              </w:tabs>
              <w:rPr>
                <w:rFonts w:ascii="Times New Roman" w:hAnsi="Times New Roman"/>
                <w:i/>
              </w:rPr>
            </w:pPr>
            <w:r>
              <w:rPr>
                <w:rFonts w:ascii="Times New Roman" w:eastAsia="Arial" w:hAnsi="Times New Roman"/>
                <w:lang w:eastAsia="en-US" w:bidi="ru-RU"/>
              </w:rPr>
              <w:t>ПК</w:t>
            </w:r>
            <w:r w:rsidR="00FD5048">
              <w:rPr>
                <w:rFonts w:ascii="Times New Roman" w:eastAsia="Arial" w:hAnsi="Times New Roman"/>
                <w:lang w:eastAsia="en-US" w:bidi="ru-RU"/>
              </w:rPr>
              <w:t>-3. Способен</w:t>
            </w:r>
            <w:r w:rsidR="00FD5048" w:rsidRPr="00597AF9">
              <w:rPr>
                <w:rFonts w:ascii="Times New Roman" w:eastAsia="Arial" w:hAnsi="Times New Roman"/>
                <w:lang w:eastAsia="en-US" w:bidi="ru-RU"/>
              </w:rPr>
              <w:t xml:space="preserve"> к проведению учебных занятий и внеклассной работы по языку и литературе в общеобразовательных и профессиональных образовательных организациях</w:t>
            </w:r>
            <w:r w:rsidR="00FD5048">
              <w:rPr>
                <w:rFonts w:ascii="Times New Roman" w:eastAsia="Arial" w:hAnsi="Times New Roman"/>
                <w:lang w:eastAsia="en-US" w:bidi="ru-RU"/>
              </w:rPr>
              <w:t>.</w:t>
            </w:r>
          </w:p>
        </w:tc>
        <w:tc>
          <w:tcPr>
            <w:tcW w:w="1174" w:type="pct"/>
            <w:tcBorders>
              <w:top w:val="single" w:sz="4" w:space="0" w:color="000000"/>
              <w:left w:val="single" w:sz="4" w:space="0" w:color="000000"/>
              <w:bottom w:val="single" w:sz="4" w:space="0" w:color="000000"/>
            </w:tcBorders>
          </w:tcPr>
          <w:p w:rsidR="00FD5048" w:rsidRPr="00A01D00" w:rsidRDefault="00FD5048" w:rsidP="00A01D00">
            <w:pPr>
              <w:rPr>
                <w:rFonts w:ascii="Times New Roman" w:hAnsi="Times New Roman"/>
              </w:rPr>
            </w:pPr>
            <w:r>
              <w:rPr>
                <w:rFonts w:ascii="Times New Roman" w:hAnsi="Times New Roman"/>
                <w:lang w:eastAsia="en-US"/>
              </w:rPr>
              <w:t>ПК-3.1. Имеет представление о теоретических и практических аспектах</w:t>
            </w:r>
            <w:r w:rsidRPr="00DA0D6F">
              <w:rPr>
                <w:rFonts w:ascii="Times New Roman" w:eastAsia="Arial" w:hAnsi="Times New Roman"/>
                <w:lang w:eastAsia="en-US" w:bidi="ru-RU"/>
              </w:rPr>
              <w:t xml:space="preserve"> </w:t>
            </w:r>
            <w:r>
              <w:rPr>
                <w:rFonts w:ascii="Times New Roman" w:hAnsi="Times New Roman"/>
                <w:lang w:eastAsia="en-US" w:bidi="ru-RU"/>
              </w:rPr>
              <w:t>проведения</w:t>
            </w:r>
            <w:r w:rsidRPr="00DA0D6F">
              <w:rPr>
                <w:rFonts w:ascii="Times New Roman" w:hAnsi="Times New Roman"/>
                <w:lang w:eastAsia="en-US" w:bidi="ru-RU"/>
              </w:rPr>
              <w:t xml:space="preserve"> учебных занятий и внеклассной работы по языку и литературе в общеобразовательных и профессиональных образовательных </w:t>
            </w:r>
            <w:r w:rsidRPr="00DA0D6F">
              <w:rPr>
                <w:rFonts w:ascii="Times New Roman" w:hAnsi="Times New Roman"/>
                <w:lang w:eastAsia="en-US" w:bidi="ru-RU"/>
              </w:rPr>
              <w:lastRenderedPageBreak/>
              <w:t>организациях</w:t>
            </w:r>
            <w:r>
              <w:rPr>
                <w:rFonts w:ascii="Times New Roman" w:hAnsi="Times New Roman"/>
                <w:lang w:eastAsia="en-US" w:bidi="ru-RU"/>
              </w:rPr>
              <w:t>.</w:t>
            </w:r>
          </w:p>
        </w:tc>
        <w:tc>
          <w:tcPr>
            <w:tcW w:w="1767" w:type="pct"/>
            <w:tcBorders>
              <w:top w:val="single" w:sz="4" w:space="0" w:color="000000"/>
              <w:left w:val="single" w:sz="4" w:space="0" w:color="000000"/>
              <w:bottom w:val="single" w:sz="4" w:space="0" w:color="000000"/>
              <w:right w:val="single" w:sz="4" w:space="0" w:color="000000"/>
            </w:tcBorders>
            <w:shd w:val="clear" w:color="auto" w:fill="auto"/>
          </w:tcPr>
          <w:p w:rsidR="00FD5048" w:rsidRPr="00A01D00" w:rsidRDefault="00FD5048" w:rsidP="00A01D00">
            <w:pPr>
              <w:pStyle w:val="ConsPlusDocList"/>
              <w:rPr>
                <w:rFonts w:ascii="Times New Roman" w:hAnsi="Times New Roman" w:cs="Times New Roman"/>
                <w:b/>
                <w:sz w:val="22"/>
                <w:szCs w:val="22"/>
              </w:rPr>
            </w:pPr>
            <w:r w:rsidRPr="00A01D00">
              <w:rPr>
                <w:rFonts w:ascii="Times New Roman" w:hAnsi="Times New Roman" w:cs="Times New Roman"/>
                <w:b/>
                <w:sz w:val="22"/>
                <w:szCs w:val="22"/>
              </w:rPr>
              <w:lastRenderedPageBreak/>
              <w:t xml:space="preserve">Знает </w:t>
            </w:r>
            <w:r w:rsidRPr="00A01D00">
              <w:rPr>
                <w:rFonts w:ascii="Times New Roman" w:hAnsi="Times New Roman"/>
                <w:sz w:val="22"/>
                <w:szCs w:val="22"/>
              </w:rPr>
              <w:t>основные формы организации учебного процесса, а также:</w:t>
            </w:r>
          </w:p>
          <w:p w:rsidR="00FD5048" w:rsidRPr="00A01D00" w:rsidRDefault="00FD5048" w:rsidP="00A01D00">
            <w:pPr>
              <w:spacing w:after="0" w:line="240" w:lineRule="auto"/>
              <w:rPr>
                <w:rFonts w:ascii="Times New Roman" w:hAnsi="Times New Roman"/>
              </w:rPr>
            </w:pPr>
            <w:r w:rsidRPr="00A01D00">
              <w:rPr>
                <w:rFonts w:ascii="Times New Roman" w:hAnsi="Times New Roman"/>
              </w:rPr>
              <w:t>– современные педагогические методы и методики;</w:t>
            </w:r>
          </w:p>
          <w:p w:rsidR="00FD5048" w:rsidRPr="00A01D00" w:rsidRDefault="00FD5048" w:rsidP="00A01D00">
            <w:pPr>
              <w:spacing w:after="0" w:line="240" w:lineRule="auto"/>
              <w:rPr>
                <w:rFonts w:ascii="Times New Roman" w:hAnsi="Times New Roman"/>
              </w:rPr>
            </w:pPr>
            <w:r w:rsidRPr="00A01D00">
              <w:rPr>
                <w:rFonts w:ascii="Times New Roman" w:hAnsi="Times New Roman"/>
              </w:rPr>
              <w:t xml:space="preserve">– основные подходы к преподаванию филологических дисциплин; </w:t>
            </w:r>
          </w:p>
          <w:p w:rsidR="00FD5048" w:rsidRPr="00A01D00" w:rsidRDefault="00FD5048" w:rsidP="00A01D00">
            <w:pPr>
              <w:spacing w:after="0" w:line="240" w:lineRule="auto"/>
              <w:rPr>
                <w:rFonts w:ascii="Times New Roman" w:hAnsi="Times New Roman"/>
              </w:rPr>
            </w:pPr>
            <w:r w:rsidRPr="00A01D00">
              <w:rPr>
                <w:rFonts w:ascii="Times New Roman" w:hAnsi="Times New Roman"/>
              </w:rPr>
              <w:t>– специфику учебно-воспитательной деятельности в высшей школе.</w:t>
            </w:r>
          </w:p>
          <w:p w:rsidR="00FD5048" w:rsidRPr="00A01D00" w:rsidRDefault="00FD5048" w:rsidP="00A01D00">
            <w:pPr>
              <w:pStyle w:val="ConsPlusDocList"/>
              <w:rPr>
                <w:rFonts w:ascii="Times New Roman" w:hAnsi="Times New Roman" w:cs="Times New Roman"/>
                <w:b/>
                <w:sz w:val="22"/>
                <w:szCs w:val="22"/>
              </w:rPr>
            </w:pPr>
            <w:r w:rsidRPr="00A01D00">
              <w:rPr>
                <w:rFonts w:ascii="Times New Roman" w:hAnsi="Times New Roman" w:cs="Times New Roman"/>
                <w:b/>
                <w:sz w:val="22"/>
                <w:szCs w:val="22"/>
              </w:rPr>
              <w:t xml:space="preserve">Умеет </w:t>
            </w:r>
            <w:r w:rsidRPr="00A01D00">
              <w:rPr>
                <w:rFonts w:ascii="Times New Roman" w:hAnsi="Times New Roman"/>
                <w:sz w:val="22"/>
                <w:szCs w:val="22"/>
              </w:rPr>
              <w:t xml:space="preserve">выстраивать образовательный процесс с учетом современной </w:t>
            </w:r>
            <w:r w:rsidRPr="00A01D00">
              <w:rPr>
                <w:rFonts w:ascii="Times New Roman" w:hAnsi="Times New Roman"/>
                <w:sz w:val="22"/>
                <w:szCs w:val="22"/>
              </w:rPr>
              <w:lastRenderedPageBreak/>
              <w:t>педагогической теории;</w:t>
            </w:r>
          </w:p>
          <w:p w:rsidR="00FD5048" w:rsidRPr="00A01D00" w:rsidRDefault="00FD5048" w:rsidP="00A01D00">
            <w:pPr>
              <w:spacing w:after="0" w:line="240" w:lineRule="auto"/>
              <w:rPr>
                <w:rFonts w:ascii="Times New Roman" w:hAnsi="Times New Roman"/>
              </w:rPr>
            </w:pPr>
            <w:r w:rsidRPr="00A01D00">
              <w:rPr>
                <w:rFonts w:ascii="Times New Roman" w:hAnsi="Times New Roman"/>
              </w:rPr>
              <w:t>– учитывать индивидуальные особенности обучаемых;</w:t>
            </w:r>
          </w:p>
          <w:p w:rsidR="00FD5048" w:rsidRPr="00A01D00" w:rsidRDefault="00FD5048" w:rsidP="00A01D00">
            <w:pPr>
              <w:spacing w:after="0" w:line="240" w:lineRule="auto"/>
              <w:rPr>
                <w:rFonts w:ascii="Times New Roman" w:hAnsi="Times New Roman"/>
              </w:rPr>
            </w:pPr>
            <w:r w:rsidRPr="00A01D00">
              <w:rPr>
                <w:rFonts w:ascii="Times New Roman" w:hAnsi="Times New Roman"/>
              </w:rPr>
              <w:t>– планировать структуру и ход занятия.</w:t>
            </w:r>
          </w:p>
          <w:p w:rsidR="00FD5048" w:rsidRPr="00A01D00" w:rsidRDefault="00FD5048" w:rsidP="00A01D00">
            <w:pPr>
              <w:spacing w:after="0" w:line="240" w:lineRule="auto"/>
              <w:rPr>
                <w:rFonts w:ascii="Times New Roman" w:hAnsi="Times New Roman"/>
              </w:rPr>
            </w:pPr>
            <w:r w:rsidRPr="00A01D00">
              <w:rPr>
                <w:rFonts w:ascii="Times New Roman" w:hAnsi="Times New Roman"/>
                <w:b/>
              </w:rPr>
              <w:t xml:space="preserve">Владеет </w:t>
            </w:r>
            <w:r w:rsidRPr="00A01D00">
              <w:rPr>
                <w:rFonts w:ascii="Times New Roman" w:hAnsi="Times New Roman"/>
              </w:rPr>
              <w:t>основами преподавания филологических дисциплин.</w:t>
            </w:r>
          </w:p>
        </w:tc>
        <w:tc>
          <w:tcPr>
            <w:tcW w:w="885" w:type="pct"/>
            <w:tcBorders>
              <w:top w:val="single" w:sz="4" w:space="0" w:color="000000"/>
              <w:left w:val="single" w:sz="4" w:space="0" w:color="000000"/>
              <w:bottom w:val="single" w:sz="4" w:space="0" w:color="000000"/>
              <w:right w:val="single" w:sz="4" w:space="0" w:color="000000"/>
            </w:tcBorders>
          </w:tcPr>
          <w:p w:rsidR="00FD5048" w:rsidRPr="0040215C" w:rsidRDefault="0040215C" w:rsidP="009F0A36">
            <w:pPr>
              <w:tabs>
                <w:tab w:val="left" w:pos="426"/>
                <w:tab w:val="left" w:pos="822"/>
              </w:tabs>
              <w:spacing w:after="0" w:line="240" w:lineRule="auto"/>
              <w:rPr>
                <w:rFonts w:ascii="Times New Roman" w:hAnsi="Times New Roman"/>
              </w:rPr>
            </w:pPr>
            <w:r>
              <w:rPr>
                <w:rFonts w:ascii="Times New Roman" w:hAnsi="Times New Roman"/>
                <w:color w:val="000000"/>
                <w:sz w:val="24"/>
                <w:szCs w:val="24"/>
              </w:rPr>
              <w:lastRenderedPageBreak/>
              <w:t>Тест, ПКЗ, проект</w:t>
            </w:r>
          </w:p>
        </w:tc>
      </w:tr>
      <w:tr w:rsidR="00FD5048" w:rsidTr="00FD5048">
        <w:trPr>
          <w:trHeight w:val="769"/>
        </w:trPr>
        <w:tc>
          <w:tcPr>
            <w:tcW w:w="1174" w:type="pct"/>
            <w:vMerge/>
            <w:tcBorders>
              <w:left w:val="single" w:sz="4" w:space="0" w:color="000000"/>
              <w:bottom w:val="single" w:sz="4" w:space="0" w:color="000000"/>
            </w:tcBorders>
            <w:shd w:val="clear" w:color="auto" w:fill="auto"/>
          </w:tcPr>
          <w:p w:rsidR="00FD5048" w:rsidRDefault="00FD5048" w:rsidP="009F0A36">
            <w:pPr>
              <w:tabs>
                <w:tab w:val="left" w:pos="426"/>
                <w:tab w:val="left" w:pos="822"/>
              </w:tabs>
              <w:rPr>
                <w:rFonts w:ascii="Times New Roman" w:eastAsia="Arial" w:hAnsi="Times New Roman"/>
                <w:lang w:eastAsia="en-US" w:bidi="ru-RU"/>
              </w:rPr>
            </w:pPr>
          </w:p>
        </w:tc>
        <w:tc>
          <w:tcPr>
            <w:tcW w:w="1174" w:type="pct"/>
            <w:tcBorders>
              <w:top w:val="single" w:sz="4" w:space="0" w:color="000000"/>
              <w:left w:val="single" w:sz="4" w:space="0" w:color="000000"/>
              <w:bottom w:val="single" w:sz="4" w:space="0" w:color="000000"/>
            </w:tcBorders>
          </w:tcPr>
          <w:p w:rsidR="00FD5048" w:rsidRDefault="00FD5048" w:rsidP="000E2002">
            <w:pPr>
              <w:spacing w:after="0" w:line="240" w:lineRule="auto"/>
              <w:rPr>
                <w:rFonts w:ascii="Times New Roman" w:hAnsi="Times New Roman"/>
                <w:lang w:eastAsia="en-US"/>
              </w:rPr>
            </w:pPr>
            <w:r>
              <w:rPr>
                <w:rFonts w:ascii="Times New Roman" w:hAnsi="Times New Roman"/>
                <w:lang w:eastAsia="en-US" w:bidi="ru-RU"/>
              </w:rPr>
              <w:t>ПК-3.2. Владеет навыками</w:t>
            </w:r>
            <w:r w:rsidRPr="00A3442E">
              <w:rPr>
                <w:rFonts w:ascii="Times New Roman" w:hAnsi="Times New Roman"/>
                <w:lang w:eastAsia="en-US" w:bidi="ru-RU"/>
              </w:rPr>
              <w:t xml:space="preserve"> проведения учебных занятий и внеклассной работы по языку и литературе в общеобразовательных и профессиональных образовательных </w:t>
            </w:r>
            <w:r>
              <w:rPr>
                <w:rFonts w:ascii="Times New Roman" w:hAnsi="Times New Roman"/>
                <w:lang w:eastAsia="en-US" w:bidi="ru-RU"/>
              </w:rPr>
              <w:t>организациях.</w:t>
            </w:r>
          </w:p>
        </w:tc>
        <w:tc>
          <w:tcPr>
            <w:tcW w:w="1767" w:type="pct"/>
            <w:tcBorders>
              <w:top w:val="single" w:sz="4" w:space="0" w:color="000000"/>
              <w:left w:val="single" w:sz="4" w:space="0" w:color="000000"/>
              <w:bottom w:val="single" w:sz="4" w:space="0" w:color="000000"/>
              <w:right w:val="single" w:sz="4" w:space="0" w:color="000000"/>
            </w:tcBorders>
            <w:shd w:val="clear" w:color="auto" w:fill="auto"/>
          </w:tcPr>
          <w:p w:rsidR="00FD5048" w:rsidRPr="002020D2" w:rsidRDefault="00FD5048" w:rsidP="002020D2">
            <w:pPr>
              <w:spacing w:after="0" w:line="240" w:lineRule="auto"/>
              <w:rPr>
                <w:rFonts w:ascii="Times New Roman" w:hAnsi="Times New Roman"/>
                <w:b/>
                <w:i/>
              </w:rPr>
            </w:pPr>
            <w:r w:rsidRPr="002020D2">
              <w:rPr>
                <w:rFonts w:ascii="Times New Roman" w:hAnsi="Times New Roman"/>
                <w:b/>
              </w:rPr>
              <w:t xml:space="preserve">Знает </w:t>
            </w:r>
            <w:r w:rsidRPr="002020D2">
              <w:rPr>
                <w:rFonts w:ascii="Times New Roman" w:hAnsi="Times New Roman"/>
              </w:rPr>
              <w:t xml:space="preserve">особенности каждого возрастного периода обучающихся для осуществления обучения, воспитания и развития </w:t>
            </w:r>
            <w:r w:rsidRPr="002020D2">
              <w:rPr>
                <w:rFonts w:ascii="Times New Roman" w:eastAsia="Arial" w:hAnsi="Times New Roman"/>
                <w:lang w:bidi="ru-RU"/>
              </w:rPr>
              <w:t>в общеобразовательных и профессиональных образовательных организациях</w:t>
            </w:r>
            <w:r>
              <w:rPr>
                <w:rFonts w:ascii="Times New Roman" w:eastAsia="Arial" w:hAnsi="Times New Roman"/>
                <w:lang w:bidi="ru-RU"/>
              </w:rPr>
              <w:t>.</w:t>
            </w:r>
          </w:p>
          <w:p w:rsidR="00FD5048" w:rsidRPr="002020D2" w:rsidRDefault="00FD5048" w:rsidP="002020D2">
            <w:pPr>
              <w:spacing w:after="0" w:line="240" w:lineRule="auto"/>
              <w:rPr>
                <w:rFonts w:ascii="Times New Roman" w:hAnsi="Times New Roman"/>
                <w:b/>
              </w:rPr>
            </w:pPr>
            <w:r w:rsidRPr="002020D2">
              <w:rPr>
                <w:rFonts w:ascii="Times New Roman" w:hAnsi="Times New Roman"/>
                <w:b/>
              </w:rPr>
              <w:t xml:space="preserve">Умеет </w:t>
            </w:r>
            <w:r w:rsidRPr="002020D2">
              <w:rPr>
                <w:rFonts w:ascii="Times New Roman" w:hAnsi="Times New Roman"/>
              </w:rPr>
              <w:t>организовывать образовательный и воспитательный процессы, учитывая возрастные, социальные и психофизические особенности обучающихся, а также:</w:t>
            </w:r>
          </w:p>
          <w:p w:rsidR="00FD5048" w:rsidRDefault="00FD5048" w:rsidP="002020D2">
            <w:pPr>
              <w:spacing w:after="0" w:line="240" w:lineRule="auto"/>
              <w:rPr>
                <w:rFonts w:ascii="Times New Roman" w:hAnsi="Times New Roman"/>
              </w:rPr>
            </w:pPr>
            <w:r w:rsidRPr="002020D2">
              <w:rPr>
                <w:rFonts w:ascii="Times New Roman" w:hAnsi="Times New Roman"/>
              </w:rPr>
              <w:t>– проводить учебные занятия,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r>
              <w:rPr>
                <w:rFonts w:ascii="Times New Roman" w:hAnsi="Times New Roman"/>
              </w:rPr>
              <w:t>;</w:t>
            </w:r>
          </w:p>
          <w:p w:rsidR="00FD5048" w:rsidRPr="002020D2" w:rsidRDefault="00FD5048" w:rsidP="002020D2">
            <w:pPr>
              <w:spacing w:after="0" w:line="240" w:lineRule="auto"/>
              <w:rPr>
                <w:rFonts w:ascii="Times New Roman" w:hAnsi="Times New Roman"/>
              </w:rPr>
            </w:pPr>
            <w:r w:rsidRPr="002020D2">
              <w:rPr>
                <w:rFonts w:ascii="Times New Roman" w:hAnsi="Times New Roman"/>
              </w:rPr>
              <w:t>– использовать современные способы оценивания в условиях информационно-коммуникационных технологий (ведение электронных форм документации, в том</w:t>
            </w:r>
            <w:r>
              <w:rPr>
                <w:rFonts w:ascii="Times New Roman" w:hAnsi="Times New Roman"/>
              </w:rPr>
              <w:t xml:space="preserve"> </w:t>
            </w:r>
            <w:r w:rsidRPr="002020D2">
              <w:rPr>
                <w:rFonts w:ascii="Times New Roman" w:hAnsi="Times New Roman"/>
              </w:rPr>
              <w:t>числе электронного журнала и дневников обучающихся)</w:t>
            </w:r>
            <w:r>
              <w:rPr>
                <w:rFonts w:ascii="Times New Roman" w:hAnsi="Times New Roman"/>
              </w:rPr>
              <w:t>.</w:t>
            </w:r>
          </w:p>
          <w:p w:rsidR="00FD5048" w:rsidRPr="002020D2" w:rsidRDefault="00FD5048" w:rsidP="002020D2">
            <w:pPr>
              <w:spacing w:after="0" w:line="240" w:lineRule="auto"/>
              <w:rPr>
                <w:rFonts w:ascii="Times New Roman" w:hAnsi="Times New Roman"/>
                <w:b/>
              </w:rPr>
            </w:pPr>
            <w:r w:rsidRPr="002020D2">
              <w:rPr>
                <w:rFonts w:ascii="Times New Roman" w:hAnsi="Times New Roman"/>
                <w:b/>
              </w:rPr>
              <w:t xml:space="preserve">Владеет </w:t>
            </w:r>
            <w:r w:rsidRPr="002020D2">
              <w:rPr>
                <w:rFonts w:ascii="Times New Roman" w:hAnsi="Times New Roman"/>
              </w:rPr>
              <w:t>способами осуществления обучения, воспитания и развития детей с учетом социальных, возрастных, психофизических и индивидуальных особенностей, в том числе особых образовательных потребностей обучающихся</w:t>
            </w:r>
            <w:r w:rsidRPr="002020D2">
              <w:rPr>
                <w:rFonts w:ascii="Times New Roman" w:hAnsi="Times New Roman"/>
                <w:b/>
              </w:rPr>
              <w:t xml:space="preserve">, </w:t>
            </w:r>
            <w:r w:rsidRPr="002020D2">
              <w:rPr>
                <w:rFonts w:ascii="Times New Roman" w:hAnsi="Times New Roman"/>
              </w:rPr>
              <w:t>технологиями педагогической диагностики, в том числе технологиями диагностики причин конфликтных ситуаций, их профилактики и разрешения</w:t>
            </w:r>
            <w:r>
              <w:rPr>
                <w:rFonts w:ascii="Times New Roman" w:hAnsi="Times New Roman"/>
              </w:rPr>
              <w:t>.</w:t>
            </w:r>
          </w:p>
        </w:tc>
        <w:tc>
          <w:tcPr>
            <w:tcW w:w="885" w:type="pct"/>
            <w:tcBorders>
              <w:top w:val="single" w:sz="4" w:space="0" w:color="000000"/>
              <w:left w:val="single" w:sz="4" w:space="0" w:color="000000"/>
              <w:bottom w:val="single" w:sz="4" w:space="0" w:color="000000"/>
              <w:right w:val="single" w:sz="4" w:space="0" w:color="000000"/>
            </w:tcBorders>
          </w:tcPr>
          <w:p w:rsidR="00FD5048" w:rsidRPr="0040215C" w:rsidRDefault="0040215C" w:rsidP="009F0A36">
            <w:pPr>
              <w:tabs>
                <w:tab w:val="left" w:pos="426"/>
                <w:tab w:val="left" w:pos="822"/>
              </w:tabs>
              <w:spacing w:after="0" w:line="240" w:lineRule="auto"/>
              <w:rPr>
                <w:rFonts w:ascii="Times New Roman" w:hAnsi="Times New Roman"/>
              </w:rPr>
            </w:pPr>
            <w:r>
              <w:rPr>
                <w:rFonts w:ascii="Times New Roman" w:hAnsi="Times New Roman"/>
                <w:color w:val="000000"/>
                <w:sz w:val="24"/>
                <w:szCs w:val="24"/>
              </w:rPr>
              <w:t>Тест, ПКЗ, проект</w:t>
            </w:r>
          </w:p>
        </w:tc>
      </w:tr>
      <w:tr w:rsidR="003F7E9F" w:rsidTr="00AF3706">
        <w:trPr>
          <w:trHeight w:val="769"/>
        </w:trPr>
        <w:tc>
          <w:tcPr>
            <w:tcW w:w="1174" w:type="pct"/>
            <w:vMerge w:val="restart"/>
            <w:tcBorders>
              <w:top w:val="single" w:sz="4" w:space="0" w:color="000000"/>
              <w:left w:val="single" w:sz="4" w:space="0" w:color="000000"/>
            </w:tcBorders>
            <w:shd w:val="clear" w:color="auto" w:fill="auto"/>
          </w:tcPr>
          <w:p w:rsidR="003F7E9F" w:rsidRPr="00E12E74" w:rsidRDefault="003F7E9F" w:rsidP="009F0A36">
            <w:pPr>
              <w:tabs>
                <w:tab w:val="left" w:pos="426"/>
                <w:tab w:val="left" w:pos="822"/>
              </w:tabs>
              <w:rPr>
                <w:rFonts w:ascii="Times New Roman" w:hAnsi="Times New Roman"/>
              </w:rPr>
            </w:pPr>
            <w:r>
              <w:rPr>
                <w:rFonts w:ascii="Times New Roman" w:hAnsi="Times New Roman"/>
              </w:rPr>
              <w:t>ПК-4. Способен</w:t>
            </w:r>
            <w:r w:rsidRPr="00ED1EB9">
              <w:rPr>
                <w:rFonts w:ascii="Times New Roman" w:hAnsi="Times New Roman"/>
              </w:rPr>
              <w:t xml:space="preserve"> применять в практической деятельности знание теоретических основ </w:t>
            </w:r>
            <w:r w:rsidRPr="00ED1EB9">
              <w:rPr>
                <w:rFonts w:ascii="Times New Roman" w:hAnsi="Times New Roman"/>
              </w:rPr>
              <w:lastRenderedPageBreak/>
              <w:t>и методики преподавания русского и/или иностранных языков, национальных литератур и культур</w:t>
            </w:r>
            <w:r>
              <w:rPr>
                <w:rFonts w:ascii="Times New Roman" w:hAnsi="Times New Roman"/>
              </w:rPr>
              <w:t>.</w:t>
            </w:r>
          </w:p>
        </w:tc>
        <w:tc>
          <w:tcPr>
            <w:tcW w:w="1174" w:type="pct"/>
            <w:tcBorders>
              <w:top w:val="single" w:sz="4" w:space="0" w:color="000000"/>
              <w:left w:val="single" w:sz="4" w:space="0" w:color="000000"/>
              <w:bottom w:val="single" w:sz="4" w:space="0" w:color="000000"/>
            </w:tcBorders>
          </w:tcPr>
          <w:p w:rsidR="003F7E9F" w:rsidRPr="00E2337A" w:rsidRDefault="003F7E9F" w:rsidP="00E2337A">
            <w:pPr>
              <w:rPr>
                <w:rFonts w:ascii="Times New Roman" w:hAnsi="Times New Roman"/>
              </w:rPr>
            </w:pPr>
            <w:r>
              <w:rPr>
                <w:rFonts w:ascii="Times New Roman" w:eastAsia="Calibri" w:hAnsi="Times New Roman"/>
                <w:lang w:eastAsia="en-US"/>
              </w:rPr>
              <w:lastRenderedPageBreak/>
              <w:t>ПК-4.1. Знает теоретические</w:t>
            </w:r>
            <w:r w:rsidRPr="00DA0D6F">
              <w:rPr>
                <w:rFonts w:ascii="Times New Roman" w:eastAsia="Calibri" w:hAnsi="Times New Roman"/>
                <w:lang w:eastAsia="en-US"/>
              </w:rPr>
              <w:t xml:space="preserve"> основ</w:t>
            </w:r>
            <w:r>
              <w:rPr>
                <w:rFonts w:ascii="Times New Roman" w:eastAsia="Calibri" w:hAnsi="Times New Roman"/>
                <w:lang w:eastAsia="en-US"/>
              </w:rPr>
              <w:t>ы</w:t>
            </w:r>
            <w:r w:rsidRPr="00DA0D6F">
              <w:rPr>
                <w:rFonts w:ascii="Times New Roman" w:eastAsia="Calibri" w:hAnsi="Times New Roman"/>
                <w:lang w:eastAsia="en-US"/>
              </w:rPr>
              <w:t xml:space="preserve"> и методики преподавания русского и/или </w:t>
            </w:r>
            <w:r w:rsidRPr="00DA0D6F">
              <w:rPr>
                <w:rFonts w:ascii="Times New Roman" w:eastAsia="Calibri" w:hAnsi="Times New Roman"/>
                <w:lang w:eastAsia="en-US"/>
              </w:rPr>
              <w:lastRenderedPageBreak/>
              <w:t>иностранных языков, национальных литератур и культур</w:t>
            </w:r>
            <w:r>
              <w:rPr>
                <w:rFonts w:ascii="Times New Roman" w:eastAsia="Calibri" w:hAnsi="Times New Roman"/>
                <w:lang w:eastAsia="en-US"/>
              </w:rPr>
              <w:t>.</w:t>
            </w:r>
          </w:p>
        </w:tc>
        <w:tc>
          <w:tcPr>
            <w:tcW w:w="1767" w:type="pct"/>
            <w:tcBorders>
              <w:top w:val="single" w:sz="4" w:space="0" w:color="000000"/>
              <w:left w:val="single" w:sz="4" w:space="0" w:color="000000"/>
              <w:bottom w:val="single" w:sz="4" w:space="0" w:color="000000"/>
              <w:right w:val="single" w:sz="4" w:space="0" w:color="000000"/>
            </w:tcBorders>
            <w:shd w:val="clear" w:color="auto" w:fill="auto"/>
          </w:tcPr>
          <w:p w:rsidR="003F7E9F" w:rsidRPr="00CF0BF6" w:rsidRDefault="003F7E9F" w:rsidP="00E2337A">
            <w:pPr>
              <w:spacing w:after="0" w:line="240" w:lineRule="auto"/>
              <w:rPr>
                <w:rFonts w:ascii="Times New Roman" w:hAnsi="Times New Roman"/>
              </w:rPr>
            </w:pPr>
            <w:r w:rsidRPr="00CF0BF6">
              <w:rPr>
                <w:rFonts w:ascii="Times New Roman" w:hAnsi="Times New Roman"/>
                <w:b/>
              </w:rPr>
              <w:lastRenderedPageBreak/>
              <w:t>Знает</w:t>
            </w:r>
            <w:r w:rsidRPr="00CF0BF6">
              <w:rPr>
                <w:rFonts w:ascii="Times New Roman" w:hAnsi="Times New Roman"/>
                <w:color w:val="000000"/>
              </w:rPr>
              <w:t xml:space="preserve"> </w:t>
            </w:r>
            <w:r w:rsidRPr="00CF0BF6">
              <w:rPr>
                <w:rFonts w:ascii="Times New Roman" w:hAnsi="Times New Roman"/>
              </w:rPr>
              <w:t xml:space="preserve">методы обучения, воспитания и развития с учетом социальных, возрастных, психофизических и индивидуальных особенностей, в том числе особых </w:t>
            </w:r>
            <w:r w:rsidRPr="00CF0BF6">
              <w:rPr>
                <w:rFonts w:ascii="Times New Roman" w:hAnsi="Times New Roman"/>
              </w:rPr>
              <w:lastRenderedPageBreak/>
              <w:t>образовательных потребностей обучающихся</w:t>
            </w:r>
            <w:r>
              <w:rPr>
                <w:rFonts w:ascii="Times New Roman" w:hAnsi="Times New Roman"/>
                <w:b/>
              </w:rPr>
              <w:t>.</w:t>
            </w:r>
          </w:p>
          <w:p w:rsidR="003F7E9F" w:rsidRPr="00CF0BF6" w:rsidRDefault="003F7E9F" w:rsidP="00E2337A">
            <w:pPr>
              <w:spacing w:after="0" w:line="240" w:lineRule="auto"/>
              <w:rPr>
                <w:rFonts w:ascii="Times New Roman" w:hAnsi="Times New Roman"/>
              </w:rPr>
            </w:pPr>
            <w:r w:rsidRPr="00CF0BF6">
              <w:rPr>
                <w:rFonts w:ascii="Times New Roman" w:hAnsi="Times New Roman"/>
                <w:b/>
              </w:rPr>
              <w:t xml:space="preserve">Умеет </w:t>
            </w:r>
            <w:r w:rsidRPr="00CF0BF6">
              <w:rPr>
                <w:rFonts w:ascii="Times New Roman" w:hAnsi="Times New Roman"/>
              </w:rPr>
              <w:t>корректировать образовательный процесс в зависимости от полученных результатов, использовать методики преподавания филологических дис</w:t>
            </w:r>
            <w:r>
              <w:rPr>
                <w:rFonts w:ascii="Times New Roman" w:hAnsi="Times New Roman"/>
              </w:rPr>
              <w:t>циплин.</w:t>
            </w:r>
          </w:p>
          <w:p w:rsidR="003F7E9F" w:rsidRPr="00E2337A" w:rsidRDefault="003F7E9F" w:rsidP="00E2337A">
            <w:pPr>
              <w:spacing w:after="0" w:line="240" w:lineRule="auto"/>
              <w:rPr>
                <w:rFonts w:ascii="Times New Roman" w:hAnsi="Times New Roman"/>
              </w:rPr>
            </w:pPr>
            <w:r w:rsidRPr="00CF0BF6">
              <w:rPr>
                <w:rFonts w:ascii="Times New Roman" w:hAnsi="Times New Roman"/>
                <w:b/>
              </w:rPr>
              <w:t xml:space="preserve">Владеет </w:t>
            </w:r>
            <w:r w:rsidRPr="00CF0BF6">
              <w:rPr>
                <w:rFonts w:ascii="Times New Roman" w:hAnsi="Times New Roman"/>
                <w:color w:val="000000"/>
              </w:rPr>
              <w:t>методами и приемами устного и письменного изложения предметного материала, разнообразными образовательными технологиями</w:t>
            </w:r>
            <w:r w:rsidRPr="00CF0BF6">
              <w:rPr>
                <w:rFonts w:ascii="Times New Roman" w:hAnsi="Times New Roman"/>
              </w:rPr>
              <w:t>, основами профессионального мышления, необходимыми для осуществле</w:t>
            </w:r>
            <w:r>
              <w:rPr>
                <w:rFonts w:ascii="Times New Roman" w:hAnsi="Times New Roman"/>
              </w:rPr>
              <w:t xml:space="preserve">ния педагогической деятельности, </w:t>
            </w:r>
            <w:r w:rsidRPr="00CF0BF6">
              <w:rPr>
                <w:rFonts w:ascii="Times New Roman" w:hAnsi="Times New Roman"/>
              </w:rPr>
              <w:t>основами педагогической рефлексии</w:t>
            </w:r>
            <w:r>
              <w:rPr>
                <w:rFonts w:ascii="Times New Roman" w:hAnsi="Times New Roman"/>
              </w:rPr>
              <w:t>.</w:t>
            </w:r>
          </w:p>
        </w:tc>
        <w:tc>
          <w:tcPr>
            <w:tcW w:w="885" w:type="pct"/>
            <w:tcBorders>
              <w:top w:val="single" w:sz="4" w:space="0" w:color="000000"/>
              <w:left w:val="single" w:sz="4" w:space="0" w:color="000000"/>
              <w:bottom w:val="single" w:sz="4" w:space="0" w:color="000000"/>
              <w:right w:val="single" w:sz="4" w:space="0" w:color="000000"/>
            </w:tcBorders>
          </w:tcPr>
          <w:p w:rsidR="003F7E9F" w:rsidRPr="0040215C" w:rsidRDefault="0040215C" w:rsidP="009F0A36">
            <w:pPr>
              <w:tabs>
                <w:tab w:val="left" w:pos="426"/>
                <w:tab w:val="left" w:pos="822"/>
              </w:tabs>
              <w:spacing w:after="0" w:line="240" w:lineRule="auto"/>
              <w:rPr>
                <w:rFonts w:ascii="Times New Roman" w:hAnsi="Times New Roman"/>
              </w:rPr>
            </w:pPr>
            <w:r>
              <w:rPr>
                <w:rFonts w:ascii="Times New Roman" w:hAnsi="Times New Roman"/>
                <w:color w:val="000000"/>
                <w:sz w:val="24"/>
                <w:szCs w:val="24"/>
              </w:rPr>
              <w:lastRenderedPageBreak/>
              <w:t>Тест, ПКЗ, проект</w:t>
            </w:r>
          </w:p>
        </w:tc>
      </w:tr>
      <w:tr w:rsidR="003F7E9F" w:rsidTr="00AF3706">
        <w:trPr>
          <w:trHeight w:val="769"/>
        </w:trPr>
        <w:tc>
          <w:tcPr>
            <w:tcW w:w="1174" w:type="pct"/>
            <w:vMerge/>
            <w:tcBorders>
              <w:left w:val="single" w:sz="4" w:space="0" w:color="000000"/>
              <w:bottom w:val="single" w:sz="4" w:space="0" w:color="000000"/>
            </w:tcBorders>
            <w:shd w:val="clear" w:color="auto" w:fill="auto"/>
          </w:tcPr>
          <w:p w:rsidR="003F7E9F" w:rsidRDefault="003F7E9F" w:rsidP="009F0A36">
            <w:pPr>
              <w:tabs>
                <w:tab w:val="left" w:pos="426"/>
                <w:tab w:val="left" w:pos="822"/>
              </w:tabs>
              <w:rPr>
                <w:rFonts w:ascii="Times New Roman" w:hAnsi="Times New Roman"/>
              </w:rPr>
            </w:pPr>
          </w:p>
        </w:tc>
        <w:tc>
          <w:tcPr>
            <w:tcW w:w="1174" w:type="pct"/>
            <w:tcBorders>
              <w:top w:val="single" w:sz="4" w:space="0" w:color="000000"/>
              <w:left w:val="single" w:sz="4" w:space="0" w:color="000000"/>
              <w:bottom w:val="single" w:sz="4" w:space="0" w:color="000000"/>
            </w:tcBorders>
          </w:tcPr>
          <w:p w:rsidR="003F7E9F" w:rsidRDefault="003F7E9F" w:rsidP="00E2337A">
            <w:pPr>
              <w:rPr>
                <w:rFonts w:ascii="Times New Roman" w:eastAsia="Calibri" w:hAnsi="Times New Roman"/>
                <w:lang w:eastAsia="en-US"/>
              </w:rPr>
            </w:pPr>
            <w:r>
              <w:rPr>
                <w:rFonts w:ascii="Times New Roman" w:eastAsia="Calibri" w:hAnsi="Times New Roman"/>
                <w:lang w:eastAsia="en-US"/>
              </w:rPr>
              <w:t xml:space="preserve">ПК-4.3. </w:t>
            </w:r>
            <w:r w:rsidRPr="00DA0D6F">
              <w:rPr>
                <w:rFonts w:ascii="Times New Roman" w:eastAsia="Calibri" w:hAnsi="Times New Roman"/>
                <w:lang w:eastAsia="en-US"/>
              </w:rPr>
              <w:t xml:space="preserve">Выбирает оптимальные методы и методики преподавания урока </w:t>
            </w:r>
            <w:r>
              <w:rPr>
                <w:rFonts w:ascii="Times New Roman" w:eastAsia="Calibri" w:hAnsi="Times New Roman"/>
                <w:lang w:eastAsia="en-US"/>
              </w:rPr>
              <w:t>и применяет их на практике, планируя</w:t>
            </w:r>
            <w:r w:rsidRPr="00DA0D6F">
              <w:rPr>
                <w:rFonts w:ascii="Times New Roman" w:eastAsia="Calibri" w:hAnsi="Times New Roman"/>
                <w:lang w:eastAsia="en-US"/>
              </w:rPr>
              <w:t xml:space="preserve"> урочную деятельность и внеклассные мероприятия на основе существующих методик</w:t>
            </w:r>
            <w:r>
              <w:rPr>
                <w:rFonts w:ascii="Times New Roman" w:eastAsia="Calibri" w:hAnsi="Times New Roman"/>
                <w:lang w:eastAsia="en-US"/>
              </w:rPr>
              <w:t>.</w:t>
            </w:r>
          </w:p>
        </w:tc>
        <w:tc>
          <w:tcPr>
            <w:tcW w:w="1767" w:type="pct"/>
            <w:tcBorders>
              <w:top w:val="single" w:sz="4" w:space="0" w:color="000000"/>
              <w:left w:val="single" w:sz="4" w:space="0" w:color="000000"/>
              <w:bottom w:val="single" w:sz="4" w:space="0" w:color="000000"/>
              <w:right w:val="single" w:sz="4" w:space="0" w:color="000000"/>
            </w:tcBorders>
            <w:shd w:val="clear" w:color="auto" w:fill="auto"/>
          </w:tcPr>
          <w:p w:rsidR="003F7E9F" w:rsidRPr="00CF0BF6" w:rsidRDefault="003F7E9F" w:rsidP="003F7E9F">
            <w:pPr>
              <w:spacing w:after="0" w:line="240" w:lineRule="auto"/>
              <w:jc w:val="both"/>
              <w:rPr>
                <w:rFonts w:ascii="Times New Roman" w:hAnsi="Times New Roman"/>
                <w:b/>
              </w:rPr>
            </w:pPr>
            <w:r w:rsidRPr="00CF0BF6">
              <w:rPr>
                <w:rFonts w:ascii="Times New Roman" w:hAnsi="Times New Roman"/>
                <w:b/>
              </w:rPr>
              <w:t xml:space="preserve">Знает </w:t>
            </w:r>
            <w:r w:rsidRPr="00CF0BF6">
              <w:rPr>
                <w:rFonts w:ascii="Times New Roman" w:hAnsi="Times New Roman"/>
              </w:rPr>
              <w:t>основы методики учебной и воспитательной работы, основные принципы деятельностного подхода, виды и приемы современных педагогических технологий</w:t>
            </w:r>
            <w:r>
              <w:rPr>
                <w:rFonts w:ascii="Times New Roman" w:hAnsi="Times New Roman"/>
                <w:b/>
              </w:rPr>
              <w:t>.</w:t>
            </w:r>
          </w:p>
          <w:p w:rsidR="003F7E9F" w:rsidRDefault="003F7E9F" w:rsidP="003F7E9F">
            <w:pPr>
              <w:spacing w:after="0" w:line="240" w:lineRule="auto"/>
              <w:jc w:val="both"/>
              <w:rPr>
                <w:rFonts w:ascii="Times New Roman" w:hAnsi="Times New Roman"/>
              </w:rPr>
            </w:pPr>
            <w:r w:rsidRPr="00CF0BF6">
              <w:rPr>
                <w:rFonts w:ascii="Times New Roman" w:hAnsi="Times New Roman"/>
                <w:b/>
              </w:rPr>
              <w:t xml:space="preserve">Умеет </w:t>
            </w:r>
            <w:r w:rsidRPr="00CF0BF6">
              <w:rPr>
                <w:rFonts w:ascii="Times New Roman" w:hAnsi="Times New Roman"/>
              </w:rPr>
              <w:t>совместно с обучающимися строить логические рассуждения, понимать рассуждение обучающихся</w:t>
            </w:r>
            <w:r>
              <w:rPr>
                <w:rFonts w:ascii="Times New Roman" w:hAnsi="Times New Roman"/>
              </w:rPr>
              <w:t>;</w:t>
            </w:r>
          </w:p>
          <w:p w:rsidR="003F7E9F" w:rsidRDefault="003F7E9F" w:rsidP="003F7E9F">
            <w:pPr>
              <w:spacing w:after="0" w:line="240" w:lineRule="auto"/>
              <w:jc w:val="both"/>
              <w:rPr>
                <w:rFonts w:ascii="Times New Roman" w:hAnsi="Times New Roman"/>
              </w:rPr>
            </w:pPr>
            <w:r w:rsidRPr="00CF0BF6">
              <w:rPr>
                <w:rFonts w:ascii="Times New Roman" w:hAnsi="Times New Roman"/>
              </w:rPr>
              <w:t>– строить воспитательную деятельность с учетом культурных различий детей, половозрастных и индивидуальных особенностей</w:t>
            </w:r>
            <w:r>
              <w:rPr>
                <w:rFonts w:ascii="Times New Roman" w:hAnsi="Times New Roman"/>
              </w:rPr>
              <w:t>;</w:t>
            </w:r>
          </w:p>
          <w:p w:rsidR="003F7E9F" w:rsidRPr="00CF0BF6" w:rsidRDefault="003F7E9F" w:rsidP="003F7E9F">
            <w:pPr>
              <w:spacing w:after="0" w:line="240" w:lineRule="auto"/>
              <w:jc w:val="both"/>
              <w:rPr>
                <w:rFonts w:ascii="Times New Roman" w:hAnsi="Times New Roman"/>
              </w:rPr>
            </w:pPr>
            <w:r w:rsidRPr="00CF0BF6">
              <w:rPr>
                <w:rFonts w:ascii="Times New Roman" w:hAnsi="Times New Roman"/>
              </w:rPr>
              <w:t>– анализировать педагогические ситуации с точки зрения требований к содержанию и качеству филологического образования (требования ФГОС)</w:t>
            </w:r>
            <w:r>
              <w:rPr>
                <w:rFonts w:ascii="Times New Roman" w:hAnsi="Times New Roman"/>
              </w:rPr>
              <w:t>;</w:t>
            </w:r>
          </w:p>
          <w:p w:rsidR="003F7E9F" w:rsidRPr="00CF0BF6" w:rsidRDefault="003F7E9F" w:rsidP="003F7E9F">
            <w:pPr>
              <w:spacing w:after="0" w:line="240" w:lineRule="auto"/>
              <w:jc w:val="both"/>
              <w:rPr>
                <w:rFonts w:ascii="Times New Roman" w:hAnsi="Times New Roman"/>
              </w:rPr>
            </w:pPr>
            <w:r w:rsidRPr="00CF0BF6">
              <w:rPr>
                <w:rFonts w:ascii="Times New Roman" w:hAnsi="Times New Roman"/>
              </w:rPr>
              <w:t>– анализировать результаты проектирования уроков русского языка и внеурочной деятельности (планы, планы-конспекты, сценарии, методические разработки уроков, далее – проекты) в контексте требований к содержанию и качеству филологического образования;</w:t>
            </w:r>
          </w:p>
          <w:p w:rsidR="003F7E9F" w:rsidRPr="00CF0BF6" w:rsidRDefault="003F7E9F" w:rsidP="003F7E9F">
            <w:pPr>
              <w:spacing w:after="0" w:line="240" w:lineRule="auto"/>
              <w:jc w:val="both"/>
              <w:rPr>
                <w:rFonts w:ascii="Times New Roman" w:hAnsi="Times New Roman"/>
              </w:rPr>
            </w:pPr>
            <w:r w:rsidRPr="00CF0BF6">
              <w:rPr>
                <w:rFonts w:ascii="Times New Roman" w:hAnsi="Times New Roman"/>
              </w:rPr>
              <w:t xml:space="preserve">– осуществлять контрольно-оценочную деятельность в </w:t>
            </w:r>
            <w:r>
              <w:rPr>
                <w:rFonts w:ascii="Times New Roman" w:hAnsi="Times New Roman"/>
              </w:rPr>
              <w:t>образовательном процессе.</w:t>
            </w:r>
          </w:p>
          <w:p w:rsidR="003F7E9F" w:rsidRPr="00CF0BF6" w:rsidRDefault="003F7E9F" w:rsidP="003F7E9F">
            <w:pPr>
              <w:spacing w:after="0" w:line="240" w:lineRule="auto"/>
              <w:jc w:val="both"/>
              <w:rPr>
                <w:rFonts w:ascii="Times New Roman" w:hAnsi="Times New Roman"/>
                <w:b/>
              </w:rPr>
            </w:pPr>
            <w:r w:rsidRPr="00CF0BF6">
              <w:rPr>
                <w:rFonts w:ascii="Times New Roman" w:hAnsi="Times New Roman"/>
                <w:b/>
              </w:rPr>
              <w:t xml:space="preserve">Владеет </w:t>
            </w:r>
            <w:r w:rsidRPr="00CF0BF6">
              <w:rPr>
                <w:rFonts w:ascii="Times New Roman" w:hAnsi="Times New Roman"/>
              </w:rPr>
              <w:t>формами и методами обучения, в том числе выходящими за рамки учебных занятий (проектная деятельность и т.п.).</w:t>
            </w:r>
          </w:p>
        </w:tc>
        <w:tc>
          <w:tcPr>
            <w:tcW w:w="885" w:type="pct"/>
            <w:tcBorders>
              <w:top w:val="single" w:sz="4" w:space="0" w:color="000000"/>
              <w:left w:val="single" w:sz="4" w:space="0" w:color="000000"/>
              <w:bottom w:val="single" w:sz="4" w:space="0" w:color="000000"/>
              <w:right w:val="single" w:sz="4" w:space="0" w:color="000000"/>
            </w:tcBorders>
          </w:tcPr>
          <w:p w:rsidR="003F7E9F" w:rsidRPr="0040215C" w:rsidRDefault="0040215C" w:rsidP="009F0A36">
            <w:pPr>
              <w:tabs>
                <w:tab w:val="left" w:pos="426"/>
                <w:tab w:val="left" w:pos="822"/>
              </w:tabs>
              <w:spacing w:after="0" w:line="240" w:lineRule="auto"/>
              <w:rPr>
                <w:rFonts w:ascii="Times New Roman" w:hAnsi="Times New Roman"/>
              </w:rPr>
            </w:pPr>
            <w:r>
              <w:rPr>
                <w:rFonts w:ascii="Times New Roman" w:hAnsi="Times New Roman"/>
                <w:color w:val="000000"/>
                <w:sz w:val="24"/>
                <w:szCs w:val="24"/>
              </w:rPr>
              <w:t>Тест, ПКЗ, проект</w:t>
            </w:r>
          </w:p>
        </w:tc>
      </w:tr>
    </w:tbl>
    <w:p w:rsidR="001D14F7" w:rsidRDefault="001D14F7" w:rsidP="001D14F7">
      <w:pPr>
        <w:pStyle w:val="ac"/>
        <w:tabs>
          <w:tab w:val="clear" w:pos="822"/>
          <w:tab w:val="left" w:pos="426"/>
        </w:tabs>
        <w:ind w:left="0" w:firstLine="0"/>
        <w:rPr>
          <w:sz w:val="28"/>
        </w:rPr>
      </w:pPr>
    </w:p>
    <w:p w:rsidR="001D14F7" w:rsidRPr="001D14F7" w:rsidRDefault="001D14F7" w:rsidP="001D14F7">
      <w:pPr>
        <w:pStyle w:val="ac"/>
        <w:numPr>
          <w:ilvl w:val="0"/>
          <w:numId w:val="4"/>
        </w:numPr>
        <w:tabs>
          <w:tab w:val="left" w:pos="426"/>
        </w:tabs>
        <w:ind w:left="426" w:right="-853" w:firstLine="0"/>
      </w:pPr>
      <w:r w:rsidRPr="001D14F7">
        <w:rPr>
          <w:b/>
        </w:rPr>
        <w:t>Структура и содержание дисциплины (модуля)</w:t>
      </w:r>
    </w:p>
    <w:p w:rsidR="001D14F7" w:rsidRPr="001D14F7" w:rsidRDefault="001D14F7" w:rsidP="001D14F7">
      <w:pPr>
        <w:tabs>
          <w:tab w:val="left" w:pos="-567"/>
          <w:tab w:val="left" w:pos="0"/>
        </w:tabs>
        <w:ind w:firstLine="709"/>
        <w:jc w:val="both"/>
        <w:rPr>
          <w:rFonts w:ascii="Times New Roman" w:hAnsi="Times New Roman"/>
          <w:sz w:val="24"/>
          <w:szCs w:val="24"/>
        </w:rPr>
      </w:pPr>
      <w:r w:rsidRPr="001D14F7">
        <w:rPr>
          <w:rFonts w:ascii="Times New Roman" w:hAnsi="Times New Roman"/>
          <w:sz w:val="24"/>
          <w:szCs w:val="24"/>
        </w:rPr>
        <w:t>Объем дисциплины (модуля) для всех форм обучения составляет 2 зачетные единицы, всего 72 часа, из которых:</w:t>
      </w:r>
    </w:p>
    <w:p w:rsidR="001D14F7" w:rsidRPr="001D14F7" w:rsidRDefault="001D14F7" w:rsidP="001D14F7">
      <w:pPr>
        <w:tabs>
          <w:tab w:val="left" w:pos="-567"/>
          <w:tab w:val="left" w:pos="0"/>
        </w:tabs>
        <w:jc w:val="both"/>
        <w:rPr>
          <w:rFonts w:ascii="Times New Roman" w:hAnsi="Times New Roman"/>
          <w:sz w:val="24"/>
          <w:szCs w:val="24"/>
        </w:rPr>
      </w:pPr>
      <w:r w:rsidRPr="001D14F7">
        <w:rPr>
          <w:rFonts w:ascii="Times New Roman" w:hAnsi="Times New Roman"/>
          <w:sz w:val="24"/>
          <w:szCs w:val="24"/>
        </w:rPr>
        <w:t>29 часов составляет контактная работа обучающегося с преподавателем (28 часа – занятия семинарск</w:t>
      </w:r>
      <w:r w:rsidR="00DB6670">
        <w:rPr>
          <w:rFonts w:ascii="Times New Roman" w:hAnsi="Times New Roman"/>
          <w:sz w:val="24"/>
          <w:szCs w:val="24"/>
        </w:rPr>
        <w:t>ого типа, 1 час – КСР), 43 часа</w:t>
      </w:r>
      <w:r w:rsidRPr="001D14F7">
        <w:rPr>
          <w:rFonts w:ascii="Times New Roman" w:hAnsi="Times New Roman"/>
          <w:sz w:val="24"/>
          <w:szCs w:val="24"/>
        </w:rPr>
        <w:t xml:space="preserve"> составляет самостоятельная работа обучающегося (очная </w:t>
      </w:r>
      <w:r w:rsidR="00492A2D">
        <w:rPr>
          <w:rFonts w:ascii="Times New Roman" w:hAnsi="Times New Roman"/>
          <w:sz w:val="24"/>
          <w:szCs w:val="24"/>
        </w:rPr>
        <w:t>и очно-заочная формы</w:t>
      </w:r>
      <w:r w:rsidRPr="001D14F7">
        <w:rPr>
          <w:rFonts w:ascii="Times New Roman" w:hAnsi="Times New Roman"/>
          <w:sz w:val="24"/>
          <w:szCs w:val="24"/>
        </w:rPr>
        <w:t xml:space="preserve"> обучения);</w:t>
      </w:r>
    </w:p>
    <w:p w:rsidR="001D14F7" w:rsidRPr="001D14F7" w:rsidRDefault="00424BEC" w:rsidP="001D14F7">
      <w:pPr>
        <w:tabs>
          <w:tab w:val="left" w:pos="-567"/>
          <w:tab w:val="left" w:pos="0"/>
        </w:tabs>
        <w:jc w:val="both"/>
        <w:rPr>
          <w:rFonts w:ascii="Times New Roman" w:hAnsi="Times New Roman"/>
          <w:sz w:val="24"/>
          <w:szCs w:val="24"/>
        </w:rPr>
      </w:pPr>
      <w:r>
        <w:rPr>
          <w:rFonts w:ascii="Times New Roman" w:hAnsi="Times New Roman"/>
          <w:sz w:val="24"/>
          <w:szCs w:val="24"/>
        </w:rPr>
        <w:t>9</w:t>
      </w:r>
      <w:r w:rsidR="001D14F7" w:rsidRPr="001D14F7">
        <w:rPr>
          <w:rFonts w:ascii="Times New Roman" w:hAnsi="Times New Roman"/>
          <w:sz w:val="24"/>
          <w:szCs w:val="24"/>
        </w:rPr>
        <w:t xml:space="preserve"> часов составляет контактная работа о</w:t>
      </w:r>
      <w:r>
        <w:rPr>
          <w:rFonts w:ascii="Times New Roman" w:hAnsi="Times New Roman"/>
          <w:sz w:val="24"/>
          <w:szCs w:val="24"/>
        </w:rPr>
        <w:t>бучающегося с преподавателем (8</w:t>
      </w:r>
      <w:r w:rsidR="001D14F7" w:rsidRPr="001D14F7">
        <w:rPr>
          <w:rFonts w:ascii="Times New Roman" w:hAnsi="Times New Roman"/>
          <w:sz w:val="24"/>
          <w:szCs w:val="24"/>
        </w:rPr>
        <w:t xml:space="preserve"> часов – занятия сем</w:t>
      </w:r>
      <w:r>
        <w:rPr>
          <w:rFonts w:ascii="Times New Roman" w:hAnsi="Times New Roman"/>
          <w:sz w:val="24"/>
          <w:szCs w:val="24"/>
        </w:rPr>
        <w:t>инарского типа, 1 час – КСР), 59</w:t>
      </w:r>
      <w:r w:rsidR="001D14F7" w:rsidRPr="001D14F7">
        <w:rPr>
          <w:rFonts w:ascii="Times New Roman" w:hAnsi="Times New Roman"/>
          <w:sz w:val="24"/>
          <w:szCs w:val="24"/>
        </w:rPr>
        <w:t xml:space="preserve"> часов составляет самостоятельная работа обучающегося и 4 часа – контроль (заочная форма обучения).</w:t>
      </w:r>
    </w:p>
    <w:p w:rsidR="001D14F7" w:rsidRPr="001D14F7" w:rsidRDefault="001D14F7" w:rsidP="001D14F7">
      <w:pPr>
        <w:spacing w:after="0"/>
        <w:rPr>
          <w:rFonts w:ascii="Times New Roman" w:hAnsi="Times New Roman"/>
          <w:sz w:val="24"/>
          <w:szCs w:val="24"/>
        </w:rPr>
      </w:pPr>
      <w:r w:rsidRPr="001D14F7">
        <w:rPr>
          <w:rFonts w:ascii="Times New Roman" w:hAnsi="Times New Roman"/>
          <w:sz w:val="24"/>
          <w:szCs w:val="24"/>
          <w:u w:val="single"/>
        </w:rPr>
        <w:br w:type="page"/>
      </w:r>
      <w:r w:rsidRPr="001D14F7">
        <w:rPr>
          <w:rFonts w:ascii="Times New Roman" w:hAnsi="Times New Roman"/>
          <w:sz w:val="24"/>
          <w:szCs w:val="24"/>
          <w:u w:val="single"/>
        </w:rPr>
        <w:lastRenderedPageBreak/>
        <w:t>Содержание дисциплины (модуля)</w:t>
      </w:r>
    </w:p>
    <w:p w:rsidR="001D14F7" w:rsidRDefault="001D14F7" w:rsidP="001D14F7">
      <w:pPr>
        <w:spacing w:after="0"/>
        <w:rPr>
          <w:rFonts w:ascii="Times New Roman" w:hAnsi="Times New Roman"/>
          <w:sz w:val="28"/>
          <w:szCs w:val="24"/>
        </w:rPr>
      </w:pPr>
    </w:p>
    <w:tbl>
      <w:tblPr>
        <w:tblW w:w="10137" w:type="dxa"/>
        <w:tblLook w:val="0000" w:firstRow="0" w:lastRow="0" w:firstColumn="0" w:lastColumn="0" w:noHBand="0" w:noVBand="0"/>
      </w:tblPr>
      <w:tblGrid>
        <w:gridCol w:w="1866"/>
        <w:gridCol w:w="475"/>
        <w:gridCol w:w="456"/>
        <w:gridCol w:w="517"/>
        <w:gridCol w:w="489"/>
        <w:gridCol w:w="475"/>
        <w:gridCol w:w="504"/>
        <w:gridCol w:w="504"/>
        <w:gridCol w:w="489"/>
        <w:gridCol w:w="466"/>
        <w:gridCol w:w="489"/>
        <w:gridCol w:w="489"/>
        <w:gridCol w:w="504"/>
        <w:gridCol w:w="504"/>
        <w:gridCol w:w="504"/>
        <w:gridCol w:w="475"/>
        <w:gridCol w:w="456"/>
        <w:gridCol w:w="475"/>
      </w:tblGrid>
      <w:tr w:rsidR="001D14F7" w:rsidTr="001D14F7">
        <w:trPr>
          <w:cantSplit/>
          <w:trHeight w:val="135"/>
        </w:trPr>
        <w:tc>
          <w:tcPr>
            <w:tcW w:w="0" w:type="auto"/>
            <w:vMerge w:val="restart"/>
            <w:tcBorders>
              <w:top w:val="single" w:sz="4" w:space="0" w:color="000000"/>
              <w:left w:val="single" w:sz="4" w:space="0" w:color="000000"/>
              <w:bottom w:val="single" w:sz="4" w:space="0" w:color="000000"/>
            </w:tcBorders>
            <w:shd w:val="clear" w:color="auto" w:fill="auto"/>
          </w:tcPr>
          <w:p w:rsidR="001D14F7" w:rsidRDefault="001D14F7" w:rsidP="009F0A36">
            <w:pPr>
              <w:tabs>
                <w:tab w:val="left" w:pos="822"/>
              </w:tabs>
              <w:spacing w:after="0" w:line="240" w:lineRule="auto"/>
              <w:rPr>
                <w:rFonts w:ascii="Times New Roman" w:hAnsi="Times New Roman"/>
                <w:b/>
                <w:szCs w:val="20"/>
              </w:rPr>
            </w:pPr>
            <w:r>
              <w:rPr>
                <w:rFonts w:ascii="Times New Roman" w:hAnsi="Times New Roman"/>
                <w:b/>
                <w:szCs w:val="20"/>
              </w:rPr>
              <w:t xml:space="preserve">Наименование и краткое содержание разделов и тем дисциплины (модуля), </w:t>
            </w:r>
          </w:p>
          <w:p w:rsidR="001D14F7" w:rsidRDefault="001D14F7" w:rsidP="009F0A36">
            <w:pPr>
              <w:tabs>
                <w:tab w:val="left" w:pos="822"/>
              </w:tabs>
              <w:spacing w:after="0" w:line="240" w:lineRule="auto"/>
              <w:rPr>
                <w:rFonts w:ascii="Times New Roman" w:hAnsi="Times New Roman"/>
                <w:b/>
                <w:szCs w:val="20"/>
              </w:rPr>
            </w:pPr>
          </w:p>
          <w:p w:rsidR="001D14F7" w:rsidRDefault="001D14F7" w:rsidP="009F0A36">
            <w:pPr>
              <w:tabs>
                <w:tab w:val="left" w:pos="822"/>
              </w:tabs>
              <w:spacing w:after="0" w:line="240" w:lineRule="auto"/>
              <w:rPr>
                <w:rFonts w:ascii="Times New Roman" w:hAnsi="Times New Roman"/>
                <w:b/>
                <w:szCs w:val="20"/>
              </w:rPr>
            </w:pPr>
            <w:r>
              <w:rPr>
                <w:rFonts w:ascii="Times New Roman" w:hAnsi="Times New Roman"/>
                <w:b/>
                <w:szCs w:val="20"/>
              </w:rPr>
              <w:t>форма промежуточной аттестации по дисциплине (модулю)</w:t>
            </w:r>
          </w:p>
        </w:tc>
        <w:tc>
          <w:tcPr>
            <w:tcW w:w="1488" w:type="dxa"/>
            <w:gridSpan w:val="3"/>
            <w:vMerge w:val="restart"/>
            <w:tcBorders>
              <w:top w:val="single" w:sz="4" w:space="0" w:color="000000"/>
              <w:left w:val="single" w:sz="4" w:space="0" w:color="000000"/>
              <w:bottom w:val="single" w:sz="4" w:space="0" w:color="000000"/>
            </w:tcBorders>
            <w:shd w:val="clear" w:color="auto" w:fill="auto"/>
          </w:tcPr>
          <w:p w:rsidR="001D14F7" w:rsidRDefault="001D14F7" w:rsidP="009F0A36">
            <w:pPr>
              <w:tabs>
                <w:tab w:val="left" w:pos="822"/>
              </w:tabs>
              <w:spacing w:after="0" w:line="240" w:lineRule="auto"/>
              <w:rPr>
                <w:rFonts w:ascii="Times New Roman" w:hAnsi="Times New Roman"/>
                <w:b/>
                <w:szCs w:val="20"/>
              </w:rPr>
            </w:pPr>
            <w:r>
              <w:rPr>
                <w:rFonts w:ascii="Times New Roman" w:hAnsi="Times New Roman"/>
                <w:b/>
                <w:szCs w:val="20"/>
              </w:rPr>
              <w:t>Всего</w:t>
            </w:r>
          </w:p>
          <w:p w:rsidR="001D14F7" w:rsidRDefault="001D14F7" w:rsidP="009F0A36">
            <w:pPr>
              <w:tabs>
                <w:tab w:val="left" w:pos="822"/>
              </w:tabs>
              <w:spacing w:after="0" w:line="240" w:lineRule="auto"/>
              <w:ind w:right="-110"/>
              <w:rPr>
                <w:rFonts w:ascii="Times New Roman" w:hAnsi="Times New Roman"/>
                <w:sz w:val="28"/>
                <w:szCs w:val="24"/>
              </w:rPr>
            </w:pPr>
            <w:r>
              <w:rPr>
                <w:rFonts w:ascii="Times New Roman" w:hAnsi="Times New Roman"/>
                <w:b/>
                <w:szCs w:val="20"/>
              </w:rPr>
              <w:t>(часы)</w:t>
            </w:r>
          </w:p>
        </w:tc>
        <w:tc>
          <w:tcPr>
            <w:tcW w:w="6851" w:type="dxa"/>
            <w:gridSpan w:val="14"/>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tabs>
                <w:tab w:val="left" w:pos="822"/>
              </w:tabs>
              <w:spacing w:after="0" w:line="240" w:lineRule="auto"/>
              <w:ind w:left="822" w:hanging="255"/>
              <w:jc w:val="center"/>
            </w:pPr>
            <w:r>
              <w:rPr>
                <w:rFonts w:ascii="Times New Roman" w:hAnsi="Times New Roman"/>
                <w:sz w:val="28"/>
                <w:szCs w:val="24"/>
              </w:rPr>
              <w:t>В том числе</w:t>
            </w:r>
          </w:p>
        </w:tc>
      </w:tr>
      <w:tr w:rsidR="001D14F7" w:rsidTr="001D14F7">
        <w:trPr>
          <w:cantSplit/>
          <w:trHeight w:val="791"/>
        </w:trPr>
        <w:tc>
          <w:tcPr>
            <w:tcW w:w="0" w:type="auto"/>
            <w:vMerge/>
            <w:tcBorders>
              <w:top w:val="single" w:sz="4" w:space="0" w:color="000000"/>
              <w:left w:val="single" w:sz="4" w:space="0" w:color="000000"/>
              <w:bottom w:val="single" w:sz="4" w:space="0" w:color="000000"/>
            </w:tcBorders>
            <w:shd w:val="clear" w:color="auto" w:fill="auto"/>
          </w:tcPr>
          <w:p w:rsidR="001D14F7" w:rsidRDefault="001D14F7" w:rsidP="009F0A36">
            <w:pPr>
              <w:tabs>
                <w:tab w:val="left" w:pos="822"/>
              </w:tabs>
              <w:snapToGrid w:val="0"/>
              <w:spacing w:after="0" w:line="240" w:lineRule="auto"/>
              <w:ind w:left="822" w:hanging="255"/>
              <w:jc w:val="both"/>
              <w:rPr>
                <w:rFonts w:ascii="Times New Roman" w:hAnsi="Times New Roman"/>
                <w:sz w:val="28"/>
                <w:szCs w:val="24"/>
              </w:rPr>
            </w:pPr>
          </w:p>
        </w:tc>
        <w:tc>
          <w:tcPr>
            <w:tcW w:w="1488" w:type="dxa"/>
            <w:gridSpan w:val="3"/>
            <w:vMerge/>
            <w:tcBorders>
              <w:top w:val="single" w:sz="4" w:space="0" w:color="000000"/>
              <w:left w:val="single" w:sz="4" w:space="0" w:color="000000"/>
              <w:bottom w:val="single" w:sz="4" w:space="0" w:color="000000"/>
            </w:tcBorders>
            <w:shd w:val="clear" w:color="auto" w:fill="auto"/>
          </w:tcPr>
          <w:p w:rsidR="001D14F7" w:rsidRDefault="001D14F7" w:rsidP="009F0A36">
            <w:pPr>
              <w:tabs>
                <w:tab w:val="left" w:pos="822"/>
              </w:tabs>
              <w:snapToGrid w:val="0"/>
              <w:spacing w:after="0" w:line="240" w:lineRule="auto"/>
              <w:ind w:left="822" w:hanging="255"/>
              <w:jc w:val="both"/>
              <w:rPr>
                <w:rFonts w:ascii="Times New Roman" w:hAnsi="Times New Roman"/>
                <w:sz w:val="28"/>
                <w:szCs w:val="24"/>
              </w:rPr>
            </w:pPr>
          </w:p>
        </w:tc>
        <w:tc>
          <w:tcPr>
            <w:tcW w:w="5363" w:type="dxa"/>
            <w:gridSpan w:val="11"/>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ind w:left="117"/>
              <w:jc w:val="center"/>
              <w:rPr>
                <w:rFonts w:ascii="Times New Roman" w:hAnsi="Times New Roman"/>
              </w:rPr>
            </w:pPr>
            <w:r>
              <w:rPr>
                <w:rFonts w:ascii="Times New Roman" w:hAnsi="Times New Roman"/>
                <w:b/>
              </w:rPr>
              <w:t>Контактная работа (работа во взаимодействии с преподавателем), часы</w:t>
            </w:r>
            <w:r>
              <w:rPr>
                <w:rFonts w:ascii="Times New Roman" w:hAnsi="Times New Roman"/>
              </w:rPr>
              <w:t xml:space="preserve"> </w:t>
            </w:r>
          </w:p>
          <w:p w:rsidR="001D14F7" w:rsidRDefault="001D14F7" w:rsidP="009F0A36">
            <w:pPr>
              <w:spacing w:after="0" w:line="240" w:lineRule="auto"/>
              <w:ind w:left="117"/>
              <w:jc w:val="center"/>
              <w:rPr>
                <w:rFonts w:ascii="Times New Roman" w:hAnsi="Times New Roman"/>
                <w:b/>
              </w:rPr>
            </w:pPr>
            <w:r>
              <w:rPr>
                <w:rFonts w:ascii="Times New Roman" w:hAnsi="Times New Roman"/>
              </w:rPr>
              <w:t>из них</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1D14F7" w:rsidRDefault="001D14F7" w:rsidP="009F0A36">
            <w:pPr>
              <w:tabs>
                <w:tab w:val="left" w:pos="822"/>
              </w:tabs>
              <w:spacing w:after="0" w:line="240" w:lineRule="auto"/>
              <w:ind w:left="113" w:right="-107"/>
              <w:rPr>
                <w:rFonts w:ascii="Times New Roman" w:hAnsi="Times New Roman"/>
              </w:rPr>
            </w:pPr>
            <w:r>
              <w:rPr>
                <w:rFonts w:ascii="Times New Roman" w:hAnsi="Times New Roman"/>
                <w:b/>
              </w:rPr>
              <w:t>Самостоятельная работа обучающегося, часы</w:t>
            </w:r>
          </w:p>
          <w:p w:rsidR="001D14F7" w:rsidRDefault="001D14F7" w:rsidP="009F0A36">
            <w:pPr>
              <w:tabs>
                <w:tab w:val="left" w:pos="822"/>
              </w:tabs>
              <w:spacing w:after="0" w:line="240" w:lineRule="auto"/>
              <w:ind w:left="822" w:right="113" w:hanging="255"/>
              <w:jc w:val="center"/>
              <w:rPr>
                <w:rFonts w:ascii="Times New Roman" w:hAnsi="Times New Roman"/>
              </w:rPr>
            </w:pPr>
          </w:p>
        </w:tc>
      </w:tr>
      <w:tr w:rsidR="001D14F7" w:rsidTr="001D14F7">
        <w:trPr>
          <w:cantSplit/>
          <w:trHeight w:val="1611"/>
        </w:trPr>
        <w:tc>
          <w:tcPr>
            <w:tcW w:w="0" w:type="auto"/>
            <w:vMerge/>
            <w:tcBorders>
              <w:top w:val="single" w:sz="4" w:space="0" w:color="000000"/>
              <w:left w:val="single" w:sz="4" w:space="0" w:color="000000"/>
              <w:bottom w:val="single" w:sz="4" w:space="0" w:color="000000"/>
            </w:tcBorders>
            <w:shd w:val="clear" w:color="auto" w:fill="auto"/>
          </w:tcPr>
          <w:p w:rsidR="001D14F7" w:rsidRDefault="001D14F7" w:rsidP="009F0A36">
            <w:pPr>
              <w:tabs>
                <w:tab w:val="left" w:pos="822"/>
              </w:tabs>
              <w:snapToGrid w:val="0"/>
              <w:spacing w:after="0" w:line="240" w:lineRule="auto"/>
              <w:ind w:left="822" w:hanging="255"/>
              <w:jc w:val="both"/>
              <w:rPr>
                <w:rFonts w:ascii="Times New Roman" w:hAnsi="Times New Roman"/>
                <w:sz w:val="28"/>
                <w:szCs w:val="24"/>
              </w:rPr>
            </w:pPr>
          </w:p>
        </w:tc>
        <w:tc>
          <w:tcPr>
            <w:tcW w:w="1488" w:type="dxa"/>
            <w:gridSpan w:val="3"/>
            <w:vMerge/>
            <w:tcBorders>
              <w:top w:val="single" w:sz="4" w:space="0" w:color="000000"/>
              <w:left w:val="single" w:sz="4" w:space="0" w:color="000000"/>
              <w:bottom w:val="single" w:sz="4" w:space="0" w:color="000000"/>
            </w:tcBorders>
            <w:shd w:val="clear" w:color="auto" w:fill="auto"/>
          </w:tcPr>
          <w:p w:rsidR="001D14F7" w:rsidRDefault="001D14F7" w:rsidP="009F0A36">
            <w:pPr>
              <w:tabs>
                <w:tab w:val="left" w:pos="822"/>
              </w:tabs>
              <w:snapToGrid w:val="0"/>
              <w:spacing w:after="0" w:line="240" w:lineRule="auto"/>
              <w:ind w:left="822" w:hanging="255"/>
              <w:jc w:val="both"/>
              <w:rPr>
                <w:rFonts w:ascii="Times New Roman" w:hAnsi="Times New Roman"/>
                <w:sz w:val="28"/>
                <w:szCs w:val="24"/>
              </w:rPr>
            </w:pPr>
          </w:p>
        </w:tc>
        <w:tc>
          <w:tcPr>
            <w:tcW w:w="482" w:type="dxa"/>
            <w:tcBorders>
              <w:top w:val="single" w:sz="4" w:space="0" w:color="000000"/>
              <w:left w:val="single" w:sz="4" w:space="0" w:color="000000"/>
              <w:bottom w:val="single" w:sz="4" w:space="0" w:color="000000"/>
            </w:tcBorders>
            <w:shd w:val="clear" w:color="auto" w:fill="auto"/>
            <w:textDirection w:val="btLr"/>
            <w:vAlign w:val="center"/>
          </w:tcPr>
          <w:p w:rsidR="001D14F7" w:rsidRDefault="001D14F7" w:rsidP="009F0A36">
            <w:pPr>
              <w:tabs>
                <w:tab w:val="left" w:pos="5396"/>
              </w:tabs>
              <w:spacing w:after="0" w:line="240" w:lineRule="auto"/>
              <w:ind w:right="-100"/>
              <w:jc w:val="both"/>
              <w:rPr>
                <w:rFonts w:ascii="Times New Roman" w:hAnsi="Times New Roman"/>
                <w:b/>
              </w:rPr>
            </w:pPr>
            <w:r>
              <w:rPr>
                <w:rFonts w:ascii="Times New Roman" w:hAnsi="Times New Roman"/>
                <w:b/>
              </w:rPr>
              <w:t xml:space="preserve"> Занятия лекционного типа</w:t>
            </w:r>
          </w:p>
        </w:tc>
        <w:tc>
          <w:tcPr>
            <w:tcW w:w="0" w:type="auto"/>
            <w:gridSpan w:val="3"/>
            <w:tcBorders>
              <w:top w:val="single" w:sz="4" w:space="0" w:color="000000"/>
              <w:left w:val="single" w:sz="4" w:space="0" w:color="000000"/>
              <w:bottom w:val="single" w:sz="4" w:space="0" w:color="000000"/>
            </w:tcBorders>
            <w:shd w:val="clear" w:color="auto" w:fill="auto"/>
            <w:textDirection w:val="btLr"/>
            <w:vAlign w:val="center"/>
          </w:tcPr>
          <w:p w:rsidR="001D14F7" w:rsidRDefault="001D14F7" w:rsidP="009F0A36">
            <w:pPr>
              <w:tabs>
                <w:tab w:val="left" w:pos="5396"/>
              </w:tabs>
              <w:spacing w:after="0" w:line="240" w:lineRule="auto"/>
              <w:ind w:right="-100"/>
              <w:jc w:val="both"/>
              <w:rPr>
                <w:rFonts w:ascii="Times New Roman" w:hAnsi="Times New Roman"/>
                <w:b/>
              </w:rPr>
            </w:pPr>
            <w:r>
              <w:rPr>
                <w:rFonts w:ascii="Times New Roman" w:hAnsi="Times New Roman"/>
                <w:b/>
              </w:rPr>
              <w:t xml:space="preserve"> Занятия семинарского типа</w:t>
            </w:r>
          </w:p>
        </w:tc>
        <w:tc>
          <w:tcPr>
            <w:tcW w:w="0" w:type="auto"/>
            <w:gridSpan w:val="3"/>
            <w:tcBorders>
              <w:top w:val="single" w:sz="4" w:space="0" w:color="000000"/>
              <w:left w:val="single" w:sz="4" w:space="0" w:color="000000"/>
              <w:bottom w:val="single" w:sz="4" w:space="0" w:color="000000"/>
            </w:tcBorders>
            <w:shd w:val="clear" w:color="auto" w:fill="auto"/>
            <w:textDirection w:val="btLr"/>
            <w:vAlign w:val="center"/>
          </w:tcPr>
          <w:p w:rsidR="001D14F7" w:rsidRDefault="001D14F7" w:rsidP="009F0A36">
            <w:pPr>
              <w:tabs>
                <w:tab w:val="left" w:pos="5396"/>
              </w:tabs>
              <w:spacing w:after="0" w:line="240" w:lineRule="auto"/>
              <w:ind w:right="-100"/>
              <w:jc w:val="both"/>
              <w:rPr>
                <w:rFonts w:ascii="Times New Roman" w:hAnsi="Times New Roman"/>
                <w:b/>
              </w:rPr>
            </w:pPr>
            <w:r>
              <w:rPr>
                <w:rFonts w:ascii="Times New Roman" w:hAnsi="Times New Roman"/>
                <w:b/>
              </w:rPr>
              <w:t xml:space="preserve"> Занятия лабораторного типа</w:t>
            </w:r>
          </w:p>
        </w:tc>
        <w:tc>
          <w:tcPr>
            <w:tcW w:w="0" w:type="auto"/>
            <w:tcBorders>
              <w:top w:val="single" w:sz="4" w:space="0" w:color="000000"/>
              <w:left w:val="single" w:sz="4" w:space="0" w:color="000000"/>
              <w:bottom w:val="single" w:sz="4" w:space="0" w:color="000000"/>
            </w:tcBorders>
            <w:shd w:val="clear" w:color="auto" w:fill="auto"/>
            <w:textDirection w:val="btLr"/>
            <w:vAlign w:val="center"/>
          </w:tcPr>
          <w:p w:rsidR="001D14F7" w:rsidRDefault="001D14F7" w:rsidP="009F0A36">
            <w:pPr>
              <w:tabs>
                <w:tab w:val="left" w:pos="5396"/>
              </w:tabs>
              <w:spacing w:after="0" w:line="240" w:lineRule="auto"/>
              <w:ind w:right="-100"/>
              <w:jc w:val="both"/>
              <w:rPr>
                <w:rFonts w:ascii="Times New Roman" w:hAnsi="Times New Roman"/>
                <w:b/>
              </w:rPr>
            </w:pPr>
            <w:r>
              <w:rPr>
                <w:rFonts w:ascii="Times New Roman" w:hAnsi="Times New Roman"/>
                <w:b/>
              </w:rPr>
              <w:t>Консультации</w:t>
            </w:r>
          </w:p>
        </w:tc>
        <w:tc>
          <w:tcPr>
            <w:tcW w:w="0" w:type="auto"/>
            <w:gridSpan w:val="3"/>
            <w:tcBorders>
              <w:top w:val="single" w:sz="4" w:space="0" w:color="000000"/>
              <w:left w:val="single" w:sz="4" w:space="0" w:color="000000"/>
              <w:bottom w:val="single" w:sz="4" w:space="0" w:color="000000"/>
            </w:tcBorders>
            <w:shd w:val="clear" w:color="auto" w:fill="auto"/>
          </w:tcPr>
          <w:p w:rsidR="001D14F7" w:rsidRDefault="001D14F7" w:rsidP="009F0A36">
            <w:pPr>
              <w:tabs>
                <w:tab w:val="left" w:pos="822"/>
              </w:tabs>
              <w:spacing w:after="0" w:line="240" w:lineRule="auto"/>
              <w:ind w:right="-100"/>
              <w:rPr>
                <w:rFonts w:ascii="Times New Roman" w:hAnsi="Times New Roman"/>
                <w:b/>
              </w:rPr>
            </w:pPr>
            <w:r>
              <w:rPr>
                <w:rFonts w:ascii="Times New Roman" w:hAnsi="Times New Roman"/>
                <w:b/>
              </w:rPr>
              <w:t xml:space="preserve">Всего </w:t>
            </w:r>
          </w:p>
        </w:tc>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tabs>
                <w:tab w:val="left" w:pos="176"/>
              </w:tabs>
              <w:snapToGrid w:val="0"/>
              <w:spacing w:after="0" w:line="240" w:lineRule="auto"/>
              <w:rPr>
                <w:rFonts w:ascii="Times New Roman" w:hAnsi="Times New Roman"/>
                <w:b/>
              </w:rPr>
            </w:pPr>
          </w:p>
        </w:tc>
      </w:tr>
      <w:tr w:rsidR="001D14F7" w:rsidTr="001D14F7">
        <w:trPr>
          <w:cantSplit/>
          <w:trHeight w:val="1547"/>
        </w:trPr>
        <w:tc>
          <w:tcPr>
            <w:tcW w:w="0" w:type="auto"/>
            <w:vMerge/>
            <w:tcBorders>
              <w:top w:val="single" w:sz="4" w:space="0" w:color="000000"/>
              <w:left w:val="single" w:sz="4" w:space="0" w:color="000000"/>
              <w:bottom w:val="single" w:sz="4" w:space="0" w:color="000000"/>
            </w:tcBorders>
            <w:shd w:val="clear" w:color="auto" w:fill="auto"/>
          </w:tcPr>
          <w:p w:rsid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sz w:val="20"/>
                <w:szCs w:val="20"/>
              </w:rPr>
              <w:t>Очно-заочная</w:t>
            </w:r>
          </w:p>
        </w:tc>
        <w:tc>
          <w:tcPr>
            <w:tcW w:w="496" w:type="dxa"/>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c>
          <w:tcPr>
            <w:tcW w:w="482" w:type="dxa"/>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sz w:val="20"/>
                <w:szCs w:val="20"/>
              </w:rPr>
              <w:t>Очно-заочная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sz w:val="20"/>
                <w:szCs w:val="20"/>
              </w:rPr>
            </w:pPr>
            <w:r>
              <w:rPr>
                <w:rFonts w:ascii="Times New Roman" w:hAnsi="Times New Roman"/>
              </w:rPr>
              <w:t>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sz w:val="20"/>
                <w:szCs w:val="20"/>
              </w:rPr>
              <w:t>Очно-заочная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Pr="00241A54" w:rsidRDefault="001D14F7" w:rsidP="009F0A36">
            <w:pPr>
              <w:tabs>
                <w:tab w:val="left" w:pos="822"/>
              </w:tabs>
              <w:spacing w:after="0" w:line="240" w:lineRule="auto"/>
              <w:ind w:left="368" w:right="113" w:hanging="255"/>
              <w:jc w:val="both"/>
              <w:rPr>
                <w:rFonts w:ascii="Times New Roman" w:hAnsi="Times New Roman"/>
                <w:sz w:val="20"/>
                <w:szCs w:val="20"/>
              </w:rPr>
            </w:pPr>
            <w:r>
              <w:rPr>
                <w:rFonts w:ascii="Times New Roman" w:hAnsi="Times New Roman"/>
              </w:rPr>
              <w:t>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sz w:val="20"/>
                <w:szCs w:val="20"/>
              </w:rPr>
              <w:t>Очно-заочная</w:t>
            </w:r>
          </w:p>
        </w:tc>
        <w:tc>
          <w:tcPr>
            <w:tcW w:w="0" w:type="auto"/>
            <w:tcBorders>
              <w:top w:val="single" w:sz="4" w:space="0" w:color="000000"/>
              <w:left w:val="single" w:sz="4" w:space="0" w:color="000000"/>
              <w:bottom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pPr>
            <w:r>
              <w:rPr>
                <w:rFonts w:ascii="Times New Roman" w:hAnsi="Times New Roman"/>
              </w:rPr>
              <w:t>Очная</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pPr>
            <w:r>
              <w:rPr>
                <w:rFonts w:ascii="Times New Roman" w:hAnsi="Times New Roman"/>
                <w:sz w:val="20"/>
                <w:szCs w:val="20"/>
              </w:rPr>
              <w:t>Очно-заочная</w:t>
            </w:r>
          </w:p>
        </w:tc>
        <w:tc>
          <w:tcPr>
            <w:tcW w:w="0" w:type="auto"/>
            <w:tcBorders>
              <w:top w:val="single" w:sz="4" w:space="0" w:color="000000"/>
              <w:left w:val="single" w:sz="4" w:space="0" w:color="000000"/>
              <w:bottom w:val="single" w:sz="4" w:space="0" w:color="000000"/>
              <w:right w:val="single" w:sz="4" w:space="0" w:color="000000"/>
            </w:tcBorders>
            <w:shd w:val="clear" w:color="auto" w:fill="auto"/>
            <w:textDirection w:val="btLr"/>
          </w:tcPr>
          <w:p w:rsidR="001D14F7" w:rsidRDefault="001D14F7" w:rsidP="009F0A36">
            <w:pPr>
              <w:tabs>
                <w:tab w:val="left" w:pos="822"/>
              </w:tabs>
              <w:spacing w:after="0" w:line="240" w:lineRule="auto"/>
              <w:ind w:left="368" w:right="113" w:hanging="255"/>
              <w:jc w:val="both"/>
            </w:pPr>
            <w:r>
              <w:rPr>
                <w:rFonts w:ascii="Times New Roman" w:hAnsi="Times New Roman"/>
              </w:rPr>
              <w:t>Заочная</w:t>
            </w:r>
          </w:p>
        </w:tc>
      </w:tr>
      <w:tr w:rsidR="001D14F7" w:rsidTr="001D14F7">
        <w:trPr>
          <w:cantSplit/>
          <w:trHeight w:val="202"/>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sz w:val="28"/>
                <w:szCs w:val="24"/>
              </w:rPr>
            </w:pPr>
            <w:r>
              <w:rPr>
                <w:rFonts w:ascii="Times New Roman" w:hAnsi="Times New Roman"/>
                <w:sz w:val="20"/>
                <w:szCs w:val="20"/>
              </w:rPr>
              <w:t>Процесс обучения РКИ и его организационные формы</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D81E9A"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F3706"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0</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D81E9A"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F3706"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D81E9A"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8A469F"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r>
      <w:tr w:rsidR="001D14F7" w:rsidTr="001D14F7">
        <w:trPr>
          <w:cantSplit/>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sz w:val="28"/>
                <w:szCs w:val="24"/>
              </w:rPr>
            </w:pPr>
            <w:r>
              <w:rPr>
                <w:rFonts w:ascii="Times New Roman" w:hAnsi="Times New Roman"/>
                <w:sz w:val="20"/>
                <w:szCs w:val="20"/>
              </w:rPr>
              <w:t>Урок по практике языка как основная структурная единица процесса обучения РКИ, типология уроков</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D81E9A"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D81E9A"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D81E9A"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3</w:t>
            </w:r>
          </w:p>
        </w:tc>
      </w:tr>
      <w:tr w:rsidR="001D14F7" w:rsidTr="001D14F7">
        <w:trPr>
          <w:cantSplit/>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sz w:val="28"/>
                <w:szCs w:val="24"/>
              </w:rPr>
            </w:pPr>
            <w:r>
              <w:rPr>
                <w:rFonts w:ascii="Times New Roman" w:hAnsi="Times New Roman"/>
                <w:sz w:val="20"/>
                <w:szCs w:val="20"/>
              </w:rPr>
              <w:t>Цели и задачи урока РКИ, его структура и содержание</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B86F95"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39</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B86F95"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39</w:t>
            </w:r>
            <w:bookmarkStart w:id="0" w:name="_GoBack"/>
            <w:bookmarkEnd w:id="0"/>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35</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D81E9A"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12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F3706"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D81E9A"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12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F3706"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sz w:val="24"/>
                <w:szCs w:val="24"/>
              </w:rPr>
            </w:pPr>
            <w:r>
              <w:rPr>
                <w:rFonts w:ascii="Times New Roman" w:hAnsi="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D81E9A"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8A469F">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3</w:t>
            </w:r>
            <w:r w:rsidR="008A469F">
              <w:rPr>
                <w:rFonts w:ascii="Times New Roman" w:hAnsi="Times New Roman"/>
                <w:sz w:val="24"/>
                <w:szCs w:val="24"/>
              </w:rPr>
              <w:t>4</w:t>
            </w:r>
          </w:p>
        </w:tc>
      </w:tr>
      <w:tr w:rsidR="001D14F7" w:rsidTr="001D14F7">
        <w:trPr>
          <w:cantSplit/>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sz w:val="28"/>
                <w:szCs w:val="24"/>
              </w:rPr>
            </w:pPr>
            <w:r>
              <w:rPr>
                <w:rFonts w:ascii="Times New Roman" w:hAnsi="Times New Roman"/>
                <w:sz w:val="20"/>
                <w:szCs w:val="20"/>
              </w:rPr>
              <w:t>Работа с текстом на уроке РКИ</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3</w:t>
            </w:r>
          </w:p>
        </w:tc>
      </w:tr>
      <w:tr w:rsidR="001D14F7" w:rsidTr="001D14F7">
        <w:trPr>
          <w:cantSplit/>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sz w:val="28"/>
                <w:szCs w:val="24"/>
              </w:rPr>
            </w:pPr>
            <w:r>
              <w:rPr>
                <w:rFonts w:ascii="Times New Roman" w:hAnsi="Times New Roman"/>
                <w:sz w:val="20"/>
                <w:szCs w:val="20"/>
              </w:rPr>
              <w:t>Контроль на уроке РКИ</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3</w:t>
            </w:r>
          </w:p>
        </w:tc>
      </w:tr>
      <w:tr w:rsidR="001D14F7" w:rsidTr="001D14F7">
        <w:trPr>
          <w:cantSplit/>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sz w:val="28"/>
                <w:szCs w:val="24"/>
              </w:rPr>
            </w:pPr>
            <w:r>
              <w:rPr>
                <w:rFonts w:ascii="Times New Roman" w:hAnsi="Times New Roman"/>
                <w:sz w:val="20"/>
                <w:szCs w:val="20"/>
              </w:rPr>
              <w:t>Принципы, методы и средства обучения на уроке РКИ</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3</w:t>
            </w:r>
          </w:p>
        </w:tc>
      </w:tr>
      <w:tr w:rsidR="001D14F7" w:rsidTr="001D14F7">
        <w:trPr>
          <w:cantSplit/>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sz w:val="28"/>
                <w:szCs w:val="24"/>
              </w:rPr>
            </w:pPr>
            <w:r>
              <w:rPr>
                <w:rFonts w:ascii="Times New Roman" w:hAnsi="Times New Roman"/>
                <w:sz w:val="20"/>
                <w:szCs w:val="20"/>
              </w:rPr>
              <w:t>Самостоятельная и внеаудиторная работа по РКИ как резерв обучения; домашние задания</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3</w:t>
            </w:r>
          </w:p>
        </w:tc>
      </w:tr>
      <w:tr w:rsidR="001D14F7" w:rsidTr="001D14F7">
        <w:trPr>
          <w:cantSplit/>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sz w:val="28"/>
                <w:szCs w:val="24"/>
              </w:rPr>
            </w:pPr>
            <w:r>
              <w:rPr>
                <w:rFonts w:ascii="Times New Roman" w:hAnsi="Times New Roman"/>
                <w:sz w:val="20"/>
                <w:szCs w:val="20"/>
              </w:rPr>
              <w:lastRenderedPageBreak/>
              <w:t>Анализ урока РКИ и его эффективность</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3</w:t>
            </w:r>
          </w:p>
        </w:tc>
      </w:tr>
      <w:tr w:rsidR="001D14F7" w:rsidTr="001D14F7">
        <w:trPr>
          <w:cantSplit/>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sz w:val="28"/>
                <w:szCs w:val="24"/>
              </w:rPr>
            </w:pPr>
            <w:r>
              <w:rPr>
                <w:rFonts w:ascii="Times New Roman" w:hAnsi="Times New Roman"/>
                <w:sz w:val="20"/>
                <w:szCs w:val="20"/>
              </w:rPr>
              <w:t>Планирование занятий по РКИ, виды планирования</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4</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sz w:val="24"/>
                <w:szCs w:val="24"/>
              </w:rPr>
            </w:pPr>
            <w:r w:rsidRPr="001D14F7">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3</w:t>
            </w:r>
          </w:p>
        </w:tc>
      </w:tr>
      <w:tr w:rsidR="001D14F7" w:rsidTr="001D14F7">
        <w:trPr>
          <w:cantSplit/>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sz w:val="20"/>
                <w:szCs w:val="20"/>
              </w:rPr>
            </w:pPr>
            <w:r>
              <w:rPr>
                <w:rFonts w:ascii="Times New Roman" w:hAnsi="Times New Roman"/>
                <w:sz w:val="20"/>
                <w:szCs w:val="20"/>
              </w:rPr>
              <w:t>В т.ч. текущий контроль</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p>
        </w:tc>
      </w:tr>
      <w:tr w:rsidR="001D14F7" w:rsidTr="001D14F7">
        <w:trPr>
          <w:cantSplit/>
        </w:trPr>
        <w:tc>
          <w:tcPr>
            <w:tcW w:w="0" w:type="auto"/>
            <w:gridSpan w:val="18"/>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b/>
                <w:sz w:val="24"/>
                <w:szCs w:val="24"/>
              </w:rPr>
            </w:pPr>
            <w:r w:rsidRPr="001D14F7">
              <w:rPr>
                <w:rFonts w:ascii="Times New Roman" w:hAnsi="Times New Roman"/>
                <w:b/>
                <w:sz w:val="24"/>
                <w:szCs w:val="24"/>
              </w:rPr>
              <w:t>Промежуточная аттестация: зачёт (защита проекта);</w:t>
            </w:r>
          </w:p>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контроль – 4 часа (заочная форма обучения).</w:t>
            </w:r>
          </w:p>
        </w:tc>
      </w:tr>
      <w:tr w:rsidR="001D14F7" w:rsidTr="001D14F7">
        <w:trPr>
          <w:cantSplit/>
        </w:trPr>
        <w:tc>
          <w:tcPr>
            <w:tcW w:w="0" w:type="auto"/>
            <w:tcBorders>
              <w:top w:val="single" w:sz="4" w:space="0" w:color="000000"/>
              <w:left w:val="single" w:sz="4" w:space="0" w:color="000000"/>
              <w:bottom w:val="single" w:sz="4" w:space="0" w:color="000000"/>
            </w:tcBorders>
            <w:shd w:val="clear" w:color="auto" w:fill="auto"/>
          </w:tcPr>
          <w:p w:rsidR="001D14F7" w:rsidRDefault="001D14F7" w:rsidP="009F0A36">
            <w:pPr>
              <w:tabs>
                <w:tab w:val="left" w:pos="822"/>
              </w:tabs>
              <w:spacing w:after="0" w:line="240" w:lineRule="auto"/>
              <w:ind w:left="255" w:hanging="255"/>
              <w:jc w:val="both"/>
              <w:rPr>
                <w:rFonts w:ascii="Times New Roman" w:hAnsi="Times New Roman"/>
                <w:sz w:val="28"/>
                <w:szCs w:val="24"/>
              </w:rPr>
            </w:pPr>
            <w:r>
              <w:rPr>
                <w:rFonts w:ascii="Times New Roman" w:hAnsi="Times New Roman"/>
                <w:b/>
                <w:sz w:val="28"/>
                <w:szCs w:val="24"/>
              </w:rPr>
              <w:t xml:space="preserve">Итого </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72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72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72</w:t>
            </w: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0" w:type="auto"/>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28</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napToGrid w:val="0"/>
              <w:spacing w:after="0" w:line="240" w:lineRule="auto"/>
              <w:ind w:left="255" w:hanging="255"/>
              <w:jc w:val="both"/>
              <w:rPr>
                <w:rFonts w:ascii="Times New Roman" w:hAnsi="Times New Roman"/>
                <w:sz w:val="24"/>
                <w:szCs w:val="24"/>
              </w:rPr>
            </w:pPr>
            <w:r>
              <w:rPr>
                <w:rFonts w:ascii="Times New Roman" w:hAnsi="Times New Roman"/>
                <w:sz w:val="24"/>
                <w:szCs w:val="24"/>
              </w:rPr>
              <w:t>28</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napToGrid w:val="0"/>
              <w:spacing w:after="0" w:line="240" w:lineRule="auto"/>
              <w:ind w:left="255" w:hanging="255"/>
              <w:jc w:val="both"/>
              <w:rPr>
                <w:rFonts w:ascii="Times New Roman" w:hAnsi="Times New Roman"/>
                <w:sz w:val="24"/>
                <w:szCs w:val="24"/>
              </w:rPr>
            </w:pPr>
            <w:r>
              <w:rPr>
                <w:rFonts w:ascii="Times New Roman" w:hAnsi="Times New Roman"/>
                <w:sz w:val="24"/>
                <w:szCs w:val="24"/>
              </w:rPr>
              <w:t>8</w:t>
            </w: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459"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482"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napToGrid w:val="0"/>
              <w:spacing w:after="0" w:line="240" w:lineRule="auto"/>
              <w:ind w:left="255" w:hanging="255"/>
              <w:jc w:val="both"/>
              <w:rPr>
                <w:rFonts w:ascii="Times New Roman" w:hAnsi="Times New Roman"/>
                <w:sz w:val="24"/>
                <w:szCs w:val="24"/>
              </w:rPr>
            </w:pP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1D14F7" w:rsidP="009F0A36">
            <w:pPr>
              <w:tabs>
                <w:tab w:val="left" w:pos="822"/>
              </w:tabs>
              <w:spacing w:after="0" w:line="240" w:lineRule="auto"/>
              <w:ind w:left="255" w:hanging="255"/>
              <w:jc w:val="both"/>
              <w:rPr>
                <w:rFonts w:ascii="Times New Roman" w:hAnsi="Times New Roman"/>
                <w:sz w:val="24"/>
                <w:szCs w:val="24"/>
              </w:rPr>
            </w:pPr>
            <w:r w:rsidRPr="001D14F7">
              <w:rPr>
                <w:rFonts w:ascii="Times New Roman" w:hAnsi="Times New Roman"/>
                <w:sz w:val="24"/>
                <w:szCs w:val="24"/>
              </w:rPr>
              <w:t>29</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29</w:t>
            </w:r>
          </w:p>
        </w:tc>
        <w:tc>
          <w:tcPr>
            <w:tcW w:w="496" w:type="dxa"/>
            <w:tcBorders>
              <w:top w:val="single" w:sz="4" w:space="0" w:color="000000"/>
              <w:left w:val="single" w:sz="4" w:space="0" w:color="000000"/>
              <w:bottom w:val="single" w:sz="4" w:space="0" w:color="000000"/>
            </w:tcBorders>
            <w:shd w:val="clear" w:color="auto" w:fill="auto"/>
          </w:tcPr>
          <w:p w:rsidR="001D14F7" w:rsidRPr="001D14F7" w:rsidRDefault="00A843D4" w:rsidP="00A843D4">
            <w:pPr>
              <w:tabs>
                <w:tab w:val="left" w:pos="822"/>
              </w:tabs>
              <w:spacing w:after="0" w:line="240" w:lineRule="auto"/>
              <w:jc w:val="both"/>
              <w:rPr>
                <w:rFonts w:ascii="Times New Roman" w:hAnsi="Times New Roman"/>
                <w:sz w:val="24"/>
                <w:szCs w:val="24"/>
              </w:rPr>
            </w:pPr>
            <w:r>
              <w:rPr>
                <w:rFonts w:ascii="Times New Roman"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1D14F7" w:rsidP="001D14F7">
            <w:pPr>
              <w:tabs>
                <w:tab w:val="left" w:pos="822"/>
              </w:tabs>
              <w:spacing w:after="0" w:line="240" w:lineRule="auto"/>
              <w:jc w:val="both"/>
              <w:rPr>
                <w:sz w:val="24"/>
                <w:szCs w:val="24"/>
              </w:rPr>
            </w:pPr>
            <w:r w:rsidRPr="001D14F7">
              <w:rPr>
                <w:rFonts w:ascii="Times New Roman" w:hAnsi="Times New Roman"/>
                <w:sz w:val="24"/>
                <w:szCs w:val="24"/>
              </w:rPr>
              <w:t>4</w:t>
            </w:r>
            <w:r>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D14F7" w:rsidRPr="001D14F7" w:rsidRDefault="00A843D4" w:rsidP="009F0A36">
            <w:pPr>
              <w:tabs>
                <w:tab w:val="left" w:pos="822"/>
              </w:tabs>
              <w:spacing w:after="0" w:line="240" w:lineRule="auto"/>
              <w:ind w:left="255" w:hanging="255"/>
              <w:jc w:val="both"/>
              <w:rPr>
                <w:rFonts w:ascii="Times New Roman" w:hAnsi="Times New Roman"/>
                <w:sz w:val="24"/>
                <w:szCs w:val="24"/>
              </w:rPr>
            </w:pPr>
            <w:r>
              <w:rPr>
                <w:rFonts w:ascii="Times New Roman" w:hAnsi="Times New Roman"/>
                <w:sz w:val="24"/>
                <w:szCs w:val="24"/>
              </w:rPr>
              <w:t>59</w:t>
            </w:r>
          </w:p>
        </w:tc>
      </w:tr>
    </w:tbl>
    <w:p w:rsidR="001D14F7" w:rsidRDefault="001D14F7" w:rsidP="001D14F7">
      <w:pPr>
        <w:spacing w:line="240" w:lineRule="auto"/>
        <w:jc w:val="center"/>
        <w:rPr>
          <w:rFonts w:ascii="Times New Roman" w:hAnsi="Times New Roman"/>
          <w:b/>
          <w:sz w:val="24"/>
          <w:szCs w:val="24"/>
        </w:rPr>
      </w:pPr>
    </w:p>
    <w:p w:rsidR="001D14F7" w:rsidRDefault="001D14F7" w:rsidP="001D14F7">
      <w:pPr>
        <w:spacing w:line="240" w:lineRule="auto"/>
        <w:ind w:firstLine="709"/>
        <w:jc w:val="both"/>
        <w:rPr>
          <w:rFonts w:ascii="Times New Roman" w:hAnsi="Times New Roman"/>
          <w:b/>
          <w:sz w:val="24"/>
          <w:szCs w:val="24"/>
        </w:rPr>
      </w:pPr>
      <w:r>
        <w:rPr>
          <w:rFonts w:ascii="Times New Roman" w:hAnsi="Times New Roman"/>
          <w:sz w:val="28"/>
          <w:szCs w:val="28"/>
        </w:rPr>
        <w:t>Текущий контроль успеваемости проходит в рамках занятий семинарского типа. Итоговый контроль осуществляется на зачете.</w:t>
      </w:r>
    </w:p>
    <w:p w:rsidR="001D14F7" w:rsidRDefault="001D14F7" w:rsidP="001D14F7">
      <w:pPr>
        <w:spacing w:line="240" w:lineRule="auto"/>
        <w:jc w:val="center"/>
        <w:rPr>
          <w:rFonts w:ascii="Times New Roman" w:hAnsi="Times New Roman"/>
          <w:b/>
          <w:sz w:val="24"/>
          <w:szCs w:val="24"/>
        </w:rPr>
      </w:pPr>
      <w:r>
        <w:rPr>
          <w:rFonts w:ascii="Times New Roman" w:hAnsi="Times New Roman"/>
          <w:b/>
          <w:sz w:val="24"/>
          <w:szCs w:val="24"/>
        </w:rPr>
        <w:t>Содержание разделов дисциплины</w:t>
      </w:r>
    </w:p>
    <w:tbl>
      <w:tblPr>
        <w:tblW w:w="0" w:type="auto"/>
        <w:tblInd w:w="108" w:type="dxa"/>
        <w:tblLayout w:type="fixed"/>
        <w:tblLook w:val="0000" w:firstRow="0" w:lastRow="0" w:firstColumn="0" w:lastColumn="0" w:noHBand="0" w:noVBand="0"/>
      </w:tblPr>
      <w:tblGrid>
        <w:gridCol w:w="882"/>
        <w:gridCol w:w="1683"/>
        <w:gridCol w:w="5467"/>
        <w:gridCol w:w="1327"/>
      </w:tblGrid>
      <w:tr w:rsidR="001D14F7" w:rsidTr="009F0A36">
        <w:tc>
          <w:tcPr>
            <w:tcW w:w="882"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jc w:val="center"/>
              <w:rPr>
                <w:rFonts w:ascii="Times New Roman" w:hAnsi="Times New Roman"/>
                <w:b/>
                <w:sz w:val="24"/>
                <w:szCs w:val="24"/>
              </w:rPr>
            </w:pPr>
            <w:r>
              <w:rPr>
                <w:rFonts w:ascii="Times New Roman" w:hAnsi="Times New Roman"/>
                <w:b/>
                <w:sz w:val="24"/>
                <w:szCs w:val="24"/>
              </w:rPr>
              <w:t>№ п/п</w:t>
            </w:r>
          </w:p>
        </w:tc>
        <w:tc>
          <w:tcPr>
            <w:tcW w:w="1683"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jc w:val="center"/>
              <w:rPr>
                <w:rFonts w:ascii="Times New Roman" w:hAnsi="Times New Roman"/>
                <w:b/>
                <w:sz w:val="24"/>
                <w:szCs w:val="24"/>
              </w:rPr>
            </w:pPr>
            <w:r>
              <w:rPr>
                <w:rFonts w:ascii="Times New Roman" w:hAnsi="Times New Roman"/>
                <w:b/>
                <w:sz w:val="24"/>
                <w:szCs w:val="24"/>
              </w:rPr>
              <w:t>Раздел дисциплины</w:t>
            </w:r>
          </w:p>
        </w:tc>
        <w:tc>
          <w:tcPr>
            <w:tcW w:w="5467" w:type="dxa"/>
            <w:tcBorders>
              <w:top w:val="single" w:sz="4" w:space="0" w:color="000000"/>
              <w:left w:val="single" w:sz="4" w:space="0" w:color="000000"/>
              <w:bottom w:val="single" w:sz="4" w:space="0" w:color="000000"/>
            </w:tcBorders>
            <w:shd w:val="clear" w:color="auto" w:fill="auto"/>
          </w:tcPr>
          <w:p w:rsidR="001D14F7" w:rsidRDefault="001D14F7" w:rsidP="009F0A36">
            <w:pPr>
              <w:snapToGrid w:val="0"/>
              <w:spacing w:line="240" w:lineRule="auto"/>
              <w:jc w:val="center"/>
              <w:rPr>
                <w:rFonts w:ascii="Times New Roman" w:hAnsi="Times New Roman"/>
                <w:b/>
                <w:sz w:val="24"/>
                <w:szCs w:val="24"/>
              </w:rPr>
            </w:pPr>
          </w:p>
          <w:p w:rsidR="001D14F7" w:rsidRDefault="001D14F7" w:rsidP="009F0A36">
            <w:pPr>
              <w:spacing w:line="240" w:lineRule="auto"/>
              <w:jc w:val="center"/>
              <w:rPr>
                <w:rFonts w:ascii="Times New Roman" w:hAnsi="Times New Roman"/>
                <w:b/>
                <w:sz w:val="24"/>
                <w:szCs w:val="24"/>
              </w:rPr>
            </w:pPr>
            <w:r>
              <w:rPr>
                <w:rFonts w:ascii="Times New Roman" w:hAnsi="Times New Roman"/>
                <w:b/>
                <w:sz w:val="24"/>
                <w:szCs w:val="24"/>
              </w:rPr>
              <w:t>Содержание раздела</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line="240" w:lineRule="auto"/>
              <w:jc w:val="center"/>
            </w:pPr>
            <w:r>
              <w:rPr>
                <w:rFonts w:ascii="Times New Roman" w:hAnsi="Times New Roman"/>
                <w:b/>
                <w:sz w:val="24"/>
                <w:szCs w:val="24"/>
              </w:rPr>
              <w:t>Форма текущего контроля</w:t>
            </w:r>
          </w:p>
        </w:tc>
      </w:tr>
      <w:tr w:rsidR="001D14F7" w:rsidTr="009F0A36">
        <w:tc>
          <w:tcPr>
            <w:tcW w:w="882"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sz w:val="24"/>
                <w:szCs w:val="24"/>
              </w:rPr>
            </w:pPr>
            <w:r>
              <w:rPr>
                <w:rFonts w:ascii="Times New Roman" w:hAnsi="Times New Roman"/>
                <w:sz w:val="24"/>
                <w:szCs w:val="24"/>
              </w:rPr>
              <w:t>1</w:t>
            </w:r>
          </w:p>
        </w:tc>
        <w:tc>
          <w:tcPr>
            <w:tcW w:w="1683" w:type="dxa"/>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color w:val="000000"/>
                <w:sz w:val="24"/>
                <w:szCs w:val="24"/>
              </w:rPr>
            </w:pPr>
            <w:r>
              <w:rPr>
                <w:rFonts w:ascii="Times New Roman" w:hAnsi="Times New Roman"/>
                <w:sz w:val="24"/>
                <w:szCs w:val="24"/>
              </w:rPr>
              <w:t>Процесс обучения РКИ и его организационные формы</w:t>
            </w:r>
          </w:p>
        </w:tc>
        <w:tc>
          <w:tcPr>
            <w:tcW w:w="5467"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color w:val="000000"/>
                <w:sz w:val="24"/>
                <w:szCs w:val="24"/>
              </w:rPr>
              <w:t>Содержание понятия «процесс обучения». Участники процесса обучения. Функции преподавателя. Учёт специфики контингента учащихся. Учебная деятельность как основа процесса обучения. Модель учебной деятельности на уроке РКИ.</w:t>
            </w:r>
          </w:p>
          <w:p w:rsidR="001D14F7" w:rsidRDefault="001D14F7" w:rsidP="009F0A36">
            <w:pPr>
              <w:spacing w:line="240" w:lineRule="auto"/>
              <w:rPr>
                <w:rFonts w:ascii="Times New Roman" w:hAnsi="Times New Roman"/>
                <w:color w:val="000000"/>
                <w:sz w:val="24"/>
                <w:szCs w:val="24"/>
              </w:rPr>
            </w:pPr>
            <w:r>
              <w:rPr>
                <w:rFonts w:ascii="Times New Roman" w:hAnsi="Times New Roman"/>
                <w:color w:val="000000"/>
                <w:sz w:val="24"/>
                <w:szCs w:val="24"/>
              </w:rPr>
              <w:t>Виды организационных форм обучения. Непосредственные и опосредованные, групповые и индивидуальные формы обучения РКИ.</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line="240" w:lineRule="auto"/>
              <w:jc w:val="center"/>
            </w:pPr>
            <w:r>
              <w:rPr>
                <w:rFonts w:ascii="Times New Roman" w:hAnsi="Times New Roman"/>
                <w:color w:val="000000"/>
                <w:sz w:val="24"/>
                <w:szCs w:val="24"/>
              </w:rPr>
              <w:t>Тест, ПКЗ, проект</w:t>
            </w:r>
          </w:p>
        </w:tc>
      </w:tr>
      <w:tr w:rsidR="001D14F7" w:rsidTr="009F0A36">
        <w:tc>
          <w:tcPr>
            <w:tcW w:w="882"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sz w:val="24"/>
                <w:szCs w:val="24"/>
              </w:rPr>
            </w:pPr>
            <w:r>
              <w:rPr>
                <w:rFonts w:ascii="Times New Roman" w:hAnsi="Times New Roman"/>
                <w:sz w:val="24"/>
                <w:szCs w:val="24"/>
              </w:rPr>
              <w:t>2</w:t>
            </w:r>
          </w:p>
        </w:tc>
        <w:tc>
          <w:tcPr>
            <w:tcW w:w="1683"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sz w:val="24"/>
                <w:szCs w:val="24"/>
              </w:rPr>
              <w:t>Урок по практике языка как основная структурная единица процесса обучения РКИ, типология уроков</w:t>
            </w:r>
          </w:p>
        </w:tc>
        <w:tc>
          <w:tcPr>
            <w:tcW w:w="5467" w:type="dxa"/>
            <w:tcBorders>
              <w:top w:val="single" w:sz="4" w:space="0" w:color="000000"/>
              <w:left w:val="single" w:sz="4" w:space="0" w:color="000000"/>
              <w:bottom w:val="single" w:sz="4" w:space="0" w:color="000000"/>
            </w:tcBorders>
            <w:shd w:val="clear" w:color="auto" w:fill="auto"/>
          </w:tcPr>
          <w:p w:rsidR="001D14F7" w:rsidRDefault="001D14F7" w:rsidP="009F0A36">
            <w:pPr>
              <w:shd w:val="clear" w:color="auto" w:fill="FFFFFF"/>
              <w:autoSpaceDE w:val="0"/>
              <w:spacing w:line="200" w:lineRule="atLeast"/>
              <w:ind w:firstLine="560"/>
              <w:rPr>
                <w:rFonts w:ascii="Times New Roman" w:hAnsi="Times New Roman"/>
                <w:color w:val="000000"/>
                <w:sz w:val="24"/>
                <w:szCs w:val="24"/>
              </w:rPr>
            </w:pPr>
            <w:r>
              <w:rPr>
                <w:rFonts w:ascii="Times New Roman" w:hAnsi="Times New Roman"/>
                <w:color w:val="000000"/>
                <w:sz w:val="24"/>
                <w:szCs w:val="24"/>
              </w:rPr>
              <w:t>Типология уроков РКИ. Различные подходы к классификации типов уроков. Уроки по овладению средствами общения. Уроки по овладению деятельностью общения. Комбинированные уроки.</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hd w:val="clear" w:color="auto" w:fill="FFFFFF"/>
              <w:autoSpaceDE w:val="0"/>
              <w:spacing w:line="200" w:lineRule="atLeast"/>
              <w:ind w:firstLine="2"/>
              <w:jc w:val="center"/>
            </w:pPr>
            <w:r>
              <w:rPr>
                <w:rFonts w:ascii="Times New Roman" w:hAnsi="Times New Roman"/>
                <w:color w:val="000000"/>
                <w:sz w:val="24"/>
                <w:szCs w:val="24"/>
              </w:rPr>
              <w:t>Тест, ПКЗ, проект</w:t>
            </w:r>
          </w:p>
        </w:tc>
      </w:tr>
      <w:tr w:rsidR="001D14F7" w:rsidTr="009F0A36">
        <w:tc>
          <w:tcPr>
            <w:tcW w:w="882"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sz w:val="24"/>
                <w:szCs w:val="24"/>
              </w:rPr>
            </w:pPr>
            <w:r>
              <w:rPr>
                <w:rFonts w:ascii="Times New Roman" w:hAnsi="Times New Roman"/>
                <w:sz w:val="24"/>
                <w:szCs w:val="24"/>
              </w:rPr>
              <w:t>3</w:t>
            </w:r>
          </w:p>
        </w:tc>
        <w:tc>
          <w:tcPr>
            <w:tcW w:w="1683"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sz w:val="24"/>
                <w:szCs w:val="24"/>
              </w:rPr>
              <w:t>Цели и задачи урока РКИ, его структура и содержание</w:t>
            </w:r>
          </w:p>
        </w:tc>
        <w:tc>
          <w:tcPr>
            <w:tcW w:w="5467" w:type="dxa"/>
            <w:tcBorders>
              <w:top w:val="single" w:sz="4" w:space="0" w:color="000000"/>
              <w:left w:val="single" w:sz="4" w:space="0" w:color="000000"/>
              <w:bottom w:val="single" w:sz="4" w:space="0" w:color="000000"/>
            </w:tcBorders>
            <w:shd w:val="clear" w:color="auto" w:fill="auto"/>
          </w:tcPr>
          <w:p w:rsidR="001D14F7" w:rsidRDefault="001D14F7" w:rsidP="009F0A36">
            <w:pPr>
              <w:shd w:val="clear" w:color="auto" w:fill="FFFFFF"/>
              <w:autoSpaceDE w:val="0"/>
              <w:spacing w:line="200" w:lineRule="atLeast"/>
              <w:ind w:firstLine="560"/>
              <w:rPr>
                <w:rFonts w:ascii="Times New Roman" w:hAnsi="Times New Roman"/>
                <w:color w:val="000000"/>
                <w:sz w:val="24"/>
                <w:szCs w:val="24"/>
              </w:rPr>
            </w:pPr>
            <w:r>
              <w:rPr>
                <w:rFonts w:ascii="Times New Roman" w:hAnsi="Times New Roman"/>
                <w:color w:val="000000"/>
                <w:sz w:val="24"/>
                <w:szCs w:val="24"/>
              </w:rPr>
              <w:t>Цели и задачи урока РКИ. Понятие «цель обучения». Виды целей обучения на уроке РКИ (практическая, общеобразовательная, воспитательная, развивающая).</w:t>
            </w:r>
          </w:p>
          <w:p w:rsidR="001D14F7" w:rsidRDefault="001D14F7" w:rsidP="009F0A36">
            <w:pPr>
              <w:shd w:val="clear" w:color="auto" w:fill="FFFFFF"/>
              <w:autoSpaceDE w:val="0"/>
              <w:spacing w:line="200" w:lineRule="atLeast"/>
              <w:ind w:firstLine="560"/>
              <w:rPr>
                <w:rFonts w:ascii="Times New Roman" w:hAnsi="Times New Roman"/>
                <w:color w:val="000000"/>
                <w:sz w:val="24"/>
                <w:szCs w:val="24"/>
              </w:rPr>
            </w:pPr>
            <w:r>
              <w:rPr>
                <w:rFonts w:ascii="Times New Roman" w:hAnsi="Times New Roman"/>
                <w:color w:val="000000"/>
                <w:sz w:val="24"/>
                <w:szCs w:val="24"/>
              </w:rPr>
              <w:lastRenderedPageBreak/>
              <w:t>Структура урока РКИ. Стабильные и вариативные компоненты урока. Начало урока (оргмомент, речевая зарядка, проверка домашнего задания, целеполагание, установка на урок). Основная часть (объяснение нового материала, закрепление, развитие (речевая практика)). Завершение урока (итог, контроль, оценка, домашнее задание).</w:t>
            </w:r>
          </w:p>
          <w:p w:rsidR="001D14F7" w:rsidRDefault="001D14F7" w:rsidP="009F0A36">
            <w:pPr>
              <w:shd w:val="clear" w:color="auto" w:fill="FFFFFF"/>
              <w:autoSpaceDE w:val="0"/>
              <w:spacing w:line="200" w:lineRule="atLeast"/>
              <w:ind w:firstLine="570"/>
              <w:rPr>
                <w:rFonts w:ascii="Times New Roman" w:hAnsi="Times New Roman"/>
                <w:color w:val="000000"/>
                <w:sz w:val="24"/>
                <w:szCs w:val="24"/>
              </w:rPr>
            </w:pPr>
            <w:r>
              <w:rPr>
                <w:rFonts w:ascii="Times New Roman" w:hAnsi="Times New Roman"/>
                <w:color w:val="000000"/>
                <w:sz w:val="24"/>
                <w:szCs w:val="24"/>
              </w:rPr>
              <w:t>Структурная единица урока РКИ. Различные подходы к определению структурной единицы урока (упражнение, система упражнений, «звено занятия», задание и т.д.). Виды упражнений по назначению, характеру материала, способу выполнения.</w:t>
            </w:r>
          </w:p>
          <w:p w:rsidR="001D14F7" w:rsidRDefault="001D14F7" w:rsidP="009F0A36">
            <w:pPr>
              <w:shd w:val="clear" w:color="auto" w:fill="FFFFFF"/>
              <w:autoSpaceDE w:val="0"/>
              <w:spacing w:line="200" w:lineRule="atLeast"/>
              <w:ind w:firstLine="560"/>
              <w:rPr>
                <w:rFonts w:ascii="Times New Roman" w:hAnsi="Times New Roman"/>
                <w:color w:val="000000"/>
                <w:sz w:val="24"/>
                <w:szCs w:val="24"/>
              </w:rPr>
            </w:pPr>
            <w:r>
              <w:rPr>
                <w:rFonts w:ascii="Times New Roman" w:hAnsi="Times New Roman"/>
                <w:color w:val="000000"/>
                <w:sz w:val="24"/>
                <w:szCs w:val="24"/>
              </w:rPr>
              <w:t>Содержание урока РКИ. Принципы отбора содержания обучения. Формирование языковой (знания), речевой (навыки), коммуникативной (речевая деятельность — умения и социокультурной компетенций через содержание обучения. Предметная сторона содержания обучения. Сферы, темы, ситуации общения.</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hd w:val="clear" w:color="auto" w:fill="FFFFFF"/>
              <w:autoSpaceDE w:val="0"/>
              <w:spacing w:line="200" w:lineRule="atLeast"/>
              <w:ind w:firstLine="2"/>
              <w:jc w:val="center"/>
            </w:pPr>
            <w:r>
              <w:rPr>
                <w:rFonts w:ascii="Times New Roman" w:hAnsi="Times New Roman"/>
                <w:color w:val="000000"/>
                <w:sz w:val="24"/>
                <w:szCs w:val="24"/>
              </w:rPr>
              <w:lastRenderedPageBreak/>
              <w:t>Тест, ПКЗ, проект</w:t>
            </w:r>
          </w:p>
        </w:tc>
      </w:tr>
      <w:tr w:rsidR="001D14F7" w:rsidTr="009F0A36">
        <w:tc>
          <w:tcPr>
            <w:tcW w:w="882"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sz w:val="24"/>
                <w:szCs w:val="24"/>
              </w:rPr>
            </w:pPr>
            <w:r>
              <w:rPr>
                <w:rFonts w:ascii="Times New Roman" w:hAnsi="Times New Roman"/>
                <w:sz w:val="24"/>
                <w:szCs w:val="24"/>
              </w:rPr>
              <w:lastRenderedPageBreak/>
              <w:t>4</w:t>
            </w:r>
          </w:p>
        </w:tc>
        <w:tc>
          <w:tcPr>
            <w:tcW w:w="1683"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sz w:val="24"/>
                <w:szCs w:val="24"/>
              </w:rPr>
              <w:t>Работа с текстом на уроке РКИ</w:t>
            </w:r>
          </w:p>
        </w:tc>
        <w:tc>
          <w:tcPr>
            <w:tcW w:w="5467"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color w:val="000000"/>
                <w:sz w:val="24"/>
                <w:szCs w:val="24"/>
              </w:rPr>
              <w:t>Текст как единица содержания обучения. Аутентичные и учебные тексты. Способы обработки учебных текстов. Требования к учебным текстам. Недостатки учебных текстов. Работа с текстом на уроке РКИ. Предтекстовые, притекстовые и послетекстовые задания.</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line="240" w:lineRule="auto"/>
              <w:jc w:val="center"/>
            </w:pPr>
            <w:r>
              <w:rPr>
                <w:rFonts w:ascii="Times New Roman" w:hAnsi="Times New Roman"/>
                <w:color w:val="000000"/>
                <w:sz w:val="24"/>
                <w:szCs w:val="24"/>
              </w:rPr>
              <w:t>Тест, ПКЗ, проект</w:t>
            </w:r>
          </w:p>
        </w:tc>
      </w:tr>
      <w:tr w:rsidR="001D14F7" w:rsidTr="009F0A36">
        <w:tc>
          <w:tcPr>
            <w:tcW w:w="882"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sz w:val="24"/>
                <w:szCs w:val="24"/>
              </w:rPr>
            </w:pPr>
            <w:r>
              <w:rPr>
                <w:rFonts w:ascii="Times New Roman" w:hAnsi="Times New Roman"/>
                <w:sz w:val="24"/>
                <w:szCs w:val="24"/>
              </w:rPr>
              <w:t>5</w:t>
            </w:r>
          </w:p>
        </w:tc>
        <w:tc>
          <w:tcPr>
            <w:tcW w:w="1683"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sz w:val="24"/>
                <w:szCs w:val="24"/>
              </w:rPr>
              <w:t>Контроль на уроке РКИ</w:t>
            </w:r>
          </w:p>
        </w:tc>
        <w:tc>
          <w:tcPr>
            <w:tcW w:w="5467"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color w:val="000000"/>
                <w:sz w:val="24"/>
                <w:szCs w:val="24"/>
              </w:rPr>
              <w:t>Объекты контроля. Функции контроля. Виды контроля (предварительный, текущий, промежуточный, итоговый). Требования к контролю. Средства и формы контроля. Нормативно-ориентированные и критериально-ориентированные тесты. Виды контрольных тестовых заданий. Система государственного тестирования по русскому языку как иностранному.</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line="240" w:lineRule="auto"/>
              <w:jc w:val="center"/>
            </w:pPr>
            <w:r>
              <w:rPr>
                <w:rFonts w:ascii="Times New Roman" w:hAnsi="Times New Roman"/>
                <w:color w:val="000000"/>
                <w:sz w:val="24"/>
                <w:szCs w:val="24"/>
              </w:rPr>
              <w:t>Тест, ПКЗ, проект</w:t>
            </w:r>
          </w:p>
        </w:tc>
      </w:tr>
      <w:tr w:rsidR="001D14F7" w:rsidTr="009F0A36">
        <w:tc>
          <w:tcPr>
            <w:tcW w:w="882"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sz w:val="24"/>
                <w:szCs w:val="24"/>
              </w:rPr>
            </w:pPr>
            <w:r>
              <w:rPr>
                <w:rFonts w:ascii="Times New Roman" w:hAnsi="Times New Roman"/>
                <w:sz w:val="24"/>
                <w:szCs w:val="24"/>
              </w:rPr>
              <w:t>6</w:t>
            </w:r>
          </w:p>
        </w:tc>
        <w:tc>
          <w:tcPr>
            <w:tcW w:w="1683" w:type="dxa"/>
            <w:tcBorders>
              <w:top w:val="single" w:sz="4" w:space="0" w:color="000000"/>
              <w:left w:val="single" w:sz="4" w:space="0" w:color="000000"/>
              <w:bottom w:val="single" w:sz="4" w:space="0" w:color="000000"/>
            </w:tcBorders>
            <w:shd w:val="clear" w:color="auto" w:fill="auto"/>
          </w:tcPr>
          <w:p w:rsidR="001D14F7" w:rsidRDefault="001D14F7" w:rsidP="009F0A36">
            <w:pPr>
              <w:rPr>
                <w:rFonts w:ascii="Times New Roman" w:hAnsi="Times New Roman"/>
                <w:color w:val="000000"/>
                <w:sz w:val="24"/>
                <w:szCs w:val="24"/>
              </w:rPr>
            </w:pPr>
            <w:r>
              <w:rPr>
                <w:rFonts w:ascii="Times New Roman" w:hAnsi="Times New Roman"/>
                <w:sz w:val="24"/>
                <w:szCs w:val="24"/>
              </w:rPr>
              <w:t>Принципы, методы и средства обучения на уроке РКИ</w:t>
            </w:r>
          </w:p>
        </w:tc>
        <w:tc>
          <w:tcPr>
            <w:tcW w:w="5467" w:type="dxa"/>
            <w:tcBorders>
              <w:top w:val="single" w:sz="4" w:space="0" w:color="000000"/>
              <w:left w:val="single" w:sz="4" w:space="0" w:color="000000"/>
              <w:bottom w:val="single" w:sz="4" w:space="0" w:color="000000"/>
            </w:tcBorders>
            <w:shd w:val="clear" w:color="auto" w:fill="auto"/>
          </w:tcPr>
          <w:p w:rsidR="001D14F7" w:rsidRDefault="001D14F7" w:rsidP="009F0A36">
            <w:pPr>
              <w:shd w:val="clear" w:color="auto" w:fill="FFFFFF"/>
              <w:autoSpaceDE w:val="0"/>
              <w:spacing w:line="200" w:lineRule="atLeast"/>
              <w:ind w:firstLine="550"/>
              <w:rPr>
                <w:rFonts w:ascii="Times New Roman" w:hAnsi="Times New Roman"/>
                <w:color w:val="000000"/>
                <w:sz w:val="24"/>
                <w:szCs w:val="24"/>
              </w:rPr>
            </w:pPr>
            <w:r>
              <w:rPr>
                <w:rFonts w:ascii="Times New Roman" w:hAnsi="Times New Roman"/>
                <w:color w:val="000000"/>
                <w:sz w:val="24"/>
                <w:szCs w:val="24"/>
              </w:rPr>
              <w:t>Принципы обучения на уроке РКИ. Классификация принципов обучения. Дидактические, лингвистические, психологические, собственно методические принципы обучения русскому языку как иностранному.</w:t>
            </w:r>
          </w:p>
          <w:p w:rsidR="001D14F7" w:rsidRDefault="001D14F7" w:rsidP="009F0A36">
            <w:pPr>
              <w:shd w:val="clear" w:color="auto" w:fill="FFFFFF"/>
              <w:autoSpaceDE w:val="0"/>
              <w:spacing w:line="200" w:lineRule="atLeast"/>
              <w:ind w:firstLine="550"/>
              <w:rPr>
                <w:rFonts w:ascii="Times New Roman" w:hAnsi="Times New Roman"/>
                <w:color w:val="000000"/>
                <w:sz w:val="24"/>
                <w:szCs w:val="24"/>
              </w:rPr>
            </w:pPr>
            <w:r>
              <w:rPr>
                <w:rFonts w:ascii="Times New Roman" w:hAnsi="Times New Roman"/>
                <w:color w:val="000000"/>
                <w:sz w:val="24"/>
                <w:szCs w:val="24"/>
              </w:rPr>
              <w:t>Методы обучения на уроке РКИ. Прямые методы обучения. Сознательные методы обучения. Комбинированные методы обучения. Интенсивные методы обучения.</w:t>
            </w:r>
          </w:p>
          <w:p w:rsidR="001D14F7" w:rsidRDefault="001D14F7" w:rsidP="009F0A36">
            <w:pPr>
              <w:shd w:val="clear" w:color="auto" w:fill="FFFFFF"/>
              <w:autoSpaceDE w:val="0"/>
              <w:spacing w:line="200" w:lineRule="atLeast"/>
              <w:ind w:firstLine="550"/>
              <w:rPr>
                <w:rFonts w:ascii="Times New Roman" w:hAnsi="Times New Roman"/>
                <w:color w:val="000000"/>
                <w:sz w:val="24"/>
                <w:szCs w:val="24"/>
              </w:rPr>
            </w:pPr>
            <w:r>
              <w:rPr>
                <w:rFonts w:ascii="Times New Roman" w:hAnsi="Times New Roman"/>
                <w:color w:val="000000"/>
                <w:sz w:val="24"/>
                <w:szCs w:val="24"/>
              </w:rPr>
              <w:lastRenderedPageBreak/>
              <w:t>Средства обучения на уроке РКИ. Система средств обучения для преподавателя и учащихся. Аудиовизуальные и технические средства обучения.</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hd w:val="clear" w:color="auto" w:fill="FFFFFF"/>
              <w:autoSpaceDE w:val="0"/>
              <w:spacing w:line="200" w:lineRule="atLeast"/>
              <w:ind w:firstLine="2"/>
              <w:jc w:val="center"/>
            </w:pPr>
            <w:r>
              <w:rPr>
                <w:rFonts w:ascii="Times New Roman" w:hAnsi="Times New Roman"/>
                <w:color w:val="000000"/>
                <w:sz w:val="24"/>
                <w:szCs w:val="24"/>
              </w:rPr>
              <w:lastRenderedPageBreak/>
              <w:t>Тест, ПКЗ, проект</w:t>
            </w:r>
          </w:p>
        </w:tc>
      </w:tr>
      <w:tr w:rsidR="001D14F7" w:rsidTr="009F0A36">
        <w:tc>
          <w:tcPr>
            <w:tcW w:w="882"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sz w:val="24"/>
                <w:szCs w:val="24"/>
              </w:rPr>
            </w:pPr>
            <w:r>
              <w:rPr>
                <w:rFonts w:ascii="Times New Roman" w:hAnsi="Times New Roman"/>
                <w:sz w:val="24"/>
                <w:szCs w:val="24"/>
              </w:rPr>
              <w:lastRenderedPageBreak/>
              <w:t>7</w:t>
            </w:r>
          </w:p>
        </w:tc>
        <w:tc>
          <w:tcPr>
            <w:tcW w:w="1683"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sz w:val="24"/>
                <w:szCs w:val="24"/>
              </w:rPr>
              <w:t>Самостоятельная и внеаудиторная работа по РКИ как резерв обучения; домашние задания</w:t>
            </w:r>
          </w:p>
        </w:tc>
        <w:tc>
          <w:tcPr>
            <w:tcW w:w="5467"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color w:val="000000"/>
                <w:sz w:val="24"/>
                <w:szCs w:val="24"/>
              </w:rPr>
              <w:t>Формы самостоятельной работы. Самостоятельная работа как продолжение аудиторной. Организация самостоятельной работы учащихся.</w:t>
            </w:r>
          </w:p>
          <w:p w:rsidR="001D14F7" w:rsidRDefault="001D14F7" w:rsidP="009F0A36">
            <w:pPr>
              <w:spacing w:line="240" w:lineRule="auto"/>
              <w:rPr>
                <w:rFonts w:ascii="Times New Roman" w:hAnsi="Times New Roman"/>
                <w:color w:val="000000"/>
                <w:sz w:val="24"/>
                <w:szCs w:val="24"/>
              </w:rPr>
            </w:pPr>
            <w:r>
              <w:rPr>
                <w:rFonts w:ascii="Times New Roman" w:hAnsi="Times New Roman"/>
                <w:color w:val="000000"/>
                <w:sz w:val="24"/>
                <w:szCs w:val="24"/>
              </w:rPr>
              <w:t>Внеаудиторная работа как резерв обучения и как средство достижения его целей. Формы внеаудиторной работы.</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line="240" w:lineRule="auto"/>
              <w:jc w:val="center"/>
            </w:pPr>
            <w:r>
              <w:rPr>
                <w:rFonts w:ascii="Times New Roman" w:hAnsi="Times New Roman"/>
                <w:color w:val="000000"/>
                <w:sz w:val="24"/>
                <w:szCs w:val="24"/>
              </w:rPr>
              <w:t>Тест, ПКЗ, проект</w:t>
            </w:r>
          </w:p>
        </w:tc>
      </w:tr>
      <w:tr w:rsidR="001D14F7" w:rsidTr="009F0A36">
        <w:trPr>
          <w:trHeight w:val="279"/>
        </w:trPr>
        <w:tc>
          <w:tcPr>
            <w:tcW w:w="882"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sz w:val="24"/>
                <w:szCs w:val="24"/>
              </w:rPr>
            </w:pPr>
            <w:r>
              <w:rPr>
                <w:rFonts w:ascii="Times New Roman" w:hAnsi="Times New Roman"/>
                <w:sz w:val="24"/>
                <w:szCs w:val="24"/>
              </w:rPr>
              <w:t>8</w:t>
            </w:r>
          </w:p>
        </w:tc>
        <w:tc>
          <w:tcPr>
            <w:tcW w:w="1683"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sz w:val="24"/>
                <w:szCs w:val="24"/>
              </w:rPr>
              <w:t>Анализ урока РКИ и его эффективность</w:t>
            </w:r>
          </w:p>
        </w:tc>
        <w:tc>
          <w:tcPr>
            <w:tcW w:w="5467"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color w:val="000000"/>
                <w:sz w:val="24"/>
                <w:szCs w:val="24"/>
              </w:rPr>
              <w:t>Схема анализа деятельности преподавателя на уроке. Анализ целевого членения занятия. Характеристика рабочего контакта. Общая оценка группы по уроку. Обзор материалов урока.</w:t>
            </w:r>
          </w:p>
          <w:p w:rsidR="001D14F7" w:rsidRDefault="001D14F7" w:rsidP="009F0A36">
            <w:pPr>
              <w:spacing w:line="240" w:lineRule="auto"/>
              <w:rPr>
                <w:rFonts w:ascii="Times New Roman" w:hAnsi="Times New Roman"/>
                <w:color w:val="000000"/>
                <w:sz w:val="24"/>
                <w:szCs w:val="24"/>
              </w:rPr>
            </w:pPr>
            <w:r>
              <w:rPr>
                <w:rFonts w:ascii="Times New Roman" w:hAnsi="Times New Roman"/>
                <w:color w:val="000000"/>
                <w:sz w:val="24"/>
                <w:szCs w:val="24"/>
              </w:rPr>
              <w:t>Факторы, влияющие на эффективность урока. Профессионализм преподавателя. Проблема соотношения речи преподавателя и учащихся на уроке. Уровни владения русским языком как иностранным. Успешность продвижения от одного уровня к другому.</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line="240" w:lineRule="auto"/>
              <w:jc w:val="center"/>
            </w:pPr>
            <w:r>
              <w:rPr>
                <w:rFonts w:ascii="Times New Roman" w:hAnsi="Times New Roman"/>
                <w:color w:val="000000"/>
                <w:sz w:val="24"/>
                <w:szCs w:val="24"/>
              </w:rPr>
              <w:t>Тест, ПКЗ, проект</w:t>
            </w:r>
          </w:p>
        </w:tc>
      </w:tr>
      <w:tr w:rsidR="001D14F7" w:rsidTr="009F0A36">
        <w:tc>
          <w:tcPr>
            <w:tcW w:w="882"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sz w:val="24"/>
                <w:szCs w:val="24"/>
              </w:rPr>
            </w:pPr>
            <w:r>
              <w:rPr>
                <w:rFonts w:ascii="Times New Roman" w:hAnsi="Times New Roman"/>
                <w:sz w:val="24"/>
                <w:szCs w:val="24"/>
              </w:rPr>
              <w:t>9</w:t>
            </w:r>
          </w:p>
        </w:tc>
        <w:tc>
          <w:tcPr>
            <w:tcW w:w="1683"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sz w:val="24"/>
                <w:szCs w:val="24"/>
              </w:rPr>
              <w:t>Планирование занятий по РКИ, виды планирования</w:t>
            </w:r>
          </w:p>
        </w:tc>
        <w:tc>
          <w:tcPr>
            <w:tcW w:w="5467" w:type="dxa"/>
            <w:tcBorders>
              <w:top w:val="single" w:sz="4" w:space="0" w:color="000000"/>
              <w:left w:val="single" w:sz="4" w:space="0" w:color="000000"/>
              <w:bottom w:val="single" w:sz="4" w:space="0" w:color="000000"/>
            </w:tcBorders>
            <w:shd w:val="clear" w:color="auto" w:fill="auto"/>
          </w:tcPr>
          <w:p w:rsidR="001D14F7" w:rsidRDefault="001D14F7" w:rsidP="009F0A36">
            <w:pPr>
              <w:spacing w:line="240" w:lineRule="auto"/>
              <w:rPr>
                <w:rFonts w:ascii="Times New Roman" w:hAnsi="Times New Roman"/>
                <w:color w:val="000000"/>
                <w:sz w:val="24"/>
                <w:szCs w:val="24"/>
              </w:rPr>
            </w:pPr>
            <w:r>
              <w:rPr>
                <w:rFonts w:ascii="Times New Roman" w:hAnsi="Times New Roman"/>
                <w:color w:val="000000"/>
                <w:sz w:val="24"/>
                <w:szCs w:val="24"/>
              </w:rPr>
              <w:t>Виды и структура планов. Перспективное, тематическое и поурочное планирование. Поурочный план как рабочий документ преподавателя. Требования к поурочному планированию.</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line="240" w:lineRule="auto"/>
              <w:jc w:val="center"/>
            </w:pPr>
            <w:r>
              <w:rPr>
                <w:rFonts w:ascii="Times New Roman" w:hAnsi="Times New Roman"/>
                <w:color w:val="000000"/>
                <w:sz w:val="24"/>
                <w:szCs w:val="24"/>
              </w:rPr>
              <w:t>Тест, ПКЗ, проект</w:t>
            </w:r>
          </w:p>
        </w:tc>
      </w:tr>
    </w:tbl>
    <w:p w:rsidR="001D14F7" w:rsidRDefault="001D14F7" w:rsidP="001D14F7">
      <w:pPr>
        <w:spacing w:line="240" w:lineRule="auto"/>
        <w:rPr>
          <w:rFonts w:ascii="Times New Roman" w:hAnsi="Times New Roman"/>
          <w:sz w:val="24"/>
          <w:szCs w:val="24"/>
        </w:rPr>
      </w:pPr>
    </w:p>
    <w:p w:rsidR="001D14F7" w:rsidRDefault="001D14F7" w:rsidP="001D14F7">
      <w:pPr>
        <w:numPr>
          <w:ilvl w:val="0"/>
          <w:numId w:val="4"/>
        </w:numPr>
        <w:spacing w:after="0" w:line="240" w:lineRule="auto"/>
        <w:rPr>
          <w:rFonts w:ascii="Times New Roman" w:hAnsi="Times New Roman"/>
          <w:b/>
          <w:sz w:val="28"/>
          <w:szCs w:val="24"/>
        </w:rPr>
      </w:pPr>
      <w:r>
        <w:rPr>
          <w:rFonts w:ascii="Times New Roman" w:hAnsi="Times New Roman"/>
          <w:b/>
          <w:sz w:val="28"/>
          <w:szCs w:val="24"/>
        </w:rPr>
        <w:t>Образовательные технологии</w:t>
      </w:r>
    </w:p>
    <w:p w:rsidR="001D14F7" w:rsidRDefault="001D14F7" w:rsidP="001D14F7">
      <w:pPr>
        <w:spacing w:after="0" w:line="240" w:lineRule="auto"/>
        <w:rPr>
          <w:rFonts w:ascii="Times New Roman" w:hAnsi="Times New Roman"/>
          <w:b/>
          <w:sz w:val="28"/>
          <w:szCs w:val="24"/>
        </w:rPr>
      </w:pPr>
    </w:p>
    <w:p w:rsidR="001D14F7" w:rsidRDefault="001D14F7" w:rsidP="001D14F7">
      <w:pPr>
        <w:spacing w:line="274" w:lineRule="exact"/>
        <w:ind w:right="134" w:firstLine="553"/>
        <w:jc w:val="both"/>
        <w:rPr>
          <w:rFonts w:ascii="Times New Roman" w:hAnsi="Times New Roman"/>
          <w:sz w:val="24"/>
          <w:szCs w:val="24"/>
        </w:rPr>
      </w:pPr>
      <w:r>
        <w:rPr>
          <w:rFonts w:ascii="Times New Roman" w:hAnsi="Times New Roman"/>
          <w:sz w:val="24"/>
          <w:szCs w:val="24"/>
        </w:rPr>
        <w:t>Реализация компетентностного подхода в рамках данной дисциплины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w:t>
      </w:r>
    </w:p>
    <w:p w:rsidR="001D14F7" w:rsidRDefault="001D14F7" w:rsidP="001D14F7">
      <w:pPr>
        <w:spacing w:line="274" w:lineRule="exact"/>
        <w:ind w:right="134" w:firstLine="553"/>
        <w:jc w:val="both"/>
        <w:rPr>
          <w:rFonts w:ascii="Times New Roman" w:hAnsi="Times New Roman"/>
          <w:sz w:val="24"/>
          <w:szCs w:val="24"/>
        </w:rPr>
      </w:pPr>
      <w:r>
        <w:rPr>
          <w:rFonts w:ascii="Times New Roman" w:hAnsi="Times New Roman"/>
          <w:sz w:val="24"/>
          <w:szCs w:val="24"/>
        </w:rPr>
        <w:t>В рамках дисциплины «Урок как единица обучения русскому языку как иностранному» запланировано посещение занятий преподавателей РКИ ИФиЖ ННГУ им. Н.И. Лобачевского (12-13-ая недели, время устанавливается по согласованию с руководством института). Посещённые уроки становятся материалом для анализа при выполнении письменных заданий самостоятельной работы.</w:t>
      </w:r>
    </w:p>
    <w:p w:rsidR="001D14F7" w:rsidRDefault="001D14F7" w:rsidP="001D14F7">
      <w:pPr>
        <w:spacing w:after="0" w:line="240" w:lineRule="auto"/>
        <w:ind w:firstLine="709"/>
        <w:jc w:val="both"/>
        <w:rPr>
          <w:rFonts w:ascii="Times New Roman" w:hAnsi="Times New Roman"/>
          <w:sz w:val="24"/>
          <w:szCs w:val="24"/>
        </w:rPr>
      </w:pPr>
      <w:r>
        <w:rPr>
          <w:rFonts w:ascii="Times New Roman" w:hAnsi="Times New Roman"/>
          <w:sz w:val="24"/>
          <w:szCs w:val="24"/>
        </w:rPr>
        <w:t>Также курс предусматривает организацию встреч, бесед и мастер-классов с преподавателями РКИ, представителями издательств, специализирующихся на выпуске учебных комплексов по РКИ (время устанавливается по согласованию с участниками).</w:t>
      </w:r>
    </w:p>
    <w:p w:rsidR="001D14F7" w:rsidRDefault="001D14F7" w:rsidP="001D14F7">
      <w:pPr>
        <w:spacing w:after="0" w:line="240" w:lineRule="auto"/>
        <w:jc w:val="both"/>
        <w:rPr>
          <w:rFonts w:ascii="Times New Roman" w:hAnsi="Times New Roman"/>
          <w:sz w:val="24"/>
          <w:szCs w:val="24"/>
        </w:rPr>
      </w:pPr>
    </w:p>
    <w:p w:rsidR="001D14F7" w:rsidRDefault="001D14F7" w:rsidP="001D14F7">
      <w:pPr>
        <w:spacing w:after="0" w:line="240" w:lineRule="auto"/>
        <w:ind w:firstLine="708"/>
        <w:jc w:val="both"/>
      </w:pPr>
      <w:r>
        <w:rPr>
          <w:rFonts w:ascii="Times New Roman" w:hAnsi="Times New Roman"/>
          <w:sz w:val="24"/>
          <w:szCs w:val="24"/>
        </w:rPr>
        <w:lastRenderedPageBreak/>
        <w:t xml:space="preserve">Организация работы по данному учебному предмету предполагает использование ЭУК </w:t>
      </w:r>
      <w:r>
        <w:rPr>
          <w:rFonts w:ascii="Times New Roman" w:hAnsi="Times New Roman"/>
          <w:sz w:val="24"/>
          <w:szCs w:val="24"/>
          <w:lang w:val="en-US"/>
        </w:rPr>
        <w:t>Moodle</w:t>
      </w:r>
      <w:r>
        <w:rPr>
          <w:rFonts w:ascii="Times New Roman" w:hAnsi="Times New Roman"/>
          <w:sz w:val="24"/>
          <w:szCs w:val="24"/>
        </w:rPr>
        <w:t xml:space="preserve"> «Урок как единица обучения русскому языку как иностранному» (</w:t>
      </w:r>
      <w:hyperlink r:id="rId7" w:history="1">
        <w:r>
          <w:rPr>
            <w:rStyle w:val="a5"/>
            <w:rFonts w:ascii="Times New Roman" w:hAnsi="Times New Roman"/>
            <w:sz w:val="24"/>
            <w:szCs w:val="24"/>
          </w:rPr>
          <w:t>http://e-learning.unn.ru/course/view.php?id=880</w:t>
        </w:r>
      </w:hyperlink>
      <w:r>
        <w:rPr>
          <w:rFonts w:ascii="Times New Roman" w:eastAsia="Calibri" w:hAnsi="Times New Roman"/>
          <w:sz w:val="24"/>
          <w:szCs w:val="24"/>
        </w:rPr>
        <w:t>).</w:t>
      </w:r>
    </w:p>
    <w:p w:rsidR="001D14F7" w:rsidRDefault="001D14F7" w:rsidP="001D14F7">
      <w:pPr>
        <w:spacing w:after="0" w:line="240" w:lineRule="auto"/>
        <w:ind w:firstLine="708"/>
        <w:jc w:val="both"/>
      </w:pPr>
    </w:p>
    <w:p w:rsidR="001D14F7" w:rsidRDefault="001D14F7" w:rsidP="001D14F7">
      <w:pPr>
        <w:spacing w:after="0" w:line="240" w:lineRule="auto"/>
        <w:ind w:firstLine="708"/>
        <w:jc w:val="both"/>
        <w:rPr>
          <w:rFonts w:ascii="Times New Roman" w:hAnsi="Times New Roman"/>
          <w:sz w:val="24"/>
          <w:szCs w:val="24"/>
        </w:rPr>
      </w:pPr>
      <w:r>
        <w:rPr>
          <w:rFonts w:ascii="Times New Roman" w:hAnsi="Times New Roman"/>
          <w:b/>
          <w:sz w:val="24"/>
          <w:szCs w:val="24"/>
        </w:rPr>
        <w:t xml:space="preserve">Образовательные технологии, способствующие формированию компетенций, используемые на занятиях практического типа: </w:t>
      </w:r>
    </w:p>
    <w:p w:rsidR="001D14F7" w:rsidRDefault="001D14F7" w:rsidP="001D14F7">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частично-поисковая деятельность при написании творческих работ и подготовке устных сообщений; </w:t>
      </w:r>
    </w:p>
    <w:p w:rsidR="001D14F7" w:rsidRDefault="001D14F7" w:rsidP="001D14F7">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решение проблемных ситуаций для реализации технологии коллективной мыслительной деятельности;</w:t>
      </w:r>
    </w:p>
    <w:p w:rsidR="001D14F7" w:rsidRDefault="001D14F7" w:rsidP="001D14F7">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проектная деятельность.</w:t>
      </w:r>
    </w:p>
    <w:p w:rsidR="001D14F7" w:rsidRDefault="001D14F7" w:rsidP="001D14F7">
      <w:pPr>
        <w:spacing w:after="0" w:line="240" w:lineRule="auto"/>
        <w:ind w:firstLine="720"/>
        <w:jc w:val="both"/>
        <w:rPr>
          <w:rFonts w:ascii="Times New Roman" w:hAnsi="Times New Roman"/>
          <w:sz w:val="24"/>
          <w:szCs w:val="24"/>
        </w:rPr>
      </w:pPr>
      <w:r>
        <w:rPr>
          <w:rFonts w:ascii="Times New Roman" w:hAnsi="Times New Roman"/>
          <w:sz w:val="24"/>
          <w:szCs w:val="24"/>
        </w:rPr>
        <w:t>Формой итогового контроля степени сформированности компетенций является написание проекта урока РКИ и зачёт, в ходе которого оцениваются уровень теоретических знаний и навыки решения практических задач.</w:t>
      </w:r>
    </w:p>
    <w:p w:rsidR="001D14F7" w:rsidRDefault="001D14F7" w:rsidP="001D14F7">
      <w:pPr>
        <w:spacing w:after="0" w:line="240" w:lineRule="auto"/>
        <w:rPr>
          <w:rFonts w:ascii="Times New Roman" w:hAnsi="Times New Roman"/>
          <w:sz w:val="24"/>
          <w:szCs w:val="24"/>
        </w:rPr>
      </w:pPr>
    </w:p>
    <w:p w:rsidR="001D14F7" w:rsidRDefault="001D14F7" w:rsidP="001D14F7">
      <w:pPr>
        <w:numPr>
          <w:ilvl w:val="0"/>
          <w:numId w:val="4"/>
        </w:numPr>
        <w:spacing w:after="0" w:line="240" w:lineRule="auto"/>
        <w:ind w:left="0" w:firstLine="0"/>
        <w:rPr>
          <w:rFonts w:ascii="Times New Roman" w:hAnsi="Times New Roman"/>
          <w:b/>
          <w:sz w:val="28"/>
          <w:szCs w:val="24"/>
        </w:rPr>
      </w:pPr>
      <w:r>
        <w:rPr>
          <w:rFonts w:ascii="Times New Roman" w:hAnsi="Times New Roman"/>
          <w:b/>
          <w:sz w:val="28"/>
          <w:szCs w:val="24"/>
        </w:rPr>
        <w:t>Учебно-методическое обеспечение самостоятельной работы обучающихся</w:t>
      </w:r>
    </w:p>
    <w:p w:rsidR="001D14F7" w:rsidRDefault="001D14F7" w:rsidP="001D14F7">
      <w:pPr>
        <w:spacing w:after="0"/>
        <w:ind w:left="-218" w:right="-426"/>
        <w:jc w:val="both"/>
        <w:rPr>
          <w:rFonts w:ascii="Times New Roman" w:hAnsi="Times New Roman"/>
          <w:b/>
          <w:sz w:val="28"/>
          <w:szCs w:val="24"/>
        </w:rPr>
      </w:pPr>
    </w:p>
    <w:p w:rsidR="001D14F7" w:rsidRDefault="001D14F7" w:rsidP="001D14F7">
      <w:pPr>
        <w:ind w:firstLine="553"/>
        <w:jc w:val="both"/>
        <w:rPr>
          <w:rFonts w:ascii="Times New Roman" w:hAnsi="Times New Roman"/>
          <w:b/>
          <w:sz w:val="24"/>
          <w:szCs w:val="24"/>
        </w:rPr>
      </w:pPr>
      <w:r>
        <w:rPr>
          <w:rFonts w:ascii="Times New Roman" w:hAnsi="Times New Roman"/>
          <w:bCs/>
          <w:sz w:val="24"/>
          <w:szCs w:val="24"/>
        </w:rPr>
        <w:t xml:space="preserve">Самостоятельная работа студентов направлена на углубленное изучение всех тем курса. </w:t>
      </w:r>
      <w:r>
        <w:rPr>
          <w:rFonts w:ascii="Times New Roman" w:hAnsi="Times New Roman"/>
          <w:bCs/>
          <w:color w:val="000000"/>
          <w:sz w:val="24"/>
          <w:szCs w:val="24"/>
        </w:rPr>
        <w:t xml:space="preserve">В течение семестра еженедельно студенты получают задания для самостоятельной работы, которые необходимо выполнить письменно к следующему занятию (задания носят творческий характер). Все задания для самостоятельной работы студентов содержатся в учебном пособии Е.И. Василенко и В.В. Добровольской «Методические задачи по русскому языку» в разделе «Планирование и анализ урока» (с. 146—171). Кроме того, чтобы подготовиться к зачёту, учащиеся должны написать свой </w:t>
      </w:r>
      <w:r>
        <w:rPr>
          <w:rFonts w:ascii="Times New Roman" w:hAnsi="Times New Roman"/>
          <w:b/>
          <w:bCs/>
          <w:color w:val="000000"/>
          <w:sz w:val="24"/>
          <w:szCs w:val="24"/>
        </w:rPr>
        <w:t>проект урока РКИ</w:t>
      </w:r>
      <w:r>
        <w:rPr>
          <w:rFonts w:ascii="Times New Roman" w:hAnsi="Times New Roman"/>
          <w:bCs/>
          <w:color w:val="000000"/>
          <w:sz w:val="24"/>
          <w:szCs w:val="24"/>
        </w:rPr>
        <w:t xml:space="preserve"> одного из трёх типов (по классификации А.Н. Щукина).</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
          <w:bCs/>
          <w:sz w:val="24"/>
          <w:szCs w:val="24"/>
        </w:rPr>
        <w:t>Цель самостоятельной работы</w:t>
      </w:r>
      <w:r>
        <w:rPr>
          <w:rFonts w:ascii="Times New Roman" w:hAnsi="Times New Roman"/>
          <w:bCs/>
          <w:sz w:val="24"/>
          <w:szCs w:val="24"/>
        </w:rPr>
        <w:t xml:space="preserve"> – подготовка современного компетентного специалиста и формирование способностей и навыков непрерывного самообразования и профессионального совершенствования.</w:t>
      </w:r>
    </w:p>
    <w:p w:rsidR="001D14F7" w:rsidRDefault="001D14F7" w:rsidP="001D14F7">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rsidR="001D14F7" w:rsidRDefault="001D14F7" w:rsidP="001D14F7">
      <w:pPr>
        <w:widowControl w:val="0"/>
        <w:autoSpaceDE w:val="0"/>
        <w:spacing w:after="0" w:line="240" w:lineRule="auto"/>
        <w:jc w:val="center"/>
        <w:rPr>
          <w:rFonts w:ascii="Times New Roman" w:hAnsi="Times New Roman"/>
          <w:bCs/>
          <w:sz w:val="24"/>
          <w:szCs w:val="24"/>
        </w:rPr>
      </w:pPr>
      <w:r>
        <w:rPr>
          <w:rFonts w:ascii="Times New Roman" w:hAnsi="Times New Roman"/>
          <w:b/>
          <w:bCs/>
          <w:sz w:val="24"/>
          <w:szCs w:val="24"/>
        </w:rPr>
        <w:t>Изучение понятийного аппарата дисциплины</w:t>
      </w:r>
    </w:p>
    <w:p w:rsidR="001D14F7" w:rsidRDefault="001D14F7" w:rsidP="001D14F7">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Вся система индивидуальной самостоятельной работы должна быть подчинена усвоению понятийного аппарата, поскольку одной из важнейших задач подготовки современного грамотного специалиста является овладение профессиональной терминологией и её грамотное применение. Лучшему усвоению и пониманию дисциплины помогут различные энциклопедии, словари, справочники и другие материалы, указанные списке литературы.</w:t>
      </w:r>
    </w:p>
    <w:p w:rsidR="001D14F7" w:rsidRDefault="001D14F7" w:rsidP="001D14F7">
      <w:pPr>
        <w:widowControl w:val="0"/>
        <w:autoSpaceDE w:val="0"/>
        <w:spacing w:after="0" w:line="240" w:lineRule="auto"/>
        <w:jc w:val="center"/>
        <w:rPr>
          <w:rFonts w:ascii="Times New Roman" w:hAnsi="Times New Roman"/>
          <w:bCs/>
          <w:sz w:val="24"/>
          <w:szCs w:val="24"/>
        </w:rPr>
      </w:pPr>
      <w:r>
        <w:rPr>
          <w:rFonts w:ascii="Times New Roman" w:hAnsi="Times New Roman"/>
          <w:b/>
          <w:bCs/>
          <w:sz w:val="24"/>
          <w:szCs w:val="24"/>
        </w:rPr>
        <w:t>Изучение тем самостоятельной подготовки по учебно-тематическому плану</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Особое место отводится самостоятельной проработке студентами отдельных разделов и тем изучаемой дисциплины.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1D14F7" w:rsidRDefault="001D14F7" w:rsidP="001D14F7">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 xml:space="preserve">Изучение вопросов очередной темы требует глубокого усвоения теоретических основ, </w:t>
      </w:r>
      <w:r>
        <w:rPr>
          <w:rFonts w:ascii="Times New Roman" w:hAnsi="Times New Roman"/>
          <w:bCs/>
          <w:sz w:val="24"/>
          <w:szCs w:val="24"/>
        </w:rPr>
        <w:lastRenderedPageBreak/>
        <w:t>раскрытия сущности современных закономерностей языкового функционирования, проблемных аспектов темы и анализа фактического материала.</w:t>
      </w:r>
    </w:p>
    <w:p w:rsidR="001D14F7" w:rsidRDefault="001D14F7" w:rsidP="001D14F7">
      <w:pPr>
        <w:widowControl w:val="0"/>
        <w:autoSpaceDE w:val="0"/>
        <w:spacing w:after="0" w:line="240" w:lineRule="auto"/>
        <w:jc w:val="center"/>
        <w:rPr>
          <w:rFonts w:ascii="Times New Roman" w:hAnsi="Times New Roman"/>
          <w:bCs/>
          <w:sz w:val="24"/>
          <w:szCs w:val="24"/>
        </w:rPr>
      </w:pPr>
      <w:r>
        <w:rPr>
          <w:rFonts w:ascii="Times New Roman" w:hAnsi="Times New Roman"/>
          <w:b/>
          <w:bCs/>
          <w:sz w:val="24"/>
          <w:szCs w:val="24"/>
        </w:rPr>
        <w:t>Работа над основной и дополнительной литературой</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Изучение рекомендованной литературы следует начинать с учебников и учебных пособий. Конспектирование – одна из основных форм самостоятельного труда, требующая от студента активной работы с учебной литературой.</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 </w:t>
      </w:r>
    </w:p>
    <w:p w:rsidR="001D14F7" w:rsidRDefault="001D14F7" w:rsidP="001D14F7">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Для аккумуляции информации по изучаемым темам рекомендуется формировать личный архив, а также каталог используемых источников. При этом если уже на первых курсах обучения студент определяет для себя наиболее интересные сферы для изучения, то подобная организация труда будет весьма продуктивной с точки зрения формирования библиографии для последующего написания квалификационной работы на выпускном курсе.</w:t>
      </w:r>
    </w:p>
    <w:p w:rsidR="001D14F7" w:rsidRDefault="001D14F7" w:rsidP="001D14F7">
      <w:pPr>
        <w:widowControl w:val="0"/>
        <w:autoSpaceDE w:val="0"/>
        <w:spacing w:after="0" w:line="240" w:lineRule="auto"/>
        <w:jc w:val="center"/>
        <w:rPr>
          <w:rFonts w:ascii="Times New Roman" w:hAnsi="Times New Roman"/>
          <w:bCs/>
          <w:sz w:val="24"/>
          <w:szCs w:val="24"/>
        </w:rPr>
      </w:pPr>
      <w:r>
        <w:rPr>
          <w:rFonts w:ascii="Times New Roman" w:hAnsi="Times New Roman"/>
          <w:b/>
          <w:bCs/>
          <w:sz w:val="24"/>
          <w:szCs w:val="24"/>
        </w:rPr>
        <w:t>Самоподготовка к практическим занятиям</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При подготовке к практическому занятию необходимо помнить, что данная учебная дисциплина тесно связана с ранее изученными дисциплинами.</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На практических занятиях студент должен уметь последовательно излагать свои мысли и аргументировано их отстаивать.</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Для достижения этой цели необходимо:</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ab/>
        <w:t>1) ознакомиться с соответствующей темой программы изучаемой дисциплины;</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ab/>
        <w:t>2) осмыслить круг изучаемых вопросов и логику их рассмотрения;</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ab/>
        <w:t>3) изучить рекомендованную учебно-методическим комплексом литературу по данной теме;</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ab/>
        <w:t>4) подготовить краткое выступление по заявленной теме практического занятия.</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rsidR="001D14F7" w:rsidRDefault="001D14F7" w:rsidP="001D14F7">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При презентации материала на практическом занятии можно использовать средства наглядности, существенно повышающие степень визуализации, а, следовательно, доступности, понятности материала и заинтересованности аудитории в результатах самостоятельной работы студента.</w:t>
      </w:r>
    </w:p>
    <w:p w:rsidR="001D14F7" w:rsidRDefault="001D14F7" w:rsidP="001D14F7">
      <w:pPr>
        <w:widowControl w:val="0"/>
        <w:autoSpaceDE w:val="0"/>
        <w:spacing w:after="0" w:line="240" w:lineRule="auto"/>
        <w:jc w:val="center"/>
        <w:rPr>
          <w:rFonts w:ascii="Times New Roman" w:hAnsi="Times New Roman"/>
          <w:bCs/>
          <w:sz w:val="24"/>
          <w:szCs w:val="24"/>
        </w:rPr>
      </w:pPr>
      <w:r>
        <w:rPr>
          <w:rFonts w:ascii="Times New Roman" w:hAnsi="Times New Roman"/>
          <w:b/>
          <w:bCs/>
          <w:sz w:val="24"/>
          <w:szCs w:val="24"/>
        </w:rPr>
        <w:t>Самостоятельная работа студента при подготовке к зачёту</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Контроль выступает формой обратной связи, предусматривает оценку успеваемости студентов, позволяет разработать приёмы дальнейшего повышения качества подготовки современных специалистов.</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Итоговой формой контроля успеваемости студентов по учебной дисциплине «Урок как единица обучения русскому языку как иностранному» является зачёт. </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зачёту будет являться концентрированной систематизацией всех знаний, полученных в рамках учебной дисциплины.</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В начале семестра рекомендуется внимательно изучить перечень вопросов к зачёту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а) уточняющих вопросов преподавателю; </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б) подготовки сообщений по отдельным темам, наиболее заинтересовавшим студента; </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lastRenderedPageBreak/>
        <w:t xml:space="preserve">в) самостоятельного уточнения вопросов на смежных дисциплинах; </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г) углубленного изучения вопросов темы по учебным пособиям;</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д) самостоятельного освоения основного и дополнительного материала </w:t>
      </w:r>
      <w:r>
        <w:rPr>
          <w:rFonts w:ascii="Times New Roman" w:hAnsi="Times New Roman"/>
          <w:sz w:val="24"/>
          <w:szCs w:val="24"/>
        </w:rPr>
        <w:t xml:space="preserve">ЭУК </w:t>
      </w:r>
      <w:r>
        <w:rPr>
          <w:rFonts w:ascii="Times New Roman" w:hAnsi="Times New Roman"/>
          <w:sz w:val="24"/>
          <w:szCs w:val="24"/>
          <w:lang w:val="en-US"/>
        </w:rPr>
        <w:t>Moodle</w:t>
      </w:r>
      <w:r>
        <w:rPr>
          <w:rFonts w:ascii="Times New Roman" w:hAnsi="Times New Roman"/>
          <w:sz w:val="24"/>
          <w:szCs w:val="24"/>
        </w:rPr>
        <w:t xml:space="preserve"> «Урок как единица обучения русскому языку как иностранному».</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rsidR="001D14F7" w:rsidRDefault="001D14F7" w:rsidP="001D14F7">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После изучения соответствующей темы рекомендуется проверить наличие и формулировку вопроса по этой теме в перечне вопросов к зачёту, а также попытаться изложить ответ на этот вопрос. Если возникают сложности при раскрытии темы, следует вновь обратиться к учебникам, конспектам, материалам практических занятий, уточнить терминологический аппарат темы, а также проконсультироваться с преподавателем.</w:t>
      </w:r>
    </w:p>
    <w:p w:rsidR="001D14F7" w:rsidRDefault="001D14F7" w:rsidP="001D14F7">
      <w:pPr>
        <w:widowControl w:val="0"/>
        <w:autoSpaceDE w:val="0"/>
        <w:spacing w:after="0" w:line="240" w:lineRule="auto"/>
        <w:jc w:val="center"/>
        <w:rPr>
          <w:rFonts w:ascii="Times New Roman" w:hAnsi="Times New Roman"/>
          <w:bCs/>
          <w:sz w:val="24"/>
          <w:szCs w:val="24"/>
        </w:rPr>
      </w:pPr>
      <w:r>
        <w:rPr>
          <w:rFonts w:ascii="Times New Roman" w:hAnsi="Times New Roman"/>
          <w:b/>
          <w:bCs/>
          <w:sz w:val="24"/>
          <w:szCs w:val="24"/>
        </w:rPr>
        <w:t>Подготовка проекта урока РКИ</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Проект урока РКИ является одной из важных составляющих учебного процесса и выполняется студентом самостоятельно в соответствии с учебным планом.</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Проектная деятельность по дисциплине «Урок как единица обучения русскому языку как иностранному» должна способствовать углубленному усвоению студентом материала курса и приобретению практических навыков в области решения профессиональных задач.</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Студенту предоставляется право самостоятельно выбрать и сформулировать тему проекта.</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Структура проекта включает вводную, теоретическую и практическую части. Все части проекта должны быть изложены в строгой логической последовательности и взаимосвязи.</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Содержание работы можно иллюстрировать различными средствами наглядности. Весьма презентабельным вариантом выступления следует считать его подготовку в среде Power Point, что существенно повышает степень визуализации, а, следовательно, доступности, понятности материала, внимания и интереса аудитории к результатам проектной деятельности студента.</w:t>
      </w:r>
    </w:p>
    <w:p w:rsidR="001D14F7" w:rsidRDefault="001D14F7" w:rsidP="001D14F7">
      <w:pPr>
        <w:widowControl w:val="0"/>
        <w:autoSpaceDE w:val="0"/>
        <w:spacing w:after="0" w:line="240" w:lineRule="auto"/>
        <w:ind w:firstLine="708"/>
        <w:jc w:val="both"/>
        <w:rPr>
          <w:rFonts w:ascii="Times New Roman" w:hAnsi="Times New Roman"/>
          <w:b/>
          <w:bCs/>
          <w:sz w:val="24"/>
          <w:szCs w:val="24"/>
        </w:rPr>
      </w:pPr>
      <w:r>
        <w:rPr>
          <w:rFonts w:ascii="Times New Roman" w:hAnsi="Times New Roman"/>
          <w:bCs/>
          <w:sz w:val="24"/>
          <w:szCs w:val="24"/>
        </w:rPr>
        <w:t>При оценке работы учитывается содержание работы, ее актуальность, степень самостоятельности, правильность выводов и предложений, качество используемого практического материала, а также уровень грамотности и владение терминологией (общей и специальной). Одновременно отмечаются ее положительные стороны и недостатки, а в случае необходимости указываются вопросы, подлежащие доработке.</w:t>
      </w:r>
    </w:p>
    <w:p w:rsidR="001D14F7" w:rsidRDefault="001D14F7" w:rsidP="001D14F7">
      <w:pPr>
        <w:widowControl w:val="0"/>
        <w:autoSpaceDE w:val="0"/>
        <w:spacing w:after="0" w:line="240" w:lineRule="auto"/>
        <w:ind w:firstLine="708"/>
        <w:jc w:val="both"/>
        <w:rPr>
          <w:rFonts w:ascii="Times New Roman" w:hAnsi="Times New Roman"/>
          <w:bCs/>
          <w:sz w:val="24"/>
          <w:szCs w:val="24"/>
        </w:rPr>
      </w:pPr>
      <w:r>
        <w:rPr>
          <w:rFonts w:ascii="Times New Roman" w:hAnsi="Times New Roman"/>
          <w:b/>
          <w:bCs/>
          <w:sz w:val="24"/>
          <w:szCs w:val="24"/>
        </w:rPr>
        <w:t>Процедура защиты проекта</w:t>
      </w:r>
    </w:p>
    <w:p w:rsidR="001D14F7" w:rsidRDefault="001D14F7" w:rsidP="001D14F7">
      <w:pPr>
        <w:widowControl w:val="0"/>
        <w:autoSpaceDE w:val="0"/>
        <w:spacing w:after="0" w:line="240" w:lineRule="auto"/>
        <w:ind w:firstLine="708"/>
        <w:jc w:val="both"/>
        <w:rPr>
          <w:rFonts w:ascii="Times New Roman" w:hAnsi="Times New Roman"/>
          <w:sz w:val="24"/>
          <w:szCs w:val="24"/>
        </w:rPr>
      </w:pPr>
      <w:r>
        <w:rPr>
          <w:rFonts w:ascii="Times New Roman" w:hAnsi="Times New Roman"/>
          <w:bCs/>
          <w:sz w:val="24"/>
          <w:szCs w:val="24"/>
        </w:rPr>
        <w:t>Проект оценивается по системе «зачтено/не зачтено».</w:t>
      </w:r>
    </w:p>
    <w:p w:rsidR="001D14F7" w:rsidRDefault="001D14F7" w:rsidP="001D14F7">
      <w:pPr>
        <w:tabs>
          <w:tab w:val="left" w:pos="6050"/>
        </w:tabs>
        <w:spacing w:line="240" w:lineRule="auto"/>
        <w:jc w:val="both"/>
        <w:rPr>
          <w:rFonts w:ascii="Times New Roman" w:hAnsi="Times New Roman"/>
          <w:sz w:val="24"/>
          <w:szCs w:val="24"/>
        </w:rPr>
      </w:pPr>
    </w:p>
    <w:p w:rsidR="001D14F7" w:rsidRDefault="001D14F7" w:rsidP="001D14F7">
      <w:pPr>
        <w:numPr>
          <w:ilvl w:val="0"/>
          <w:numId w:val="4"/>
        </w:numPr>
        <w:spacing w:after="0" w:line="240" w:lineRule="auto"/>
        <w:ind w:left="0" w:right="-426" w:firstLine="0"/>
        <w:rPr>
          <w:rFonts w:ascii="Times New Roman" w:hAnsi="Times New Roman"/>
          <w:sz w:val="28"/>
          <w:szCs w:val="24"/>
        </w:rPr>
      </w:pPr>
      <w:r>
        <w:rPr>
          <w:rFonts w:ascii="Times New Roman" w:hAnsi="Times New Roman"/>
          <w:b/>
          <w:sz w:val="28"/>
          <w:szCs w:val="24"/>
        </w:rPr>
        <w:t>Фонд оценочных средств для промежуточной аттестации по дисциплине (модулю</w:t>
      </w:r>
      <w:r>
        <w:rPr>
          <w:rFonts w:ascii="Times New Roman" w:hAnsi="Times New Roman"/>
          <w:sz w:val="28"/>
          <w:szCs w:val="24"/>
        </w:rPr>
        <w:t xml:space="preserve">), </w:t>
      </w:r>
    </w:p>
    <w:p w:rsidR="001D14F7" w:rsidRDefault="001D14F7" w:rsidP="001D14F7">
      <w:pPr>
        <w:spacing w:after="0" w:line="240" w:lineRule="auto"/>
        <w:ind w:left="12" w:right="-426"/>
        <w:rPr>
          <w:rFonts w:ascii="Times New Roman" w:hAnsi="Times New Roman"/>
          <w:sz w:val="28"/>
          <w:szCs w:val="24"/>
        </w:rPr>
      </w:pPr>
      <w:r>
        <w:rPr>
          <w:rFonts w:ascii="Times New Roman" w:hAnsi="Times New Roman"/>
          <w:sz w:val="28"/>
          <w:szCs w:val="24"/>
        </w:rPr>
        <w:t>включающий:</w:t>
      </w:r>
    </w:p>
    <w:p w:rsidR="001D14F7" w:rsidRDefault="001D14F7" w:rsidP="001D14F7">
      <w:pPr>
        <w:spacing w:after="0" w:line="240" w:lineRule="auto"/>
        <w:ind w:left="-142" w:right="-426"/>
        <w:rPr>
          <w:rFonts w:ascii="Times New Roman" w:hAnsi="Times New Roman"/>
          <w:sz w:val="28"/>
          <w:szCs w:val="24"/>
        </w:rPr>
      </w:pPr>
    </w:p>
    <w:p w:rsidR="001D14F7" w:rsidRDefault="001D14F7" w:rsidP="001D14F7">
      <w:pPr>
        <w:pStyle w:val="ad"/>
        <w:spacing w:before="0" w:after="0"/>
        <w:ind w:firstLine="709"/>
        <w:jc w:val="both"/>
      </w:pPr>
      <w:r>
        <w:t>6.1. 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 описание показателей и критериев оценивания компетенций на различных этапах их формирования.</w:t>
      </w:r>
    </w:p>
    <w:p w:rsidR="001D14F7" w:rsidRDefault="001D14F7" w:rsidP="001D14F7">
      <w:pPr>
        <w:pStyle w:val="ad"/>
        <w:spacing w:before="0" w:after="0"/>
        <w:ind w:firstLine="709"/>
        <w:jc w:val="both"/>
        <w:rPr>
          <w:sz w:val="20"/>
          <w:szCs w:val="20"/>
        </w:rPr>
      </w:pPr>
    </w:p>
    <w:tbl>
      <w:tblPr>
        <w:tblW w:w="9254" w:type="dxa"/>
        <w:tblInd w:w="108" w:type="dxa"/>
        <w:tblLayout w:type="fixed"/>
        <w:tblLook w:val="0000" w:firstRow="0" w:lastRow="0" w:firstColumn="0" w:lastColumn="0" w:noHBand="0" w:noVBand="0"/>
      </w:tblPr>
      <w:tblGrid>
        <w:gridCol w:w="1361"/>
        <w:gridCol w:w="1046"/>
        <w:gridCol w:w="1269"/>
        <w:gridCol w:w="1168"/>
        <w:gridCol w:w="1053"/>
        <w:gridCol w:w="1053"/>
        <w:gridCol w:w="1053"/>
        <w:gridCol w:w="1251"/>
      </w:tblGrid>
      <w:tr w:rsidR="001D14F7" w:rsidTr="009F0A36">
        <w:tc>
          <w:tcPr>
            <w:tcW w:w="1361" w:type="dxa"/>
            <w:vMerge w:val="restart"/>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Индикаторы</w:t>
            </w:r>
          </w:p>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компетенции</w:t>
            </w:r>
          </w:p>
        </w:tc>
        <w:tc>
          <w:tcPr>
            <w:tcW w:w="7893" w:type="dxa"/>
            <w:gridSpan w:val="7"/>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jc w:val="center"/>
            </w:pPr>
            <w:r>
              <w:rPr>
                <w:rFonts w:ascii="Times New Roman" w:hAnsi="Times New Roman"/>
                <w:sz w:val="20"/>
                <w:szCs w:val="20"/>
              </w:rPr>
              <w:t>Критерии оценивания (дескрипторы)</w:t>
            </w:r>
          </w:p>
        </w:tc>
      </w:tr>
      <w:tr w:rsidR="001D14F7" w:rsidTr="009F0A36">
        <w:tc>
          <w:tcPr>
            <w:tcW w:w="1361" w:type="dxa"/>
            <w:vMerge/>
            <w:tcBorders>
              <w:top w:val="single" w:sz="4" w:space="0" w:color="000000"/>
              <w:left w:val="single" w:sz="4" w:space="0" w:color="000000"/>
              <w:bottom w:val="single" w:sz="4" w:space="0" w:color="000000"/>
            </w:tcBorders>
            <w:shd w:val="clear" w:color="auto" w:fill="auto"/>
          </w:tcPr>
          <w:p w:rsidR="001D14F7" w:rsidRDefault="001D14F7" w:rsidP="009F0A36">
            <w:pPr>
              <w:snapToGrid w:val="0"/>
              <w:spacing w:after="0" w:line="240" w:lineRule="auto"/>
              <w:rPr>
                <w:rFonts w:ascii="Times New Roman" w:hAnsi="Times New Roman"/>
                <w:sz w:val="20"/>
                <w:szCs w:val="20"/>
              </w:rPr>
            </w:pPr>
          </w:p>
        </w:tc>
        <w:tc>
          <w:tcPr>
            <w:tcW w:w="104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«плохо»</w:t>
            </w:r>
          </w:p>
        </w:tc>
        <w:tc>
          <w:tcPr>
            <w:tcW w:w="126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«неудовлетворительно»</w:t>
            </w:r>
          </w:p>
        </w:tc>
        <w:tc>
          <w:tcPr>
            <w:tcW w:w="1168"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«удовлетворительно»</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«хорошо»</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«очень хорошо»</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«отлично»</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jc w:val="center"/>
            </w:pPr>
            <w:r>
              <w:rPr>
                <w:rFonts w:ascii="Times New Roman" w:hAnsi="Times New Roman"/>
                <w:sz w:val="20"/>
                <w:szCs w:val="20"/>
              </w:rPr>
              <w:t>«превосходно»</w:t>
            </w:r>
          </w:p>
        </w:tc>
      </w:tr>
      <w:tr w:rsidR="001D14F7" w:rsidTr="009F0A36">
        <w:tc>
          <w:tcPr>
            <w:tcW w:w="1361" w:type="dxa"/>
            <w:vMerge/>
            <w:tcBorders>
              <w:top w:val="single" w:sz="4" w:space="0" w:color="000000"/>
              <w:left w:val="single" w:sz="4" w:space="0" w:color="000000"/>
              <w:bottom w:val="single" w:sz="4" w:space="0" w:color="000000"/>
            </w:tcBorders>
            <w:shd w:val="clear" w:color="auto" w:fill="auto"/>
          </w:tcPr>
          <w:p w:rsidR="001D14F7" w:rsidRDefault="001D14F7" w:rsidP="009F0A36">
            <w:pPr>
              <w:snapToGrid w:val="0"/>
              <w:spacing w:after="0" w:line="240" w:lineRule="auto"/>
              <w:rPr>
                <w:rFonts w:ascii="Times New Roman" w:hAnsi="Times New Roman"/>
                <w:sz w:val="20"/>
                <w:szCs w:val="20"/>
              </w:rPr>
            </w:pPr>
          </w:p>
        </w:tc>
        <w:tc>
          <w:tcPr>
            <w:tcW w:w="2315" w:type="dxa"/>
            <w:gridSpan w:val="2"/>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«не зачтено»</w:t>
            </w:r>
          </w:p>
        </w:tc>
        <w:tc>
          <w:tcPr>
            <w:tcW w:w="5578" w:type="dxa"/>
            <w:gridSpan w:val="5"/>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jc w:val="center"/>
            </w:pPr>
            <w:r>
              <w:rPr>
                <w:rFonts w:ascii="Times New Roman" w:hAnsi="Times New Roman"/>
                <w:sz w:val="20"/>
                <w:szCs w:val="20"/>
              </w:rPr>
              <w:t>«зачтено»</w:t>
            </w:r>
          </w:p>
        </w:tc>
      </w:tr>
      <w:tr w:rsidR="001D14F7" w:rsidTr="009F0A36">
        <w:tc>
          <w:tcPr>
            <w:tcW w:w="1361"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lastRenderedPageBreak/>
              <w:t>Шкала оценок по проценту правильно выполненных контрольных заданий</w:t>
            </w:r>
          </w:p>
        </w:tc>
        <w:tc>
          <w:tcPr>
            <w:tcW w:w="104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0 – 20 %</w:t>
            </w:r>
          </w:p>
        </w:tc>
        <w:tc>
          <w:tcPr>
            <w:tcW w:w="126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20 – 50 %</w:t>
            </w:r>
          </w:p>
        </w:tc>
        <w:tc>
          <w:tcPr>
            <w:tcW w:w="1168"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50 – 70 %</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70-80 %</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80 – 90 %</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90 – 99 %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jc w:val="center"/>
            </w:pPr>
            <w:r>
              <w:rPr>
                <w:rFonts w:ascii="Times New Roman" w:hAnsi="Times New Roman"/>
                <w:sz w:val="20"/>
                <w:szCs w:val="20"/>
              </w:rPr>
              <w:t>100%</w:t>
            </w:r>
          </w:p>
        </w:tc>
      </w:tr>
      <w:tr w:rsidR="001D14F7" w:rsidTr="009F0A36">
        <w:tc>
          <w:tcPr>
            <w:tcW w:w="9254" w:type="dxa"/>
            <w:gridSpan w:val="8"/>
            <w:tcBorders>
              <w:top w:val="single" w:sz="4" w:space="0" w:color="000000"/>
              <w:left w:val="single" w:sz="4" w:space="0" w:color="000000"/>
              <w:bottom w:val="single" w:sz="4" w:space="0" w:color="000000"/>
              <w:right w:val="single" w:sz="4" w:space="0" w:color="000000"/>
            </w:tcBorders>
            <w:shd w:val="clear" w:color="auto" w:fill="auto"/>
          </w:tcPr>
          <w:p w:rsidR="001D14F7" w:rsidRPr="00E15E9D" w:rsidRDefault="00E15E9D" w:rsidP="00E15E9D">
            <w:pPr>
              <w:spacing w:line="240" w:lineRule="auto"/>
              <w:rPr>
                <w:b/>
              </w:rPr>
            </w:pPr>
            <w:r w:rsidRPr="00E15E9D">
              <w:rPr>
                <w:rFonts w:ascii="Times New Roman" w:eastAsia="Arial" w:hAnsi="Times New Roman"/>
                <w:b/>
                <w:lang w:eastAsia="en-US" w:bidi="ru-RU"/>
              </w:rPr>
              <w:t>ПК-3. Способен к проведению учебных занятий и внеклассной работы по языку и литературе в общеобразовательных и профессиональных образовательных организациях</w:t>
            </w:r>
          </w:p>
        </w:tc>
      </w:tr>
      <w:tr w:rsidR="001D14F7" w:rsidTr="009F0A36">
        <w:tc>
          <w:tcPr>
            <w:tcW w:w="1361" w:type="dxa"/>
            <w:tcBorders>
              <w:top w:val="single" w:sz="4" w:space="0" w:color="000000"/>
              <w:left w:val="single" w:sz="4" w:space="0" w:color="000000"/>
              <w:bottom w:val="single" w:sz="4" w:space="0" w:color="000000"/>
            </w:tcBorders>
            <w:shd w:val="clear" w:color="auto" w:fill="auto"/>
          </w:tcPr>
          <w:p w:rsidR="001D14F7" w:rsidRPr="00E15E9D" w:rsidRDefault="001D14F7" w:rsidP="009F0A36">
            <w:pPr>
              <w:spacing w:line="240" w:lineRule="auto"/>
              <w:rPr>
                <w:rFonts w:ascii="Times New Roman" w:hAnsi="Times New Roman"/>
                <w:i/>
                <w:sz w:val="20"/>
                <w:szCs w:val="20"/>
              </w:rPr>
            </w:pPr>
            <w:r w:rsidRPr="00844A54">
              <w:rPr>
                <w:rFonts w:ascii="Times New Roman" w:hAnsi="Times New Roman"/>
                <w:sz w:val="20"/>
                <w:szCs w:val="20"/>
                <w:u w:val="single"/>
              </w:rPr>
              <w:t>Знания</w:t>
            </w:r>
          </w:p>
        </w:tc>
        <w:tc>
          <w:tcPr>
            <w:tcW w:w="104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отсутствие знаний материала</w:t>
            </w:r>
          </w:p>
        </w:tc>
        <w:tc>
          <w:tcPr>
            <w:tcW w:w="126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 xml:space="preserve">наличие грубых ошибок в основном материале </w:t>
            </w:r>
          </w:p>
        </w:tc>
        <w:tc>
          <w:tcPr>
            <w:tcW w:w="1168"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знание основного материала с рядом негрубых ошибок</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знание основного материалом с рядом заметных погрешностей</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знание основного материала с незначительными погрешностями</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знание основного материала без ошибок и погрешностей</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знание основного и дополнительного материала без ошибок и погрешностей</w:t>
            </w:r>
          </w:p>
        </w:tc>
      </w:tr>
      <w:tr w:rsidR="001D14F7" w:rsidTr="009F0A36">
        <w:tc>
          <w:tcPr>
            <w:tcW w:w="1361" w:type="dxa"/>
            <w:tcBorders>
              <w:top w:val="single" w:sz="4" w:space="0" w:color="000000"/>
              <w:left w:val="single" w:sz="4" w:space="0" w:color="000000"/>
              <w:bottom w:val="single" w:sz="4" w:space="0" w:color="000000"/>
            </w:tcBorders>
            <w:shd w:val="clear" w:color="auto" w:fill="auto"/>
          </w:tcPr>
          <w:p w:rsidR="001D14F7" w:rsidRPr="00E15E9D" w:rsidRDefault="001D14F7" w:rsidP="009F0A36">
            <w:pPr>
              <w:spacing w:after="0" w:line="240" w:lineRule="auto"/>
              <w:rPr>
                <w:rFonts w:ascii="Times New Roman" w:hAnsi="Times New Roman"/>
                <w:i/>
                <w:sz w:val="20"/>
                <w:szCs w:val="20"/>
              </w:rPr>
            </w:pPr>
            <w:r w:rsidRPr="00844A54">
              <w:rPr>
                <w:rFonts w:ascii="Times New Roman" w:hAnsi="Times New Roman"/>
                <w:sz w:val="20"/>
                <w:szCs w:val="20"/>
                <w:u w:val="single"/>
              </w:rPr>
              <w:t>Умения</w:t>
            </w:r>
          </w:p>
        </w:tc>
        <w:tc>
          <w:tcPr>
            <w:tcW w:w="104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 xml:space="preserve"> Полное отсутствие умения, предусмотренных данной компетенцией</w:t>
            </w:r>
          </w:p>
          <w:p w:rsidR="001D14F7" w:rsidRPr="00B177BB" w:rsidRDefault="001D14F7" w:rsidP="009F0A36">
            <w:pPr>
              <w:spacing w:after="0" w:line="240" w:lineRule="auto"/>
              <w:rPr>
                <w:rFonts w:ascii="Times New Roman" w:hAnsi="Times New Roman"/>
                <w:sz w:val="20"/>
                <w:szCs w:val="20"/>
              </w:rPr>
            </w:pPr>
          </w:p>
        </w:tc>
        <w:tc>
          <w:tcPr>
            <w:tcW w:w="126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 Отсутствие основных умений, предусмотренных данной компетенцией</w:t>
            </w:r>
          </w:p>
        </w:tc>
        <w:tc>
          <w:tcPr>
            <w:tcW w:w="1168"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 Частичное наличие умений, предусмотренных данной компетенцией</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 Наличие основных умений, предусмотренных данной компетенцией</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Сформированность умений, предусмотренных данной компетенцией   </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 Отлично сформированные умения, предусмотренных данной компетенцией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Превосходно сформированные умения в рамках данной компетенции</w:t>
            </w:r>
          </w:p>
        </w:tc>
      </w:tr>
      <w:tr w:rsidR="001D14F7" w:rsidTr="009F0A36">
        <w:tc>
          <w:tcPr>
            <w:tcW w:w="1361" w:type="dxa"/>
            <w:tcBorders>
              <w:top w:val="single" w:sz="4" w:space="0" w:color="000000"/>
              <w:left w:val="single" w:sz="4" w:space="0" w:color="000000"/>
              <w:bottom w:val="single" w:sz="4" w:space="0" w:color="000000"/>
            </w:tcBorders>
            <w:shd w:val="clear" w:color="auto" w:fill="auto"/>
          </w:tcPr>
          <w:p w:rsidR="001D14F7" w:rsidRPr="00E15E9D" w:rsidRDefault="001D14F7" w:rsidP="009F0A36">
            <w:pPr>
              <w:spacing w:line="240" w:lineRule="auto"/>
              <w:rPr>
                <w:rFonts w:ascii="Times New Roman" w:hAnsi="Times New Roman"/>
                <w:i/>
                <w:sz w:val="20"/>
                <w:szCs w:val="20"/>
              </w:rPr>
            </w:pPr>
            <w:r w:rsidRPr="00844A54">
              <w:rPr>
                <w:rFonts w:ascii="Times New Roman" w:hAnsi="Times New Roman"/>
                <w:sz w:val="20"/>
                <w:szCs w:val="20"/>
                <w:u w:val="single"/>
              </w:rPr>
              <w:t>Навыки</w:t>
            </w:r>
          </w:p>
        </w:tc>
        <w:tc>
          <w:tcPr>
            <w:tcW w:w="104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 Полное отсутствие навыков, предусмотренных данной компетенцией</w:t>
            </w:r>
          </w:p>
        </w:tc>
        <w:tc>
          <w:tcPr>
            <w:tcW w:w="126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 Отсутствие навыков, предусмотренных данной компетенцией</w:t>
            </w:r>
          </w:p>
        </w:tc>
        <w:tc>
          <w:tcPr>
            <w:tcW w:w="1168"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 Наличие минимальных навыков, предусмотренных данной компетенцией</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Посредственное владение навыками, предусмотренными данной компетенцией</w:t>
            </w:r>
          </w:p>
          <w:p w:rsidR="001D14F7" w:rsidRDefault="001D14F7" w:rsidP="009F0A36">
            <w:pPr>
              <w:spacing w:after="0" w:line="240" w:lineRule="auto"/>
              <w:rPr>
                <w:rFonts w:ascii="Times New Roman" w:hAnsi="Times New Roman"/>
                <w:sz w:val="20"/>
                <w:szCs w:val="20"/>
              </w:rPr>
            </w:pP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Достаточное владение  навыками, предусмотренными данной компетенцией</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Хорошие навыки, предусмотренные данной компетенцией</w:t>
            </w:r>
          </w:p>
          <w:p w:rsidR="001D14F7" w:rsidRDefault="001D14F7" w:rsidP="009F0A36">
            <w:pPr>
              <w:spacing w:after="0" w:line="240" w:lineRule="auto"/>
              <w:rPr>
                <w:rFonts w:ascii="Times New Roman" w:hAnsi="Times New Roman"/>
                <w:sz w:val="20"/>
                <w:szCs w:val="20"/>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Всестороннее владение указанными навыками</w:t>
            </w:r>
          </w:p>
          <w:p w:rsidR="001D14F7" w:rsidRDefault="001D14F7" w:rsidP="009F0A36">
            <w:pPr>
              <w:spacing w:after="0" w:line="240" w:lineRule="auto"/>
              <w:rPr>
                <w:rFonts w:ascii="Times New Roman" w:hAnsi="Times New Roman"/>
                <w:sz w:val="20"/>
                <w:szCs w:val="20"/>
              </w:rPr>
            </w:pPr>
          </w:p>
        </w:tc>
      </w:tr>
      <w:tr w:rsidR="001D14F7" w:rsidTr="009F0A36">
        <w:tc>
          <w:tcPr>
            <w:tcW w:w="9254" w:type="dxa"/>
            <w:gridSpan w:val="8"/>
            <w:tcBorders>
              <w:top w:val="single" w:sz="4" w:space="0" w:color="000000"/>
              <w:left w:val="single" w:sz="4" w:space="0" w:color="000000"/>
              <w:bottom w:val="single" w:sz="4" w:space="0" w:color="000000"/>
              <w:right w:val="single" w:sz="4" w:space="0" w:color="000000"/>
            </w:tcBorders>
            <w:shd w:val="clear" w:color="auto" w:fill="auto"/>
          </w:tcPr>
          <w:p w:rsidR="001D14F7" w:rsidRPr="00AD025D" w:rsidRDefault="00AD025D" w:rsidP="00AD025D">
            <w:pPr>
              <w:tabs>
                <w:tab w:val="left" w:pos="426"/>
                <w:tab w:val="left" w:pos="822"/>
              </w:tabs>
              <w:spacing w:line="240" w:lineRule="auto"/>
              <w:rPr>
                <w:rFonts w:ascii="Times New Roman" w:hAnsi="Times New Roman"/>
                <w:b/>
                <w:sz w:val="20"/>
                <w:szCs w:val="20"/>
              </w:rPr>
            </w:pPr>
            <w:r w:rsidRPr="00AD025D">
              <w:rPr>
                <w:rFonts w:ascii="Times New Roman" w:hAnsi="Times New Roman"/>
                <w:b/>
              </w:rPr>
              <w:t>ПК-4. Способен применять в практической деятельности знание теоретических основ и методики преподавания русского и/или иностранных языков, национальных литератур и культур</w:t>
            </w:r>
          </w:p>
        </w:tc>
      </w:tr>
      <w:tr w:rsidR="001D14F7" w:rsidTr="009F0A36">
        <w:tc>
          <w:tcPr>
            <w:tcW w:w="1361" w:type="dxa"/>
            <w:tcBorders>
              <w:top w:val="single" w:sz="4" w:space="0" w:color="000000"/>
              <w:left w:val="single" w:sz="4" w:space="0" w:color="000000"/>
              <w:bottom w:val="single" w:sz="4" w:space="0" w:color="000000"/>
            </w:tcBorders>
            <w:shd w:val="clear" w:color="auto" w:fill="auto"/>
          </w:tcPr>
          <w:p w:rsidR="001D14F7" w:rsidRPr="00AD025D" w:rsidRDefault="001D14F7" w:rsidP="00AD025D">
            <w:pPr>
              <w:spacing w:line="240" w:lineRule="auto"/>
              <w:rPr>
                <w:rFonts w:ascii="Times New Roman" w:hAnsi="Times New Roman"/>
                <w:i/>
                <w:sz w:val="20"/>
                <w:szCs w:val="20"/>
              </w:rPr>
            </w:pPr>
            <w:r w:rsidRPr="00844A54">
              <w:rPr>
                <w:rFonts w:ascii="Times New Roman" w:hAnsi="Times New Roman"/>
                <w:sz w:val="20"/>
                <w:szCs w:val="20"/>
                <w:u w:val="single"/>
              </w:rPr>
              <w:t>Знания</w:t>
            </w:r>
          </w:p>
        </w:tc>
        <w:tc>
          <w:tcPr>
            <w:tcW w:w="104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отсутствие знаний материала</w:t>
            </w:r>
          </w:p>
        </w:tc>
        <w:tc>
          <w:tcPr>
            <w:tcW w:w="126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 xml:space="preserve">наличие грубых ошибок в основном материале </w:t>
            </w:r>
          </w:p>
        </w:tc>
        <w:tc>
          <w:tcPr>
            <w:tcW w:w="1168"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знание основного материала с рядом негрубых ошибок</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знание основного материалом с рядом заметных погрешностей</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знание основного материала с незначительными погрешностями</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знание основного материала без ошибок и погрешностей</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знание основного и дополнительного материала без ошибок и погрешностей</w:t>
            </w:r>
          </w:p>
        </w:tc>
      </w:tr>
      <w:tr w:rsidR="001D14F7" w:rsidTr="009F0A36">
        <w:tc>
          <w:tcPr>
            <w:tcW w:w="1361" w:type="dxa"/>
            <w:tcBorders>
              <w:top w:val="single" w:sz="4" w:space="0" w:color="000000"/>
              <w:left w:val="single" w:sz="4" w:space="0" w:color="000000"/>
              <w:bottom w:val="single" w:sz="4" w:space="0" w:color="000000"/>
            </w:tcBorders>
            <w:shd w:val="clear" w:color="auto" w:fill="auto"/>
          </w:tcPr>
          <w:p w:rsidR="001D14F7" w:rsidRPr="00A55B45" w:rsidRDefault="00AD025D" w:rsidP="00AD025D">
            <w:pPr>
              <w:spacing w:after="0" w:line="240" w:lineRule="auto"/>
              <w:rPr>
                <w:rFonts w:ascii="Times New Roman" w:hAnsi="Times New Roman"/>
                <w:sz w:val="20"/>
                <w:szCs w:val="20"/>
                <w:u w:val="single"/>
              </w:rPr>
            </w:pPr>
            <w:r>
              <w:rPr>
                <w:rFonts w:ascii="Times New Roman" w:hAnsi="Times New Roman"/>
                <w:sz w:val="20"/>
                <w:szCs w:val="20"/>
                <w:u w:val="single"/>
              </w:rPr>
              <w:t>Умения</w:t>
            </w:r>
          </w:p>
        </w:tc>
        <w:tc>
          <w:tcPr>
            <w:tcW w:w="104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 xml:space="preserve"> Полное отсутствие умения, предусмо</w:t>
            </w:r>
            <w:r>
              <w:rPr>
                <w:rFonts w:ascii="Times New Roman" w:hAnsi="Times New Roman"/>
                <w:sz w:val="20"/>
                <w:szCs w:val="20"/>
              </w:rPr>
              <w:lastRenderedPageBreak/>
              <w:t>тренных данной компетенцией</w:t>
            </w:r>
          </w:p>
          <w:p w:rsidR="001D14F7" w:rsidRPr="00B177BB" w:rsidRDefault="001D14F7" w:rsidP="009F0A36">
            <w:pPr>
              <w:spacing w:after="0" w:line="240" w:lineRule="auto"/>
              <w:rPr>
                <w:rFonts w:ascii="Times New Roman" w:hAnsi="Times New Roman"/>
                <w:sz w:val="20"/>
                <w:szCs w:val="20"/>
              </w:rPr>
            </w:pPr>
          </w:p>
        </w:tc>
        <w:tc>
          <w:tcPr>
            <w:tcW w:w="126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lastRenderedPageBreak/>
              <w:t xml:space="preserve"> Отсутствие основных умений, предусмотренных </w:t>
            </w:r>
            <w:r>
              <w:rPr>
                <w:rFonts w:ascii="Times New Roman" w:hAnsi="Times New Roman"/>
                <w:sz w:val="20"/>
                <w:szCs w:val="20"/>
              </w:rPr>
              <w:lastRenderedPageBreak/>
              <w:t>данной компетенцией</w:t>
            </w:r>
          </w:p>
        </w:tc>
        <w:tc>
          <w:tcPr>
            <w:tcW w:w="1168"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lastRenderedPageBreak/>
              <w:t xml:space="preserve"> Частичное наличие умений, предусмотренных </w:t>
            </w:r>
            <w:r>
              <w:rPr>
                <w:rFonts w:ascii="Times New Roman" w:hAnsi="Times New Roman"/>
                <w:sz w:val="20"/>
                <w:szCs w:val="20"/>
              </w:rPr>
              <w:lastRenderedPageBreak/>
              <w:t>данной компетенцией</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lastRenderedPageBreak/>
              <w:t xml:space="preserve"> Наличие основных умений, предусмотренных </w:t>
            </w:r>
            <w:r>
              <w:rPr>
                <w:rFonts w:ascii="Times New Roman" w:hAnsi="Times New Roman"/>
                <w:sz w:val="20"/>
                <w:szCs w:val="20"/>
              </w:rPr>
              <w:lastRenderedPageBreak/>
              <w:t>данной компетенцией</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lastRenderedPageBreak/>
              <w:t xml:space="preserve">Сформированность умений, предусмотренных </w:t>
            </w:r>
            <w:r>
              <w:rPr>
                <w:rFonts w:ascii="Times New Roman" w:hAnsi="Times New Roman"/>
                <w:sz w:val="20"/>
                <w:szCs w:val="20"/>
              </w:rPr>
              <w:lastRenderedPageBreak/>
              <w:t xml:space="preserve">данной компетенцией   </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lastRenderedPageBreak/>
              <w:t xml:space="preserve"> Отлично сформированные умения, предусмо</w:t>
            </w:r>
            <w:r>
              <w:rPr>
                <w:rFonts w:ascii="Times New Roman" w:hAnsi="Times New Roman"/>
                <w:sz w:val="20"/>
                <w:szCs w:val="20"/>
              </w:rPr>
              <w:lastRenderedPageBreak/>
              <w:t xml:space="preserve">тренных данной компетенцией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lastRenderedPageBreak/>
              <w:t xml:space="preserve">Превосходно сформированные умения в </w:t>
            </w:r>
            <w:r>
              <w:rPr>
                <w:rFonts w:ascii="Times New Roman" w:hAnsi="Times New Roman"/>
                <w:sz w:val="20"/>
                <w:szCs w:val="20"/>
              </w:rPr>
              <w:lastRenderedPageBreak/>
              <w:t>рамках данной компетенции</w:t>
            </w:r>
          </w:p>
        </w:tc>
      </w:tr>
      <w:tr w:rsidR="001D14F7" w:rsidTr="009F0A36">
        <w:tc>
          <w:tcPr>
            <w:tcW w:w="1361" w:type="dxa"/>
            <w:tcBorders>
              <w:top w:val="single" w:sz="4" w:space="0" w:color="000000"/>
              <w:left w:val="single" w:sz="4" w:space="0" w:color="000000"/>
              <w:bottom w:val="single" w:sz="4" w:space="0" w:color="000000"/>
            </w:tcBorders>
            <w:shd w:val="clear" w:color="auto" w:fill="auto"/>
          </w:tcPr>
          <w:p w:rsidR="001D14F7" w:rsidRPr="00AD025D" w:rsidRDefault="001D14F7" w:rsidP="009F0A36">
            <w:pPr>
              <w:spacing w:line="240" w:lineRule="auto"/>
              <w:rPr>
                <w:rFonts w:ascii="Times New Roman" w:hAnsi="Times New Roman"/>
                <w:i/>
                <w:sz w:val="20"/>
                <w:szCs w:val="20"/>
              </w:rPr>
            </w:pPr>
            <w:r w:rsidRPr="00A55B45">
              <w:rPr>
                <w:rFonts w:ascii="Times New Roman" w:hAnsi="Times New Roman"/>
                <w:sz w:val="20"/>
                <w:szCs w:val="20"/>
                <w:u w:val="single"/>
              </w:rPr>
              <w:lastRenderedPageBreak/>
              <w:t>Навыки</w:t>
            </w:r>
          </w:p>
        </w:tc>
        <w:tc>
          <w:tcPr>
            <w:tcW w:w="104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 Полное отсутствие навыков, предусмотренных данной компетенцией</w:t>
            </w:r>
          </w:p>
        </w:tc>
        <w:tc>
          <w:tcPr>
            <w:tcW w:w="126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 Отсутствие навыков, предусмотренных данной компетенцией</w:t>
            </w:r>
          </w:p>
        </w:tc>
        <w:tc>
          <w:tcPr>
            <w:tcW w:w="1168"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 xml:space="preserve"> Наличие минимальных навыков, предусмотренных данной компетенцией</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Посредственное владение навыками, предусмотренными данной компетенцией</w:t>
            </w:r>
          </w:p>
          <w:p w:rsidR="001D14F7" w:rsidRDefault="001D14F7" w:rsidP="009F0A36">
            <w:pPr>
              <w:spacing w:after="0" w:line="240" w:lineRule="auto"/>
              <w:rPr>
                <w:rFonts w:ascii="Times New Roman" w:hAnsi="Times New Roman"/>
                <w:sz w:val="20"/>
                <w:szCs w:val="20"/>
              </w:rPr>
            </w:pP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Достаточное владение  навыками, предусмотренными данной компетенцией</w:t>
            </w:r>
          </w:p>
        </w:tc>
        <w:tc>
          <w:tcPr>
            <w:tcW w:w="105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Хорошие навыки, предусмотренные данной компетенцией</w:t>
            </w:r>
          </w:p>
          <w:p w:rsidR="001D14F7" w:rsidRDefault="001D14F7" w:rsidP="009F0A36">
            <w:pPr>
              <w:spacing w:after="0" w:line="240" w:lineRule="auto"/>
              <w:rPr>
                <w:rFonts w:ascii="Times New Roman" w:hAnsi="Times New Roman"/>
                <w:sz w:val="20"/>
                <w:szCs w:val="20"/>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Всестороннее владение указанными навыками</w:t>
            </w:r>
          </w:p>
          <w:p w:rsidR="001D14F7" w:rsidRDefault="001D14F7" w:rsidP="009F0A36">
            <w:pPr>
              <w:spacing w:after="0" w:line="240" w:lineRule="auto"/>
              <w:rPr>
                <w:rFonts w:ascii="Times New Roman" w:hAnsi="Times New Roman"/>
                <w:sz w:val="20"/>
                <w:szCs w:val="20"/>
              </w:rPr>
            </w:pPr>
          </w:p>
        </w:tc>
      </w:tr>
    </w:tbl>
    <w:p w:rsidR="001D14F7" w:rsidRDefault="001D14F7" w:rsidP="001D14F7">
      <w:pPr>
        <w:pStyle w:val="ad"/>
        <w:tabs>
          <w:tab w:val="clear" w:pos="643"/>
        </w:tabs>
        <w:spacing w:before="0" w:after="0"/>
        <w:jc w:val="both"/>
      </w:pPr>
    </w:p>
    <w:p w:rsidR="001D14F7" w:rsidRPr="00E93B95" w:rsidRDefault="001D14F7" w:rsidP="001D14F7">
      <w:pPr>
        <w:pStyle w:val="ae"/>
        <w:spacing w:line="240" w:lineRule="auto"/>
        <w:ind w:left="0"/>
        <w:rPr>
          <w:rFonts w:ascii="Times New Roman" w:hAnsi="Times New Roman"/>
          <w:sz w:val="24"/>
          <w:szCs w:val="24"/>
        </w:rPr>
      </w:pPr>
      <w:r w:rsidRPr="00E93B95">
        <w:rPr>
          <w:rFonts w:ascii="Times New Roman" w:hAnsi="Times New Roman"/>
          <w:sz w:val="24"/>
          <w:szCs w:val="24"/>
        </w:rPr>
        <w:t xml:space="preserve">6.1.1. Критерии оценивания личностных качеств в ходе освоения компетенций </w:t>
      </w:r>
    </w:p>
    <w:p w:rsidR="001D14F7" w:rsidRPr="00E93B95" w:rsidRDefault="001D14F7" w:rsidP="001D14F7">
      <w:pPr>
        <w:pStyle w:val="ae"/>
        <w:spacing w:line="240" w:lineRule="auto"/>
        <w:ind w:left="0"/>
        <w:rPr>
          <w:rFonts w:ascii="Times New Roman" w:hAnsi="Times New Roman"/>
          <w:sz w:val="24"/>
          <w:szCs w:val="24"/>
        </w:rPr>
      </w:pPr>
      <w:r w:rsidRPr="00E93B95">
        <w:rPr>
          <w:rFonts w:ascii="Times New Roman" w:hAnsi="Times New Roman"/>
          <w:sz w:val="24"/>
          <w:szCs w:val="24"/>
        </w:rPr>
        <w:t>(оценка личностных мотивационных качеств производится на основе результатов выполнения комплекса заданий по проверке сформированности соответствующей компетенции)</w:t>
      </w:r>
    </w:p>
    <w:p w:rsidR="001D14F7" w:rsidRDefault="001D14F7" w:rsidP="001D14F7">
      <w:pPr>
        <w:pStyle w:val="ae"/>
        <w:spacing w:line="240" w:lineRule="auto"/>
        <w:ind w:left="0"/>
        <w:rPr>
          <w:rFonts w:ascii="Times New Roman" w:hAnsi="Times New Roman"/>
          <w:sz w:val="20"/>
          <w:szCs w:val="20"/>
        </w:rPr>
      </w:pPr>
    </w:p>
    <w:tbl>
      <w:tblPr>
        <w:tblW w:w="0" w:type="auto"/>
        <w:tblInd w:w="-45" w:type="dxa"/>
        <w:tblLayout w:type="fixed"/>
        <w:tblLook w:val="0000" w:firstRow="0" w:lastRow="0" w:firstColumn="0" w:lastColumn="0" w:noHBand="0" w:noVBand="0"/>
      </w:tblPr>
      <w:tblGrid>
        <w:gridCol w:w="1673"/>
        <w:gridCol w:w="992"/>
        <w:gridCol w:w="1134"/>
        <w:gridCol w:w="1276"/>
        <w:gridCol w:w="1129"/>
        <w:gridCol w:w="1134"/>
        <w:gridCol w:w="1134"/>
        <w:gridCol w:w="1189"/>
      </w:tblGrid>
      <w:tr w:rsidR="001D14F7" w:rsidTr="009F0A36">
        <w:trPr>
          <w:cantSplit/>
        </w:trPr>
        <w:tc>
          <w:tcPr>
            <w:tcW w:w="1673" w:type="dxa"/>
            <w:vMerge w:val="restart"/>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jc w:val="center"/>
              <w:rPr>
                <w:rFonts w:ascii="Times New Roman" w:hAnsi="Times New Roman"/>
                <w:sz w:val="20"/>
                <w:szCs w:val="20"/>
              </w:rPr>
            </w:pPr>
            <w:r>
              <w:rPr>
                <w:rFonts w:ascii="Times New Roman" w:hAnsi="Times New Roman"/>
                <w:sz w:val="20"/>
                <w:szCs w:val="20"/>
              </w:rPr>
              <w:t>Индикаторы</w:t>
            </w:r>
          </w:p>
          <w:p w:rsidR="001D14F7" w:rsidRDefault="001D14F7" w:rsidP="009F0A36">
            <w:pPr>
              <w:spacing w:after="0" w:line="240" w:lineRule="auto"/>
              <w:jc w:val="center"/>
              <w:rPr>
                <w:rFonts w:ascii="Times New Roman" w:hAnsi="Times New Roman"/>
                <w:sz w:val="20"/>
                <w:szCs w:val="20"/>
              </w:rPr>
            </w:pPr>
          </w:p>
        </w:tc>
        <w:tc>
          <w:tcPr>
            <w:tcW w:w="7988" w:type="dxa"/>
            <w:gridSpan w:val="7"/>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jc w:val="center"/>
            </w:pPr>
            <w:r>
              <w:rPr>
                <w:rFonts w:ascii="Times New Roman" w:hAnsi="Times New Roman"/>
                <w:sz w:val="20"/>
                <w:szCs w:val="20"/>
              </w:rPr>
              <w:t>Критерии оценивания (дескрипторы)</w:t>
            </w:r>
          </w:p>
        </w:tc>
      </w:tr>
      <w:tr w:rsidR="001D14F7" w:rsidTr="009F0A36">
        <w:trPr>
          <w:cantSplit/>
        </w:trPr>
        <w:tc>
          <w:tcPr>
            <w:tcW w:w="1673" w:type="dxa"/>
            <w:vMerge/>
            <w:tcBorders>
              <w:top w:val="single" w:sz="4" w:space="0" w:color="000000"/>
              <w:left w:val="single" w:sz="4" w:space="0" w:color="000000"/>
              <w:bottom w:val="single" w:sz="4" w:space="0" w:color="000000"/>
            </w:tcBorders>
            <w:shd w:val="clear" w:color="auto" w:fill="auto"/>
          </w:tcPr>
          <w:p w:rsidR="001D14F7" w:rsidRDefault="001D14F7" w:rsidP="009F0A36">
            <w:pPr>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«плохо»</w:t>
            </w:r>
          </w:p>
        </w:tc>
        <w:tc>
          <w:tcPr>
            <w:tcW w:w="1134"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«неудовлетворительно»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«удовлетворительно»</w:t>
            </w:r>
          </w:p>
        </w:tc>
        <w:tc>
          <w:tcPr>
            <w:tcW w:w="112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«хорошо»</w:t>
            </w:r>
          </w:p>
        </w:tc>
        <w:tc>
          <w:tcPr>
            <w:tcW w:w="1134"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«очень хорошо»</w:t>
            </w:r>
          </w:p>
        </w:tc>
        <w:tc>
          <w:tcPr>
            <w:tcW w:w="1134"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«отлично»</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«превосходно»</w:t>
            </w:r>
          </w:p>
        </w:tc>
      </w:tr>
      <w:tr w:rsidR="001D14F7" w:rsidTr="009F0A36">
        <w:tc>
          <w:tcPr>
            <w:tcW w:w="167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Личностные качества.</w:t>
            </w:r>
          </w:p>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Способность к систематической работе в рамках дисциплины, готовность выполнять задания разного уровня сложности, дисциплинированность.</w:t>
            </w:r>
          </w:p>
        </w:tc>
        <w:tc>
          <w:tcPr>
            <w:tcW w:w="992"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соответствующие личностные качества не сформированы</w:t>
            </w:r>
          </w:p>
        </w:tc>
        <w:tc>
          <w:tcPr>
            <w:tcW w:w="1134"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сформированность личностных качеств недостаточный для достижения основных целей обучения</w:t>
            </w:r>
          </w:p>
        </w:tc>
        <w:tc>
          <w:tcPr>
            <w:tcW w:w="127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сформированность личностных качеств минимально необходимая для достижения основных целей обучения</w:t>
            </w:r>
          </w:p>
        </w:tc>
        <w:tc>
          <w:tcPr>
            <w:tcW w:w="112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личностные качества в целом сформирваны</w:t>
            </w:r>
          </w:p>
        </w:tc>
        <w:tc>
          <w:tcPr>
            <w:tcW w:w="1134"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сформированные личностные качества достаточны для достижения целей обучения</w:t>
            </w:r>
          </w:p>
        </w:tc>
        <w:tc>
          <w:tcPr>
            <w:tcW w:w="1134"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Личностные качества сформированы на высоком уровне</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Сформированность личностных качеств выше обязательных требований</w:t>
            </w:r>
          </w:p>
        </w:tc>
      </w:tr>
      <w:tr w:rsidR="001D14F7" w:rsidTr="009F0A36">
        <w:tc>
          <w:tcPr>
            <w:tcW w:w="1673"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18"/>
                <w:szCs w:val="18"/>
              </w:rPr>
              <w:t>Шкала оценок по проценту правильно выполненных контрольных заданий</w:t>
            </w:r>
          </w:p>
        </w:tc>
        <w:tc>
          <w:tcPr>
            <w:tcW w:w="992"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0 – 20 %</w:t>
            </w:r>
          </w:p>
        </w:tc>
        <w:tc>
          <w:tcPr>
            <w:tcW w:w="1134"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20 – 50 %</w:t>
            </w:r>
          </w:p>
        </w:tc>
        <w:tc>
          <w:tcPr>
            <w:tcW w:w="1276"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50 – 64 %</w:t>
            </w:r>
          </w:p>
        </w:tc>
        <w:tc>
          <w:tcPr>
            <w:tcW w:w="1129"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65-74 %</w:t>
            </w:r>
          </w:p>
        </w:tc>
        <w:tc>
          <w:tcPr>
            <w:tcW w:w="1134"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75 – 84 %</w:t>
            </w:r>
          </w:p>
        </w:tc>
        <w:tc>
          <w:tcPr>
            <w:tcW w:w="1134" w:type="dxa"/>
            <w:tcBorders>
              <w:top w:val="single" w:sz="4" w:space="0" w:color="000000"/>
              <w:left w:val="single" w:sz="4" w:space="0" w:color="000000"/>
              <w:bottom w:val="single" w:sz="4" w:space="0" w:color="000000"/>
            </w:tcBorders>
            <w:shd w:val="clear" w:color="auto" w:fill="auto"/>
          </w:tcPr>
          <w:p w:rsidR="001D14F7" w:rsidRDefault="001D14F7" w:rsidP="009F0A36">
            <w:pPr>
              <w:spacing w:after="0" w:line="240" w:lineRule="auto"/>
              <w:rPr>
                <w:rFonts w:ascii="Times New Roman" w:hAnsi="Times New Roman"/>
                <w:sz w:val="20"/>
                <w:szCs w:val="20"/>
              </w:rPr>
            </w:pPr>
            <w:r>
              <w:rPr>
                <w:rFonts w:ascii="Times New Roman" w:hAnsi="Times New Roman"/>
                <w:sz w:val="20"/>
                <w:szCs w:val="20"/>
              </w:rPr>
              <w:t>85 – 94 %</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spacing w:after="0" w:line="240" w:lineRule="auto"/>
            </w:pPr>
            <w:r>
              <w:rPr>
                <w:rFonts w:ascii="Times New Roman" w:hAnsi="Times New Roman"/>
                <w:sz w:val="20"/>
                <w:szCs w:val="20"/>
              </w:rPr>
              <w:t>95-100%</w:t>
            </w:r>
          </w:p>
        </w:tc>
      </w:tr>
    </w:tbl>
    <w:p w:rsidR="001D14F7" w:rsidRDefault="001D14F7" w:rsidP="001D14F7">
      <w:pPr>
        <w:pStyle w:val="ad"/>
        <w:tabs>
          <w:tab w:val="clear" w:pos="643"/>
        </w:tabs>
        <w:spacing w:before="0" w:after="0"/>
        <w:jc w:val="both"/>
      </w:pPr>
    </w:p>
    <w:p w:rsidR="001D14F7" w:rsidRDefault="001D14F7" w:rsidP="001D14F7">
      <w:pPr>
        <w:pStyle w:val="ad"/>
        <w:numPr>
          <w:ilvl w:val="1"/>
          <w:numId w:val="3"/>
        </w:numPr>
        <w:spacing w:before="0" w:after="0"/>
        <w:jc w:val="both"/>
      </w:pPr>
      <w:r>
        <w:rPr>
          <w:rStyle w:val="2"/>
          <w:color w:val="000000"/>
          <w:sz w:val="24"/>
          <w:szCs w:val="24"/>
        </w:rPr>
        <w:t xml:space="preserve"> </w:t>
      </w:r>
      <w:r>
        <w:t>Описание шкал оценивания.</w:t>
      </w:r>
    </w:p>
    <w:p w:rsidR="001D14F7" w:rsidRDefault="001D14F7" w:rsidP="001D14F7">
      <w:pPr>
        <w:pStyle w:val="ae"/>
        <w:spacing w:line="240" w:lineRule="auto"/>
        <w:ind w:left="0" w:firstLine="708"/>
        <w:rPr>
          <w:rFonts w:ascii="Times New Roman" w:hAnsi="Times New Roman"/>
          <w:sz w:val="24"/>
          <w:szCs w:val="24"/>
        </w:rPr>
      </w:pPr>
      <w:r>
        <w:rPr>
          <w:rFonts w:ascii="Times New Roman" w:hAnsi="Times New Roman"/>
          <w:sz w:val="24"/>
          <w:szCs w:val="24"/>
        </w:rPr>
        <w:t>Итоговый контроль качества усвоения студентами содержания дисциплины проводится в виде зачёта, на котором определяется:</w:t>
      </w:r>
    </w:p>
    <w:p w:rsidR="001D14F7" w:rsidRDefault="001D14F7" w:rsidP="001D14F7">
      <w:pPr>
        <w:pStyle w:val="ae"/>
        <w:spacing w:line="240" w:lineRule="auto"/>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уровень усвоения студентами основного учебного материала по дисциплине;</w:t>
      </w:r>
    </w:p>
    <w:p w:rsidR="001D14F7" w:rsidRDefault="001D14F7" w:rsidP="001D14F7">
      <w:pPr>
        <w:pStyle w:val="ae"/>
        <w:spacing w:line="240" w:lineRule="auto"/>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уровень понимания студентами изученного материала;</w:t>
      </w:r>
    </w:p>
    <w:p w:rsidR="001D14F7" w:rsidRDefault="001D14F7" w:rsidP="001D14F7">
      <w:pPr>
        <w:pStyle w:val="ae"/>
        <w:spacing w:line="240" w:lineRule="auto"/>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способности студентов использовать полученные знания для решения конкретных задач.</w:t>
      </w:r>
    </w:p>
    <w:p w:rsidR="001D14F7" w:rsidRDefault="001D14F7" w:rsidP="001D14F7">
      <w:pPr>
        <w:pStyle w:val="ae"/>
        <w:spacing w:line="240" w:lineRule="auto"/>
        <w:ind w:left="0" w:firstLine="708"/>
        <w:rPr>
          <w:rFonts w:ascii="Times New Roman" w:hAnsi="Times New Roman"/>
          <w:sz w:val="24"/>
          <w:szCs w:val="24"/>
        </w:rPr>
      </w:pPr>
      <w:r>
        <w:rPr>
          <w:rFonts w:ascii="Times New Roman" w:hAnsi="Times New Roman"/>
          <w:sz w:val="24"/>
          <w:szCs w:val="24"/>
        </w:rPr>
        <w:t>Зачёт включает устную и письменную часть. Устная часть зачёта заключается в ответе студентом на теоретические вопросы курса (с предварительной подготовкой) и последующем собеседовании в рамках тематики курса. Собеседование проводится в форме вопросов, на которые студент должен дать краткий ответ. Письменная часть предполагает написание проекта урока РКИ и/или теста.</w:t>
      </w:r>
    </w:p>
    <w:p w:rsidR="001D14F7" w:rsidRDefault="001D14F7" w:rsidP="001D14F7">
      <w:pPr>
        <w:pStyle w:val="ae"/>
        <w:spacing w:line="240" w:lineRule="auto"/>
        <w:ind w:left="0" w:firstLine="708"/>
        <w:rPr>
          <w:rFonts w:ascii="Times New Roman" w:hAnsi="Times New Roman"/>
          <w:sz w:val="24"/>
          <w:szCs w:val="24"/>
        </w:rPr>
      </w:pPr>
    </w:p>
    <w:tbl>
      <w:tblPr>
        <w:tblW w:w="5000" w:type="pct"/>
        <w:tblLook w:val="0000" w:firstRow="0" w:lastRow="0" w:firstColumn="0" w:lastColumn="0" w:noHBand="0" w:noVBand="0"/>
      </w:tblPr>
      <w:tblGrid>
        <w:gridCol w:w="941"/>
        <w:gridCol w:w="1549"/>
        <w:gridCol w:w="1791"/>
        <w:gridCol w:w="1998"/>
        <w:gridCol w:w="1782"/>
        <w:gridCol w:w="1793"/>
      </w:tblGrid>
      <w:tr w:rsidR="001D14F7" w:rsidTr="009F0A36">
        <w:tc>
          <w:tcPr>
            <w:tcW w:w="477" w:type="pct"/>
            <w:vMerge w:val="restart"/>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оценка</w:t>
            </w:r>
          </w:p>
        </w:tc>
        <w:tc>
          <w:tcPr>
            <w:tcW w:w="786" w:type="pct"/>
            <w:vMerge w:val="restart"/>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наименование оценки</w:t>
            </w:r>
          </w:p>
        </w:tc>
        <w:tc>
          <w:tcPr>
            <w:tcW w:w="373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D14F7" w:rsidRDefault="001D14F7" w:rsidP="009F0A36">
            <w:pPr>
              <w:widowControl w:val="0"/>
              <w:spacing w:after="0" w:line="240" w:lineRule="auto"/>
              <w:jc w:val="center"/>
            </w:pPr>
            <w:r>
              <w:rPr>
                <w:rFonts w:ascii="Times New Roman" w:hAnsi="Times New Roman"/>
                <w:b/>
                <w:color w:val="000000"/>
                <w:sz w:val="20"/>
                <w:szCs w:val="20"/>
              </w:rPr>
              <w:t>критерии оценки составляющих компетенции</w:t>
            </w:r>
          </w:p>
        </w:tc>
      </w:tr>
      <w:tr w:rsidR="001D14F7" w:rsidTr="009F0A36">
        <w:tc>
          <w:tcPr>
            <w:tcW w:w="477" w:type="pct"/>
            <w:vMerge/>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napToGrid w:val="0"/>
              <w:spacing w:after="0" w:line="240" w:lineRule="auto"/>
              <w:jc w:val="center"/>
              <w:rPr>
                <w:rFonts w:ascii="Times New Roman" w:hAnsi="Times New Roman"/>
                <w:b/>
                <w:color w:val="000000"/>
                <w:sz w:val="20"/>
                <w:szCs w:val="20"/>
              </w:rPr>
            </w:pPr>
          </w:p>
        </w:tc>
        <w:tc>
          <w:tcPr>
            <w:tcW w:w="786" w:type="pct"/>
            <w:vMerge/>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napToGrid w:val="0"/>
              <w:spacing w:after="0" w:line="240" w:lineRule="auto"/>
              <w:jc w:val="both"/>
              <w:rPr>
                <w:rFonts w:ascii="Times New Roman" w:hAnsi="Times New Roman"/>
                <w:b/>
                <w:color w:val="000000"/>
                <w:sz w:val="20"/>
                <w:szCs w:val="20"/>
              </w:rPr>
            </w:pPr>
          </w:p>
        </w:tc>
        <w:tc>
          <w:tcPr>
            <w:tcW w:w="909" w:type="pct"/>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оценка полноты знаний</w:t>
            </w:r>
          </w:p>
        </w:tc>
        <w:tc>
          <w:tcPr>
            <w:tcW w:w="1014" w:type="pct"/>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оценка сформированности умений и навыков</w:t>
            </w:r>
          </w:p>
        </w:tc>
        <w:tc>
          <w:tcPr>
            <w:tcW w:w="904" w:type="pct"/>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оценка развития способностей</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14F7" w:rsidRDefault="001D14F7" w:rsidP="009F0A36">
            <w:pPr>
              <w:widowControl w:val="0"/>
              <w:spacing w:after="0" w:line="240" w:lineRule="auto"/>
              <w:jc w:val="center"/>
            </w:pPr>
            <w:r>
              <w:rPr>
                <w:rFonts w:ascii="Times New Roman" w:hAnsi="Times New Roman"/>
                <w:b/>
                <w:color w:val="000000"/>
                <w:sz w:val="20"/>
                <w:szCs w:val="20"/>
              </w:rPr>
              <w:t>оценка мотивационной готовности к деятельности</w:t>
            </w:r>
          </w:p>
        </w:tc>
      </w:tr>
      <w:tr w:rsidR="001D14F7" w:rsidTr="009F0A36">
        <w:tc>
          <w:tcPr>
            <w:tcW w:w="477" w:type="pct"/>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w:t>
            </w:r>
          </w:p>
        </w:tc>
        <w:tc>
          <w:tcPr>
            <w:tcW w:w="786" w:type="pct"/>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pacing w:after="0" w:line="240" w:lineRule="auto"/>
              <w:jc w:val="both"/>
              <w:rPr>
                <w:rFonts w:ascii="Times New Roman" w:hAnsi="Times New Roman"/>
                <w:color w:val="000000"/>
                <w:sz w:val="20"/>
                <w:szCs w:val="20"/>
              </w:rPr>
            </w:pPr>
            <w:r>
              <w:rPr>
                <w:rFonts w:ascii="Times New Roman" w:hAnsi="Times New Roman"/>
                <w:b/>
                <w:color w:val="000000"/>
                <w:sz w:val="20"/>
                <w:szCs w:val="20"/>
              </w:rPr>
              <w:t>Не зачтено</w:t>
            </w:r>
          </w:p>
        </w:tc>
        <w:tc>
          <w:tcPr>
            <w:tcW w:w="909" w:type="pct"/>
            <w:tcBorders>
              <w:top w:val="single" w:sz="4" w:space="0" w:color="000000"/>
              <w:left w:val="single" w:sz="4" w:space="0" w:color="000000"/>
              <w:bottom w:val="single" w:sz="4" w:space="0" w:color="000000"/>
            </w:tcBorders>
            <w:shd w:val="clear" w:color="auto" w:fill="auto"/>
          </w:tcPr>
          <w:p w:rsidR="001D14F7" w:rsidRDefault="001D14F7" w:rsidP="009F0A36">
            <w:pPr>
              <w:widowControl w:val="0"/>
              <w:spacing w:after="0" w:line="240" w:lineRule="auto"/>
              <w:jc w:val="both"/>
              <w:rPr>
                <w:rFonts w:ascii="Times New Roman" w:hAnsi="Times New Roman"/>
                <w:color w:val="000000"/>
                <w:sz w:val="20"/>
                <w:szCs w:val="20"/>
              </w:rPr>
            </w:pPr>
            <w:r>
              <w:rPr>
                <w:rFonts w:ascii="Times New Roman" w:hAnsi="Times New Roman"/>
                <w:color w:val="000000"/>
                <w:sz w:val="20"/>
                <w:szCs w:val="20"/>
              </w:rPr>
              <w:t>Отсутствие знаний по предмету</w:t>
            </w:r>
          </w:p>
        </w:tc>
        <w:tc>
          <w:tcPr>
            <w:tcW w:w="1014" w:type="pct"/>
            <w:tcBorders>
              <w:top w:val="single" w:sz="4" w:space="0" w:color="000000"/>
              <w:left w:val="single" w:sz="4" w:space="0" w:color="000000"/>
              <w:bottom w:val="single" w:sz="4" w:space="0" w:color="000000"/>
            </w:tcBorders>
            <w:shd w:val="clear" w:color="auto" w:fill="auto"/>
          </w:tcPr>
          <w:p w:rsidR="001D14F7" w:rsidRDefault="001D14F7" w:rsidP="009F0A36">
            <w:pPr>
              <w:widowControl w:val="0"/>
              <w:spacing w:after="0" w:line="240" w:lineRule="auto"/>
              <w:jc w:val="both"/>
              <w:rPr>
                <w:rFonts w:ascii="Times New Roman" w:hAnsi="Times New Roman"/>
                <w:color w:val="000000"/>
                <w:sz w:val="20"/>
                <w:szCs w:val="20"/>
              </w:rPr>
            </w:pPr>
            <w:r>
              <w:rPr>
                <w:rFonts w:ascii="Times New Roman" w:hAnsi="Times New Roman"/>
                <w:color w:val="000000"/>
                <w:sz w:val="20"/>
                <w:szCs w:val="20"/>
              </w:rPr>
              <w:t>Не демонстрирует умений, требуется дополнительная подготовка</w:t>
            </w:r>
          </w:p>
        </w:tc>
        <w:tc>
          <w:tcPr>
            <w:tcW w:w="904" w:type="pct"/>
            <w:tcBorders>
              <w:top w:val="single" w:sz="4" w:space="0" w:color="000000"/>
              <w:left w:val="single" w:sz="4" w:space="0" w:color="000000"/>
              <w:bottom w:val="single" w:sz="4" w:space="0" w:color="000000"/>
            </w:tcBorders>
            <w:shd w:val="clear" w:color="auto" w:fill="auto"/>
          </w:tcPr>
          <w:p w:rsidR="001D14F7" w:rsidRDefault="001D14F7" w:rsidP="009F0A36">
            <w:pPr>
              <w:widowControl w:val="0"/>
              <w:spacing w:after="0" w:line="240" w:lineRule="auto"/>
              <w:jc w:val="both"/>
              <w:rPr>
                <w:rFonts w:ascii="Times New Roman" w:hAnsi="Times New Roman"/>
                <w:color w:val="000000"/>
                <w:sz w:val="20"/>
                <w:szCs w:val="20"/>
              </w:rPr>
            </w:pPr>
            <w:r>
              <w:rPr>
                <w:rFonts w:ascii="Times New Roman" w:hAnsi="Times New Roman"/>
                <w:color w:val="000000"/>
                <w:sz w:val="20"/>
                <w:szCs w:val="20"/>
              </w:rPr>
              <w:t>Уровень развития способности недостаточный для решения поставленных задач и выполнения соответствующих заданий, специальная работа по развитию способностей</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widowControl w:val="0"/>
              <w:spacing w:after="0" w:line="240" w:lineRule="auto"/>
              <w:jc w:val="both"/>
            </w:pPr>
            <w:r>
              <w:rPr>
                <w:rFonts w:ascii="Times New Roman" w:hAnsi="Times New Roman"/>
                <w:color w:val="000000"/>
                <w:sz w:val="20"/>
                <w:szCs w:val="20"/>
              </w:rPr>
              <w:t>Учебная активность и мотивация отсутствуют</w:t>
            </w:r>
          </w:p>
        </w:tc>
      </w:tr>
      <w:tr w:rsidR="001D14F7" w:rsidTr="009F0A36">
        <w:tc>
          <w:tcPr>
            <w:tcW w:w="477" w:type="pct"/>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w:t>
            </w:r>
          </w:p>
        </w:tc>
        <w:tc>
          <w:tcPr>
            <w:tcW w:w="786" w:type="pct"/>
            <w:tcBorders>
              <w:top w:val="single" w:sz="4" w:space="0" w:color="000000"/>
              <w:left w:val="single" w:sz="4" w:space="0" w:color="000000"/>
              <w:bottom w:val="single" w:sz="4" w:space="0" w:color="000000"/>
            </w:tcBorders>
            <w:shd w:val="clear" w:color="auto" w:fill="auto"/>
            <w:vAlign w:val="center"/>
          </w:tcPr>
          <w:p w:rsidR="001D14F7" w:rsidRDefault="001D14F7" w:rsidP="009F0A36">
            <w:pPr>
              <w:widowControl w:val="0"/>
              <w:spacing w:after="0" w:line="240" w:lineRule="auto"/>
              <w:jc w:val="both"/>
              <w:rPr>
                <w:rFonts w:ascii="Times New Roman" w:hAnsi="Times New Roman"/>
                <w:color w:val="000000"/>
                <w:sz w:val="20"/>
                <w:szCs w:val="20"/>
              </w:rPr>
            </w:pPr>
            <w:r>
              <w:rPr>
                <w:rFonts w:ascii="Times New Roman" w:hAnsi="Times New Roman"/>
                <w:b/>
                <w:color w:val="000000"/>
                <w:sz w:val="20"/>
                <w:szCs w:val="20"/>
              </w:rPr>
              <w:t>Зачтено</w:t>
            </w:r>
          </w:p>
        </w:tc>
        <w:tc>
          <w:tcPr>
            <w:tcW w:w="909" w:type="pct"/>
            <w:tcBorders>
              <w:top w:val="single" w:sz="4" w:space="0" w:color="000000"/>
              <w:left w:val="single" w:sz="4" w:space="0" w:color="000000"/>
              <w:bottom w:val="single" w:sz="4" w:space="0" w:color="000000"/>
            </w:tcBorders>
            <w:shd w:val="clear" w:color="auto" w:fill="auto"/>
          </w:tcPr>
          <w:p w:rsidR="001D14F7" w:rsidRDefault="001D14F7" w:rsidP="009F0A36">
            <w:pPr>
              <w:widowControl w:val="0"/>
              <w:spacing w:after="0" w:line="240" w:lineRule="auto"/>
              <w:jc w:val="both"/>
              <w:rPr>
                <w:rFonts w:ascii="Times New Roman" w:hAnsi="Times New Roman"/>
                <w:color w:val="000000"/>
                <w:sz w:val="20"/>
                <w:szCs w:val="20"/>
              </w:rPr>
            </w:pPr>
            <w:r>
              <w:rPr>
                <w:rFonts w:ascii="Times New Roman" w:hAnsi="Times New Roman"/>
                <w:color w:val="000000"/>
                <w:sz w:val="20"/>
                <w:szCs w:val="20"/>
              </w:rPr>
              <w:t>Уровень знаний в объеме, соответствующем программе подготовки, при изложении допущено несколько ошибок</w:t>
            </w:r>
          </w:p>
        </w:tc>
        <w:tc>
          <w:tcPr>
            <w:tcW w:w="1014" w:type="pct"/>
            <w:tcBorders>
              <w:top w:val="single" w:sz="4" w:space="0" w:color="000000"/>
              <w:left w:val="single" w:sz="4" w:space="0" w:color="000000"/>
              <w:bottom w:val="single" w:sz="4" w:space="0" w:color="000000"/>
            </w:tcBorders>
            <w:shd w:val="clear" w:color="auto" w:fill="auto"/>
          </w:tcPr>
          <w:p w:rsidR="001D14F7" w:rsidRDefault="001D14F7" w:rsidP="009F0A36">
            <w:pPr>
              <w:widowControl w:val="0"/>
              <w:spacing w:after="0" w:line="240" w:lineRule="auto"/>
              <w:jc w:val="both"/>
              <w:rPr>
                <w:rFonts w:ascii="Times New Roman" w:hAnsi="Times New Roman"/>
                <w:color w:val="000000"/>
                <w:sz w:val="20"/>
                <w:szCs w:val="20"/>
              </w:rPr>
            </w:pPr>
            <w:r>
              <w:rPr>
                <w:rFonts w:ascii="Times New Roman" w:hAnsi="Times New Roman"/>
                <w:color w:val="000000"/>
                <w:sz w:val="20"/>
                <w:szCs w:val="20"/>
              </w:rPr>
              <w:t>Имеющиеся умения в целом позволяют решать поставленные  задачи и выполнять требуемые задания, однако имеют место существенные недочеты, требуется дополнительная практика</w:t>
            </w:r>
          </w:p>
        </w:tc>
        <w:tc>
          <w:tcPr>
            <w:tcW w:w="904" w:type="pct"/>
            <w:tcBorders>
              <w:top w:val="single" w:sz="4" w:space="0" w:color="000000"/>
              <w:left w:val="single" w:sz="4" w:space="0" w:color="000000"/>
              <w:bottom w:val="single" w:sz="4" w:space="0" w:color="000000"/>
            </w:tcBorders>
            <w:shd w:val="clear" w:color="auto" w:fill="auto"/>
          </w:tcPr>
          <w:p w:rsidR="001D14F7" w:rsidRDefault="001D14F7" w:rsidP="009F0A36">
            <w:pPr>
              <w:widowControl w:val="0"/>
              <w:spacing w:after="0" w:line="240" w:lineRule="auto"/>
              <w:jc w:val="both"/>
              <w:rPr>
                <w:rFonts w:ascii="Times New Roman" w:hAnsi="Times New Roman"/>
                <w:color w:val="000000"/>
                <w:sz w:val="20"/>
                <w:szCs w:val="20"/>
              </w:rPr>
            </w:pPr>
            <w:r>
              <w:rPr>
                <w:rFonts w:ascii="Times New Roman" w:hAnsi="Times New Roman"/>
                <w:color w:val="000000"/>
                <w:sz w:val="20"/>
                <w:szCs w:val="20"/>
              </w:rPr>
              <w:t>Средний и высокий уровень развития способности относительно группы (развитие способности соответствует ожидаемому), достаточный для решения поставленных задач и выполнения соответствующих заданий</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rsidR="001D14F7" w:rsidRDefault="001D14F7" w:rsidP="009F0A36">
            <w:pPr>
              <w:widowControl w:val="0"/>
              <w:spacing w:after="0" w:line="240" w:lineRule="auto"/>
              <w:jc w:val="both"/>
            </w:pPr>
            <w:r>
              <w:rPr>
                <w:rFonts w:ascii="Times New Roman" w:hAnsi="Times New Roman"/>
                <w:color w:val="000000"/>
                <w:sz w:val="20"/>
                <w:szCs w:val="20"/>
              </w:rPr>
              <w:t xml:space="preserve">Учебная активность и мотивация проявляются на среднем и высоком уровне, демонстрируется готовность выполнять большинство  поставленных задач на приемлемом уровне качества </w:t>
            </w:r>
          </w:p>
        </w:tc>
      </w:tr>
    </w:tbl>
    <w:p w:rsidR="001D14F7" w:rsidRDefault="001D14F7" w:rsidP="001D14F7">
      <w:pPr>
        <w:pStyle w:val="ae"/>
        <w:ind w:left="-142" w:right="-426"/>
        <w:rPr>
          <w:rFonts w:ascii="Times New Roman" w:hAnsi="Times New Roman"/>
          <w:sz w:val="24"/>
          <w:szCs w:val="24"/>
        </w:rPr>
      </w:pPr>
    </w:p>
    <w:p w:rsidR="001D14F7" w:rsidRDefault="001D14F7" w:rsidP="001D14F7">
      <w:pPr>
        <w:pStyle w:val="ae"/>
        <w:numPr>
          <w:ilvl w:val="1"/>
          <w:numId w:val="3"/>
        </w:numPr>
        <w:ind w:right="-426"/>
        <w:rPr>
          <w:rFonts w:ascii="Times New Roman" w:hAnsi="Times New Roman"/>
          <w:b/>
          <w:i/>
          <w:sz w:val="24"/>
          <w:szCs w:val="24"/>
        </w:rPr>
      </w:pPr>
      <w:r>
        <w:rPr>
          <w:rFonts w:ascii="Times New Roman" w:hAnsi="Times New Roman"/>
          <w:sz w:val="28"/>
          <w:szCs w:val="24"/>
        </w:rPr>
        <w:t xml:space="preserve"> Критерии и процедуры оценивания результатов обучения по дисциплине (модулю), характеризующих этапы формирования компетенций</w:t>
      </w:r>
      <w:r>
        <w:rPr>
          <w:rFonts w:ascii="Times New Roman" w:hAnsi="Times New Roman"/>
          <w:i/>
          <w:sz w:val="24"/>
          <w:szCs w:val="24"/>
        </w:rPr>
        <w:t xml:space="preserve">. </w:t>
      </w:r>
    </w:p>
    <w:p w:rsidR="001D14F7" w:rsidRDefault="001D14F7" w:rsidP="001D14F7">
      <w:pPr>
        <w:shd w:val="clear" w:color="auto" w:fill="FFFFFF"/>
        <w:tabs>
          <w:tab w:val="left" w:pos="1134"/>
        </w:tabs>
        <w:spacing w:after="0" w:line="240" w:lineRule="auto"/>
        <w:rPr>
          <w:rFonts w:ascii="Times New Roman" w:hAnsi="Times New Roman"/>
          <w:i/>
          <w:sz w:val="24"/>
          <w:szCs w:val="24"/>
        </w:rPr>
      </w:pPr>
      <w:r>
        <w:rPr>
          <w:rFonts w:ascii="Times New Roman" w:hAnsi="Times New Roman"/>
          <w:b/>
          <w:i/>
          <w:sz w:val="24"/>
          <w:szCs w:val="24"/>
        </w:rPr>
        <w:t xml:space="preserve">Для оценивания результатов обучения в виде </w:t>
      </w:r>
      <w:r>
        <w:rPr>
          <w:rFonts w:ascii="Times New Roman" w:hAnsi="Times New Roman"/>
          <w:b/>
          <w:i/>
          <w:sz w:val="24"/>
          <w:szCs w:val="24"/>
          <w:u w:val="single"/>
        </w:rPr>
        <w:t>знаний</w:t>
      </w:r>
      <w:r>
        <w:rPr>
          <w:rFonts w:ascii="Times New Roman" w:hAnsi="Times New Roman"/>
          <w:b/>
          <w:i/>
          <w:sz w:val="24"/>
          <w:szCs w:val="24"/>
        </w:rPr>
        <w:t xml:space="preserve"> используются следующие процедуры и технологии:</w:t>
      </w:r>
    </w:p>
    <w:p w:rsidR="001D14F7" w:rsidRDefault="001D14F7" w:rsidP="001D14F7">
      <w:pPr>
        <w:shd w:val="clear" w:color="auto" w:fill="FFFFFF"/>
        <w:tabs>
          <w:tab w:val="left" w:pos="1134"/>
        </w:tabs>
        <w:spacing w:after="0" w:line="240" w:lineRule="auto"/>
        <w:rPr>
          <w:rFonts w:ascii="Times New Roman" w:hAnsi="Times New Roman"/>
          <w:i/>
          <w:sz w:val="24"/>
          <w:szCs w:val="24"/>
        </w:rPr>
      </w:pPr>
      <w:r>
        <w:rPr>
          <w:rFonts w:ascii="Times New Roman" w:hAnsi="Times New Roman"/>
          <w:i/>
          <w:sz w:val="24"/>
          <w:szCs w:val="24"/>
        </w:rPr>
        <w:t>- тестирование;</w:t>
      </w:r>
    </w:p>
    <w:p w:rsidR="001D14F7" w:rsidRDefault="001D14F7" w:rsidP="001D14F7">
      <w:pPr>
        <w:shd w:val="clear" w:color="auto" w:fill="FFFFFF"/>
        <w:tabs>
          <w:tab w:val="left" w:pos="1134"/>
        </w:tabs>
        <w:spacing w:after="0" w:line="240" w:lineRule="auto"/>
        <w:rPr>
          <w:rFonts w:ascii="Times New Roman" w:hAnsi="Times New Roman"/>
          <w:b/>
          <w:i/>
          <w:sz w:val="24"/>
          <w:szCs w:val="24"/>
        </w:rPr>
      </w:pPr>
      <w:r>
        <w:rPr>
          <w:rFonts w:ascii="Times New Roman" w:hAnsi="Times New Roman"/>
          <w:i/>
          <w:sz w:val="24"/>
          <w:szCs w:val="24"/>
        </w:rPr>
        <w:t>- индивидуальное собеседование.</w:t>
      </w:r>
    </w:p>
    <w:p w:rsidR="001D14F7" w:rsidRDefault="001D14F7" w:rsidP="001D14F7">
      <w:pPr>
        <w:shd w:val="clear" w:color="auto" w:fill="FFFFFF"/>
        <w:tabs>
          <w:tab w:val="left" w:pos="1134"/>
        </w:tabs>
        <w:spacing w:after="0" w:line="240" w:lineRule="auto"/>
        <w:rPr>
          <w:rFonts w:ascii="Times New Roman" w:hAnsi="Times New Roman"/>
          <w:i/>
          <w:sz w:val="24"/>
          <w:szCs w:val="24"/>
        </w:rPr>
      </w:pPr>
      <w:r>
        <w:rPr>
          <w:rFonts w:ascii="Times New Roman" w:hAnsi="Times New Roman"/>
          <w:b/>
          <w:i/>
          <w:sz w:val="24"/>
          <w:szCs w:val="24"/>
        </w:rPr>
        <w:t xml:space="preserve">Для оценивания результатов обучения в виде </w:t>
      </w:r>
      <w:r>
        <w:rPr>
          <w:rFonts w:ascii="Times New Roman" w:hAnsi="Times New Roman"/>
          <w:b/>
          <w:i/>
          <w:sz w:val="24"/>
          <w:szCs w:val="24"/>
          <w:u w:val="single"/>
        </w:rPr>
        <w:t>умений</w:t>
      </w:r>
      <w:r>
        <w:rPr>
          <w:rFonts w:ascii="Times New Roman" w:hAnsi="Times New Roman"/>
          <w:b/>
          <w:i/>
          <w:sz w:val="24"/>
          <w:szCs w:val="24"/>
        </w:rPr>
        <w:t xml:space="preserve"> и </w:t>
      </w:r>
      <w:r>
        <w:rPr>
          <w:rFonts w:ascii="Times New Roman" w:hAnsi="Times New Roman"/>
          <w:b/>
          <w:i/>
          <w:sz w:val="24"/>
          <w:szCs w:val="24"/>
          <w:u w:val="single"/>
        </w:rPr>
        <w:t>владений</w:t>
      </w:r>
      <w:r>
        <w:rPr>
          <w:rFonts w:ascii="Times New Roman" w:hAnsi="Times New Roman"/>
          <w:b/>
          <w:i/>
          <w:sz w:val="24"/>
          <w:szCs w:val="24"/>
        </w:rPr>
        <w:t xml:space="preserve"> используются следующие процедуры и технологии:</w:t>
      </w:r>
    </w:p>
    <w:p w:rsidR="001D14F7" w:rsidRDefault="001D14F7" w:rsidP="001D14F7">
      <w:pPr>
        <w:shd w:val="clear" w:color="auto" w:fill="FFFFFF"/>
        <w:tabs>
          <w:tab w:val="left" w:pos="1134"/>
        </w:tabs>
        <w:spacing w:after="0" w:line="240" w:lineRule="auto"/>
        <w:rPr>
          <w:rFonts w:ascii="Times New Roman" w:hAnsi="Times New Roman"/>
          <w:i/>
          <w:sz w:val="24"/>
          <w:szCs w:val="24"/>
        </w:rPr>
      </w:pPr>
      <w:r>
        <w:rPr>
          <w:rFonts w:ascii="Times New Roman" w:hAnsi="Times New Roman"/>
          <w:i/>
          <w:sz w:val="24"/>
          <w:szCs w:val="24"/>
        </w:rPr>
        <w:t>- практические контрольные задания;</w:t>
      </w:r>
    </w:p>
    <w:p w:rsidR="001D14F7" w:rsidRDefault="001D14F7" w:rsidP="001D14F7">
      <w:pPr>
        <w:shd w:val="clear" w:color="auto" w:fill="FFFFFF"/>
        <w:tabs>
          <w:tab w:val="left" w:pos="1134"/>
        </w:tabs>
        <w:spacing w:after="0" w:line="240" w:lineRule="auto"/>
        <w:rPr>
          <w:rFonts w:ascii="Times New Roman" w:hAnsi="Times New Roman"/>
          <w:i/>
          <w:sz w:val="24"/>
          <w:szCs w:val="24"/>
        </w:rPr>
      </w:pPr>
      <w:r>
        <w:rPr>
          <w:rFonts w:ascii="Times New Roman" w:hAnsi="Times New Roman"/>
          <w:i/>
          <w:sz w:val="24"/>
          <w:szCs w:val="24"/>
        </w:rPr>
        <w:t>- защита проектов.</w:t>
      </w:r>
    </w:p>
    <w:p w:rsidR="001D14F7" w:rsidRDefault="001D14F7" w:rsidP="001D14F7">
      <w:pPr>
        <w:pStyle w:val="ae"/>
        <w:ind w:left="0"/>
        <w:rPr>
          <w:rFonts w:ascii="Times New Roman" w:hAnsi="Times New Roman"/>
          <w:sz w:val="24"/>
          <w:szCs w:val="24"/>
        </w:rPr>
      </w:pPr>
    </w:p>
    <w:p w:rsidR="001D14F7" w:rsidRPr="0072691D" w:rsidRDefault="001D14F7" w:rsidP="001D14F7">
      <w:pPr>
        <w:spacing w:after="0" w:line="288" w:lineRule="auto"/>
        <w:jc w:val="both"/>
        <w:rPr>
          <w:rFonts w:ascii="Times New Roman" w:hAnsi="Times New Roman"/>
          <w:i/>
          <w:sz w:val="24"/>
          <w:szCs w:val="24"/>
        </w:rPr>
      </w:pPr>
      <w:r w:rsidRPr="0072691D">
        <w:rPr>
          <w:rFonts w:ascii="Times New Roman" w:hAnsi="Times New Roman"/>
          <w:i/>
          <w:sz w:val="24"/>
          <w:szCs w:val="24"/>
        </w:rPr>
        <w:t>Критерии для оценивания результатов тестирования (процент правильных ответов):</w:t>
      </w:r>
    </w:p>
    <w:tbl>
      <w:tblPr>
        <w:tblW w:w="25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247"/>
        <w:gridCol w:w="1247"/>
      </w:tblGrid>
      <w:tr w:rsidR="001D14F7" w:rsidRPr="0072691D" w:rsidTr="009F0A36">
        <w:tc>
          <w:tcPr>
            <w:tcW w:w="2526"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40" w:lineRule="auto"/>
              <w:rPr>
                <w:rFonts w:ascii="Times New Roman" w:hAnsi="Times New Roman"/>
                <w:snapToGrid w:val="0"/>
                <w:sz w:val="24"/>
                <w:szCs w:val="24"/>
              </w:rPr>
            </w:pPr>
            <w:r w:rsidRPr="0072691D">
              <w:rPr>
                <w:rFonts w:ascii="Times New Roman" w:hAnsi="Times New Roman"/>
                <w:snapToGrid w:val="0"/>
                <w:sz w:val="24"/>
                <w:szCs w:val="24"/>
              </w:rPr>
              <w:t>Превосходно</w:t>
            </w:r>
          </w:p>
        </w:tc>
        <w:tc>
          <w:tcPr>
            <w:tcW w:w="1237"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88" w:lineRule="auto"/>
              <w:jc w:val="both"/>
              <w:rPr>
                <w:rFonts w:ascii="Times New Roman" w:hAnsi="Times New Roman"/>
                <w:sz w:val="24"/>
                <w:szCs w:val="24"/>
              </w:rPr>
            </w:pPr>
            <w:r w:rsidRPr="0072691D">
              <w:rPr>
                <w:rFonts w:ascii="Times New Roman" w:hAnsi="Times New Roman"/>
                <w:sz w:val="24"/>
                <w:szCs w:val="24"/>
              </w:rPr>
              <w:t>100%</w:t>
            </w:r>
          </w:p>
        </w:tc>
        <w:tc>
          <w:tcPr>
            <w:tcW w:w="1237" w:type="pct"/>
            <w:vMerge w:val="restart"/>
            <w:tcBorders>
              <w:top w:val="single" w:sz="4" w:space="0" w:color="auto"/>
              <w:left w:val="single" w:sz="4" w:space="0" w:color="auto"/>
              <w:right w:val="single" w:sz="4" w:space="0" w:color="auto"/>
            </w:tcBorders>
          </w:tcPr>
          <w:p w:rsidR="001D14F7" w:rsidRPr="0072691D" w:rsidRDefault="001D14F7" w:rsidP="009F0A36">
            <w:pPr>
              <w:spacing w:after="0" w:line="288" w:lineRule="auto"/>
              <w:jc w:val="both"/>
              <w:rPr>
                <w:rFonts w:ascii="Times New Roman" w:hAnsi="Times New Roman"/>
                <w:sz w:val="24"/>
                <w:szCs w:val="24"/>
              </w:rPr>
            </w:pPr>
          </w:p>
          <w:p w:rsidR="001D14F7" w:rsidRPr="0072691D" w:rsidRDefault="001D14F7" w:rsidP="009F0A36">
            <w:pPr>
              <w:spacing w:after="0" w:line="288" w:lineRule="auto"/>
              <w:jc w:val="both"/>
              <w:rPr>
                <w:rFonts w:ascii="Times New Roman" w:hAnsi="Times New Roman"/>
                <w:sz w:val="24"/>
                <w:szCs w:val="24"/>
              </w:rPr>
            </w:pPr>
          </w:p>
          <w:p w:rsidR="001D14F7" w:rsidRPr="0072691D" w:rsidRDefault="001D14F7" w:rsidP="009F0A36">
            <w:pPr>
              <w:spacing w:after="0" w:line="288" w:lineRule="auto"/>
              <w:jc w:val="both"/>
              <w:rPr>
                <w:rFonts w:ascii="Times New Roman" w:hAnsi="Times New Roman"/>
                <w:sz w:val="24"/>
                <w:szCs w:val="24"/>
              </w:rPr>
            </w:pPr>
            <w:r w:rsidRPr="0072691D">
              <w:rPr>
                <w:rFonts w:ascii="Times New Roman" w:hAnsi="Times New Roman"/>
                <w:sz w:val="24"/>
                <w:szCs w:val="24"/>
              </w:rPr>
              <w:t>зачтено</w:t>
            </w:r>
          </w:p>
        </w:tc>
      </w:tr>
      <w:tr w:rsidR="001D14F7" w:rsidRPr="0072691D" w:rsidTr="009F0A36">
        <w:tc>
          <w:tcPr>
            <w:tcW w:w="2526"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40" w:lineRule="auto"/>
              <w:jc w:val="both"/>
              <w:rPr>
                <w:rFonts w:ascii="Times New Roman" w:hAnsi="Times New Roman"/>
                <w:snapToGrid w:val="0"/>
                <w:sz w:val="24"/>
                <w:szCs w:val="24"/>
              </w:rPr>
            </w:pPr>
            <w:r w:rsidRPr="0072691D">
              <w:rPr>
                <w:rFonts w:ascii="Times New Roman" w:hAnsi="Times New Roman"/>
                <w:snapToGrid w:val="0"/>
                <w:sz w:val="24"/>
                <w:szCs w:val="24"/>
              </w:rPr>
              <w:t>Отлично</w:t>
            </w:r>
          </w:p>
        </w:tc>
        <w:tc>
          <w:tcPr>
            <w:tcW w:w="1237"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88" w:lineRule="auto"/>
              <w:jc w:val="both"/>
              <w:rPr>
                <w:rFonts w:ascii="Times New Roman" w:hAnsi="Times New Roman"/>
                <w:sz w:val="24"/>
                <w:szCs w:val="24"/>
              </w:rPr>
            </w:pPr>
            <w:r w:rsidRPr="0072691D">
              <w:rPr>
                <w:rFonts w:ascii="Times New Roman" w:hAnsi="Times New Roman"/>
                <w:sz w:val="24"/>
                <w:szCs w:val="24"/>
              </w:rPr>
              <w:t>91-99%</w:t>
            </w:r>
          </w:p>
        </w:tc>
        <w:tc>
          <w:tcPr>
            <w:tcW w:w="1237" w:type="pct"/>
            <w:vMerge/>
            <w:tcBorders>
              <w:left w:val="single" w:sz="4" w:space="0" w:color="auto"/>
              <w:right w:val="single" w:sz="4" w:space="0" w:color="auto"/>
            </w:tcBorders>
          </w:tcPr>
          <w:p w:rsidR="001D14F7" w:rsidRPr="0072691D" w:rsidRDefault="001D14F7" w:rsidP="009F0A36">
            <w:pPr>
              <w:spacing w:after="0" w:line="288" w:lineRule="auto"/>
              <w:jc w:val="both"/>
              <w:rPr>
                <w:rFonts w:ascii="Times New Roman" w:hAnsi="Times New Roman"/>
                <w:sz w:val="24"/>
                <w:szCs w:val="24"/>
              </w:rPr>
            </w:pPr>
          </w:p>
        </w:tc>
      </w:tr>
      <w:tr w:rsidR="001D14F7" w:rsidRPr="0072691D" w:rsidTr="009F0A36">
        <w:tc>
          <w:tcPr>
            <w:tcW w:w="2526"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40" w:lineRule="auto"/>
              <w:jc w:val="both"/>
              <w:rPr>
                <w:rFonts w:ascii="Times New Roman" w:hAnsi="Times New Roman"/>
                <w:snapToGrid w:val="0"/>
                <w:sz w:val="24"/>
                <w:szCs w:val="24"/>
              </w:rPr>
            </w:pPr>
            <w:r w:rsidRPr="0072691D">
              <w:rPr>
                <w:rFonts w:ascii="Times New Roman" w:hAnsi="Times New Roman"/>
                <w:snapToGrid w:val="0"/>
                <w:sz w:val="24"/>
                <w:szCs w:val="24"/>
              </w:rPr>
              <w:t>Очень хорошо</w:t>
            </w:r>
          </w:p>
        </w:tc>
        <w:tc>
          <w:tcPr>
            <w:tcW w:w="1237"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88" w:lineRule="auto"/>
              <w:jc w:val="both"/>
              <w:rPr>
                <w:rFonts w:ascii="Times New Roman" w:hAnsi="Times New Roman"/>
                <w:sz w:val="24"/>
                <w:szCs w:val="24"/>
              </w:rPr>
            </w:pPr>
            <w:r w:rsidRPr="0072691D">
              <w:rPr>
                <w:rFonts w:ascii="Times New Roman" w:hAnsi="Times New Roman"/>
                <w:sz w:val="24"/>
                <w:szCs w:val="24"/>
              </w:rPr>
              <w:t>81-90%</w:t>
            </w:r>
          </w:p>
        </w:tc>
        <w:tc>
          <w:tcPr>
            <w:tcW w:w="1237" w:type="pct"/>
            <w:vMerge/>
            <w:tcBorders>
              <w:left w:val="single" w:sz="4" w:space="0" w:color="auto"/>
              <w:right w:val="single" w:sz="4" w:space="0" w:color="auto"/>
            </w:tcBorders>
          </w:tcPr>
          <w:p w:rsidR="001D14F7" w:rsidRPr="0072691D" w:rsidRDefault="001D14F7" w:rsidP="009F0A36">
            <w:pPr>
              <w:spacing w:after="0" w:line="288" w:lineRule="auto"/>
              <w:jc w:val="both"/>
              <w:rPr>
                <w:rFonts w:ascii="Times New Roman" w:hAnsi="Times New Roman"/>
                <w:sz w:val="24"/>
                <w:szCs w:val="24"/>
              </w:rPr>
            </w:pPr>
          </w:p>
        </w:tc>
      </w:tr>
      <w:tr w:rsidR="001D14F7" w:rsidRPr="0072691D" w:rsidTr="009F0A36">
        <w:tc>
          <w:tcPr>
            <w:tcW w:w="2526"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40" w:lineRule="auto"/>
              <w:jc w:val="both"/>
              <w:rPr>
                <w:rFonts w:ascii="Times New Roman" w:hAnsi="Times New Roman"/>
                <w:snapToGrid w:val="0"/>
                <w:sz w:val="24"/>
                <w:szCs w:val="24"/>
              </w:rPr>
            </w:pPr>
            <w:r w:rsidRPr="0072691D">
              <w:rPr>
                <w:rFonts w:ascii="Times New Roman" w:hAnsi="Times New Roman"/>
                <w:snapToGrid w:val="0"/>
                <w:sz w:val="24"/>
                <w:szCs w:val="24"/>
              </w:rPr>
              <w:t>Хорошо</w:t>
            </w:r>
          </w:p>
        </w:tc>
        <w:tc>
          <w:tcPr>
            <w:tcW w:w="1237"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88" w:lineRule="auto"/>
              <w:jc w:val="both"/>
              <w:rPr>
                <w:rFonts w:ascii="Times New Roman" w:hAnsi="Times New Roman"/>
                <w:sz w:val="24"/>
                <w:szCs w:val="24"/>
              </w:rPr>
            </w:pPr>
            <w:r w:rsidRPr="0072691D">
              <w:rPr>
                <w:rFonts w:ascii="Times New Roman" w:hAnsi="Times New Roman"/>
                <w:sz w:val="24"/>
                <w:szCs w:val="24"/>
              </w:rPr>
              <w:t>71-80%</w:t>
            </w:r>
          </w:p>
        </w:tc>
        <w:tc>
          <w:tcPr>
            <w:tcW w:w="1237" w:type="pct"/>
            <w:vMerge/>
            <w:tcBorders>
              <w:left w:val="single" w:sz="4" w:space="0" w:color="auto"/>
              <w:right w:val="single" w:sz="4" w:space="0" w:color="auto"/>
            </w:tcBorders>
          </w:tcPr>
          <w:p w:rsidR="001D14F7" w:rsidRPr="0072691D" w:rsidRDefault="001D14F7" w:rsidP="009F0A36">
            <w:pPr>
              <w:spacing w:after="0" w:line="288" w:lineRule="auto"/>
              <w:jc w:val="both"/>
              <w:rPr>
                <w:rFonts w:ascii="Times New Roman" w:hAnsi="Times New Roman"/>
                <w:sz w:val="24"/>
                <w:szCs w:val="24"/>
              </w:rPr>
            </w:pPr>
          </w:p>
        </w:tc>
      </w:tr>
      <w:tr w:rsidR="001D14F7" w:rsidRPr="0072691D" w:rsidTr="009F0A36">
        <w:tc>
          <w:tcPr>
            <w:tcW w:w="2526"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40" w:lineRule="auto"/>
              <w:jc w:val="both"/>
              <w:rPr>
                <w:rFonts w:ascii="Times New Roman" w:hAnsi="Times New Roman"/>
                <w:snapToGrid w:val="0"/>
                <w:sz w:val="24"/>
                <w:szCs w:val="24"/>
              </w:rPr>
            </w:pPr>
            <w:r w:rsidRPr="0072691D">
              <w:rPr>
                <w:rFonts w:ascii="Times New Roman" w:hAnsi="Times New Roman"/>
                <w:snapToGrid w:val="0"/>
                <w:sz w:val="24"/>
                <w:szCs w:val="24"/>
              </w:rPr>
              <w:t>Удовлетворительно</w:t>
            </w:r>
          </w:p>
        </w:tc>
        <w:tc>
          <w:tcPr>
            <w:tcW w:w="1237"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88" w:lineRule="auto"/>
              <w:jc w:val="both"/>
              <w:rPr>
                <w:rFonts w:ascii="Times New Roman" w:hAnsi="Times New Roman"/>
                <w:sz w:val="24"/>
                <w:szCs w:val="24"/>
              </w:rPr>
            </w:pPr>
            <w:r w:rsidRPr="0072691D">
              <w:rPr>
                <w:rFonts w:ascii="Times New Roman" w:hAnsi="Times New Roman"/>
                <w:sz w:val="24"/>
                <w:szCs w:val="24"/>
              </w:rPr>
              <w:t>51-70%</w:t>
            </w:r>
          </w:p>
        </w:tc>
        <w:tc>
          <w:tcPr>
            <w:tcW w:w="1237" w:type="pct"/>
            <w:vMerge/>
            <w:tcBorders>
              <w:left w:val="single" w:sz="4" w:space="0" w:color="auto"/>
              <w:bottom w:val="single" w:sz="4" w:space="0" w:color="auto"/>
              <w:right w:val="single" w:sz="4" w:space="0" w:color="auto"/>
            </w:tcBorders>
          </w:tcPr>
          <w:p w:rsidR="001D14F7" w:rsidRPr="0072691D" w:rsidRDefault="001D14F7" w:rsidP="009F0A36">
            <w:pPr>
              <w:spacing w:after="0" w:line="288" w:lineRule="auto"/>
              <w:jc w:val="both"/>
              <w:rPr>
                <w:rFonts w:ascii="Times New Roman" w:hAnsi="Times New Roman"/>
                <w:sz w:val="24"/>
                <w:szCs w:val="24"/>
              </w:rPr>
            </w:pPr>
          </w:p>
        </w:tc>
      </w:tr>
      <w:tr w:rsidR="001D14F7" w:rsidRPr="0072691D" w:rsidTr="009F0A36">
        <w:tc>
          <w:tcPr>
            <w:tcW w:w="2526"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40" w:lineRule="auto"/>
              <w:jc w:val="both"/>
              <w:rPr>
                <w:rFonts w:ascii="Times New Roman" w:hAnsi="Times New Roman"/>
                <w:snapToGrid w:val="0"/>
                <w:sz w:val="24"/>
                <w:szCs w:val="24"/>
              </w:rPr>
            </w:pPr>
            <w:r w:rsidRPr="0072691D">
              <w:rPr>
                <w:rFonts w:ascii="Times New Roman" w:hAnsi="Times New Roman"/>
                <w:snapToGrid w:val="0"/>
                <w:sz w:val="24"/>
                <w:szCs w:val="24"/>
              </w:rPr>
              <w:t>Неудовлетворительно</w:t>
            </w:r>
          </w:p>
        </w:tc>
        <w:tc>
          <w:tcPr>
            <w:tcW w:w="1237"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88" w:lineRule="auto"/>
              <w:jc w:val="both"/>
              <w:rPr>
                <w:rFonts w:ascii="Times New Roman" w:hAnsi="Times New Roman"/>
                <w:sz w:val="24"/>
                <w:szCs w:val="24"/>
              </w:rPr>
            </w:pPr>
            <w:r w:rsidRPr="0072691D">
              <w:rPr>
                <w:rFonts w:ascii="Times New Roman" w:hAnsi="Times New Roman"/>
                <w:sz w:val="24"/>
                <w:szCs w:val="24"/>
              </w:rPr>
              <w:t>21-50%</w:t>
            </w:r>
          </w:p>
        </w:tc>
        <w:tc>
          <w:tcPr>
            <w:tcW w:w="1237" w:type="pct"/>
            <w:vMerge w:val="restart"/>
            <w:tcBorders>
              <w:top w:val="single" w:sz="4" w:space="0" w:color="auto"/>
              <w:left w:val="single" w:sz="4" w:space="0" w:color="auto"/>
              <w:right w:val="single" w:sz="4" w:space="0" w:color="auto"/>
            </w:tcBorders>
          </w:tcPr>
          <w:p w:rsidR="001D14F7" w:rsidRPr="0072691D" w:rsidRDefault="001D14F7" w:rsidP="009F0A36">
            <w:pPr>
              <w:spacing w:after="0" w:line="288" w:lineRule="auto"/>
              <w:jc w:val="both"/>
              <w:rPr>
                <w:rFonts w:ascii="Times New Roman" w:hAnsi="Times New Roman"/>
                <w:sz w:val="24"/>
                <w:szCs w:val="24"/>
              </w:rPr>
            </w:pPr>
            <w:r w:rsidRPr="0072691D">
              <w:rPr>
                <w:rFonts w:ascii="Times New Roman" w:hAnsi="Times New Roman"/>
                <w:sz w:val="24"/>
                <w:szCs w:val="24"/>
              </w:rPr>
              <w:t xml:space="preserve">не </w:t>
            </w:r>
            <w:r w:rsidRPr="0072691D">
              <w:rPr>
                <w:rFonts w:ascii="Times New Roman" w:hAnsi="Times New Roman"/>
                <w:sz w:val="24"/>
                <w:szCs w:val="24"/>
              </w:rPr>
              <w:lastRenderedPageBreak/>
              <w:t>зачтено</w:t>
            </w:r>
          </w:p>
        </w:tc>
      </w:tr>
      <w:tr w:rsidR="001D14F7" w:rsidRPr="0072691D" w:rsidTr="009F0A36">
        <w:tc>
          <w:tcPr>
            <w:tcW w:w="2526"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40" w:lineRule="auto"/>
              <w:jc w:val="both"/>
              <w:rPr>
                <w:rFonts w:ascii="Times New Roman" w:hAnsi="Times New Roman"/>
                <w:snapToGrid w:val="0"/>
                <w:sz w:val="24"/>
                <w:szCs w:val="24"/>
              </w:rPr>
            </w:pPr>
            <w:r w:rsidRPr="0072691D">
              <w:rPr>
                <w:rFonts w:ascii="Times New Roman" w:hAnsi="Times New Roman"/>
                <w:snapToGrid w:val="0"/>
                <w:sz w:val="24"/>
                <w:szCs w:val="24"/>
              </w:rPr>
              <w:lastRenderedPageBreak/>
              <w:t>Плохо</w:t>
            </w:r>
          </w:p>
        </w:tc>
        <w:tc>
          <w:tcPr>
            <w:tcW w:w="1237" w:type="pct"/>
            <w:tcBorders>
              <w:top w:val="single" w:sz="4" w:space="0" w:color="auto"/>
              <w:left w:val="single" w:sz="4" w:space="0" w:color="auto"/>
              <w:bottom w:val="single" w:sz="4" w:space="0" w:color="auto"/>
              <w:right w:val="single" w:sz="4" w:space="0" w:color="auto"/>
            </w:tcBorders>
            <w:hideMark/>
          </w:tcPr>
          <w:p w:rsidR="001D14F7" w:rsidRPr="0072691D" w:rsidRDefault="001D14F7" w:rsidP="009F0A36">
            <w:pPr>
              <w:spacing w:after="0" w:line="288" w:lineRule="auto"/>
              <w:jc w:val="both"/>
              <w:rPr>
                <w:rFonts w:ascii="Times New Roman" w:hAnsi="Times New Roman"/>
                <w:sz w:val="24"/>
                <w:szCs w:val="24"/>
              </w:rPr>
            </w:pPr>
            <w:r w:rsidRPr="0072691D">
              <w:rPr>
                <w:rFonts w:ascii="Times New Roman" w:hAnsi="Times New Roman"/>
                <w:sz w:val="24"/>
                <w:szCs w:val="24"/>
              </w:rPr>
              <w:t>0-20%</w:t>
            </w:r>
          </w:p>
        </w:tc>
        <w:tc>
          <w:tcPr>
            <w:tcW w:w="1237" w:type="pct"/>
            <w:vMerge/>
            <w:tcBorders>
              <w:left w:val="single" w:sz="4" w:space="0" w:color="auto"/>
              <w:bottom w:val="single" w:sz="4" w:space="0" w:color="auto"/>
              <w:right w:val="single" w:sz="4" w:space="0" w:color="auto"/>
            </w:tcBorders>
          </w:tcPr>
          <w:p w:rsidR="001D14F7" w:rsidRPr="0072691D" w:rsidRDefault="001D14F7" w:rsidP="009F0A36">
            <w:pPr>
              <w:spacing w:after="0" w:line="288" w:lineRule="auto"/>
              <w:jc w:val="both"/>
              <w:rPr>
                <w:rFonts w:ascii="Times New Roman" w:hAnsi="Times New Roman"/>
                <w:sz w:val="24"/>
                <w:szCs w:val="24"/>
              </w:rPr>
            </w:pPr>
          </w:p>
        </w:tc>
      </w:tr>
    </w:tbl>
    <w:p w:rsidR="001D14F7" w:rsidRDefault="001D14F7" w:rsidP="001D14F7">
      <w:pPr>
        <w:shd w:val="clear" w:color="auto" w:fill="FFFFFF"/>
        <w:tabs>
          <w:tab w:val="left" w:pos="1134"/>
        </w:tabs>
        <w:spacing w:after="0" w:line="240" w:lineRule="auto"/>
        <w:rPr>
          <w:rFonts w:ascii="Times New Roman" w:hAnsi="Times New Roman"/>
          <w:i/>
          <w:sz w:val="24"/>
          <w:szCs w:val="24"/>
        </w:rPr>
      </w:pPr>
    </w:p>
    <w:p w:rsidR="001D14F7" w:rsidRPr="008418BB" w:rsidRDefault="001D14F7" w:rsidP="001D14F7">
      <w:pPr>
        <w:shd w:val="clear" w:color="auto" w:fill="FFFFFF"/>
        <w:tabs>
          <w:tab w:val="left" w:pos="1134"/>
        </w:tabs>
        <w:spacing w:after="0" w:line="240" w:lineRule="auto"/>
        <w:ind w:right="-2"/>
        <w:rPr>
          <w:rFonts w:ascii="Times New Roman" w:hAnsi="Times New Roman"/>
          <w:i/>
          <w:sz w:val="24"/>
          <w:szCs w:val="24"/>
        </w:rPr>
      </w:pPr>
      <w:r w:rsidRPr="008418BB">
        <w:rPr>
          <w:rFonts w:ascii="Times New Roman" w:hAnsi="Times New Roman"/>
          <w:i/>
          <w:sz w:val="24"/>
          <w:szCs w:val="24"/>
        </w:rPr>
        <w:t>Критерии для оценивания устных ответов: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7306"/>
      </w:tblGrid>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rPr>
                <w:rFonts w:ascii="Times New Roman" w:hAnsi="Times New Roman"/>
                <w:snapToGrid w:val="0"/>
                <w:sz w:val="24"/>
                <w:szCs w:val="24"/>
              </w:rPr>
            </w:pPr>
            <w:r w:rsidRPr="008418BB">
              <w:rPr>
                <w:rFonts w:ascii="Times New Roman" w:hAnsi="Times New Roman"/>
                <w:snapToGrid w:val="0"/>
                <w:sz w:val="24"/>
                <w:szCs w:val="24"/>
              </w:rPr>
              <w:t>Превосходно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Студент проработал учебный материал на высоком уровне, использовал дополнительную литературу; ответ логично выстроен, студент свободно владеет информацией по теме обсуждения, проявляет самостоятельность и творчество в изложении материала, речь грамотная, доступная для понимания аудитории, владеет навыками ведения диалога.</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Отлично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Студент хорошо проработал лекционный материал и учебную литературу; ответ логично выстроен, студент владеет категориальным аппаратом, проявляет самостоятельность и творчество в изложении материала, владеет навыками ведения диалога.</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Очень хорошо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Студент грамотно освоил лекционный и учебный материал, способен самостоятельно воспроизвести важную информацию, ориентироваться в понятиях, но плохо продемонстрировал способность ответить на вопросы, связанные с анализом рассматриваемой проблемы.</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Хорошо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 xml:space="preserve">Студент достаточно грамотно освоил лекционный и учебный материал, способен самостоятельно воспроизвести важную информацию, ориентироваться в понятиях, но не может ответить на вопросы аудитории и преподавателя. </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Удовлетворительно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Студент пассивно воспроизводит материал лекции и учебника, допускает нарушение логики ответа; затрудняется в понимании основных понятий, не проявляет самостоятельности в обсуждении проблем; не может самостоятельно воспроизвести важную информацию</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Неудовлетворительно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 xml:space="preserve">Студент практически не готов к ответу, говоря лишь общие слова о теме выступления </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Плохо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Студент не готов к ответу, не освоил программный учебный материал.</w:t>
            </w:r>
          </w:p>
        </w:tc>
      </w:tr>
    </w:tbl>
    <w:p w:rsidR="001D14F7" w:rsidRPr="0072691D" w:rsidRDefault="001D14F7" w:rsidP="001D14F7">
      <w:pPr>
        <w:shd w:val="clear" w:color="auto" w:fill="FFFFFF"/>
        <w:tabs>
          <w:tab w:val="left" w:pos="1134"/>
        </w:tabs>
        <w:spacing w:after="0" w:line="240" w:lineRule="auto"/>
        <w:rPr>
          <w:rFonts w:ascii="Times New Roman" w:hAnsi="Times New Roman"/>
          <w:i/>
          <w:sz w:val="24"/>
          <w:szCs w:val="24"/>
        </w:rPr>
      </w:pPr>
    </w:p>
    <w:p w:rsidR="001D14F7" w:rsidRPr="008418BB" w:rsidRDefault="001D14F7" w:rsidP="001D14F7">
      <w:pPr>
        <w:shd w:val="clear" w:color="auto" w:fill="FFFFFF"/>
        <w:tabs>
          <w:tab w:val="left" w:pos="1134"/>
        </w:tabs>
        <w:spacing w:after="0" w:line="240" w:lineRule="auto"/>
        <w:ind w:right="-2"/>
        <w:rPr>
          <w:rFonts w:ascii="Times New Roman" w:hAnsi="Times New Roman"/>
          <w:i/>
          <w:sz w:val="24"/>
          <w:szCs w:val="24"/>
        </w:rPr>
      </w:pPr>
      <w:r>
        <w:rPr>
          <w:rFonts w:ascii="Times New Roman" w:hAnsi="Times New Roman"/>
          <w:i/>
          <w:sz w:val="24"/>
          <w:szCs w:val="24"/>
        </w:rPr>
        <w:t>Критерии для оценивания практических контрольных заданий: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7306"/>
      </w:tblGrid>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rPr>
                <w:rFonts w:ascii="Times New Roman" w:hAnsi="Times New Roman"/>
                <w:snapToGrid w:val="0"/>
                <w:sz w:val="24"/>
                <w:szCs w:val="24"/>
              </w:rPr>
            </w:pPr>
            <w:r w:rsidRPr="008418BB">
              <w:rPr>
                <w:rFonts w:ascii="Times New Roman" w:hAnsi="Times New Roman"/>
                <w:snapToGrid w:val="0"/>
                <w:sz w:val="24"/>
                <w:szCs w:val="24"/>
              </w:rPr>
              <w:t>Превосходно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 xml:space="preserve"> Задание выполнено без ошибок. При выполнении задания студент проявил способности к самостоятельному анализу  </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Отлично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 xml:space="preserve"> Задание выполнено без ошибок</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Очень хорошо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 xml:space="preserve"> Задание выполнено с незначительными погрешностями</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Хорошо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 xml:space="preserve"> Задание выполнено с погрешностями</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Удовлетворительно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 xml:space="preserve"> Задание выполнено с серьезными ошибками или не полностью</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Неудовлетворительно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 xml:space="preserve"> Задание выполнено с большим количеством ошибок или (и) не полностью</w:t>
            </w:r>
          </w:p>
        </w:tc>
      </w:tr>
      <w:tr w:rsidR="001D14F7" w:rsidRPr="008418BB" w:rsidTr="009F0A36">
        <w:tc>
          <w:tcPr>
            <w:tcW w:w="1293"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napToGrid w:val="0"/>
                <w:sz w:val="24"/>
                <w:szCs w:val="24"/>
              </w:rPr>
            </w:pPr>
            <w:r w:rsidRPr="008418BB">
              <w:rPr>
                <w:rFonts w:ascii="Times New Roman" w:hAnsi="Times New Roman"/>
                <w:snapToGrid w:val="0"/>
                <w:sz w:val="24"/>
                <w:szCs w:val="24"/>
              </w:rPr>
              <w:t>Плохо</w:t>
            </w:r>
          </w:p>
        </w:tc>
        <w:tc>
          <w:tcPr>
            <w:tcW w:w="3707" w:type="pct"/>
            <w:tcBorders>
              <w:top w:val="single" w:sz="4" w:space="0" w:color="auto"/>
              <w:left w:val="single" w:sz="4" w:space="0" w:color="auto"/>
              <w:bottom w:val="single" w:sz="4" w:space="0" w:color="auto"/>
              <w:right w:val="single" w:sz="4" w:space="0" w:color="auto"/>
            </w:tcBorders>
            <w:hideMark/>
          </w:tcPr>
          <w:p w:rsidR="001D14F7" w:rsidRPr="008418BB" w:rsidRDefault="001D14F7" w:rsidP="009F0A36">
            <w:pPr>
              <w:spacing w:after="0" w:line="240" w:lineRule="auto"/>
              <w:jc w:val="both"/>
              <w:rPr>
                <w:rFonts w:ascii="Times New Roman" w:hAnsi="Times New Roman"/>
                <w:sz w:val="24"/>
                <w:szCs w:val="24"/>
              </w:rPr>
            </w:pPr>
            <w:r w:rsidRPr="008418BB">
              <w:rPr>
                <w:rFonts w:ascii="Times New Roman" w:hAnsi="Times New Roman"/>
                <w:sz w:val="24"/>
                <w:szCs w:val="24"/>
              </w:rPr>
              <w:t xml:space="preserve"> Задание не выполнено</w:t>
            </w:r>
          </w:p>
        </w:tc>
      </w:tr>
    </w:tbl>
    <w:p w:rsidR="001D14F7" w:rsidRDefault="001D14F7" w:rsidP="001D14F7">
      <w:pPr>
        <w:shd w:val="clear" w:color="auto" w:fill="FFFFFF"/>
        <w:tabs>
          <w:tab w:val="left" w:pos="1134"/>
        </w:tabs>
        <w:spacing w:after="0" w:line="240" w:lineRule="auto"/>
        <w:rPr>
          <w:rFonts w:ascii="Times New Roman" w:hAnsi="Times New Roman"/>
          <w:i/>
          <w:sz w:val="24"/>
          <w:szCs w:val="24"/>
        </w:rPr>
      </w:pPr>
    </w:p>
    <w:p w:rsidR="001D14F7" w:rsidRDefault="001D14F7" w:rsidP="001D14F7">
      <w:pPr>
        <w:shd w:val="clear" w:color="auto" w:fill="FFFFFF"/>
        <w:tabs>
          <w:tab w:val="left" w:pos="1134"/>
        </w:tabs>
        <w:spacing w:after="0" w:line="240" w:lineRule="auto"/>
        <w:rPr>
          <w:rFonts w:ascii="Times New Roman" w:hAnsi="Times New Roman"/>
          <w:i/>
          <w:sz w:val="24"/>
          <w:szCs w:val="24"/>
        </w:rPr>
      </w:pPr>
      <w:r>
        <w:rPr>
          <w:rFonts w:ascii="Times New Roman" w:hAnsi="Times New Roman"/>
          <w:i/>
          <w:sz w:val="24"/>
          <w:szCs w:val="24"/>
        </w:rPr>
        <w:t>Критерии для оценивания проектов: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1024"/>
        <w:gridCol w:w="6356"/>
      </w:tblGrid>
      <w:tr w:rsidR="001D14F7" w:rsidRPr="00684126" w:rsidTr="009F0A36">
        <w:tc>
          <w:tcPr>
            <w:tcW w:w="690"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rPr>
                <w:rFonts w:ascii="Times New Roman" w:hAnsi="Times New Roman"/>
                <w:snapToGrid w:val="0"/>
                <w:sz w:val="24"/>
                <w:szCs w:val="24"/>
              </w:rPr>
            </w:pPr>
            <w:r w:rsidRPr="00EA717D">
              <w:rPr>
                <w:rFonts w:ascii="Times New Roman" w:hAnsi="Times New Roman"/>
                <w:snapToGrid w:val="0"/>
                <w:sz w:val="24"/>
                <w:szCs w:val="24"/>
              </w:rPr>
              <w:t>Превосходно</w:t>
            </w:r>
          </w:p>
        </w:tc>
        <w:tc>
          <w:tcPr>
            <w:tcW w:w="565" w:type="pct"/>
            <w:vMerge w:val="restart"/>
            <w:tcBorders>
              <w:top w:val="single" w:sz="4" w:space="0" w:color="auto"/>
              <w:left w:val="single" w:sz="4" w:space="0" w:color="auto"/>
              <w:right w:val="single" w:sz="4" w:space="0" w:color="auto"/>
            </w:tcBorders>
          </w:tcPr>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p>
          <w:p w:rsidR="001D14F7" w:rsidRPr="00EA717D" w:rsidRDefault="001D14F7" w:rsidP="009F0A36">
            <w:pPr>
              <w:spacing w:after="0" w:line="240" w:lineRule="auto"/>
              <w:jc w:val="both"/>
              <w:rPr>
                <w:rFonts w:ascii="Times New Roman" w:hAnsi="Times New Roman"/>
                <w:sz w:val="24"/>
                <w:szCs w:val="24"/>
              </w:rPr>
            </w:pPr>
            <w:r w:rsidRPr="00EA717D">
              <w:rPr>
                <w:rFonts w:ascii="Times New Roman" w:hAnsi="Times New Roman"/>
                <w:sz w:val="24"/>
                <w:szCs w:val="24"/>
              </w:rPr>
              <w:t>Зачтено</w:t>
            </w:r>
          </w:p>
        </w:tc>
        <w:tc>
          <w:tcPr>
            <w:tcW w:w="3745"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z w:val="24"/>
                <w:szCs w:val="24"/>
              </w:rPr>
            </w:pPr>
            <w:r>
              <w:rPr>
                <w:rFonts w:ascii="Times New Roman" w:hAnsi="Times New Roman"/>
                <w:sz w:val="24"/>
                <w:szCs w:val="24"/>
              </w:rPr>
              <w:lastRenderedPageBreak/>
              <w:t>Проект</w:t>
            </w:r>
            <w:r w:rsidRPr="00EA717D">
              <w:rPr>
                <w:rFonts w:ascii="Times New Roman" w:hAnsi="Times New Roman"/>
                <w:sz w:val="24"/>
                <w:szCs w:val="24"/>
              </w:rPr>
              <w:t xml:space="preserve"> хорошо структ</w:t>
            </w:r>
            <w:r>
              <w:rPr>
                <w:rFonts w:ascii="Times New Roman" w:hAnsi="Times New Roman"/>
                <w:sz w:val="24"/>
                <w:szCs w:val="24"/>
              </w:rPr>
              <w:t>урирован, соответствует заявленной теме. Студент методически грамотно преподносит фактический</w:t>
            </w:r>
            <w:r w:rsidRPr="00EA717D">
              <w:rPr>
                <w:rFonts w:ascii="Times New Roman" w:hAnsi="Times New Roman"/>
                <w:sz w:val="24"/>
                <w:szCs w:val="24"/>
              </w:rPr>
              <w:t xml:space="preserve"> материал и производит самостоятельный и достаточно глубоки</w:t>
            </w:r>
            <w:r>
              <w:rPr>
                <w:rFonts w:ascii="Times New Roman" w:hAnsi="Times New Roman"/>
                <w:sz w:val="24"/>
                <w:szCs w:val="24"/>
              </w:rPr>
              <w:t>й анализ языковых явлений.</w:t>
            </w:r>
          </w:p>
        </w:tc>
      </w:tr>
      <w:tr w:rsidR="001D14F7" w:rsidRPr="00684126" w:rsidTr="009F0A36">
        <w:tc>
          <w:tcPr>
            <w:tcW w:w="690"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napToGrid w:val="0"/>
                <w:sz w:val="24"/>
                <w:szCs w:val="24"/>
              </w:rPr>
            </w:pPr>
            <w:r w:rsidRPr="00EA717D">
              <w:rPr>
                <w:rFonts w:ascii="Times New Roman" w:hAnsi="Times New Roman"/>
                <w:snapToGrid w:val="0"/>
                <w:sz w:val="24"/>
                <w:szCs w:val="24"/>
              </w:rPr>
              <w:t>Отлично</w:t>
            </w:r>
          </w:p>
        </w:tc>
        <w:tc>
          <w:tcPr>
            <w:tcW w:w="565" w:type="pct"/>
            <w:vMerge/>
            <w:tcBorders>
              <w:left w:val="single" w:sz="4" w:space="0" w:color="auto"/>
              <w:right w:val="single" w:sz="4" w:space="0" w:color="auto"/>
            </w:tcBorders>
          </w:tcPr>
          <w:p w:rsidR="001D14F7" w:rsidRPr="00EA717D" w:rsidRDefault="001D14F7" w:rsidP="009F0A36">
            <w:pPr>
              <w:spacing w:after="0" w:line="240" w:lineRule="auto"/>
              <w:jc w:val="both"/>
              <w:rPr>
                <w:rFonts w:ascii="Times New Roman" w:hAnsi="Times New Roman"/>
                <w:sz w:val="24"/>
                <w:szCs w:val="24"/>
              </w:rPr>
            </w:pPr>
          </w:p>
        </w:tc>
        <w:tc>
          <w:tcPr>
            <w:tcW w:w="3745"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z w:val="24"/>
                <w:szCs w:val="24"/>
              </w:rPr>
            </w:pPr>
            <w:r>
              <w:rPr>
                <w:rFonts w:ascii="Times New Roman" w:hAnsi="Times New Roman"/>
                <w:sz w:val="24"/>
                <w:szCs w:val="24"/>
              </w:rPr>
              <w:t>Проект</w:t>
            </w:r>
            <w:r w:rsidRPr="00EA717D">
              <w:rPr>
                <w:rFonts w:ascii="Times New Roman" w:hAnsi="Times New Roman"/>
                <w:sz w:val="24"/>
                <w:szCs w:val="24"/>
              </w:rPr>
              <w:t xml:space="preserve"> хор</w:t>
            </w:r>
            <w:r>
              <w:rPr>
                <w:rFonts w:ascii="Times New Roman" w:hAnsi="Times New Roman"/>
                <w:sz w:val="24"/>
                <w:szCs w:val="24"/>
              </w:rPr>
              <w:t xml:space="preserve">ошо структурирован, соответствует заявленной теме. Студент корректно преподносит фактический </w:t>
            </w:r>
            <w:r w:rsidRPr="00EA717D">
              <w:rPr>
                <w:rFonts w:ascii="Times New Roman" w:hAnsi="Times New Roman"/>
                <w:sz w:val="24"/>
                <w:szCs w:val="24"/>
              </w:rPr>
              <w:lastRenderedPageBreak/>
              <w:t xml:space="preserve">материал и </w:t>
            </w:r>
            <w:r>
              <w:rPr>
                <w:rFonts w:ascii="Times New Roman" w:hAnsi="Times New Roman"/>
                <w:sz w:val="24"/>
                <w:szCs w:val="24"/>
              </w:rPr>
              <w:t>производит анализ языковых явлений.</w:t>
            </w:r>
          </w:p>
        </w:tc>
      </w:tr>
      <w:tr w:rsidR="001D14F7" w:rsidRPr="00684126" w:rsidTr="009F0A36">
        <w:tc>
          <w:tcPr>
            <w:tcW w:w="690"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napToGrid w:val="0"/>
                <w:sz w:val="24"/>
                <w:szCs w:val="24"/>
              </w:rPr>
            </w:pPr>
            <w:r w:rsidRPr="00EA717D">
              <w:rPr>
                <w:rFonts w:ascii="Times New Roman" w:hAnsi="Times New Roman"/>
                <w:snapToGrid w:val="0"/>
                <w:sz w:val="24"/>
                <w:szCs w:val="24"/>
              </w:rPr>
              <w:lastRenderedPageBreak/>
              <w:t>Очень хорошо</w:t>
            </w:r>
          </w:p>
        </w:tc>
        <w:tc>
          <w:tcPr>
            <w:tcW w:w="565" w:type="pct"/>
            <w:vMerge/>
            <w:tcBorders>
              <w:left w:val="single" w:sz="4" w:space="0" w:color="auto"/>
              <w:right w:val="single" w:sz="4" w:space="0" w:color="auto"/>
            </w:tcBorders>
          </w:tcPr>
          <w:p w:rsidR="001D14F7" w:rsidRPr="00EA717D" w:rsidRDefault="001D14F7" w:rsidP="009F0A36">
            <w:pPr>
              <w:spacing w:after="0" w:line="240" w:lineRule="auto"/>
              <w:jc w:val="both"/>
              <w:rPr>
                <w:rFonts w:ascii="Times New Roman" w:hAnsi="Times New Roman"/>
                <w:sz w:val="24"/>
                <w:szCs w:val="24"/>
              </w:rPr>
            </w:pPr>
          </w:p>
        </w:tc>
        <w:tc>
          <w:tcPr>
            <w:tcW w:w="3745"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z w:val="24"/>
                <w:szCs w:val="24"/>
              </w:rPr>
            </w:pPr>
            <w:r>
              <w:rPr>
                <w:rFonts w:ascii="Times New Roman" w:hAnsi="Times New Roman"/>
                <w:sz w:val="24"/>
                <w:szCs w:val="24"/>
              </w:rPr>
              <w:t>Проект</w:t>
            </w:r>
            <w:r w:rsidRPr="00EA717D">
              <w:rPr>
                <w:rFonts w:ascii="Times New Roman" w:hAnsi="Times New Roman"/>
                <w:sz w:val="24"/>
                <w:szCs w:val="24"/>
              </w:rPr>
              <w:t xml:space="preserve"> хор</w:t>
            </w:r>
            <w:r>
              <w:rPr>
                <w:rFonts w:ascii="Times New Roman" w:hAnsi="Times New Roman"/>
                <w:sz w:val="24"/>
                <w:szCs w:val="24"/>
              </w:rPr>
              <w:t xml:space="preserve">ошо структурирован, соответствует заявленной теме. Студент корректно преподносит фактический </w:t>
            </w:r>
            <w:r w:rsidRPr="00EA717D">
              <w:rPr>
                <w:rFonts w:ascii="Times New Roman" w:hAnsi="Times New Roman"/>
                <w:sz w:val="24"/>
                <w:szCs w:val="24"/>
              </w:rPr>
              <w:t>материал, однако аналит</w:t>
            </w:r>
            <w:r>
              <w:rPr>
                <w:rFonts w:ascii="Times New Roman" w:hAnsi="Times New Roman"/>
                <w:sz w:val="24"/>
                <w:szCs w:val="24"/>
              </w:rPr>
              <w:t>ические моменты выражены слабо.</w:t>
            </w:r>
          </w:p>
        </w:tc>
      </w:tr>
      <w:tr w:rsidR="001D14F7" w:rsidRPr="00684126" w:rsidTr="009F0A36">
        <w:tc>
          <w:tcPr>
            <w:tcW w:w="690"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napToGrid w:val="0"/>
                <w:sz w:val="24"/>
                <w:szCs w:val="24"/>
              </w:rPr>
            </w:pPr>
            <w:r w:rsidRPr="00EA717D">
              <w:rPr>
                <w:rFonts w:ascii="Times New Roman" w:hAnsi="Times New Roman"/>
                <w:snapToGrid w:val="0"/>
                <w:sz w:val="24"/>
                <w:szCs w:val="24"/>
              </w:rPr>
              <w:t>Хорошо</w:t>
            </w:r>
          </w:p>
        </w:tc>
        <w:tc>
          <w:tcPr>
            <w:tcW w:w="565" w:type="pct"/>
            <w:vMerge/>
            <w:tcBorders>
              <w:left w:val="single" w:sz="4" w:space="0" w:color="auto"/>
              <w:right w:val="single" w:sz="4" w:space="0" w:color="auto"/>
            </w:tcBorders>
          </w:tcPr>
          <w:p w:rsidR="001D14F7" w:rsidRPr="00EA717D" w:rsidRDefault="001D14F7" w:rsidP="009F0A36">
            <w:pPr>
              <w:spacing w:after="0" w:line="240" w:lineRule="auto"/>
              <w:jc w:val="both"/>
              <w:rPr>
                <w:rFonts w:ascii="Times New Roman" w:hAnsi="Times New Roman"/>
                <w:sz w:val="24"/>
                <w:szCs w:val="24"/>
              </w:rPr>
            </w:pPr>
          </w:p>
        </w:tc>
        <w:tc>
          <w:tcPr>
            <w:tcW w:w="3745"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z w:val="24"/>
                <w:szCs w:val="24"/>
              </w:rPr>
            </w:pPr>
            <w:r>
              <w:rPr>
                <w:rFonts w:ascii="Times New Roman" w:hAnsi="Times New Roman"/>
                <w:sz w:val="24"/>
                <w:szCs w:val="24"/>
              </w:rPr>
              <w:t>Проект соответствуе</w:t>
            </w:r>
            <w:r w:rsidRPr="00EA717D">
              <w:rPr>
                <w:rFonts w:ascii="Times New Roman" w:hAnsi="Times New Roman"/>
                <w:sz w:val="24"/>
                <w:szCs w:val="24"/>
              </w:rPr>
              <w:t xml:space="preserve">т </w:t>
            </w:r>
            <w:r>
              <w:rPr>
                <w:rFonts w:ascii="Times New Roman" w:hAnsi="Times New Roman"/>
                <w:sz w:val="24"/>
                <w:szCs w:val="24"/>
              </w:rPr>
              <w:t xml:space="preserve">заявленной </w:t>
            </w:r>
            <w:r w:rsidRPr="00EA717D">
              <w:rPr>
                <w:rFonts w:ascii="Times New Roman" w:hAnsi="Times New Roman"/>
                <w:sz w:val="24"/>
                <w:szCs w:val="24"/>
              </w:rPr>
              <w:t>теме</w:t>
            </w:r>
            <w:r>
              <w:rPr>
                <w:rFonts w:ascii="Times New Roman" w:hAnsi="Times New Roman"/>
                <w:sz w:val="24"/>
                <w:szCs w:val="24"/>
              </w:rPr>
              <w:t>. С</w:t>
            </w:r>
            <w:r w:rsidRPr="00EA717D">
              <w:rPr>
                <w:rFonts w:ascii="Times New Roman" w:hAnsi="Times New Roman"/>
                <w:sz w:val="24"/>
                <w:szCs w:val="24"/>
              </w:rPr>
              <w:t>ту</w:t>
            </w:r>
            <w:r>
              <w:rPr>
                <w:rFonts w:ascii="Times New Roman" w:hAnsi="Times New Roman"/>
                <w:sz w:val="24"/>
                <w:szCs w:val="24"/>
              </w:rPr>
              <w:t>дент корректно преподносит фактический материал.</w:t>
            </w:r>
          </w:p>
        </w:tc>
      </w:tr>
      <w:tr w:rsidR="001D14F7" w:rsidRPr="00684126" w:rsidTr="009F0A36">
        <w:tc>
          <w:tcPr>
            <w:tcW w:w="690"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napToGrid w:val="0"/>
                <w:sz w:val="24"/>
                <w:szCs w:val="24"/>
              </w:rPr>
            </w:pPr>
            <w:r w:rsidRPr="00EA717D">
              <w:rPr>
                <w:rFonts w:ascii="Times New Roman" w:hAnsi="Times New Roman"/>
                <w:snapToGrid w:val="0"/>
                <w:sz w:val="24"/>
                <w:szCs w:val="24"/>
              </w:rPr>
              <w:t>Удовлетворительно</w:t>
            </w:r>
          </w:p>
        </w:tc>
        <w:tc>
          <w:tcPr>
            <w:tcW w:w="565" w:type="pct"/>
            <w:vMerge/>
            <w:tcBorders>
              <w:left w:val="single" w:sz="4" w:space="0" w:color="auto"/>
              <w:bottom w:val="single" w:sz="4" w:space="0" w:color="auto"/>
              <w:right w:val="single" w:sz="4" w:space="0" w:color="auto"/>
            </w:tcBorders>
          </w:tcPr>
          <w:p w:rsidR="001D14F7" w:rsidRPr="00EA717D" w:rsidRDefault="001D14F7" w:rsidP="009F0A36">
            <w:pPr>
              <w:spacing w:after="0" w:line="240" w:lineRule="auto"/>
              <w:jc w:val="both"/>
              <w:rPr>
                <w:rFonts w:ascii="Times New Roman" w:hAnsi="Times New Roman"/>
                <w:sz w:val="24"/>
                <w:szCs w:val="24"/>
              </w:rPr>
            </w:pPr>
          </w:p>
        </w:tc>
        <w:tc>
          <w:tcPr>
            <w:tcW w:w="3745"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z w:val="24"/>
                <w:szCs w:val="24"/>
              </w:rPr>
            </w:pPr>
            <w:r>
              <w:rPr>
                <w:rFonts w:ascii="Times New Roman" w:hAnsi="Times New Roman"/>
                <w:sz w:val="24"/>
                <w:szCs w:val="24"/>
              </w:rPr>
              <w:t>Проект в целом соответствует заявленной</w:t>
            </w:r>
            <w:r w:rsidRPr="00EA717D">
              <w:rPr>
                <w:rFonts w:ascii="Times New Roman" w:hAnsi="Times New Roman"/>
                <w:sz w:val="24"/>
                <w:szCs w:val="24"/>
              </w:rPr>
              <w:t xml:space="preserve"> теме</w:t>
            </w:r>
            <w:r>
              <w:rPr>
                <w:rFonts w:ascii="Times New Roman" w:hAnsi="Times New Roman"/>
                <w:sz w:val="24"/>
                <w:szCs w:val="24"/>
              </w:rPr>
              <w:t>, но его структура не логична, она не позволяет в полной мере реализовать поставленные цели.</w:t>
            </w:r>
          </w:p>
        </w:tc>
      </w:tr>
      <w:tr w:rsidR="001D14F7" w:rsidRPr="00684126" w:rsidTr="009F0A36">
        <w:tc>
          <w:tcPr>
            <w:tcW w:w="690"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napToGrid w:val="0"/>
                <w:sz w:val="24"/>
                <w:szCs w:val="24"/>
              </w:rPr>
            </w:pPr>
            <w:r w:rsidRPr="00EA717D">
              <w:rPr>
                <w:rFonts w:ascii="Times New Roman" w:hAnsi="Times New Roman"/>
                <w:snapToGrid w:val="0"/>
                <w:sz w:val="24"/>
                <w:szCs w:val="24"/>
              </w:rPr>
              <w:t>Неудовлетворительно</w:t>
            </w:r>
          </w:p>
        </w:tc>
        <w:tc>
          <w:tcPr>
            <w:tcW w:w="565" w:type="pct"/>
            <w:vMerge w:val="restart"/>
            <w:tcBorders>
              <w:top w:val="single" w:sz="4" w:space="0" w:color="auto"/>
              <w:left w:val="single" w:sz="4" w:space="0" w:color="auto"/>
              <w:right w:val="single" w:sz="4" w:space="0" w:color="auto"/>
            </w:tcBorders>
          </w:tcPr>
          <w:p w:rsidR="001D14F7" w:rsidRPr="00EA717D" w:rsidRDefault="001D14F7" w:rsidP="009F0A36">
            <w:pPr>
              <w:spacing w:after="0" w:line="240" w:lineRule="auto"/>
              <w:jc w:val="both"/>
              <w:rPr>
                <w:rFonts w:ascii="Times New Roman" w:hAnsi="Times New Roman"/>
                <w:sz w:val="24"/>
                <w:szCs w:val="24"/>
              </w:rPr>
            </w:pPr>
            <w:r w:rsidRPr="00EA717D">
              <w:rPr>
                <w:rFonts w:ascii="Times New Roman" w:hAnsi="Times New Roman"/>
                <w:sz w:val="24"/>
                <w:szCs w:val="24"/>
              </w:rPr>
              <w:t>Не зачтено</w:t>
            </w:r>
          </w:p>
        </w:tc>
        <w:tc>
          <w:tcPr>
            <w:tcW w:w="3745"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z w:val="24"/>
                <w:szCs w:val="24"/>
              </w:rPr>
            </w:pPr>
            <w:r>
              <w:rPr>
                <w:rFonts w:ascii="Times New Roman" w:hAnsi="Times New Roman"/>
                <w:sz w:val="24"/>
                <w:szCs w:val="24"/>
              </w:rPr>
              <w:t xml:space="preserve">Структура и содержание проекта </w:t>
            </w:r>
            <w:r w:rsidRPr="00EA717D">
              <w:rPr>
                <w:rFonts w:ascii="Times New Roman" w:hAnsi="Times New Roman"/>
                <w:sz w:val="24"/>
                <w:szCs w:val="24"/>
              </w:rPr>
              <w:t>н</w:t>
            </w:r>
            <w:r>
              <w:rPr>
                <w:rFonts w:ascii="Times New Roman" w:hAnsi="Times New Roman"/>
                <w:sz w:val="24"/>
                <w:szCs w:val="24"/>
              </w:rPr>
              <w:t>е соответствуют заявленной теме</w:t>
            </w:r>
            <w:r w:rsidRPr="00EA717D">
              <w:rPr>
                <w:rFonts w:ascii="Times New Roman" w:hAnsi="Times New Roman"/>
                <w:sz w:val="24"/>
                <w:szCs w:val="24"/>
              </w:rPr>
              <w:t xml:space="preserve"> и </w:t>
            </w:r>
            <w:r>
              <w:rPr>
                <w:rFonts w:ascii="Times New Roman" w:hAnsi="Times New Roman"/>
                <w:sz w:val="24"/>
                <w:szCs w:val="24"/>
              </w:rPr>
              <w:t>(или) совершенно не позволяют реализовать поставленные цели</w:t>
            </w:r>
            <w:r w:rsidRPr="00EA717D">
              <w:rPr>
                <w:rFonts w:ascii="Times New Roman" w:hAnsi="Times New Roman"/>
                <w:sz w:val="24"/>
                <w:szCs w:val="24"/>
              </w:rPr>
              <w:t xml:space="preserve">. </w:t>
            </w:r>
          </w:p>
        </w:tc>
      </w:tr>
      <w:tr w:rsidR="001D14F7" w:rsidRPr="00684126" w:rsidTr="009F0A36">
        <w:tc>
          <w:tcPr>
            <w:tcW w:w="690"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napToGrid w:val="0"/>
                <w:sz w:val="24"/>
                <w:szCs w:val="24"/>
              </w:rPr>
            </w:pPr>
            <w:r w:rsidRPr="00EA717D">
              <w:rPr>
                <w:rFonts w:ascii="Times New Roman" w:hAnsi="Times New Roman"/>
                <w:snapToGrid w:val="0"/>
                <w:sz w:val="24"/>
                <w:szCs w:val="24"/>
              </w:rPr>
              <w:t>Плохо</w:t>
            </w:r>
          </w:p>
        </w:tc>
        <w:tc>
          <w:tcPr>
            <w:tcW w:w="565" w:type="pct"/>
            <w:vMerge/>
            <w:tcBorders>
              <w:left w:val="single" w:sz="4" w:space="0" w:color="auto"/>
              <w:bottom w:val="single" w:sz="4" w:space="0" w:color="auto"/>
              <w:right w:val="single" w:sz="4" w:space="0" w:color="auto"/>
            </w:tcBorders>
          </w:tcPr>
          <w:p w:rsidR="001D14F7" w:rsidRPr="00EA717D" w:rsidRDefault="001D14F7" w:rsidP="009F0A36">
            <w:pPr>
              <w:spacing w:after="0" w:line="240" w:lineRule="auto"/>
              <w:jc w:val="both"/>
              <w:rPr>
                <w:rFonts w:ascii="Times New Roman" w:hAnsi="Times New Roman"/>
                <w:sz w:val="24"/>
                <w:szCs w:val="24"/>
              </w:rPr>
            </w:pPr>
          </w:p>
        </w:tc>
        <w:tc>
          <w:tcPr>
            <w:tcW w:w="3745" w:type="pct"/>
            <w:tcBorders>
              <w:top w:val="single" w:sz="4" w:space="0" w:color="auto"/>
              <w:left w:val="single" w:sz="4" w:space="0" w:color="auto"/>
              <w:bottom w:val="single" w:sz="4" w:space="0" w:color="auto"/>
              <w:right w:val="single" w:sz="4" w:space="0" w:color="auto"/>
            </w:tcBorders>
            <w:hideMark/>
          </w:tcPr>
          <w:p w:rsidR="001D14F7" w:rsidRPr="00EA717D" w:rsidRDefault="001D14F7" w:rsidP="009F0A36">
            <w:pPr>
              <w:spacing w:after="0" w:line="240" w:lineRule="auto"/>
              <w:jc w:val="both"/>
              <w:rPr>
                <w:rFonts w:ascii="Times New Roman" w:hAnsi="Times New Roman"/>
                <w:sz w:val="24"/>
                <w:szCs w:val="24"/>
              </w:rPr>
            </w:pPr>
            <w:r>
              <w:rPr>
                <w:rFonts w:ascii="Times New Roman" w:hAnsi="Times New Roman"/>
                <w:sz w:val="24"/>
                <w:szCs w:val="24"/>
              </w:rPr>
              <w:t>Проект не выполнен.</w:t>
            </w:r>
          </w:p>
        </w:tc>
      </w:tr>
    </w:tbl>
    <w:p w:rsidR="001D14F7" w:rsidRPr="006D549A" w:rsidRDefault="001D14F7" w:rsidP="001D14F7">
      <w:pPr>
        <w:pStyle w:val="ae"/>
        <w:ind w:left="0"/>
        <w:rPr>
          <w:rFonts w:ascii="Times New Roman" w:hAnsi="Times New Roman"/>
          <w:sz w:val="24"/>
          <w:szCs w:val="24"/>
        </w:rPr>
      </w:pP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 xml:space="preserve">6.4. Типовые контрольные задания 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 включены в ФОС, а также содержатся в электронном управляемом курсе СЭО </w:t>
      </w:r>
      <w:r w:rsidRPr="00ED6E6E">
        <w:rPr>
          <w:rFonts w:ascii="Times New Roman" w:hAnsi="Times New Roman"/>
          <w:sz w:val="24"/>
          <w:szCs w:val="24"/>
          <w:lang w:val="en-US"/>
        </w:rPr>
        <w:t>Moodle</w:t>
      </w:r>
      <w:r w:rsidRPr="00ED6E6E">
        <w:rPr>
          <w:rFonts w:ascii="Times New Roman" w:hAnsi="Times New Roman"/>
          <w:sz w:val="24"/>
          <w:szCs w:val="24"/>
        </w:rPr>
        <w:t xml:space="preserve"> ННГУ «Урок как единица обучения русскому языку как иностранному».</w:t>
      </w:r>
    </w:p>
    <w:p w:rsidR="001D14F7" w:rsidRPr="00ED6E6E" w:rsidRDefault="001D14F7" w:rsidP="001D14F7">
      <w:pPr>
        <w:keepNext/>
        <w:jc w:val="center"/>
        <w:rPr>
          <w:rFonts w:ascii="Times New Roman" w:hAnsi="Times New Roman"/>
          <w:sz w:val="24"/>
          <w:szCs w:val="24"/>
        </w:rPr>
      </w:pPr>
      <w:r w:rsidRPr="00ED6E6E">
        <w:rPr>
          <w:rFonts w:ascii="Times New Roman" w:hAnsi="Times New Roman"/>
          <w:sz w:val="24"/>
          <w:szCs w:val="24"/>
        </w:rPr>
        <w:t>Типовое тестовое задание (раздел 1)</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Урок по практике языка, внеаудиторное занятие, лабораторная работа, лекция, семинар, коллоквиум, консультация, учебная практика, зачёт, экзамен, собеседование, домашняя подготовка – это:</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а) средства обучения РКИ;</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б) организационные формы обучения РКИ;</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в) методы обучения РКИ;</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г) содержание обучения РКИ.</w:t>
      </w:r>
    </w:p>
    <w:p w:rsidR="001D14F7" w:rsidRPr="00ED6E6E" w:rsidRDefault="001D14F7" w:rsidP="001D14F7">
      <w:pPr>
        <w:jc w:val="center"/>
        <w:rPr>
          <w:rFonts w:ascii="Times New Roman" w:hAnsi="Times New Roman"/>
          <w:sz w:val="24"/>
          <w:szCs w:val="24"/>
        </w:rPr>
      </w:pPr>
      <w:r w:rsidRPr="00ED6E6E">
        <w:rPr>
          <w:rFonts w:ascii="Times New Roman" w:hAnsi="Times New Roman"/>
          <w:sz w:val="24"/>
          <w:szCs w:val="24"/>
        </w:rPr>
        <w:t>Типовое тестовое задание (раздел 2)</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Урок РКИ третьего типа (по классификации А.Н. Щукина) – это:</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а) урок по овладению деятельностью общения;</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б) урок по овладению средствами общения;</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в) урок взаимосвязанного обучения аспектам языка и видам речевой деятельности.</w:t>
      </w:r>
    </w:p>
    <w:p w:rsidR="001D14F7" w:rsidRPr="00ED6E6E" w:rsidRDefault="001D14F7" w:rsidP="001D14F7">
      <w:pPr>
        <w:jc w:val="center"/>
        <w:rPr>
          <w:rFonts w:ascii="Times New Roman" w:hAnsi="Times New Roman"/>
          <w:sz w:val="24"/>
          <w:szCs w:val="24"/>
        </w:rPr>
      </w:pPr>
      <w:r w:rsidRPr="00ED6E6E">
        <w:rPr>
          <w:rFonts w:ascii="Times New Roman" w:hAnsi="Times New Roman"/>
          <w:sz w:val="24"/>
          <w:szCs w:val="24"/>
        </w:rPr>
        <w:t>Типовое тестовое задание (раздел 3)</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Укажите определение стратегической цели обучения РКИ:</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а) некий заранее планируемый идеальный результат;</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б) овладение языком как средством общения;</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lastRenderedPageBreak/>
        <w:t>в) формирование "вторичной языковой личности".</w:t>
      </w:r>
    </w:p>
    <w:p w:rsidR="001D14F7" w:rsidRPr="00ED6E6E" w:rsidRDefault="001D14F7" w:rsidP="001D14F7">
      <w:pPr>
        <w:jc w:val="center"/>
        <w:rPr>
          <w:rFonts w:ascii="Times New Roman" w:hAnsi="Times New Roman"/>
          <w:sz w:val="24"/>
          <w:szCs w:val="24"/>
        </w:rPr>
      </w:pPr>
      <w:r w:rsidRPr="00ED6E6E">
        <w:rPr>
          <w:rFonts w:ascii="Times New Roman" w:hAnsi="Times New Roman"/>
          <w:sz w:val="24"/>
          <w:szCs w:val="24"/>
        </w:rPr>
        <w:t>Типовое тестовое задание (раздел 4)</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Укажите, чем в процессе обучения РКИ является текст:</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а) структурно-функциональной единицей урока;</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б) единицей процесса обучения;</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в) единицей содержания обучения.</w:t>
      </w:r>
    </w:p>
    <w:p w:rsidR="001D14F7" w:rsidRPr="00ED6E6E" w:rsidRDefault="001D14F7" w:rsidP="001D14F7">
      <w:pPr>
        <w:jc w:val="center"/>
        <w:rPr>
          <w:rFonts w:ascii="Times New Roman" w:hAnsi="Times New Roman"/>
          <w:sz w:val="24"/>
          <w:szCs w:val="24"/>
        </w:rPr>
      </w:pPr>
      <w:r w:rsidRPr="00ED6E6E">
        <w:rPr>
          <w:rFonts w:ascii="Times New Roman" w:hAnsi="Times New Roman"/>
          <w:sz w:val="24"/>
          <w:szCs w:val="24"/>
        </w:rPr>
        <w:t>Типовое тестовое задание (раздел 5)</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 xml:space="preserve">Выберите определение термина </w:t>
      </w:r>
      <w:r w:rsidRPr="00ED6E6E">
        <w:rPr>
          <w:rFonts w:ascii="Times New Roman" w:hAnsi="Times New Roman"/>
          <w:i/>
          <w:sz w:val="24"/>
          <w:szCs w:val="24"/>
        </w:rPr>
        <w:t>контроль</w:t>
      </w:r>
      <w:r w:rsidRPr="00ED6E6E">
        <w:rPr>
          <w:rFonts w:ascii="Times New Roman" w:hAnsi="Times New Roman"/>
          <w:sz w:val="24"/>
          <w:szCs w:val="24"/>
        </w:rPr>
        <w:t>:</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а) свойства личности, определяющие её способность к осуществлению деятельности на основе сформированной компетенции;</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б) комплекс знаний, навыков, умений, приобретённый в ходе занятий и составляющий содержательный компонент обучения;</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в) совокупность опыта людей-носителей языка;</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г) совместная деятельность преподавателя и учащихся по определению уровня владения языком.</w:t>
      </w:r>
    </w:p>
    <w:p w:rsidR="001D14F7" w:rsidRPr="00ED6E6E" w:rsidRDefault="001D14F7" w:rsidP="001D14F7">
      <w:pPr>
        <w:jc w:val="center"/>
        <w:rPr>
          <w:rFonts w:ascii="Times New Roman" w:hAnsi="Times New Roman"/>
          <w:sz w:val="24"/>
          <w:szCs w:val="24"/>
        </w:rPr>
      </w:pPr>
      <w:r w:rsidRPr="00ED6E6E">
        <w:rPr>
          <w:rFonts w:ascii="Times New Roman" w:hAnsi="Times New Roman"/>
          <w:sz w:val="24"/>
          <w:szCs w:val="24"/>
        </w:rPr>
        <w:t>Типовое тестовое задание (раздел 6)</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 xml:space="preserve">Выберите определение термина </w:t>
      </w:r>
      <w:r w:rsidRPr="00ED6E6E">
        <w:rPr>
          <w:rFonts w:ascii="Times New Roman" w:hAnsi="Times New Roman"/>
          <w:i/>
          <w:sz w:val="24"/>
          <w:szCs w:val="24"/>
        </w:rPr>
        <w:t>принципы обучения</w:t>
      </w:r>
      <w:r w:rsidRPr="00ED6E6E">
        <w:rPr>
          <w:rFonts w:ascii="Times New Roman" w:hAnsi="Times New Roman"/>
          <w:sz w:val="24"/>
          <w:szCs w:val="24"/>
        </w:rPr>
        <w:t>:</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а) направления в обучении, определяющие стратегию учебной деятельности обучающего;</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б) система взаимосвязанных действий преподавателя и учащихся, обеспечивающих усвоение содержания обучения;</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в) исходные положения, которые в своей совокупности определяют требования к учебному процессу.</w:t>
      </w:r>
    </w:p>
    <w:p w:rsidR="001D14F7" w:rsidRPr="00ED6E6E" w:rsidRDefault="001D14F7" w:rsidP="001D14F7">
      <w:pPr>
        <w:keepNext/>
        <w:jc w:val="center"/>
        <w:rPr>
          <w:rFonts w:ascii="Times New Roman" w:hAnsi="Times New Roman"/>
          <w:sz w:val="24"/>
          <w:szCs w:val="24"/>
        </w:rPr>
      </w:pPr>
      <w:r w:rsidRPr="00ED6E6E">
        <w:rPr>
          <w:rFonts w:ascii="Times New Roman" w:hAnsi="Times New Roman"/>
          <w:sz w:val="24"/>
          <w:szCs w:val="24"/>
        </w:rPr>
        <w:t>Типовое тестовое задание (раздел 7)</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Выберите утверждения, которые соответствуют действительности:</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а) частью самостоятельной работы является выполнение домашних заданий;</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б) самостоятельная работа выполняется вне контакта с преподавателем;</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в) преподаватель не может управлять самостоятельной работой студентов;</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г) естественная речевая деятельность на русском языке является формой самостоятельной работы по РКИ.</w:t>
      </w:r>
    </w:p>
    <w:p w:rsidR="001D14F7" w:rsidRPr="00ED6E6E" w:rsidRDefault="001D14F7" w:rsidP="00633B03">
      <w:pPr>
        <w:keepNext/>
        <w:jc w:val="center"/>
        <w:rPr>
          <w:rFonts w:ascii="Times New Roman" w:hAnsi="Times New Roman"/>
          <w:sz w:val="24"/>
          <w:szCs w:val="24"/>
        </w:rPr>
      </w:pPr>
      <w:r w:rsidRPr="00ED6E6E">
        <w:rPr>
          <w:rFonts w:ascii="Times New Roman" w:hAnsi="Times New Roman"/>
          <w:sz w:val="24"/>
          <w:szCs w:val="24"/>
        </w:rPr>
        <w:lastRenderedPageBreak/>
        <w:t>Типовое тестовое задание (раздел 8)</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Показатель, который выявляется при сравнении результатов обучения с его целями, – это:</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а) средство обучения;</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б) эффективность обучения;</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в) метод обучения;</w:t>
      </w:r>
    </w:p>
    <w:p w:rsidR="001D14F7" w:rsidRPr="00ED6E6E" w:rsidRDefault="001D14F7" w:rsidP="001D14F7">
      <w:pPr>
        <w:rPr>
          <w:rFonts w:ascii="Times New Roman" w:hAnsi="Times New Roman"/>
          <w:sz w:val="24"/>
          <w:szCs w:val="24"/>
        </w:rPr>
      </w:pPr>
      <w:r w:rsidRPr="00ED6E6E">
        <w:rPr>
          <w:rFonts w:ascii="Times New Roman" w:hAnsi="Times New Roman"/>
          <w:sz w:val="24"/>
          <w:szCs w:val="24"/>
        </w:rPr>
        <w:t>г) общая оценка за курс обучения.</w:t>
      </w:r>
    </w:p>
    <w:p w:rsidR="001D14F7" w:rsidRPr="00ED6E6E" w:rsidRDefault="001D14F7" w:rsidP="001D14F7">
      <w:pPr>
        <w:jc w:val="center"/>
        <w:rPr>
          <w:rFonts w:ascii="Times New Roman" w:hAnsi="Times New Roman"/>
          <w:sz w:val="24"/>
          <w:szCs w:val="24"/>
        </w:rPr>
      </w:pPr>
      <w:r w:rsidRPr="00ED6E6E">
        <w:rPr>
          <w:rFonts w:ascii="Times New Roman" w:hAnsi="Times New Roman"/>
          <w:sz w:val="24"/>
          <w:szCs w:val="24"/>
        </w:rPr>
        <w:t>Типовое тестовое задание (раздел 9)</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Укажите верную характеристику поурочного планирования занятий по РКИ:</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а) определяет систему работы на весь период обучения;</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б) определяет содержание урока и последовательность учебных действий преподавателя и учащихся;</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в) объединяет серию уроков, связанных общей темой.</w:t>
      </w:r>
    </w:p>
    <w:p w:rsidR="001D14F7" w:rsidRPr="00ED6E6E" w:rsidRDefault="001D14F7" w:rsidP="001D14F7">
      <w:pPr>
        <w:jc w:val="center"/>
        <w:rPr>
          <w:rFonts w:ascii="Times New Roman" w:hAnsi="Times New Roman"/>
          <w:color w:val="000000"/>
          <w:sz w:val="24"/>
          <w:szCs w:val="24"/>
        </w:rPr>
      </w:pPr>
      <w:r w:rsidRPr="00ED6E6E">
        <w:rPr>
          <w:rFonts w:ascii="Times New Roman" w:hAnsi="Times New Roman"/>
          <w:sz w:val="24"/>
          <w:szCs w:val="24"/>
        </w:rPr>
        <w:t>Типовое практическое контрольное задание</w:t>
      </w:r>
    </w:p>
    <w:p w:rsidR="001D14F7" w:rsidRPr="00ED6E6E" w:rsidRDefault="001D14F7" w:rsidP="001D14F7">
      <w:pPr>
        <w:shd w:val="clear" w:color="auto" w:fill="FFFFFF"/>
        <w:autoSpaceDE w:val="0"/>
        <w:spacing w:line="200" w:lineRule="atLeast"/>
        <w:jc w:val="both"/>
        <w:rPr>
          <w:rFonts w:ascii="Times New Roman" w:hAnsi="Times New Roman"/>
          <w:color w:val="000000"/>
          <w:sz w:val="24"/>
          <w:szCs w:val="24"/>
        </w:rPr>
      </w:pPr>
      <w:r w:rsidRPr="00ED6E6E">
        <w:rPr>
          <w:rFonts w:ascii="Times New Roman" w:hAnsi="Times New Roman"/>
          <w:color w:val="000000"/>
          <w:sz w:val="24"/>
          <w:szCs w:val="24"/>
        </w:rPr>
        <w:t>Расположите данные ниже задания по степени нарастания их сложности:</w:t>
      </w:r>
    </w:p>
    <w:p w:rsidR="001D14F7" w:rsidRPr="00ED6E6E" w:rsidRDefault="001D14F7" w:rsidP="001D14F7">
      <w:pPr>
        <w:shd w:val="clear" w:color="auto" w:fill="FFFFFF"/>
        <w:autoSpaceDE w:val="0"/>
        <w:spacing w:line="200" w:lineRule="atLeast"/>
        <w:jc w:val="both"/>
        <w:rPr>
          <w:rFonts w:ascii="Times New Roman" w:hAnsi="Times New Roman"/>
          <w:color w:val="000000"/>
          <w:sz w:val="24"/>
          <w:szCs w:val="24"/>
        </w:rPr>
      </w:pPr>
      <w:r w:rsidRPr="00ED6E6E">
        <w:rPr>
          <w:rFonts w:ascii="Times New Roman" w:hAnsi="Times New Roman"/>
          <w:color w:val="000000"/>
          <w:sz w:val="24"/>
          <w:szCs w:val="24"/>
        </w:rPr>
        <w:t>1. Выполнение действий в пределах образца с заменой компонентов по аналогии.</w:t>
      </w:r>
    </w:p>
    <w:p w:rsidR="001D14F7" w:rsidRPr="00ED6E6E" w:rsidRDefault="001D14F7" w:rsidP="001D14F7">
      <w:pPr>
        <w:shd w:val="clear" w:color="auto" w:fill="FFFFFF"/>
        <w:autoSpaceDE w:val="0"/>
        <w:spacing w:line="200" w:lineRule="atLeast"/>
        <w:jc w:val="both"/>
        <w:rPr>
          <w:rFonts w:ascii="Times New Roman" w:hAnsi="Times New Roman"/>
          <w:color w:val="000000"/>
          <w:sz w:val="24"/>
          <w:szCs w:val="24"/>
        </w:rPr>
      </w:pPr>
      <w:r w:rsidRPr="00ED6E6E">
        <w:rPr>
          <w:rFonts w:ascii="Times New Roman" w:hAnsi="Times New Roman"/>
          <w:color w:val="000000"/>
          <w:sz w:val="24"/>
          <w:szCs w:val="24"/>
        </w:rPr>
        <w:t>2. Самостоятельное варьирование компонентов образца и целых образцов, усвоенных ранее.</w:t>
      </w:r>
    </w:p>
    <w:p w:rsidR="001D14F7" w:rsidRPr="00ED6E6E" w:rsidRDefault="001D14F7" w:rsidP="001D14F7">
      <w:pPr>
        <w:shd w:val="clear" w:color="auto" w:fill="FFFFFF"/>
        <w:autoSpaceDE w:val="0"/>
        <w:spacing w:line="200" w:lineRule="atLeast"/>
        <w:jc w:val="both"/>
        <w:rPr>
          <w:rFonts w:ascii="Times New Roman" w:hAnsi="Times New Roman"/>
          <w:color w:val="000000"/>
          <w:sz w:val="24"/>
          <w:szCs w:val="24"/>
        </w:rPr>
      </w:pPr>
      <w:r w:rsidRPr="00ED6E6E">
        <w:rPr>
          <w:rFonts w:ascii="Times New Roman" w:hAnsi="Times New Roman"/>
          <w:color w:val="000000"/>
          <w:sz w:val="24"/>
          <w:szCs w:val="24"/>
        </w:rPr>
        <w:t>3. Выполнение действий по образцу.</w:t>
      </w:r>
    </w:p>
    <w:p w:rsidR="001D14F7" w:rsidRPr="00ED6E6E" w:rsidRDefault="001D14F7" w:rsidP="001D14F7">
      <w:pPr>
        <w:shd w:val="clear" w:color="auto" w:fill="FFFFFF"/>
        <w:autoSpaceDE w:val="0"/>
        <w:spacing w:line="200" w:lineRule="atLeast"/>
        <w:jc w:val="both"/>
        <w:rPr>
          <w:rFonts w:ascii="Times New Roman" w:hAnsi="Times New Roman"/>
          <w:color w:val="000000"/>
          <w:sz w:val="24"/>
          <w:szCs w:val="24"/>
        </w:rPr>
      </w:pPr>
      <w:r w:rsidRPr="00ED6E6E">
        <w:rPr>
          <w:rFonts w:ascii="Times New Roman" w:hAnsi="Times New Roman"/>
          <w:color w:val="000000"/>
          <w:sz w:val="24"/>
          <w:szCs w:val="24"/>
        </w:rPr>
        <w:t>4. Отбор способов решения задачи применительно к ситуациям, не встречавшимся в опыте учащихся.</w:t>
      </w:r>
    </w:p>
    <w:p w:rsidR="001D14F7" w:rsidRPr="00ED6E6E" w:rsidRDefault="001D14F7" w:rsidP="001D14F7">
      <w:pPr>
        <w:jc w:val="both"/>
        <w:rPr>
          <w:rFonts w:ascii="Times New Roman" w:hAnsi="Times New Roman"/>
          <w:sz w:val="24"/>
          <w:szCs w:val="24"/>
        </w:rPr>
      </w:pPr>
      <w:r w:rsidRPr="00ED6E6E">
        <w:rPr>
          <w:rFonts w:ascii="Times New Roman" w:hAnsi="Times New Roman"/>
          <w:color w:val="000000"/>
          <w:sz w:val="24"/>
          <w:szCs w:val="24"/>
        </w:rPr>
        <w:t>5. Самостоятельное дополнение образца.</w:t>
      </w:r>
    </w:p>
    <w:p w:rsidR="001D14F7" w:rsidRPr="00ED6E6E" w:rsidRDefault="001D14F7" w:rsidP="001D14F7">
      <w:pPr>
        <w:keepNext/>
        <w:jc w:val="center"/>
        <w:rPr>
          <w:rFonts w:ascii="Times New Roman" w:hAnsi="Times New Roman"/>
          <w:sz w:val="24"/>
          <w:szCs w:val="24"/>
        </w:rPr>
      </w:pPr>
      <w:r w:rsidRPr="00ED6E6E">
        <w:rPr>
          <w:rFonts w:ascii="Times New Roman" w:hAnsi="Times New Roman"/>
          <w:sz w:val="24"/>
          <w:szCs w:val="24"/>
        </w:rPr>
        <w:t>Типовые задания для работы над проектом:</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Проанализируйте содержание лекций (разделы 1–3), ознакомьтесь с дополнительным материалом. На основе усвоенной вами теории сформулируйте ответы на следующие вопросы:</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1. Урок какого типа (по А.Н. Щукину) вы хотели бы спланировать? Каков компонентный состав уроков данного типа? Аргументируйте свой ответ.</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2. Для какой аудитории вы планируете занятие по РКИ (пол, возраст, образование, родной язык, родная страна, исходный уровень владения русским языком как иностранным)? Аргументируйте свой ответ.</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Для более полного ответа на данный вопрос (о специфике контингента учащихся и её учёте в процессе обучения) читайте "Методику обучения русскому языку как иностранному на этапе предвузовской подготовки" (Капитонова Т.И., Московкин Л.В.), с. 230-237.</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lastRenderedPageBreak/>
        <w:t>3. Каковы тема и цели урока РКИ, который вы планируете? Сформулируйте практическую (обязательно), общеобразовательную, воспитательную и развивающую (при наличии) цели вашего урока.</w:t>
      </w:r>
    </w:p>
    <w:p w:rsidR="001D14F7" w:rsidRPr="00ED6E6E" w:rsidRDefault="001D14F7" w:rsidP="001D14F7">
      <w:pPr>
        <w:keepNext/>
        <w:jc w:val="center"/>
        <w:rPr>
          <w:rFonts w:ascii="Times New Roman" w:hAnsi="Times New Roman"/>
          <w:sz w:val="24"/>
          <w:szCs w:val="24"/>
        </w:rPr>
      </w:pPr>
      <w:r w:rsidRPr="00ED6E6E">
        <w:rPr>
          <w:rFonts w:ascii="Times New Roman" w:hAnsi="Times New Roman"/>
          <w:sz w:val="24"/>
          <w:szCs w:val="24"/>
        </w:rPr>
        <w:t>Типовое задание итогового теста</w:t>
      </w:r>
      <w:r w:rsidRPr="00ED6E6E">
        <w:rPr>
          <w:rFonts w:ascii="Times New Roman" w:hAnsi="Times New Roman"/>
          <w:sz w:val="24"/>
          <w:szCs w:val="24"/>
        </w:rPr>
        <w:br/>
        <w:t>(необходимо выбрать один или несколько правильных ответов)</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Укажите компоненты центральной части урока РКИ:</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а) итог, контроль, оценка, домашнее задание;</w:t>
      </w:r>
    </w:p>
    <w:p w:rsidR="001D14F7" w:rsidRPr="00ED6E6E" w:rsidRDefault="001D14F7" w:rsidP="001D14F7">
      <w:pPr>
        <w:jc w:val="both"/>
        <w:rPr>
          <w:rFonts w:ascii="Times New Roman" w:hAnsi="Times New Roman"/>
          <w:sz w:val="24"/>
          <w:szCs w:val="24"/>
        </w:rPr>
      </w:pPr>
      <w:r w:rsidRPr="00ED6E6E">
        <w:rPr>
          <w:rFonts w:ascii="Times New Roman" w:hAnsi="Times New Roman"/>
          <w:sz w:val="24"/>
          <w:szCs w:val="24"/>
        </w:rPr>
        <w:t>б) организационный момент, приветствие, речевая разминка, проверка домашнего задания, целеполагание (установка на урок);</w:t>
      </w:r>
    </w:p>
    <w:p w:rsidR="001D14F7" w:rsidRPr="00ED6E6E" w:rsidRDefault="001D14F7" w:rsidP="001D14F7">
      <w:pPr>
        <w:jc w:val="both"/>
        <w:rPr>
          <w:rFonts w:ascii="Times New Roman" w:hAnsi="Times New Roman"/>
          <w:sz w:val="24"/>
          <w:szCs w:val="24"/>
          <w:u w:val="single"/>
        </w:rPr>
      </w:pPr>
      <w:r w:rsidRPr="00ED6E6E">
        <w:rPr>
          <w:rFonts w:ascii="Times New Roman" w:hAnsi="Times New Roman"/>
          <w:sz w:val="24"/>
          <w:szCs w:val="24"/>
        </w:rPr>
        <w:t>в) объяснение, закрепление, развитие (практика), работа с текстом.</w:t>
      </w:r>
    </w:p>
    <w:p w:rsidR="001D14F7" w:rsidRPr="00ED6E6E" w:rsidRDefault="001D14F7" w:rsidP="001D14F7">
      <w:pPr>
        <w:spacing w:line="240" w:lineRule="auto"/>
        <w:jc w:val="center"/>
        <w:rPr>
          <w:rFonts w:ascii="Times New Roman" w:hAnsi="Times New Roman"/>
          <w:sz w:val="24"/>
          <w:szCs w:val="24"/>
        </w:rPr>
      </w:pPr>
      <w:r w:rsidRPr="00ED6E6E">
        <w:rPr>
          <w:rFonts w:ascii="Times New Roman" w:hAnsi="Times New Roman"/>
          <w:sz w:val="24"/>
          <w:szCs w:val="24"/>
          <w:u w:val="single"/>
        </w:rPr>
        <w:t>Контрольные вопросы для зачёта</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Процесс обучения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Организационные формы обучения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Урок по практике языка как основная единица обучения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Типы уроков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Структура урока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Структурная единица урока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Цели и задачи урока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Содержание урока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Принципы обучения на уроке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Методы обучения на уроке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Средства обучения на уроке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Контроль в обучении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Самостоятельная работа по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Внеаудиторная работа по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rPr>
        <w:t>Эффективность урока РКИ.</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lang w:val="en-US"/>
        </w:rPr>
      </w:pPr>
      <w:r w:rsidRPr="00ED6E6E">
        <w:rPr>
          <w:rFonts w:ascii="Times New Roman" w:hAnsi="Times New Roman"/>
          <w:sz w:val="24"/>
          <w:szCs w:val="24"/>
        </w:rPr>
        <w:t>Анализ урока РКИ</w:t>
      </w:r>
      <w:r w:rsidRPr="00ED6E6E">
        <w:rPr>
          <w:rFonts w:ascii="Times New Roman" w:hAnsi="Times New Roman"/>
          <w:sz w:val="24"/>
          <w:szCs w:val="24"/>
          <w:lang w:val="en-US"/>
        </w:rPr>
        <w:t>.</w:t>
      </w:r>
    </w:p>
    <w:p w:rsidR="001D14F7" w:rsidRPr="00ED6E6E" w:rsidRDefault="001D14F7" w:rsidP="001D14F7">
      <w:pPr>
        <w:widowControl w:val="0"/>
        <w:numPr>
          <w:ilvl w:val="0"/>
          <w:numId w:val="1"/>
        </w:numPr>
        <w:tabs>
          <w:tab w:val="left" w:pos="360"/>
        </w:tabs>
        <w:autoSpaceDE w:val="0"/>
        <w:spacing w:after="0" w:line="240" w:lineRule="auto"/>
        <w:ind w:left="360"/>
        <w:jc w:val="both"/>
        <w:rPr>
          <w:rFonts w:ascii="Times New Roman" w:hAnsi="Times New Roman"/>
          <w:sz w:val="24"/>
          <w:szCs w:val="24"/>
        </w:rPr>
      </w:pPr>
      <w:r w:rsidRPr="00ED6E6E">
        <w:rPr>
          <w:rFonts w:ascii="Times New Roman" w:hAnsi="Times New Roman"/>
          <w:sz w:val="24"/>
          <w:szCs w:val="24"/>
          <w:lang w:val="en-US"/>
        </w:rPr>
        <w:t>Планирование занятий по РКИ.</w:t>
      </w:r>
    </w:p>
    <w:p w:rsidR="001D14F7" w:rsidRPr="00ED6E6E" w:rsidRDefault="001D14F7" w:rsidP="001D14F7">
      <w:pPr>
        <w:jc w:val="both"/>
        <w:rPr>
          <w:rFonts w:ascii="Times New Roman" w:hAnsi="Times New Roman"/>
          <w:sz w:val="24"/>
          <w:szCs w:val="24"/>
        </w:rPr>
      </w:pPr>
    </w:p>
    <w:p w:rsidR="001D14F7" w:rsidRPr="00ED6E6E" w:rsidRDefault="001D14F7" w:rsidP="001D14F7">
      <w:pPr>
        <w:pStyle w:val="ae"/>
        <w:numPr>
          <w:ilvl w:val="1"/>
          <w:numId w:val="5"/>
        </w:numPr>
        <w:ind w:right="-284"/>
        <w:rPr>
          <w:rFonts w:ascii="Times New Roman" w:hAnsi="Times New Roman"/>
          <w:sz w:val="24"/>
          <w:szCs w:val="24"/>
        </w:rPr>
      </w:pPr>
      <w:r w:rsidRPr="00ED6E6E">
        <w:rPr>
          <w:rFonts w:ascii="Times New Roman" w:hAnsi="Times New Roman"/>
          <w:sz w:val="24"/>
          <w:szCs w:val="24"/>
        </w:rPr>
        <w:t>Методические материалы, определяющие процедуры оценивания.</w:t>
      </w:r>
    </w:p>
    <w:p w:rsidR="001D14F7" w:rsidRPr="00ED6E6E" w:rsidRDefault="001D14F7" w:rsidP="001D14F7">
      <w:pPr>
        <w:pStyle w:val="ae"/>
        <w:ind w:left="0" w:right="-284"/>
        <w:rPr>
          <w:rFonts w:ascii="Times New Roman" w:hAnsi="Times New Roman"/>
          <w:sz w:val="24"/>
          <w:szCs w:val="24"/>
        </w:rPr>
      </w:pPr>
    </w:p>
    <w:p w:rsidR="001D14F7" w:rsidRPr="00ED6E6E" w:rsidRDefault="001D14F7" w:rsidP="001D14F7">
      <w:pPr>
        <w:pStyle w:val="ae"/>
        <w:spacing w:line="240" w:lineRule="auto"/>
        <w:ind w:left="0"/>
        <w:rPr>
          <w:rFonts w:ascii="Times New Roman" w:hAnsi="Times New Roman"/>
          <w:sz w:val="24"/>
          <w:szCs w:val="24"/>
        </w:rPr>
      </w:pPr>
      <w:r w:rsidRPr="00ED6E6E">
        <w:rPr>
          <w:rFonts w:ascii="Times New Roman" w:hAnsi="Times New Roman"/>
          <w:sz w:val="24"/>
          <w:szCs w:val="24"/>
        </w:rPr>
        <w:t>Положение «О проведении текущего контроля успеваемости и промежуточной аттестации обучающихся в ННГУ», утверждённое приказом ректора ННГУ от 13.02.2014 г. №55-ОД.</w:t>
      </w:r>
    </w:p>
    <w:p w:rsidR="001D14F7" w:rsidRPr="00ED6E6E" w:rsidRDefault="001D14F7" w:rsidP="001D14F7">
      <w:pPr>
        <w:pStyle w:val="ae"/>
        <w:spacing w:line="240" w:lineRule="auto"/>
        <w:rPr>
          <w:rFonts w:ascii="Times New Roman" w:hAnsi="Times New Roman"/>
          <w:sz w:val="24"/>
          <w:szCs w:val="24"/>
        </w:rPr>
      </w:pPr>
    </w:p>
    <w:p w:rsidR="001D14F7" w:rsidRPr="00ED6E6E" w:rsidRDefault="001D14F7" w:rsidP="001D14F7">
      <w:pPr>
        <w:pStyle w:val="ae"/>
        <w:ind w:left="0" w:right="-284"/>
        <w:rPr>
          <w:rFonts w:ascii="Times New Roman" w:hAnsi="Times New Roman"/>
          <w:sz w:val="24"/>
          <w:szCs w:val="24"/>
        </w:rPr>
      </w:pPr>
      <w:r w:rsidRPr="00ED6E6E">
        <w:rPr>
          <w:rFonts w:ascii="Times New Roman" w:hAnsi="Times New Roman"/>
          <w:sz w:val="24"/>
          <w:szCs w:val="24"/>
        </w:rPr>
        <w:t>Положение о фонде оценочных средств, утвержденное приказом ректора ННГУ от 10.06.2015 №247-ОД.</w:t>
      </w:r>
    </w:p>
    <w:p w:rsidR="001D14F7" w:rsidRPr="00ED6E6E" w:rsidRDefault="001D14F7" w:rsidP="001D14F7">
      <w:pPr>
        <w:pStyle w:val="ae"/>
        <w:ind w:left="0" w:right="-284"/>
        <w:rPr>
          <w:rFonts w:ascii="Times New Roman" w:hAnsi="Times New Roman"/>
          <w:sz w:val="24"/>
          <w:szCs w:val="24"/>
        </w:rPr>
      </w:pPr>
    </w:p>
    <w:p w:rsidR="001D14F7" w:rsidRDefault="001D14F7" w:rsidP="001D14F7">
      <w:pPr>
        <w:ind w:right="-284"/>
        <w:rPr>
          <w:rFonts w:ascii="Times New Roman" w:hAnsi="Times New Roman"/>
          <w:sz w:val="28"/>
          <w:szCs w:val="24"/>
        </w:rPr>
      </w:pPr>
      <w:r w:rsidRPr="00ED6E6E">
        <w:rPr>
          <w:rFonts w:ascii="Times New Roman" w:hAnsi="Times New Roman"/>
          <w:b/>
          <w:sz w:val="24"/>
          <w:szCs w:val="24"/>
        </w:rPr>
        <w:t>7. Учебно-методическое и информационное обеспечение дисциплины</w:t>
      </w:r>
      <w:r>
        <w:rPr>
          <w:rFonts w:ascii="Times New Roman" w:hAnsi="Times New Roman"/>
          <w:b/>
          <w:sz w:val="28"/>
          <w:szCs w:val="24"/>
        </w:rPr>
        <w:t xml:space="preserve"> (модуля) </w:t>
      </w:r>
    </w:p>
    <w:p w:rsidR="001D14F7" w:rsidRDefault="001D14F7" w:rsidP="001D14F7">
      <w:pPr>
        <w:spacing w:after="0"/>
        <w:ind w:right="-284"/>
        <w:rPr>
          <w:rFonts w:ascii="Times New Roman" w:hAnsi="Times New Roman"/>
          <w:sz w:val="28"/>
          <w:szCs w:val="24"/>
        </w:rPr>
      </w:pPr>
      <w:r>
        <w:rPr>
          <w:rFonts w:ascii="Times New Roman" w:hAnsi="Times New Roman"/>
          <w:sz w:val="28"/>
          <w:szCs w:val="24"/>
        </w:rPr>
        <w:t>а) основная литература:</w:t>
      </w:r>
    </w:p>
    <w:p w:rsidR="001D14F7" w:rsidRDefault="001D14F7" w:rsidP="001D14F7">
      <w:pPr>
        <w:shd w:val="clear" w:color="auto" w:fill="FFFFFF"/>
        <w:autoSpaceDE w:val="0"/>
        <w:spacing w:line="200" w:lineRule="atLeast"/>
        <w:jc w:val="both"/>
        <w:rPr>
          <w:rFonts w:ascii="Times New Roman" w:hAnsi="Times New Roman"/>
          <w:sz w:val="24"/>
          <w:szCs w:val="24"/>
        </w:rPr>
      </w:pPr>
      <w:r>
        <w:rPr>
          <w:rFonts w:ascii="Times New Roman" w:hAnsi="Times New Roman"/>
          <w:sz w:val="24"/>
          <w:szCs w:val="24"/>
        </w:rPr>
        <w:t>1</w:t>
      </w:r>
      <w:r w:rsidRPr="00873448">
        <w:rPr>
          <w:rFonts w:ascii="Times New Roman" w:hAnsi="Times New Roman"/>
          <w:sz w:val="24"/>
          <w:szCs w:val="24"/>
        </w:rPr>
        <w:t>. Капитонова Т.И. Методика обучения русскому языку как иностранному на этапе предвузовской подготовки / Т.И. Капитонова, Л.В. Московкин. — СПб., 2006.</w:t>
      </w:r>
      <w:r>
        <w:rPr>
          <w:rFonts w:ascii="Times New Roman" w:hAnsi="Times New Roman"/>
          <w:sz w:val="24"/>
          <w:szCs w:val="24"/>
        </w:rPr>
        <w:t xml:space="preserve"> </w:t>
      </w:r>
      <w:r w:rsidRPr="00ED6E6E">
        <w:rPr>
          <w:rFonts w:ascii="Times New Roman" w:hAnsi="Times New Roman"/>
          <w:sz w:val="24"/>
          <w:szCs w:val="24"/>
        </w:rPr>
        <w:t>[</w:t>
      </w:r>
      <w:r>
        <w:rPr>
          <w:rFonts w:ascii="Times New Roman" w:hAnsi="Times New Roman"/>
          <w:sz w:val="24"/>
          <w:szCs w:val="24"/>
        </w:rPr>
        <w:t>Л</w:t>
      </w:r>
      <w:r w:rsidRPr="00ED6E6E">
        <w:rPr>
          <w:rFonts w:ascii="Times New Roman" w:hAnsi="Times New Roman"/>
          <w:sz w:val="24"/>
          <w:szCs w:val="24"/>
        </w:rPr>
        <w:t>]</w:t>
      </w:r>
      <w:r>
        <w:rPr>
          <w:rFonts w:ascii="Times New Roman" w:hAnsi="Times New Roman"/>
          <w:sz w:val="24"/>
          <w:szCs w:val="24"/>
        </w:rPr>
        <w:t xml:space="preserve"> (адрес размещения: </w:t>
      </w:r>
      <w:hyperlink r:id="rId8" w:history="1">
        <w:r w:rsidRPr="009C7DB8">
          <w:rPr>
            <w:rStyle w:val="a5"/>
            <w:rFonts w:ascii="Times New Roman" w:hAnsi="Times New Roman"/>
            <w:sz w:val="24"/>
            <w:szCs w:val="24"/>
          </w:rPr>
          <w:t>https://e.lanbook.com/book/80931</w:t>
        </w:r>
      </w:hyperlink>
      <w:r>
        <w:rPr>
          <w:rFonts w:ascii="Times New Roman" w:hAnsi="Times New Roman"/>
          <w:sz w:val="24"/>
          <w:szCs w:val="24"/>
        </w:rPr>
        <w:t>).</w:t>
      </w:r>
    </w:p>
    <w:p w:rsidR="001D14F7" w:rsidRPr="00892DA7" w:rsidRDefault="001D14F7" w:rsidP="001D14F7">
      <w:pPr>
        <w:shd w:val="clear" w:color="auto" w:fill="FFFFFF"/>
        <w:autoSpaceDE w:val="0"/>
        <w:spacing w:line="200" w:lineRule="atLeast"/>
        <w:jc w:val="both"/>
        <w:rPr>
          <w:rFonts w:ascii="Times New Roman" w:hAnsi="Times New Roman"/>
          <w:sz w:val="24"/>
          <w:szCs w:val="24"/>
          <w:shd w:val="clear" w:color="auto" w:fill="FFFFFF"/>
        </w:rPr>
      </w:pPr>
      <w:r>
        <w:rPr>
          <w:rFonts w:ascii="Times New Roman" w:hAnsi="Times New Roman"/>
          <w:sz w:val="24"/>
          <w:szCs w:val="24"/>
        </w:rPr>
        <w:lastRenderedPageBreak/>
        <w:t xml:space="preserve">2. </w:t>
      </w:r>
      <w:r w:rsidRPr="00873448">
        <w:rPr>
          <w:rFonts w:ascii="Times New Roman" w:hAnsi="Times New Roman"/>
          <w:sz w:val="24"/>
          <w:szCs w:val="24"/>
        </w:rPr>
        <w:t>Щукин, А.Н. Методика преподавания русского языка как иностранного. — М., 201</w:t>
      </w:r>
      <w:r>
        <w:rPr>
          <w:rFonts w:ascii="Times New Roman" w:hAnsi="Times New Roman"/>
          <w:sz w:val="24"/>
          <w:szCs w:val="24"/>
        </w:rPr>
        <w:t>7</w:t>
      </w:r>
      <w:r w:rsidRPr="00873448">
        <w:rPr>
          <w:rFonts w:ascii="Times New Roman" w:hAnsi="Times New Roman"/>
          <w:sz w:val="24"/>
          <w:szCs w:val="24"/>
        </w:rPr>
        <w:t xml:space="preserve">. </w:t>
      </w:r>
      <w:r w:rsidRPr="00ED6E6E">
        <w:rPr>
          <w:rFonts w:ascii="Times New Roman" w:hAnsi="Times New Roman"/>
          <w:sz w:val="24"/>
          <w:szCs w:val="24"/>
        </w:rPr>
        <w:t>[</w:t>
      </w:r>
      <w:r w:rsidRPr="00873448">
        <w:rPr>
          <w:rFonts w:ascii="Times New Roman" w:hAnsi="Times New Roman"/>
          <w:sz w:val="24"/>
          <w:szCs w:val="24"/>
        </w:rPr>
        <w:t>КС</w:t>
      </w:r>
      <w:r w:rsidRPr="00ED6E6E">
        <w:rPr>
          <w:rFonts w:ascii="Times New Roman" w:hAnsi="Times New Roman"/>
          <w:sz w:val="24"/>
          <w:szCs w:val="24"/>
        </w:rPr>
        <w:t>]</w:t>
      </w:r>
      <w:r w:rsidRPr="00873448">
        <w:rPr>
          <w:rFonts w:ascii="Times New Roman" w:hAnsi="Times New Roman"/>
          <w:sz w:val="24"/>
          <w:szCs w:val="24"/>
        </w:rPr>
        <w:t xml:space="preserve"> (адрес размещения: </w:t>
      </w:r>
      <w:hyperlink r:id="rId9" w:history="1">
        <w:r w:rsidRPr="009C7DB8">
          <w:rPr>
            <w:rStyle w:val="a5"/>
            <w:rFonts w:ascii="Times New Roman" w:hAnsi="Times New Roman"/>
            <w:sz w:val="24"/>
            <w:szCs w:val="24"/>
          </w:rPr>
          <w:t>http://www.studentlibrary.ru/book/ISBN9785976526877.html</w:t>
        </w:r>
      </w:hyperlink>
      <w:r>
        <w:rPr>
          <w:rFonts w:ascii="Times New Roman" w:hAnsi="Times New Roman"/>
          <w:sz w:val="24"/>
          <w:szCs w:val="24"/>
        </w:rPr>
        <w:t xml:space="preserve">); </w:t>
      </w:r>
      <w:r w:rsidRPr="00ED6E6E">
        <w:rPr>
          <w:rFonts w:ascii="Times New Roman" w:hAnsi="Times New Roman"/>
          <w:sz w:val="24"/>
          <w:szCs w:val="24"/>
        </w:rPr>
        <w:t>[</w:t>
      </w:r>
      <w:r>
        <w:rPr>
          <w:rFonts w:ascii="Times New Roman" w:hAnsi="Times New Roman"/>
          <w:sz w:val="24"/>
          <w:szCs w:val="24"/>
        </w:rPr>
        <w:t>Л</w:t>
      </w:r>
      <w:r w:rsidRPr="00ED6E6E">
        <w:rPr>
          <w:rFonts w:ascii="Times New Roman" w:hAnsi="Times New Roman"/>
          <w:sz w:val="24"/>
          <w:szCs w:val="24"/>
        </w:rPr>
        <w:t>]</w:t>
      </w:r>
      <w:r>
        <w:rPr>
          <w:rFonts w:ascii="Times New Roman" w:hAnsi="Times New Roman"/>
          <w:sz w:val="24"/>
          <w:szCs w:val="24"/>
        </w:rPr>
        <w:t xml:space="preserve"> (адрес размещения: </w:t>
      </w:r>
      <w:hyperlink r:id="rId10" w:history="1">
        <w:r w:rsidRPr="009C7DB8">
          <w:rPr>
            <w:rStyle w:val="a5"/>
            <w:rFonts w:ascii="Times New Roman" w:hAnsi="Times New Roman"/>
            <w:sz w:val="24"/>
            <w:szCs w:val="24"/>
          </w:rPr>
          <w:t>https://e.lanbook.com/book/92735</w:t>
        </w:r>
      </w:hyperlink>
      <w:r>
        <w:rPr>
          <w:rFonts w:ascii="Times New Roman" w:hAnsi="Times New Roman"/>
          <w:sz w:val="24"/>
          <w:szCs w:val="24"/>
        </w:rPr>
        <w:t>).</w:t>
      </w:r>
    </w:p>
    <w:p w:rsidR="001D14F7" w:rsidRPr="00873448" w:rsidRDefault="001D14F7" w:rsidP="001D14F7">
      <w:pPr>
        <w:keepNext/>
        <w:spacing w:after="0"/>
        <w:ind w:right="-284"/>
        <w:rPr>
          <w:rFonts w:ascii="Times New Roman" w:hAnsi="Times New Roman"/>
          <w:sz w:val="24"/>
          <w:szCs w:val="24"/>
        </w:rPr>
      </w:pPr>
      <w:r w:rsidRPr="00873448">
        <w:rPr>
          <w:rFonts w:ascii="Times New Roman" w:hAnsi="Times New Roman"/>
          <w:sz w:val="28"/>
          <w:szCs w:val="24"/>
        </w:rPr>
        <w:t>б) дополнительная литература:</w:t>
      </w:r>
    </w:p>
    <w:p w:rsidR="001D14F7" w:rsidRDefault="001D14F7" w:rsidP="001D14F7">
      <w:pPr>
        <w:shd w:val="clear" w:color="auto" w:fill="FFFFFF"/>
        <w:autoSpaceDE w:val="0"/>
        <w:spacing w:line="200" w:lineRule="atLeast"/>
        <w:jc w:val="both"/>
        <w:rPr>
          <w:rFonts w:ascii="Times New Roman" w:hAnsi="Times New Roman"/>
          <w:sz w:val="24"/>
          <w:szCs w:val="24"/>
        </w:rPr>
      </w:pPr>
      <w:r>
        <w:rPr>
          <w:rFonts w:ascii="Times New Roman" w:hAnsi="Times New Roman"/>
          <w:sz w:val="24"/>
          <w:szCs w:val="24"/>
          <w:shd w:val="clear" w:color="auto" w:fill="FFFFFF"/>
        </w:rPr>
        <w:t>1</w:t>
      </w:r>
      <w:r w:rsidRPr="00873448">
        <w:rPr>
          <w:rFonts w:ascii="Times New Roman" w:hAnsi="Times New Roman"/>
          <w:sz w:val="24"/>
          <w:szCs w:val="24"/>
          <w:shd w:val="clear" w:color="auto" w:fill="FFFFFF"/>
        </w:rPr>
        <w:t xml:space="preserve">. Крючкова Л.С. Практическая методика обучения русскому языку как иностранному. </w:t>
      </w:r>
      <w:r w:rsidRPr="00873448">
        <w:rPr>
          <w:rFonts w:ascii="Times New Roman" w:hAnsi="Times New Roman"/>
          <w:sz w:val="24"/>
          <w:szCs w:val="24"/>
        </w:rPr>
        <w:t>—</w:t>
      </w:r>
      <w:r w:rsidRPr="00873448">
        <w:rPr>
          <w:rFonts w:ascii="Times New Roman" w:hAnsi="Times New Roman"/>
          <w:sz w:val="24"/>
          <w:szCs w:val="24"/>
          <w:shd w:val="clear" w:color="auto" w:fill="FFFFFF"/>
        </w:rPr>
        <w:t xml:space="preserve"> М.: ФЛИНТА: Наука, 201</w:t>
      </w:r>
      <w:r>
        <w:rPr>
          <w:rFonts w:ascii="Times New Roman" w:hAnsi="Times New Roman"/>
          <w:sz w:val="24"/>
          <w:szCs w:val="24"/>
          <w:shd w:val="clear" w:color="auto" w:fill="FFFFFF"/>
        </w:rPr>
        <w:t>7</w:t>
      </w:r>
      <w:r w:rsidRPr="00873448">
        <w:rPr>
          <w:rFonts w:ascii="Times New Roman" w:hAnsi="Times New Roman"/>
          <w:sz w:val="24"/>
          <w:szCs w:val="24"/>
          <w:shd w:val="clear" w:color="auto" w:fill="FFFFFF"/>
        </w:rPr>
        <w:t xml:space="preserve">. </w:t>
      </w:r>
      <w:r w:rsidRPr="00873448">
        <w:rPr>
          <w:rFonts w:ascii="Times New Roman" w:hAnsi="Times New Roman"/>
          <w:sz w:val="24"/>
          <w:szCs w:val="24"/>
        </w:rPr>
        <w:t>—</w:t>
      </w:r>
      <w:r w:rsidRPr="00873448">
        <w:rPr>
          <w:rFonts w:ascii="Times New Roman" w:hAnsi="Times New Roman"/>
          <w:sz w:val="24"/>
          <w:szCs w:val="24"/>
          <w:shd w:val="clear" w:color="auto" w:fill="FFFFFF"/>
        </w:rPr>
        <w:t xml:space="preserve"> 480 с. </w:t>
      </w:r>
      <w:r w:rsidRPr="00ED6E6E">
        <w:rPr>
          <w:rFonts w:ascii="Times New Roman" w:hAnsi="Times New Roman"/>
          <w:sz w:val="24"/>
          <w:szCs w:val="24"/>
        </w:rPr>
        <w:t>[</w:t>
      </w:r>
      <w:r w:rsidRPr="00873448">
        <w:rPr>
          <w:rFonts w:ascii="Times New Roman" w:hAnsi="Times New Roman"/>
          <w:sz w:val="24"/>
          <w:szCs w:val="24"/>
        </w:rPr>
        <w:t>КС</w:t>
      </w:r>
      <w:r w:rsidRPr="00ED6E6E">
        <w:rPr>
          <w:rFonts w:ascii="Times New Roman" w:hAnsi="Times New Roman"/>
          <w:sz w:val="24"/>
          <w:szCs w:val="24"/>
        </w:rPr>
        <w:t>]</w:t>
      </w:r>
      <w:r w:rsidRPr="00873448">
        <w:rPr>
          <w:rFonts w:ascii="Times New Roman" w:hAnsi="Times New Roman"/>
          <w:sz w:val="24"/>
          <w:szCs w:val="24"/>
        </w:rPr>
        <w:t xml:space="preserve"> (адрес размещения: </w:t>
      </w:r>
      <w:hyperlink r:id="rId11" w:history="1">
        <w:r w:rsidRPr="009C7DB8">
          <w:rPr>
            <w:rStyle w:val="a5"/>
            <w:rFonts w:ascii="Times New Roman" w:hAnsi="Times New Roman"/>
            <w:sz w:val="24"/>
            <w:szCs w:val="24"/>
          </w:rPr>
          <w:t>http://www.studentlibrary.ru/book/ISBN9785976500303.html</w:t>
        </w:r>
      </w:hyperlink>
      <w:r>
        <w:rPr>
          <w:rFonts w:ascii="Times New Roman" w:hAnsi="Times New Roman"/>
          <w:sz w:val="24"/>
          <w:szCs w:val="24"/>
        </w:rPr>
        <w:t xml:space="preserve">); </w:t>
      </w:r>
      <w:r w:rsidRPr="00ED6E6E">
        <w:rPr>
          <w:rFonts w:ascii="Times New Roman" w:hAnsi="Times New Roman"/>
          <w:sz w:val="24"/>
          <w:szCs w:val="24"/>
        </w:rPr>
        <w:t>[</w:t>
      </w:r>
      <w:r>
        <w:rPr>
          <w:rFonts w:ascii="Times New Roman" w:hAnsi="Times New Roman"/>
          <w:sz w:val="24"/>
          <w:szCs w:val="24"/>
        </w:rPr>
        <w:t>Л</w:t>
      </w:r>
      <w:r w:rsidRPr="00ED6E6E">
        <w:rPr>
          <w:rFonts w:ascii="Times New Roman" w:hAnsi="Times New Roman"/>
          <w:sz w:val="24"/>
          <w:szCs w:val="24"/>
        </w:rPr>
        <w:t>]</w:t>
      </w:r>
      <w:r>
        <w:rPr>
          <w:rFonts w:ascii="Times New Roman" w:hAnsi="Times New Roman"/>
          <w:sz w:val="24"/>
          <w:szCs w:val="24"/>
        </w:rPr>
        <w:t xml:space="preserve"> (адрес размещения: </w:t>
      </w:r>
      <w:hyperlink r:id="rId12" w:history="1">
        <w:r w:rsidRPr="009C7DB8">
          <w:rPr>
            <w:rStyle w:val="a5"/>
            <w:rFonts w:ascii="Times New Roman" w:hAnsi="Times New Roman"/>
            <w:sz w:val="24"/>
            <w:szCs w:val="24"/>
          </w:rPr>
          <w:t>https://e.lanbook.com/book/92724</w:t>
        </w:r>
      </w:hyperlink>
      <w:r>
        <w:rPr>
          <w:rFonts w:ascii="Times New Roman" w:hAnsi="Times New Roman"/>
          <w:sz w:val="24"/>
          <w:szCs w:val="24"/>
        </w:rPr>
        <w:t xml:space="preserve">). </w:t>
      </w:r>
    </w:p>
    <w:p w:rsidR="001D14F7" w:rsidRPr="00892DA7" w:rsidRDefault="001D14F7" w:rsidP="001D14F7">
      <w:pPr>
        <w:shd w:val="clear" w:color="auto" w:fill="FFFFFF"/>
        <w:autoSpaceDE w:val="0"/>
        <w:spacing w:line="200" w:lineRule="atLeast"/>
        <w:jc w:val="both"/>
        <w:rPr>
          <w:rFonts w:ascii="Times New Roman" w:hAnsi="Times New Roman"/>
          <w:sz w:val="24"/>
          <w:szCs w:val="24"/>
        </w:rPr>
      </w:pPr>
      <w:r>
        <w:rPr>
          <w:rFonts w:ascii="Times New Roman" w:hAnsi="Times New Roman"/>
          <w:sz w:val="24"/>
          <w:szCs w:val="24"/>
        </w:rPr>
        <w:t xml:space="preserve">2. Кулибина Н.В. Зачем, что и как читать на уроке. Художественный текст при изучении русского языка как иностранного. – СПб., 2001. </w:t>
      </w:r>
      <w:r w:rsidRPr="00ED6E6E">
        <w:rPr>
          <w:rFonts w:ascii="Times New Roman" w:hAnsi="Times New Roman"/>
          <w:sz w:val="24"/>
          <w:szCs w:val="24"/>
        </w:rPr>
        <w:t>[</w:t>
      </w:r>
      <w:r>
        <w:rPr>
          <w:rFonts w:ascii="Times New Roman" w:hAnsi="Times New Roman"/>
          <w:sz w:val="24"/>
          <w:szCs w:val="24"/>
          <w:lang w:val="en-US"/>
        </w:rPr>
        <w:t>ZC</w:t>
      </w:r>
      <w:r w:rsidRPr="00ED6E6E">
        <w:rPr>
          <w:rFonts w:ascii="Times New Roman" w:hAnsi="Times New Roman"/>
          <w:sz w:val="24"/>
          <w:szCs w:val="24"/>
        </w:rPr>
        <w:t xml:space="preserve">] </w:t>
      </w:r>
      <w:r>
        <w:rPr>
          <w:rFonts w:ascii="Times New Roman" w:hAnsi="Times New Roman"/>
          <w:sz w:val="24"/>
          <w:szCs w:val="24"/>
        </w:rPr>
        <w:t xml:space="preserve">(адрес размещения: </w:t>
      </w:r>
      <w:hyperlink r:id="rId13" w:history="1">
        <w:r w:rsidRPr="009C7DB8">
          <w:rPr>
            <w:rStyle w:val="a5"/>
            <w:rFonts w:ascii="Times New Roman" w:hAnsi="Times New Roman"/>
            <w:sz w:val="24"/>
            <w:szCs w:val="24"/>
          </w:rPr>
          <w:t>http://znanium.com/catalog.php?bookinfo=522900</w:t>
        </w:r>
      </w:hyperlink>
      <w:r>
        <w:rPr>
          <w:rFonts w:ascii="Times New Roman" w:hAnsi="Times New Roman"/>
          <w:sz w:val="24"/>
          <w:szCs w:val="24"/>
        </w:rPr>
        <w:t xml:space="preserve">). </w:t>
      </w:r>
    </w:p>
    <w:p w:rsidR="001D14F7" w:rsidRPr="00892DA7" w:rsidRDefault="001D14F7" w:rsidP="001D14F7">
      <w:pPr>
        <w:shd w:val="clear" w:color="auto" w:fill="FFFFFF"/>
        <w:autoSpaceDE w:val="0"/>
        <w:spacing w:line="200" w:lineRule="atLeast"/>
        <w:jc w:val="both"/>
        <w:rPr>
          <w:rFonts w:ascii="Times New Roman" w:hAnsi="Times New Roman"/>
          <w:sz w:val="24"/>
          <w:szCs w:val="24"/>
        </w:rPr>
      </w:pPr>
      <w:r>
        <w:rPr>
          <w:rFonts w:ascii="Times New Roman" w:hAnsi="Times New Roman"/>
          <w:sz w:val="24"/>
          <w:szCs w:val="24"/>
        </w:rPr>
        <w:t xml:space="preserve">3. Федотова Н.Л. Методика преподавания русского языка как иностранного. Задачник к практическому курсу. – СПб, 2013. </w:t>
      </w:r>
      <w:r w:rsidRPr="00ED6E6E">
        <w:rPr>
          <w:rFonts w:ascii="Times New Roman" w:hAnsi="Times New Roman"/>
          <w:sz w:val="24"/>
          <w:szCs w:val="24"/>
        </w:rPr>
        <w:t>[</w:t>
      </w:r>
      <w:r>
        <w:rPr>
          <w:rFonts w:ascii="Times New Roman" w:hAnsi="Times New Roman"/>
          <w:sz w:val="24"/>
          <w:szCs w:val="24"/>
        </w:rPr>
        <w:t>Л</w:t>
      </w:r>
      <w:r w:rsidRPr="00ED6E6E">
        <w:rPr>
          <w:rFonts w:ascii="Times New Roman" w:hAnsi="Times New Roman"/>
          <w:sz w:val="24"/>
          <w:szCs w:val="24"/>
        </w:rPr>
        <w:t>]</w:t>
      </w:r>
      <w:r>
        <w:rPr>
          <w:rFonts w:ascii="Times New Roman" w:hAnsi="Times New Roman"/>
          <w:sz w:val="24"/>
          <w:szCs w:val="24"/>
        </w:rPr>
        <w:t xml:space="preserve"> (адрес размещения: </w:t>
      </w:r>
      <w:hyperlink r:id="rId14" w:history="1">
        <w:r w:rsidRPr="009C7DB8">
          <w:rPr>
            <w:rStyle w:val="a5"/>
            <w:rFonts w:ascii="Times New Roman" w:hAnsi="Times New Roman"/>
            <w:sz w:val="24"/>
            <w:szCs w:val="24"/>
          </w:rPr>
          <w:t>https://e.lanbook.com/book/80969</w:t>
        </w:r>
      </w:hyperlink>
      <w:r>
        <w:rPr>
          <w:rFonts w:ascii="Times New Roman" w:hAnsi="Times New Roman"/>
          <w:sz w:val="24"/>
          <w:szCs w:val="24"/>
        </w:rPr>
        <w:t xml:space="preserve">); </w:t>
      </w:r>
      <w:r w:rsidRPr="00ED6E6E">
        <w:rPr>
          <w:rFonts w:ascii="Times New Roman" w:hAnsi="Times New Roman"/>
          <w:sz w:val="24"/>
          <w:szCs w:val="24"/>
        </w:rPr>
        <w:t>[</w:t>
      </w:r>
      <w:r>
        <w:rPr>
          <w:rFonts w:ascii="Times New Roman" w:hAnsi="Times New Roman"/>
          <w:sz w:val="24"/>
          <w:szCs w:val="24"/>
          <w:lang w:val="en-US"/>
        </w:rPr>
        <w:t>ZC</w:t>
      </w:r>
      <w:r w:rsidRPr="00ED6E6E">
        <w:rPr>
          <w:rFonts w:ascii="Times New Roman" w:hAnsi="Times New Roman"/>
          <w:sz w:val="24"/>
          <w:szCs w:val="24"/>
        </w:rPr>
        <w:t xml:space="preserve">] </w:t>
      </w:r>
      <w:r>
        <w:rPr>
          <w:rFonts w:ascii="Times New Roman" w:hAnsi="Times New Roman"/>
          <w:sz w:val="24"/>
          <w:szCs w:val="24"/>
        </w:rPr>
        <w:t xml:space="preserve">(адрес размещения: </w:t>
      </w:r>
      <w:hyperlink r:id="rId15" w:history="1">
        <w:r w:rsidRPr="009C7DB8">
          <w:rPr>
            <w:rStyle w:val="a5"/>
            <w:rFonts w:ascii="Times New Roman" w:hAnsi="Times New Roman"/>
            <w:sz w:val="24"/>
            <w:szCs w:val="24"/>
          </w:rPr>
          <w:t>http://znanium.com/catalog.php?bookinfo=516656</w:t>
        </w:r>
      </w:hyperlink>
      <w:r>
        <w:rPr>
          <w:rFonts w:ascii="Times New Roman" w:hAnsi="Times New Roman"/>
          <w:sz w:val="24"/>
          <w:szCs w:val="24"/>
        </w:rPr>
        <w:t xml:space="preserve">). </w:t>
      </w:r>
    </w:p>
    <w:p w:rsidR="001D14F7" w:rsidRPr="00DA272E" w:rsidRDefault="001D14F7" w:rsidP="001D14F7">
      <w:pPr>
        <w:shd w:val="clear" w:color="auto" w:fill="FFFFFF"/>
        <w:autoSpaceDE w:val="0"/>
        <w:spacing w:line="200" w:lineRule="atLeast"/>
        <w:jc w:val="both"/>
        <w:rPr>
          <w:rFonts w:ascii="Times New Roman" w:hAnsi="Times New Roman"/>
          <w:sz w:val="24"/>
          <w:szCs w:val="24"/>
        </w:rPr>
      </w:pPr>
      <w:r>
        <w:rPr>
          <w:rFonts w:ascii="Times New Roman" w:hAnsi="Times New Roman"/>
          <w:sz w:val="24"/>
          <w:szCs w:val="24"/>
        </w:rPr>
        <w:t xml:space="preserve">4. Федотова Н.Л. Методика преподавания русского языка как иностранного. Практический курс. – СПб., 2013. </w:t>
      </w:r>
      <w:r w:rsidRPr="00ED6E6E">
        <w:rPr>
          <w:rFonts w:ascii="Times New Roman" w:hAnsi="Times New Roman"/>
          <w:sz w:val="24"/>
          <w:szCs w:val="24"/>
        </w:rPr>
        <w:t>[</w:t>
      </w:r>
      <w:r>
        <w:rPr>
          <w:rFonts w:ascii="Times New Roman" w:hAnsi="Times New Roman"/>
          <w:sz w:val="24"/>
          <w:szCs w:val="24"/>
        </w:rPr>
        <w:t>Л</w:t>
      </w:r>
      <w:r w:rsidRPr="00ED6E6E">
        <w:rPr>
          <w:rFonts w:ascii="Times New Roman" w:hAnsi="Times New Roman"/>
          <w:sz w:val="24"/>
          <w:szCs w:val="24"/>
        </w:rPr>
        <w:t>]</w:t>
      </w:r>
      <w:r>
        <w:rPr>
          <w:rFonts w:ascii="Times New Roman" w:hAnsi="Times New Roman"/>
          <w:sz w:val="24"/>
          <w:szCs w:val="24"/>
        </w:rPr>
        <w:t xml:space="preserve"> (адрес размещения: </w:t>
      </w:r>
      <w:hyperlink r:id="rId16" w:history="1">
        <w:r w:rsidRPr="009C7DB8">
          <w:rPr>
            <w:rStyle w:val="a5"/>
            <w:rFonts w:ascii="Times New Roman" w:hAnsi="Times New Roman"/>
            <w:sz w:val="24"/>
            <w:szCs w:val="24"/>
          </w:rPr>
          <w:t>https://e.lanbook.com/book/80968</w:t>
        </w:r>
      </w:hyperlink>
      <w:r>
        <w:rPr>
          <w:rFonts w:ascii="Times New Roman" w:hAnsi="Times New Roman"/>
          <w:sz w:val="24"/>
          <w:szCs w:val="24"/>
        </w:rPr>
        <w:t xml:space="preserve">); </w:t>
      </w:r>
      <w:r w:rsidRPr="00ED6E6E">
        <w:rPr>
          <w:rFonts w:ascii="Times New Roman" w:hAnsi="Times New Roman"/>
          <w:sz w:val="24"/>
          <w:szCs w:val="24"/>
        </w:rPr>
        <w:t>[</w:t>
      </w:r>
      <w:r>
        <w:rPr>
          <w:rFonts w:ascii="Times New Roman" w:hAnsi="Times New Roman"/>
          <w:sz w:val="24"/>
          <w:szCs w:val="24"/>
          <w:lang w:val="en-US"/>
        </w:rPr>
        <w:t>ZC</w:t>
      </w:r>
      <w:r w:rsidRPr="00ED6E6E">
        <w:rPr>
          <w:rFonts w:ascii="Times New Roman" w:hAnsi="Times New Roman"/>
          <w:sz w:val="24"/>
          <w:szCs w:val="24"/>
        </w:rPr>
        <w:t xml:space="preserve">] </w:t>
      </w:r>
      <w:r>
        <w:rPr>
          <w:rFonts w:ascii="Times New Roman" w:hAnsi="Times New Roman"/>
          <w:sz w:val="24"/>
          <w:szCs w:val="24"/>
        </w:rPr>
        <w:t xml:space="preserve">(адрес размещения: </w:t>
      </w:r>
      <w:hyperlink r:id="rId17" w:history="1">
        <w:r w:rsidRPr="009C7DB8">
          <w:rPr>
            <w:rStyle w:val="a5"/>
            <w:rFonts w:ascii="Times New Roman" w:hAnsi="Times New Roman"/>
            <w:sz w:val="24"/>
            <w:szCs w:val="24"/>
          </w:rPr>
          <w:t>http://znanium.com/catalog.php?bookinfo=516665</w:t>
        </w:r>
      </w:hyperlink>
      <w:r>
        <w:rPr>
          <w:rFonts w:ascii="Times New Roman" w:hAnsi="Times New Roman"/>
          <w:sz w:val="24"/>
          <w:szCs w:val="24"/>
        </w:rPr>
        <w:t xml:space="preserve">). </w:t>
      </w:r>
    </w:p>
    <w:p w:rsidR="001D14F7" w:rsidRPr="00440C0B" w:rsidRDefault="001D14F7" w:rsidP="001D14F7">
      <w:pPr>
        <w:shd w:val="clear" w:color="auto" w:fill="FFFFFF"/>
        <w:autoSpaceDE w:val="0"/>
        <w:spacing w:line="200" w:lineRule="atLeast"/>
        <w:jc w:val="both"/>
        <w:rPr>
          <w:rFonts w:ascii="Times New Roman" w:hAnsi="Times New Roman"/>
          <w:sz w:val="24"/>
          <w:szCs w:val="24"/>
        </w:rPr>
      </w:pPr>
      <w:r>
        <w:rPr>
          <w:rFonts w:ascii="Times New Roman" w:hAnsi="Times New Roman"/>
          <w:sz w:val="24"/>
          <w:szCs w:val="24"/>
        </w:rPr>
        <w:t xml:space="preserve">5. Шибко Н.Л. Общие вопросы методики преподавания русского языка как иностранного. – СПб, 2014. </w:t>
      </w:r>
      <w:r w:rsidRPr="00ED6E6E">
        <w:rPr>
          <w:rFonts w:ascii="Times New Roman" w:hAnsi="Times New Roman"/>
          <w:sz w:val="24"/>
          <w:szCs w:val="24"/>
        </w:rPr>
        <w:t>[</w:t>
      </w:r>
      <w:r>
        <w:rPr>
          <w:rFonts w:ascii="Times New Roman" w:hAnsi="Times New Roman"/>
          <w:sz w:val="24"/>
          <w:szCs w:val="24"/>
        </w:rPr>
        <w:t>Л</w:t>
      </w:r>
      <w:r w:rsidRPr="00ED6E6E">
        <w:rPr>
          <w:rFonts w:ascii="Times New Roman" w:hAnsi="Times New Roman"/>
          <w:sz w:val="24"/>
          <w:szCs w:val="24"/>
        </w:rPr>
        <w:t>]</w:t>
      </w:r>
      <w:r>
        <w:rPr>
          <w:rFonts w:ascii="Times New Roman" w:hAnsi="Times New Roman"/>
          <w:sz w:val="24"/>
          <w:szCs w:val="24"/>
        </w:rPr>
        <w:t xml:space="preserve"> (адрес размещения: </w:t>
      </w:r>
      <w:hyperlink r:id="rId18" w:history="1">
        <w:r w:rsidRPr="009C7DB8">
          <w:rPr>
            <w:rStyle w:val="a5"/>
            <w:rFonts w:ascii="Times New Roman" w:hAnsi="Times New Roman"/>
            <w:sz w:val="24"/>
            <w:szCs w:val="24"/>
          </w:rPr>
          <w:t>https://e.lanbook.com/book/80950</w:t>
        </w:r>
      </w:hyperlink>
      <w:r>
        <w:rPr>
          <w:rFonts w:ascii="Times New Roman" w:hAnsi="Times New Roman"/>
          <w:sz w:val="24"/>
          <w:szCs w:val="24"/>
        </w:rPr>
        <w:t xml:space="preserve">). </w:t>
      </w:r>
      <w:r>
        <w:rPr>
          <w:rFonts w:ascii="Times New Roman" w:hAnsi="Times New Roman"/>
          <w:sz w:val="24"/>
          <w:szCs w:val="24"/>
          <w:lang w:val="en-US"/>
        </w:rPr>
        <w:t>ZC</w:t>
      </w:r>
      <w:r w:rsidRPr="00ED6E6E">
        <w:rPr>
          <w:rFonts w:ascii="Times New Roman" w:hAnsi="Times New Roman"/>
          <w:sz w:val="24"/>
          <w:szCs w:val="24"/>
        </w:rPr>
        <w:t xml:space="preserve">] </w:t>
      </w:r>
      <w:r>
        <w:rPr>
          <w:rFonts w:ascii="Times New Roman" w:hAnsi="Times New Roman"/>
          <w:sz w:val="24"/>
          <w:szCs w:val="24"/>
        </w:rPr>
        <w:t xml:space="preserve">(адрес размещения: </w:t>
      </w:r>
      <w:hyperlink r:id="rId19" w:history="1">
        <w:r w:rsidRPr="009C7DB8">
          <w:rPr>
            <w:rStyle w:val="a5"/>
            <w:rFonts w:ascii="Times New Roman" w:hAnsi="Times New Roman"/>
            <w:sz w:val="24"/>
            <w:szCs w:val="24"/>
          </w:rPr>
          <w:t>http://znanium.com/catalog.php?bookinfo=516130</w:t>
        </w:r>
      </w:hyperlink>
      <w:r>
        <w:rPr>
          <w:rFonts w:ascii="Times New Roman" w:hAnsi="Times New Roman"/>
          <w:sz w:val="24"/>
          <w:szCs w:val="24"/>
        </w:rPr>
        <w:t xml:space="preserve">). </w:t>
      </w:r>
    </w:p>
    <w:p w:rsidR="001D14F7" w:rsidRPr="00873448" w:rsidRDefault="001D14F7" w:rsidP="001D14F7">
      <w:pPr>
        <w:shd w:val="clear" w:color="auto" w:fill="FFFFFF"/>
        <w:autoSpaceDE w:val="0"/>
        <w:spacing w:line="200" w:lineRule="atLeast"/>
        <w:jc w:val="both"/>
        <w:rPr>
          <w:rFonts w:ascii="Times New Roman" w:hAnsi="Times New Roman"/>
          <w:sz w:val="24"/>
          <w:szCs w:val="24"/>
        </w:rPr>
      </w:pPr>
      <w:r w:rsidRPr="00873448">
        <w:rPr>
          <w:rFonts w:ascii="Times New Roman" w:hAnsi="Times New Roman"/>
          <w:sz w:val="28"/>
          <w:szCs w:val="24"/>
        </w:rPr>
        <w:t>в) программное обеспечение и Интернет-ресурсы:</w:t>
      </w:r>
    </w:p>
    <w:p w:rsidR="001D14F7" w:rsidRDefault="001D14F7" w:rsidP="001D14F7">
      <w:pPr>
        <w:shd w:val="clear" w:color="auto" w:fill="FFFFFF"/>
        <w:autoSpaceDE w:val="0"/>
        <w:spacing w:line="200" w:lineRule="atLeast"/>
        <w:jc w:val="both"/>
        <w:rPr>
          <w:rFonts w:ascii="Times New Roman" w:hAnsi="Times New Roman"/>
          <w:sz w:val="28"/>
          <w:szCs w:val="24"/>
        </w:rPr>
      </w:pPr>
      <w:r w:rsidRPr="00873448">
        <w:rPr>
          <w:rFonts w:ascii="Times New Roman" w:hAnsi="Times New Roman"/>
          <w:sz w:val="24"/>
          <w:szCs w:val="24"/>
        </w:rPr>
        <w:t xml:space="preserve">1. Электронный управляемый курс «Урок как единица обучения русскому языку как иностранному (Милашевская И.В.)» [адрес размещения – </w:t>
      </w:r>
      <w:hyperlink r:id="rId20" w:history="1">
        <w:r w:rsidRPr="00873448">
          <w:rPr>
            <w:rStyle w:val="a5"/>
            <w:rFonts w:ascii="Times New Roman" w:hAnsi="Times New Roman"/>
            <w:sz w:val="24"/>
            <w:szCs w:val="24"/>
          </w:rPr>
          <w:t>http://e-learning.unn.ru/course/view.php?id=880</w:t>
        </w:r>
      </w:hyperlink>
      <w:r w:rsidRPr="00873448">
        <w:rPr>
          <w:rFonts w:ascii="Times New Roman" w:hAnsi="Times New Roman"/>
          <w:sz w:val="24"/>
          <w:szCs w:val="24"/>
        </w:rPr>
        <w:t>, дата обращения – 05.09</w:t>
      </w:r>
      <w:r>
        <w:rPr>
          <w:rFonts w:ascii="Times New Roman" w:hAnsi="Times New Roman"/>
          <w:sz w:val="24"/>
          <w:szCs w:val="24"/>
        </w:rPr>
        <w:t>.2017].</w:t>
      </w:r>
    </w:p>
    <w:p w:rsidR="001D14F7" w:rsidRDefault="001D14F7" w:rsidP="001D14F7">
      <w:pPr>
        <w:spacing w:after="0"/>
        <w:ind w:right="-284"/>
        <w:rPr>
          <w:rFonts w:ascii="Times New Roman" w:hAnsi="Times New Roman"/>
          <w:sz w:val="28"/>
          <w:szCs w:val="24"/>
        </w:rPr>
      </w:pPr>
    </w:p>
    <w:p w:rsidR="001D14F7" w:rsidRDefault="001D14F7" w:rsidP="001D14F7">
      <w:pPr>
        <w:spacing w:after="0"/>
        <w:ind w:right="-284"/>
        <w:rPr>
          <w:rFonts w:ascii="Times New Roman" w:hAnsi="Times New Roman"/>
          <w:b/>
          <w:sz w:val="28"/>
          <w:szCs w:val="24"/>
        </w:rPr>
      </w:pPr>
      <w:r>
        <w:rPr>
          <w:rFonts w:ascii="Times New Roman" w:hAnsi="Times New Roman"/>
          <w:b/>
          <w:sz w:val="28"/>
          <w:szCs w:val="24"/>
        </w:rPr>
        <w:t>8. Материально-техническое обеспечение дисциплины (модуля)</w:t>
      </w:r>
    </w:p>
    <w:p w:rsidR="001D14F7" w:rsidRDefault="001D14F7" w:rsidP="001D14F7">
      <w:pPr>
        <w:spacing w:after="0"/>
        <w:ind w:right="-284"/>
        <w:rPr>
          <w:rFonts w:ascii="Times New Roman" w:hAnsi="Times New Roman"/>
          <w:sz w:val="24"/>
          <w:szCs w:val="24"/>
        </w:rPr>
      </w:pPr>
    </w:p>
    <w:p w:rsidR="001D14F7" w:rsidRDefault="001D14F7" w:rsidP="001D14F7">
      <w:pPr>
        <w:widowControl w:val="0"/>
        <w:autoSpaceDE w:val="0"/>
        <w:spacing w:before="120" w:after="0" w:line="278" w:lineRule="exact"/>
        <w:ind w:firstLine="567"/>
        <w:jc w:val="both"/>
        <w:rPr>
          <w:rFonts w:ascii="Times New Roman" w:hAnsi="Times New Roman"/>
          <w:spacing w:val="-1"/>
          <w:sz w:val="24"/>
          <w:szCs w:val="24"/>
        </w:rPr>
      </w:pPr>
      <w:r w:rsidRPr="00ED6287">
        <w:rPr>
          <w:rFonts w:ascii="Times New Roman" w:hAnsi="Times New Roman"/>
          <w:spacing w:val="-1"/>
          <w:sz w:val="24"/>
          <w:szCs w:val="24"/>
        </w:rPr>
        <w:t>Учебная аудитория для проведения занятий лекционного типа, занятий семинарского типа, групповых и индивидуальных консультаций, текущего кон</w:t>
      </w:r>
      <w:r>
        <w:rPr>
          <w:rFonts w:ascii="Times New Roman" w:hAnsi="Times New Roman"/>
          <w:spacing w:val="-1"/>
          <w:sz w:val="24"/>
          <w:szCs w:val="24"/>
        </w:rPr>
        <w:t xml:space="preserve">троля и промежуточной аттестации. </w:t>
      </w:r>
    </w:p>
    <w:p w:rsidR="001D14F7" w:rsidRDefault="001D14F7" w:rsidP="001D14F7">
      <w:pPr>
        <w:ind w:firstLine="540"/>
        <w:jc w:val="both"/>
        <w:rPr>
          <w:rFonts w:ascii="Times New Roman" w:hAnsi="Times New Roman"/>
          <w:sz w:val="24"/>
          <w:szCs w:val="24"/>
        </w:rPr>
      </w:pPr>
      <w:r w:rsidRPr="001E3215">
        <w:rPr>
          <w:rFonts w:ascii="Times New Roman" w:hAnsi="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w:t>
      </w:r>
      <w:r>
        <w:rPr>
          <w:rFonts w:ascii="Times New Roman" w:hAnsi="Times New Roman"/>
          <w:sz w:val="24"/>
          <w:szCs w:val="24"/>
        </w:rPr>
        <w:t>рмационно-образовательную среду.</w:t>
      </w:r>
    </w:p>
    <w:p w:rsidR="00893643" w:rsidRDefault="00893643">
      <w:pPr>
        <w:suppressAutoHyphens w:val="0"/>
        <w:rPr>
          <w:rFonts w:ascii="Times New Roman" w:hAnsi="Times New Roman"/>
          <w:color w:val="000000"/>
          <w:spacing w:val="-1"/>
          <w:sz w:val="24"/>
          <w:szCs w:val="24"/>
        </w:rPr>
      </w:pPr>
      <w:r>
        <w:rPr>
          <w:rFonts w:ascii="Times New Roman" w:hAnsi="Times New Roman"/>
          <w:color w:val="000000"/>
          <w:spacing w:val="-1"/>
          <w:sz w:val="24"/>
          <w:szCs w:val="24"/>
        </w:rPr>
        <w:br w:type="page"/>
      </w:r>
    </w:p>
    <w:p w:rsidR="001D14F7" w:rsidRDefault="001D14F7" w:rsidP="001D14F7">
      <w:pPr>
        <w:widowControl w:val="0"/>
        <w:autoSpaceDE w:val="0"/>
        <w:spacing w:before="120" w:after="0" w:line="278" w:lineRule="exact"/>
        <w:ind w:firstLine="567"/>
        <w:jc w:val="both"/>
        <w:rPr>
          <w:rFonts w:ascii="Times New Roman" w:hAnsi="Times New Roman"/>
          <w:color w:val="000000"/>
          <w:spacing w:val="-1"/>
          <w:sz w:val="24"/>
          <w:szCs w:val="24"/>
        </w:rPr>
      </w:pPr>
    </w:p>
    <w:p w:rsidR="003C6C52" w:rsidRDefault="001D14F7" w:rsidP="001D14F7">
      <w:pPr>
        <w:rPr>
          <w:rFonts w:ascii="Times New Roman" w:hAnsi="Times New Roman"/>
          <w:sz w:val="24"/>
          <w:szCs w:val="24"/>
        </w:rPr>
      </w:pPr>
      <w:r>
        <w:rPr>
          <w:rFonts w:ascii="Times New Roman" w:hAnsi="Times New Roman"/>
          <w:sz w:val="24"/>
          <w:szCs w:val="24"/>
        </w:rPr>
        <w:t xml:space="preserve">Программа составлена в соответствии с требованиями </w:t>
      </w:r>
      <w:r w:rsidRPr="007B3CA5">
        <w:rPr>
          <w:rFonts w:ascii="Times New Roman" w:hAnsi="Times New Roman"/>
          <w:sz w:val="24"/>
          <w:szCs w:val="24"/>
        </w:rPr>
        <w:t>ОС ННГУ (утв. Учен</w:t>
      </w:r>
      <w:r>
        <w:rPr>
          <w:rFonts w:ascii="Times New Roman" w:hAnsi="Times New Roman"/>
          <w:sz w:val="24"/>
          <w:szCs w:val="24"/>
        </w:rPr>
        <w:t xml:space="preserve">ым советом ННГУ, протокол № от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w:t>
      </w:r>
      <w:r w:rsidRPr="007B3CA5">
        <w:rPr>
          <w:rFonts w:ascii="Times New Roman" w:hAnsi="Times New Roman"/>
          <w:sz w:val="24"/>
          <w:szCs w:val="24"/>
        </w:rPr>
        <w:t>202</w:t>
      </w:r>
      <w:r w:rsidR="00893643">
        <w:rPr>
          <w:rFonts w:ascii="Times New Roman" w:hAnsi="Times New Roman"/>
          <w:sz w:val="24"/>
          <w:szCs w:val="24"/>
        </w:rPr>
        <w:t>1</w:t>
      </w:r>
      <w:r w:rsidRPr="007B3CA5">
        <w:rPr>
          <w:rFonts w:ascii="Times New Roman" w:hAnsi="Times New Roman"/>
          <w:sz w:val="24"/>
          <w:szCs w:val="24"/>
        </w:rPr>
        <w:t xml:space="preserve"> г.), с учетом рекомендаций примерной основной образовательной программы по направлению подготовки 45.03.01 Филология</w:t>
      </w:r>
      <w:r w:rsidRPr="00064D2D">
        <w:rPr>
          <w:rFonts w:ascii="Times New Roman" w:hAnsi="Times New Roman"/>
          <w:sz w:val="24"/>
          <w:szCs w:val="24"/>
        </w:rPr>
        <w:t>, направленности образовательной программы «</w:t>
      </w:r>
      <w:r>
        <w:rPr>
          <w:rFonts w:ascii="Times New Roman" w:hAnsi="Times New Roman"/>
          <w:sz w:val="24"/>
          <w:szCs w:val="24"/>
        </w:rPr>
        <w:t>Отечественная филология</w:t>
      </w:r>
      <w:r w:rsidRPr="00064D2D">
        <w:rPr>
          <w:rFonts w:ascii="Times New Roman" w:hAnsi="Times New Roman"/>
          <w:sz w:val="24"/>
          <w:szCs w:val="24"/>
        </w:rPr>
        <w:t>».</w:t>
      </w:r>
    </w:p>
    <w:p w:rsidR="001D14F7" w:rsidRPr="001D14F7" w:rsidRDefault="001D14F7" w:rsidP="001D14F7">
      <w:pPr>
        <w:rPr>
          <w:rFonts w:ascii="Times New Roman" w:hAnsi="Times New Roman"/>
          <w:sz w:val="24"/>
          <w:szCs w:val="24"/>
        </w:rPr>
      </w:pPr>
      <w:r>
        <w:rPr>
          <w:rFonts w:ascii="Times New Roman" w:hAnsi="Times New Roman"/>
          <w:sz w:val="28"/>
          <w:szCs w:val="24"/>
        </w:rPr>
        <w:t xml:space="preserve">Автор(ы): </w:t>
      </w:r>
      <w:r w:rsidR="00893643" w:rsidRPr="00893643">
        <w:rPr>
          <w:rFonts w:ascii="Times New Roman" w:hAnsi="Times New Roman"/>
          <w:sz w:val="24"/>
          <w:szCs w:val="24"/>
        </w:rPr>
        <w:t xml:space="preserve">доцент </w:t>
      </w:r>
      <w:r w:rsidRPr="001D14F7">
        <w:rPr>
          <w:rFonts w:ascii="Times New Roman" w:hAnsi="Times New Roman"/>
          <w:sz w:val="24"/>
          <w:szCs w:val="24"/>
        </w:rPr>
        <w:t>кафедры преподавания русского языка в других языковых средах</w:t>
      </w:r>
      <w:r w:rsidR="00893643">
        <w:rPr>
          <w:rFonts w:ascii="Times New Roman" w:hAnsi="Times New Roman"/>
          <w:sz w:val="24"/>
          <w:szCs w:val="24"/>
        </w:rPr>
        <w:t>, к.ф.н. И.В. Ершова</w:t>
      </w:r>
      <w:r w:rsidRPr="001D14F7">
        <w:rPr>
          <w:rFonts w:ascii="Times New Roman" w:hAnsi="Times New Roman"/>
          <w:sz w:val="24"/>
          <w:szCs w:val="24"/>
        </w:rPr>
        <w:t xml:space="preserve"> __________________________</w:t>
      </w:r>
    </w:p>
    <w:p w:rsidR="001D14F7" w:rsidRPr="001D14F7" w:rsidRDefault="001D14F7" w:rsidP="001D14F7">
      <w:pPr>
        <w:rPr>
          <w:rFonts w:ascii="Times New Roman" w:hAnsi="Times New Roman"/>
          <w:sz w:val="24"/>
          <w:szCs w:val="24"/>
        </w:rPr>
      </w:pPr>
      <w:r w:rsidRPr="001D14F7">
        <w:rPr>
          <w:rFonts w:ascii="Times New Roman" w:hAnsi="Times New Roman"/>
          <w:sz w:val="24"/>
          <w:szCs w:val="24"/>
        </w:rPr>
        <w:t>Рецензент ________________________</w:t>
      </w:r>
    </w:p>
    <w:p w:rsidR="001D14F7" w:rsidRPr="001D14F7" w:rsidRDefault="001D14F7" w:rsidP="001D14F7">
      <w:pPr>
        <w:rPr>
          <w:rFonts w:ascii="Times New Roman" w:hAnsi="Times New Roman"/>
          <w:sz w:val="24"/>
          <w:szCs w:val="24"/>
        </w:rPr>
      </w:pPr>
      <w:r w:rsidRPr="001D14F7">
        <w:rPr>
          <w:rFonts w:ascii="Times New Roman" w:hAnsi="Times New Roman"/>
          <w:sz w:val="24"/>
          <w:szCs w:val="24"/>
        </w:rPr>
        <w:t>Заведующий кафедрой преподавания русского языка в других языковых средах к.филол.н., доцент Л.И. Ручина _________________________</w:t>
      </w:r>
    </w:p>
    <w:p w:rsidR="00116DEB" w:rsidRPr="00893643" w:rsidRDefault="001D14F7" w:rsidP="00893643">
      <w:pPr>
        <w:spacing w:after="0"/>
        <w:jc w:val="both"/>
        <w:rPr>
          <w:rFonts w:ascii="Times New Roman" w:hAnsi="Times New Roman"/>
          <w:sz w:val="24"/>
          <w:szCs w:val="24"/>
        </w:rPr>
      </w:pPr>
      <w:r w:rsidRPr="001D14F7">
        <w:rPr>
          <w:rFonts w:ascii="Times New Roman" w:hAnsi="Times New Roman"/>
          <w:sz w:val="24"/>
          <w:szCs w:val="24"/>
        </w:rPr>
        <w:t>Программа одобрена на заседании методической комиссии ИФиЖ</w:t>
      </w:r>
      <w:r w:rsidRPr="00893643">
        <w:rPr>
          <w:rFonts w:ascii="Times New Roman" w:hAnsi="Times New Roman"/>
          <w:sz w:val="24"/>
          <w:szCs w:val="24"/>
          <w:u w:val="single"/>
        </w:rPr>
        <w:t xml:space="preserve"> </w:t>
      </w:r>
      <w:r w:rsidR="00893643">
        <w:rPr>
          <w:rFonts w:ascii="Times New Roman" w:hAnsi="Times New Roman"/>
          <w:sz w:val="24"/>
          <w:szCs w:val="24"/>
          <w:u w:val="single"/>
        </w:rPr>
        <w:t xml:space="preserve">                  </w:t>
      </w:r>
      <w:r w:rsidR="00893643" w:rsidRPr="00893643">
        <w:rPr>
          <w:rFonts w:ascii="Times New Roman" w:hAnsi="Times New Roman"/>
          <w:sz w:val="24"/>
          <w:szCs w:val="24"/>
        </w:rPr>
        <w:t xml:space="preserve">2021 </w:t>
      </w:r>
      <w:r w:rsidRPr="00893643">
        <w:rPr>
          <w:rFonts w:ascii="Times New Roman" w:hAnsi="Times New Roman"/>
          <w:sz w:val="24"/>
          <w:szCs w:val="24"/>
        </w:rPr>
        <w:t>г</w:t>
      </w:r>
      <w:r w:rsidR="00893643">
        <w:rPr>
          <w:rFonts w:ascii="Times New Roman" w:hAnsi="Times New Roman"/>
          <w:sz w:val="24"/>
          <w:szCs w:val="24"/>
        </w:rPr>
        <w:t>ода, протокол №</w:t>
      </w:r>
      <w:r w:rsidR="00893643" w:rsidRPr="00893643">
        <w:rPr>
          <w:rFonts w:ascii="Times New Roman" w:hAnsi="Times New Roman"/>
          <w:sz w:val="24"/>
          <w:szCs w:val="24"/>
          <w:u w:val="single"/>
        </w:rPr>
        <w:t xml:space="preserve">     </w:t>
      </w:r>
      <w:r w:rsidR="00893643">
        <w:rPr>
          <w:rFonts w:ascii="Times New Roman" w:hAnsi="Times New Roman"/>
          <w:sz w:val="24"/>
          <w:szCs w:val="24"/>
        </w:rPr>
        <w:t>.</w:t>
      </w:r>
    </w:p>
    <w:sectPr w:rsidR="00116DEB" w:rsidRPr="00893643" w:rsidSect="009F0A36">
      <w:footerReference w:type="default" r:id="rId21"/>
      <w:pgSz w:w="11906" w:h="16838"/>
      <w:pgMar w:top="1134" w:right="1134" w:bottom="907" w:left="1134" w:header="1134" w:footer="851"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26" w:rsidRDefault="006E1326">
      <w:pPr>
        <w:spacing w:after="0" w:line="240" w:lineRule="auto"/>
      </w:pPr>
      <w:r>
        <w:separator/>
      </w:r>
    </w:p>
  </w:endnote>
  <w:endnote w:type="continuationSeparator" w:id="0">
    <w:p w:rsidR="006E1326" w:rsidRDefault="006E1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06" w:rsidRDefault="00AF3706" w:rsidP="009F0A36">
    <w:pPr>
      <w:pStyle w:val="af"/>
      <w:jc w:val="right"/>
    </w:pPr>
    <w:r>
      <w:fldChar w:fldCharType="begin"/>
    </w:r>
    <w:r>
      <w:instrText>PAGE   \* MERGEFORMAT</w:instrText>
    </w:r>
    <w:r>
      <w:fldChar w:fldCharType="separate"/>
    </w:r>
    <w:r w:rsidR="00B86F95">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26" w:rsidRDefault="006E1326">
      <w:pPr>
        <w:spacing w:after="0" w:line="240" w:lineRule="auto"/>
      </w:pPr>
      <w:r>
        <w:separator/>
      </w:r>
    </w:p>
  </w:footnote>
  <w:footnote w:type="continuationSeparator" w:id="0">
    <w:p w:rsidR="006E1326" w:rsidRDefault="006E1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28" w:hanging="360"/>
      </w:pPr>
      <w:rPr>
        <w:rFonts w:ascii="Symbol" w:hAnsi="Symbol"/>
      </w:rPr>
    </w:lvl>
  </w:abstractNum>
  <w:abstractNum w:abstractNumId="2" w15:restartNumberingAfterBreak="0">
    <w:nsid w:val="00000003"/>
    <w:multiLevelType w:val="multilevel"/>
    <w:tmpl w:val="00000003"/>
    <w:name w:val="WW8Num3"/>
    <w:lvl w:ilvl="0">
      <w:start w:val="6"/>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4"/>
    <w:multiLevelType w:val="multilevel"/>
    <w:tmpl w:val="520857C0"/>
    <w:name w:val="WW8Num4"/>
    <w:lvl w:ilvl="0">
      <w:start w:val="1"/>
      <w:numFmt w:val="decimal"/>
      <w:lvlText w:val="%1."/>
      <w:lvlJc w:val="left"/>
      <w:pPr>
        <w:tabs>
          <w:tab w:val="num" w:pos="0"/>
        </w:tabs>
        <w:ind w:left="644" w:hanging="360"/>
      </w:pPr>
      <w:rPr>
        <w:rFonts w:ascii="Times New Roman" w:hAnsi="Times New Roman" w:cs="Times New Roman" w:hint="default"/>
        <w:b/>
        <w:i w:val="0"/>
        <w:sz w:val="28"/>
        <w:szCs w:val="28"/>
      </w:rPr>
    </w:lvl>
    <w:lvl w:ilvl="1">
      <w:start w:val="1"/>
      <w:numFmt w:val="decimal"/>
      <w:lvlText w:val="%1.%2."/>
      <w:lvlJc w:val="left"/>
      <w:pPr>
        <w:tabs>
          <w:tab w:val="num" w:pos="0"/>
        </w:tabs>
        <w:ind w:left="1272" w:hanging="360"/>
      </w:pPr>
      <w:rPr>
        <w:rFonts w:hint="default"/>
        <w:i w:val="0"/>
      </w:rPr>
    </w:lvl>
    <w:lvl w:ilvl="2">
      <w:start w:val="1"/>
      <w:numFmt w:val="decimal"/>
      <w:lvlText w:val="%1.%2.%3."/>
      <w:lvlJc w:val="left"/>
      <w:pPr>
        <w:tabs>
          <w:tab w:val="num" w:pos="0"/>
        </w:tabs>
        <w:ind w:left="1942" w:hanging="720"/>
      </w:pPr>
      <w:rPr>
        <w:rFonts w:hint="default"/>
        <w:i w:val="0"/>
      </w:rPr>
    </w:lvl>
    <w:lvl w:ilvl="3">
      <w:start w:val="1"/>
      <w:numFmt w:val="decimal"/>
      <w:lvlText w:val="%1.%2.%3.%4."/>
      <w:lvlJc w:val="left"/>
      <w:pPr>
        <w:tabs>
          <w:tab w:val="num" w:pos="0"/>
        </w:tabs>
        <w:ind w:left="2302" w:hanging="720"/>
      </w:pPr>
      <w:rPr>
        <w:rFonts w:hint="default"/>
        <w:i w:val="0"/>
      </w:rPr>
    </w:lvl>
    <w:lvl w:ilvl="4">
      <w:start w:val="1"/>
      <w:numFmt w:val="decimal"/>
      <w:lvlText w:val="%1.%2.%3.%4.%5."/>
      <w:lvlJc w:val="left"/>
      <w:pPr>
        <w:tabs>
          <w:tab w:val="num" w:pos="0"/>
        </w:tabs>
        <w:ind w:left="3022" w:hanging="1080"/>
      </w:pPr>
      <w:rPr>
        <w:rFonts w:hint="default"/>
        <w:i w:val="0"/>
      </w:rPr>
    </w:lvl>
    <w:lvl w:ilvl="5">
      <w:start w:val="1"/>
      <w:numFmt w:val="decimal"/>
      <w:lvlText w:val="%1.%2.%3.%4.%5.%6."/>
      <w:lvlJc w:val="left"/>
      <w:pPr>
        <w:tabs>
          <w:tab w:val="num" w:pos="0"/>
        </w:tabs>
        <w:ind w:left="3382" w:hanging="1080"/>
      </w:pPr>
      <w:rPr>
        <w:rFonts w:hint="default"/>
        <w:i w:val="0"/>
      </w:rPr>
    </w:lvl>
    <w:lvl w:ilvl="6">
      <w:start w:val="1"/>
      <w:numFmt w:val="decimal"/>
      <w:lvlText w:val="%1.%2.%3.%4.%5.%6.%7."/>
      <w:lvlJc w:val="left"/>
      <w:pPr>
        <w:tabs>
          <w:tab w:val="num" w:pos="0"/>
        </w:tabs>
        <w:ind w:left="4102" w:hanging="1440"/>
      </w:pPr>
      <w:rPr>
        <w:rFonts w:hint="default"/>
        <w:i w:val="0"/>
      </w:rPr>
    </w:lvl>
    <w:lvl w:ilvl="7">
      <w:start w:val="1"/>
      <w:numFmt w:val="decimal"/>
      <w:lvlText w:val="%1.%2.%3.%4.%5.%6.%7.%8."/>
      <w:lvlJc w:val="left"/>
      <w:pPr>
        <w:tabs>
          <w:tab w:val="num" w:pos="0"/>
        </w:tabs>
        <w:ind w:left="4462" w:hanging="1440"/>
      </w:pPr>
      <w:rPr>
        <w:rFonts w:hint="default"/>
        <w:i w:val="0"/>
      </w:rPr>
    </w:lvl>
    <w:lvl w:ilvl="8">
      <w:start w:val="1"/>
      <w:numFmt w:val="decimal"/>
      <w:lvlText w:val="%1.%2.%3.%4.%5.%6.%7.%8.%9."/>
      <w:lvlJc w:val="left"/>
      <w:pPr>
        <w:tabs>
          <w:tab w:val="num" w:pos="0"/>
        </w:tabs>
        <w:ind w:left="5182" w:hanging="1800"/>
      </w:pPr>
      <w:rPr>
        <w:rFonts w:hint="default"/>
        <w:i w:val="0"/>
      </w:rPr>
    </w:lvl>
  </w:abstractNum>
  <w:abstractNum w:abstractNumId="4" w15:restartNumberingAfterBreak="0">
    <w:nsid w:val="00000005"/>
    <w:multiLevelType w:val="multilevel"/>
    <w:tmpl w:val="00000005"/>
    <w:name w:val="WW8Num5"/>
    <w:lvl w:ilvl="0">
      <w:start w:val="6"/>
      <w:numFmt w:val="decimal"/>
      <w:lvlText w:val="%1."/>
      <w:lvlJc w:val="left"/>
      <w:pPr>
        <w:tabs>
          <w:tab w:val="num" w:pos="435"/>
        </w:tabs>
        <w:ind w:left="435" w:hanging="435"/>
      </w:pPr>
      <w:rPr>
        <w:rFonts w:ascii="Symbol" w:hAnsi="Symbol" w:cs="Symbol" w:hint="default"/>
      </w:rPr>
    </w:lvl>
    <w:lvl w:ilvl="1">
      <w:start w:val="5"/>
      <w:numFmt w:val="decimal"/>
      <w:lvlText w:val="%1.%2."/>
      <w:lvlJc w:val="left"/>
      <w:pPr>
        <w:tabs>
          <w:tab w:val="num" w:pos="720"/>
        </w:tabs>
        <w:ind w:left="720" w:hanging="720"/>
      </w:pPr>
      <w:rPr>
        <w:rFonts w:ascii="Symbol" w:hAnsi="Symbol" w:cs="Symbol" w:hint="default"/>
      </w:rPr>
    </w:lvl>
    <w:lvl w:ilvl="2">
      <w:start w:val="1"/>
      <w:numFmt w:val="decimal"/>
      <w:lvlText w:val="%1.%2.%3."/>
      <w:lvlJc w:val="left"/>
      <w:pPr>
        <w:tabs>
          <w:tab w:val="num" w:pos="720"/>
        </w:tabs>
        <w:ind w:left="720" w:hanging="720"/>
      </w:pPr>
      <w:rPr>
        <w:rFonts w:ascii="Symbol" w:hAnsi="Symbol" w:cs="Symbol" w:hint="default"/>
      </w:r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rPr>
        <w:rFonts w:ascii="Symbol" w:hAnsi="Symbol" w:cs="Symbol" w:hint="default"/>
      </w:rPr>
    </w:lvl>
    <w:lvl w:ilvl="5">
      <w:start w:val="1"/>
      <w:numFmt w:val="decimal"/>
      <w:lvlText w:val="%1.%2.%3.%4.%5.%6."/>
      <w:lvlJc w:val="left"/>
      <w:pPr>
        <w:tabs>
          <w:tab w:val="num" w:pos="1440"/>
        </w:tabs>
        <w:ind w:left="1440" w:hanging="1440"/>
      </w:pPr>
      <w:rPr>
        <w:rFonts w:ascii="Symbol" w:hAnsi="Symbol" w:cs="Symbol" w:hint="default"/>
      </w:rPr>
    </w:lvl>
    <w:lvl w:ilvl="6">
      <w:start w:val="1"/>
      <w:numFmt w:val="decimal"/>
      <w:lvlText w:val="%1.%2.%3.%4.%5.%6.%7."/>
      <w:lvlJc w:val="left"/>
      <w:pPr>
        <w:tabs>
          <w:tab w:val="num" w:pos="1800"/>
        </w:tabs>
        <w:ind w:left="1800" w:hanging="1800"/>
      </w:pPr>
      <w:rPr>
        <w:rFonts w:ascii="Symbol" w:hAnsi="Symbol" w:cs="Symbol" w:hint="default"/>
      </w:rPr>
    </w:lvl>
    <w:lvl w:ilvl="7">
      <w:start w:val="1"/>
      <w:numFmt w:val="decimal"/>
      <w:lvlText w:val="%1.%2.%3.%4.%5.%6.%7.%8."/>
      <w:lvlJc w:val="left"/>
      <w:pPr>
        <w:tabs>
          <w:tab w:val="num" w:pos="1800"/>
        </w:tabs>
        <w:ind w:left="1800" w:hanging="1800"/>
      </w:pPr>
      <w:rPr>
        <w:rFonts w:ascii="Symbol" w:hAnsi="Symbol" w:cs="Symbol" w:hint="default"/>
      </w:rPr>
    </w:lvl>
    <w:lvl w:ilvl="8">
      <w:start w:val="1"/>
      <w:numFmt w:val="decimal"/>
      <w:lvlText w:val="%1.%2.%3.%4.%5.%6.%7.%8.%9."/>
      <w:lvlJc w:val="left"/>
      <w:pPr>
        <w:tabs>
          <w:tab w:val="num" w:pos="2160"/>
        </w:tabs>
        <w:ind w:left="2160" w:hanging="2160"/>
      </w:pPr>
      <w:rPr>
        <w:rFonts w:ascii="Symbol" w:hAnsi="Symbol" w:cs="Symbol" w:hint="default"/>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F7"/>
    <w:rsid w:val="00002772"/>
    <w:rsid w:val="000E2002"/>
    <w:rsid w:val="00116DEB"/>
    <w:rsid w:val="001D14F7"/>
    <w:rsid w:val="002020D2"/>
    <w:rsid w:val="002F5AE1"/>
    <w:rsid w:val="003C6C52"/>
    <w:rsid w:val="003F7E9F"/>
    <w:rsid w:val="0040215C"/>
    <w:rsid w:val="00424BEC"/>
    <w:rsid w:val="00492A2D"/>
    <w:rsid w:val="00633B03"/>
    <w:rsid w:val="006E1326"/>
    <w:rsid w:val="007D439B"/>
    <w:rsid w:val="007D63B8"/>
    <w:rsid w:val="007F0240"/>
    <w:rsid w:val="0081190D"/>
    <w:rsid w:val="00893643"/>
    <w:rsid w:val="008A469F"/>
    <w:rsid w:val="00911824"/>
    <w:rsid w:val="009F0A36"/>
    <w:rsid w:val="00A01D00"/>
    <w:rsid w:val="00A16ED3"/>
    <w:rsid w:val="00A843D4"/>
    <w:rsid w:val="00AD025D"/>
    <w:rsid w:val="00AF3706"/>
    <w:rsid w:val="00B03B1A"/>
    <w:rsid w:val="00B86F95"/>
    <w:rsid w:val="00D81E9A"/>
    <w:rsid w:val="00DB6670"/>
    <w:rsid w:val="00E12E74"/>
    <w:rsid w:val="00E15E9D"/>
    <w:rsid w:val="00E2337A"/>
    <w:rsid w:val="00E57DF9"/>
    <w:rsid w:val="00EA51F6"/>
    <w:rsid w:val="00FD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008F"/>
  <w15:docId w15:val="{A181FCFC-3576-4DCB-9604-DCBB6BA5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4F7"/>
    <w:pPr>
      <w:suppressAutoHyphens/>
    </w:pPr>
    <w:rPr>
      <w:rFonts w:ascii="Calibri" w:eastAsia="Times New Roma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D14F7"/>
    <w:rPr>
      <w:rFonts w:cs="Times New Roman"/>
      <w:lang w:val="en-US"/>
    </w:rPr>
  </w:style>
  <w:style w:type="character" w:customStyle="1" w:styleId="WW8Num2z0">
    <w:name w:val="WW8Num2z0"/>
    <w:rsid w:val="001D14F7"/>
  </w:style>
  <w:style w:type="character" w:customStyle="1" w:styleId="WW8Num3z0">
    <w:name w:val="WW8Num3z0"/>
    <w:rsid w:val="001D14F7"/>
    <w:rPr>
      <w:rFonts w:cs="Times New Roman"/>
    </w:rPr>
  </w:style>
  <w:style w:type="character" w:customStyle="1" w:styleId="WW8Num4z0">
    <w:name w:val="WW8Num4z0"/>
    <w:rsid w:val="001D14F7"/>
    <w:rPr>
      <w:rFonts w:cs="Times New Roman"/>
    </w:rPr>
  </w:style>
  <w:style w:type="character" w:customStyle="1" w:styleId="WW8Num4z1">
    <w:name w:val="WW8Num4z1"/>
    <w:rsid w:val="001D14F7"/>
    <w:rPr>
      <w:rFonts w:hint="default"/>
      <w:i w:val="0"/>
    </w:rPr>
  </w:style>
  <w:style w:type="character" w:customStyle="1" w:styleId="WW8Num5z0">
    <w:name w:val="WW8Num5z0"/>
    <w:rsid w:val="001D14F7"/>
    <w:rPr>
      <w:rFonts w:ascii="Symbol" w:hAnsi="Symbol" w:cs="Symbol" w:hint="default"/>
    </w:rPr>
  </w:style>
  <w:style w:type="character" w:customStyle="1" w:styleId="WW8Num6z0">
    <w:name w:val="WW8Num6z0"/>
    <w:rsid w:val="001D14F7"/>
    <w:rPr>
      <w:rFonts w:ascii="Symbol" w:hAnsi="Symbol" w:cs="Symbol" w:hint="default"/>
    </w:rPr>
  </w:style>
  <w:style w:type="character" w:customStyle="1" w:styleId="WW8Num6z1">
    <w:name w:val="WW8Num6z1"/>
    <w:rsid w:val="001D14F7"/>
  </w:style>
  <w:style w:type="character" w:customStyle="1" w:styleId="WW8Num6z2">
    <w:name w:val="WW8Num6z2"/>
    <w:rsid w:val="001D14F7"/>
  </w:style>
  <w:style w:type="character" w:customStyle="1" w:styleId="WW8Num6z3">
    <w:name w:val="WW8Num6z3"/>
    <w:rsid w:val="001D14F7"/>
  </w:style>
  <w:style w:type="character" w:customStyle="1" w:styleId="WW8Num6z4">
    <w:name w:val="WW8Num6z4"/>
    <w:rsid w:val="001D14F7"/>
  </w:style>
  <w:style w:type="character" w:customStyle="1" w:styleId="WW8Num6z5">
    <w:name w:val="WW8Num6z5"/>
    <w:rsid w:val="001D14F7"/>
  </w:style>
  <w:style w:type="character" w:customStyle="1" w:styleId="WW8Num6z6">
    <w:name w:val="WW8Num6z6"/>
    <w:rsid w:val="001D14F7"/>
  </w:style>
  <w:style w:type="character" w:customStyle="1" w:styleId="WW8Num6z7">
    <w:name w:val="WW8Num6z7"/>
    <w:rsid w:val="001D14F7"/>
  </w:style>
  <w:style w:type="character" w:customStyle="1" w:styleId="WW8Num6z8">
    <w:name w:val="WW8Num6z8"/>
    <w:rsid w:val="001D14F7"/>
  </w:style>
  <w:style w:type="character" w:customStyle="1" w:styleId="WW8Num7z0">
    <w:name w:val="WW8Num7z0"/>
    <w:rsid w:val="001D14F7"/>
    <w:rPr>
      <w:rFonts w:ascii="Symbol" w:hAnsi="Symbol" w:cs="Symbol" w:hint="default"/>
    </w:rPr>
  </w:style>
  <w:style w:type="character" w:customStyle="1" w:styleId="WW8Num8z0">
    <w:name w:val="WW8Num8z0"/>
    <w:rsid w:val="001D14F7"/>
    <w:rPr>
      <w:rFonts w:ascii="Symbol" w:hAnsi="Symbol" w:cs="Symbol" w:hint="default"/>
    </w:rPr>
  </w:style>
  <w:style w:type="character" w:customStyle="1" w:styleId="WW8Num9z0">
    <w:name w:val="WW8Num9z0"/>
    <w:rsid w:val="001D14F7"/>
  </w:style>
  <w:style w:type="character" w:customStyle="1" w:styleId="WW8Num10z0">
    <w:name w:val="WW8Num10z0"/>
    <w:rsid w:val="001D14F7"/>
    <w:rPr>
      <w:rFonts w:ascii="Symbol" w:hAnsi="Symbol" w:cs="Symbol" w:hint="default"/>
    </w:rPr>
  </w:style>
  <w:style w:type="character" w:customStyle="1" w:styleId="WW8Num11z0">
    <w:name w:val="WW8Num11z0"/>
    <w:rsid w:val="001D14F7"/>
    <w:rPr>
      <w:rFonts w:ascii="Times New Roman" w:hAnsi="Times New Roman" w:cs="Times New Roman"/>
      <w:sz w:val="24"/>
      <w:szCs w:val="24"/>
      <w:lang w:val="en-US"/>
    </w:rPr>
  </w:style>
  <w:style w:type="character" w:customStyle="1" w:styleId="WW8Num12z0">
    <w:name w:val="WW8Num12z0"/>
    <w:rsid w:val="001D14F7"/>
  </w:style>
  <w:style w:type="character" w:customStyle="1" w:styleId="WW8Num13z0">
    <w:name w:val="WW8Num13z0"/>
    <w:rsid w:val="001D14F7"/>
  </w:style>
  <w:style w:type="character" w:customStyle="1" w:styleId="WW8Num14z0">
    <w:name w:val="WW8Num14z0"/>
    <w:rsid w:val="001D14F7"/>
    <w:rPr>
      <w:rFonts w:ascii="Symbol" w:hAnsi="Symbol" w:cs="Symbol" w:hint="default"/>
    </w:rPr>
  </w:style>
  <w:style w:type="character" w:customStyle="1" w:styleId="WW8Num14z1">
    <w:name w:val="WW8Num14z1"/>
    <w:rsid w:val="001D14F7"/>
    <w:rPr>
      <w:rFonts w:ascii="Courier New" w:hAnsi="Courier New" w:cs="Courier New" w:hint="default"/>
    </w:rPr>
  </w:style>
  <w:style w:type="character" w:customStyle="1" w:styleId="WW8Num14z2">
    <w:name w:val="WW8Num14z2"/>
    <w:rsid w:val="001D14F7"/>
    <w:rPr>
      <w:rFonts w:ascii="Wingdings" w:hAnsi="Wingdings" w:cs="Wingdings" w:hint="default"/>
    </w:rPr>
  </w:style>
  <w:style w:type="character" w:customStyle="1" w:styleId="WW8Num15z0">
    <w:name w:val="WW8Num15z0"/>
    <w:rsid w:val="001D14F7"/>
    <w:rPr>
      <w:rFonts w:hint="default"/>
    </w:rPr>
  </w:style>
  <w:style w:type="character" w:customStyle="1" w:styleId="WW8Num15z1">
    <w:name w:val="WW8Num15z1"/>
    <w:rsid w:val="001D14F7"/>
  </w:style>
  <w:style w:type="character" w:customStyle="1" w:styleId="WW8Num15z2">
    <w:name w:val="WW8Num15z2"/>
    <w:rsid w:val="001D14F7"/>
  </w:style>
  <w:style w:type="character" w:customStyle="1" w:styleId="WW8Num15z3">
    <w:name w:val="WW8Num15z3"/>
    <w:rsid w:val="001D14F7"/>
  </w:style>
  <w:style w:type="character" w:customStyle="1" w:styleId="WW8Num15z4">
    <w:name w:val="WW8Num15z4"/>
    <w:rsid w:val="001D14F7"/>
  </w:style>
  <w:style w:type="character" w:customStyle="1" w:styleId="WW8Num15z5">
    <w:name w:val="WW8Num15z5"/>
    <w:rsid w:val="001D14F7"/>
  </w:style>
  <w:style w:type="character" w:customStyle="1" w:styleId="WW8Num15z6">
    <w:name w:val="WW8Num15z6"/>
    <w:rsid w:val="001D14F7"/>
  </w:style>
  <w:style w:type="character" w:customStyle="1" w:styleId="WW8Num15z7">
    <w:name w:val="WW8Num15z7"/>
    <w:rsid w:val="001D14F7"/>
  </w:style>
  <w:style w:type="character" w:customStyle="1" w:styleId="WW8Num15z8">
    <w:name w:val="WW8Num15z8"/>
    <w:rsid w:val="001D14F7"/>
  </w:style>
  <w:style w:type="character" w:customStyle="1" w:styleId="WW8Num16z0">
    <w:name w:val="WW8Num16z0"/>
    <w:rsid w:val="001D14F7"/>
    <w:rPr>
      <w:rFonts w:ascii="Symbol" w:hAnsi="Symbol" w:cs="Symbol" w:hint="default"/>
      <w:sz w:val="24"/>
      <w:szCs w:val="24"/>
    </w:rPr>
  </w:style>
  <w:style w:type="character" w:customStyle="1" w:styleId="WW8Num16z1">
    <w:name w:val="WW8Num16z1"/>
    <w:rsid w:val="001D14F7"/>
    <w:rPr>
      <w:rFonts w:ascii="Courier New" w:hAnsi="Courier New" w:cs="Courier New" w:hint="default"/>
    </w:rPr>
  </w:style>
  <w:style w:type="character" w:customStyle="1" w:styleId="WW8Num16z2">
    <w:name w:val="WW8Num16z2"/>
    <w:rsid w:val="001D14F7"/>
    <w:rPr>
      <w:rFonts w:ascii="Wingdings" w:hAnsi="Wingdings" w:cs="Wingdings" w:hint="default"/>
    </w:rPr>
  </w:style>
  <w:style w:type="character" w:customStyle="1" w:styleId="WW8Num17z0">
    <w:name w:val="WW8Num17z0"/>
    <w:rsid w:val="001D14F7"/>
    <w:rPr>
      <w:color w:val="auto"/>
    </w:rPr>
  </w:style>
  <w:style w:type="character" w:customStyle="1" w:styleId="WW8Num17z1">
    <w:name w:val="WW8Num17z1"/>
    <w:rsid w:val="001D14F7"/>
    <w:rPr>
      <w:rFonts w:hint="default"/>
      <w:i w:val="0"/>
    </w:rPr>
  </w:style>
  <w:style w:type="character" w:customStyle="1" w:styleId="WW8Num18z0">
    <w:name w:val="WW8Num18z0"/>
    <w:rsid w:val="001D14F7"/>
    <w:rPr>
      <w:rFonts w:hint="default"/>
      <w:sz w:val="28"/>
    </w:rPr>
  </w:style>
  <w:style w:type="character" w:customStyle="1" w:styleId="WW8Num19z0">
    <w:name w:val="WW8Num19z0"/>
    <w:rsid w:val="001D14F7"/>
    <w:rPr>
      <w:rFonts w:hint="default"/>
    </w:rPr>
  </w:style>
  <w:style w:type="character" w:customStyle="1" w:styleId="WW8Num20z0">
    <w:name w:val="WW8Num20z0"/>
    <w:rsid w:val="001D14F7"/>
    <w:rPr>
      <w:rFonts w:ascii="Symbol" w:hAnsi="Symbol" w:cs="Symbol" w:hint="default"/>
      <w:sz w:val="24"/>
      <w:szCs w:val="24"/>
    </w:rPr>
  </w:style>
  <w:style w:type="character" w:customStyle="1" w:styleId="WW8Num20z1">
    <w:name w:val="WW8Num20z1"/>
    <w:rsid w:val="001D14F7"/>
    <w:rPr>
      <w:rFonts w:ascii="Courier New" w:hAnsi="Courier New" w:cs="Courier New" w:hint="default"/>
    </w:rPr>
  </w:style>
  <w:style w:type="character" w:customStyle="1" w:styleId="WW8Num20z2">
    <w:name w:val="WW8Num20z2"/>
    <w:rsid w:val="001D14F7"/>
    <w:rPr>
      <w:rFonts w:ascii="Wingdings" w:hAnsi="Wingdings" w:cs="Wingdings" w:hint="default"/>
    </w:rPr>
  </w:style>
  <w:style w:type="character" w:customStyle="1" w:styleId="WW8Num21z0">
    <w:name w:val="WW8Num21z0"/>
    <w:rsid w:val="001D14F7"/>
    <w:rPr>
      <w:rFonts w:hint="default"/>
    </w:rPr>
  </w:style>
  <w:style w:type="character" w:customStyle="1" w:styleId="WW8Num21z1">
    <w:name w:val="WW8Num21z1"/>
    <w:rsid w:val="001D14F7"/>
  </w:style>
  <w:style w:type="character" w:customStyle="1" w:styleId="WW8Num21z2">
    <w:name w:val="WW8Num21z2"/>
    <w:rsid w:val="001D14F7"/>
  </w:style>
  <w:style w:type="character" w:customStyle="1" w:styleId="WW8Num21z3">
    <w:name w:val="WW8Num21z3"/>
    <w:rsid w:val="001D14F7"/>
  </w:style>
  <w:style w:type="character" w:customStyle="1" w:styleId="WW8Num21z4">
    <w:name w:val="WW8Num21z4"/>
    <w:rsid w:val="001D14F7"/>
  </w:style>
  <w:style w:type="character" w:customStyle="1" w:styleId="WW8Num21z5">
    <w:name w:val="WW8Num21z5"/>
    <w:rsid w:val="001D14F7"/>
  </w:style>
  <w:style w:type="character" w:customStyle="1" w:styleId="WW8Num21z6">
    <w:name w:val="WW8Num21z6"/>
    <w:rsid w:val="001D14F7"/>
  </w:style>
  <w:style w:type="character" w:customStyle="1" w:styleId="WW8Num21z7">
    <w:name w:val="WW8Num21z7"/>
    <w:rsid w:val="001D14F7"/>
  </w:style>
  <w:style w:type="character" w:customStyle="1" w:styleId="WW8Num21z8">
    <w:name w:val="WW8Num21z8"/>
    <w:rsid w:val="001D14F7"/>
  </w:style>
  <w:style w:type="character" w:customStyle="1" w:styleId="WW8Num22z0">
    <w:name w:val="WW8Num22z0"/>
    <w:rsid w:val="001D14F7"/>
    <w:rPr>
      <w:rFonts w:ascii="Times New Roman" w:eastAsia="Courier New" w:hAnsi="Times New Roman" w:cs="Times New Roman" w:hint="default"/>
      <w:i/>
      <w:color w:val="000000"/>
      <w:sz w:val="24"/>
      <w:szCs w:val="24"/>
    </w:rPr>
  </w:style>
  <w:style w:type="character" w:customStyle="1" w:styleId="WW8Num23z0">
    <w:name w:val="WW8Num23z0"/>
    <w:rsid w:val="001D14F7"/>
    <w:rPr>
      <w:rFonts w:ascii="Symbol" w:hAnsi="Symbol" w:cs="Symbol" w:hint="default"/>
    </w:rPr>
  </w:style>
  <w:style w:type="character" w:customStyle="1" w:styleId="WW8Num23z1">
    <w:name w:val="WW8Num23z1"/>
    <w:rsid w:val="001D14F7"/>
    <w:rPr>
      <w:rFonts w:ascii="Courier New" w:hAnsi="Courier New" w:cs="Courier New" w:hint="default"/>
    </w:rPr>
  </w:style>
  <w:style w:type="character" w:customStyle="1" w:styleId="WW8Num23z2">
    <w:name w:val="WW8Num23z2"/>
    <w:rsid w:val="001D14F7"/>
    <w:rPr>
      <w:rFonts w:ascii="Wingdings" w:hAnsi="Wingdings" w:cs="Wingdings" w:hint="default"/>
    </w:rPr>
  </w:style>
  <w:style w:type="character" w:customStyle="1" w:styleId="WW8Num24z0">
    <w:name w:val="WW8Num24z0"/>
    <w:rsid w:val="001D14F7"/>
    <w:rPr>
      <w:rFonts w:ascii="Times New Roman" w:hAnsi="Times New Roman" w:cs="Times New Roman"/>
      <w:b/>
      <w:i/>
      <w:color w:val="auto"/>
      <w:sz w:val="24"/>
      <w:szCs w:val="24"/>
    </w:rPr>
  </w:style>
  <w:style w:type="character" w:customStyle="1" w:styleId="WW8Num24z1">
    <w:name w:val="WW8Num24z1"/>
    <w:rsid w:val="001D14F7"/>
    <w:rPr>
      <w:rFonts w:hint="default"/>
      <w:i w:val="0"/>
    </w:rPr>
  </w:style>
  <w:style w:type="character" w:customStyle="1" w:styleId="WW8Num25z0">
    <w:name w:val="WW8Num25z0"/>
    <w:rsid w:val="001D14F7"/>
    <w:rPr>
      <w:rFonts w:ascii="Times New Roman" w:hAnsi="Times New Roman" w:cs="Times New Roman" w:hint="default"/>
      <w:sz w:val="28"/>
      <w:szCs w:val="24"/>
    </w:rPr>
  </w:style>
  <w:style w:type="character" w:customStyle="1" w:styleId="WW8Num26z0">
    <w:name w:val="WW8Num26z0"/>
    <w:rsid w:val="001D14F7"/>
    <w:rPr>
      <w:rFonts w:ascii="Symbol" w:hAnsi="Symbol" w:cs="Symbol" w:hint="default"/>
    </w:rPr>
  </w:style>
  <w:style w:type="character" w:customStyle="1" w:styleId="WW8Num26z1">
    <w:name w:val="WW8Num26z1"/>
    <w:rsid w:val="001D14F7"/>
    <w:rPr>
      <w:rFonts w:ascii="Courier New" w:hAnsi="Courier New" w:cs="Courier New" w:hint="default"/>
    </w:rPr>
  </w:style>
  <w:style w:type="character" w:customStyle="1" w:styleId="WW8Num26z2">
    <w:name w:val="WW8Num26z2"/>
    <w:rsid w:val="001D14F7"/>
    <w:rPr>
      <w:rFonts w:ascii="Wingdings" w:hAnsi="Wingdings" w:cs="Wingdings" w:hint="default"/>
    </w:rPr>
  </w:style>
  <w:style w:type="character" w:customStyle="1" w:styleId="WW8Num27z0">
    <w:name w:val="WW8Num27z0"/>
    <w:rsid w:val="001D14F7"/>
  </w:style>
  <w:style w:type="character" w:customStyle="1" w:styleId="WW8Num27z1">
    <w:name w:val="WW8Num27z1"/>
    <w:rsid w:val="001D14F7"/>
  </w:style>
  <w:style w:type="character" w:customStyle="1" w:styleId="WW8Num27z2">
    <w:name w:val="WW8Num27z2"/>
    <w:rsid w:val="001D14F7"/>
  </w:style>
  <w:style w:type="character" w:customStyle="1" w:styleId="WW8Num27z3">
    <w:name w:val="WW8Num27z3"/>
    <w:rsid w:val="001D14F7"/>
  </w:style>
  <w:style w:type="character" w:customStyle="1" w:styleId="WW8Num27z4">
    <w:name w:val="WW8Num27z4"/>
    <w:rsid w:val="001D14F7"/>
  </w:style>
  <w:style w:type="character" w:customStyle="1" w:styleId="WW8Num27z5">
    <w:name w:val="WW8Num27z5"/>
    <w:rsid w:val="001D14F7"/>
  </w:style>
  <w:style w:type="character" w:customStyle="1" w:styleId="WW8Num27z6">
    <w:name w:val="WW8Num27z6"/>
    <w:rsid w:val="001D14F7"/>
  </w:style>
  <w:style w:type="character" w:customStyle="1" w:styleId="WW8Num27z7">
    <w:name w:val="WW8Num27z7"/>
    <w:rsid w:val="001D14F7"/>
  </w:style>
  <w:style w:type="character" w:customStyle="1" w:styleId="WW8Num27z8">
    <w:name w:val="WW8Num27z8"/>
    <w:rsid w:val="001D14F7"/>
  </w:style>
  <w:style w:type="character" w:customStyle="1" w:styleId="1">
    <w:name w:val="Основной шрифт абзаца1"/>
    <w:rsid w:val="001D14F7"/>
  </w:style>
  <w:style w:type="character" w:styleId="a3">
    <w:name w:val="page number"/>
    <w:basedOn w:val="1"/>
    <w:rsid w:val="001D14F7"/>
  </w:style>
  <w:style w:type="character" w:customStyle="1" w:styleId="a4">
    <w:name w:val="Основной текст_"/>
    <w:rsid w:val="001D14F7"/>
    <w:rPr>
      <w:sz w:val="26"/>
      <w:szCs w:val="26"/>
      <w:lang w:eastAsia="ar-SA" w:bidi="ar-SA"/>
    </w:rPr>
  </w:style>
  <w:style w:type="character" w:customStyle="1" w:styleId="2">
    <w:name w:val="Основной текст (2)_"/>
    <w:rsid w:val="001D14F7"/>
    <w:rPr>
      <w:rFonts w:eastAsia="Courier New"/>
      <w:sz w:val="28"/>
      <w:szCs w:val="28"/>
      <w:lang w:val="ru-RU" w:eastAsia="ar-SA" w:bidi="ar-SA"/>
    </w:rPr>
  </w:style>
  <w:style w:type="character" w:styleId="a5">
    <w:name w:val="Hyperlink"/>
    <w:rsid w:val="001D14F7"/>
    <w:rPr>
      <w:color w:val="0000FF"/>
      <w:u w:val="single"/>
    </w:rPr>
  </w:style>
  <w:style w:type="character" w:styleId="a6">
    <w:name w:val="FollowedHyperlink"/>
    <w:rsid w:val="001D14F7"/>
    <w:rPr>
      <w:color w:val="800080"/>
      <w:u w:val="single"/>
    </w:rPr>
  </w:style>
  <w:style w:type="character" w:customStyle="1" w:styleId="a7">
    <w:name w:val="Символ нумерации"/>
    <w:rsid w:val="001D14F7"/>
  </w:style>
  <w:style w:type="paragraph" w:customStyle="1" w:styleId="a8">
    <w:basedOn w:val="a"/>
    <w:next w:val="a9"/>
    <w:rsid w:val="001D14F7"/>
    <w:pPr>
      <w:keepNext/>
      <w:spacing w:before="240" w:after="120"/>
    </w:pPr>
    <w:rPr>
      <w:rFonts w:ascii="Arial" w:eastAsia="Microsoft YaHei" w:hAnsi="Arial" w:cs="Mangal"/>
      <w:sz w:val="28"/>
      <w:szCs w:val="28"/>
    </w:rPr>
  </w:style>
  <w:style w:type="paragraph" w:styleId="a9">
    <w:name w:val="Body Text"/>
    <w:basedOn w:val="a"/>
    <w:link w:val="aa"/>
    <w:rsid w:val="001D14F7"/>
    <w:pPr>
      <w:widowControl w:val="0"/>
      <w:shd w:val="clear" w:color="auto" w:fill="FFFFFF"/>
      <w:spacing w:after="0" w:line="485" w:lineRule="exact"/>
    </w:pPr>
    <w:rPr>
      <w:rFonts w:ascii="Times New Roman" w:hAnsi="Times New Roman"/>
      <w:sz w:val="26"/>
      <w:szCs w:val="26"/>
    </w:rPr>
  </w:style>
  <w:style w:type="character" w:customStyle="1" w:styleId="aa">
    <w:name w:val="Основной текст Знак"/>
    <w:basedOn w:val="a0"/>
    <w:link w:val="a9"/>
    <w:rsid w:val="001D14F7"/>
    <w:rPr>
      <w:rFonts w:ascii="Times New Roman" w:eastAsia="Times New Roman" w:hAnsi="Times New Roman" w:cs="Times New Roman"/>
      <w:sz w:val="26"/>
      <w:szCs w:val="26"/>
      <w:shd w:val="clear" w:color="auto" w:fill="FFFFFF"/>
      <w:lang w:val="ru-RU" w:eastAsia="ar-SA"/>
    </w:rPr>
  </w:style>
  <w:style w:type="paragraph" w:styleId="ab">
    <w:name w:val="List"/>
    <w:basedOn w:val="a9"/>
    <w:rsid w:val="001D14F7"/>
    <w:rPr>
      <w:rFonts w:cs="Mangal"/>
    </w:rPr>
  </w:style>
  <w:style w:type="paragraph" w:customStyle="1" w:styleId="10">
    <w:name w:val="Название1"/>
    <w:basedOn w:val="a"/>
    <w:rsid w:val="001D14F7"/>
    <w:pPr>
      <w:suppressLineNumbers/>
      <w:spacing w:before="120" w:after="120"/>
    </w:pPr>
    <w:rPr>
      <w:rFonts w:cs="Mangal"/>
      <w:i/>
      <w:iCs/>
      <w:sz w:val="24"/>
      <w:szCs w:val="24"/>
    </w:rPr>
  </w:style>
  <w:style w:type="paragraph" w:customStyle="1" w:styleId="11">
    <w:name w:val="Указатель1"/>
    <w:basedOn w:val="a"/>
    <w:rsid w:val="001D14F7"/>
    <w:pPr>
      <w:suppressLineNumbers/>
    </w:pPr>
    <w:rPr>
      <w:rFonts w:cs="Mangal"/>
    </w:rPr>
  </w:style>
  <w:style w:type="paragraph" w:customStyle="1" w:styleId="ac">
    <w:name w:val="список с точками"/>
    <w:basedOn w:val="a"/>
    <w:rsid w:val="001D14F7"/>
    <w:pPr>
      <w:tabs>
        <w:tab w:val="left" w:pos="822"/>
      </w:tabs>
      <w:spacing w:after="0" w:line="312" w:lineRule="auto"/>
      <w:ind w:left="822" w:hanging="255"/>
      <w:jc w:val="both"/>
    </w:pPr>
    <w:rPr>
      <w:rFonts w:ascii="Times New Roman" w:hAnsi="Times New Roman"/>
      <w:sz w:val="24"/>
      <w:szCs w:val="24"/>
    </w:rPr>
  </w:style>
  <w:style w:type="paragraph" w:styleId="ad">
    <w:name w:val="Normal (Web)"/>
    <w:basedOn w:val="a"/>
    <w:rsid w:val="001D14F7"/>
    <w:pPr>
      <w:tabs>
        <w:tab w:val="left" w:pos="643"/>
      </w:tabs>
      <w:spacing w:before="280" w:after="280" w:line="240" w:lineRule="auto"/>
    </w:pPr>
    <w:rPr>
      <w:rFonts w:ascii="Times New Roman" w:hAnsi="Times New Roman"/>
      <w:sz w:val="24"/>
      <w:szCs w:val="24"/>
    </w:rPr>
  </w:style>
  <w:style w:type="paragraph" w:styleId="ae">
    <w:name w:val="List Paragraph"/>
    <w:basedOn w:val="a"/>
    <w:qFormat/>
    <w:rsid w:val="001D14F7"/>
    <w:pPr>
      <w:spacing w:after="0"/>
      <w:ind w:left="720"/>
      <w:jc w:val="both"/>
    </w:pPr>
    <w:rPr>
      <w:rFonts w:eastAsia="Calibri"/>
    </w:rPr>
  </w:style>
  <w:style w:type="paragraph" w:styleId="af">
    <w:name w:val="footer"/>
    <w:basedOn w:val="a"/>
    <w:link w:val="af0"/>
    <w:uiPriority w:val="99"/>
    <w:rsid w:val="001D14F7"/>
    <w:pPr>
      <w:tabs>
        <w:tab w:val="center" w:pos="4677"/>
        <w:tab w:val="right" w:pos="9355"/>
      </w:tabs>
    </w:pPr>
  </w:style>
  <w:style w:type="character" w:customStyle="1" w:styleId="af0">
    <w:name w:val="Нижний колонтитул Знак"/>
    <w:basedOn w:val="a0"/>
    <w:link w:val="af"/>
    <w:uiPriority w:val="99"/>
    <w:rsid w:val="001D14F7"/>
    <w:rPr>
      <w:rFonts w:ascii="Calibri" w:eastAsia="Times New Roman" w:hAnsi="Calibri" w:cs="Times New Roman"/>
      <w:lang w:eastAsia="ar-SA"/>
    </w:rPr>
  </w:style>
  <w:style w:type="paragraph" w:customStyle="1" w:styleId="20">
    <w:name w:val="Основной текст (2)"/>
    <w:basedOn w:val="a"/>
    <w:rsid w:val="001D14F7"/>
    <w:pPr>
      <w:widowControl w:val="0"/>
      <w:shd w:val="clear" w:color="auto" w:fill="FFFFFF"/>
      <w:spacing w:after="300" w:line="326" w:lineRule="exact"/>
      <w:jc w:val="center"/>
    </w:pPr>
    <w:rPr>
      <w:rFonts w:ascii="Times New Roman" w:eastAsia="Courier New" w:hAnsi="Times New Roman"/>
      <w:sz w:val="28"/>
      <w:szCs w:val="28"/>
    </w:rPr>
  </w:style>
  <w:style w:type="paragraph" w:customStyle="1" w:styleId="31">
    <w:name w:val="Основной текст 31"/>
    <w:basedOn w:val="a"/>
    <w:rsid w:val="001D14F7"/>
    <w:pPr>
      <w:spacing w:after="120"/>
    </w:pPr>
    <w:rPr>
      <w:sz w:val="16"/>
      <w:szCs w:val="16"/>
    </w:rPr>
  </w:style>
  <w:style w:type="paragraph" w:customStyle="1" w:styleId="af1">
    <w:name w:val="Содержимое таблицы"/>
    <w:basedOn w:val="a"/>
    <w:rsid w:val="001D14F7"/>
    <w:pPr>
      <w:suppressLineNumbers/>
    </w:pPr>
  </w:style>
  <w:style w:type="paragraph" w:customStyle="1" w:styleId="af2">
    <w:name w:val="Заголовок таблицы"/>
    <w:basedOn w:val="af1"/>
    <w:rsid w:val="001D14F7"/>
    <w:pPr>
      <w:jc w:val="center"/>
    </w:pPr>
    <w:rPr>
      <w:b/>
      <w:bCs/>
    </w:rPr>
  </w:style>
  <w:style w:type="paragraph" w:customStyle="1" w:styleId="af3">
    <w:name w:val="Содержимое врезки"/>
    <w:basedOn w:val="a9"/>
    <w:rsid w:val="001D14F7"/>
  </w:style>
  <w:style w:type="paragraph" w:styleId="af4">
    <w:name w:val="header"/>
    <w:basedOn w:val="a"/>
    <w:link w:val="af5"/>
    <w:rsid w:val="001D14F7"/>
    <w:pPr>
      <w:suppressLineNumbers/>
      <w:tabs>
        <w:tab w:val="center" w:pos="4819"/>
        <w:tab w:val="right" w:pos="9638"/>
      </w:tabs>
    </w:pPr>
  </w:style>
  <w:style w:type="character" w:customStyle="1" w:styleId="af5">
    <w:name w:val="Верхний колонтитул Знак"/>
    <w:basedOn w:val="a0"/>
    <w:link w:val="af4"/>
    <w:rsid w:val="001D14F7"/>
    <w:rPr>
      <w:rFonts w:ascii="Calibri" w:eastAsia="Times New Roman" w:hAnsi="Calibri" w:cs="Times New Roman"/>
      <w:lang w:eastAsia="ar-SA"/>
    </w:rPr>
  </w:style>
  <w:style w:type="paragraph" w:customStyle="1" w:styleId="ConsPlusDocList">
    <w:name w:val="ConsPlusDocList"/>
    <w:next w:val="a"/>
    <w:rsid w:val="00A01D00"/>
    <w:pPr>
      <w:widowControl w:val="0"/>
      <w:suppressAutoHyphens/>
      <w:autoSpaceDE w:val="0"/>
      <w:spacing w:after="0" w:line="240" w:lineRule="auto"/>
    </w:pPr>
    <w:rPr>
      <w:rFonts w:ascii="Arial" w:eastAsia="Arial" w:hAnsi="Arial" w:cs="Ari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80931" TargetMode="External"/><Relationship Id="rId13" Type="http://schemas.openxmlformats.org/officeDocument/2006/relationships/hyperlink" Target="http://znanium.com/catalog.php?bookinfo=522900" TargetMode="External"/><Relationship Id="rId18" Type="http://schemas.openxmlformats.org/officeDocument/2006/relationships/hyperlink" Target="https://e.lanbook.com/book/8095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e-learning.unn.ru/course/view.php?id=880" TargetMode="External"/><Relationship Id="rId12" Type="http://schemas.openxmlformats.org/officeDocument/2006/relationships/hyperlink" Target="https://e.lanbook.com/book/92724" TargetMode="External"/><Relationship Id="rId17" Type="http://schemas.openxmlformats.org/officeDocument/2006/relationships/hyperlink" Target="http://znanium.com/catalog.php?bookinfo=516665" TargetMode="External"/><Relationship Id="rId2" Type="http://schemas.openxmlformats.org/officeDocument/2006/relationships/styles" Target="styles.xml"/><Relationship Id="rId16" Type="http://schemas.openxmlformats.org/officeDocument/2006/relationships/hyperlink" Target="https://e.lanbook.com/book/80968" TargetMode="External"/><Relationship Id="rId20" Type="http://schemas.openxmlformats.org/officeDocument/2006/relationships/hyperlink" Target="http://e-learning.unn.ru/course/view.php?id=8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library.ru/book/ISBN9785976500303.html" TargetMode="External"/><Relationship Id="rId5" Type="http://schemas.openxmlformats.org/officeDocument/2006/relationships/footnotes" Target="footnotes.xml"/><Relationship Id="rId15" Type="http://schemas.openxmlformats.org/officeDocument/2006/relationships/hyperlink" Target="http://znanium.com/catalog.php?bookinfo=516656" TargetMode="External"/><Relationship Id="rId23" Type="http://schemas.openxmlformats.org/officeDocument/2006/relationships/theme" Target="theme/theme1.xml"/><Relationship Id="rId10" Type="http://schemas.openxmlformats.org/officeDocument/2006/relationships/hyperlink" Target="https://e.lanbook.com/book/92735" TargetMode="External"/><Relationship Id="rId19" Type="http://schemas.openxmlformats.org/officeDocument/2006/relationships/hyperlink" Target="http://znanium.com/catalog.php?bookinfo=516130" TargetMode="External"/><Relationship Id="rId4" Type="http://schemas.openxmlformats.org/officeDocument/2006/relationships/webSettings" Target="webSettings.xml"/><Relationship Id="rId9" Type="http://schemas.openxmlformats.org/officeDocument/2006/relationships/hyperlink" Target="http://www.studentlibrary.ru/book/ISBN9785976526877.html" TargetMode="External"/><Relationship Id="rId14" Type="http://schemas.openxmlformats.org/officeDocument/2006/relationships/hyperlink" Target="https://e.lanbook.com/book/8096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11775</TotalTime>
  <Pages>23</Pages>
  <Words>6575</Words>
  <Characters>37484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MTS</Company>
  <LinksUpToDate>false</LinksUpToDate>
  <CharactersWithSpaces>43972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imilashevskaya</cp:lastModifiedBy>
  <cp:revision>23</cp:revision>
  <dcterms:created xsi:type="dcterms:W3CDTF">2020-04-26T15:12:00Z</dcterms:created>
  <dcterms:modified xsi:type="dcterms:W3CDTF">2021-09-12T10:59:00Z</dcterms:modified>
</cp:coreProperties>
</file>