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6E" w:rsidRDefault="005D7B6E" w:rsidP="005D7B6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5D7B6E" w:rsidRDefault="005D7B6E" w:rsidP="002C6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273" w:rsidRPr="00FB5244" w:rsidRDefault="002C6273" w:rsidP="002C6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244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2C6273" w:rsidRDefault="002C6273" w:rsidP="002C6273">
      <w:pPr>
        <w:spacing w:after="0" w:line="240" w:lineRule="auto"/>
        <w:jc w:val="center"/>
        <w:rPr>
          <w:rFonts w:ascii="Times New Roman" w:hAnsi="Times New Roman"/>
        </w:rPr>
      </w:pPr>
    </w:p>
    <w:p w:rsidR="009154DF" w:rsidRPr="00A41C18" w:rsidRDefault="009154DF" w:rsidP="00A41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C1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9154DF" w:rsidRPr="00A41C18" w:rsidRDefault="009154DF" w:rsidP="00A41C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41C1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9154DF" w:rsidRPr="00A41C18" w:rsidRDefault="009154DF" w:rsidP="00A41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C18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="0003360C" w:rsidRPr="00A41C18">
        <w:rPr>
          <w:rFonts w:ascii="Times New Roman" w:hAnsi="Times New Roman"/>
          <w:b/>
          <w:sz w:val="24"/>
          <w:szCs w:val="24"/>
        </w:rPr>
        <w:t xml:space="preserve">       </w:t>
      </w:r>
      <w:r w:rsidRPr="00A41C18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9154DF" w:rsidRPr="00A41C18" w:rsidRDefault="009154DF" w:rsidP="00A41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154DF" w:rsidRPr="00A41C18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154DF" w:rsidRPr="00A41C18" w:rsidRDefault="009154DF" w:rsidP="00A41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9154DF" w:rsidRPr="00A41C18" w:rsidRDefault="009154DF" w:rsidP="00A41C1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9154DF" w:rsidRPr="00A41C18" w:rsidRDefault="009154DF" w:rsidP="00A41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80E" w:rsidRDefault="0066780E" w:rsidP="006678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66780E" w:rsidRDefault="0066780E" w:rsidP="006678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66780E" w:rsidRDefault="0066780E" w:rsidP="006678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EC2564" w:rsidRDefault="0066780E" w:rsidP="0066780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66780E" w:rsidRPr="00EC2564" w:rsidRDefault="0066780E" w:rsidP="0066780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35854" w:rsidRPr="00A41C18" w:rsidRDefault="00735854" w:rsidP="00A41C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1C1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5854" w:rsidRPr="00A41C1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854" w:rsidRPr="00A41C18" w:rsidRDefault="00184ED1" w:rsidP="00A41C1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1C18">
              <w:rPr>
                <w:rFonts w:ascii="Times New Roman" w:eastAsia="Calibri" w:hAnsi="Times New Roman"/>
                <w:b/>
                <w:sz w:val="24"/>
                <w:szCs w:val="24"/>
              </w:rPr>
              <w:t>ЧИСЛЕННЫЕ МЕТОДЫ</w:t>
            </w:r>
          </w:p>
        </w:tc>
      </w:tr>
    </w:tbl>
    <w:p w:rsidR="00735854" w:rsidRPr="00E1638C" w:rsidRDefault="00735854" w:rsidP="00A41C18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E1638C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DB13CB" w:rsidRDefault="00DB13CB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5854" w:rsidRPr="00A41C18" w:rsidRDefault="00735854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5854" w:rsidRPr="00A41C1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854" w:rsidRPr="00A41C18" w:rsidRDefault="00735854" w:rsidP="00A41C1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735854" w:rsidRPr="00A41C18" w:rsidRDefault="00735854" w:rsidP="00A41C18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DB13CB" w:rsidRDefault="00DB13CB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5854" w:rsidRPr="00A41C18" w:rsidRDefault="00735854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35854" w:rsidRPr="00A41C1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854" w:rsidRPr="00A41C18" w:rsidRDefault="00735854" w:rsidP="00A41C1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735854" w:rsidRPr="00A41C18" w:rsidRDefault="00735854" w:rsidP="00A41C18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E1638C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</w:t>
      </w:r>
      <w:r w:rsidRPr="00A41C18">
        <w:rPr>
          <w:rFonts w:ascii="Times New Roman" w:hAnsi="Times New Roman"/>
          <w:sz w:val="24"/>
          <w:szCs w:val="24"/>
        </w:rPr>
        <w:t>)</w:t>
      </w:r>
    </w:p>
    <w:p w:rsidR="00DB13CB" w:rsidRDefault="00DB13CB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5854" w:rsidRPr="00A41C18" w:rsidRDefault="00735854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35854" w:rsidRPr="00A41C1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854" w:rsidRPr="00A41C18" w:rsidRDefault="00735854" w:rsidP="00A41C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735854" w:rsidRPr="00E1638C" w:rsidRDefault="00735854" w:rsidP="00A41C18">
      <w:pPr>
        <w:spacing w:after="0"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E1638C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E1638C" w:rsidRPr="00E1638C" w:rsidRDefault="00E1638C" w:rsidP="00A41C18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784ECD" w:rsidRDefault="00784ECD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5854" w:rsidRPr="00A41C18" w:rsidRDefault="00735854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35854" w:rsidRPr="00A41C1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854" w:rsidRPr="00A41C18" w:rsidRDefault="00735854" w:rsidP="00A41C1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1C18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735854" w:rsidRPr="00E1638C" w:rsidRDefault="00735854" w:rsidP="00A41C18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E1638C">
        <w:rPr>
          <w:rFonts w:ascii="Times New Roman" w:hAnsi="Times New Roman"/>
          <w:i/>
          <w:sz w:val="18"/>
          <w:szCs w:val="18"/>
        </w:rPr>
        <w:t xml:space="preserve"> (очная / очно-заочная / заочная)</w:t>
      </w:r>
    </w:p>
    <w:p w:rsidR="00735854" w:rsidRPr="00A41C18" w:rsidRDefault="00735854" w:rsidP="00A41C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4DF" w:rsidRPr="00A41C18" w:rsidRDefault="009154DF" w:rsidP="00A41C18">
      <w:pPr>
        <w:rPr>
          <w:rFonts w:ascii="Times New Roman" w:hAnsi="Times New Roman"/>
          <w:sz w:val="24"/>
          <w:szCs w:val="24"/>
        </w:rPr>
      </w:pPr>
    </w:p>
    <w:p w:rsidR="00735854" w:rsidRDefault="00735854" w:rsidP="00A41C18">
      <w:pPr>
        <w:rPr>
          <w:rFonts w:ascii="Times New Roman" w:hAnsi="Times New Roman"/>
          <w:sz w:val="24"/>
          <w:szCs w:val="24"/>
        </w:rPr>
      </w:pPr>
    </w:p>
    <w:p w:rsidR="00DB13CB" w:rsidRPr="00A41C18" w:rsidRDefault="00DB13CB" w:rsidP="00A41C18">
      <w:pPr>
        <w:rPr>
          <w:rFonts w:ascii="Times New Roman" w:hAnsi="Times New Roman"/>
          <w:sz w:val="24"/>
          <w:szCs w:val="24"/>
        </w:rPr>
      </w:pPr>
    </w:p>
    <w:p w:rsidR="001262D3" w:rsidRDefault="001262D3" w:rsidP="00A41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C18" w:rsidRDefault="00A41C18" w:rsidP="00A41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4DF" w:rsidRPr="00A41C18" w:rsidRDefault="009154DF" w:rsidP="00A41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Нижний Новгород</w:t>
      </w:r>
    </w:p>
    <w:p w:rsidR="00EE6313" w:rsidRPr="00502994" w:rsidRDefault="0085557D" w:rsidP="00EE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E6313" w:rsidRPr="001D17F1">
        <w:rPr>
          <w:rFonts w:ascii="Times New Roman" w:hAnsi="Times New Roman"/>
          <w:sz w:val="24"/>
          <w:szCs w:val="24"/>
        </w:rPr>
        <w:t xml:space="preserve"> </w:t>
      </w:r>
      <w:r w:rsidR="00EE6313">
        <w:rPr>
          <w:rFonts w:ascii="Times New Roman" w:hAnsi="Times New Roman"/>
          <w:sz w:val="24"/>
          <w:szCs w:val="24"/>
        </w:rPr>
        <w:t>год</w:t>
      </w:r>
    </w:p>
    <w:p w:rsidR="0066780E" w:rsidRDefault="0066780E" w:rsidP="00A41C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D3097" w:rsidRPr="00A41C18" w:rsidRDefault="000D3097" w:rsidP="00A41C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1BCF" w:rsidRDefault="00501BCF" w:rsidP="00A41C18">
      <w:pPr>
        <w:pStyle w:val="Textbody"/>
        <w:widowControl/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>
        <w:rPr>
          <w:b/>
          <w:szCs w:val="24"/>
        </w:rPr>
        <w:lastRenderedPageBreak/>
        <w:t xml:space="preserve">1. </w:t>
      </w:r>
      <w:r w:rsidR="00FB429E">
        <w:rPr>
          <w:b/>
          <w:szCs w:val="24"/>
        </w:rPr>
        <w:t xml:space="preserve">       </w:t>
      </w:r>
      <w:r>
        <w:rPr>
          <w:b/>
          <w:szCs w:val="24"/>
        </w:rPr>
        <w:t xml:space="preserve">Место </w:t>
      </w:r>
      <w:r w:rsidRPr="004F6D44">
        <w:rPr>
          <w:b/>
          <w:szCs w:val="24"/>
        </w:rPr>
        <w:t>дисциплины в структуре ОПОП</w:t>
      </w:r>
    </w:p>
    <w:p w:rsidR="0066780E" w:rsidRDefault="0066780E" w:rsidP="0066780E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Б1.О.15</w:t>
      </w:r>
      <w:r>
        <w:rPr>
          <w:rFonts w:ascii="Times New Roman" w:eastAsia="Calibri" w:hAnsi="Times New Roman"/>
          <w:sz w:val="24"/>
          <w:szCs w:val="24"/>
        </w:rPr>
        <w:t>, Численные методы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66780E" w:rsidRDefault="0066780E" w:rsidP="00FB429E">
      <w:pPr>
        <w:pStyle w:val="Textbody"/>
        <w:widowControl/>
        <w:tabs>
          <w:tab w:val="left" w:pos="0"/>
        </w:tabs>
        <w:jc w:val="both"/>
        <w:rPr>
          <w:szCs w:val="24"/>
        </w:rPr>
      </w:pPr>
    </w:p>
    <w:p w:rsidR="00FB429E" w:rsidRPr="00FB429E" w:rsidRDefault="00FB429E" w:rsidP="00FB429E">
      <w:pPr>
        <w:pStyle w:val="Textbody"/>
        <w:widowControl/>
        <w:tabs>
          <w:tab w:val="left" w:pos="0"/>
        </w:tabs>
        <w:jc w:val="both"/>
        <w:rPr>
          <w:szCs w:val="24"/>
        </w:rPr>
      </w:pPr>
    </w:p>
    <w:p w:rsidR="00FB429E" w:rsidRDefault="00FB429E" w:rsidP="00FB429E">
      <w:pPr>
        <w:pStyle w:val="Textbody"/>
        <w:widowControl/>
        <w:numPr>
          <w:ilvl w:val="0"/>
          <w:numId w:val="33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5D7652">
        <w:rPr>
          <w:b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</w:t>
      </w:r>
      <w:r w:rsidRPr="00502994">
        <w:rPr>
          <w:kern w:val="0"/>
          <w:szCs w:val="24"/>
          <w:lang w:eastAsia="ru-RU" w:bidi="ar-SA"/>
        </w:rPr>
        <w:t xml:space="preserve"> </w:t>
      </w:r>
    </w:p>
    <w:p w:rsidR="00173A15" w:rsidRDefault="00173A15" w:rsidP="000D4C85">
      <w:pPr>
        <w:pStyle w:val="Textbody"/>
        <w:widowControl/>
        <w:tabs>
          <w:tab w:val="left" w:pos="0"/>
        </w:tabs>
        <w:jc w:val="both"/>
        <w:rPr>
          <w:kern w:val="0"/>
          <w:szCs w:val="24"/>
          <w:lang w:eastAsia="ru-RU" w:bidi="ar-SA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4"/>
        <w:gridCol w:w="2246"/>
        <w:gridCol w:w="3938"/>
        <w:gridCol w:w="1697"/>
      </w:tblGrid>
      <w:tr w:rsidR="001116FC" w:rsidRPr="00892139" w:rsidTr="00173A15">
        <w:trPr>
          <w:trHeight w:val="419"/>
        </w:trPr>
        <w:tc>
          <w:tcPr>
            <w:tcW w:w="2184" w:type="dxa"/>
            <w:vMerge w:val="restart"/>
          </w:tcPr>
          <w:p w:rsidR="001116FC" w:rsidRDefault="001116FC" w:rsidP="00F17D71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  <w:b/>
              </w:rPr>
            </w:pPr>
          </w:p>
          <w:p w:rsidR="001116FC" w:rsidRPr="00477260" w:rsidRDefault="001116FC" w:rsidP="00F17D71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1116FC" w:rsidRPr="00477260" w:rsidRDefault="001116FC" w:rsidP="00F17D71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4" w:type="dxa"/>
            <w:gridSpan w:val="2"/>
          </w:tcPr>
          <w:p w:rsidR="001116FC" w:rsidRPr="00477260" w:rsidRDefault="001116FC" w:rsidP="00F17D71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7" w:type="dxa"/>
            <w:vMerge w:val="restart"/>
          </w:tcPr>
          <w:p w:rsidR="001116FC" w:rsidRPr="00477260" w:rsidRDefault="001116FC" w:rsidP="00F17D71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1116FC" w:rsidRPr="00892139" w:rsidTr="00173A15">
        <w:trPr>
          <w:trHeight w:val="173"/>
        </w:trPr>
        <w:tc>
          <w:tcPr>
            <w:tcW w:w="2184" w:type="dxa"/>
            <w:vMerge/>
          </w:tcPr>
          <w:p w:rsidR="001116FC" w:rsidRPr="00477260" w:rsidRDefault="001116FC" w:rsidP="00F17D71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46" w:type="dxa"/>
          </w:tcPr>
          <w:p w:rsidR="001116FC" w:rsidRPr="00477260" w:rsidRDefault="001116FC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1116FC" w:rsidRPr="00477260" w:rsidRDefault="001116FC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38" w:type="dxa"/>
          </w:tcPr>
          <w:p w:rsidR="001116FC" w:rsidRPr="00477260" w:rsidRDefault="001116FC" w:rsidP="00F17D71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1116FC" w:rsidRPr="00477260" w:rsidRDefault="001116FC" w:rsidP="00F17D71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697" w:type="dxa"/>
            <w:vMerge/>
          </w:tcPr>
          <w:p w:rsidR="001116FC" w:rsidRPr="00477260" w:rsidRDefault="001116FC" w:rsidP="00F17D71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73A15" w:rsidRPr="00892139" w:rsidTr="00173A15">
        <w:trPr>
          <w:trHeight w:val="508"/>
        </w:trPr>
        <w:tc>
          <w:tcPr>
            <w:tcW w:w="2184" w:type="dxa"/>
            <w:vMerge w:val="restart"/>
          </w:tcPr>
          <w:p w:rsidR="002C194F" w:rsidRDefault="00173A15" w:rsidP="00F17D71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Cs/>
              </w:rPr>
            </w:pPr>
            <w:r w:rsidRPr="001F4027">
              <w:rPr>
                <w:b/>
                <w:iCs/>
              </w:rPr>
              <w:t>ОПК-1</w:t>
            </w:r>
            <w:r w:rsidRPr="008C1802">
              <w:rPr>
                <w:iCs/>
              </w:rPr>
              <w:t>:</w:t>
            </w:r>
          </w:p>
          <w:p w:rsidR="00173A15" w:rsidRPr="00477260" w:rsidRDefault="00173A15" w:rsidP="00F17D71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>
              <w:rPr>
                <w:iCs/>
              </w:rPr>
              <w:t xml:space="preserve"> </w:t>
            </w:r>
            <w:r w:rsidRPr="00EB36D0"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  <w:r w:rsidRPr="0047726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</w:tcPr>
          <w:p w:rsidR="002C194F" w:rsidRDefault="00173A15" w:rsidP="00F17D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3E94">
              <w:rPr>
                <w:rFonts w:ascii="Times New Roman" w:hAnsi="Times New Roman"/>
                <w:b/>
                <w:iCs/>
                <w:sz w:val="24"/>
                <w:szCs w:val="24"/>
              </w:rPr>
              <w:t>ОПК-1.1</w:t>
            </w:r>
            <w:r w:rsidRPr="00F03E94">
              <w:rPr>
                <w:rFonts w:ascii="Times New Roman" w:hAnsi="Times New Roman"/>
                <w:iCs/>
                <w:sz w:val="24"/>
                <w:szCs w:val="24"/>
              </w:rPr>
              <w:t xml:space="preserve">.: </w:t>
            </w:r>
          </w:p>
          <w:p w:rsidR="00173A15" w:rsidRPr="00F03E94" w:rsidRDefault="00173A15" w:rsidP="00F17D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3E94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F03E94">
              <w:rPr>
                <w:rFonts w:ascii="Times New Roman" w:hAnsi="Times New Roman"/>
                <w:iCs/>
                <w:sz w:val="24"/>
                <w:szCs w:val="24"/>
              </w:rPr>
              <w:t xml:space="preserve"> как  применять</w:t>
            </w:r>
          </w:p>
          <w:p w:rsidR="00173A15" w:rsidRDefault="00173A15" w:rsidP="00F17D71">
            <w:pPr>
              <w:pStyle w:val="a4"/>
              <w:spacing w:before="0" w:beforeAutospacing="0" w:after="0" w:afterAutospacing="0"/>
            </w:pPr>
            <w:r w:rsidRPr="00F03E94">
              <w:t>фундаментальные знания, полученные в области математических и (или) естественных наук  при решении практических задач</w:t>
            </w:r>
          </w:p>
          <w:p w:rsidR="00173A15" w:rsidRPr="00477260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38" w:type="dxa"/>
          </w:tcPr>
          <w:p w:rsidR="002C194F" w:rsidRDefault="00173A15" w:rsidP="00F17D7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D0028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</w:t>
            </w:r>
            <w:r w:rsidR="002C194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ь</w:t>
            </w:r>
            <w:r w:rsidR="002C194F" w:rsidRPr="00F03E94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73A15" w:rsidRPr="00DB13CB" w:rsidRDefault="002C194F" w:rsidP="00F17D7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="00173A15" w:rsidRPr="00DB13CB">
              <w:rPr>
                <w:rFonts w:ascii="Times New Roman" w:hAnsi="Times New Roman"/>
                <w:i/>
                <w:iCs/>
                <w:sz w:val="24"/>
                <w:szCs w:val="24"/>
              </w:rPr>
              <w:t>ак  применять</w:t>
            </w:r>
            <w:r w:rsidR="00173A15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 xml:space="preserve"> о</w:t>
            </w:r>
            <w:r w:rsidR="00173A15"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сновные</w:t>
            </w:r>
          </w:p>
          <w:p w:rsidR="00173A15" w:rsidRPr="00DD0028" w:rsidRDefault="00173A15" w:rsidP="00F17D71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DB13CB">
              <w:rPr>
                <w:rFonts w:ascii="Times New Roman" w:hAnsi="Times New Roman"/>
                <w:i/>
                <w:sz w:val="24"/>
                <w:szCs w:val="24"/>
              </w:rPr>
              <w:t>фундаментальные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понятия, модели, алгоритмы и теоретические положения курса «Численные методы анализа». Основные методы и принципы математического моделирования, численного анализа. определение погрешности вычислений и ее составные компоненты;</w:t>
            </w:r>
          </w:p>
          <w:p w:rsidR="00173A15" w:rsidRPr="00DD0028" w:rsidRDefault="00173A15" w:rsidP="00F17D7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основные понятия и факты из теории приближения функций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,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173A15" w:rsidRPr="00DD0028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4"/>
                <w:szCs w:val="24"/>
              </w:rPr>
            </w:pP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методы численного дифференцирования и интегрирования;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способы отделения корней и методы приближенного решения нелинейных уравнений с одной переменной;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методы решения задач линейной алгебры, условия сходимости итерационных процессов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основные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численные 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методы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решения практических </w:t>
            </w:r>
            <w:r w:rsidR="00763E0E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и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естественно-научных </w:t>
            </w:r>
            <w:r w:rsidRPr="00DD00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задач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97" w:type="dxa"/>
          </w:tcPr>
          <w:p w:rsidR="00173A15" w:rsidRPr="00477260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Собеседование, контрольная работа</w:t>
            </w:r>
          </w:p>
        </w:tc>
      </w:tr>
      <w:tr w:rsidR="00173A15" w:rsidRPr="00892139" w:rsidTr="00173A15">
        <w:trPr>
          <w:trHeight w:val="523"/>
        </w:trPr>
        <w:tc>
          <w:tcPr>
            <w:tcW w:w="2184" w:type="dxa"/>
            <w:vMerge/>
          </w:tcPr>
          <w:p w:rsidR="00173A15" w:rsidRPr="00477260" w:rsidRDefault="00173A15" w:rsidP="00F17D71">
            <w:pPr>
              <w:tabs>
                <w:tab w:val="num" w:pos="176"/>
                <w:tab w:val="left" w:pos="426"/>
              </w:tabs>
              <w:spacing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46" w:type="dxa"/>
          </w:tcPr>
          <w:p w:rsidR="002C194F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3E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ОПК-1.2</w:t>
            </w:r>
            <w:r w:rsidRPr="00F03E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.: </w:t>
            </w:r>
          </w:p>
          <w:p w:rsidR="00173A15" w:rsidRPr="00F03E94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3E94">
              <w:rPr>
                <w:rFonts w:ascii="Times New Roman" w:hAnsi="Times New Roman"/>
                <w:sz w:val="24"/>
                <w:szCs w:val="24"/>
              </w:rPr>
              <w:t xml:space="preserve">Умеет использовать фундаментальные знания в профессиональной деятельности, </w:t>
            </w:r>
            <w:r w:rsidRPr="00F03E94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выбор методов </w:t>
            </w:r>
            <w:r w:rsidRPr="00F03E9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решения задач профессиональной деятельности на основе теоретических знаний</w:t>
            </w:r>
          </w:p>
        </w:tc>
        <w:tc>
          <w:tcPr>
            <w:tcW w:w="3938" w:type="dxa"/>
          </w:tcPr>
          <w:p w:rsidR="002C194F" w:rsidRDefault="00173A15" w:rsidP="00F17D71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DD00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</w:t>
            </w:r>
            <w:r w:rsidR="002C194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ь</w:t>
            </w:r>
            <w:r w:rsidR="002C194F" w:rsidRPr="00F03E94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173A15" w:rsidRDefault="002C194F" w:rsidP="00F17D71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173A15" w:rsidRPr="00D04AB7">
              <w:rPr>
                <w:rFonts w:ascii="Times New Roman" w:hAnsi="Times New Roman"/>
                <w:i/>
                <w:sz w:val="24"/>
                <w:szCs w:val="24"/>
              </w:rPr>
              <w:t>спользовать фундаментальные знания в профессиональной деятельности</w:t>
            </w:r>
            <w:r w:rsidR="00173A1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173A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о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существлять постановку задач и выполнять численные</w:t>
            </w:r>
            <w:r w:rsidR="00173A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эксперименты по проверке корректности и эффективности разработанных алгоритмов численного решения</w:t>
            </w:r>
            <w:r w:rsidR="00AD7616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, </w:t>
            </w:r>
            <w:r w:rsidR="00AD761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AD7616" w:rsidRPr="004C6FA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lastRenderedPageBreak/>
              <w:t>э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ффективно</w:t>
            </w:r>
            <w:r w:rsidR="00173A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использовать математические модели в научных исследованиях. </w:t>
            </w:r>
            <w:r w:rsidR="00AD7616" w:rsidRPr="004C6FA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Умеет р</w:t>
            </w:r>
            <w:r w:rsidR="00173A15" w:rsidRPr="004C6FA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ешать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к</w:t>
            </w:r>
            <w:r w:rsidR="00AD7616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онкретные математические задачи, 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разрабатывать методы решения поставленных задач</w:t>
            </w:r>
            <w:r w:rsidR="00173A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, 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строить алгоритмы по используемым методам;</w:t>
            </w:r>
            <w:r w:rsidR="00173A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173A15"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анали</w:t>
            </w:r>
            <w:r w:rsidR="00173A1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зировать погрешности вычисления,</w:t>
            </w:r>
          </w:p>
          <w:p w:rsidR="00173A15" w:rsidRPr="000A4A41" w:rsidRDefault="00173A15" w:rsidP="00F17D7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исследовать сходимость получаемых приближений к точному решению поставленных задач;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0A4A41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применять вычислительные методы к решению задач.</w:t>
            </w:r>
          </w:p>
          <w:p w:rsidR="00173A15" w:rsidRPr="00DD0028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173A15" w:rsidRPr="00477260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Собеседование, контрольная работа</w:t>
            </w:r>
          </w:p>
        </w:tc>
      </w:tr>
      <w:tr w:rsidR="00173A15" w:rsidRPr="00892139" w:rsidTr="00173A15">
        <w:trPr>
          <w:trHeight w:val="523"/>
        </w:trPr>
        <w:tc>
          <w:tcPr>
            <w:tcW w:w="2184" w:type="dxa"/>
            <w:vMerge/>
          </w:tcPr>
          <w:p w:rsidR="00173A15" w:rsidRPr="00477260" w:rsidRDefault="00173A15" w:rsidP="00F17D71">
            <w:pPr>
              <w:tabs>
                <w:tab w:val="num" w:pos="176"/>
                <w:tab w:val="left" w:pos="426"/>
              </w:tabs>
              <w:spacing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46" w:type="dxa"/>
          </w:tcPr>
          <w:p w:rsidR="002C194F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6F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ОПК-1.3</w:t>
            </w:r>
            <w:r w:rsidRPr="004C6FA6">
              <w:rPr>
                <w:rFonts w:ascii="Times New Roman" w:hAnsi="Times New Roman"/>
                <w:bCs/>
                <w:iCs/>
                <w:sz w:val="24"/>
                <w:szCs w:val="24"/>
              </w:rPr>
              <w:t>.:</w:t>
            </w:r>
            <w:r w:rsidRPr="004C6F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173A15" w:rsidRPr="004C6FA6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C6FA6">
              <w:rPr>
                <w:rFonts w:ascii="Times New Roman" w:hAnsi="Times New Roman"/>
                <w:iCs/>
                <w:sz w:val="24"/>
                <w:szCs w:val="24"/>
              </w:rPr>
              <w:t>Имеет практический опыт</w:t>
            </w:r>
            <w:r w:rsidRPr="004C6FA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C6FA6">
              <w:rPr>
                <w:rFonts w:ascii="Times New Roman" w:hAnsi="Times New Roman"/>
                <w:iCs/>
                <w:sz w:val="24"/>
                <w:szCs w:val="24"/>
              </w:rPr>
              <w:t>применения фундаментальных знаний, полученных в области математических и естественных наук в профессиональной  деятельности</w:t>
            </w:r>
          </w:p>
        </w:tc>
        <w:tc>
          <w:tcPr>
            <w:tcW w:w="3938" w:type="dxa"/>
          </w:tcPr>
          <w:p w:rsidR="002C194F" w:rsidRDefault="00173A15" w:rsidP="00173A1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34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</w:t>
            </w:r>
            <w:r w:rsidR="002C194F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ь</w:t>
            </w:r>
            <w:r w:rsidR="002C194F" w:rsidRPr="00F03E94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173A15" w:rsidRPr="00C5134F" w:rsidRDefault="002C194F" w:rsidP="00173A1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="00173A15" w:rsidRPr="00C5134F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сновными методами научных исследований. Навыками проведения научного эксперимента. </w:t>
            </w:r>
          </w:p>
          <w:p w:rsidR="00173A15" w:rsidRPr="004C6FA6" w:rsidRDefault="00173A15" w:rsidP="00173A1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134F">
              <w:rPr>
                <w:rFonts w:ascii="Times New Roman" w:hAnsi="Times New Roman"/>
                <w:i/>
                <w:sz w:val="24"/>
                <w:szCs w:val="24"/>
              </w:rPr>
              <w:t>методами алгоритмизации и реализации численных методов</w:t>
            </w:r>
            <w:r w:rsidR="00C5134F" w:rsidRPr="00C513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профессиональной  деятельности</w:t>
            </w:r>
            <w:r w:rsidR="00C5134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173A15" w:rsidRPr="004C6FA6" w:rsidRDefault="00173A15" w:rsidP="00F17D7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4C6FA6">
              <w:rPr>
                <w:rFonts w:ascii="Times New Roman" w:hAnsi="Times New Roman"/>
                <w:i/>
              </w:rPr>
              <w:t>Собеседование, контрольная работа</w:t>
            </w:r>
          </w:p>
        </w:tc>
      </w:tr>
    </w:tbl>
    <w:p w:rsidR="002C194F" w:rsidRDefault="002C194F" w:rsidP="00687519">
      <w:pPr>
        <w:pStyle w:val="a3"/>
        <w:tabs>
          <w:tab w:val="left" w:pos="426"/>
        </w:tabs>
        <w:ind w:left="0" w:right="-853" w:firstLine="0"/>
        <w:rPr>
          <w:b/>
        </w:rPr>
      </w:pPr>
    </w:p>
    <w:p w:rsidR="00687519" w:rsidRDefault="00687519" w:rsidP="00687519">
      <w:pPr>
        <w:pStyle w:val="a3"/>
        <w:tabs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 xml:space="preserve">3.  Структура и содержание дисциплины </w:t>
      </w:r>
    </w:p>
    <w:p w:rsidR="00687519" w:rsidRDefault="00687519" w:rsidP="00687519">
      <w:pPr>
        <w:pStyle w:val="a3"/>
        <w:tabs>
          <w:tab w:val="left" w:pos="426"/>
        </w:tabs>
        <w:ind w:left="0" w:right="-853" w:firstLine="0"/>
        <w:rPr>
          <w:b/>
        </w:rPr>
      </w:pPr>
      <w:r>
        <w:rPr>
          <w:b/>
        </w:rPr>
        <w:t>3.1 Трудоемкость дисциплины</w:t>
      </w:r>
    </w:p>
    <w:p w:rsidR="000D4C85" w:rsidRDefault="000D4C85" w:rsidP="00687519">
      <w:pPr>
        <w:pStyle w:val="a3"/>
        <w:tabs>
          <w:tab w:val="left" w:pos="426"/>
        </w:tabs>
        <w:ind w:left="0" w:right="-853" w:firstLine="0"/>
        <w:rPr>
          <w:b/>
          <w:sz w:val="18"/>
          <w:szCs w:val="18"/>
        </w:rPr>
      </w:pPr>
    </w:p>
    <w:tbl>
      <w:tblPr>
        <w:tblW w:w="9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0"/>
        <w:gridCol w:w="3190"/>
      </w:tblGrid>
      <w:tr w:rsidR="00D45BDC" w:rsidRPr="00D45BDC" w:rsidTr="00D45BDC">
        <w:tc>
          <w:tcPr>
            <w:tcW w:w="6160" w:type="dxa"/>
            <w:shd w:val="clear" w:color="auto" w:fill="auto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D45BDC" w:rsidRPr="00D45BDC" w:rsidRDefault="00D45BDC" w:rsidP="00EC4947">
            <w:pPr>
              <w:pStyle w:val="a3"/>
              <w:tabs>
                <w:tab w:val="clear" w:pos="822"/>
                <w:tab w:val="left" w:pos="426"/>
              </w:tabs>
              <w:spacing w:after="120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D45BDC">
              <w:rPr>
                <w:b/>
                <w:sz w:val="20"/>
                <w:szCs w:val="20"/>
              </w:rPr>
              <w:t>чно-заочная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форма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обучения</w:t>
            </w:r>
          </w:p>
        </w:tc>
      </w:tr>
      <w:tr w:rsidR="00D45BDC" w:rsidRPr="00D45BDC" w:rsidTr="00D45BDC">
        <w:tc>
          <w:tcPr>
            <w:tcW w:w="6160" w:type="dxa"/>
            <w:shd w:val="clear" w:color="auto" w:fill="auto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190" w:type="dxa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  <w:u w:val="single"/>
              </w:rPr>
              <w:t>7</w:t>
            </w:r>
            <w:r w:rsidRPr="00D45BDC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D45BDC" w:rsidRPr="00D45BDC" w:rsidTr="00D45BDC">
        <w:trPr>
          <w:trHeight w:val="209"/>
        </w:trPr>
        <w:tc>
          <w:tcPr>
            <w:tcW w:w="6160" w:type="dxa"/>
            <w:shd w:val="clear" w:color="auto" w:fill="auto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190" w:type="dxa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252 часов</w:t>
            </w:r>
          </w:p>
        </w:tc>
      </w:tr>
      <w:tr w:rsidR="00D45BDC" w:rsidRPr="00D45BDC" w:rsidTr="00D45BDC">
        <w:tc>
          <w:tcPr>
            <w:tcW w:w="6160" w:type="dxa"/>
            <w:shd w:val="clear" w:color="auto" w:fill="auto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3190" w:type="dxa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D45BDC" w:rsidRPr="00D45BDC" w:rsidTr="00D45BDC">
        <w:tc>
          <w:tcPr>
            <w:tcW w:w="6160" w:type="dxa"/>
            <w:shd w:val="clear" w:color="auto" w:fill="auto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аудиторные занятия (контактная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 xml:space="preserve"> работа):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D45BDC" w:rsidRPr="00D45BDC" w:rsidRDefault="00D45BDC" w:rsidP="00D45BDC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-текущий контроль (КСР)</w:t>
            </w:r>
          </w:p>
        </w:tc>
        <w:tc>
          <w:tcPr>
            <w:tcW w:w="3190" w:type="dxa"/>
          </w:tcPr>
          <w:p w:rsidR="00D45BDC" w:rsidRPr="00D45BDC" w:rsidRDefault="00547EC9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32 часов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 w:rsidRPr="00D45BDC">
              <w:rPr>
                <w:b/>
                <w:sz w:val="20"/>
                <w:szCs w:val="20"/>
              </w:rPr>
              <w:t>32 часов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-</w:t>
            </w:r>
          </w:p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  <w:lang w:val="en-US"/>
              </w:rPr>
              <w:t xml:space="preserve">3 </w:t>
            </w:r>
            <w:r w:rsidRPr="00D45BDC">
              <w:rPr>
                <w:b/>
                <w:sz w:val="20"/>
                <w:szCs w:val="20"/>
              </w:rPr>
              <w:t>часа</w:t>
            </w:r>
          </w:p>
        </w:tc>
      </w:tr>
      <w:tr w:rsidR="00D45BDC" w:rsidRPr="00D45BDC" w:rsidTr="00D45BDC">
        <w:tc>
          <w:tcPr>
            <w:tcW w:w="6160" w:type="dxa"/>
            <w:shd w:val="clear" w:color="auto" w:fill="auto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190" w:type="dxa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149 часов</w:t>
            </w:r>
          </w:p>
        </w:tc>
      </w:tr>
      <w:tr w:rsidR="00D45BDC" w:rsidRPr="00D45BDC" w:rsidTr="00EC4947">
        <w:trPr>
          <w:trHeight w:val="357"/>
        </w:trPr>
        <w:tc>
          <w:tcPr>
            <w:tcW w:w="6160" w:type="dxa"/>
            <w:shd w:val="clear" w:color="auto" w:fill="auto"/>
          </w:tcPr>
          <w:p w:rsidR="00D45BDC" w:rsidRPr="00D45BDC" w:rsidRDefault="00EC4947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Промежуточная аттестация </w:t>
            </w:r>
            <w:r w:rsidR="00D45BDC" w:rsidRPr="00D45BDC">
              <w:rPr>
                <w:b/>
                <w:color w:val="000000"/>
                <w:sz w:val="20"/>
                <w:szCs w:val="20"/>
              </w:rPr>
              <w:t xml:space="preserve"> экзамен</w:t>
            </w:r>
            <w:r>
              <w:rPr>
                <w:b/>
                <w:color w:val="000000"/>
                <w:sz w:val="20"/>
                <w:szCs w:val="20"/>
              </w:rPr>
              <w:t>/зачёт</w:t>
            </w:r>
          </w:p>
        </w:tc>
        <w:tc>
          <w:tcPr>
            <w:tcW w:w="3190" w:type="dxa"/>
          </w:tcPr>
          <w:p w:rsidR="00D45BDC" w:rsidRPr="00D45BDC" w:rsidRDefault="00D45BDC" w:rsidP="003D7A6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36 часов</w:t>
            </w:r>
          </w:p>
        </w:tc>
      </w:tr>
    </w:tbl>
    <w:p w:rsidR="00687519" w:rsidRDefault="00687519" w:rsidP="006875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6F2C" w:rsidRDefault="00336F2C" w:rsidP="00336F2C">
      <w:pPr>
        <w:pStyle w:val="a3"/>
        <w:tabs>
          <w:tab w:val="left" w:pos="426"/>
        </w:tabs>
        <w:ind w:left="0" w:right="-853" w:firstLine="0"/>
        <w:rPr>
          <w:b/>
        </w:rPr>
      </w:pPr>
      <w:r>
        <w:rPr>
          <w:b/>
        </w:rPr>
        <w:t>5 семестр</w:t>
      </w:r>
    </w:p>
    <w:p w:rsidR="00336F2C" w:rsidRDefault="00336F2C" w:rsidP="00336F2C">
      <w:pPr>
        <w:pStyle w:val="a3"/>
        <w:tabs>
          <w:tab w:val="left" w:pos="426"/>
        </w:tabs>
        <w:ind w:left="0" w:right="-853" w:firstLine="0"/>
        <w:rPr>
          <w:b/>
          <w:sz w:val="18"/>
          <w:szCs w:val="18"/>
        </w:rPr>
      </w:pPr>
    </w:p>
    <w:tbl>
      <w:tblPr>
        <w:tblW w:w="9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0"/>
        <w:gridCol w:w="3190"/>
      </w:tblGrid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spacing w:after="120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D45BDC">
              <w:rPr>
                <w:b/>
                <w:sz w:val="20"/>
                <w:szCs w:val="20"/>
              </w:rPr>
              <w:t>чно-заочная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форма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обучения</w:t>
            </w: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lastRenderedPageBreak/>
              <w:t>Общая трудоемкость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3 </w:t>
            </w:r>
            <w:r w:rsidRPr="00D45BDC">
              <w:rPr>
                <w:b/>
                <w:color w:val="000000"/>
                <w:sz w:val="20"/>
                <w:szCs w:val="20"/>
              </w:rPr>
              <w:t>ЗЕТ</w:t>
            </w:r>
          </w:p>
        </w:tc>
      </w:tr>
      <w:tr w:rsidR="00336F2C" w:rsidRPr="00D45BDC" w:rsidTr="00AC5344">
        <w:trPr>
          <w:trHeight w:val="209"/>
        </w:trPr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аудиторные занятия (контактная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 xml:space="preserve"> работа):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-текущий контроль (КСР)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D45BDC">
              <w:rPr>
                <w:b/>
                <w:sz w:val="20"/>
                <w:szCs w:val="20"/>
              </w:rPr>
              <w:t>часов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-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45BD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часа</w:t>
            </w: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336F2C" w:rsidRPr="00D45BDC" w:rsidTr="00AC5344">
        <w:trPr>
          <w:trHeight w:val="357"/>
        </w:trPr>
        <w:tc>
          <w:tcPr>
            <w:tcW w:w="6160" w:type="dxa"/>
            <w:shd w:val="clear" w:color="auto" w:fill="auto"/>
          </w:tcPr>
          <w:p w:rsidR="00336F2C" w:rsidRPr="00D45BDC" w:rsidRDefault="00336F2C" w:rsidP="00336F2C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Промежуточная аттестация </w:t>
            </w:r>
            <w:r w:rsidRPr="00D45BD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зачёт</w:t>
            </w:r>
          </w:p>
        </w:tc>
      </w:tr>
    </w:tbl>
    <w:p w:rsidR="00336F2C" w:rsidRDefault="00336F2C" w:rsidP="00336F2C">
      <w:pPr>
        <w:pStyle w:val="a3"/>
        <w:tabs>
          <w:tab w:val="left" w:pos="426"/>
        </w:tabs>
        <w:ind w:left="0" w:right="-853" w:firstLine="0"/>
        <w:rPr>
          <w:b/>
          <w:sz w:val="18"/>
          <w:szCs w:val="18"/>
        </w:rPr>
      </w:pPr>
    </w:p>
    <w:p w:rsidR="00336F2C" w:rsidRDefault="00336F2C" w:rsidP="00336F2C">
      <w:pPr>
        <w:pStyle w:val="a3"/>
        <w:tabs>
          <w:tab w:val="left" w:pos="426"/>
        </w:tabs>
        <w:ind w:left="0" w:right="-853" w:firstLine="0"/>
        <w:rPr>
          <w:b/>
          <w:sz w:val="18"/>
          <w:szCs w:val="18"/>
        </w:rPr>
      </w:pPr>
    </w:p>
    <w:p w:rsidR="00336F2C" w:rsidRPr="00336F2C" w:rsidRDefault="00336F2C" w:rsidP="00336F2C">
      <w:pPr>
        <w:pStyle w:val="a3"/>
        <w:tabs>
          <w:tab w:val="left" w:pos="426"/>
        </w:tabs>
        <w:ind w:left="0" w:right="-853" w:firstLine="0"/>
        <w:rPr>
          <w:b/>
        </w:rPr>
      </w:pPr>
      <w:r w:rsidRPr="00336F2C">
        <w:rPr>
          <w:b/>
        </w:rPr>
        <w:t>6 семестр</w:t>
      </w:r>
    </w:p>
    <w:tbl>
      <w:tblPr>
        <w:tblW w:w="9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0"/>
        <w:gridCol w:w="3190"/>
      </w:tblGrid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spacing w:after="120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D45BDC">
              <w:rPr>
                <w:b/>
                <w:sz w:val="20"/>
                <w:szCs w:val="20"/>
              </w:rPr>
              <w:t>чно-заочная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форма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5BDC">
              <w:rPr>
                <w:b/>
                <w:sz w:val="20"/>
                <w:szCs w:val="20"/>
              </w:rPr>
              <w:t>обучения</w:t>
            </w: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D45BDC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336F2C" w:rsidRPr="00D45BDC" w:rsidTr="00AC5344">
        <w:trPr>
          <w:trHeight w:val="209"/>
        </w:trPr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аудиторные занятия (контактная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 xml:space="preserve"> работа):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-текущий контроль (КСР)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-</w:t>
            </w:r>
          </w:p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D45BDC">
              <w:rPr>
                <w:b/>
                <w:sz w:val="20"/>
                <w:szCs w:val="20"/>
              </w:rPr>
              <w:t>часа</w:t>
            </w:r>
          </w:p>
        </w:tc>
      </w:tr>
      <w:tr w:rsidR="00336F2C" w:rsidRPr="00D45BDC" w:rsidTr="00AC5344">
        <w:tc>
          <w:tcPr>
            <w:tcW w:w="6160" w:type="dxa"/>
            <w:shd w:val="clear" w:color="auto" w:fill="auto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  <w:r w:rsidRPr="00D45BDC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336F2C" w:rsidRPr="00D45BDC" w:rsidTr="00AC5344">
        <w:trPr>
          <w:trHeight w:val="357"/>
        </w:trPr>
        <w:tc>
          <w:tcPr>
            <w:tcW w:w="6160" w:type="dxa"/>
            <w:shd w:val="clear" w:color="auto" w:fill="auto"/>
          </w:tcPr>
          <w:p w:rsidR="00336F2C" w:rsidRPr="00D45BDC" w:rsidRDefault="00336F2C" w:rsidP="00336F2C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Промежуточная аттестация </w:t>
            </w:r>
            <w:r w:rsidRPr="00D45BDC">
              <w:rPr>
                <w:b/>
                <w:color w:val="000000"/>
                <w:sz w:val="20"/>
                <w:szCs w:val="20"/>
              </w:rPr>
              <w:t xml:space="preserve"> экзамен</w:t>
            </w:r>
          </w:p>
        </w:tc>
        <w:tc>
          <w:tcPr>
            <w:tcW w:w="3190" w:type="dxa"/>
          </w:tcPr>
          <w:p w:rsidR="00336F2C" w:rsidRPr="00D45BDC" w:rsidRDefault="00336F2C" w:rsidP="00AC53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D45BDC">
              <w:rPr>
                <w:b/>
                <w:sz w:val="20"/>
                <w:szCs w:val="20"/>
              </w:rPr>
              <w:t>36 часов</w:t>
            </w:r>
          </w:p>
        </w:tc>
      </w:tr>
    </w:tbl>
    <w:p w:rsidR="00547EC9" w:rsidRDefault="00547EC9" w:rsidP="006875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01D5" w:rsidRPr="00D231F5" w:rsidRDefault="00D231F5" w:rsidP="008D6C09">
      <w:pPr>
        <w:pStyle w:val="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D231F5"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Содержание дисциплин</w:t>
      </w:r>
    </w:p>
    <w:tbl>
      <w:tblPr>
        <w:tblpPr w:leftFromText="180" w:rightFromText="180" w:vertAnchor="text" w:horzAnchor="page" w:tblpX="1131" w:tblpY="507"/>
        <w:tblOverlap w:val="never"/>
        <w:tblW w:w="10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8"/>
        <w:gridCol w:w="1210"/>
        <w:gridCol w:w="770"/>
        <w:gridCol w:w="880"/>
        <w:gridCol w:w="880"/>
        <w:gridCol w:w="660"/>
        <w:gridCol w:w="1124"/>
      </w:tblGrid>
      <w:tr w:rsidR="006E01D5" w:rsidRPr="00524B1B" w:rsidTr="00652B6E">
        <w:trPr>
          <w:trHeight w:val="136"/>
        </w:trPr>
        <w:tc>
          <w:tcPr>
            <w:tcW w:w="4728" w:type="dxa"/>
            <w:vMerge w:val="restart"/>
            <w:tcBorders>
              <w:right w:val="single" w:sz="4" w:space="0" w:color="auto"/>
            </w:tcBorders>
            <w:vAlign w:val="center"/>
          </w:tcPr>
          <w:p w:rsidR="006E01D5" w:rsidRPr="00524B1B" w:rsidRDefault="006E01D5" w:rsidP="006E01D5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жание разделов и тем дисциплины</w:t>
            </w:r>
          </w:p>
          <w:p w:rsidR="006E01D5" w:rsidRPr="00524B1B" w:rsidRDefault="006E01D5" w:rsidP="008D6C0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1D5" w:rsidRPr="00524B1B" w:rsidRDefault="006E01D5" w:rsidP="008D6C0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01D5" w:rsidRPr="00524B1B" w:rsidRDefault="006E01D5" w:rsidP="008D6C0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1D5" w:rsidRPr="00FA4889" w:rsidRDefault="006E01D5" w:rsidP="008D6C0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6E01D5" w:rsidRPr="00524B1B" w:rsidRDefault="006E01D5" w:rsidP="008D6C0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4314" w:type="dxa"/>
            <w:gridSpan w:val="5"/>
            <w:tcBorders>
              <w:left w:val="single" w:sz="4" w:space="0" w:color="auto"/>
            </w:tcBorders>
          </w:tcPr>
          <w:p w:rsidR="006E01D5" w:rsidRPr="00524B1B" w:rsidRDefault="006E01D5" w:rsidP="008D6C09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6E01D5" w:rsidRPr="00524B1B" w:rsidTr="00652B6E">
        <w:trPr>
          <w:trHeight w:val="797"/>
        </w:trPr>
        <w:tc>
          <w:tcPr>
            <w:tcW w:w="4728" w:type="dxa"/>
            <w:vMerge/>
            <w:tcBorders>
              <w:right w:val="single" w:sz="4" w:space="0" w:color="auto"/>
            </w:tcBorders>
          </w:tcPr>
          <w:p w:rsidR="006E01D5" w:rsidRPr="00524B1B" w:rsidRDefault="006E01D5" w:rsidP="0026702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D5" w:rsidRPr="00524B1B" w:rsidRDefault="006E01D5" w:rsidP="0026702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tcBorders>
              <w:left w:val="single" w:sz="4" w:space="0" w:color="auto"/>
            </w:tcBorders>
          </w:tcPr>
          <w:p w:rsidR="006E01D5" w:rsidRPr="00FA4889" w:rsidRDefault="006E01D5" w:rsidP="00962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978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4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01D5" w:rsidRPr="00524B1B" w:rsidRDefault="0039789D" w:rsidP="0096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E01D5" w:rsidRPr="00FA4889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1124" w:type="dxa"/>
            <w:textDirection w:val="btLr"/>
          </w:tcPr>
          <w:p w:rsidR="006E01D5" w:rsidRPr="00524B1B" w:rsidRDefault="006E01D5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1D5" w:rsidRPr="00524B1B" w:rsidTr="00652B6E">
        <w:trPr>
          <w:cantSplit/>
          <w:trHeight w:val="1623"/>
        </w:trPr>
        <w:tc>
          <w:tcPr>
            <w:tcW w:w="4728" w:type="dxa"/>
            <w:vMerge/>
            <w:tcBorders>
              <w:right w:val="single" w:sz="4" w:space="0" w:color="auto"/>
            </w:tcBorders>
          </w:tcPr>
          <w:p w:rsidR="006E01D5" w:rsidRPr="00524B1B" w:rsidRDefault="006E01D5" w:rsidP="0026702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D5" w:rsidRPr="00524B1B" w:rsidRDefault="006E01D5" w:rsidP="0026702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6E01D5" w:rsidRPr="00F74CFC" w:rsidRDefault="006E01D5" w:rsidP="003D7A63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CF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:rsidR="006E01D5" w:rsidRPr="00FA4889" w:rsidRDefault="006E01D5" w:rsidP="003D7A63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CFC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880" w:type="dxa"/>
            <w:textDirection w:val="btLr"/>
            <w:tcFitText/>
            <w:vAlign w:val="center"/>
          </w:tcPr>
          <w:p w:rsidR="006E01D5" w:rsidRPr="00FA4889" w:rsidRDefault="006E01D5" w:rsidP="003D7A63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31F5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880" w:type="dxa"/>
            <w:textDirection w:val="btLr"/>
            <w:tcFitText/>
            <w:vAlign w:val="center"/>
          </w:tcPr>
          <w:p w:rsidR="006E01D5" w:rsidRPr="00FA4889" w:rsidRDefault="006E01D5" w:rsidP="003D7A63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CF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660" w:type="dxa"/>
            <w:textDirection w:val="btLr"/>
            <w:vAlign w:val="center"/>
          </w:tcPr>
          <w:p w:rsidR="006E01D5" w:rsidRPr="00524B1B" w:rsidRDefault="006E01D5" w:rsidP="0026702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24" w:type="dxa"/>
          </w:tcPr>
          <w:p w:rsidR="006E01D5" w:rsidRDefault="006E01D5" w:rsidP="0026702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6E01D5" w:rsidRPr="00524B1B" w:rsidRDefault="006E01D5" w:rsidP="0026702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889">
              <w:rPr>
                <w:rFonts w:ascii="Times New Roman" w:hAnsi="Times New Roman"/>
                <w:b/>
                <w:sz w:val="20"/>
                <w:szCs w:val="20"/>
              </w:rPr>
              <w:t>обучающегося, часы</w:t>
            </w:r>
          </w:p>
        </w:tc>
      </w:tr>
      <w:tr w:rsidR="00F74CFC" w:rsidRPr="00524B1B" w:rsidTr="00652B6E">
        <w:trPr>
          <w:trHeight w:val="203"/>
        </w:trPr>
        <w:tc>
          <w:tcPr>
            <w:tcW w:w="4728" w:type="dxa"/>
            <w:tcBorders>
              <w:right w:val="single" w:sz="4" w:space="0" w:color="auto"/>
            </w:tcBorders>
            <w:vAlign w:val="bottom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Введение 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B1B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Предмет дисциплины. Классификация задач вычислительной математики. Обзор основных разделов курса. Некоторые вопросы истории предмета и примеры.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74CFC" w:rsidRPr="00524B1B" w:rsidTr="00652B6E">
        <w:trPr>
          <w:trHeight w:val="314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Основы теории погрешности 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B1B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Понятие абсолютной и относительной погрешностей действительного числа, правила округления приближённого числа.. Погрешность вычислений. Основные ее компоненты</w:t>
            </w:r>
            <w:r w:rsidRPr="00524B1B">
              <w:rPr>
                <w:rFonts w:ascii="Times New Roman" w:eastAsia="MS Mincho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3. Основы теории приближений</w:t>
            </w:r>
          </w:p>
          <w:p w:rsidR="00962EFF" w:rsidRPr="00773806" w:rsidRDefault="00962EFF" w:rsidP="00C912E1">
            <w:pPr>
              <w:pStyle w:val="4"/>
              <w:spacing w:before="0"/>
              <w:rPr>
                <w:rFonts w:ascii="Times New Roman" w:eastAsia="MS Mincho" w:hAnsi="Times New Roman"/>
                <w:i w:val="0"/>
                <w:iCs/>
                <w:color w:val="000000"/>
                <w:sz w:val="20"/>
              </w:rPr>
            </w:pPr>
            <w:r w:rsidRPr="00773806">
              <w:rPr>
                <w:rFonts w:ascii="Times New Roman" w:hAnsi="Times New Roman"/>
                <w:i w:val="0"/>
                <w:iCs/>
                <w:color w:val="000000"/>
                <w:sz w:val="20"/>
              </w:rPr>
              <w:t>Общая постановка задачи приближения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Задача интерполяции и экстраполяции Наилучшее среднеквадратичное приближение..</w:t>
            </w:r>
          </w:p>
          <w:p w:rsidR="00962EFF" w:rsidRPr="00773806" w:rsidRDefault="00962EFF" w:rsidP="00C912E1">
            <w:pPr>
              <w:pStyle w:val="4"/>
              <w:spacing w:before="0"/>
              <w:rPr>
                <w:rFonts w:ascii="Times New Roman" w:eastAsia="MS Mincho" w:hAnsi="Times New Roman"/>
                <w:i w:val="0"/>
                <w:iCs/>
                <w:color w:val="000000"/>
                <w:sz w:val="20"/>
              </w:rPr>
            </w:pPr>
            <w:r w:rsidRPr="00773806">
              <w:rPr>
                <w:rFonts w:ascii="Times New Roman" w:hAnsi="Times New Roman"/>
                <w:i w:val="0"/>
                <w:iCs/>
                <w:color w:val="000000"/>
                <w:sz w:val="20"/>
              </w:rPr>
              <w:t>Интерполяция с неравноотстоящими узлами, Интерполяционный полином Лагранжа, погрешность</w:t>
            </w:r>
            <w:r w:rsidRPr="00773806">
              <w:rPr>
                <w:rFonts w:ascii="Times New Roman" w:eastAsia="MS Mincho" w:hAnsi="Times New Roman"/>
                <w:i w:val="0"/>
                <w:iCs/>
                <w:color w:val="000000"/>
                <w:sz w:val="20"/>
              </w:rPr>
              <w:t xml:space="preserve"> интерполяции.</w:t>
            </w:r>
            <w:r w:rsidRPr="00773806">
              <w:rPr>
                <w:rFonts w:ascii="Times New Roman" w:hAnsi="Times New Roman"/>
                <w:iCs/>
                <w:color w:val="000000"/>
                <w:sz w:val="20"/>
              </w:rPr>
              <w:t xml:space="preserve"> </w:t>
            </w:r>
            <w:r w:rsidRPr="00773806">
              <w:rPr>
                <w:rFonts w:ascii="Times New Roman" w:hAnsi="Times New Roman"/>
                <w:i w:val="0"/>
                <w:iCs/>
                <w:color w:val="000000"/>
                <w:sz w:val="20"/>
              </w:rPr>
              <w:t>Разделенные разности, определение</w:t>
            </w:r>
            <w:r w:rsidRPr="00773806">
              <w:rPr>
                <w:rFonts w:ascii="Times New Roman" w:hAnsi="Times New Roman"/>
                <w:iCs/>
                <w:color w:val="000000"/>
                <w:sz w:val="20"/>
              </w:rPr>
              <w:t>,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свойства, интерполяционный полином Ньютона (вперед, назад). Интерполяция  с равноотстоящими узлами. Конечные разности. Определение. Основные свойства. Интерполяционные полиномы Лагранжа, Ньютона, Гаусса, Стирлинга, Бесселя.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погрешности интерполирования. Достаточные условия сходимости интерполяционного процесса.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E15BB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4" w:type="dxa"/>
            <w:vAlign w:val="center"/>
          </w:tcPr>
          <w:p w:rsidR="00962EFF" w:rsidRPr="00524B1B" w:rsidRDefault="00E537D7" w:rsidP="00E537D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  Сплайн-функция</w:t>
            </w: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. Определение. Свойства. Построение интерполяционного сплайна 3-го порядка. Погрешность приближения. Наилучшие среднеквадратичные приближения. Полиномы Чебышева.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E15BB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E537D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74CFC" w:rsidRPr="00547EC9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47EC9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Методы дифференцирования и интегрирования функций. </w:t>
            </w:r>
            <w:r w:rsidRPr="00547EC9">
              <w:rPr>
                <w:rFonts w:ascii="Times New Roman" w:hAnsi="Times New Roman"/>
                <w:color w:val="000000"/>
                <w:sz w:val="20"/>
                <w:szCs w:val="20"/>
              </w:rPr>
              <w:t>Численное дифференцирование и её некорректность задачи численного дифференцирования. Численное интегрирование. Формулы Ньютона-Котеса. Квадратурные формулы Гаусса. Погрешность формул.</w:t>
            </w:r>
          </w:p>
          <w:p w:rsidR="00962EFF" w:rsidRPr="00547EC9" w:rsidRDefault="00962EFF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color w:val="000000"/>
                <w:sz w:val="20"/>
                <w:szCs w:val="20"/>
              </w:rPr>
              <w:t>Интегрирование функций многих переменных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47EC9" w:rsidRDefault="00E15BB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47EC9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4" w:type="dxa"/>
            <w:vAlign w:val="center"/>
          </w:tcPr>
          <w:p w:rsidR="00962EFF" w:rsidRPr="00547EC9" w:rsidRDefault="00E537D7" w:rsidP="00E537D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74CFC" w:rsidRPr="00547EC9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47EC9" w:rsidRDefault="00173A15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Текущий контроль (КСР)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47EC9" w:rsidRDefault="00E537D7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47EC9" w:rsidRDefault="002170A3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962EFF" w:rsidRPr="00547EC9" w:rsidRDefault="00962EFF" w:rsidP="0026702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A049A" w:rsidRPr="00547EC9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4A049A" w:rsidRPr="00547EC9" w:rsidRDefault="004A049A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47E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Промежуточная аттестация  зачёт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9A" w:rsidRPr="00547EC9" w:rsidRDefault="004A049A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4A049A" w:rsidRPr="00547EC9" w:rsidRDefault="004A049A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A049A" w:rsidRPr="00547EC9" w:rsidRDefault="004A049A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A049A" w:rsidRPr="00547EC9" w:rsidRDefault="004A049A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4A049A" w:rsidRPr="00547EC9" w:rsidRDefault="004A049A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4A049A" w:rsidRPr="00547EC9" w:rsidRDefault="004A049A" w:rsidP="0026702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74CFC" w:rsidRPr="00547EC9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47EC9" w:rsidRDefault="00652B6E" w:rsidP="00C91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sz w:val="20"/>
                <w:szCs w:val="20"/>
              </w:rPr>
              <w:t>Итого в 5 семестре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47EC9" w:rsidRDefault="00652B6E" w:rsidP="001D17F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47EC9" w:rsidRDefault="00652B6E" w:rsidP="001D17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962EFF" w:rsidRPr="00547EC9" w:rsidRDefault="00652B6E" w:rsidP="001D17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962EFF" w:rsidRPr="00547EC9" w:rsidRDefault="00962EFF" w:rsidP="001D17F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47EC9" w:rsidRDefault="00652B6E" w:rsidP="001D17F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4" w:type="dxa"/>
            <w:vAlign w:val="center"/>
          </w:tcPr>
          <w:p w:rsidR="00962EFF" w:rsidRPr="00547EC9" w:rsidRDefault="00652B6E" w:rsidP="001D17F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F74CFC" w:rsidRPr="00547EC9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47EC9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 Решение нелинейных уравнений с одной переменной</w:t>
            </w:r>
            <w:r w:rsidRPr="00547EC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62EFF" w:rsidRPr="00547EC9" w:rsidRDefault="00962EFF" w:rsidP="00C9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EC9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Постановка задачи отыскания решения нелинейного уравнения с одной переменной. Отделение корней. Итерационные методы деление отрезка пополам, хорд и касательных, простой итерации.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47EC9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62EFF" w:rsidRPr="00547EC9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47EC9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  <w:vAlign w:val="center"/>
          </w:tcPr>
          <w:p w:rsidR="00962EFF" w:rsidRPr="00547EC9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 Численные методы линейной алгебры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Решение линейных систем уравнений.  Точные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B1B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методы. Методы Гаусса, квадратного корня Итерационные методы. Методы простой итерации, Зейделя. Сходимость. .Полная и частичная проблемы собственных значений и векторов. Степенной метод. QR-, QL-алгоритмы, метод вращений.                             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8. Численное решение задачи Коши для обыкновенных дифференциальных 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уравнений</w:t>
            </w: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Методы Эйлера,  Рунге-Кутты, Погрешность одношаговых методов.. Многошаговые методы. Формулы Адамса.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 Численное решение краевых задач для обыкновенных дифференциальных уравнений</w:t>
            </w: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62EFF" w:rsidRPr="00524B1B" w:rsidRDefault="00962EFF" w:rsidP="00C912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color w:val="000000"/>
                <w:sz w:val="20"/>
                <w:szCs w:val="20"/>
              </w:rPr>
              <w:t>Разностные методы. Аппроксимация операторов. Сходимость. Вариационно-проекционные методы (Галеркина, Ритца, наименьших квадратов).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524B1B" w:rsidRDefault="00173A15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31E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Текущий контроль (КСР)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4B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2170A3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962EFF" w:rsidRPr="00524B1B" w:rsidRDefault="00962EFF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73A15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173A15" w:rsidRPr="00C912E1" w:rsidRDefault="00173A15" w:rsidP="00C912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12E1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- экзамен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5" w:rsidRPr="00C912E1" w:rsidRDefault="00173A15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12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173A15" w:rsidRPr="00524B1B" w:rsidRDefault="00173A15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173A15" w:rsidRPr="00524B1B" w:rsidRDefault="00173A15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173A15" w:rsidRPr="00524B1B" w:rsidRDefault="00173A15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173A15" w:rsidRDefault="00173A15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173A15" w:rsidRPr="00524B1B" w:rsidRDefault="00173A15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74CFC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962EFF" w:rsidRPr="00C912E1" w:rsidRDefault="00652B6E" w:rsidP="00C912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12E1">
              <w:rPr>
                <w:rFonts w:ascii="Times New Roman" w:hAnsi="Times New Roman"/>
                <w:b/>
                <w:bCs/>
                <w:sz w:val="20"/>
                <w:szCs w:val="20"/>
              </w:rPr>
              <w:t>Итого в 6 семестре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FF" w:rsidRPr="00C912E1" w:rsidRDefault="00652B6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912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173A15" w:rsidRPr="00C912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962EFF" w:rsidRPr="00524B1B" w:rsidRDefault="00652B6E" w:rsidP="0026702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962EFF" w:rsidRPr="00652B6E" w:rsidRDefault="00652B6E" w:rsidP="0026702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B6E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962EFF" w:rsidRPr="00524B1B" w:rsidRDefault="00962EFF" w:rsidP="00267023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62EFF" w:rsidRPr="00524B1B" w:rsidRDefault="00652B6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4" w:type="dxa"/>
            <w:vAlign w:val="center"/>
          </w:tcPr>
          <w:p w:rsidR="00962EFF" w:rsidRPr="00524B1B" w:rsidRDefault="00652B6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2170A3" w:rsidRPr="00524B1B" w:rsidTr="00652B6E">
        <w:trPr>
          <w:trHeight w:val="328"/>
        </w:trPr>
        <w:tc>
          <w:tcPr>
            <w:tcW w:w="4728" w:type="dxa"/>
            <w:tcBorders>
              <w:right w:val="single" w:sz="4" w:space="0" w:color="auto"/>
            </w:tcBorders>
            <w:vAlign w:val="center"/>
          </w:tcPr>
          <w:p w:rsidR="002170A3" w:rsidRPr="00547EC9" w:rsidRDefault="002170A3" w:rsidP="00C912E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</w:t>
            </w:r>
            <w:r w:rsidR="00A017F0" w:rsidRPr="00547EC9">
              <w:rPr>
                <w:rFonts w:ascii="Times New Roman" w:hAnsi="Times New Roman"/>
                <w:b/>
                <w:bCs/>
                <w:sz w:val="20"/>
                <w:szCs w:val="20"/>
              </w:rPr>
              <w:t>того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3" w:rsidRPr="00547EC9" w:rsidRDefault="00652B6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90168"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2170A3" w:rsidRPr="00547EC9" w:rsidRDefault="002170A3" w:rsidP="0026702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" w:type="dxa"/>
            <w:vAlign w:val="center"/>
          </w:tcPr>
          <w:p w:rsidR="002170A3" w:rsidRPr="00547EC9" w:rsidRDefault="002170A3" w:rsidP="002670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80" w:type="dxa"/>
            <w:vAlign w:val="center"/>
          </w:tcPr>
          <w:p w:rsidR="002170A3" w:rsidRPr="00547EC9" w:rsidRDefault="002170A3" w:rsidP="0026702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170A3" w:rsidRPr="00547EC9" w:rsidRDefault="00652B6E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24" w:type="dxa"/>
            <w:vAlign w:val="center"/>
          </w:tcPr>
          <w:p w:rsidR="002170A3" w:rsidRPr="00547EC9" w:rsidRDefault="002170A3" w:rsidP="0026702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7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</w:tr>
    </w:tbl>
    <w:p w:rsidR="00FA1870" w:rsidRDefault="00FA1870" w:rsidP="00A41C18">
      <w:pPr>
        <w:pStyle w:val="1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C912E1" w:rsidRDefault="00A7290D" w:rsidP="00A729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рамках </w:t>
      </w:r>
      <w:r w:rsidRPr="00710222">
        <w:rPr>
          <w:rFonts w:ascii="Times New Roman" w:hAnsi="Times New Roman"/>
          <w:sz w:val="24"/>
          <w:szCs w:val="24"/>
        </w:rPr>
        <w:t>занятий семинарского типа</w:t>
      </w:r>
      <w:r w:rsidR="00C912E1">
        <w:rPr>
          <w:rFonts w:ascii="Times New Roman" w:hAnsi="Times New Roman"/>
          <w:sz w:val="24"/>
          <w:szCs w:val="24"/>
        </w:rPr>
        <w:t>.</w:t>
      </w:r>
    </w:p>
    <w:p w:rsidR="00A7290D" w:rsidRPr="00F52D95" w:rsidRDefault="00A7290D" w:rsidP="00A7290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10222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>
        <w:rPr>
          <w:rFonts w:ascii="Times New Roman" w:hAnsi="Times New Roman"/>
          <w:sz w:val="24"/>
          <w:szCs w:val="24"/>
        </w:rPr>
        <w:t xml:space="preserve">традиционных форме зачёта и  </w:t>
      </w:r>
      <w:r w:rsidRPr="00710222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а,</w:t>
      </w:r>
      <w:r w:rsidRPr="00710222">
        <w:rPr>
          <w:rFonts w:ascii="Times New Roman" w:hAnsi="Times New Roman"/>
          <w:sz w:val="24"/>
          <w:szCs w:val="24"/>
        </w:rPr>
        <w:t xml:space="preserve"> включающий выполнение практических заданий (возможно наряду с традиционными ответами </w:t>
      </w:r>
      <w:r w:rsidRPr="0004518D">
        <w:rPr>
          <w:rFonts w:ascii="Times New Roman" w:hAnsi="Times New Roman"/>
          <w:sz w:val="24"/>
          <w:szCs w:val="24"/>
        </w:rPr>
        <w:t>на вопросы по программе дисциплины</w:t>
      </w:r>
      <w:r>
        <w:rPr>
          <w:rFonts w:ascii="Times New Roman" w:hAnsi="Times New Roman"/>
          <w:sz w:val="24"/>
          <w:szCs w:val="24"/>
        </w:rPr>
        <w:t>)</w:t>
      </w:r>
    </w:p>
    <w:p w:rsidR="00D7051C" w:rsidRPr="00A41C18" w:rsidRDefault="00D7051C" w:rsidP="00A41C18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9154DF" w:rsidRPr="00A41C18" w:rsidRDefault="009154DF" w:rsidP="007A1768">
      <w:pPr>
        <w:pStyle w:val="11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1C18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самостоятельной работы обучающихся</w:t>
      </w:r>
    </w:p>
    <w:p w:rsidR="009154DF" w:rsidRPr="00A41C18" w:rsidRDefault="007A1768" w:rsidP="00A41C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154DF" w:rsidRPr="00A41C18">
        <w:rPr>
          <w:rFonts w:ascii="Times New Roman" w:hAnsi="Times New Roman"/>
          <w:b/>
          <w:sz w:val="24"/>
          <w:szCs w:val="24"/>
        </w:rPr>
        <w:t>.1 Виды самостоятельной работы студентов</w:t>
      </w:r>
    </w:p>
    <w:p w:rsidR="00E34FD4" w:rsidRPr="00A41C18" w:rsidRDefault="00E34FD4" w:rsidP="00A41C18">
      <w:pPr>
        <w:pStyle w:val="310"/>
        <w:keepNext w:val="0"/>
        <w:spacing w:before="80" w:after="40" w:line="276" w:lineRule="auto"/>
        <w:ind w:firstLine="0"/>
        <w:rPr>
          <w:rFonts w:ascii="Times New Roman" w:eastAsia="MS Mincho" w:hAnsi="Times New Roman"/>
          <w:b w:val="0"/>
          <w:szCs w:val="24"/>
        </w:rPr>
      </w:pPr>
      <w:r w:rsidRPr="00A41C18">
        <w:rPr>
          <w:rFonts w:ascii="Times New Roman" w:eastAsia="MS Mincho" w:hAnsi="Times New Roman"/>
          <w:b w:val="0"/>
          <w:szCs w:val="24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</w:t>
      </w:r>
      <w:r w:rsidR="009F208D" w:rsidRPr="00A41C18">
        <w:rPr>
          <w:rFonts w:ascii="Times New Roman" w:eastAsia="MS Mincho" w:hAnsi="Times New Roman"/>
          <w:b w:val="0"/>
          <w:szCs w:val="24"/>
        </w:rPr>
        <w:t>ным видам и разделам дисциплины:</w:t>
      </w:r>
    </w:p>
    <w:p w:rsidR="00E34FD4" w:rsidRPr="00A41C18" w:rsidRDefault="00E34FD4" w:rsidP="00A41C18">
      <w:pPr>
        <w:pStyle w:val="Normal1"/>
        <w:numPr>
          <w:ilvl w:val="0"/>
          <w:numId w:val="25"/>
        </w:numPr>
        <w:ind w:left="0" w:firstLine="0"/>
        <w:rPr>
          <w:szCs w:val="24"/>
        </w:rPr>
      </w:pPr>
      <w:r w:rsidRPr="00A41C18">
        <w:rPr>
          <w:szCs w:val="24"/>
        </w:rPr>
        <w:t>проработка теоретического материала лекционных занятий;</w:t>
      </w:r>
    </w:p>
    <w:p w:rsidR="00E34FD4" w:rsidRPr="00A41C18" w:rsidRDefault="00E34FD4" w:rsidP="00A41C18">
      <w:pPr>
        <w:pStyle w:val="Normal1"/>
        <w:numPr>
          <w:ilvl w:val="0"/>
          <w:numId w:val="25"/>
        </w:numPr>
        <w:ind w:left="0" w:firstLine="0"/>
        <w:rPr>
          <w:rFonts w:eastAsia="MS Mincho"/>
          <w:szCs w:val="24"/>
        </w:rPr>
      </w:pPr>
      <w:r w:rsidRPr="00A41C18">
        <w:rPr>
          <w:rFonts w:eastAsia="MS Mincho"/>
          <w:szCs w:val="24"/>
        </w:rPr>
        <w:t xml:space="preserve">подготовка к выполнению </w:t>
      </w:r>
      <w:r w:rsidR="00156E7D" w:rsidRPr="00A41C18">
        <w:rPr>
          <w:rFonts w:eastAsia="MS Mincho"/>
          <w:szCs w:val="24"/>
        </w:rPr>
        <w:t>практических работ</w:t>
      </w:r>
      <w:r w:rsidRPr="00A41C18">
        <w:rPr>
          <w:rFonts w:eastAsia="MS Mincho"/>
          <w:szCs w:val="24"/>
        </w:rPr>
        <w:t>;</w:t>
      </w:r>
    </w:p>
    <w:p w:rsidR="009154DF" w:rsidRPr="00BF7304" w:rsidRDefault="00E34FD4" w:rsidP="00A017F0">
      <w:pPr>
        <w:pStyle w:val="Normal1"/>
        <w:numPr>
          <w:ilvl w:val="0"/>
          <w:numId w:val="25"/>
        </w:numPr>
        <w:ind w:left="0" w:firstLine="0"/>
        <w:rPr>
          <w:color w:val="000000"/>
        </w:rPr>
      </w:pPr>
      <w:r w:rsidRPr="00A41C18">
        <w:rPr>
          <w:rFonts w:eastAsia="MS Mincho"/>
        </w:rPr>
        <w:t xml:space="preserve">подготовка к промежуточной аттестации </w:t>
      </w:r>
    </w:p>
    <w:p w:rsidR="00BF7304" w:rsidRPr="00A017F0" w:rsidRDefault="00BF7304" w:rsidP="00BF7304">
      <w:pPr>
        <w:pStyle w:val="Normal1"/>
        <w:ind w:firstLine="0"/>
        <w:rPr>
          <w:color w:val="000000"/>
        </w:rPr>
      </w:pPr>
    </w:p>
    <w:p w:rsidR="0015122F" w:rsidRPr="00547EC9" w:rsidRDefault="0015122F" w:rsidP="0015122F">
      <w:pPr>
        <w:pStyle w:val="310"/>
        <w:keepNext w:val="0"/>
        <w:spacing w:before="80" w:after="40" w:line="276" w:lineRule="auto"/>
        <w:ind w:firstLine="0"/>
        <w:rPr>
          <w:rFonts w:ascii="Times New Roman" w:eastAsia="MS Mincho" w:hAnsi="Times New Roman"/>
          <w:szCs w:val="24"/>
        </w:rPr>
      </w:pPr>
      <w:r w:rsidRPr="00547EC9">
        <w:rPr>
          <w:rFonts w:ascii="Times New Roman" w:eastAsia="MS Mincho" w:hAnsi="Times New Roman"/>
          <w:szCs w:val="24"/>
        </w:rPr>
        <w:t>4.1.1.  Проработка теоретического материала лекционных занятий</w:t>
      </w:r>
    </w:p>
    <w:p w:rsidR="0015122F" w:rsidRDefault="0015122F" w:rsidP="0015122F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E9166E">
        <w:rPr>
          <w:rFonts w:ascii="Times New Roman" w:eastAsia="MS Mincho" w:hAnsi="Times New Roman"/>
          <w:sz w:val="24"/>
          <w:szCs w:val="24"/>
        </w:rPr>
        <w:t xml:space="preserve">Выполняется самостоятельно с использованием лекционных материалов, методических </w:t>
      </w:r>
      <w:r>
        <w:rPr>
          <w:rFonts w:ascii="Times New Roman" w:eastAsia="MS Mincho" w:hAnsi="Times New Roman"/>
          <w:sz w:val="24"/>
          <w:szCs w:val="24"/>
        </w:rPr>
        <w:t xml:space="preserve">образовательных </w:t>
      </w:r>
      <w:r w:rsidRPr="00E9166E">
        <w:rPr>
          <w:rFonts w:ascii="Times New Roman" w:eastAsia="MS Mincho" w:hAnsi="Times New Roman"/>
          <w:sz w:val="24"/>
          <w:szCs w:val="24"/>
        </w:rPr>
        <w:t>матер</w:t>
      </w:r>
      <w:r>
        <w:rPr>
          <w:rFonts w:ascii="Times New Roman" w:eastAsia="MS Mincho" w:hAnsi="Times New Roman"/>
          <w:sz w:val="24"/>
          <w:szCs w:val="24"/>
        </w:rPr>
        <w:t xml:space="preserve">иалов. </w:t>
      </w:r>
      <w:r w:rsidRPr="00E9166E">
        <w:rPr>
          <w:rFonts w:ascii="Times New Roman" w:eastAsia="MS Mincho" w:hAnsi="Times New Roman"/>
          <w:sz w:val="24"/>
          <w:szCs w:val="24"/>
        </w:rPr>
        <w:t xml:space="preserve">Контроль выполняется в форме проведения </w:t>
      </w:r>
      <w:r>
        <w:rPr>
          <w:rFonts w:ascii="Times New Roman" w:eastAsia="MS Mincho" w:hAnsi="Times New Roman"/>
          <w:sz w:val="24"/>
          <w:szCs w:val="24"/>
        </w:rPr>
        <w:t xml:space="preserve">устного </w:t>
      </w:r>
      <w:r w:rsidRPr="00E9166E">
        <w:rPr>
          <w:rFonts w:ascii="Times New Roman" w:eastAsia="MS Mincho" w:hAnsi="Times New Roman"/>
          <w:sz w:val="24"/>
          <w:szCs w:val="24"/>
        </w:rPr>
        <w:t xml:space="preserve"> опроса по понятиям, фактам, формулировкам, выполняемого </w:t>
      </w:r>
      <w:r>
        <w:rPr>
          <w:rFonts w:ascii="Times New Roman" w:eastAsia="MS Mincho" w:hAnsi="Times New Roman"/>
          <w:sz w:val="24"/>
          <w:szCs w:val="24"/>
        </w:rPr>
        <w:t xml:space="preserve">на </w:t>
      </w:r>
      <w:r w:rsidRPr="00E9166E">
        <w:rPr>
          <w:rFonts w:ascii="Times New Roman" w:eastAsia="MS Mincho" w:hAnsi="Times New Roman"/>
          <w:sz w:val="24"/>
          <w:szCs w:val="24"/>
        </w:rPr>
        <w:t>практических занятиях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15122F" w:rsidRPr="00547EC9" w:rsidRDefault="004B4AF2" w:rsidP="004B4AF2">
      <w:pPr>
        <w:pStyle w:val="310"/>
        <w:keepNext w:val="0"/>
        <w:spacing w:before="80" w:after="40" w:line="276" w:lineRule="auto"/>
        <w:ind w:firstLine="0"/>
        <w:rPr>
          <w:rFonts w:ascii="Times New Roman" w:eastAsia="MS Mincho" w:hAnsi="Times New Roman"/>
          <w:szCs w:val="24"/>
        </w:rPr>
      </w:pPr>
      <w:r w:rsidRPr="00547EC9">
        <w:rPr>
          <w:rFonts w:ascii="Times New Roman" w:eastAsia="MS Mincho" w:hAnsi="Times New Roman"/>
          <w:szCs w:val="24"/>
        </w:rPr>
        <w:t>4.1.2.</w:t>
      </w:r>
      <w:r w:rsidR="00BF7304" w:rsidRPr="00547EC9">
        <w:rPr>
          <w:rFonts w:ascii="Times New Roman" w:eastAsia="MS Mincho" w:hAnsi="Times New Roman"/>
          <w:szCs w:val="24"/>
        </w:rPr>
        <w:t xml:space="preserve">  </w:t>
      </w:r>
      <w:r w:rsidR="0015122F" w:rsidRPr="00547EC9">
        <w:rPr>
          <w:rFonts w:ascii="Times New Roman" w:eastAsia="MS Mincho" w:hAnsi="Times New Roman"/>
          <w:szCs w:val="24"/>
        </w:rPr>
        <w:t>Выполнение домашних практических заданий.</w:t>
      </w:r>
    </w:p>
    <w:p w:rsidR="0015122F" w:rsidRPr="005558F8" w:rsidRDefault="0015122F" w:rsidP="00AB112F">
      <w:pPr>
        <w:spacing w:after="20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558F8">
        <w:rPr>
          <w:rFonts w:ascii="Times New Roman" w:eastAsia="MS Mincho" w:hAnsi="Times New Roman"/>
          <w:sz w:val="24"/>
          <w:szCs w:val="24"/>
        </w:rPr>
        <w:t xml:space="preserve">Домашние задания выдаются на основе методических образовательных материалов </w:t>
      </w:r>
      <w:r w:rsidR="005558F8" w:rsidRPr="005558F8">
        <w:rPr>
          <w:rFonts w:ascii="Times New Roman" w:hAnsi="Times New Roman"/>
          <w:bCs/>
          <w:sz w:val="24"/>
          <w:szCs w:val="24"/>
        </w:rPr>
        <w:t>Демидович Б. П., Марон И. А.</w:t>
      </w:r>
      <w:r w:rsidR="005558F8" w:rsidRPr="005558F8">
        <w:rPr>
          <w:rFonts w:ascii="Times New Roman" w:hAnsi="Times New Roman"/>
          <w:sz w:val="24"/>
          <w:szCs w:val="24"/>
        </w:rPr>
        <w:t xml:space="preserve"> - Основы вычислительной математики: - М.: Наука, 1970. - 664 с. (23 экз в библ.</w:t>
      </w:r>
      <w:r w:rsidR="006962A7">
        <w:rPr>
          <w:rFonts w:ascii="Times New Roman" w:hAnsi="Times New Roman"/>
          <w:sz w:val="24"/>
          <w:szCs w:val="24"/>
        </w:rPr>
        <w:t xml:space="preserve"> </w:t>
      </w:r>
      <w:r w:rsidR="005558F8" w:rsidRPr="005558F8">
        <w:rPr>
          <w:rFonts w:ascii="Times New Roman" w:hAnsi="Times New Roman"/>
          <w:sz w:val="24"/>
          <w:szCs w:val="24"/>
        </w:rPr>
        <w:t>ННГУ)</w:t>
      </w:r>
      <w:r w:rsidR="005558F8">
        <w:rPr>
          <w:rFonts w:ascii="Times New Roman" w:hAnsi="Times New Roman"/>
          <w:sz w:val="24"/>
          <w:szCs w:val="24"/>
        </w:rPr>
        <w:t xml:space="preserve"> </w:t>
      </w:r>
      <w:r w:rsidRPr="005558F8">
        <w:rPr>
          <w:rFonts w:ascii="Times New Roman" w:eastAsia="MS Mincho" w:hAnsi="Times New Roman"/>
          <w:sz w:val="24"/>
          <w:szCs w:val="24"/>
        </w:rPr>
        <w:t>Проверка выполнения домашних заданий проводится в начале каждого практического занятия. Используется выборочная проверка выполнения заданий у двух-трех человек из группы и  проверка в форме коллективного обсуждения у доски результатов выполнения отдельных заданий одним или двумя студентами.</w:t>
      </w:r>
    </w:p>
    <w:p w:rsidR="0015122F" w:rsidRPr="00547EC9" w:rsidRDefault="0015122F" w:rsidP="0015122F">
      <w:pPr>
        <w:pStyle w:val="310"/>
        <w:keepNext w:val="0"/>
        <w:spacing w:before="120" w:after="0" w:line="276" w:lineRule="auto"/>
        <w:ind w:firstLine="0"/>
        <w:rPr>
          <w:rFonts w:ascii="Times New Roman" w:eastAsia="MS Mincho" w:hAnsi="Times New Roman"/>
          <w:szCs w:val="24"/>
        </w:rPr>
      </w:pPr>
      <w:r w:rsidRPr="00547EC9">
        <w:rPr>
          <w:rFonts w:ascii="Times New Roman" w:eastAsia="MS Mincho" w:hAnsi="Times New Roman"/>
          <w:szCs w:val="24"/>
        </w:rPr>
        <w:t>4.1.3. Подготовка к промежуточной аттестации в форме зачёта и экзамена</w:t>
      </w:r>
    </w:p>
    <w:p w:rsidR="0015122F" w:rsidRDefault="0015122F" w:rsidP="00E35121">
      <w:pPr>
        <w:pStyle w:val="310"/>
        <w:keepNext w:val="0"/>
        <w:spacing w:before="80" w:after="0"/>
        <w:ind w:firstLine="0"/>
        <w:rPr>
          <w:rFonts w:ascii="Times New Roman" w:eastAsia="MS Mincho" w:hAnsi="Times New Roman"/>
          <w:b w:val="0"/>
        </w:rPr>
      </w:pPr>
      <w:r w:rsidRPr="008D43FA">
        <w:rPr>
          <w:rFonts w:ascii="Times New Roman" w:eastAsia="MS Mincho" w:hAnsi="Times New Roman"/>
          <w:b w:val="0"/>
        </w:rPr>
        <w:t xml:space="preserve">В качестве методических материалов при подготовке к зачёту и экзамену рекомендуется использовать собственные конспекты лекций, методические материалы в электронной форме, размещенные в </w:t>
      </w:r>
      <w:r w:rsidRPr="008D43FA">
        <w:rPr>
          <w:rFonts w:ascii="Times New Roman" w:hAnsi="Times New Roman"/>
          <w:b w:val="0"/>
        </w:rPr>
        <w:t xml:space="preserve">Фонде образовательных электронных ресурсов  ННГУ, </w:t>
      </w:r>
      <w:r w:rsidRPr="008D43FA">
        <w:rPr>
          <w:rFonts w:ascii="Times New Roman" w:eastAsia="MS Mincho" w:hAnsi="Times New Roman"/>
          <w:b w:val="0"/>
        </w:rPr>
        <w:t xml:space="preserve"> а также источники, рекомендованные в списке литературы раздела </w:t>
      </w:r>
      <w:r w:rsidR="00B155FE">
        <w:rPr>
          <w:rFonts w:ascii="Times New Roman" w:eastAsia="MS Mincho" w:hAnsi="Times New Roman"/>
          <w:b w:val="0"/>
        </w:rPr>
        <w:t>6</w:t>
      </w:r>
      <w:r w:rsidRPr="008D43FA">
        <w:rPr>
          <w:rFonts w:ascii="Times New Roman" w:eastAsia="MS Mincho" w:hAnsi="Times New Roman"/>
          <w:b w:val="0"/>
        </w:rPr>
        <w:t>.</w:t>
      </w:r>
    </w:p>
    <w:p w:rsidR="007A1768" w:rsidRPr="007A1768" w:rsidRDefault="007A1768" w:rsidP="007A1768">
      <w:pPr>
        <w:pStyle w:val="Normal1"/>
        <w:rPr>
          <w:rFonts w:eastAsia="MS Mincho"/>
        </w:rPr>
      </w:pPr>
    </w:p>
    <w:p w:rsidR="007A1768" w:rsidRPr="00502994" w:rsidRDefault="007A1768" w:rsidP="007A17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5D7">
        <w:rPr>
          <w:rFonts w:ascii="Times New Roman" w:hAnsi="Times New Roman"/>
          <w:b/>
          <w:sz w:val="24"/>
          <w:szCs w:val="24"/>
        </w:rPr>
        <w:t xml:space="preserve">     4.2</w:t>
      </w:r>
      <w:r w:rsidRPr="00502994">
        <w:rPr>
          <w:rFonts w:ascii="Times New Roman" w:hAnsi="Times New Roman"/>
          <w:sz w:val="24"/>
          <w:szCs w:val="24"/>
        </w:rPr>
        <w:t xml:space="preserve"> </w:t>
      </w:r>
      <w:r w:rsidRPr="00B205D7">
        <w:rPr>
          <w:rFonts w:ascii="Times New Roman" w:hAnsi="Times New Roman"/>
          <w:b/>
          <w:sz w:val="24"/>
          <w:szCs w:val="24"/>
        </w:rPr>
        <w:t xml:space="preserve">Учебно-методические материалы для самостоятельной работы студентов,  </w:t>
      </w:r>
    </w:p>
    <w:p w:rsidR="00F06515" w:rsidRPr="00A41C18" w:rsidRDefault="00F06515" w:rsidP="00E35121">
      <w:pPr>
        <w:numPr>
          <w:ilvl w:val="0"/>
          <w:numId w:val="35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Бахвалов Н. С., Жидков Н. П., Кобельков Г. М</w:t>
      </w:r>
      <w:r w:rsidRPr="00A41C18">
        <w:rPr>
          <w:rFonts w:ascii="Times New Roman" w:hAnsi="Times New Roman"/>
          <w:sz w:val="24"/>
          <w:szCs w:val="24"/>
        </w:rPr>
        <w:t xml:space="preserve"> - Численные методы: учеб. пособие для студентов физ.-мат. спец. вузов. - М.: Бином. Лаборатория знаний, 2003.- 632 с. (37 экз. в библ.ННГУ)</w:t>
      </w:r>
    </w:p>
    <w:p w:rsidR="00F06515" w:rsidRPr="00A41C18" w:rsidRDefault="00F06515" w:rsidP="00E35121">
      <w:pPr>
        <w:numPr>
          <w:ilvl w:val="0"/>
          <w:numId w:val="35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Демидович Б. П., Марон И. А.</w:t>
      </w:r>
      <w:r w:rsidRPr="00A41C18">
        <w:rPr>
          <w:rFonts w:ascii="Times New Roman" w:hAnsi="Times New Roman"/>
          <w:sz w:val="24"/>
          <w:szCs w:val="24"/>
        </w:rPr>
        <w:t xml:space="preserve"> - Основы вычислительной математики: [для втузов]. - М.: Наука, 1970. - 664 с. (23 экз в библ.ННГУ)</w:t>
      </w:r>
    </w:p>
    <w:p w:rsidR="00F06515" w:rsidRPr="00A41C18" w:rsidRDefault="007A1768" w:rsidP="00E351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F06515" w:rsidRPr="00A41C18">
        <w:rPr>
          <w:rFonts w:ascii="Times New Roman" w:hAnsi="Times New Roman"/>
          <w:bCs/>
          <w:sz w:val="24"/>
          <w:szCs w:val="24"/>
        </w:rPr>
        <w:t>3. Березин И. С., Жидков Н. П.</w:t>
      </w:r>
      <w:r w:rsidR="00F06515" w:rsidRPr="00A41C18">
        <w:rPr>
          <w:rFonts w:ascii="Times New Roman" w:hAnsi="Times New Roman"/>
          <w:sz w:val="24"/>
          <w:szCs w:val="24"/>
        </w:rPr>
        <w:t xml:space="preserve"> - Методы вычислений: [учеб. пособие для вузов]. Т. 2. - М.: </w:t>
      </w:r>
    </w:p>
    <w:p w:rsidR="00F06515" w:rsidRDefault="00F06515" w:rsidP="00E351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 xml:space="preserve">          Физматгиз, 1959. - 620 с. (26 экз в библ.ННГУ</w:t>
      </w:r>
      <w:r w:rsidR="00C912E1">
        <w:rPr>
          <w:rFonts w:ascii="Times New Roman" w:hAnsi="Times New Roman"/>
          <w:sz w:val="24"/>
          <w:szCs w:val="24"/>
        </w:rPr>
        <w:t>.</w:t>
      </w:r>
    </w:p>
    <w:p w:rsidR="00C912E1" w:rsidRPr="00A41C18" w:rsidRDefault="00C912E1" w:rsidP="00E35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09" w:rsidRPr="005E4FA2" w:rsidRDefault="005A2009" w:rsidP="00E35121">
      <w:pPr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промежуточной аттестации по итогам освое</w:t>
      </w:r>
      <w:r w:rsidR="000739C2">
        <w:rPr>
          <w:rFonts w:ascii="Times New Roman" w:hAnsi="Times New Roman"/>
          <w:sz w:val="24"/>
          <w:szCs w:val="24"/>
        </w:rPr>
        <w:t>ния дисциплины приведены в  п. 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9154DF" w:rsidRDefault="009154DF" w:rsidP="00A41C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5948" w:rsidRPr="00B05939" w:rsidRDefault="00C45948" w:rsidP="00C45948">
      <w:pPr>
        <w:numPr>
          <w:ilvl w:val="0"/>
          <w:numId w:val="34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Pr="00B05939">
        <w:rPr>
          <w:rFonts w:ascii="Times New Roman" w:hAnsi="Times New Roman"/>
          <w:sz w:val="24"/>
          <w:szCs w:val="24"/>
        </w:rPr>
        <w:t xml:space="preserve">, </w:t>
      </w:r>
    </w:p>
    <w:p w:rsidR="00C45948" w:rsidRDefault="00C45948" w:rsidP="00C45948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lastRenderedPageBreak/>
        <w:t>включающий:</w:t>
      </w:r>
    </w:p>
    <w:p w:rsidR="00C45948" w:rsidRPr="00BD77B8" w:rsidRDefault="00C45948" w:rsidP="00C45948">
      <w:pPr>
        <w:pStyle w:val="af8"/>
        <w:numPr>
          <w:ilvl w:val="1"/>
          <w:numId w:val="37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18"/>
        </w:rPr>
      </w:pPr>
      <w:r w:rsidRPr="00BD77B8">
        <w:rPr>
          <w:rFonts w:ascii="Times New Roman" w:hAnsi="Times New Roman"/>
          <w:sz w:val="24"/>
          <w:szCs w:val="24"/>
        </w:rPr>
        <w:t>Описание шкал оценивания результатов обучения по дисциплине</w:t>
      </w:r>
    </w:p>
    <w:p w:rsidR="00C45948" w:rsidRDefault="00C45948" w:rsidP="00C45948">
      <w:pPr>
        <w:pStyle w:val="af8"/>
        <w:ind w:left="0" w:right="-426"/>
        <w:rPr>
          <w:rFonts w:ascii="Times New Roman" w:hAnsi="Times New Roman"/>
          <w:i/>
          <w:color w:val="000000"/>
          <w:sz w:val="20"/>
          <w:szCs w:val="20"/>
        </w:rPr>
      </w:pPr>
      <w:r w:rsidRPr="00673162">
        <w:rPr>
          <w:rFonts w:ascii="Times New Roman" w:hAnsi="Times New Roman"/>
          <w:i/>
          <w:color w:val="000000"/>
          <w:sz w:val="20"/>
          <w:szCs w:val="20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r w:rsidRPr="00673162">
        <w:rPr>
          <w:rFonts w:ascii="Times New Roman" w:hAnsi="Times New Roman"/>
          <w:i/>
          <w:color w:val="000000"/>
          <w:sz w:val="20"/>
          <w:szCs w:val="20"/>
          <w:lang w:val="en-US"/>
        </w:rPr>
        <w:t>c</w:t>
      </w:r>
      <w:r w:rsidRPr="00673162">
        <w:rPr>
          <w:rFonts w:ascii="Times New Roman" w:hAnsi="Times New Roman"/>
          <w:i/>
          <w:color w:val="000000"/>
          <w:sz w:val="20"/>
          <w:szCs w:val="20"/>
        </w:rPr>
        <w:t>емибалльной и пятибалльной шкалам).</w:t>
      </w:r>
    </w:p>
    <w:p w:rsidR="008A3AC3" w:rsidRPr="00673162" w:rsidRDefault="008A3AC3" w:rsidP="00C45948">
      <w:pPr>
        <w:pStyle w:val="af8"/>
        <w:ind w:left="0" w:right="-426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C45948" w:rsidRPr="00F52D95" w:rsidTr="003D7A63">
        <w:tc>
          <w:tcPr>
            <w:tcW w:w="1419" w:type="dxa"/>
            <w:vMerge w:val="restart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C45948" w:rsidRPr="004B76EF" w:rsidRDefault="00C45948" w:rsidP="003D7A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C45948" w:rsidRPr="00F52D95" w:rsidTr="003D7A63">
        <w:tc>
          <w:tcPr>
            <w:tcW w:w="1419" w:type="dxa"/>
            <w:vMerge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C45948" w:rsidRPr="00F52D95" w:rsidTr="003D7A63">
        <w:tc>
          <w:tcPr>
            <w:tcW w:w="1419" w:type="dxa"/>
            <w:vMerge/>
            <w:vAlign w:val="center"/>
          </w:tcPr>
          <w:p w:rsidR="00C45948" w:rsidRPr="00F52D95" w:rsidRDefault="00C45948" w:rsidP="003D7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C45948" w:rsidRPr="00F52D95" w:rsidRDefault="00C45948" w:rsidP="003D7A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C45948" w:rsidRPr="00F52D95" w:rsidTr="003D7A63">
        <w:tc>
          <w:tcPr>
            <w:tcW w:w="1419" w:type="dxa"/>
            <w:vAlign w:val="center"/>
          </w:tcPr>
          <w:p w:rsidR="00C45948" w:rsidRPr="002A6730" w:rsidRDefault="00C45948" w:rsidP="003D7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6730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C45948" w:rsidRPr="002A6730" w:rsidRDefault="0032337E" w:rsidP="003D7A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45948" w:rsidRPr="002A6730">
              <w:rPr>
                <w:rFonts w:ascii="Times New Roman" w:hAnsi="Times New Roman"/>
              </w:rPr>
              <w:t>ПК-1.1.</w:t>
            </w:r>
          </w:p>
          <w:p w:rsidR="00C45948" w:rsidRPr="002A6730" w:rsidRDefault="00C45948" w:rsidP="003D7A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C45948" w:rsidRPr="00F52D95" w:rsidTr="003D7A63">
        <w:tc>
          <w:tcPr>
            <w:tcW w:w="1419" w:type="dxa"/>
            <w:vAlign w:val="center"/>
          </w:tcPr>
          <w:p w:rsidR="00C45948" w:rsidRPr="00B329A8" w:rsidRDefault="00C45948" w:rsidP="003D7A6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29A8">
              <w:rPr>
                <w:rFonts w:ascii="Times New Roman" w:hAnsi="Times New Roman"/>
                <w:u w:val="single"/>
              </w:rPr>
              <w:t>Умения</w:t>
            </w:r>
          </w:p>
          <w:p w:rsidR="00C45948" w:rsidRPr="00B329A8" w:rsidRDefault="00C45948" w:rsidP="003D7A6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</w:t>
            </w:r>
            <w:r w:rsidRPr="00B329A8">
              <w:rPr>
                <w:rFonts w:ascii="Times New Roman" w:hAnsi="Times New Roman"/>
              </w:rPr>
              <w:t>ПК-1.</w:t>
            </w:r>
            <w:r>
              <w:rPr>
                <w:rFonts w:ascii="Times New Roman" w:hAnsi="Times New Roman"/>
              </w:rPr>
              <w:t>2</w:t>
            </w:r>
            <w:r w:rsidRPr="00B329A8">
              <w:rPr>
                <w:rFonts w:ascii="Times New Roman" w:hAnsi="Times New Roman"/>
                <w:b/>
              </w:rPr>
              <w:t>.</w:t>
            </w:r>
            <w:r w:rsidRPr="00B329A8">
              <w:rPr>
                <w:rFonts w:ascii="Times New Roman" w:hAnsi="Times New Roman"/>
              </w:rPr>
              <w:t>:</w:t>
            </w:r>
          </w:p>
          <w:p w:rsidR="00C45948" w:rsidRPr="00B329A8" w:rsidRDefault="00C45948" w:rsidP="003D7A63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418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умения,решены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умения,. Решены все основные задачи. Выполнены все задания, в полном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C45948" w:rsidRPr="00F52D95" w:rsidTr="003D7A63">
        <w:tc>
          <w:tcPr>
            <w:tcW w:w="1419" w:type="dxa"/>
            <w:vAlign w:val="center"/>
          </w:tcPr>
          <w:p w:rsidR="00C45948" w:rsidRDefault="00C45948" w:rsidP="003D7A63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C45948" w:rsidRPr="00F52D95" w:rsidRDefault="00C912E1" w:rsidP="003D7A63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ОПК-1.3</w:t>
            </w:r>
            <w:r w:rsidR="00C45948" w:rsidRPr="00B329A8">
              <w:rPr>
                <w:rFonts w:ascii="Times New Roman" w:hAnsi="Times New Roman"/>
              </w:rPr>
              <w:t>.:</w:t>
            </w:r>
          </w:p>
        </w:tc>
        <w:tc>
          <w:tcPr>
            <w:tcW w:w="1275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5948" w:rsidRPr="008A6FAA" w:rsidRDefault="00C45948" w:rsidP="003D7A63">
            <w:pPr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  <w:r w:rsidRPr="008A6FAA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8A6FAA">
              <w:rPr>
                <w:rFonts w:ascii="Times New Roman" w:hAnsi="Times New Roman"/>
                <w:sz w:val="18"/>
                <w:szCs w:val="18"/>
              </w:rPr>
              <w:t xml:space="preserve"> Шкала оценки при промежуточной</w:t>
            </w:r>
            <w:r w:rsidRPr="008A6FA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A6FAA">
              <w:rPr>
                <w:rFonts w:ascii="Times New Roman" w:hAnsi="Times New Roman"/>
                <w:sz w:val="18"/>
                <w:szCs w:val="18"/>
              </w:rPr>
              <w:t>аттестации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навыков для решения стандартных задач с некоторыми недочетами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C45948" w:rsidRPr="00F52D95" w:rsidRDefault="00C45948" w:rsidP="003D7A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45948" w:rsidRDefault="00C45948" w:rsidP="00A41C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70F6" w:rsidRDefault="008070F6" w:rsidP="00A41C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2E1" w:rsidRDefault="00C912E1" w:rsidP="00C912E1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C912E1" w:rsidRPr="008C7CFA" w:rsidTr="00A45899">
        <w:trPr>
          <w:trHeight w:val="330"/>
        </w:trPr>
        <w:tc>
          <w:tcPr>
            <w:tcW w:w="3686" w:type="dxa"/>
            <w:gridSpan w:val="2"/>
          </w:tcPr>
          <w:p w:rsidR="00C912E1" w:rsidRPr="00A95ACA" w:rsidRDefault="00C912E1" w:rsidP="00A45899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C912E1" w:rsidRPr="008C7CFA" w:rsidTr="00A45899">
        <w:trPr>
          <w:trHeight w:val="857"/>
        </w:trPr>
        <w:tc>
          <w:tcPr>
            <w:tcW w:w="1276" w:type="dxa"/>
            <w:vMerge w:val="restart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C912E1" w:rsidRPr="008C7CFA" w:rsidTr="00A45899">
        <w:trPr>
          <w:trHeight w:val="655"/>
        </w:trPr>
        <w:tc>
          <w:tcPr>
            <w:tcW w:w="1276" w:type="dxa"/>
            <w:vMerge/>
          </w:tcPr>
          <w:p w:rsidR="00C912E1" w:rsidRPr="00A95ACA" w:rsidRDefault="00C912E1" w:rsidP="00A45899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C912E1" w:rsidRPr="008C7CFA" w:rsidTr="00A45899">
        <w:trPr>
          <w:trHeight w:val="655"/>
        </w:trPr>
        <w:tc>
          <w:tcPr>
            <w:tcW w:w="1276" w:type="dxa"/>
            <w:vMerge/>
          </w:tcPr>
          <w:p w:rsidR="00C912E1" w:rsidRPr="00A95ACA" w:rsidRDefault="00C912E1" w:rsidP="00A45899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C912E1" w:rsidRPr="008C7CFA" w:rsidTr="00A45899">
        <w:trPr>
          <w:trHeight w:val="570"/>
        </w:trPr>
        <w:tc>
          <w:tcPr>
            <w:tcW w:w="1276" w:type="dxa"/>
            <w:vMerge/>
          </w:tcPr>
          <w:p w:rsidR="00C912E1" w:rsidRPr="00A95ACA" w:rsidRDefault="00C912E1" w:rsidP="00A45899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C912E1" w:rsidRPr="008C7CFA" w:rsidTr="00A45899">
        <w:trPr>
          <w:trHeight w:val="284"/>
        </w:trPr>
        <w:tc>
          <w:tcPr>
            <w:tcW w:w="1276" w:type="dxa"/>
            <w:vMerge/>
          </w:tcPr>
          <w:p w:rsidR="00C912E1" w:rsidRPr="00A95ACA" w:rsidRDefault="00C912E1" w:rsidP="00A45899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C912E1" w:rsidRPr="008C7CFA" w:rsidTr="00A45899">
        <w:trPr>
          <w:trHeight w:val="570"/>
        </w:trPr>
        <w:tc>
          <w:tcPr>
            <w:tcW w:w="1276" w:type="dxa"/>
            <w:vMerge w:val="restart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C912E1" w:rsidRPr="008C7CFA" w:rsidTr="00A45899">
        <w:trPr>
          <w:trHeight w:val="298"/>
        </w:trPr>
        <w:tc>
          <w:tcPr>
            <w:tcW w:w="1276" w:type="dxa"/>
            <w:vMerge/>
          </w:tcPr>
          <w:p w:rsidR="00C912E1" w:rsidRPr="00A95ACA" w:rsidRDefault="00C912E1" w:rsidP="00A45899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12E1" w:rsidRPr="00A95ACA" w:rsidRDefault="00C912E1" w:rsidP="00A4589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C912E1" w:rsidRPr="00A95ACA" w:rsidRDefault="00C912E1" w:rsidP="00A4589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C912E1" w:rsidRDefault="00C912E1" w:rsidP="00AA7604">
      <w:pPr>
        <w:pStyle w:val="af8"/>
        <w:spacing w:after="120"/>
        <w:ind w:left="0" w:right="-284"/>
        <w:rPr>
          <w:rFonts w:ascii="Times New Roman" w:hAnsi="Times New Roman"/>
          <w:b/>
          <w:sz w:val="24"/>
          <w:szCs w:val="24"/>
        </w:rPr>
      </w:pPr>
    </w:p>
    <w:p w:rsidR="007A7908" w:rsidRDefault="007A7908" w:rsidP="00AA7604">
      <w:pPr>
        <w:pStyle w:val="af8"/>
        <w:spacing w:after="120"/>
        <w:ind w:left="0"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5.2.  </w:t>
      </w: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>
        <w:rPr>
          <w:rFonts w:ascii="Times New Roman" w:hAnsi="Times New Roman"/>
          <w:sz w:val="18"/>
          <w:szCs w:val="18"/>
        </w:rPr>
        <w:t>.</w:t>
      </w:r>
      <w:r w:rsidRPr="008C7CFA">
        <w:rPr>
          <w:rFonts w:ascii="Times New Roman" w:hAnsi="Times New Roman"/>
          <w:sz w:val="18"/>
          <w:szCs w:val="18"/>
        </w:rPr>
        <w:t xml:space="preserve"> </w:t>
      </w:r>
    </w:p>
    <w:p w:rsidR="00AA7604" w:rsidRDefault="00AA7604" w:rsidP="00AA7604">
      <w:pPr>
        <w:pStyle w:val="af8"/>
        <w:spacing w:after="120"/>
        <w:ind w:left="0" w:right="-284"/>
        <w:rPr>
          <w:rFonts w:ascii="Times New Roman" w:hAnsi="Times New Roman"/>
          <w:sz w:val="18"/>
          <w:szCs w:val="18"/>
        </w:rPr>
      </w:pPr>
    </w:p>
    <w:p w:rsidR="007A7908" w:rsidRDefault="007A7908" w:rsidP="00AA7604">
      <w:pPr>
        <w:pStyle w:val="af8"/>
        <w:spacing w:after="120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D378F">
        <w:rPr>
          <w:rFonts w:ascii="Times New Roman" w:hAnsi="Times New Roman"/>
          <w:b/>
          <w:color w:val="000000"/>
          <w:sz w:val="24"/>
          <w:szCs w:val="24"/>
        </w:rPr>
        <w:t>.2.1</w:t>
      </w:r>
      <w:r w:rsidRPr="00242B00">
        <w:rPr>
          <w:rFonts w:ascii="Times New Roman" w:hAnsi="Times New Roman"/>
          <w:b/>
          <w:color w:val="000000"/>
          <w:sz w:val="24"/>
          <w:szCs w:val="24"/>
        </w:rPr>
        <w:t xml:space="preserve"> Контрольные вопросы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8"/>
        <w:gridCol w:w="3099"/>
      </w:tblGrid>
      <w:tr w:rsidR="002D01A7" w:rsidRPr="002D01A7" w:rsidTr="00910E84">
        <w:trPr>
          <w:trHeight w:val="557"/>
          <w:jc w:val="center"/>
        </w:trPr>
        <w:tc>
          <w:tcPr>
            <w:tcW w:w="7038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2D01A7">
              <w:rPr>
                <w:rFonts w:ascii="Times New Roman" w:hAnsi="Times New Roman"/>
                <w:bCs/>
                <w:sz w:val="22"/>
                <w:szCs w:val="22"/>
              </w:rPr>
              <w:t>опрос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ы</w:t>
            </w:r>
            <w:r w:rsidRPr="002D01A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  <w:r w:rsidRPr="002D01A7">
              <w:rPr>
                <w:rFonts w:ascii="Times New Roman" w:hAnsi="Times New Roman"/>
                <w:bCs/>
                <w:i/>
                <w:sz w:val="22"/>
                <w:szCs w:val="22"/>
              </w:rPr>
              <w:t>)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 xml:space="preserve">Общая постановка задач вычислительной математики. Погрешность вычислений, ее составные части. Абсолютная и относительная погрешности приближенного числа. 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Общая постановка задачи приближенного вычисления функции.</w:t>
            </w:r>
          </w:p>
          <w:p w:rsidR="002D01A7" w:rsidRPr="002D01A7" w:rsidRDefault="002D01A7" w:rsidP="003D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Интерполяционный полином Лагранжа.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Разделенные разности. Определение, свойства, примеры.</w:t>
            </w:r>
          </w:p>
          <w:p w:rsidR="002D01A7" w:rsidRPr="002D01A7" w:rsidRDefault="002D01A7" w:rsidP="003D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Интерполяционный полином Ньютона. Случай неравноотстоящих узлов.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Конечные разности. Интерполяционные полиномы Ньютона, Гаусса, Стирлинга, Бесселя.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Погрешность интерполяции. Способы ее уменьшения.</w:t>
            </w:r>
          </w:p>
          <w:p w:rsidR="002D01A7" w:rsidRPr="002D01A7" w:rsidRDefault="002D01A7" w:rsidP="003D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Сходимость интерполяционного процесса. Достаточные условия сходимости.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Интерполяция сплайнами. Построение сплайнов 1-го,2-го и 3-го порядков..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Задача численного дифференцирования. Построение формул численного дифференцирования, погрешность. Некорректность численного дифференцирования.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Задача численного интегрирования. Простейшие квадратурные формулы.</w:t>
            </w:r>
          </w:p>
          <w:p w:rsidR="002D01A7" w:rsidRPr="002D01A7" w:rsidRDefault="002D01A7" w:rsidP="003D7A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lastRenderedPageBreak/>
              <w:t>Квадратурные формулы Ньютона-Котеса. 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lastRenderedPageBreak/>
              <w:t>Уточнение квадратурных формул. Правило Рунге.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Квадратурные формулы Гаусса. Составные квадратурные формулы. Оценка погрешности.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Интегрирование функций многих переменных. Кубатурные формулы.</w:t>
            </w:r>
          </w:p>
        </w:tc>
        <w:tc>
          <w:tcPr>
            <w:tcW w:w="3099" w:type="dxa"/>
          </w:tcPr>
          <w:p w:rsidR="002D01A7" w:rsidRP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Метод простой итерации, обратной интерполяции, хорд, касательных  решения  уравнения с одной неизвестной</w:t>
            </w:r>
          </w:p>
        </w:tc>
        <w:tc>
          <w:tcPr>
            <w:tcW w:w="3099" w:type="dxa"/>
          </w:tcPr>
          <w:p w:rsid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Метод Гаусса, прогонки и квадратного корня для систем линейных алгебраических уравнений.</w:t>
            </w:r>
          </w:p>
        </w:tc>
        <w:tc>
          <w:tcPr>
            <w:tcW w:w="3099" w:type="dxa"/>
          </w:tcPr>
          <w:p w:rsid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Метод простой итерации решения систем линейных алгебраических уравнений. Метод Зейделя.</w:t>
            </w:r>
          </w:p>
        </w:tc>
        <w:tc>
          <w:tcPr>
            <w:tcW w:w="3099" w:type="dxa"/>
          </w:tcPr>
          <w:p w:rsid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Частичная проблема собственных значений. Степенной метод..</w:t>
            </w:r>
          </w:p>
        </w:tc>
        <w:tc>
          <w:tcPr>
            <w:tcW w:w="3099" w:type="dxa"/>
          </w:tcPr>
          <w:p w:rsid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 xml:space="preserve">Полная проблема собственных значений. Методы </w:t>
            </w:r>
            <w:r w:rsidRPr="002D01A7">
              <w:rPr>
                <w:rFonts w:ascii="Times New Roman" w:hAnsi="Times New Roman"/>
                <w:sz w:val="22"/>
                <w:szCs w:val="22"/>
                <w:lang w:val="en-US"/>
              </w:rPr>
              <w:t>QR</w:t>
            </w:r>
            <w:r w:rsidRPr="002D01A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D01A7">
              <w:rPr>
                <w:rFonts w:ascii="Times New Roman" w:hAnsi="Times New Roman"/>
                <w:sz w:val="22"/>
                <w:szCs w:val="22"/>
                <w:lang w:val="en-US"/>
              </w:rPr>
              <w:t>QL</w:t>
            </w:r>
            <w:r w:rsidRPr="002D01A7">
              <w:rPr>
                <w:rFonts w:ascii="Times New Roman" w:hAnsi="Times New Roman"/>
                <w:sz w:val="22"/>
                <w:szCs w:val="22"/>
              </w:rPr>
              <w:t xml:space="preserve">  и вращений</w:t>
            </w:r>
          </w:p>
        </w:tc>
        <w:tc>
          <w:tcPr>
            <w:tcW w:w="3099" w:type="dxa"/>
          </w:tcPr>
          <w:p w:rsid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  <w:tr w:rsidR="002D01A7" w:rsidRPr="002D01A7" w:rsidTr="00910E84">
        <w:trPr>
          <w:jc w:val="center"/>
        </w:trPr>
        <w:tc>
          <w:tcPr>
            <w:tcW w:w="7038" w:type="dxa"/>
          </w:tcPr>
          <w:p w:rsidR="002D01A7" w:rsidRPr="002D01A7" w:rsidRDefault="002D01A7" w:rsidP="002D01A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1A7">
              <w:rPr>
                <w:rFonts w:ascii="Times New Roman" w:hAnsi="Times New Roman"/>
                <w:sz w:val="22"/>
                <w:szCs w:val="22"/>
              </w:rPr>
              <w:t>Задача Коши для обыкновенных дифференциальных уравнений. Метод Эйлера</w:t>
            </w:r>
          </w:p>
        </w:tc>
        <w:tc>
          <w:tcPr>
            <w:tcW w:w="3099" w:type="dxa"/>
          </w:tcPr>
          <w:p w:rsidR="002D01A7" w:rsidRDefault="002D01A7" w:rsidP="003D7A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ОПК-1</w:t>
            </w:r>
          </w:p>
        </w:tc>
      </w:tr>
    </w:tbl>
    <w:p w:rsidR="00CC4FA3" w:rsidRDefault="00CC4FA3" w:rsidP="002D01A7">
      <w:pPr>
        <w:pStyle w:val="af8"/>
        <w:ind w:left="0" w:right="-284"/>
        <w:rPr>
          <w:rFonts w:ascii="Times New Roman" w:hAnsi="Times New Roman"/>
          <w:b/>
          <w:sz w:val="24"/>
          <w:szCs w:val="24"/>
        </w:rPr>
      </w:pPr>
    </w:p>
    <w:p w:rsidR="002D01A7" w:rsidRDefault="002D01A7" w:rsidP="002D01A7">
      <w:pPr>
        <w:pStyle w:val="af8"/>
        <w:ind w:left="0" w:right="-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5.2.2</w:t>
      </w:r>
      <w:r w:rsidRPr="00242B00">
        <w:rPr>
          <w:rFonts w:ascii="Times New Roman" w:hAnsi="Times New Roman"/>
          <w:b/>
          <w:sz w:val="24"/>
          <w:szCs w:val="24"/>
        </w:rPr>
        <w:t>. Типовые задания/задачи для оце</w:t>
      </w:r>
      <w:r>
        <w:rPr>
          <w:rFonts w:ascii="Times New Roman" w:hAnsi="Times New Roman"/>
          <w:b/>
          <w:sz w:val="24"/>
          <w:szCs w:val="24"/>
        </w:rPr>
        <w:t xml:space="preserve">нки сформированности компетенций </w:t>
      </w:r>
      <w:r w:rsidRPr="009C132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9C132D">
        <w:rPr>
          <w:rFonts w:ascii="Times New Roman" w:hAnsi="Times New Roman"/>
          <w:sz w:val="24"/>
          <w:szCs w:val="24"/>
          <w:u w:val="single"/>
        </w:rPr>
        <w:t>ПК-1</w:t>
      </w:r>
    </w:p>
    <w:p w:rsidR="00DB282F" w:rsidRPr="00A41C18" w:rsidRDefault="0025567C" w:rsidP="00A41C18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 xml:space="preserve">       </w:t>
      </w:r>
      <w:r w:rsidR="00AB004B" w:rsidRPr="00A41C18">
        <w:rPr>
          <w:rFonts w:ascii="Times New Roman" w:hAnsi="Times New Roman"/>
          <w:sz w:val="24"/>
          <w:szCs w:val="24"/>
        </w:rPr>
        <w:t xml:space="preserve">     </w:t>
      </w:r>
      <w:r w:rsidR="00DB282F" w:rsidRPr="00A41C18">
        <w:rPr>
          <w:rFonts w:ascii="Times New Roman" w:hAnsi="Times New Roman"/>
          <w:sz w:val="24"/>
          <w:szCs w:val="24"/>
        </w:rPr>
        <w:t>Задача</w:t>
      </w:r>
      <w:r w:rsidR="00DB282F"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1. Зная </w:t>
      </w:r>
      <w:r w:rsidR="00DB282F" w:rsidRPr="00A41C18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>
            <v:imagedata r:id="rId7" o:title=""/>
          </v:shape>
          <o:OLEObject Type="Embed" ProgID="Equation.3" ShapeID="_x0000_i1025" DrawAspect="Content" ObjectID="_1677794454" r:id="rId8"/>
        </w:object>
      </w:r>
      <w:r w:rsidR="00DB282F"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при </w:t>
      </w:r>
      <w:r w:rsidR="00DB282F" w:rsidRPr="00A41C18">
        <w:rPr>
          <w:rFonts w:ascii="Times New Roman" w:hAnsi="Times New Roman"/>
          <w:bCs/>
          <w:color w:val="000000"/>
          <w:position w:val="-24"/>
          <w:sz w:val="24"/>
          <w:szCs w:val="24"/>
        </w:rPr>
        <w:object w:dxaOrig="1840" w:dyaOrig="620">
          <v:shape id="_x0000_i1026" type="#_x0000_t75" style="width:92.25pt;height:30.75pt" o:ole="">
            <v:imagedata r:id="rId9" o:title=""/>
          </v:shape>
          <o:OLEObject Type="Embed" ProgID="Equation.3" ShapeID="_x0000_i1026" DrawAspect="Content" ObjectID="_1677794455" r:id="rId10"/>
        </w:object>
      </w:r>
      <w:r w:rsidR="00DB282F" w:rsidRPr="00A41C18">
        <w:rPr>
          <w:rFonts w:ascii="Times New Roman" w:hAnsi="Times New Roman"/>
          <w:bCs/>
          <w:color w:val="000000"/>
          <w:sz w:val="24"/>
          <w:szCs w:val="24"/>
        </w:rPr>
        <w:t xml:space="preserve">,  найти </w:t>
      </w:r>
      <w:r w:rsidR="00DB282F" w:rsidRPr="00A41C18">
        <w:rPr>
          <w:rFonts w:ascii="Times New Roman" w:hAnsi="Times New Roman"/>
          <w:bCs/>
          <w:color w:val="000000"/>
          <w:position w:val="-6"/>
          <w:sz w:val="24"/>
          <w:szCs w:val="24"/>
        </w:rPr>
        <w:object w:dxaOrig="620" w:dyaOrig="320">
          <v:shape id="_x0000_i1027" type="#_x0000_t75" style="width:30.75pt;height:15.75pt" o:ole="">
            <v:imagedata r:id="rId11" o:title=""/>
          </v:shape>
          <o:OLEObject Type="Embed" ProgID="Equation.3" ShapeID="_x0000_i1027" DrawAspect="Content" ObjectID="_1677794456" r:id="rId12"/>
        </w:object>
      </w:r>
      <w:r w:rsidR="00DB282F"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при  </w:t>
      </w:r>
      <w:r w:rsidR="00DB282F" w:rsidRPr="00A41C18">
        <w:rPr>
          <w:rFonts w:ascii="Times New Roman" w:hAnsi="Times New Roman"/>
          <w:bCs/>
          <w:color w:val="000000"/>
          <w:position w:val="-24"/>
          <w:sz w:val="24"/>
          <w:szCs w:val="24"/>
        </w:rPr>
        <w:object w:dxaOrig="780" w:dyaOrig="620">
          <v:shape id="_x0000_i1028" type="#_x0000_t75" style="width:39pt;height:30.75pt" o:ole="">
            <v:imagedata r:id="rId13" o:title=""/>
          </v:shape>
          <o:OLEObject Type="Embed" ProgID="Equation.3" ShapeID="_x0000_i1028" DrawAspect="Content" ObjectID="_1677794457" r:id="rId14"/>
        </w:object>
      </w:r>
      <w:r w:rsidR="00DB282F" w:rsidRPr="00A41C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B282F" w:rsidRPr="00A41C18" w:rsidRDefault="00290DF3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B282F" w:rsidRPr="00A41C18">
        <w:rPr>
          <w:rFonts w:ascii="Times New Roman" w:hAnsi="Times New Roman"/>
          <w:sz w:val="24"/>
          <w:szCs w:val="24"/>
        </w:rPr>
        <w:t>Задача</w:t>
      </w:r>
      <w:r w:rsidR="00DB282F" w:rsidRPr="00A41C1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2. Даны значения </w:t>
      </w:r>
      <w:r w:rsidR="00DB282F" w:rsidRPr="00A41C18">
        <w:rPr>
          <w:rFonts w:ascii="Times New Roman" w:hAnsi="Times New Roman"/>
          <w:bCs/>
          <w:color w:val="000000"/>
          <w:spacing w:val="-2"/>
          <w:position w:val="-10"/>
          <w:sz w:val="24"/>
          <w:szCs w:val="24"/>
        </w:rPr>
        <w:object w:dxaOrig="540" w:dyaOrig="320">
          <v:shape id="_x0000_i1029" type="#_x0000_t75" style="width:27pt;height:15.75pt" o:ole="">
            <v:imagedata r:id="rId15" o:title=""/>
          </v:shape>
          <o:OLEObject Type="Embed" ProgID="Equation.3" ShapeID="_x0000_i1029" DrawAspect="Content" ObjectID="_1677794458" r:id="rId16"/>
        </w:object>
      </w:r>
      <w:r w:rsidR="00DB282F" w:rsidRPr="00A41C18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1540" w:dyaOrig="320">
          <v:shape id="_x0000_i1030" type="#_x0000_t75" style="width:77.25pt;height:15.75pt" o:ole="">
            <v:imagedata r:id="rId17" o:title=""/>
          </v:shape>
          <o:OLEObject Type="Embed" ProgID="Equation.3" ShapeID="_x0000_i1030" DrawAspect="Content" ObjectID="_1677794459" r:id="rId18"/>
        </w:object>
      </w:r>
      <w:r w:rsidR="00DB282F"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282F" w:rsidRPr="00A41C18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1560" w:dyaOrig="320">
          <v:shape id="_x0000_i1031" type="#_x0000_t75" style="width:78pt;height:15.75pt" o:ole="">
            <v:imagedata r:id="rId19" o:title=""/>
          </v:shape>
          <o:OLEObject Type="Embed" ProgID="Equation.3" ShapeID="_x0000_i1031" DrawAspect="Content" ObjectID="_1677794460" r:id="rId20"/>
        </w:object>
      </w:r>
      <w:r w:rsidR="00DB282F" w:rsidRPr="00A41C18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1560" w:dyaOrig="320">
          <v:shape id="_x0000_i1032" type="#_x0000_t75" style="width:78pt;height:15.75pt" o:ole="">
            <v:imagedata r:id="rId21" o:title=""/>
          </v:shape>
          <o:OLEObject Type="Embed" ProgID="Equation.3" ShapeID="_x0000_i1032" DrawAspect="Content" ObjectID="_1677794461" r:id="rId22"/>
        </w:object>
      </w:r>
    </w:p>
    <w:p w:rsidR="00DB282F" w:rsidRPr="00A41C18" w:rsidRDefault="00DB282F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41C1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A41C18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   </w:t>
      </w:r>
      <w:r w:rsidR="006A0D3E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          </w:t>
      </w:r>
      <w:r w:rsidRPr="00A41C18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1500" w:dyaOrig="320">
          <v:shape id="_x0000_i1033" type="#_x0000_t75" style="width:75pt;height:15.75pt" o:ole="">
            <v:imagedata r:id="rId23" o:title=""/>
          </v:shape>
          <o:OLEObject Type="Embed" ProgID="Equation.3" ShapeID="_x0000_i1033" DrawAspect="Content" ObjectID="_1677794462" r:id="rId24"/>
        </w:objec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A41C1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Найти </w:t>
      </w:r>
      <w:r w:rsidRPr="00A41C18">
        <w:rPr>
          <w:rFonts w:ascii="Times New Roman" w:hAnsi="Times New Roman"/>
          <w:bCs/>
          <w:color w:val="000000"/>
          <w:spacing w:val="-2"/>
          <w:position w:val="-10"/>
          <w:sz w:val="24"/>
          <w:szCs w:val="24"/>
        </w:rPr>
        <w:object w:dxaOrig="700" w:dyaOrig="320">
          <v:shape id="_x0000_i1034" type="#_x0000_t75" style="width:35.25pt;height:15.75pt" o:ole="">
            <v:imagedata r:id="rId25" o:title=""/>
          </v:shape>
          <o:OLEObject Type="Embed" ProgID="Equation.3" ShapeID="_x0000_i1034" DrawAspect="Content" ObjectID="_1677794463" r:id="rId26"/>
        </w:object>
      </w:r>
      <w:r w:rsidRPr="00A41C18"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</w:p>
    <w:p w:rsidR="00DB282F" w:rsidRPr="00A41C18" w:rsidRDefault="00DB282F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 xml:space="preserve">            Задача</w: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3. Для функции </w:t>
      </w:r>
      <w:r w:rsidRPr="00A41C18">
        <w:rPr>
          <w:rFonts w:ascii="Times New Roman" w:hAnsi="Times New Roman"/>
          <w:bCs/>
          <w:color w:val="000000"/>
          <w:position w:val="-24"/>
          <w:sz w:val="24"/>
          <w:szCs w:val="24"/>
        </w:rPr>
        <w:object w:dxaOrig="1540" w:dyaOrig="620">
          <v:shape id="_x0000_i1035" type="#_x0000_t75" style="width:77.25pt;height:30.75pt" o:ole="">
            <v:imagedata r:id="rId27" o:title=""/>
          </v:shape>
          <o:OLEObject Type="Embed" ProgID="Equation.3" ShapeID="_x0000_i1035" DrawAspect="Content" ObjectID="_1677794464" r:id="rId28"/>
        </w:objec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 построить интерполяционный </w:t>
      </w:r>
      <w:r w:rsidRPr="00A41C18">
        <w:rPr>
          <w:rFonts w:ascii="Times New Roman" w:hAnsi="Times New Roman"/>
          <w:bCs/>
          <w:color w:val="000000"/>
          <w:spacing w:val="-9"/>
          <w:sz w:val="24"/>
          <w:szCs w:val="24"/>
        </w:rPr>
        <w:t>полином,</w:t>
      </w:r>
    </w:p>
    <w:p w:rsidR="00DB282F" w:rsidRPr="00A41C18" w:rsidRDefault="00DB282F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iCs/>
          <w:color w:val="000000"/>
          <w:spacing w:val="-9"/>
          <w:sz w:val="24"/>
          <w:szCs w:val="24"/>
        </w:rPr>
      </w:pP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6A0D3E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A41C18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выбрав узлы </w:t>
      </w:r>
      <w:r w:rsidRPr="00A41C18">
        <w:rPr>
          <w:rFonts w:ascii="Times New Roman" w:hAnsi="Times New Roman"/>
          <w:bCs/>
          <w:color w:val="000000"/>
          <w:spacing w:val="-9"/>
          <w:position w:val="-12"/>
          <w:sz w:val="24"/>
          <w:szCs w:val="24"/>
        </w:rPr>
        <w:object w:dxaOrig="2659" w:dyaOrig="360">
          <v:shape id="_x0000_i1036" type="#_x0000_t75" style="width:132.75pt;height:18pt" o:ole="">
            <v:imagedata r:id="rId29" o:title=""/>
          </v:shape>
          <o:OLEObject Type="Embed" ProgID="Equation.3" ShapeID="_x0000_i1036" DrawAspect="Content" ObjectID="_1677794465" r:id="rId30"/>
        </w:object>
      </w:r>
      <w:r w:rsidRPr="00A41C18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. </w:t>
      </w:r>
      <w:r w:rsidRPr="00A41C18">
        <w:rPr>
          <w:rFonts w:ascii="Times New Roman" w:hAnsi="Times New Roman"/>
          <w:bCs/>
          <w:i/>
          <w:iCs/>
          <w:color w:val="000000"/>
          <w:spacing w:val="-9"/>
          <w:sz w:val="24"/>
          <w:szCs w:val="24"/>
        </w:rPr>
        <w:t xml:space="preserve"> </w:t>
      </w:r>
      <w:r w:rsidRPr="00A41C18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Вычислить  </w:t>
      </w:r>
      <w:r w:rsidRPr="00A41C18">
        <w:rPr>
          <w:rFonts w:ascii="Times New Roman" w:hAnsi="Times New Roman"/>
          <w:bCs/>
          <w:color w:val="000000"/>
          <w:position w:val="-24"/>
          <w:sz w:val="24"/>
          <w:szCs w:val="24"/>
        </w:rPr>
        <w:object w:dxaOrig="680" w:dyaOrig="620">
          <v:shape id="_x0000_i1037" type="#_x0000_t75" style="width:33.75pt;height:30.75pt" o:ole="">
            <v:imagedata r:id="rId31" o:title=""/>
          </v:shape>
          <o:OLEObject Type="Embed" ProgID="Equation.3" ShapeID="_x0000_i1037" DrawAspect="Content" ObjectID="_1677794466" r:id="rId32"/>
        </w:objec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B282F" w:rsidRPr="00A41C18" w:rsidRDefault="00DB282F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41C18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             З</w:t>
      </w:r>
      <w:r w:rsidRPr="00A41C18">
        <w:rPr>
          <w:rFonts w:ascii="Times New Roman" w:hAnsi="Times New Roman"/>
          <w:sz w:val="24"/>
          <w:szCs w:val="24"/>
        </w:rPr>
        <w:t>адача</w:t>
      </w:r>
      <w:r w:rsidRPr="00A41C1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4. Дана таблица значений функции: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9"/>
        <w:gridCol w:w="1134"/>
        <w:gridCol w:w="1217"/>
        <w:gridCol w:w="1217"/>
        <w:gridCol w:w="1217"/>
        <w:gridCol w:w="1218"/>
      </w:tblGrid>
      <w:tr w:rsidR="00DB282F" w:rsidRPr="00A41C18">
        <w:trPr>
          <w:jc w:val="center"/>
        </w:trPr>
        <w:tc>
          <w:tcPr>
            <w:tcW w:w="709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position w:val="-6"/>
                <w:sz w:val="24"/>
                <w:szCs w:val="24"/>
              </w:rPr>
              <w:object w:dxaOrig="220" w:dyaOrig="240">
                <v:shape id="_x0000_i1038" type="#_x0000_t75" style="width:11.25pt;height:12pt" o:ole="">
                  <v:imagedata r:id="rId33" o:title=""/>
                </v:shape>
                <o:OLEObject Type="Embed" ProgID="Equation.3" ShapeID="_x0000_i1038" DrawAspect="Content" ObjectID="_1677794467" r:id="rId34"/>
              </w:object>
            </w:r>
          </w:p>
        </w:tc>
        <w:tc>
          <w:tcPr>
            <w:tcW w:w="709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0,12</w:t>
            </w:r>
          </w:p>
        </w:tc>
        <w:tc>
          <w:tcPr>
            <w:tcW w:w="1134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0,14</w:t>
            </w:r>
          </w:p>
        </w:tc>
        <w:tc>
          <w:tcPr>
            <w:tcW w:w="1217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0,16</w:t>
            </w:r>
          </w:p>
        </w:tc>
        <w:tc>
          <w:tcPr>
            <w:tcW w:w="1217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 0,18</w:t>
            </w:r>
          </w:p>
        </w:tc>
        <w:tc>
          <w:tcPr>
            <w:tcW w:w="1217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0,20</w:t>
            </w:r>
          </w:p>
        </w:tc>
        <w:tc>
          <w:tcPr>
            <w:tcW w:w="1218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0,22</w:t>
            </w:r>
          </w:p>
        </w:tc>
      </w:tr>
      <w:tr w:rsidR="00DB282F" w:rsidRPr="00A41C18">
        <w:trPr>
          <w:jc w:val="center"/>
        </w:trPr>
        <w:tc>
          <w:tcPr>
            <w:tcW w:w="709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position w:val="-12"/>
                <w:sz w:val="24"/>
                <w:szCs w:val="24"/>
              </w:rPr>
              <w:object w:dxaOrig="240" w:dyaOrig="300">
                <v:shape id="_x0000_i1039" type="#_x0000_t75" style="width:12pt;height:15pt" o:ole="">
                  <v:imagedata r:id="rId35" o:title=""/>
                </v:shape>
                <o:OLEObject Type="Embed" ProgID="Equation.3" ShapeID="_x0000_i1039" DrawAspect="Content" ObjectID="_1677794468" r:id="rId36"/>
              </w:object>
            </w:r>
          </w:p>
        </w:tc>
        <w:tc>
          <w:tcPr>
            <w:tcW w:w="709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6,27</w:t>
            </w:r>
          </w:p>
        </w:tc>
        <w:tc>
          <w:tcPr>
            <w:tcW w:w="1134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6,405</w:t>
            </w:r>
          </w:p>
        </w:tc>
        <w:tc>
          <w:tcPr>
            <w:tcW w:w="1217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6,487</w:t>
            </w:r>
          </w:p>
        </w:tc>
        <w:tc>
          <w:tcPr>
            <w:tcW w:w="1217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 6,505</w:t>
            </w:r>
          </w:p>
        </w:tc>
        <w:tc>
          <w:tcPr>
            <w:tcW w:w="1217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6,436</w:t>
            </w:r>
          </w:p>
        </w:tc>
        <w:tc>
          <w:tcPr>
            <w:tcW w:w="1218" w:type="dxa"/>
            <w:shd w:val="clear" w:color="auto" w:fill="auto"/>
          </w:tcPr>
          <w:p w:rsidR="00DB282F" w:rsidRPr="00A41C18" w:rsidRDefault="00DB282F" w:rsidP="00A4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6,259</w:t>
            </w:r>
          </w:p>
        </w:tc>
      </w:tr>
    </w:tbl>
    <w:p w:rsidR="00DB282F" w:rsidRPr="00A41C18" w:rsidRDefault="00DB282F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6A0D3E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Найти приближенно </w:t>
      </w:r>
      <w:r w:rsidRPr="00A41C18">
        <w:rPr>
          <w:rFonts w:ascii="Times New Roman" w:hAnsi="Times New Roman"/>
          <w:bCs/>
          <w:color w:val="000000"/>
          <w:spacing w:val="-5"/>
          <w:w w:val="101"/>
          <w:position w:val="-10"/>
          <w:sz w:val="24"/>
          <w:szCs w:val="24"/>
        </w:rPr>
        <w:object w:dxaOrig="520" w:dyaOrig="340">
          <v:shape id="_x0000_i1040" type="#_x0000_t75" style="width:26.25pt;height:17.25pt" o:ole="">
            <v:imagedata r:id="rId37" o:title=""/>
          </v:shape>
          <o:OLEObject Type="Embed" ProgID="Equation.3" ShapeID="_x0000_i1040" DrawAspect="Content" ObjectID="_1677794469" r:id="rId38"/>
        </w:objec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 xml:space="preserve"> при </w:t>
      </w:r>
      <w:r w:rsidRPr="00A41C18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960" w:dyaOrig="320">
          <v:shape id="_x0000_i1041" type="#_x0000_t75" style="width:48pt;height:15.75pt" o:ole="">
            <v:imagedata r:id="rId39" o:title=""/>
          </v:shape>
          <o:OLEObject Type="Embed" ProgID="Equation.3" ShapeID="_x0000_i1041" DrawAspect="Content" ObjectID="_1677794470" r:id="rId40"/>
        </w:object>
      </w:r>
      <w:r w:rsidRPr="00A41C18">
        <w:rPr>
          <w:rFonts w:ascii="Times New Roman" w:hAnsi="Times New Roman"/>
          <w:bCs/>
          <w:color w:val="000000"/>
          <w:sz w:val="24"/>
          <w:szCs w:val="24"/>
        </w:rPr>
        <w:t>, используя интерполяцию</w:t>
      </w:r>
    </w:p>
    <w:p w:rsidR="00DB282F" w:rsidRPr="00A41C18" w:rsidRDefault="00290DF3" w:rsidP="00A41C18">
      <w:pPr>
        <w:shd w:val="clear" w:color="auto" w:fill="FFFFFF"/>
        <w:tabs>
          <w:tab w:val="left" w:pos="6341"/>
        </w:tabs>
        <w:spacing w:after="0"/>
        <w:jc w:val="both"/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B282F" w:rsidRPr="00A41C18">
        <w:rPr>
          <w:rFonts w:ascii="Times New Roman" w:hAnsi="Times New Roman"/>
          <w:sz w:val="24"/>
          <w:szCs w:val="24"/>
        </w:rPr>
        <w:t>Задача</w:t>
      </w:r>
      <w:r w:rsidR="00DB282F" w:rsidRPr="00A41C18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 5</w:t>
      </w:r>
      <w:r w:rsidR="00DB282F" w:rsidRPr="00A41C18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.  </w:t>
      </w:r>
      <w:r w:rsidR="00DB282F" w:rsidRPr="00A41C18">
        <w:rPr>
          <w:rFonts w:ascii="Times New Roman" w:hAnsi="Times New Roman"/>
          <w:bCs/>
          <w:color w:val="000000"/>
          <w:spacing w:val="-8"/>
          <w:sz w:val="24"/>
          <w:szCs w:val="24"/>
        </w:rPr>
        <w:t>По таблице функции</w:t>
      </w:r>
      <w:r w:rsidR="00DB282F" w:rsidRPr="00A41C18"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 xml:space="preserve"> найти значение </w:t>
      </w:r>
      <w:r w:rsidR="00DB282F" w:rsidRPr="00A41C18">
        <w:rPr>
          <w:rFonts w:ascii="Times New Roman" w:hAnsi="Times New Roman"/>
          <w:bCs/>
          <w:color w:val="000000"/>
          <w:spacing w:val="-3"/>
          <w:w w:val="101"/>
          <w:position w:val="-4"/>
          <w:sz w:val="24"/>
          <w:szCs w:val="24"/>
        </w:rPr>
        <w:object w:dxaOrig="279" w:dyaOrig="320">
          <v:shape id="_x0000_i1042" type="#_x0000_t75" style="width:14.25pt;height:15.75pt" o:ole="">
            <v:imagedata r:id="rId41" o:title=""/>
          </v:shape>
          <o:OLEObject Type="Embed" ProgID="Equation.3" ShapeID="_x0000_i1042" DrawAspect="Content" ObjectID="_1677794471" r:id="rId42"/>
        </w:object>
      </w:r>
      <w:r w:rsidR="00DB282F" w:rsidRPr="00A41C18">
        <w:rPr>
          <w:rFonts w:ascii="Times New Roman" w:hAnsi="Times New Roman"/>
          <w:bCs/>
          <w:i/>
          <w:iCs/>
          <w:color w:val="000000"/>
          <w:spacing w:val="-3"/>
          <w:w w:val="101"/>
          <w:sz w:val="24"/>
          <w:szCs w:val="24"/>
        </w:rPr>
        <w:t xml:space="preserve"> </w:t>
      </w:r>
      <w:r w:rsidR="00DB282F" w:rsidRPr="00A41C18"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 xml:space="preserve">для которого  </w:t>
      </w:r>
      <w:r w:rsidR="00DB282F" w:rsidRPr="00A41C18">
        <w:rPr>
          <w:rFonts w:ascii="Times New Roman" w:hAnsi="Times New Roman"/>
          <w:bCs/>
          <w:color w:val="000000"/>
          <w:spacing w:val="-3"/>
          <w:w w:val="101"/>
          <w:position w:val="-6"/>
          <w:sz w:val="24"/>
          <w:szCs w:val="24"/>
        </w:rPr>
        <w:object w:dxaOrig="600" w:dyaOrig="340">
          <v:shape id="_x0000_i1043" type="#_x0000_t75" style="width:30pt;height:17.25pt" o:ole="">
            <v:imagedata r:id="rId43" o:title=""/>
          </v:shape>
          <o:OLEObject Type="Embed" ProgID="Equation.3" ShapeID="_x0000_i1043" DrawAspect="Content" ObjectID="_1677794472" r:id="rId44"/>
        </w:object>
      </w:r>
      <w:r w:rsidR="00DB282F" w:rsidRPr="00A41C18">
        <w:rPr>
          <w:rFonts w:ascii="Times New Roman" w:hAnsi="Times New Roman"/>
          <w:bCs/>
          <w:color w:val="000000"/>
          <w:spacing w:val="-3"/>
          <w:w w:val="10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101"/>
        <w:gridCol w:w="992"/>
        <w:gridCol w:w="884"/>
        <w:gridCol w:w="992"/>
        <w:gridCol w:w="1101"/>
      </w:tblGrid>
      <w:tr w:rsidR="00DB282F" w:rsidRPr="00A41C18">
        <w:trPr>
          <w:jc w:val="center"/>
        </w:trPr>
        <w:tc>
          <w:tcPr>
            <w:tcW w:w="1101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7"/>
                <w:position w:val="-6"/>
                <w:sz w:val="24"/>
                <w:szCs w:val="24"/>
                <w:lang w:val="en-US"/>
              </w:rPr>
              <w:object w:dxaOrig="220" w:dyaOrig="240">
                <v:shape id="_x0000_i1044" type="#_x0000_t75" style="width:11.25pt;height:12pt" o:ole="">
                  <v:imagedata r:id="rId45" o:title=""/>
                </v:shape>
                <o:OLEObject Type="Embed" ProgID="Equation.3" ShapeID="_x0000_i1044" DrawAspect="Content" ObjectID="_1677794473" r:id="rId46"/>
              </w:object>
            </w:r>
          </w:p>
        </w:tc>
        <w:tc>
          <w:tcPr>
            <w:tcW w:w="99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  <w:t>2,5</w:t>
            </w:r>
          </w:p>
        </w:tc>
        <w:tc>
          <w:tcPr>
            <w:tcW w:w="1101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7"/>
                <w:sz w:val="24"/>
                <w:szCs w:val="24"/>
              </w:rPr>
              <w:t>3</w:t>
            </w:r>
          </w:p>
        </w:tc>
      </w:tr>
      <w:tr w:rsidR="00DB282F" w:rsidRPr="00A41C18">
        <w:trPr>
          <w:jc w:val="center"/>
        </w:trPr>
        <w:tc>
          <w:tcPr>
            <w:tcW w:w="1101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  <w:lang w:val="en-US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2"/>
                <w:w w:val="101"/>
                <w:position w:val="-12"/>
                <w:sz w:val="24"/>
                <w:szCs w:val="24"/>
                <w:lang w:val="en-US"/>
              </w:rPr>
              <w:object w:dxaOrig="240" w:dyaOrig="300">
                <v:shape id="_x0000_i1045" type="#_x0000_t75" style="width:12pt;height:15pt" o:ole="">
                  <v:imagedata r:id="rId47" o:title=""/>
                </v:shape>
                <o:OLEObject Type="Embed" ProgID="Equation.3" ShapeID="_x0000_i1045" DrawAspect="Content" ObjectID="_1677794474" r:id="rId48"/>
              </w:object>
            </w:r>
          </w:p>
        </w:tc>
        <w:tc>
          <w:tcPr>
            <w:tcW w:w="99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  <w:t>-6</w:t>
            </w:r>
          </w:p>
        </w:tc>
        <w:tc>
          <w:tcPr>
            <w:tcW w:w="884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  <w:t>5,625</w:t>
            </w:r>
          </w:p>
        </w:tc>
        <w:tc>
          <w:tcPr>
            <w:tcW w:w="1101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2"/>
                <w:w w:val="101"/>
                <w:sz w:val="24"/>
                <w:szCs w:val="24"/>
              </w:rPr>
              <w:t>16</w:t>
            </w:r>
          </w:p>
        </w:tc>
      </w:tr>
    </w:tbl>
    <w:p w:rsidR="00DB282F" w:rsidRPr="00A41C18" w:rsidRDefault="00290DF3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B282F" w:rsidRPr="00A41C18">
        <w:rPr>
          <w:rFonts w:ascii="Times New Roman" w:hAnsi="Times New Roman"/>
          <w:sz w:val="24"/>
          <w:szCs w:val="24"/>
        </w:rPr>
        <w:t>Задача</w:t>
      </w:r>
      <w:r w:rsidR="00DB282F" w:rsidRPr="00A41C18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6. Решить  </w:t>
      </w:r>
      <w:r w:rsidR="00DB282F" w:rsidRPr="00A41C18">
        <w:rPr>
          <w:rFonts w:ascii="Times New Roman" w:hAnsi="Times New Roman"/>
          <w:bCs/>
          <w:color w:val="000000"/>
          <w:spacing w:val="17"/>
          <w:position w:val="-6"/>
          <w:sz w:val="24"/>
          <w:szCs w:val="24"/>
          <w:lang w:val="en-US"/>
        </w:rPr>
        <w:object w:dxaOrig="1240" w:dyaOrig="279">
          <v:shape id="_x0000_i1046" type="#_x0000_t75" style="width:62.25pt;height:14.25pt" o:ole="">
            <v:imagedata r:id="rId49" o:title=""/>
          </v:shape>
          <o:OLEObject Type="Embed" ProgID="Equation.3" ShapeID="_x0000_i1046" DrawAspect="Content" ObjectID="_1677794475" r:id="rId50"/>
        </w:object>
      </w:r>
      <w:r w:rsidR="00DB282F" w:rsidRPr="00A41C18">
        <w:rPr>
          <w:rFonts w:ascii="Times New Roman" w:hAnsi="Times New Roman"/>
          <w:bCs/>
          <w:color w:val="000000"/>
          <w:spacing w:val="-15"/>
          <w:sz w:val="24"/>
          <w:szCs w:val="24"/>
        </w:rPr>
        <w:t>, применяя  обратное интерполирование, и</w:t>
      </w:r>
      <w:r w:rsidR="00DB282F" w:rsidRPr="00A41C18">
        <w:rPr>
          <w:rFonts w:ascii="Times New Roman" w:hAnsi="Times New Roman"/>
          <w:bCs/>
          <w:color w:val="000000"/>
          <w:spacing w:val="-17"/>
          <w:sz w:val="24"/>
          <w:szCs w:val="24"/>
        </w:rPr>
        <w:t xml:space="preserve">спользуя таблицу </w:t>
      </w:r>
    </w:p>
    <w:p w:rsidR="00DB282F" w:rsidRPr="00A41C18" w:rsidRDefault="006A0D3E" w:rsidP="00A41C1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7"/>
          <w:sz w:val="24"/>
          <w:szCs w:val="24"/>
        </w:rPr>
        <w:t xml:space="preserve">                 </w:t>
      </w:r>
      <w:r w:rsidR="00DB282F" w:rsidRPr="00A41C18">
        <w:rPr>
          <w:rFonts w:ascii="Times New Roman" w:hAnsi="Times New Roman"/>
          <w:bCs/>
          <w:color w:val="000000"/>
          <w:spacing w:val="-17"/>
          <w:sz w:val="24"/>
          <w:szCs w:val="24"/>
        </w:rPr>
        <w:t xml:space="preserve"> значений   </w:t>
      </w:r>
      <w:r w:rsidR="00DB282F" w:rsidRPr="00A41C18">
        <w:rPr>
          <w:rFonts w:ascii="Times New Roman" w:hAnsi="Times New Roman"/>
          <w:bCs/>
          <w:color w:val="000000"/>
          <w:spacing w:val="-17"/>
          <w:position w:val="-6"/>
          <w:sz w:val="24"/>
          <w:szCs w:val="24"/>
        </w:rPr>
        <w:object w:dxaOrig="440" w:dyaOrig="279">
          <v:shape id="_x0000_i1047" type="#_x0000_t75" style="width:21.75pt;height:14.25pt" o:ole="">
            <v:imagedata r:id="rId51" o:title=""/>
          </v:shape>
          <o:OLEObject Type="Embed" ProgID="Equation.3" ShapeID="_x0000_i1047" DrawAspect="Content" ObjectID="_1677794476" r:id="rId52"/>
        </w:object>
      </w:r>
      <w:r w:rsidR="00DB282F" w:rsidRPr="00A41C18">
        <w:rPr>
          <w:rFonts w:ascii="Times New Roman" w:hAnsi="Times New Roman"/>
          <w:bCs/>
          <w:color w:val="000000"/>
          <w:spacing w:val="-17"/>
          <w:sz w:val="24"/>
          <w:szCs w:val="24"/>
        </w:rPr>
        <w:t xml:space="preserve"> на </w:t>
      </w:r>
      <w:r w:rsidR="00DB282F" w:rsidRPr="00A41C18">
        <w:rPr>
          <w:rFonts w:ascii="Times New Roman" w:hAnsi="Times New Roman"/>
          <w:bCs/>
          <w:color w:val="000000"/>
          <w:spacing w:val="-17"/>
          <w:position w:val="-10"/>
          <w:sz w:val="24"/>
          <w:szCs w:val="24"/>
        </w:rPr>
        <w:object w:dxaOrig="740" w:dyaOrig="340">
          <v:shape id="_x0000_i1048" type="#_x0000_t75" style="width:36.75pt;height:17.25pt" o:ole="">
            <v:imagedata r:id="rId53" o:title=""/>
          </v:shape>
          <o:OLEObject Type="Embed" ProgID="Equation.3" ShapeID="_x0000_i1048" DrawAspect="Content" ObjectID="_1677794477" r:id="rId54"/>
        </w:object>
      </w:r>
      <w:r w:rsidR="00DB282F" w:rsidRPr="00A41C18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и перемены знака функции </w:t>
      </w:r>
      <w:r w:rsidR="00DB282F" w:rsidRPr="00A41C18">
        <w:rPr>
          <w:rFonts w:ascii="Times New Roman" w:hAnsi="Times New Roman"/>
          <w:bCs/>
          <w:color w:val="000000"/>
          <w:spacing w:val="-10"/>
          <w:position w:val="-10"/>
          <w:sz w:val="24"/>
          <w:szCs w:val="24"/>
        </w:rPr>
        <w:object w:dxaOrig="1560" w:dyaOrig="340">
          <v:shape id="_x0000_i1049" type="#_x0000_t75" style="width:78pt;height:17.25pt" o:ole="">
            <v:imagedata r:id="rId55" o:title=""/>
          </v:shape>
          <o:OLEObject Type="Embed" ProgID="Equation.3" ShapeID="_x0000_i1049" DrawAspect="Content" ObjectID="_1677794478" r:id="rId56"/>
        </w:object>
      </w:r>
      <w:r w:rsidR="00DB282F" w:rsidRPr="00A41C18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на </w:t>
      </w:r>
      <w:r w:rsidR="00DB282F" w:rsidRPr="00A41C18">
        <w:rPr>
          <w:rFonts w:ascii="Times New Roman" w:hAnsi="Times New Roman"/>
          <w:bCs/>
          <w:color w:val="000000"/>
          <w:spacing w:val="-8"/>
          <w:sz w:val="24"/>
          <w:szCs w:val="24"/>
        </w:rPr>
        <w:t>таблице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242"/>
        <w:gridCol w:w="1418"/>
        <w:gridCol w:w="1417"/>
        <w:gridCol w:w="1276"/>
        <w:gridCol w:w="1276"/>
      </w:tblGrid>
      <w:tr w:rsidR="00DB282F" w:rsidRPr="00A41C18">
        <w:trPr>
          <w:jc w:val="center"/>
        </w:trPr>
        <w:tc>
          <w:tcPr>
            <w:tcW w:w="124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position w:val="-6"/>
                <w:sz w:val="24"/>
                <w:szCs w:val="24"/>
              </w:rPr>
              <w:object w:dxaOrig="220" w:dyaOrig="240">
                <v:shape id="_x0000_i1050" type="#_x0000_t75" style="width:11.25pt;height:12pt" o:ole="">
                  <v:imagedata r:id="rId57" o:title=""/>
                </v:shape>
                <o:OLEObject Type="Embed" ProgID="Equation.3" ShapeID="_x0000_i1050" DrawAspect="Content" ObjectID="_1677794479" r:id="rId58"/>
              </w:object>
            </w:r>
          </w:p>
        </w:tc>
        <w:tc>
          <w:tcPr>
            <w:tcW w:w="1418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1.6</w:t>
            </w:r>
          </w:p>
        </w:tc>
        <w:tc>
          <w:tcPr>
            <w:tcW w:w="1417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1.7</w:t>
            </w:r>
          </w:p>
        </w:tc>
        <w:tc>
          <w:tcPr>
            <w:tcW w:w="1276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1.8</w:t>
            </w:r>
          </w:p>
        </w:tc>
        <w:tc>
          <w:tcPr>
            <w:tcW w:w="1276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1.9</w:t>
            </w:r>
          </w:p>
        </w:tc>
      </w:tr>
      <w:tr w:rsidR="00DB282F" w:rsidRPr="00A41C18">
        <w:trPr>
          <w:jc w:val="center"/>
        </w:trPr>
        <w:tc>
          <w:tcPr>
            <w:tcW w:w="124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9"/>
                <w:position w:val="-12"/>
                <w:sz w:val="24"/>
                <w:szCs w:val="24"/>
              </w:rPr>
              <w:object w:dxaOrig="240" w:dyaOrig="300">
                <v:shape id="_x0000_i1051" type="#_x0000_t75" style="width:12pt;height:15pt" o:ole="">
                  <v:imagedata r:id="rId59" o:title=""/>
                </v:shape>
                <o:OLEObject Type="Embed" ProgID="Equation.3" ShapeID="_x0000_i1051" DrawAspect="Content" ObjectID="_1677794480" r:id="rId60"/>
              </w:object>
            </w:r>
          </w:p>
        </w:tc>
        <w:tc>
          <w:tcPr>
            <w:tcW w:w="1418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-0,24799</w:t>
            </w:r>
          </w:p>
        </w:tc>
        <w:tc>
          <w:tcPr>
            <w:tcW w:w="1417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-0.09793</w:t>
            </w:r>
          </w:p>
        </w:tc>
        <w:tc>
          <w:tcPr>
            <w:tcW w:w="1276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0.05801</w:t>
            </w:r>
          </w:p>
        </w:tc>
        <w:tc>
          <w:tcPr>
            <w:tcW w:w="1276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0,21952</w:t>
            </w:r>
          </w:p>
        </w:tc>
      </w:tr>
    </w:tbl>
    <w:p w:rsidR="00DB282F" w:rsidRPr="00A41C18" w:rsidRDefault="00DB282F" w:rsidP="00A41C18">
      <w:pPr>
        <w:shd w:val="clear" w:color="auto" w:fill="FFFFFF"/>
        <w:tabs>
          <w:tab w:val="left" w:pos="301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 xml:space="preserve">           </w:t>
      </w:r>
      <w:r w:rsidRPr="00A41C18">
        <w:rPr>
          <w:rFonts w:ascii="Times New Roman" w:hAnsi="Times New Roman"/>
          <w:bCs/>
          <w:color w:val="000000"/>
          <w:spacing w:val="-6"/>
          <w:sz w:val="24"/>
          <w:szCs w:val="24"/>
        </w:rPr>
        <w:t>.</w:t>
      </w:r>
      <w:r w:rsidRPr="00A41C18">
        <w:rPr>
          <w:rFonts w:ascii="Times New Roman" w:hAnsi="Times New Roman"/>
          <w:sz w:val="24"/>
          <w:szCs w:val="24"/>
        </w:rPr>
        <w:t>Задача</w:t>
      </w:r>
      <w:r w:rsidR="00AB004B" w:rsidRPr="00A41C18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7 Для таблицы</w:t>
      </w:r>
      <w:r w:rsidRPr="00A41C18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значений  </w:t>
      </w:r>
      <w:r w:rsidRPr="00A41C18">
        <w:rPr>
          <w:rFonts w:ascii="Times New Roman" w:hAnsi="Times New Roman"/>
          <w:bCs/>
          <w:color w:val="000000"/>
          <w:spacing w:val="14"/>
          <w:position w:val="-6"/>
          <w:sz w:val="24"/>
          <w:szCs w:val="24"/>
        </w:rPr>
        <w:object w:dxaOrig="480" w:dyaOrig="320">
          <v:shape id="_x0000_i1052" type="#_x0000_t75" style="width:24pt;height:15.75pt" o:ole="">
            <v:imagedata r:id="rId61" o:title=""/>
          </v:shape>
          <o:OLEObject Type="Embed" ProgID="Equation.3" ShapeID="_x0000_i1052" DrawAspect="Content" ObjectID="_1677794481" r:id="rId62"/>
        </w:object>
      </w:r>
      <w:r w:rsidR="00AB004B" w:rsidRPr="00A41C18">
        <w:rPr>
          <w:rFonts w:ascii="Times New Roman" w:hAnsi="Times New Roman"/>
          <w:bCs/>
          <w:color w:val="000000"/>
          <w:spacing w:val="14"/>
          <w:sz w:val="24"/>
          <w:szCs w:val="24"/>
        </w:rPr>
        <w:t xml:space="preserve"> н</w:t>
      </w:r>
      <w:r w:rsidR="00AB004B" w:rsidRPr="00A41C18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айти приближенно </w:t>
      </w:r>
      <w:r w:rsidR="00AB004B" w:rsidRPr="00A41C18">
        <w:rPr>
          <w:rFonts w:ascii="Times New Roman" w:hAnsi="Times New Roman"/>
          <w:bCs/>
          <w:color w:val="000000"/>
          <w:spacing w:val="14"/>
          <w:position w:val="-6"/>
          <w:sz w:val="24"/>
          <w:szCs w:val="24"/>
        </w:rPr>
        <w:object w:dxaOrig="720" w:dyaOrig="279">
          <v:shape id="_x0000_i1053" type="#_x0000_t75" style="width:36pt;height:14.25pt" o:ole="">
            <v:imagedata r:id="rId63" o:title=""/>
          </v:shape>
          <o:OLEObject Type="Embed" ProgID="Equation.3" ShapeID="_x0000_i1053" DrawAspect="Content" ObjectID="_1677794482" r:id="rId64"/>
        </w:object>
      </w:r>
      <w:r w:rsidR="00AB004B" w:rsidRPr="00A41C18">
        <w:rPr>
          <w:rFonts w:ascii="Times New Roman" w:hAnsi="Times New Roman"/>
          <w:bCs/>
          <w:color w:val="000000"/>
          <w:spacing w:val="-12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242"/>
        <w:gridCol w:w="1560"/>
        <w:gridCol w:w="1559"/>
        <w:gridCol w:w="1559"/>
        <w:gridCol w:w="1418"/>
        <w:gridCol w:w="1275"/>
      </w:tblGrid>
      <w:tr w:rsidR="00DB282F" w:rsidRPr="00A41C18">
        <w:trPr>
          <w:jc w:val="center"/>
        </w:trPr>
        <w:tc>
          <w:tcPr>
            <w:tcW w:w="124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7"/>
                <w:position w:val="-6"/>
                <w:sz w:val="24"/>
                <w:szCs w:val="24"/>
                <w:lang w:val="en-US"/>
              </w:rPr>
              <w:object w:dxaOrig="220" w:dyaOrig="240">
                <v:shape id="_x0000_i1054" type="#_x0000_t75" style="width:11.25pt;height:12pt" o:ole="">
                  <v:imagedata r:id="rId65" o:title=""/>
                </v:shape>
                <o:OLEObject Type="Embed" ProgID="Equation.3" ShapeID="_x0000_i1054" DrawAspect="Content" ObjectID="_1677794483" r:id="rId66"/>
              </w:object>
            </w:r>
          </w:p>
        </w:tc>
        <w:tc>
          <w:tcPr>
            <w:tcW w:w="1560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0.30</w:t>
            </w:r>
          </w:p>
        </w:tc>
        <w:tc>
          <w:tcPr>
            <w:tcW w:w="1559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0.35</w:t>
            </w:r>
          </w:p>
        </w:tc>
        <w:tc>
          <w:tcPr>
            <w:tcW w:w="1559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0.45</w:t>
            </w:r>
          </w:p>
        </w:tc>
        <w:tc>
          <w:tcPr>
            <w:tcW w:w="1418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0.50</w:t>
            </w:r>
          </w:p>
        </w:tc>
        <w:tc>
          <w:tcPr>
            <w:tcW w:w="1275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0.55</w:t>
            </w:r>
          </w:p>
        </w:tc>
      </w:tr>
      <w:tr w:rsidR="00DB282F" w:rsidRPr="00A41C18">
        <w:trPr>
          <w:jc w:val="center"/>
        </w:trPr>
        <w:tc>
          <w:tcPr>
            <w:tcW w:w="1242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14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14"/>
                <w:position w:val="-6"/>
                <w:sz w:val="24"/>
                <w:szCs w:val="24"/>
              </w:rPr>
              <w:object w:dxaOrig="480" w:dyaOrig="320">
                <v:shape id="_x0000_i1055" type="#_x0000_t75" style="width:24pt;height:15.75pt" o:ole="">
                  <v:imagedata r:id="rId67" o:title=""/>
                </v:shape>
                <o:OLEObject Type="Embed" ProgID="Equation.3" ShapeID="_x0000_i1055" DrawAspect="Content" ObjectID="_1677794484" r:id="rId68"/>
              </w:object>
            </w:r>
          </w:p>
        </w:tc>
        <w:tc>
          <w:tcPr>
            <w:tcW w:w="1560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1.04534</w:t>
            </w:r>
          </w:p>
        </w:tc>
        <w:tc>
          <w:tcPr>
            <w:tcW w:w="1559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1.06188</w:t>
            </w:r>
          </w:p>
        </w:tc>
        <w:tc>
          <w:tcPr>
            <w:tcW w:w="1559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1.10297</w:t>
            </w:r>
          </w:p>
        </w:tc>
        <w:tc>
          <w:tcPr>
            <w:tcW w:w="1418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1.12763</w:t>
            </w:r>
          </w:p>
        </w:tc>
        <w:tc>
          <w:tcPr>
            <w:tcW w:w="1275" w:type="dxa"/>
            <w:shd w:val="clear" w:color="auto" w:fill="auto"/>
          </w:tcPr>
          <w:p w:rsidR="00DB282F" w:rsidRPr="00A41C18" w:rsidRDefault="00DB282F" w:rsidP="00A41C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C18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1.15510</w:t>
            </w:r>
          </w:p>
        </w:tc>
      </w:tr>
    </w:tbl>
    <w:p w:rsidR="00CA2782" w:rsidRPr="0053613B" w:rsidRDefault="00DB282F" w:rsidP="00CA2782">
      <w:pPr>
        <w:tabs>
          <w:tab w:val="left" w:pos="1540"/>
          <w:tab w:val="left" w:pos="2840"/>
          <w:tab w:val="left" w:pos="5400"/>
        </w:tabs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         </w:t>
      </w:r>
      <w:r w:rsidR="006A0D3E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 </w:t>
      </w:r>
      <w:r w:rsidRPr="0053613B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   </w:t>
      </w:r>
      <w:r w:rsidR="00CA2782" w:rsidRPr="0053613B">
        <w:rPr>
          <w:rFonts w:ascii="Times New Roman" w:hAnsi="Times New Roman"/>
          <w:sz w:val="24"/>
          <w:szCs w:val="24"/>
        </w:rPr>
        <w:t>Задача</w:t>
      </w:r>
      <w:r w:rsidR="00CA2782"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8. </w:t>
      </w:r>
      <w:r w:rsidR="00CA2782" w:rsidRPr="0053613B">
        <w:rPr>
          <w:rFonts w:ascii="Times New Roman" w:hAnsi="Times New Roman"/>
          <w:sz w:val="24"/>
          <w:szCs w:val="24"/>
        </w:rPr>
        <w:t>Построить методом наименьших квадратов полином  1-ой степени по данным: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17"/>
        <w:gridCol w:w="992"/>
        <w:gridCol w:w="1134"/>
        <w:gridCol w:w="851"/>
        <w:gridCol w:w="1276"/>
        <w:gridCol w:w="1134"/>
      </w:tblGrid>
      <w:tr w:rsidR="00CA2782" w:rsidRPr="0053613B" w:rsidTr="003D7A63">
        <w:trPr>
          <w:jc w:val="center"/>
        </w:trPr>
        <w:tc>
          <w:tcPr>
            <w:tcW w:w="817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3B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40">
                <v:shape id="_x0000_i1056" type="#_x0000_t75" style="width:11.25pt;height:12pt" o:ole="">
                  <v:imagedata r:id="rId69" o:title=""/>
                </v:shape>
                <o:OLEObject Type="Embed" ProgID="Equation.3" ShapeID="_x0000_i1056" DrawAspect="Content" ObjectID="_1677794485" r:id="rId70"/>
              </w:objec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-0.4</w:t>
            </w:r>
          </w:p>
        </w:tc>
        <w:tc>
          <w:tcPr>
            <w:tcW w:w="851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782" w:rsidRPr="0053613B" w:rsidTr="003D7A63">
        <w:trPr>
          <w:jc w:val="center"/>
        </w:trPr>
        <w:tc>
          <w:tcPr>
            <w:tcW w:w="817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3B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40" w:dyaOrig="300">
                <v:shape id="_x0000_i1057" type="#_x0000_t75" style="width:12pt;height:15pt" o:ole="">
                  <v:imagedata r:id="rId71" o:title=""/>
                </v:shape>
                <o:OLEObject Type="Embed" ProgID="Equation.3" ShapeID="_x0000_i1057" DrawAspect="Content" ObjectID="_1677794486" r:id="rId72"/>
              </w:objec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51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</w:tbl>
    <w:p w:rsidR="006A0D3E" w:rsidRDefault="0053613B" w:rsidP="00CA2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A2782" w:rsidRPr="0053613B">
        <w:rPr>
          <w:rFonts w:ascii="Times New Roman" w:hAnsi="Times New Roman"/>
          <w:sz w:val="24"/>
          <w:szCs w:val="24"/>
        </w:rPr>
        <w:t>Задача</w:t>
      </w:r>
      <w:r w:rsidR="00CA2782"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9.</w:t>
      </w:r>
      <w:r w:rsidR="00CA2782" w:rsidRPr="0053613B">
        <w:rPr>
          <w:rFonts w:ascii="Times New Roman" w:hAnsi="Times New Roman"/>
          <w:sz w:val="24"/>
          <w:szCs w:val="24"/>
        </w:rPr>
        <w:t xml:space="preserve">.Для сетки узлов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880" w:dyaOrig="400">
          <v:shape id="_x0000_i1058" type="#_x0000_t75" style="width:44.25pt;height:20.25pt" o:ole="">
            <v:imagedata r:id="rId73" o:title=""/>
          </v:shape>
          <o:OLEObject Type="Embed" ProgID="Equation.3" ShapeID="_x0000_i1058" DrawAspect="Content" ObjectID="_1677794487" r:id="rId74"/>
        </w:object>
      </w:r>
      <w:r w:rsidR="00CA2782" w:rsidRPr="0053613B">
        <w:rPr>
          <w:rFonts w:ascii="Times New Roman" w:hAnsi="Times New Roman"/>
          <w:sz w:val="24"/>
          <w:szCs w:val="24"/>
        </w:rPr>
        <w:t xml:space="preserve">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1080" w:dyaOrig="400">
          <v:shape id="_x0000_i1059" type="#_x0000_t75" style="width:54pt;height:20.25pt" o:ole="">
            <v:imagedata r:id="rId75" o:title=""/>
          </v:shape>
          <o:OLEObject Type="Embed" ProgID="Equation.3" ShapeID="_x0000_i1059" DrawAspect="Content" ObjectID="_1677794488" r:id="rId76"/>
        </w:object>
      </w:r>
      <w:r w:rsidR="00CA2782" w:rsidRPr="0053613B">
        <w:rPr>
          <w:rFonts w:ascii="Times New Roman" w:hAnsi="Times New Roman"/>
          <w:sz w:val="24"/>
          <w:szCs w:val="24"/>
        </w:rPr>
        <w:t xml:space="preserve">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1120" w:dyaOrig="400">
          <v:shape id="_x0000_i1060" type="#_x0000_t75" style="width:56.25pt;height:20.25pt" o:ole="">
            <v:imagedata r:id="rId77" o:title=""/>
          </v:shape>
          <o:OLEObject Type="Embed" ProgID="Equation.3" ShapeID="_x0000_i1060" DrawAspect="Content" ObjectID="_1677794489" r:id="rId78"/>
        </w:object>
      </w:r>
      <w:r w:rsidR="00CA2782" w:rsidRPr="0053613B">
        <w:rPr>
          <w:rFonts w:ascii="Times New Roman" w:hAnsi="Times New Roman"/>
          <w:sz w:val="24"/>
          <w:szCs w:val="24"/>
        </w:rPr>
        <w:t xml:space="preserve">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1100" w:dyaOrig="400">
          <v:shape id="_x0000_i1061" type="#_x0000_t75" style="width:54.75pt;height:20.25pt" o:ole="">
            <v:imagedata r:id="rId79" o:title=""/>
          </v:shape>
          <o:OLEObject Type="Embed" ProgID="Equation.3" ShapeID="_x0000_i1061" DrawAspect="Content" ObjectID="_1677794490" r:id="rId80"/>
        </w:object>
      </w:r>
      <w:r w:rsidR="00CA2782" w:rsidRPr="0053613B">
        <w:rPr>
          <w:rFonts w:ascii="Times New Roman" w:hAnsi="Times New Roman"/>
          <w:sz w:val="24"/>
          <w:szCs w:val="24"/>
        </w:rPr>
        <w:t xml:space="preserve">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1120" w:dyaOrig="400">
          <v:shape id="_x0000_i1062" type="#_x0000_t75" style="width:56.25pt;height:20.25pt" o:ole="">
            <v:imagedata r:id="rId81" o:title=""/>
          </v:shape>
          <o:OLEObject Type="Embed" ProgID="Equation.3" ShapeID="_x0000_i1062" DrawAspect="Content" ObjectID="_1677794491" r:id="rId82"/>
        </w:object>
      </w:r>
      <w:r w:rsidR="00CA2782" w:rsidRPr="0053613B">
        <w:rPr>
          <w:rFonts w:ascii="Times New Roman" w:hAnsi="Times New Roman"/>
          <w:sz w:val="24"/>
          <w:szCs w:val="24"/>
        </w:rPr>
        <w:t xml:space="preserve">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880" w:dyaOrig="400">
          <v:shape id="_x0000_i1063" type="#_x0000_t75" style="width:44.25pt;height:20.25pt" o:ole="">
            <v:imagedata r:id="rId83" o:title=""/>
          </v:shape>
          <o:OLEObject Type="Embed" ProgID="Equation.3" ShapeID="_x0000_i1063" DrawAspect="Content" ObjectID="_1677794492" r:id="rId84"/>
        </w:object>
      </w:r>
    </w:p>
    <w:p w:rsidR="006A0D3E" w:rsidRDefault="00CA2782" w:rsidP="006A0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sz w:val="24"/>
          <w:szCs w:val="24"/>
        </w:rPr>
        <w:t xml:space="preserve"> </w:t>
      </w:r>
      <w:r w:rsidR="006A0D3E">
        <w:rPr>
          <w:rFonts w:ascii="Times New Roman" w:hAnsi="Times New Roman"/>
          <w:sz w:val="24"/>
          <w:szCs w:val="24"/>
        </w:rPr>
        <w:t xml:space="preserve">         </w:t>
      </w:r>
      <w:r w:rsidRPr="0053613B">
        <w:rPr>
          <w:rFonts w:ascii="Times New Roman" w:hAnsi="Times New Roman"/>
          <w:position w:val="-12"/>
          <w:sz w:val="24"/>
          <w:szCs w:val="24"/>
        </w:rPr>
        <w:object w:dxaOrig="760" w:dyaOrig="400">
          <v:shape id="_x0000_i1064" type="#_x0000_t75" style="width:38.25pt;height:20.25pt" o:ole="">
            <v:imagedata r:id="rId85" o:title=""/>
          </v:shape>
          <o:OLEObject Type="Embed" ProgID="Equation.3" ShapeID="_x0000_i1064" DrawAspect="Content" ObjectID="_1677794493" r:id="rId86"/>
        </w:object>
      </w:r>
      <w:r w:rsidRPr="0053613B">
        <w:rPr>
          <w:rFonts w:ascii="Times New Roman" w:hAnsi="Times New Roman"/>
          <w:sz w:val="24"/>
          <w:szCs w:val="24"/>
        </w:rPr>
        <w:t xml:space="preserve"> и функции </w:t>
      </w:r>
      <w:r w:rsidRPr="0053613B">
        <w:rPr>
          <w:rFonts w:ascii="Times New Roman" w:hAnsi="Times New Roman"/>
          <w:position w:val="-12"/>
          <w:sz w:val="24"/>
          <w:szCs w:val="24"/>
        </w:rPr>
        <w:object w:dxaOrig="1860" w:dyaOrig="480">
          <v:shape id="_x0000_i1065" type="#_x0000_t75" style="width:93pt;height:24pt" o:ole="">
            <v:imagedata r:id="rId87" o:title=""/>
          </v:shape>
          <o:OLEObject Type="Embed" ProgID="Equation.3" ShapeID="_x0000_i1065" DrawAspect="Content" ObjectID="_1677794494" r:id="rId88"/>
        </w:object>
      </w:r>
      <w:r w:rsidRPr="0053613B">
        <w:rPr>
          <w:rFonts w:ascii="Times New Roman" w:hAnsi="Times New Roman"/>
          <w:sz w:val="24"/>
          <w:szCs w:val="24"/>
        </w:rPr>
        <w:t xml:space="preserve"> построить многочлены 1-ой степени методом</w:t>
      </w:r>
    </w:p>
    <w:p w:rsidR="00CA2782" w:rsidRPr="0053613B" w:rsidRDefault="006A0D3E" w:rsidP="006A0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A2782" w:rsidRPr="00536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A2782" w:rsidRPr="0053613B">
        <w:rPr>
          <w:rFonts w:ascii="Times New Roman" w:hAnsi="Times New Roman"/>
          <w:sz w:val="24"/>
          <w:szCs w:val="24"/>
        </w:rPr>
        <w:t>наименьших квадратов и сравнить его значение со значениями  в узлах.</w:t>
      </w:r>
    </w:p>
    <w:p w:rsidR="00CA2782" w:rsidRPr="0053613B" w:rsidRDefault="0053613B" w:rsidP="006A0D3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A2782" w:rsidRPr="0053613B">
        <w:rPr>
          <w:rFonts w:ascii="Times New Roman" w:hAnsi="Times New Roman"/>
          <w:sz w:val="24"/>
          <w:szCs w:val="24"/>
        </w:rPr>
        <w:t>Задача</w:t>
      </w:r>
      <w:r w:rsidR="00CA2782"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10 </w:t>
      </w:r>
      <w:r w:rsidR="00CA2782" w:rsidRPr="0053613B">
        <w:rPr>
          <w:rFonts w:ascii="Times New Roman" w:hAnsi="Times New Roman"/>
          <w:sz w:val="24"/>
          <w:szCs w:val="24"/>
        </w:rPr>
        <w:t xml:space="preserve"> Построить  наименьшими квадратами многочлены 1-ой степени  при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17"/>
        <w:gridCol w:w="992"/>
        <w:gridCol w:w="993"/>
        <w:gridCol w:w="992"/>
        <w:gridCol w:w="992"/>
        <w:gridCol w:w="1134"/>
      </w:tblGrid>
      <w:tr w:rsidR="00CA2782" w:rsidRPr="0053613B" w:rsidTr="003D7A63">
        <w:trPr>
          <w:jc w:val="center"/>
        </w:trPr>
        <w:tc>
          <w:tcPr>
            <w:tcW w:w="817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3B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0" w:dyaOrig="240">
                <v:shape id="_x0000_i1066" type="#_x0000_t75" style="width:11.25pt;height:12pt" o:ole="">
                  <v:imagedata r:id="rId89" o:title=""/>
                </v:shape>
                <o:OLEObject Type="Embed" ProgID="Equation.3" ShapeID="_x0000_i1066" DrawAspect="Content" ObjectID="_1677794495" r:id="rId90"/>
              </w:objec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CA2782" w:rsidRPr="0053613B" w:rsidTr="003D7A63">
        <w:trPr>
          <w:jc w:val="center"/>
        </w:trPr>
        <w:tc>
          <w:tcPr>
            <w:tcW w:w="817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13B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240" w:dyaOrig="300">
                <v:shape id="_x0000_i1067" type="#_x0000_t75" style="width:12pt;height:15pt" o:ole="">
                  <v:imagedata r:id="rId91" o:title=""/>
                </v:shape>
                <o:OLEObject Type="Embed" ProgID="Equation.3" ShapeID="_x0000_i1067" DrawAspect="Content" ObjectID="_1677794496" r:id="rId92"/>
              </w:objec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CA2782" w:rsidRPr="0053613B" w:rsidRDefault="0053613B" w:rsidP="00CA2782">
      <w:pPr>
        <w:shd w:val="clear" w:color="auto" w:fill="FFFFFF"/>
        <w:jc w:val="both"/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2782" w:rsidRPr="0053613B">
        <w:rPr>
          <w:rFonts w:ascii="Times New Roman" w:hAnsi="Times New Roman"/>
          <w:sz w:val="24"/>
          <w:szCs w:val="24"/>
        </w:rPr>
        <w:t>Задача</w:t>
      </w:r>
      <w:r w:rsidR="00CA2782"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11. </w:t>
      </w:r>
      <w:r w:rsidR="00CA2782"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Построить сплайн 1-ого,  порядков.   Найти  </w:t>
      </w:r>
      <w:r w:rsidR="00CA2782" w:rsidRPr="0053613B">
        <w:rPr>
          <w:rFonts w:ascii="Times New Roman" w:hAnsi="Times New Roman"/>
          <w:bCs/>
          <w:iCs/>
          <w:color w:val="000000"/>
          <w:spacing w:val="-20"/>
          <w:position w:val="-10"/>
          <w:sz w:val="24"/>
          <w:szCs w:val="24"/>
        </w:rPr>
        <w:object w:dxaOrig="600" w:dyaOrig="380">
          <v:shape id="_x0000_i1068" type="#_x0000_t75" style="width:30pt;height:18.75pt" o:ole="">
            <v:imagedata r:id="rId93" o:title=""/>
          </v:shape>
          <o:OLEObject Type="Embed" ProgID="Equation.3" ShapeID="_x0000_i1068" DrawAspect="Content" ObjectID="_1677794497" r:id="rId94"/>
        </w:object>
      </w:r>
      <w:r w:rsidR="00CA2782"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  при  </w:t>
      </w:r>
      <w:r w:rsidR="00CA2782" w:rsidRPr="0053613B">
        <w:rPr>
          <w:rFonts w:ascii="Times New Roman" w:hAnsi="Times New Roman"/>
          <w:bCs/>
          <w:iCs/>
          <w:color w:val="000000"/>
          <w:spacing w:val="-20"/>
          <w:position w:val="-10"/>
          <w:sz w:val="24"/>
          <w:szCs w:val="24"/>
        </w:rPr>
        <w:object w:dxaOrig="980" w:dyaOrig="360">
          <v:shape id="_x0000_i1069" type="#_x0000_t75" style="width:48.75pt;height:18pt" o:ole="">
            <v:imagedata r:id="rId95" o:title=""/>
          </v:shape>
          <o:OLEObject Type="Embed" ProgID="Equation.3" ShapeID="_x0000_i1069" DrawAspect="Content" ObjectID="_1677794498" r:id="rId96"/>
        </w:object>
      </w:r>
      <w:r w:rsidR="00CA2782"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  </w:t>
      </w:r>
      <w:r w:rsidR="00CA2782" w:rsidRPr="0053613B">
        <w:rPr>
          <w:rFonts w:ascii="Times New Roman" w:hAnsi="Times New Roman"/>
          <w:bCs/>
          <w:iCs/>
          <w:color w:val="000000"/>
          <w:spacing w:val="-20"/>
          <w:position w:val="-6"/>
          <w:sz w:val="24"/>
          <w:szCs w:val="24"/>
        </w:rPr>
        <w:object w:dxaOrig="960" w:dyaOrig="320">
          <v:shape id="_x0000_i1070" type="#_x0000_t75" style="width:48pt;height:15.75pt" o:ole="">
            <v:imagedata r:id="rId97" o:title=""/>
          </v:shape>
          <o:OLEObject Type="Embed" ProgID="Equation.3" ShapeID="_x0000_i1070" DrawAspect="Content" ObjectID="_1677794499" r:id="rId98"/>
        </w:objec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176"/>
        <w:gridCol w:w="1176"/>
        <w:gridCol w:w="1176"/>
        <w:gridCol w:w="1176"/>
      </w:tblGrid>
      <w:tr w:rsidR="00CA2782" w:rsidRPr="0053613B" w:rsidTr="003D7A63">
        <w:trPr>
          <w:jc w:val="center"/>
        </w:trPr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position w:val="-6"/>
                <w:sz w:val="24"/>
                <w:szCs w:val="24"/>
                <w:lang w:val="en-US"/>
              </w:rPr>
              <w:object w:dxaOrig="220" w:dyaOrig="240">
                <v:shape id="_x0000_i1071" type="#_x0000_t75" style="width:11.25pt;height:12pt" o:ole="">
                  <v:imagedata r:id="rId99" o:title=""/>
                </v:shape>
                <o:OLEObject Type="Embed" ProgID="Equation.3" ShapeID="_x0000_i1071" DrawAspect="Content" ObjectID="_1677794500" r:id="rId100"/>
              </w:object>
            </w:r>
          </w:p>
        </w:tc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  <w:t>4</w:t>
            </w:r>
          </w:p>
        </w:tc>
      </w:tr>
      <w:tr w:rsidR="00CA2782" w:rsidRPr="0053613B" w:rsidTr="003D7A63">
        <w:trPr>
          <w:jc w:val="center"/>
        </w:trPr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position w:val="-12"/>
                <w:sz w:val="24"/>
                <w:szCs w:val="24"/>
                <w:lang w:val="en-US"/>
              </w:rPr>
              <w:object w:dxaOrig="240" w:dyaOrig="300">
                <v:shape id="_x0000_i1072" type="#_x0000_t75" style="width:12pt;height:15pt" o:ole="">
                  <v:imagedata r:id="rId101" o:title=""/>
                </v:shape>
                <o:OLEObject Type="Embed" ProgID="Equation.3" ShapeID="_x0000_i1072" DrawAspect="Content" ObjectID="_1677794501" r:id="rId102"/>
              </w:object>
            </w:r>
          </w:p>
        </w:tc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  <w:t>1.5</w:t>
            </w:r>
          </w:p>
        </w:tc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  <w:t>2.3</w:t>
            </w:r>
          </w:p>
        </w:tc>
        <w:tc>
          <w:tcPr>
            <w:tcW w:w="1176" w:type="dxa"/>
            <w:shd w:val="clear" w:color="auto" w:fill="auto"/>
          </w:tcPr>
          <w:p w:rsidR="00CA2782" w:rsidRPr="0053613B" w:rsidRDefault="00CA2782" w:rsidP="003D7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bCs/>
                <w:iCs/>
                <w:color w:val="000000"/>
                <w:spacing w:val="-20"/>
                <w:sz w:val="24"/>
                <w:szCs w:val="24"/>
              </w:rPr>
              <w:t>3.4</w:t>
            </w:r>
          </w:p>
        </w:tc>
      </w:tr>
    </w:tbl>
    <w:p w:rsidR="00CA2782" w:rsidRPr="0053613B" w:rsidRDefault="00CA2782" w:rsidP="00CA27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sz w:val="24"/>
          <w:szCs w:val="24"/>
        </w:rPr>
        <w:t xml:space="preserve">             Задача</w:t>
      </w:r>
      <w:r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</w:t>
      </w:r>
      <w:r w:rsid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>2</w:t>
      </w:r>
      <w:r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Pr="0053613B">
        <w:rPr>
          <w:rFonts w:ascii="Times New Roman" w:hAnsi="Times New Roman"/>
          <w:sz w:val="24"/>
          <w:szCs w:val="24"/>
        </w:rPr>
        <w:t xml:space="preserve">Для </w:t>
      </w:r>
      <w:r w:rsidR="006A0D3E" w:rsidRPr="0053613B">
        <w:rPr>
          <w:rFonts w:ascii="Times New Roman" w:hAnsi="Times New Roman"/>
          <w:position w:val="-6"/>
          <w:sz w:val="24"/>
          <w:szCs w:val="24"/>
        </w:rPr>
        <w:object w:dxaOrig="680" w:dyaOrig="320">
          <v:shape id="_x0000_i1073" type="#_x0000_t75" style="width:34.5pt;height:15.75pt" o:ole="">
            <v:imagedata r:id="rId103" o:title=""/>
          </v:shape>
          <o:OLEObject Type="Embed" ProgID="Equation.3" ShapeID="_x0000_i1073" DrawAspect="Content" ObjectID="_1677794502" r:id="rId104"/>
        </w:object>
      </w:r>
      <w:r w:rsidRPr="0053613B">
        <w:rPr>
          <w:rFonts w:ascii="Times New Roman" w:hAnsi="Times New Roman"/>
          <w:sz w:val="24"/>
          <w:szCs w:val="24"/>
        </w:rPr>
        <w:t xml:space="preserve"> вычислить по формуле трапеций </w:t>
      </w:r>
      <w:r w:rsidRPr="0053613B">
        <w:rPr>
          <w:rFonts w:ascii="Times New Roman" w:hAnsi="Times New Roman"/>
          <w:position w:val="-38"/>
          <w:sz w:val="24"/>
          <w:szCs w:val="24"/>
        </w:rPr>
        <w:object w:dxaOrig="2120" w:dyaOrig="900">
          <v:shape id="_x0000_i1074" type="#_x0000_t75" style="width:105.75pt;height:45pt" o:ole="">
            <v:imagedata r:id="rId105" o:title=""/>
          </v:shape>
          <o:OLEObject Type="Embed" ProgID="Equation.3" ShapeID="_x0000_i1074" DrawAspect="Content" ObjectID="_1677794503" r:id="rId106"/>
        </w:object>
      </w:r>
      <w:r w:rsidRPr="0053613B">
        <w:rPr>
          <w:rFonts w:ascii="Times New Roman" w:hAnsi="Times New Roman"/>
          <w:sz w:val="24"/>
          <w:szCs w:val="24"/>
        </w:rPr>
        <w:t xml:space="preserve">. </w:t>
      </w:r>
    </w:p>
    <w:p w:rsidR="00CA2782" w:rsidRPr="0053613B" w:rsidRDefault="00CA2782" w:rsidP="00CA2782">
      <w:pPr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sz w:val="24"/>
          <w:szCs w:val="24"/>
        </w:rPr>
        <w:t xml:space="preserve">            Задача</w:t>
      </w:r>
      <w:r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</w:t>
      </w:r>
      <w:r w:rsid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>3</w:t>
      </w:r>
      <w:r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Pr="0053613B">
        <w:rPr>
          <w:rFonts w:ascii="Times New Roman" w:hAnsi="Times New Roman"/>
          <w:sz w:val="24"/>
          <w:szCs w:val="24"/>
        </w:rPr>
        <w:t xml:space="preserve">Для </w:t>
      </w:r>
      <w:r w:rsidRPr="0053613B">
        <w:rPr>
          <w:rFonts w:ascii="Times New Roman" w:hAnsi="Times New Roman"/>
          <w:position w:val="-6"/>
          <w:sz w:val="24"/>
          <w:szCs w:val="24"/>
        </w:rPr>
        <w:object w:dxaOrig="680" w:dyaOrig="320">
          <v:shape id="_x0000_i1075" type="#_x0000_t75" style="width:33.75pt;height:15.75pt" o:ole="">
            <v:imagedata r:id="rId107" o:title=""/>
          </v:shape>
          <o:OLEObject Type="Embed" ProgID="Equation.3" ShapeID="_x0000_i1075" DrawAspect="Content" ObjectID="_1677794504" r:id="rId108"/>
        </w:object>
      </w:r>
      <w:r w:rsidRPr="0053613B">
        <w:rPr>
          <w:rFonts w:ascii="Times New Roman" w:hAnsi="Times New Roman"/>
          <w:sz w:val="24"/>
          <w:szCs w:val="24"/>
        </w:rPr>
        <w:t xml:space="preserve"> вычислить по формуле Симпсона </w:t>
      </w:r>
      <w:r w:rsidRPr="0053613B">
        <w:rPr>
          <w:rFonts w:ascii="Times New Roman" w:hAnsi="Times New Roman"/>
          <w:position w:val="-38"/>
          <w:sz w:val="24"/>
          <w:szCs w:val="24"/>
        </w:rPr>
        <w:object w:dxaOrig="2120" w:dyaOrig="900">
          <v:shape id="_x0000_i1076" type="#_x0000_t75" style="width:105.75pt;height:45pt" o:ole="">
            <v:imagedata r:id="rId109" o:title=""/>
          </v:shape>
          <o:OLEObject Type="Embed" ProgID="Equation.3" ShapeID="_x0000_i1076" DrawAspect="Content" ObjectID="_1677794505" r:id="rId110"/>
        </w:object>
      </w:r>
      <w:r w:rsidRPr="0053613B">
        <w:rPr>
          <w:rFonts w:ascii="Times New Roman" w:hAnsi="Times New Roman"/>
          <w:sz w:val="24"/>
          <w:szCs w:val="24"/>
        </w:rPr>
        <w:t xml:space="preserve">, </w:t>
      </w:r>
    </w:p>
    <w:p w:rsidR="00CA2782" w:rsidRPr="0053613B" w:rsidRDefault="00CA2782" w:rsidP="00CA2782">
      <w:pPr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sz w:val="24"/>
          <w:szCs w:val="24"/>
        </w:rPr>
        <w:t xml:space="preserve">            Задача</w:t>
      </w:r>
      <w:r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</w:t>
      </w:r>
      <w:r w:rsid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>4</w:t>
      </w:r>
      <w:r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Pr="0053613B">
        <w:rPr>
          <w:rFonts w:ascii="Times New Roman" w:hAnsi="Times New Roman"/>
          <w:sz w:val="24"/>
          <w:szCs w:val="24"/>
        </w:rPr>
        <w:t xml:space="preserve"> Найти приближённо </w:t>
      </w:r>
      <w:r w:rsidRPr="0053613B">
        <w:rPr>
          <w:rFonts w:ascii="Times New Roman" w:hAnsi="Times New Roman"/>
          <w:position w:val="-12"/>
          <w:sz w:val="24"/>
          <w:szCs w:val="24"/>
        </w:rPr>
        <w:object w:dxaOrig="300" w:dyaOrig="380">
          <v:shape id="_x0000_i1077" type="#_x0000_t75" style="width:15pt;height:18.75pt" o:ole="">
            <v:imagedata r:id="rId111" o:title=""/>
          </v:shape>
          <o:OLEObject Type="Embed" ProgID="Equation.3" ShapeID="_x0000_i1077" DrawAspect="Content" ObjectID="_1677794506" r:id="rId112"/>
        </w:object>
      </w:r>
      <w:r w:rsidRPr="0053613B">
        <w:rPr>
          <w:rFonts w:ascii="Times New Roman" w:hAnsi="Times New Roman"/>
          <w:sz w:val="24"/>
          <w:szCs w:val="24"/>
        </w:rPr>
        <w:t xml:space="preserve"> при </w:t>
      </w:r>
      <w:r w:rsidRPr="0053613B">
        <w:rPr>
          <w:rFonts w:ascii="Times New Roman" w:hAnsi="Times New Roman"/>
          <w:position w:val="-6"/>
          <w:sz w:val="24"/>
          <w:szCs w:val="24"/>
        </w:rPr>
        <w:object w:dxaOrig="680" w:dyaOrig="320">
          <v:shape id="_x0000_i1078" type="#_x0000_t75" style="width:33.75pt;height:15.75pt" o:ole="">
            <v:imagedata r:id="rId113" o:title=""/>
          </v:shape>
          <o:OLEObject Type="Embed" ProgID="Equation.3" ShapeID="_x0000_i1078" DrawAspect="Content" ObjectID="_1677794507" r:id="rId114"/>
        </w:object>
      </w:r>
      <w:r w:rsidRPr="0053613B">
        <w:rPr>
          <w:rFonts w:ascii="Times New Roman" w:hAnsi="Times New Roman"/>
          <w:sz w:val="24"/>
          <w:szCs w:val="24"/>
        </w:rPr>
        <w:t xml:space="preserve"> для </w:t>
      </w:r>
      <w:r w:rsidRPr="0053613B">
        <w:rPr>
          <w:rFonts w:ascii="Times New Roman" w:hAnsi="Times New Roman"/>
          <w:position w:val="-12"/>
          <w:sz w:val="24"/>
          <w:szCs w:val="24"/>
        </w:rPr>
        <w:object w:dxaOrig="920" w:dyaOrig="440">
          <v:shape id="_x0000_i1079" type="#_x0000_t75" style="width:45.75pt;height:21.75pt" o:ole="">
            <v:imagedata r:id="rId115" o:title=""/>
          </v:shape>
          <o:OLEObject Type="Embed" ProgID="Equation.3" ShapeID="_x0000_i1079" DrawAspect="Content" ObjectID="_1677794508" r:id="rId116"/>
        </w:object>
      </w:r>
      <w:r w:rsidRPr="0053613B">
        <w:rPr>
          <w:rFonts w:ascii="Times New Roman" w:hAnsi="Times New Roman"/>
          <w:sz w:val="24"/>
          <w:szCs w:val="24"/>
        </w:rPr>
        <w:t xml:space="preserve"> по таблице  разностей: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1560"/>
        <w:gridCol w:w="1560"/>
        <w:gridCol w:w="1560"/>
      </w:tblGrid>
      <w:tr w:rsidR="00CA2782" w:rsidRPr="0053613B" w:rsidTr="003D7A63">
        <w:trPr>
          <w:jc w:val="center"/>
        </w:trPr>
        <w:tc>
          <w:tcPr>
            <w:tcW w:w="1428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position w:val="-6"/>
                <w:sz w:val="24"/>
                <w:szCs w:val="24"/>
              </w:rPr>
              <w:object w:dxaOrig="220" w:dyaOrig="240">
                <v:shape id="_x0000_i1080" type="#_x0000_t75" style="width:11.25pt;height:12pt" o:ole="">
                  <v:imagedata r:id="rId117" o:title=""/>
                </v:shape>
                <o:OLEObject Type="Embed" ProgID="Equation.3" ShapeID="_x0000_i1080" DrawAspect="Content" ObjectID="_1677794509" r:id="rId118"/>
              </w:objec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position w:val="-12"/>
                <w:sz w:val="24"/>
                <w:szCs w:val="24"/>
              </w:rPr>
              <w:object w:dxaOrig="240" w:dyaOrig="300">
                <v:shape id="_x0000_i1081" type="#_x0000_t75" style="width:12pt;height:15pt" o:ole="">
                  <v:imagedata r:id="rId119" o:title=""/>
                </v:shape>
                <o:OLEObject Type="Embed" ProgID="Equation.3" ShapeID="_x0000_i1081" DrawAspect="Content" ObjectID="_1677794510" r:id="rId120"/>
              </w:objec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1-ая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2-ая</w:t>
            </w:r>
          </w:p>
        </w:tc>
      </w:tr>
      <w:tr w:rsidR="00CA2782" w:rsidRPr="0053613B" w:rsidTr="003D7A63">
        <w:trPr>
          <w:jc w:val="center"/>
        </w:trPr>
        <w:tc>
          <w:tcPr>
            <w:tcW w:w="1428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-0,05</w:t>
            </w:r>
          </w:p>
        </w:tc>
      </w:tr>
      <w:tr w:rsidR="00CA2782" w:rsidRPr="0053613B" w:rsidTr="003D7A63">
        <w:trPr>
          <w:jc w:val="center"/>
        </w:trPr>
        <w:tc>
          <w:tcPr>
            <w:tcW w:w="1428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82" w:rsidRPr="0053613B" w:rsidTr="003D7A63">
        <w:trPr>
          <w:jc w:val="center"/>
        </w:trPr>
        <w:tc>
          <w:tcPr>
            <w:tcW w:w="1428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782" w:rsidRPr="0053613B" w:rsidRDefault="00CA2782" w:rsidP="00CA2782">
      <w:pPr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sz w:val="24"/>
          <w:szCs w:val="24"/>
        </w:rPr>
        <w:t xml:space="preserve">             используя многочлен Ньютона интерполирования вперёд:</w:t>
      </w:r>
    </w:p>
    <w:p w:rsidR="00CA2782" w:rsidRPr="0053613B" w:rsidRDefault="00CA2782" w:rsidP="00CA2782">
      <w:pPr>
        <w:jc w:val="center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position w:val="-10"/>
          <w:sz w:val="24"/>
          <w:szCs w:val="24"/>
        </w:rPr>
        <w:object w:dxaOrig="5160" w:dyaOrig="340">
          <v:shape id="_x0000_i1082" type="#_x0000_t75" style="width:258pt;height:17.25pt" o:ole="">
            <v:imagedata r:id="rId121" o:title=""/>
          </v:shape>
          <o:OLEObject Type="Embed" ProgID="Equation.3" ShapeID="_x0000_i1082" DrawAspect="Content" ObjectID="_1677794511" r:id="rId122"/>
        </w:object>
      </w:r>
    </w:p>
    <w:p w:rsidR="00CA2782" w:rsidRPr="0053613B" w:rsidRDefault="00CA2782" w:rsidP="00CA2782">
      <w:pPr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sz w:val="24"/>
          <w:szCs w:val="24"/>
        </w:rPr>
        <w:t xml:space="preserve">             Задача</w:t>
      </w:r>
      <w:r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</w:t>
      </w:r>
      <w:r w:rsid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>5</w:t>
      </w:r>
      <w:r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Pr="0053613B">
        <w:rPr>
          <w:rFonts w:ascii="Times New Roman" w:hAnsi="Times New Roman"/>
          <w:sz w:val="24"/>
          <w:szCs w:val="24"/>
        </w:rPr>
        <w:t>Дана таблица функции </w:t>
      </w:r>
      <w:r w:rsidRPr="0053613B">
        <w:rPr>
          <w:rFonts w:ascii="Times New Roman" w:hAnsi="Times New Roman"/>
          <w:position w:val="-12"/>
          <w:sz w:val="24"/>
          <w:szCs w:val="24"/>
        </w:rPr>
        <w:object w:dxaOrig="1120" w:dyaOrig="380">
          <v:shape id="_x0000_i1083" type="#_x0000_t75" style="width:56.25pt;height:18.75pt" o:ole="">
            <v:imagedata r:id="rId123" o:title=""/>
          </v:shape>
          <o:OLEObject Type="Embed" ProgID="Equation.3" ShapeID="_x0000_i1083" DrawAspect="Content" ObjectID="_1677794512" r:id="rId124"/>
        </w:object>
      </w:r>
      <w:r w:rsidRPr="0053613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00"/>
        <w:gridCol w:w="1200"/>
        <w:gridCol w:w="1200"/>
      </w:tblGrid>
      <w:tr w:rsidR="00CA2782" w:rsidRPr="0053613B" w:rsidTr="003D7A63">
        <w:trPr>
          <w:jc w:val="center"/>
        </w:trPr>
        <w:tc>
          <w:tcPr>
            <w:tcW w:w="1188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1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20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782" w:rsidRPr="0053613B" w:rsidTr="003D7A63">
        <w:trPr>
          <w:jc w:val="center"/>
        </w:trPr>
        <w:tc>
          <w:tcPr>
            <w:tcW w:w="1188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613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120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00" w:type="dxa"/>
            <w:shd w:val="clear" w:color="auto" w:fill="auto"/>
          </w:tcPr>
          <w:p w:rsidR="00CA2782" w:rsidRPr="0053613B" w:rsidRDefault="00CA2782" w:rsidP="003D7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13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</w:tbl>
    <w:p w:rsidR="00CA2782" w:rsidRPr="0053613B" w:rsidRDefault="0053613B" w:rsidP="00CA2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A2782" w:rsidRPr="0053613B">
        <w:rPr>
          <w:rFonts w:ascii="Times New Roman" w:hAnsi="Times New Roman"/>
          <w:sz w:val="24"/>
          <w:szCs w:val="24"/>
        </w:rPr>
        <w:t xml:space="preserve">Требуется построить сплайн 1-го порядка и приближённо найти </w:t>
      </w:r>
      <w:r w:rsidR="00CA2782" w:rsidRPr="0053613B">
        <w:rPr>
          <w:rFonts w:ascii="Times New Roman" w:hAnsi="Times New Roman"/>
          <w:position w:val="-12"/>
          <w:sz w:val="24"/>
          <w:szCs w:val="24"/>
        </w:rPr>
        <w:object w:dxaOrig="720" w:dyaOrig="380">
          <v:shape id="_x0000_i1084" type="#_x0000_t75" style="width:36pt;height:18.75pt" o:ole="">
            <v:imagedata r:id="rId125" o:title=""/>
          </v:shape>
          <o:OLEObject Type="Embed" ProgID="Equation.3" ShapeID="_x0000_i1084" DrawAspect="Content" ObjectID="_1677794513" r:id="rId126"/>
        </w:object>
      </w:r>
      <w:r w:rsidR="00CA2782" w:rsidRPr="0053613B">
        <w:rPr>
          <w:rFonts w:ascii="Times New Roman" w:hAnsi="Times New Roman"/>
          <w:sz w:val="24"/>
          <w:szCs w:val="24"/>
        </w:rPr>
        <w:t xml:space="preserve"> при </w:t>
      </w:r>
      <w:r w:rsidR="00CA2782" w:rsidRPr="0053613B">
        <w:rPr>
          <w:rFonts w:ascii="Times New Roman" w:hAnsi="Times New Roman"/>
          <w:position w:val="-10"/>
          <w:sz w:val="24"/>
          <w:szCs w:val="24"/>
        </w:rPr>
        <w:object w:dxaOrig="880" w:dyaOrig="360">
          <v:shape id="_x0000_i1085" type="#_x0000_t75" style="width:44.25pt;height:18pt" o:ole="">
            <v:imagedata r:id="rId127" o:title=""/>
          </v:shape>
          <o:OLEObject Type="Embed" ProgID="Equation.3" ShapeID="_x0000_i1085" DrawAspect="Content" ObjectID="_1677794514" r:id="rId128"/>
        </w:object>
      </w:r>
      <w:r w:rsidR="00CA2782" w:rsidRPr="0053613B">
        <w:rPr>
          <w:rFonts w:ascii="Times New Roman" w:hAnsi="Times New Roman"/>
          <w:sz w:val="24"/>
          <w:szCs w:val="24"/>
        </w:rPr>
        <w:t>.</w:t>
      </w:r>
    </w:p>
    <w:p w:rsidR="00CA2782" w:rsidRPr="0053613B" w:rsidRDefault="00CA2782" w:rsidP="00CA278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3613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53613B">
        <w:rPr>
          <w:rFonts w:ascii="Times New Roman" w:hAnsi="Times New Roman"/>
          <w:sz w:val="24"/>
          <w:szCs w:val="24"/>
        </w:rPr>
        <w:t xml:space="preserve">          Задача</w:t>
      </w:r>
      <w:r w:rsidRP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1</w:t>
      </w:r>
      <w:r w:rsidR="0053613B">
        <w:rPr>
          <w:rFonts w:ascii="Times New Roman" w:hAnsi="Times New Roman"/>
          <w:bCs/>
          <w:color w:val="000000"/>
          <w:spacing w:val="-6"/>
          <w:sz w:val="24"/>
          <w:szCs w:val="24"/>
        </w:rPr>
        <w:t>6</w:t>
      </w:r>
      <w:r w:rsidRPr="0053613B">
        <w:rPr>
          <w:rFonts w:ascii="Times New Roman" w:hAnsi="Times New Roman"/>
          <w:bCs/>
          <w:iCs/>
          <w:color w:val="000000"/>
          <w:spacing w:val="-20"/>
          <w:sz w:val="24"/>
          <w:szCs w:val="24"/>
        </w:rPr>
        <w:t xml:space="preserve">. </w:t>
      </w:r>
      <w:r w:rsidRPr="0053613B">
        <w:rPr>
          <w:rFonts w:ascii="Times New Roman" w:hAnsi="Times New Roman"/>
          <w:sz w:val="24"/>
          <w:szCs w:val="24"/>
        </w:rPr>
        <w:t>Решить систему методом Гаусса</w:t>
      </w:r>
    </w:p>
    <w:p w:rsidR="00CA2782" w:rsidRDefault="0066780E" w:rsidP="00CA2782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noProof/>
          <w:sz w:val="24"/>
          <w:szCs w:val="24"/>
          <w:vertAlign w:val="subscript"/>
        </w:rPr>
        <w:lastRenderedPageBreak/>
        <w:drawing>
          <wp:inline distT="0" distB="0" distL="0" distR="0">
            <wp:extent cx="2162175" cy="75247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A3" w:rsidRDefault="00CC4FA3" w:rsidP="00AE495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DF3" w:rsidRPr="00B05939" w:rsidRDefault="00290DF3" w:rsidP="00290D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506646" w:rsidRPr="00A41C18" w:rsidRDefault="00506646" w:rsidP="00A41C18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а) основная литература:</w:t>
      </w:r>
    </w:p>
    <w:p w:rsidR="00506646" w:rsidRPr="00A41C18" w:rsidRDefault="00506646" w:rsidP="00290DF3">
      <w:pPr>
        <w:numPr>
          <w:ilvl w:val="0"/>
          <w:numId w:val="3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Бахвалов Н. С., Жидков Н. П., Кобельков Г. М</w:t>
      </w:r>
      <w:r w:rsidRPr="00A41C18">
        <w:rPr>
          <w:rFonts w:ascii="Times New Roman" w:hAnsi="Times New Roman"/>
          <w:sz w:val="24"/>
          <w:szCs w:val="24"/>
        </w:rPr>
        <w:t xml:space="preserve"> - Численные методы: учеб. пособие для студентов физ.-мат. спец. вузов. - М.: Бином. Лаборатория знаний, 2003.- 632 с. (37 экз. в библ.ННГУ)</w:t>
      </w:r>
    </w:p>
    <w:p w:rsidR="00506646" w:rsidRPr="00A41C18" w:rsidRDefault="00506646" w:rsidP="00A41C18">
      <w:pPr>
        <w:numPr>
          <w:ilvl w:val="0"/>
          <w:numId w:val="3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Демидович Б. П., Марон И. А.</w:t>
      </w:r>
      <w:r w:rsidRPr="00A41C18">
        <w:rPr>
          <w:rFonts w:ascii="Times New Roman" w:hAnsi="Times New Roman"/>
          <w:sz w:val="24"/>
          <w:szCs w:val="24"/>
        </w:rPr>
        <w:t xml:space="preserve"> - Основы вычислительной математики:. - М.: Наука, 1970. - 664 с. (23 экз в библ.ННГУ)</w:t>
      </w:r>
    </w:p>
    <w:p w:rsidR="00506646" w:rsidRDefault="00506646" w:rsidP="00A41C1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06646" w:rsidRPr="00A41C18" w:rsidRDefault="00506646" w:rsidP="00A41C18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Березин И. С., Жидков Н. П.</w:t>
      </w:r>
      <w:r w:rsidRPr="00A41C18">
        <w:rPr>
          <w:rFonts w:ascii="Times New Roman" w:hAnsi="Times New Roman"/>
          <w:sz w:val="24"/>
          <w:szCs w:val="24"/>
        </w:rPr>
        <w:t xml:space="preserve"> - Методы вычислений: [учеб. пособие для вузов]. Т. 2. - М.: Физматгиз, 1959. - 620 с. (26 экз в библ.ННГУ)</w:t>
      </w:r>
    </w:p>
    <w:p w:rsidR="00506646" w:rsidRPr="00A41C18" w:rsidRDefault="00506646" w:rsidP="00A41C18">
      <w:pPr>
        <w:numPr>
          <w:ilvl w:val="0"/>
          <w:numId w:val="3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Крылов В. И., Бобков В. В., Монастырский П. И.</w:t>
      </w:r>
      <w:r w:rsidRPr="00A41C18">
        <w:rPr>
          <w:rFonts w:ascii="Times New Roman" w:hAnsi="Times New Roman"/>
          <w:sz w:val="24"/>
          <w:szCs w:val="24"/>
        </w:rPr>
        <w:t xml:space="preserve"> - Вычислительные методы: [учеб. пособие для вузов]. Т. 1. - М.: Наука, 1976. - 303 с. (14 экз в библ.ННГУ)</w:t>
      </w:r>
    </w:p>
    <w:p w:rsidR="00506646" w:rsidRDefault="00506646" w:rsidP="00A41C18">
      <w:pPr>
        <w:numPr>
          <w:ilvl w:val="0"/>
          <w:numId w:val="3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Бахвалов Н. С., Лапин А. В.</w:t>
      </w:r>
      <w:r w:rsidRPr="00A41C18">
        <w:rPr>
          <w:rFonts w:ascii="Times New Roman" w:hAnsi="Times New Roman"/>
          <w:sz w:val="24"/>
          <w:szCs w:val="24"/>
        </w:rPr>
        <w:t xml:space="preserve"> - Численные методы в задачах и упражнениях: учеб. пособие. - М.: Высшая школа, 2000. - 190 с.(10 экз в библ.ННГУ)</w:t>
      </w:r>
    </w:p>
    <w:p w:rsidR="00290DF3" w:rsidRPr="00A41C18" w:rsidRDefault="00290DF3" w:rsidP="00A41C18">
      <w:pPr>
        <w:numPr>
          <w:ilvl w:val="0"/>
          <w:numId w:val="3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bCs/>
          <w:sz w:val="24"/>
          <w:szCs w:val="24"/>
        </w:rPr>
        <w:t>Вержбицкий В. М.</w:t>
      </w:r>
      <w:r w:rsidRPr="00A41C18">
        <w:rPr>
          <w:rFonts w:ascii="Times New Roman" w:hAnsi="Times New Roman"/>
          <w:sz w:val="24"/>
          <w:szCs w:val="24"/>
        </w:rPr>
        <w:t xml:space="preserve"> - Численные методы. Математический анализ и обыкновенные дифференциальные уравнения: учеб. пособие для вузов. - М.: Высшая школа, 2001.- 382 с. (11 экз в библ.ННГУ</w:t>
      </w:r>
    </w:p>
    <w:p w:rsidR="00506646" w:rsidRPr="00A41C18" w:rsidRDefault="00506646" w:rsidP="006962A7">
      <w:pPr>
        <w:spacing w:before="120"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41C18">
        <w:rPr>
          <w:rFonts w:ascii="Times New Roman" w:hAnsi="Times New Roman"/>
          <w:sz w:val="24"/>
          <w:szCs w:val="24"/>
        </w:rPr>
        <w:t xml:space="preserve">    в) Интернет-ресурсы </w:t>
      </w:r>
    </w:p>
    <w:p w:rsidR="00290DF3" w:rsidRPr="004F6D44" w:rsidRDefault="009A5F7D" w:rsidP="00290DF3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u w:val="single"/>
        </w:rPr>
      </w:pPr>
      <w:r w:rsidRPr="00A41C18">
        <w:rPr>
          <w:rFonts w:ascii="Times New Roman" w:hAnsi="Times New Roman"/>
          <w:sz w:val="24"/>
          <w:szCs w:val="24"/>
        </w:rPr>
        <w:t>    </w:t>
      </w:r>
      <w:r w:rsidR="006962A7">
        <w:rPr>
          <w:rFonts w:ascii="Times New Roman" w:hAnsi="Times New Roman"/>
          <w:sz w:val="24"/>
          <w:szCs w:val="24"/>
        </w:rPr>
        <w:t>1</w:t>
      </w:r>
      <w:r w:rsidR="00290DF3" w:rsidRPr="004F6D44">
        <w:rPr>
          <w:rFonts w:ascii="Times New Roman" w:hAnsi="Times New Roman"/>
          <w:sz w:val="24"/>
          <w:szCs w:val="24"/>
        </w:rPr>
        <w:t>.  Фонд образовательных электронных ресурсов ННГУ, URL:</w:t>
      </w:r>
      <w:r w:rsidR="00290DF3" w:rsidRPr="004F6D44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</w:p>
    <w:p w:rsidR="009A5F7D" w:rsidRPr="00A41C18" w:rsidRDefault="00290DF3" w:rsidP="00290DF3">
      <w:pPr>
        <w:spacing w:after="0"/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color w:val="4F81BD"/>
          <w:sz w:val="24"/>
          <w:szCs w:val="24"/>
        </w:rPr>
        <w:t xml:space="preserve">      </w:t>
      </w:r>
      <w:hyperlink r:id="rId130" w:history="1"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http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://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unn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books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resources</w:t>
        </w:r>
        <w:r w:rsidRPr="004F6D44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4F6D44">
          <w:rPr>
            <w:rStyle w:val="af1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9A5F7D" w:rsidRPr="00A41C18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.</w:t>
      </w:r>
    </w:p>
    <w:p w:rsidR="00DE2AE7" w:rsidRPr="001E3215" w:rsidRDefault="00DE2AE7" w:rsidP="00DE2AE7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DE2AE7" w:rsidRDefault="00DE2AE7" w:rsidP="00DE2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</w:p>
    <w:p w:rsidR="00D05E7C" w:rsidRPr="0066780E" w:rsidRDefault="00DE2AE7" w:rsidP="0066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D05E7C" w:rsidRDefault="00D05E7C" w:rsidP="00A41C18">
      <w:pPr>
        <w:rPr>
          <w:rFonts w:ascii="Times New Roman" w:hAnsi="Times New Roman"/>
          <w:sz w:val="24"/>
          <w:szCs w:val="24"/>
        </w:rPr>
      </w:pPr>
    </w:p>
    <w:p w:rsidR="0066780E" w:rsidRDefault="0066780E" w:rsidP="006678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9F49F9" w:rsidRDefault="0066780E" w:rsidP="005D7B6E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49F9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49F9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6D44">
        <w:rPr>
          <w:rFonts w:ascii="Times New Roman" w:hAnsi="Times New Roman"/>
          <w:color w:val="000000"/>
          <w:sz w:val="24"/>
          <w:szCs w:val="24"/>
        </w:rPr>
        <w:t>Автор</w:t>
      </w:r>
    </w:p>
    <w:p w:rsidR="009F49F9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6D44">
        <w:rPr>
          <w:rFonts w:ascii="Times New Roman" w:hAnsi="Times New Roman"/>
          <w:color w:val="000000"/>
          <w:sz w:val="24"/>
          <w:szCs w:val="24"/>
        </w:rPr>
        <w:t xml:space="preserve">к.ф.-м.н, доцент каф </w:t>
      </w:r>
      <w:r w:rsidRPr="004F6D44">
        <w:rPr>
          <w:rFonts w:ascii="Times New Roman" w:hAnsi="Times New Roman"/>
          <w:sz w:val="24"/>
          <w:szCs w:val="24"/>
        </w:rPr>
        <w:t>Дифференциальных уравнений, математического и численного анализа</w:t>
      </w:r>
      <w:r w:rsidRPr="004F6D44">
        <w:rPr>
          <w:rFonts w:ascii="Times New Roman" w:hAnsi="Times New Roman"/>
          <w:color w:val="000000"/>
          <w:sz w:val="24"/>
          <w:szCs w:val="24"/>
        </w:rPr>
        <w:t>._____________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Калашников А.Л.</w:t>
      </w:r>
      <w:r w:rsidRPr="004F6D4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9F49F9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49F9" w:rsidRPr="004F6D44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6D44">
        <w:rPr>
          <w:rFonts w:ascii="Times New Roman" w:hAnsi="Times New Roman"/>
          <w:color w:val="000000"/>
          <w:sz w:val="24"/>
          <w:szCs w:val="24"/>
        </w:rPr>
        <w:t>Рецензент_______________________</w:t>
      </w:r>
    </w:p>
    <w:p w:rsidR="009F49F9" w:rsidRPr="004F6D44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49F9" w:rsidRPr="004F6D44" w:rsidRDefault="009F49F9" w:rsidP="009F49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Pr="004F6D44">
        <w:rPr>
          <w:rFonts w:ascii="Times New Roman" w:hAnsi="Times New Roman"/>
          <w:sz w:val="24"/>
          <w:szCs w:val="24"/>
        </w:rPr>
        <w:t xml:space="preserve"> кафедрой Дифференциальных уравнений, математического и численного анализа</w:t>
      </w:r>
      <w:r w:rsidRPr="004F6D44">
        <w:rPr>
          <w:rFonts w:ascii="Times New Roman" w:hAnsi="Times New Roman"/>
          <w:i/>
          <w:sz w:val="24"/>
          <w:szCs w:val="24"/>
        </w:rPr>
        <w:t xml:space="preserve"> </w:t>
      </w:r>
    </w:p>
    <w:p w:rsidR="009F49F9" w:rsidRDefault="009F49F9" w:rsidP="009F49F9">
      <w:pPr>
        <w:rPr>
          <w:rFonts w:ascii="Times New Roman" w:hAnsi="Times New Roman"/>
          <w:sz w:val="24"/>
          <w:szCs w:val="24"/>
        </w:rPr>
      </w:pPr>
      <w:r w:rsidRPr="004F6D4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 А.В.Калинин</w:t>
      </w:r>
    </w:p>
    <w:p w:rsidR="005D7B6E" w:rsidRDefault="005D7B6E" w:rsidP="005D7B6E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Программа одобрена на заседании методической комиссии  института информационных технологий, математики и механики</w:t>
      </w:r>
    </w:p>
    <w:p w:rsidR="005D7B6E" w:rsidRDefault="005D7B6E" w:rsidP="005D7B6E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5D7B6E" w:rsidRPr="004F6D44" w:rsidRDefault="005D7B6E" w:rsidP="009F49F9">
      <w:pPr>
        <w:rPr>
          <w:rFonts w:ascii="Times New Roman" w:hAnsi="Times New Roman"/>
          <w:sz w:val="24"/>
          <w:szCs w:val="24"/>
        </w:rPr>
      </w:pPr>
    </w:p>
    <w:p w:rsidR="009F49F9" w:rsidRPr="004F6D44" w:rsidRDefault="009F49F9" w:rsidP="009F49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49F9" w:rsidRPr="004F6D44" w:rsidRDefault="009F49F9" w:rsidP="009F4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4DF" w:rsidRPr="00A41C18" w:rsidRDefault="009154DF" w:rsidP="009F49F9">
      <w:pPr>
        <w:jc w:val="both"/>
      </w:pPr>
    </w:p>
    <w:sectPr w:rsidR="009154DF" w:rsidRPr="00A41C18" w:rsidSect="00321FFC">
      <w:footerReference w:type="even" r:id="rId131"/>
      <w:footerReference w:type="default" r:id="rId132"/>
      <w:pgSz w:w="11906" w:h="16838"/>
      <w:pgMar w:top="1021" w:right="851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D1" w:rsidRDefault="006E3FD1">
      <w:r>
        <w:separator/>
      </w:r>
    </w:p>
  </w:endnote>
  <w:endnote w:type="continuationSeparator" w:id="1">
    <w:p w:rsidR="006E3FD1" w:rsidRDefault="006E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D0" w:rsidRDefault="00891C11" w:rsidP="000702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23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23D0" w:rsidRDefault="000723D0" w:rsidP="00321FF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D0" w:rsidRDefault="00891C11" w:rsidP="000702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23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7B6E">
      <w:rPr>
        <w:rStyle w:val="a8"/>
        <w:noProof/>
      </w:rPr>
      <w:t>12</w:t>
    </w:r>
    <w:r>
      <w:rPr>
        <w:rStyle w:val="a8"/>
      </w:rPr>
      <w:fldChar w:fldCharType="end"/>
    </w:r>
  </w:p>
  <w:p w:rsidR="000723D0" w:rsidRDefault="000723D0" w:rsidP="00321FF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D1" w:rsidRDefault="006E3FD1">
      <w:r>
        <w:separator/>
      </w:r>
    </w:p>
  </w:footnote>
  <w:footnote w:type="continuationSeparator" w:id="1">
    <w:p w:rsidR="006E3FD1" w:rsidRDefault="006E3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color w:val="000000"/>
        <w:spacing w:val="-1"/>
        <w:sz w:val="28"/>
      </w:rPr>
    </w:lvl>
  </w:abstractNum>
  <w:abstractNum w:abstractNumId="2">
    <w:nsid w:val="019D073C"/>
    <w:multiLevelType w:val="hybridMultilevel"/>
    <w:tmpl w:val="A1221660"/>
    <w:lvl w:ilvl="0" w:tplc="A6DA8C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796AC3A">
      <w:numFmt w:val="none"/>
      <w:lvlText w:val=""/>
      <w:lvlJc w:val="left"/>
      <w:pPr>
        <w:tabs>
          <w:tab w:val="num" w:pos="360"/>
        </w:tabs>
      </w:pPr>
    </w:lvl>
    <w:lvl w:ilvl="2" w:tplc="A266C6AC">
      <w:numFmt w:val="none"/>
      <w:lvlText w:val=""/>
      <w:lvlJc w:val="left"/>
      <w:pPr>
        <w:tabs>
          <w:tab w:val="num" w:pos="360"/>
        </w:tabs>
      </w:pPr>
    </w:lvl>
    <w:lvl w:ilvl="3" w:tplc="3AB0BFB4">
      <w:numFmt w:val="none"/>
      <w:lvlText w:val=""/>
      <w:lvlJc w:val="left"/>
      <w:pPr>
        <w:tabs>
          <w:tab w:val="num" w:pos="360"/>
        </w:tabs>
      </w:pPr>
    </w:lvl>
    <w:lvl w:ilvl="4" w:tplc="0B5C0682">
      <w:numFmt w:val="none"/>
      <w:lvlText w:val=""/>
      <w:lvlJc w:val="left"/>
      <w:pPr>
        <w:tabs>
          <w:tab w:val="num" w:pos="360"/>
        </w:tabs>
      </w:pPr>
    </w:lvl>
    <w:lvl w:ilvl="5" w:tplc="00AC4148">
      <w:numFmt w:val="none"/>
      <w:lvlText w:val=""/>
      <w:lvlJc w:val="left"/>
      <w:pPr>
        <w:tabs>
          <w:tab w:val="num" w:pos="360"/>
        </w:tabs>
      </w:pPr>
    </w:lvl>
    <w:lvl w:ilvl="6" w:tplc="F50C8D9E">
      <w:numFmt w:val="none"/>
      <w:lvlText w:val=""/>
      <w:lvlJc w:val="left"/>
      <w:pPr>
        <w:tabs>
          <w:tab w:val="num" w:pos="360"/>
        </w:tabs>
      </w:pPr>
    </w:lvl>
    <w:lvl w:ilvl="7" w:tplc="7EDC25D6">
      <w:numFmt w:val="none"/>
      <w:lvlText w:val=""/>
      <w:lvlJc w:val="left"/>
      <w:pPr>
        <w:tabs>
          <w:tab w:val="num" w:pos="360"/>
        </w:tabs>
      </w:pPr>
    </w:lvl>
    <w:lvl w:ilvl="8" w:tplc="DC380C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5C1DC4"/>
    <w:multiLevelType w:val="multilevel"/>
    <w:tmpl w:val="FC446E86"/>
    <w:lvl w:ilvl="0">
      <w:start w:val="1"/>
      <w:numFmt w:val="decimal"/>
      <w:lvlText w:val="%1."/>
      <w:lvlJc w:val="left"/>
      <w:pPr>
        <w:ind w:left="69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cs="Times New Roman" w:hint="default"/>
        <w:i w:val="0"/>
      </w:rPr>
    </w:lvl>
  </w:abstractNum>
  <w:abstractNum w:abstractNumId="4">
    <w:nsid w:val="05873F67"/>
    <w:multiLevelType w:val="multilevel"/>
    <w:tmpl w:val="0DEEA7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</w:rPr>
    </w:lvl>
  </w:abstractNum>
  <w:abstractNum w:abstractNumId="5">
    <w:nsid w:val="06CA3658"/>
    <w:multiLevelType w:val="singleLevel"/>
    <w:tmpl w:val="BD562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</w:abstractNum>
  <w:abstractNum w:abstractNumId="6">
    <w:nsid w:val="07906056"/>
    <w:multiLevelType w:val="multilevel"/>
    <w:tmpl w:val="E7A8C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F4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1F75694"/>
    <w:multiLevelType w:val="singleLevel"/>
    <w:tmpl w:val="A724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0">
    <w:nsid w:val="1391627E"/>
    <w:multiLevelType w:val="hybridMultilevel"/>
    <w:tmpl w:val="544C3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70D74B6"/>
    <w:multiLevelType w:val="multilevel"/>
    <w:tmpl w:val="A5925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385DD0"/>
    <w:multiLevelType w:val="multilevel"/>
    <w:tmpl w:val="6D0E46D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3">
    <w:nsid w:val="1DDB0764"/>
    <w:multiLevelType w:val="multilevel"/>
    <w:tmpl w:val="8B48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7602F0"/>
    <w:multiLevelType w:val="hybridMultilevel"/>
    <w:tmpl w:val="1A3CFA52"/>
    <w:lvl w:ilvl="0" w:tplc="A7284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8D6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A0D64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8">
    <w:nsid w:val="2C271787"/>
    <w:multiLevelType w:val="hybridMultilevel"/>
    <w:tmpl w:val="80D61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9696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1D1B33"/>
    <w:multiLevelType w:val="hybridMultilevel"/>
    <w:tmpl w:val="F2FE7A70"/>
    <w:lvl w:ilvl="0" w:tplc="8E8C0E8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25C3095"/>
    <w:multiLevelType w:val="multilevel"/>
    <w:tmpl w:val="6D409672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</w:rPr>
    </w:lvl>
  </w:abstractNum>
  <w:abstractNum w:abstractNumId="21">
    <w:nsid w:val="32AB035B"/>
    <w:multiLevelType w:val="hybridMultilevel"/>
    <w:tmpl w:val="EA7E6072"/>
    <w:lvl w:ilvl="0" w:tplc="836660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B26AF"/>
    <w:multiLevelType w:val="hybridMultilevel"/>
    <w:tmpl w:val="7528F8E4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123FAD"/>
    <w:multiLevelType w:val="multilevel"/>
    <w:tmpl w:val="1B96C8E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405779B3"/>
    <w:multiLevelType w:val="hybridMultilevel"/>
    <w:tmpl w:val="078E1E6C"/>
    <w:lvl w:ilvl="0" w:tplc="5E1269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E4C5D"/>
    <w:multiLevelType w:val="multilevel"/>
    <w:tmpl w:val="3782F2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eastAsia="MS Mincho"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="MS Mincho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eastAsia="MS Mincho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="MS Mincho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eastAsia="MS Mincho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="MS Mincho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eastAsia="MS Mincho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eastAsia="MS Mincho" w:cs="Times New Roman" w:hint="default"/>
      </w:rPr>
    </w:lvl>
  </w:abstractNum>
  <w:abstractNum w:abstractNumId="26">
    <w:nsid w:val="46420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9D66816"/>
    <w:multiLevelType w:val="multilevel"/>
    <w:tmpl w:val="49D668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FA67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0A76C55"/>
    <w:multiLevelType w:val="hybridMultilevel"/>
    <w:tmpl w:val="A868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12FA9"/>
    <w:multiLevelType w:val="hybridMultilevel"/>
    <w:tmpl w:val="10144696"/>
    <w:lvl w:ilvl="0" w:tplc="55285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D025C"/>
    <w:multiLevelType w:val="multilevel"/>
    <w:tmpl w:val="EFBECC2E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eastAsia="MS Mincho"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="MS Mincho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eastAsia="MS Mincho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="MS Mincho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eastAsia="MS Mincho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="MS Mincho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eastAsia="MS Mincho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eastAsia="MS Mincho" w:cs="Times New Roman" w:hint="default"/>
      </w:rPr>
    </w:lvl>
  </w:abstractNum>
  <w:abstractNum w:abstractNumId="32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3">
    <w:nsid w:val="701D67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708B62D0"/>
    <w:multiLevelType w:val="multilevel"/>
    <w:tmpl w:val="08785C86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3585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44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561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645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7645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8840" w:hanging="2160"/>
      </w:pPr>
      <w:rPr>
        <w:rFonts w:cs="Times New Roman" w:hint="default"/>
        <w:i w:val="0"/>
      </w:rPr>
    </w:lvl>
  </w:abstractNum>
  <w:abstractNum w:abstractNumId="35">
    <w:nsid w:val="72A14C7A"/>
    <w:multiLevelType w:val="hybridMultilevel"/>
    <w:tmpl w:val="39BE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0108A"/>
    <w:multiLevelType w:val="multilevel"/>
    <w:tmpl w:val="4AE46F9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C812A0E"/>
    <w:multiLevelType w:val="multilevel"/>
    <w:tmpl w:val="EDD8403C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  <w:i w:val="0"/>
      </w:rPr>
    </w:lvl>
  </w:abstractNum>
  <w:abstractNum w:abstractNumId="40">
    <w:nsid w:val="7DF74819"/>
    <w:multiLevelType w:val="hybridMultilevel"/>
    <w:tmpl w:val="669E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8"/>
  </w:num>
  <w:num w:numId="4">
    <w:abstractNumId w:val="39"/>
  </w:num>
  <w:num w:numId="5">
    <w:abstractNumId w:val="31"/>
  </w:num>
  <w:num w:numId="6">
    <w:abstractNumId w:val="25"/>
  </w:num>
  <w:num w:numId="7">
    <w:abstractNumId w:val="34"/>
  </w:num>
  <w:num w:numId="8">
    <w:abstractNumId w:val="13"/>
  </w:num>
  <w:num w:numId="9">
    <w:abstractNumId w:val="14"/>
  </w:num>
  <w:num w:numId="10">
    <w:abstractNumId w:val="10"/>
  </w:num>
  <w:num w:numId="11">
    <w:abstractNumId w:val="28"/>
  </w:num>
  <w:num w:numId="12">
    <w:abstractNumId w:val="33"/>
  </w:num>
  <w:num w:numId="13">
    <w:abstractNumId w:val="26"/>
  </w:num>
  <w:num w:numId="14">
    <w:abstractNumId w:val="17"/>
  </w:num>
  <w:num w:numId="15">
    <w:abstractNumId w:val="8"/>
  </w:num>
  <w:num w:numId="16">
    <w:abstractNumId w:val="9"/>
  </w:num>
  <w:num w:numId="17">
    <w:abstractNumId w:val="16"/>
  </w:num>
  <w:num w:numId="18">
    <w:abstractNumId w:val="5"/>
  </w:num>
  <w:num w:numId="19">
    <w:abstractNumId w:val="6"/>
  </w:num>
  <w:num w:numId="20">
    <w:abstractNumId w:val="11"/>
  </w:num>
  <w:num w:numId="21">
    <w:abstractNumId w:val="4"/>
  </w:num>
  <w:num w:numId="22">
    <w:abstractNumId w:val="20"/>
  </w:num>
  <w:num w:numId="23">
    <w:abstractNumId w:val="7"/>
  </w:num>
  <w:num w:numId="24">
    <w:abstractNumId w:val="12"/>
  </w:num>
  <w:num w:numId="25">
    <w:abstractNumId w:val="27"/>
  </w:num>
  <w:num w:numId="26">
    <w:abstractNumId w:val="23"/>
  </w:num>
  <w:num w:numId="27">
    <w:abstractNumId w:val="15"/>
  </w:num>
  <w:num w:numId="28">
    <w:abstractNumId w:val="19"/>
  </w:num>
  <w:num w:numId="29">
    <w:abstractNumId w:val="37"/>
  </w:num>
  <w:num w:numId="30">
    <w:abstractNumId w:val="35"/>
  </w:num>
  <w:num w:numId="31">
    <w:abstractNumId w:val="29"/>
  </w:num>
  <w:num w:numId="32">
    <w:abstractNumId w:val="30"/>
  </w:num>
  <w:num w:numId="33">
    <w:abstractNumId w:val="24"/>
  </w:num>
  <w:num w:numId="34">
    <w:abstractNumId w:val="2"/>
  </w:num>
  <w:num w:numId="35">
    <w:abstractNumId w:val="40"/>
  </w:num>
  <w:num w:numId="36">
    <w:abstractNumId w:val="21"/>
  </w:num>
  <w:num w:numId="37">
    <w:abstractNumId w:val="32"/>
  </w:num>
  <w:num w:numId="38">
    <w:abstractNumId w:val="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CB8"/>
    <w:rsid w:val="000012C1"/>
    <w:rsid w:val="00002F86"/>
    <w:rsid w:val="00004E7E"/>
    <w:rsid w:val="00006F41"/>
    <w:rsid w:val="00007309"/>
    <w:rsid w:val="000117C1"/>
    <w:rsid w:val="000157B5"/>
    <w:rsid w:val="0002192E"/>
    <w:rsid w:val="00022A16"/>
    <w:rsid w:val="00022F71"/>
    <w:rsid w:val="00024FD2"/>
    <w:rsid w:val="00025837"/>
    <w:rsid w:val="00025CDC"/>
    <w:rsid w:val="000273A7"/>
    <w:rsid w:val="00031F11"/>
    <w:rsid w:val="0003360C"/>
    <w:rsid w:val="0003482B"/>
    <w:rsid w:val="00035E00"/>
    <w:rsid w:val="000416C0"/>
    <w:rsid w:val="00051C60"/>
    <w:rsid w:val="00052F69"/>
    <w:rsid w:val="00055795"/>
    <w:rsid w:val="00055F5D"/>
    <w:rsid w:val="0005785E"/>
    <w:rsid w:val="00057EBE"/>
    <w:rsid w:val="000612DE"/>
    <w:rsid w:val="000626BE"/>
    <w:rsid w:val="00066658"/>
    <w:rsid w:val="00066ED3"/>
    <w:rsid w:val="00067924"/>
    <w:rsid w:val="0007022A"/>
    <w:rsid w:val="00070959"/>
    <w:rsid w:val="000723D0"/>
    <w:rsid w:val="000739C2"/>
    <w:rsid w:val="00075384"/>
    <w:rsid w:val="00075777"/>
    <w:rsid w:val="00076B8A"/>
    <w:rsid w:val="00076ECF"/>
    <w:rsid w:val="00081A17"/>
    <w:rsid w:val="000904A4"/>
    <w:rsid w:val="000907D0"/>
    <w:rsid w:val="00090D81"/>
    <w:rsid w:val="00091007"/>
    <w:rsid w:val="0009199F"/>
    <w:rsid w:val="0009415C"/>
    <w:rsid w:val="000949A5"/>
    <w:rsid w:val="00095B91"/>
    <w:rsid w:val="00097E50"/>
    <w:rsid w:val="000A0008"/>
    <w:rsid w:val="000A1342"/>
    <w:rsid w:val="000A249F"/>
    <w:rsid w:val="000A3204"/>
    <w:rsid w:val="000A4432"/>
    <w:rsid w:val="000A4A41"/>
    <w:rsid w:val="000A4D9C"/>
    <w:rsid w:val="000A4FA7"/>
    <w:rsid w:val="000A53A7"/>
    <w:rsid w:val="000B21E7"/>
    <w:rsid w:val="000B2F0B"/>
    <w:rsid w:val="000B4634"/>
    <w:rsid w:val="000B5097"/>
    <w:rsid w:val="000B58A4"/>
    <w:rsid w:val="000B6195"/>
    <w:rsid w:val="000C14C4"/>
    <w:rsid w:val="000C3C68"/>
    <w:rsid w:val="000C782D"/>
    <w:rsid w:val="000C7AD0"/>
    <w:rsid w:val="000D1811"/>
    <w:rsid w:val="000D1D8C"/>
    <w:rsid w:val="000D232E"/>
    <w:rsid w:val="000D2829"/>
    <w:rsid w:val="000D3097"/>
    <w:rsid w:val="000D498E"/>
    <w:rsid w:val="000D4C85"/>
    <w:rsid w:val="000D4ED9"/>
    <w:rsid w:val="000E1BFF"/>
    <w:rsid w:val="000E3B0B"/>
    <w:rsid w:val="000E5220"/>
    <w:rsid w:val="000F3AA0"/>
    <w:rsid w:val="00101B85"/>
    <w:rsid w:val="00102FC9"/>
    <w:rsid w:val="0010316A"/>
    <w:rsid w:val="00104515"/>
    <w:rsid w:val="00106053"/>
    <w:rsid w:val="001106F4"/>
    <w:rsid w:val="001116FC"/>
    <w:rsid w:val="001124D8"/>
    <w:rsid w:val="00112CE4"/>
    <w:rsid w:val="00116539"/>
    <w:rsid w:val="00116AE5"/>
    <w:rsid w:val="0011713E"/>
    <w:rsid w:val="001171E4"/>
    <w:rsid w:val="00123524"/>
    <w:rsid w:val="00124410"/>
    <w:rsid w:val="00124DB4"/>
    <w:rsid w:val="001262D3"/>
    <w:rsid w:val="00130028"/>
    <w:rsid w:val="00130A91"/>
    <w:rsid w:val="00140EB7"/>
    <w:rsid w:val="00141489"/>
    <w:rsid w:val="001453C3"/>
    <w:rsid w:val="00146E54"/>
    <w:rsid w:val="0014765E"/>
    <w:rsid w:val="0015122F"/>
    <w:rsid w:val="00154C1A"/>
    <w:rsid w:val="00156E7D"/>
    <w:rsid w:val="0016776E"/>
    <w:rsid w:val="00167FE9"/>
    <w:rsid w:val="001709BC"/>
    <w:rsid w:val="00172761"/>
    <w:rsid w:val="00173304"/>
    <w:rsid w:val="00173A15"/>
    <w:rsid w:val="00174342"/>
    <w:rsid w:val="001749BC"/>
    <w:rsid w:val="00180F19"/>
    <w:rsid w:val="00184ED1"/>
    <w:rsid w:val="00185F82"/>
    <w:rsid w:val="00190458"/>
    <w:rsid w:val="00191DF5"/>
    <w:rsid w:val="001955BD"/>
    <w:rsid w:val="001A1E26"/>
    <w:rsid w:val="001A2F8C"/>
    <w:rsid w:val="001A3835"/>
    <w:rsid w:val="001B0686"/>
    <w:rsid w:val="001B319F"/>
    <w:rsid w:val="001B3CDE"/>
    <w:rsid w:val="001B46B5"/>
    <w:rsid w:val="001B51FD"/>
    <w:rsid w:val="001B66E9"/>
    <w:rsid w:val="001B7E05"/>
    <w:rsid w:val="001C0ACA"/>
    <w:rsid w:val="001C1B2A"/>
    <w:rsid w:val="001C1E36"/>
    <w:rsid w:val="001C41F5"/>
    <w:rsid w:val="001C4852"/>
    <w:rsid w:val="001C4AA5"/>
    <w:rsid w:val="001C4B51"/>
    <w:rsid w:val="001C6207"/>
    <w:rsid w:val="001C67F9"/>
    <w:rsid w:val="001C7396"/>
    <w:rsid w:val="001C7FBD"/>
    <w:rsid w:val="001D019D"/>
    <w:rsid w:val="001D0273"/>
    <w:rsid w:val="001D17F1"/>
    <w:rsid w:val="001D23B9"/>
    <w:rsid w:val="001D76BF"/>
    <w:rsid w:val="001D7E39"/>
    <w:rsid w:val="001E04BB"/>
    <w:rsid w:val="001E1993"/>
    <w:rsid w:val="001E2B00"/>
    <w:rsid w:val="001E6B8E"/>
    <w:rsid w:val="001F1C69"/>
    <w:rsid w:val="001F2B3A"/>
    <w:rsid w:val="001F33D1"/>
    <w:rsid w:val="001F6CCA"/>
    <w:rsid w:val="002004FE"/>
    <w:rsid w:val="002038E8"/>
    <w:rsid w:val="002073A7"/>
    <w:rsid w:val="00210A60"/>
    <w:rsid w:val="00211749"/>
    <w:rsid w:val="00211D0C"/>
    <w:rsid w:val="002169F6"/>
    <w:rsid w:val="002170A3"/>
    <w:rsid w:val="0022210B"/>
    <w:rsid w:val="0022348D"/>
    <w:rsid w:val="002317C1"/>
    <w:rsid w:val="00245E1D"/>
    <w:rsid w:val="00247F5E"/>
    <w:rsid w:val="00250383"/>
    <w:rsid w:val="00251491"/>
    <w:rsid w:val="00252494"/>
    <w:rsid w:val="0025567C"/>
    <w:rsid w:val="00256517"/>
    <w:rsid w:val="00263048"/>
    <w:rsid w:val="00264631"/>
    <w:rsid w:val="00264820"/>
    <w:rsid w:val="00266523"/>
    <w:rsid w:val="00267023"/>
    <w:rsid w:val="00270823"/>
    <w:rsid w:val="00271321"/>
    <w:rsid w:val="002764AB"/>
    <w:rsid w:val="00276BB6"/>
    <w:rsid w:val="00276EF6"/>
    <w:rsid w:val="00277EBC"/>
    <w:rsid w:val="002814BA"/>
    <w:rsid w:val="00281DB8"/>
    <w:rsid w:val="0028423F"/>
    <w:rsid w:val="00284A8E"/>
    <w:rsid w:val="00284F2B"/>
    <w:rsid w:val="002869EB"/>
    <w:rsid w:val="00286F87"/>
    <w:rsid w:val="002873ED"/>
    <w:rsid w:val="0028768D"/>
    <w:rsid w:val="00290DF3"/>
    <w:rsid w:val="00291D7F"/>
    <w:rsid w:val="00292EB3"/>
    <w:rsid w:val="00293667"/>
    <w:rsid w:val="00293AB6"/>
    <w:rsid w:val="00297507"/>
    <w:rsid w:val="002A2585"/>
    <w:rsid w:val="002B0570"/>
    <w:rsid w:val="002B2402"/>
    <w:rsid w:val="002B29A4"/>
    <w:rsid w:val="002B48B3"/>
    <w:rsid w:val="002B73ED"/>
    <w:rsid w:val="002C0D72"/>
    <w:rsid w:val="002C194F"/>
    <w:rsid w:val="002C2FA0"/>
    <w:rsid w:val="002C6273"/>
    <w:rsid w:val="002C774F"/>
    <w:rsid w:val="002D01A7"/>
    <w:rsid w:val="002D141E"/>
    <w:rsid w:val="002D6AD1"/>
    <w:rsid w:val="002E0C73"/>
    <w:rsid w:val="002E3571"/>
    <w:rsid w:val="002E3AA6"/>
    <w:rsid w:val="002E697E"/>
    <w:rsid w:val="002F1B54"/>
    <w:rsid w:val="002F7A31"/>
    <w:rsid w:val="00300F97"/>
    <w:rsid w:val="00301EA5"/>
    <w:rsid w:val="0030212F"/>
    <w:rsid w:val="003078C1"/>
    <w:rsid w:val="00307D84"/>
    <w:rsid w:val="00312D5C"/>
    <w:rsid w:val="00314005"/>
    <w:rsid w:val="003146B4"/>
    <w:rsid w:val="00314981"/>
    <w:rsid w:val="00314E2B"/>
    <w:rsid w:val="003157B8"/>
    <w:rsid w:val="00315A14"/>
    <w:rsid w:val="00321FFC"/>
    <w:rsid w:val="00323191"/>
    <w:rsid w:val="0032337E"/>
    <w:rsid w:val="003236B4"/>
    <w:rsid w:val="00324F8D"/>
    <w:rsid w:val="00327E30"/>
    <w:rsid w:val="00330DF5"/>
    <w:rsid w:val="00331B27"/>
    <w:rsid w:val="00336F2C"/>
    <w:rsid w:val="00340DE6"/>
    <w:rsid w:val="003414C6"/>
    <w:rsid w:val="003414CA"/>
    <w:rsid w:val="00342780"/>
    <w:rsid w:val="00342C41"/>
    <w:rsid w:val="00343750"/>
    <w:rsid w:val="00350CE6"/>
    <w:rsid w:val="003543EE"/>
    <w:rsid w:val="0036132C"/>
    <w:rsid w:val="00365CF2"/>
    <w:rsid w:val="00367563"/>
    <w:rsid w:val="003706A8"/>
    <w:rsid w:val="0037481C"/>
    <w:rsid w:val="00377120"/>
    <w:rsid w:val="003823E9"/>
    <w:rsid w:val="00382695"/>
    <w:rsid w:val="0038481A"/>
    <w:rsid w:val="0038490F"/>
    <w:rsid w:val="00385A62"/>
    <w:rsid w:val="00390172"/>
    <w:rsid w:val="00390D78"/>
    <w:rsid w:val="003921D0"/>
    <w:rsid w:val="00393B12"/>
    <w:rsid w:val="00393B92"/>
    <w:rsid w:val="0039405A"/>
    <w:rsid w:val="003977D3"/>
    <w:rsid w:val="0039789D"/>
    <w:rsid w:val="00397EA8"/>
    <w:rsid w:val="003A1888"/>
    <w:rsid w:val="003A2767"/>
    <w:rsid w:val="003A454B"/>
    <w:rsid w:val="003A63FA"/>
    <w:rsid w:val="003B0941"/>
    <w:rsid w:val="003B2E0F"/>
    <w:rsid w:val="003B5247"/>
    <w:rsid w:val="003B5C3C"/>
    <w:rsid w:val="003B641C"/>
    <w:rsid w:val="003B795B"/>
    <w:rsid w:val="003C56FD"/>
    <w:rsid w:val="003C751D"/>
    <w:rsid w:val="003D7A63"/>
    <w:rsid w:val="003E2D9C"/>
    <w:rsid w:val="003E5334"/>
    <w:rsid w:val="003E6867"/>
    <w:rsid w:val="003F1C74"/>
    <w:rsid w:val="003F1F68"/>
    <w:rsid w:val="003F4EF8"/>
    <w:rsid w:val="003F506A"/>
    <w:rsid w:val="003F5189"/>
    <w:rsid w:val="003F58B3"/>
    <w:rsid w:val="003F5B5B"/>
    <w:rsid w:val="003F666F"/>
    <w:rsid w:val="003F7541"/>
    <w:rsid w:val="004025BD"/>
    <w:rsid w:val="004050E2"/>
    <w:rsid w:val="00407250"/>
    <w:rsid w:val="004072E7"/>
    <w:rsid w:val="00407BFC"/>
    <w:rsid w:val="00415246"/>
    <w:rsid w:val="0041590A"/>
    <w:rsid w:val="00417B0D"/>
    <w:rsid w:val="00421FC5"/>
    <w:rsid w:val="004221DB"/>
    <w:rsid w:val="00423593"/>
    <w:rsid w:val="00425904"/>
    <w:rsid w:val="00426A6A"/>
    <w:rsid w:val="00426C9F"/>
    <w:rsid w:val="00427F8F"/>
    <w:rsid w:val="004313A4"/>
    <w:rsid w:val="0043159F"/>
    <w:rsid w:val="004330A4"/>
    <w:rsid w:val="00433428"/>
    <w:rsid w:val="0043588D"/>
    <w:rsid w:val="00435C6A"/>
    <w:rsid w:val="00436834"/>
    <w:rsid w:val="00436B17"/>
    <w:rsid w:val="004373B4"/>
    <w:rsid w:val="00445926"/>
    <w:rsid w:val="004466B9"/>
    <w:rsid w:val="00446EBB"/>
    <w:rsid w:val="0044760A"/>
    <w:rsid w:val="00452908"/>
    <w:rsid w:val="00453020"/>
    <w:rsid w:val="00453AFE"/>
    <w:rsid w:val="00453E93"/>
    <w:rsid w:val="00454A5D"/>
    <w:rsid w:val="0045730F"/>
    <w:rsid w:val="00457583"/>
    <w:rsid w:val="004649F9"/>
    <w:rsid w:val="00464C78"/>
    <w:rsid w:val="0047321C"/>
    <w:rsid w:val="00477788"/>
    <w:rsid w:val="004809AC"/>
    <w:rsid w:val="0048413B"/>
    <w:rsid w:val="00484742"/>
    <w:rsid w:val="004847DD"/>
    <w:rsid w:val="0048681E"/>
    <w:rsid w:val="00490630"/>
    <w:rsid w:val="00490763"/>
    <w:rsid w:val="00492B27"/>
    <w:rsid w:val="00494515"/>
    <w:rsid w:val="00497387"/>
    <w:rsid w:val="004A049A"/>
    <w:rsid w:val="004A0BED"/>
    <w:rsid w:val="004A289A"/>
    <w:rsid w:val="004A4B01"/>
    <w:rsid w:val="004A7124"/>
    <w:rsid w:val="004B34BA"/>
    <w:rsid w:val="004B3F35"/>
    <w:rsid w:val="004B4267"/>
    <w:rsid w:val="004B4504"/>
    <w:rsid w:val="004B4AF2"/>
    <w:rsid w:val="004B4F93"/>
    <w:rsid w:val="004B5F4F"/>
    <w:rsid w:val="004C4060"/>
    <w:rsid w:val="004C574C"/>
    <w:rsid w:val="004C6FA6"/>
    <w:rsid w:val="004D1481"/>
    <w:rsid w:val="004D2D82"/>
    <w:rsid w:val="004D4AC7"/>
    <w:rsid w:val="004D56DA"/>
    <w:rsid w:val="004D58C2"/>
    <w:rsid w:val="004D6589"/>
    <w:rsid w:val="004E09D2"/>
    <w:rsid w:val="004E1C7B"/>
    <w:rsid w:val="004E41AA"/>
    <w:rsid w:val="004E5396"/>
    <w:rsid w:val="004E5B0E"/>
    <w:rsid w:val="004E7D2D"/>
    <w:rsid w:val="004F3474"/>
    <w:rsid w:val="004F416E"/>
    <w:rsid w:val="004F551A"/>
    <w:rsid w:val="004F66D0"/>
    <w:rsid w:val="00501BCF"/>
    <w:rsid w:val="00503B29"/>
    <w:rsid w:val="00505DA7"/>
    <w:rsid w:val="00505F3F"/>
    <w:rsid w:val="00506646"/>
    <w:rsid w:val="00507CC7"/>
    <w:rsid w:val="00507EC8"/>
    <w:rsid w:val="00511C8B"/>
    <w:rsid w:val="0051212A"/>
    <w:rsid w:val="00513956"/>
    <w:rsid w:val="00516097"/>
    <w:rsid w:val="005167B0"/>
    <w:rsid w:val="0052068D"/>
    <w:rsid w:val="0052362E"/>
    <w:rsid w:val="00523A2F"/>
    <w:rsid w:val="00527CAE"/>
    <w:rsid w:val="00534AA3"/>
    <w:rsid w:val="00535E47"/>
    <w:rsid w:val="0053613B"/>
    <w:rsid w:val="00537BEA"/>
    <w:rsid w:val="00541257"/>
    <w:rsid w:val="00542716"/>
    <w:rsid w:val="005428F3"/>
    <w:rsid w:val="00542FD3"/>
    <w:rsid w:val="00546545"/>
    <w:rsid w:val="00547C56"/>
    <w:rsid w:val="00547EC9"/>
    <w:rsid w:val="00550114"/>
    <w:rsid w:val="005541C7"/>
    <w:rsid w:val="005558F8"/>
    <w:rsid w:val="005604D0"/>
    <w:rsid w:val="00562A00"/>
    <w:rsid w:val="005635D1"/>
    <w:rsid w:val="0056409B"/>
    <w:rsid w:val="00564B52"/>
    <w:rsid w:val="00566800"/>
    <w:rsid w:val="0057029A"/>
    <w:rsid w:val="00575AC3"/>
    <w:rsid w:val="00580D24"/>
    <w:rsid w:val="00580DCC"/>
    <w:rsid w:val="0058416A"/>
    <w:rsid w:val="00585256"/>
    <w:rsid w:val="00592363"/>
    <w:rsid w:val="00594051"/>
    <w:rsid w:val="005968AF"/>
    <w:rsid w:val="005A1682"/>
    <w:rsid w:val="005A2009"/>
    <w:rsid w:val="005A2E4E"/>
    <w:rsid w:val="005A4824"/>
    <w:rsid w:val="005A77AB"/>
    <w:rsid w:val="005B2D4E"/>
    <w:rsid w:val="005B4F23"/>
    <w:rsid w:val="005B5370"/>
    <w:rsid w:val="005B568D"/>
    <w:rsid w:val="005B5E1F"/>
    <w:rsid w:val="005B6BF9"/>
    <w:rsid w:val="005B6D74"/>
    <w:rsid w:val="005C0EC6"/>
    <w:rsid w:val="005C18AF"/>
    <w:rsid w:val="005C301B"/>
    <w:rsid w:val="005C5F67"/>
    <w:rsid w:val="005D08C9"/>
    <w:rsid w:val="005D170B"/>
    <w:rsid w:val="005D273F"/>
    <w:rsid w:val="005D7B6E"/>
    <w:rsid w:val="005E4ECE"/>
    <w:rsid w:val="005E5FA9"/>
    <w:rsid w:val="005F1FA7"/>
    <w:rsid w:val="005F4D2A"/>
    <w:rsid w:val="005F50C0"/>
    <w:rsid w:val="005F5818"/>
    <w:rsid w:val="005F729F"/>
    <w:rsid w:val="0060132F"/>
    <w:rsid w:val="0061107A"/>
    <w:rsid w:val="00613AC7"/>
    <w:rsid w:val="006276C5"/>
    <w:rsid w:val="006336B9"/>
    <w:rsid w:val="0063555D"/>
    <w:rsid w:val="00636AF2"/>
    <w:rsid w:val="0064052A"/>
    <w:rsid w:val="006405EB"/>
    <w:rsid w:val="006406FD"/>
    <w:rsid w:val="00641EFD"/>
    <w:rsid w:val="00643F3B"/>
    <w:rsid w:val="006522DC"/>
    <w:rsid w:val="00652B6E"/>
    <w:rsid w:val="0065444F"/>
    <w:rsid w:val="0065468A"/>
    <w:rsid w:val="00654A47"/>
    <w:rsid w:val="00657075"/>
    <w:rsid w:val="006601B1"/>
    <w:rsid w:val="00660FBB"/>
    <w:rsid w:val="0066234A"/>
    <w:rsid w:val="006644A2"/>
    <w:rsid w:val="0066780E"/>
    <w:rsid w:val="00667E9C"/>
    <w:rsid w:val="00673296"/>
    <w:rsid w:val="006736BD"/>
    <w:rsid w:val="006750DB"/>
    <w:rsid w:val="00675309"/>
    <w:rsid w:val="0068043C"/>
    <w:rsid w:val="00684A00"/>
    <w:rsid w:val="00685884"/>
    <w:rsid w:val="00687519"/>
    <w:rsid w:val="00694E4D"/>
    <w:rsid w:val="006962A7"/>
    <w:rsid w:val="00696979"/>
    <w:rsid w:val="006A081A"/>
    <w:rsid w:val="006A0BFB"/>
    <w:rsid w:val="006A0D3E"/>
    <w:rsid w:val="006A18ED"/>
    <w:rsid w:val="006A242D"/>
    <w:rsid w:val="006A266D"/>
    <w:rsid w:val="006B0C56"/>
    <w:rsid w:val="006B0E36"/>
    <w:rsid w:val="006B1C2B"/>
    <w:rsid w:val="006B2907"/>
    <w:rsid w:val="006B377C"/>
    <w:rsid w:val="006B5D66"/>
    <w:rsid w:val="006B6823"/>
    <w:rsid w:val="006B7471"/>
    <w:rsid w:val="006C0E52"/>
    <w:rsid w:val="006C12BC"/>
    <w:rsid w:val="006C33D1"/>
    <w:rsid w:val="006C4213"/>
    <w:rsid w:val="006C47CD"/>
    <w:rsid w:val="006C507B"/>
    <w:rsid w:val="006C69F5"/>
    <w:rsid w:val="006D15C9"/>
    <w:rsid w:val="006D1A56"/>
    <w:rsid w:val="006D24E3"/>
    <w:rsid w:val="006D3A27"/>
    <w:rsid w:val="006D5B12"/>
    <w:rsid w:val="006D7ACC"/>
    <w:rsid w:val="006D7AD2"/>
    <w:rsid w:val="006D7AE8"/>
    <w:rsid w:val="006E01D5"/>
    <w:rsid w:val="006E0588"/>
    <w:rsid w:val="006E19B3"/>
    <w:rsid w:val="006E25CD"/>
    <w:rsid w:val="006E3D05"/>
    <w:rsid w:val="006E3F86"/>
    <w:rsid w:val="006E3F92"/>
    <w:rsid w:val="006E3FD1"/>
    <w:rsid w:val="006F1D63"/>
    <w:rsid w:val="006F21FD"/>
    <w:rsid w:val="006F3650"/>
    <w:rsid w:val="006F5265"/>
    <w:rsid w:val="006F636D"/>
    <w:rsid w:val="007019E7"/>
    <w:rsid w:val="00703F1D"/>
    <w:rsid w:val="0070401B"/>
    <w:rsid w:val="00704362"/>
    <w:rsid w:val="00707E03"/>
    <w:rsid w:val="0071099D"/>
    <w:rsid w:val="00710C31"/>
    <w:rsid w:val="007118F8"/>
    <w:rsid w:val="007139D2"/>
    <w:rsid w:val="0071594B"/>
    <w:rsid w:val="0071595E"/>
    <w:rsid w:val="00715C44"/>
    <w:rsid w:val="007209EA"/>
    <w:rsid w:val="00721898"/>
    <w:rsid w:val="007258A7"/>
    <w:rsid w:val="0072617E"/>
    <w:rsid w:val="007273FB"/>
    <w:rsid w:val="0073061E"/>
    <w:rsid w:val="007327A8"/>
    <w:rsid w:val="00732AF2"/>
    <w:rsid w:val="007331D1"/>
    <w:rsid w:val="00733585"/>
    <w:rsid w:val="00733C76"/>
    <w:rsid w:val="00735854"/>
    <w:rsid w:val="007376DB"/>
    <w:rsid w:val="00743E0C"/>
    <w:rsid w:val="00744F24"/>
    <w:rsid w:val="007503EE"/>
    <w:rsid w:val="00751EC4"/>
    <w:rsid w:val="00755F78"/>
    <w:rsid w:val="007611B2"/>
    <w:rsid w:val="007620B7"/>
    <w:rsid w:val="00762192"/>
    <w:rsid w:val="007624B5"/>
    <w:rsid w:val="00762D86"/>
    <w:rsid w:val="00763E0E"/>
    <w:rsid w:val="00763F23"/>
    <w:rsid w:val="00764BCA"/>
    <w:rsid w:val="00764DE2"/>
    <w:rsid w:val="0076502C"/>
    <w:rsid w:val="0077369A"/>
    <w:rsid w:val="00773806"/>
    <w:rsid w:val="00780AFC"/>
    <w:rsid w:val="00782549"/>
    <w:rsid w:val="00782791"/>
    <w:rsid w:val="00784ECD"/>
    <w:rsid w:val="0078795E"/>
    <w:rsid w:val="00794809"/>
    <w:rsid w:val="00796675"/>
    <w:rsid w:val="00797A1F"/>
    <w:rsid w:val="007A0091"/>
    <w:rsid w:val="007A0690"/>
    <w:rsid w:val="007A1768"/>
    <w:rsid w:val="007A7908"/>
    <w:rsid w:val="007B2A7E"/>
    <w:rsid w:val="007B615A"/>
    <w:rsid w:val="007B723F"/>
    <w:rsid w:val="007B76A8"/>
    <w:rsid w:val="007C0225"/>
    <w:rsid w:val="007C5B29"/>
    <w:rsid w:val="007C5E8C"/>
    <w:rsid w:val="007C5FE9"/>
    <w:rsid w:val="007C62D2"/>
    <w:rsid w:val="007C654B"/>
    <w:rsid w:val="007C7ABC"/>
    <w:rsid w:val="007D02EB"/>
    <w:rsid w:val="007D32F2"/>
    <w:rsid w:val="007D380B"/>
    <w:rsid w:val="007E1729"/>
    <w:rsid w:val="007E1C51"/>
    <w:rsid w:val="007E1E90"/>
    <w:rsid w:val="007E1FA4"/>
    <w:rsid w:val="007E57D2"/>
    <w:rsid w:val="007F7B06"/>
    <w:rsid w:val="00803D40"/>
    <w:rsid w:val="00805849"/>
    <w:rsid w:val="00805E62"/>
    <w:rsid w:val="00806846"/>
    <w:rsid w:val="008070F6"/>
    <w:rsid w:val="00807189"/>
    <w:rsid w:val="008076FD"/>
    <w:rsid w:val="00813F88"/>
    <w:rsid w:val="00814242"/>
    <w:rsid w:val="00814A61"/>
    <w:rsid w:val="00823287"/>
    <w:rsid w:val="008262BB"/>
    <w:rsid w:val="00831607"/>
    <w:rsid w:val="00832539"/>
    <w:rsid w:val="00833902"/>
    <w:rsid w:val="00835296"/>
    <w:rsid w:val="008355D9"/>
    <w:rsid w:val="008412D9"/>
    <w:rsid w:val="00842545"/>
    <w:rsid w:val="00843DD6"/>
    <w:rsid w:val="00850221"/>
    <w:rsid w:val="008521F4"/>
    <w:rsid w:val="00852D99"/>
    <w:rsid w:val="0085557D"/>
    <w:rsid w:val="00855840"/>
    <w:rsid w:val="008572D2"/>
    <w:rsid w:val="00862CB7"/>
    <w:rsid w:val="00867D89"/>
    <w:rsid w:val="00867FFB"/>
    <w:rsid w:val="00871740"/>
    <w:rsid w:val="0087267D"/>
    <w:rsid w:val="00872737"/>
    <w:rsid w:val="008758B9"/>
    <w:rsid w:val="00875D6B"/>
    <w:rsid w:val="0087715F"/>
    <w:rsid w:val="00881994"/>
    <w:rsid w:val="00881FE9"/>
    <w:rsid w:val="008820EC"/>
    <w:rsid w:val="00886942"/>
    <w:rsid w:val="00890168"/>
    <w:rsid w:val="00891844"/>
    <w:rsid w:val="00891C11"/>
    <w:rsid w:val="00892F2B"/>
    <w:rsid w:val="00895F07"/>
    <w:rsid w:val="00897956"/>
    <w:rsid w:val="008A1E93"/>
    <w:rsid w:val="008A3AC3"/>
    <w:rsid w:val="008A4E5D"/>
    <w:rsid w:val="008A7941"/>
    <w:rsid w:val="008B3798"/>
    <w:rsid w:val="008B5750"/>
    <w:rsid w:val="008B6C4B"/>
    <w:rsid w:val="008C0A2A"/>
    <w:rsid w:val="008C0C8B"/>
    <w:rsid w:val="008C173A"/>
    <w:rsid w:val="008C6A7E"/>
    <w:rsid w:val="008D2B94"/>
    <w:rsid w:val="008D3B4E"/>
    <w:rsid w:val="008D6C09"/>
    <w:rsid w:val="008E0046"/>
    <w:rsid w:val="008E3F09"/>
    <w:rsid w:val="008E5D48"/>
    <w:rsid w:val="008E5F3C"/>
    <w:rsid w:val="008E7DAD"/>
    <w:rsid w:val="008F206C"/>
    <w:rsid w:val="008F705D"/>
    <w:rsid w:val="00900D87"/>
    <w:rsid w:val="00901377"/>
    <w:rsid w:val="0090222D"/>
    <w:rsid w:val="00904B06"/>
    <w:rsid w:val="0090594A"/>
    <w:rsid w:val="00907E7F"/>
    <w:rsid w:val="00910E84"/>
    <w:rsid w:val="009129E7"/>
    <w:rsid w:val="009154DF"/>
    <w:rsid w:val="009174E9"/>
    <w:rsid w:val="00917CBB"/>
    <w:rsid w:val="00924272"/>
    <w:rsid w:val="009249AE"/>
    <w:rsid w:val="00924D44"/>
    <w:rsid w:val="00925114"/>
    <w:rsid w:val="0092518B"/>
    <w:rsid w:val="0092570B"/>
    <w:rsid w:val="009257F7"/>
    <w:rsid w:val="009264CB"/>
    <w:rsid w:val="00930CC5"/>
    <w:rsid w:val="00936B0C"/>
    <w:rsid w:val="0093745B"/>
    <w:rsid w:val="00937707"/>
    <w:rsid w:val="0094091B"/>
    <w:rsid w:val="00944391"/>
    <w:rsid w:val="00947C3C"/>
    <w:rsid w:val="0095110A"/>
    <w:rsid w:val="0095439E"/>
    <w:rsid w:val="009551E0"/>
    <w:rsid w:val="00956735"/>
    <w:rsid w:val="0096150D"/>
    <w:rsid w:val="00962EFF"/>
    <w:rsid w:val="009643B4"/>
    <w:rsid w:val="00964ED4"/>
    <w:rsid w:val="009651C1"/>
    <w:rsid w:val="0096713D"/>
    <w:rsid w:val="00973B80"/>
    <w:rsid w:val="009818D3"/>
    <w:rsid w:val="00982E74"/>
    <w:rsid w:val="00983153"/>
    <w:rsid w:val="00983D48"/>
    <w:rsid w:val="0099037A"/>
    <w:rsid w:val="009946F0"/>
    <w:rsid w:val="00995915"/>
    <w:rsid w:val="0099722C"/>
    <w:rsid w:val="009A0668"/>
    <w:rsid w:val="009A09A6"/>
    <w:rsid w:val="009A0E86"/>
    <w:rsid w:val="009A3657"/>
    <w:rsid w:val="009A4EC8"/>
    <w:rsid w:val="009A5F7D"/>
    <w:rsid w:val="009B1AD2"/>
    <w:rsid w:val="009B236C"/>
    <w:rsid w:val="009B71D0"/>
    <w:rsid w:val="009B7EF9"/>
    <w:rsid w:val="009B7FF7"/>
    <w:rsid w:val="009C1044"/>
    <w:rsid w:val="009C2B1F"/>
    <w:rsid w:val="009C52C3"/>
    <w:rsid w:val="009C5515"/>
    <w:rsid w:val="009D1CD2"/>
    <w:rsid w:val="009D446E"/>
    <w:rsid w:val="009E0ACE"/>
    <w:rsid w:val="009E37A2"/>
    <w:rsid w:val="009E4869"/>
    <w:rsid w:val="009E7E10"/>
    <w:rsid w:val="009F208D"/>
    <w:rsid w:val="009F32D5"/>
    <w:rsid w:val="009F3460"/>
    <w:rsid w:val="009F4898"/>
    <w:rsid w:val="009F49F9"/>
    <w:rsid w:val="009F53F2"/>
    <w:rsid w:val="009F54DC"/>
    <w:rsid w:val="009F677C"/>
    <w:rsid w:val="00A017F0"/>
    <w:rsid w:val="00A024F6"/>
    <w:rsid w:val="00A05D45"/>
    <w:rsid w:val="00A10DF4"/>
    <w:rsid w:val="00A13C21"/>
    <w:rsid w:val="00A1542A"/>
    <w:rsid w:val="00A1741E"/>
    <w:rsid w:val="00A23C9A"/>
    <w:rsid w:val="00A24062"/>
    <w:rsid w:val="00A2471B"/>
    <w:rsid w:val="00A30044"/>
    <w:rsid w:val="00A30438"/>
    <w:rsid w:val="00A30F6B"/>
    <w:rsid w:val="00A334E3"/>
    <w:rsid w:val="00A35D59"/>
    <w:rsid w:val="00A370A3"/>
    <w:rsid w:val="00A400BD"/>
    <w:rsid w:val="00A41C18"/>
    <w:rsid w:val="00A42502"/>
    <w:rsid w:val="00A4327C"/>
    <w:rsid w:val="00A43504"/>
    <w:rsid w:val="00A45179"/>
    <w:rsid w:val="00A45899"/>
    <w:rsid w:val="00A51E9E"/>
    <w:rsid w:val="00A524D1"/>
    <w:rsid w:val="00A52A21"/>
    <w:rsid w:val="00A52E67"/>
    <w:rsid w:val="00A543DA"/>
    <w:rsid w:val="00A54615"/>
    <w:rsid w:val="00A54AB2"/>
    <w:rsid w:val="00A55147"/>
    <w:rsid w:val="00A5533D"/>
    <w:rsid w:val="00A57B6F"/>
    <w:rsid w:val="00A621FA"/>
    <w:rsid w:val="00A62552"/>
    <w:rsid w:val="00A6442E"/>
    <w:rsid w:val="00A6696A"/>
    <w:rsid w:val="00A70969"/>
    <w:rsid w:val="00A7290D"/>
    <w:rsid w:val="00A743B8"/>
    <w:rsid w:val="00A80496"/>
    <w:rsid w:val="00A811E2"/>
    <w:rsid w:val="00A845A0"/>
    <w:rsid w:val="00A848F1"/>
    <w:rsid w:val="00A85535"/>
    <w:rsid w:val="00A866A7"/>
    <w:rsid w:val="00A9285D"/>
    <w:rsid w:val="00A94F61"/>
    <w:rsid w:val="00A95013"/>
    <w:rsid w:val="00A9563F"/>
    <w:rsid w:val="00A956C7"/>
    <w:rsid w:val="00A96209"/>
    <w:rsid w:val="00AA1F81"/>
    <w:rsid w:val="00AA31C0"/>
    <w:rsid w:val="00AA3E52"/>
    <w:rsid w:val="00AA51B8"/>
    <w:rsid w:val="00AA7604"/>
    <w:rsid w:val="00AA77D6"/>
    <w:rsid w:val="00AA7B78"/>
    <w:rsid w:val="00AB004B"/>
    <w:rsid w:val="00AB09FC"/>
    <w:rsid w:val="00AB112F"/>
    <w:rsid w:val="00AB183C"/>
    <w:rsid w:val="00AB69D4"/>
    <w:rsid w:val="00AC0252"/>
    <w:rsid w:val="00AC18B8"/>
    <w:rsid w:val="00AC24A1"/>
    <w:rsid w:val="00AC52C3"/>
    <w:rsid w:val="00AC5344"/>
    <w:rsid w:val="00AC60F0"/>
    <w:rsid w:val="00AC62E5"/>
    <w:rsid w:val="00AD0CDE"/>
    <w:rsid w:val="00AD2C98"/>
    <w:rsid w:val="00AD3264"/>
    <w:rsid w:val="00AD56D7"/>
    <w:rsid w:val="00AD5C1E"/>
    <w:rsid w:val="00AD7616"/>
    <w:rsid w:val="00AE1C15"/>
    <w:rsid w:val="00AE2A2C"/>
    <w:rsid w:val="00AE3228"/>
    <w:rsid w:val="00AE359D"/>
    <w:rsid w:val="00AE495B"/>
    <w:rsid w:val="00AE6E76"/>
    <w:rsid w:val="00AE7E46"/>
    <w:rsid w:val="00AF0E53"/>
    <w:rsid w:val="00AF3BF7"/>
    <w:rsid w:val="00AF4E4E"/>
    <w:rsid w:val="00AF69FA"/>
    <w:rsid w:val="00B042DD"/>
    <w:rsid w:val="00B0445E"/>
    <w:rsid w:val="00B1066B"/>
    <w:rsid w:val="00B11C1D"/>
    <w:rsid w:val="00B11E0B"/>
    <w:rsid w:val="00B155FE"/>
    <w:rsid w:val="00B15D6A"/>
    <w:rsid w:val="00B17A20"/>
    <w:rsid w:val="00B17DA8"/>
    <w:rsid w:val="00B20735"/>
    <w:rsid w:val="00B24B08"/>
    <w:rsid w:val="00B2646D"/>
    <w:rsid w:val="00B27468"/>
    <w:rsid w:val="00B27EF6"/>
    <w:rsid w:val="00B300B8"/>
    <w:rsid w:val="00B33D30"/>
    <w:rsid w:val="00B353D1"/>
    <w:rsid w:val="00B35EB1"/>
    <w:rsid w:val="00B37AF2"/>
    <w:rsid w:val="00B401F4"/>
    <w:rsid w:val="00B41FB9"/>
    <w:rsid w:val="00B43909"/>
    <w:rsid w:val="00B4707B"/>
    <w:rsid w:val="00B47216"/>
    <w:rsid w:val="00B505B4"/>
    <w:rsid w:val="00B530F6"/>
    <w:rsid w:val="00B55CBC"/>
    <w:rsid w:val="00B57331"/>
    <w:rsid w:val="00B60800"/>
    <w:rsid w:val="00B60899"/>
    <w:rsid w:val="00B62358"/>
    <w:rsid w:val="00B62EEE"/>
    <w:rsid w:val="00B6363B"/>
    <w:rsid w:val="00B64FDC"/>
    <w:rsid w:val="00B7395D"/>
    <w:rsid w:val="00B739B4"/>
    <w:rsid w:val="00B74FCC"/>
    <w:rsid w:val="00B76285"/>
    <w:rsid w:val="00B80F7A"/>
    <w:rsid w:val="00B82201"/>
    <w:rsid w:val="00B8318A"/>
    <w:rsid w:val="00B862D2"/>
    <w:rsid w:val="00B908E1"/>
    <w:rsid w:val="00B90B1B"/>
    <w:rsid w:val="00B93E59"/>
    <w:rsid w:val="00B970DD"/>
    <w:rsid w:val="00BA0FE3"/>
    <w:rsid w:val="00BA5885"/>
    <w:rsid w:val="00BA5CA1"/>
    <w:rsid w:val="00BA648E"/>
    <w:rsid w:val="00BA7993"/>
    <w:rsid w:val="00BB3F9C"/>
    <w:rsid w:val="00BB53DA"/>
    <w:rsid w:val="00BB55A5"/>
    <w:rsid w:val="00BB7E68"/>
    <w:rsid w:val="00BC06D8"/>
    <w:rsid w:val="00BC3BE5"/>
    <w:rsid w:val="00BC5A09"/>
    <w:rsid w:val="00BD02C9"/>
    <w:rsid w:val="00BD28E1"/>
    <w:rsid w:val="00BD3280"/>
    <w:rsid w:val="00BD4CCA"/>
    <w:rsid w:val="00BD5A0E"/>
    <w:rsid w:val="00BD628D"/>
    <w:rsid w:val="00BE38AF"/>
    <w:rsid w:val="00BF17E8"/>
    <w:rsid w:val="00BF561C"/>
    <w:rsid w:val="00BF7304"/>
    <w:rsid w:val="00C000D7"/>
    <w:rsid w:val="00C04463"/>
    <w:rsid w:val="00C04FE0"/>
    <w:rsid w:val="00C05BDB"/>
    <w:rsid w:val="00C07C4C"/>
    <w:rsid w:val="00C10B9A"/>
    <w:rsid w:val="00C11542"/>
    <w:rsid w:val="00C1635A"/>
    <w:rsid w:val="00C20E89"/>
    <w:rsid w:val="00C2171D"/>
    <w:rsid w:val="00C22842"/>
    <w:rsid w:val="00C22ED6"/>
    <w:rsid w:val="00C27109"/>
    <w:rsid w:val="00C3166C"/>
    <w:rsid w:val="00C316DC"/>
    <w:rsid w:val="00C31C79"/>
    <w:rsid w:val="00C33E34"/>
    <w:rsid w:val="00C36917"/>
    <w:rsid w:val="00C36B8B"/>
    <w:rsid w:val="00C36C48"/>
    <w:rsid w:val="00C4070C"/>
    <w:rsid w:val="00C42E09"/>
    <w:rsid w:val="00C455B7"/>
    <w:rsid w:val="00C45948"/>
    <w:rsid w:val="00C46806"/>
    <w:rsid w:val="00C5134F"/>
    <w:rsid w:val="00C56F45"/>
    <w:rsid w:val="00C61889"/>
    <w:rsid w:val="00C6442C"/>
    <w:rsid w:val="00C65ED6"/>
    <w:rsid w:val="00C724AC"/>
    <w:rsid w:val="00C738DE"/>
    <w:rsid w:val="00C74205"/>
    <w:rsid w:val="00C74E70"/>
    <w:rsid w:val="00C81395"/>
    <w:rsid w:val="00C81CF1"/>
    <w:rsid w:val="00C84E79"/>
    <w:rsid w:val="00C859D9"/>
    <w:rsid w:val="00C86B9B"/>
    <w:rsid w:val="00C8710A"/>
    <w:rsid w:val="00C90434"/>
    <w:rsid w:val="00C912E1"/>
    <w:rsid w:val="00C93AE3"/>
    <w:rsid w:val="00C964DF"/>
    <w:rsid w:val="00C970A5"/>
    <w:rsid w:val="00CA2782"/>
    <w:rsid w:val="00CA3E24"/>
    <w:rsid w:val="00CA6298"/>
    <w:rsid w:val="00CB2133"/>
    <w:rsid w:val="00CB3FF2"/>
    <w:rsid w:val="00CB4173"/>
    <w:rsid w:val="00CB6AF0"/>
    <w:rsid w:val="00CB7EE4"/>
    <w:rsid w:val="00CC22B7"/>
    <w:rsid w:val="00CC2B7D"/>
    <w:rsid w:val="00CC3193"/>
    <w:rsid w:val="00CC4FA3"/>
    <w:rsid w:val="00CC714C"/>
    <w:rsid w:val="00CD0056"/>
    <w:rsid w:val="00CD5B40"/>
    <w:rsid w:val="00CD6809"/>
    <w:rsid w:val="00CD7712"/>
    <w:rsid w:val="00CD7A40"/>
    <w:rsid w:val="00CE2982"/>
    <w:rsid w:val="00CE3AF8"/>
    <w:rsid w:val="00CE6C94"/>
    <w:rsid w:val="00CE7807"/>
    <w:rsid w:val="00CF0856"/>
    <w:rsid w:val="00CF0C50"/>
    <w:rsid w:val="00CF4A8A"/>
    <w:rsid w:val="00CF4D55"/>
    <w:rsid w:val="00D006DF"/>
    <w:rsid w:val="00D041B0"/>
    <w:rsid w:val="00D04AB7"/>
    <w:rsid w:val="00D05E7C"/>
    <w:rsid w:val="00D11A9D"/>
    <w:rsid w:val="00D135FC"/>
    <w:rsid w:val="00D1418B"/>
    <w:rsid w:val="00D208D9"/>
    <w:rsid w:val="00D231F5"/>
    <w:rsid w:val="00D23BD8"/>
    <w:rsid w:val="00D25F78"/>
    <w:rsid w:val="00D26BB8"/>
    <w:rsid w:val="00D3540C"/>
    <w:rsid w:val="00D41CD4"/>
    <w:rsid w:val="00D442AC"/>
    <w:rsid w:val="00D45BDC"/>
    <w:rsid w:val="00D462F5"/>
    <w:rsid w:val="00D509CC"/>
    <w:rsid w:val="00D5125A"/>
    <w:rsid w:val="00D52576"/>
    <w:rsid w:val="00D53724"/>
    <w:rsid w:val="00D5404F"/>
    <w:rsid w:val="00D605C3"/>
    <w:rsid w:val="00D607C7"/>
    <w:rsid w:val="00D7051C"/>
    <w:rsid w:val="00D74438"/>
    <w:rsid w:val="00D819B1"/>
    <w:rsid w:val="00D82BF5"/>
    <w:rsid w:val="00D84259"/>
    <w:rsid w:val="00D8538B"/>
    <w:rsid w:val="00D8624A"/>
    <w:rsid w:val="00D8767D"/>
    <w:rsid w:val="00D917CA"/>
    <w:rsid w:val="00D94068"/>
    <w:rsid w:val="00D95386"/>
    <w:rsid w:val="00D96CCA"/>
    <w:rsid w:val="00D97F53"/>
    <w:rsid w:val="00DA0091"/>
    <w:rsid w:val="00DA0C26"/>
    <w:rsid w:val="00DA1407"/>
    <w:rsid w:val="00DA1FA4"/>
    <w:rsid w:val="00DA381D"/>
    <w:rsid w:val="00DA3A71"/>
    <w:rsid w:val="00DA6541"/>
    <w:rsid w:val="00DA7DEC"/>
    <w:rsid w:val="00DB05E2"/>
    <w:rsid w:val="00DB0F0C"/>
    <w:rsid w:val="00DB13CB"/>
    <w:rsid w:val="00DB282F"/>
    <w:rsid w:val="00DB5B34"/>
    <w:rsid w:val="00DB6CF6"/>
    <w:rsid w:val="00DC0101"/>
    <w:rsid w:val="00DC0331"/>
    <w:rsid w:val="00DC06C2"/>
    <w:rsid w:val="00DC0F95"/>
    <w:rsid w:val="00DC212C"/>
    <w:rsid w:val="00DC2FC8"/>
    <w:rsid w:val="00DC4792"/>
    <w:rsid w:val="00DC6F21"/>
    <w:rsid w:val="00DC7949"/>
    <w:rsid w:val="00DD0028"/>
    <w:rsid w:val="00DD1D1B"/>
    <w:rsid w:val="00DD4FF9"/>
    <w:rsid w:val="00DE1DAD"/>
    <w:rsid w:val="00DE2AE7"/>
    <w:rsid w:val="00DE33E2"/>
    <w:rsid w:val="00DE44D2"/>
    <w:rsid w:val="00DE63F9"/>
    <w:rsid w:val="00DE74BD"/>
    <w:rsid w:val="00DF019F"/>
    <w:rsid w:val="00DF0E61"/>
    <w:rsid w:val="00DF24B9"/>
    <w:rsid w:val="00DF367F"/>
    <w:rsid w:val="00E02680"/>
    <w:rsid w:val="00E1150C"/>
    <w:rsid w:val="00E11824"/>
    <w:rsid w:val="00E123BF"/>
    <w:rsid w:val="00E142C8"/>
    <w:rsid w:val="00E15BBE"/>
    <w:rsid w:val="00E1638C"/>
    <w:rsid w:val="00E16A50"/>
    <w:rsid w:val="00E20FA9"/>
    <w:rsid w:val="00E22A86"/>
    <w:rsid w:val="00E22D8C"/>
    <w:rsid w:val="00E248B4"/>
    <w:rsid w:val="00E27940"/>
    <w:rsid w:val="00E3098A"/>
    <w:rsid w:val="00E312BB"/>
    <w:rsid w:val="00E3221F"/>
    <w:rsid w:val="00E32B71"/>
    <w:rsid w:val="00E348DD"/>
    <w:rsid w:val="00E34994"/>
    <w:rsid w:val="00E34B6E"/>
    <w:rsid w:val="00E34FD4"/>
    <w:rsid w:val="00E35121"/>
    <w:rsid w:val="00E4243D"/>
    <w:rsid w:val="00E42EF3"/>
    <w:rsid w:val="00E4443D"/>
    <w:rsid w:val="00E5266D"/>
    <w:rsid w:val="00E529BE"/>
    <w:rsid w:val="00E537D7"/>
    <w:rsid w:val="00E54B86"/>
    <w:rsid w:val="00E62DEB"/>
    <w:rsid w:val="00E6412D"/>
    <w:rsid w:val="00E70E32"/>
    <w:rsid w:val="00E73DEB"/>
    <w:rsid w:val="00E773D5"/>
    <w:rsid w:val="00E77ED6"/>
    <w:rsid w:val="00E816B6"/>
    <w:rsid w:val="00E81DAB"/>
    <w:rsid w:val="00E82CF6"/>
    <w:rsid w:val="00E9027E"/>
    <w:rsid w:val="00E90F3F"/>
    <w:rsid w:val="00E91351"/>
    <w:rsid w:val="00E934EB"/>
    <w:rsid w:val="00E94474"/>
    <w:rsid w:val="00E9578A"/>
    <w:rsid w:val="00EA1679"/>
    <w:rsid w:val="00EA4FD2"/>
    <w:rsid w:val="00EA74D7"/>
    <w:rsid w:val="00EB05AB"/>
    <w:rsid w:val="00EB0C36"/>
    <w:rsid w:val="00EB10D2"/>
    <w:rsid w:val="00EB39D3"/>
    <w:rsid w:val="00EB534C"/>
    <w:rsid w:val="00EB7AB5"/>
    <w:rsid w:val="00EC2564"/>
    <w:rsid w:val="00EC4711"/>
    <w:rsid w:val="00EC4947"/>
    <w:rsid w:val="00EC65FF"/>
    <w:rsid w:val="00ED06A9"/>
    <w:rsid w:val="00ED2011"/>
    <w:rsid w:val="00ED3A7A"/>
    <w:rsid w:val="00ED5635"/>
    <w:rsid w:val="00ED57AD"/>
    <w:rsid w:val="00ED68FC"/>
    <w:rsid w:val="00EE3242"/>
    <w:rsid w:val="00EE6313"/>
    <w:rsid w:val="00EE68BA"/>
    <w:rsid w:val="00EE7116"/>
    <w:rsid w:val="00EE77EA"/>
    <w:rsid w:val="00EE79C1"/>
    <w:rsid w:val="00EF19D2"/>
    <w:rsid w:val="00EF27B7"/>
    <w:rsid w:val="00EF657D"/>
    <w:rsid w:val="00F01B2E"/>
    <w:rsid w:val="00F037FB"/>
    <w:rsid w:val="00F03D8B"/>
    <w:rsid w:val="00F03E94"/>
    <w:rsid w:val="00F03FFD"/>
    <w:rsid w:val="00F04326"/>
    <w:rsid w:val="00F055CF"/>
    <w:rsid w:val="00F06515"/>
    <w:rsid w:val="00F0664A"/>
    <w:rsid w:val="00F07C0B"/>
    <w:rsid w:val="00F15EF5"/>
    <w:rsid w:val="00F16AA6"/>
    <w:rsid w:val="00F17D71"/>
    <w:rsid w:val="00F20D10"/>
    <w:rsid w:val="00F2285E"/>
    <w:rsid w:val="00F267E2"/>
    <w:rsid w:val="00F26922"/>
    <w:rsid w:val="00F27506"/>
    <w:rsid w:val="00F30422"/>
    <w:rsid w:val="00F343E7"/>
    <w:rsid w:val="00F34758"/>
    <w:rsid w:val="00F361FB"/>
    <w:rsid w:val="00F36617"/>
    <w:rsid w:val="00F40ECF"/>
    <w:rsid w:val="00F4287D"/>
    <w:rsid w:val="00F4287E"/>
    <w:rsid w:val="00F42C66"/>
    <w:rsid w:val="00F430CA"/>
    <w:rsid w:val="00F44478"/>
    <w:rsid w:val="00F44858"/>
    <w:rsid w:val="00F46B0E"/>
    <w:rsid w:val="00F55454"/>
    <w:rsid w:val="00F56275"/>
    <w:rsid w:val="00F57F75"/>
    <w:rsid w:val="00F57F83"/>
    <w:rsid w:val="00F606E4"/>
    <w:rsid w:val="00F6465F"/>
    <w:rsid w:val="00F64CB8"/>
    <w:rsid w:val="00F70493"/>
    <w:rsid w:val="00F72CCA"/>
    <w:rsid w:val="00F73009"/>
    <w:rsid w:val="00F736A6"/>
    <w:rsid w:val="00F743D6"/>
    <w:rsid w:val="00F74CFC"/>
    <w:rsid w:val="00F74F44"/>
    <w:rsid w:val="00F760D1"/>
    <w:rsid w:val="00F801D0"/>
    <w:rsid w:val="00F8058E"/>
    <w:rsid w:val="00F80CFE"/>
    <w:rsid w:val="00F827B5"/>
    <w:rsid w:val="00F864D7"/>
    <w:rsid w:val="00F90A3B"/>
    <w:rsid w:val="00F95665"/>
    <w:rsid w:val="00F9648C"/>
    <w:rsid w:val="00FA02B1"/>
    <w:rsid w:val="00FA1870"/>
    <w:rsid w:val="00FA457E"/>
    <w:rsid w:val="00FA5914"/>
    <w:rsid w:val="00FA5B79"/>
    <w:rsid w:val="00FB04C9"/>
    <w:rsid w:val="00FB2048"/>
    <w:rsid w:val="00FB2C73"/>
    <w:rsid w:val="00FB429E"/>
    <w:rsid w:val="00FB4ECD"/>
    <w:rsid w:val="00FB5244"/>
    <w:rsid w:val="00FB5D68"/>
    <w:rsid w:val="00FC09AF"/>
    <w:rsid w:val="00FC2EBE"/>
    <w:rsid w:val="00FC40A1"/>
    <w:rsid w:val="00FC4926"/>
    <w:rsid w:val="00FC4A03"/>
    <w:rsid w:val="00FC4D0D"/>
    <w:rsid w:val="00FC63A4"/>
    <w:rsid w:val="00FD0AE0"/>
    <w:rsid w:val="00FD1264"/>
    <w:rsid w:val="00FD1423"/>
    <w:rsid w:val="00FD26CA"/>
    <w:rsid w:val="00FD5588"/>
    <w:rsid w:val="00FD7B59"/>
    <w:rsid w:val="00FE13F0"/>
    <w:rsid w:val="00FE15C0"/>
    <w:rsid w:val="00FE2A37"/>
    <w:rsid w:val="00FE530C"/>
    <w:rsid w:val="00FE6A1D"/>
    <w:rsid w:val="00FE71ED"/>
    <w:rsid w:val="00FF1285"/>
    <w:rsid w:val="00FF304A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792"/>
    <w:pPr>
      <w:spacing w:after="160" w:line="276" w:lineRule="auto"/>
    </w:pPr>
    <w:rPr>
      <w:rFonts w:cs="Times New Roman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color w:val="833C0B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color w:val="833C0B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color w:val="833C0B"/>
      <w:sz w:val="22"/>
      <w:szCs w:val="20"/>
    </w:rPr>
  </w:style>
  <w:style w:type="paragraph" w:styleId="8">
    <w:name w:val="heading 8"/>
    <w:basedOn w:val="a"/>
    <w:next w:val="a"/>
    <w:link w:val="80"/>
    <w:uiPriority w:val="9"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color w:val="833C0B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B319F"/>
    <w:rPr>
      <w:rFonts w:ascii="Calibri Light" w:eastAsia="SimSun" w:hAnsi="Calibri Light"/>
      <w:color w:val="262626"/>
      <w:sz w:val="40"/>
    </w:rPr>
  </w:style>
  <w:style w:type="character" w:customStyle="1" w:styleId="20">
    <w:name w:val="Заголовок 2 Знак"/>
    <w:link w:val="2"/>
    <w:uiPriority w:val="9"/>
    <w:locked/>
    <w:rsid w:val="001B319F"/>
    <w:rPr>
      <w:rFonts w:ascii="Calibri Light" w:eastAsia="SimSun" w:hAnsi="Calibri Light"/>
      <w:color w:val="ED7D31"/>
      <w:sz w:val="36"/>
    </w:rPr>
  </w:style>
  <w:style w:type="character" w:customStyle="1" w:styleId="30">
    <w:name w:val="Заголовок 3 Знак"/>
    <w:link w:val="3"/>
    <w:uiPriority w:val="9"/>
    <w:semiHidden/>
    <w:locked/>
    <w:rsid w:val="001B319F"/>
    <w:rPr>
      <w:rFonts w:ascii="Calibri Light" w:eastAsia="SimSun" w:hAnsi="Calibri Light"/>
      <w:color w:val="C45911"/>
      <w:sz w:val="32"/>
    </w:rPr>
  </w:style>
  <w:style w:type="character" w:customStyle="1" w:styleId="40">
    <w:name w:val="Заголовок 4 Знак"/>
    <w:link w:val="4"/>
    <w:uiPriority w:val="9"/>
    <w:locked/>
    <w:rsid w:val="001B319F"/>
    <w:rPr>
      <w:rFonts w:ascii="Calibri Light" w:eastAsia="SimSun" w:hAnsi="Calibri Light"/>
      <w:i/>
      <w:color w:val="833C0B"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1B319F"/>
    <w:rPr>
      <w:rFonts w:ascii="Calibri Light" w:eastAsia="SimSun" w:hAnsi="Calibri Light"/>
      <w:color w:val="C45911"/>
      <w:sz w:val="24"/>
    </w:rPr>
  </w:style>
  <w:style w:type="character" w:customStyle="1" w:styleId="60">
    <w:name w:val="Заголовок 6 Знак"/>
    <w:link w:val="6"/>
    <w:uiPriority w:val="9"/>
    <w:semiHidden/>
    <w:locked/>
    <w:rsid w:val="001B319F"/>
    <w:rPr>
      <w:rFonts w:ascii="Calibri Light" w:eastAsia="SimSun" w:hAnsi="Calibri Light"/>
      <w:i/>
      <w:color w:val="833C0B"/>
      <w:sz w:val="24"/>
    </w:rPr>
  </w:style>
  <w:style w:type="character" w:customStyle="1" w:styleId="70">
    <w:name w:val="Заголовок 7 Знак"/>
    <w:link w:val="7"/>
    <w:uiPriority w:val="9"/>
    <w:semiHidden/>
    <w:locked/>
    <w:rsid w:val="001B319F"/>
    <w:rPr>
      <w:rFonts w:ascii="Calibri Light" w:eastAsia="SimSun" w:hAnsi="Calibri Light"/>
      <w:b/>
      <w:color w:val="833C0B"/>
      <w:sz w:val="22"/>
    </w:rPr>
  </w:style>
  <w:style w:type="character" w:customStyle="1" w:styleId="80">
    <w:name w:val="Заголовок 8 Знак"/>
    <w:link w:val="8"/>
    <w:uiPriority w:val="9"/>
    <w:semiHidden/>
    <w:locked/>
    <w:rsid w:val="001B319F"/>
    <w:rPr>
      <w:rFonts w:ascii="Calibri Light" w:eastAsia="SimSun" w:hAnsi="Calibri Light"/>
      <w:color w:val="833C0B"/>
      <w:sz w:val="22"/>
    </w:rPr>
  </w:style>
  <w:style w:type="character" w:customStyle="1" w:styleId="90">
    <w:name w:val="Заголовок 9 Знак"/>
    <w:link w:val="9"/>
    <w:uiPriority w:val="9"/>
    <w:semiHidden/>
    <w:locked/>
    <w:rsid w:val="001B319F"/>
    <w:rPr>
      <w:rFonts w:ascii="Calibri Light" w:eastAsia="SimSun" w:hAnsi="Calibri Light"/>
      <w:i/>
      <w:color w:val="833C0B"/>
      <w:sz w:val="22"/>
    </w:rPr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A55147"/>
    <w:pPr>
      <w:ind w:left="720"/>
      <w:contextualSpacing/>
    </w:pPr>
  </w:style>
  <w:style w:type="paragraph" w:styleId="a6">
    <w:name w:val="footer"/>
    <w:basedOn w:val="a"/>
    <w:link w:val="a7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A3B21"/>
    <w:rPr>
      <w:rFonts w:cs="Times New Roman"/>
      <w:sz w:val="21"/>
      <w:szCs w:val="21"/>
    </w:rPr>
  </w:style>
  <w:style w:type="character" w:styleId="a8">
    <w:name w:val="page number"/>
    <w:uiPriority w:val="99"/>
    <w:rsid w:val="0002192E"/>
    <w:rPr>
      <w:rFonts w:cs="Times New Roman"/>
    </w:rPr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 w:cs="Times New Roman"/>
      <w:sz w:val="24"/>
      <w:szCs w:val="21"/>
      <w:lang w:eastAsia="ar-SA"/>
    </w:rPr>
  </w:style>
  <w:style w:type="paragraph" w:styleId="aa">
    <w:name w:val="caption"/>
    <w:basedOn w:val="a"/>
    <w:next w:val="a"/>
    <w:uiPriority w:val="35"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20"/>
    </w:rPr>
  </w:style>
  <w:style w:type="character" w:customStyle="1" w:styleId="ac">
    <w:name w:val="Название Знак"/>
    <w:link w:val="ab"/>
    <w:uiPriority w:val="10"/>
    <w:locked/>
    <w:rsid w:val="001B319F"/>
    <w:rPr>
      <w:rFonts w:ascii="Calibri Light" w:eastAsia="SimSun" w:hAnsi="Calibri Light"/>
      <w:color w:val="262626"/>
      <w:sz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0"/>
    </w:rPr>
  </w:style>
  <w:style w:type="character" w:customStyle="1" w:styleId="ae">
    <w:name w:val="Подзаголовок Знак"/>
    <w:link w:val="ad"/>
    <w:uiPriority w:val="11"/>
    <w:locked/>
    <w:rsid w:val="001B319F"/>
    <w:rPr>
      <w:caps/>
      <w:color w:val="404040"/>
      <w:spacing w:val="20"/>
      <w:sz w:val="28"/>
    </w:rPr>
  </w:style>
  <w:style w:type="character" w:styleId="af">
    <w:name w:val="Strong"/>
    <w:uiPriority w:val="22"/>
    <w:qFormat/>
    <w:rsid w:val="001B319F"/>
    <w:rPr>
      <w:b/>
    </w:rPr>
  </w:style>
  <w:style w:type="character" w:styleId="af0">
    <w:name w:val="Emphasis"/>
    <w:uiPriority w:val="20"/>
    <w:qFormat/>
    <w:rsid w:val="001B319F"/>
    <w:rPr>
      <w:i/>
      <w:color w:val="000000"/>
    </w:rPr>
  </w:style>
  <w:style w:type="paragraph" w:customStyle="1" w:styleId="13">
    <w:name w:val="Без интервала1"/>
    <w:uiPriority w:val="1"/>
    <w:qFormat/>
    <w:rsid w:val="001B319F"/>
    <w:rPr>
      <w:rFonts w:cs="Times New Roman"/>
      <w:sz w:val="21"/>
      <w:szCs w:val="21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0"/>
    </w:rPr>
  </w:style>
  <w:style w:type="character" w:customStyle="1" w:styleId="QuoteChar">
    <w:name w:val="Quote Char"/>
    <w:link w:val="21"/>
    <w:uiPriority w:val="29"/>
    <w:locked/>
    <w:rsid w:val="001B319F"/>
    <w:rPr>
      <w:rFonts w:ascii="Calibri Light" w:eastAsia="SimSun" w:hAnsi="Calibri Light"/>
      <w:color w:val="000000"/>
      <w:sz w:val="24"/>
    </w:rPr>
  </w:style>
  <w:style w:type="paragraph" w:customStyle="1" w:styleId="14">
    <w:name w:val="Выделенная цитата1"/>
    <w:basedOn w:val="a"/>
    <w:next w:val="a"/>
    <w:link w:val="IntenseQuoteChar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0"/>
    </w:rPr>
  </w:style>
  <w:style w:type="character" w:customStyle="1" w:styleId="IntenseQuoteChar">
    <w:name w:val="Intense Quote Char"/>
    <w:link w:val="14"/>
    <w:uiPriority w:val="30"/>
    <w:locked/>
    <w:rsid w:val="001B319F"/>
    <w:rPr>
      <w:rFonts w:ascii="Calibri Light" w:eastAsia="SimSun" w:hAnsi="Calibri Light"/>
      <w:sz w:val="24"/>
    </w:rPr>
  </w:style>
  <w:style w:type="character" w:customStyle="1" w:styleId="15">
    <w:name w:val="Слабое выделение1"/>
    <w:uiPriority w:val="19"/>
    <w:qFormat/>
    <w:rsid w:val="001B319F"/>
    <w:rPr>
      <w:i/>
      <w:color w:val="595959"/>
    </w:rPr>
  </w:style>
  <w:style w:type="character" w:customStyle="1" w:styleId="16">
    <w:name w:val="Сильное выделение1"/>
    <w:uiPriority w:val="21"/>
    <w:qFormat/>
    <w:rsid w:val="001B319F"/>
    <w:rPr>
      <w:b/>
      <w:i/>
      <w:color w:val="ED7D31"/>
    </w:rPr>
  </w:style>
  <w:style w:type="character" w:customStyle="1" w:styleId="17">
    <w:name w:val="Слабая ссылка1"/>
    <w:uiPriority w:val="31"/>
    <w:qFormat/>
    <w:rsid w:val="001B319F"/>
    <w:rPr>
      <w:smallCaps/>
      <w:color w:val="404040"/>
      <w:spacing w:val="0"/>
      <w:u w:val="single" w:color="7F7F7F"/>
    </w:rPr>
  </w:style>
  <w:style w:type="character" w:customStyle="1" w:styleId="18">
    <w:name w:val="Сильная ссылка1"/>
    <w:uiPriority w:val="32"/>
    <w:qFormat/>
    <w:rsid w:val="001B319F"/>
    <w:rPr>
      <w:b/>
      <w:smallCaps/>
      <w:color w:val="auto"/>
      <w:spacing w:val="0"/>
      <w:u w:val="single"/>
    </w:rPr>
  </w:style>
  <w:style w:type="character" w:customStyle="1" w:styleId="19">
    <w:name w:val="Название книги1"/>
    <w:uiPriority w:val="33"/>
    <w:qFormat/>
    <w:rsid w:val="001B319F"/>
    <w:rPr>
      <w:b/>
      <w:smallCaps/>
      <w:spacing w:val="0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1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 w:cs="Times New Roman"/>
      <w:kern w:val="1"/>
      <w:sz w:val="24"/>
      <w:lang w:eastAsia="hi-IN" w:bidi="hi-IN"/>
    </w:rPr>
  </w:style>
  <w:style w:type="paragraph" w:styleId="af2">
    <w:name w:val="header"/>
    <w:basedOn w:val="a"/>
    <w:link w:val="af3"/>
    <w:uiPriority w:val="99"/>
    <w:unhideWhenUsed/>
    <w:rsid w:val="0017330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173304"/>
    <w:rPr>
      <w:sz w:val="21"/>
    </w:rPr>
  </w:style>
  <w:style w:type="character" w:customStyle="1" w:styleId="1b">
    <w:name w:val="Замещающий текст1"/>
    <w:uiPriority w:val="99"/>
    <w:semiHidden/>
    <w:rsid w:val="00393B12"/>
    <w:rPr>
      <w:rFonts w:cs="Times New Roman"/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F07C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116539"/>
    <w:pPr>
      <w:spacing w:after="0" w:line="240" w:lineRule="auto"/>
      <w:ind w:left="141" w:firstLine="567"/>
      <w:jc w:val="both"/>
    </w:pPr>
    <w:rPr>
      <w:rFonts w:ascii="Arial" w:hAnsi="Arial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116539"/>
    <w:rPr>
      <w:rFonts w:ascii="Arial" w:hAnsi="Arial" w:cs="Arial"/>
      <w:sz w:val="24"/>
      <w:szCs w:val="24"/>
    </w:rPr>
  </w:style>
  <w:style w:type="paragraph" w:customStyle="1" w:styleId="22">
    <w:name w:val="Обычный2"/>
    <w:rsid w:val="000157B5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210">
    <w:name w:val="Заголовок 21"/>
    <w:basedOn w:val="a"/>
    <w:next w:val="a"/>
    <w:rsid w:val="00312D5C"/>
    <w:pPr>
      <w:keepNext/>
      <w:spacing w:before="240" w:after="60" w:line="240" w:lineRule="auto"/>
      <w:ind w:left="567"/>
      <w:jc w:val="both"/>
      <w:outlineLvl w:val="1"/>
    </w:pPr>
    <w:rPr>
      <w:rFonts w:ascii="Arial" w:hAnsi="Arial"/>
      <w:b/>
      <w:i/>
      <w:sz w:val="26"/>
      <w:szCs w:val="20"/>
    </w:rPr>
  </w:style>
  <w:style w:type="paragraph" w:styleId="af6">
    <w:name w:val="Body Text"/>
    <w:basedOn w:val="a"/>
    <w:link w:val="af7"/>
    <w:uiPriority w:val="99"/>
    <w:rsid w:val="006F1D63"/>
    <w:pPr>
      <w:spacing w:after="120"/>
    </w:pPr>
    <w:rPr>
      <w:sz w:val="22"/>
      <w:szCs w:val="22"/>
      <w:lang w:eastAsia="en-US"/>
    </w:rPr>
  </w:style>
  <w:style w:type="character" w:customStyle="1" w:styleId="af7">
    <w:name w:val="Основной текст Знак"/>
    <w:link w:val="af6"/>
    <w:uiPriority w:val="99"/>
    <w:locked/>
    <w:rsid w:val="006F1D63"/>
    <w:rPr>
      <w:rFonts w:ascii="Calibri" w:eastAsia="Times New Roman" w:hAnsi="Calibri" w:cs="Times New Roman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7966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796675"/>
    <w:rPr>
      <w:rFonts w:cs="Times New Roman"/>
      <w:sz w:val="21"/>
      <w:szCs w:val="21"/>
    </w:rPr>
  </w:style>
  <w:style w:type="paragraph" w:customStyle="1" w:styleId="33">
    <w:name w:val="Обычный3"/>
    <w:rsid w:val="00210A60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1c">
    <w:name w:val="Абзац списка1"/>
    <w:basedOn w:val="a"/>
    <w:uiPriority w:val="34"/>
    <w:qFormat/>
    <w:rsid w:val="00210A60"/>
    <w:pPr>
      <w:ind w:left="720"/>
      <w:contextualSpacing/>
    </w:pPr>
  </w:style>
  <w:style w:type="paragraph" w:customStyle="1" w:styleId="25">
    <w:name w:val="Абзац списка2"/>
    <w:basedOn w:val="a"/>
    <w:uiPriority w:val="34"/>
    <w:qFormat/>
    <w:rsid w:val="009C5515"/>
    <w:pPr>
      <w:ind w:left="720"/>
      <w:contextualSpacing/>
    </w:pPr>
  </w:style>
  <w:style w:type="paragraph" w:customStyle="1" w:styleId="310">
    <w:name w:val="Заголовок 31"/>
    <w:basedOn w:val="Normal1"/>
    <w:next w:val="Normal1"/>
    <w:rsid w:val="00E34FD4"/>
    <w:pPr>
      <w:keepNext/>
      <w:spacing w:before="240" w:after="60"/>
      <w:outlineLvl w:val="2"/>
    </w:pPr>
    <w:rPr>
      <w:rFonts w:ascii="Arial" w:hAnsi="Arial"/>
      <w:b/>
    </w:rPr>
  </w:style>
  <w:style w:type="paragraph" w:customStyle="1" w:styleId="Normal1">
    <w:name w:val="Normal1"/>
    <w:rsid w:val="00E34FD4"/>
    <w:pPr>
      <w:ind w:firstLine="567"/>
      <w:jc w:val="both"/>
    </w:pPr>
    <w:rPr>
      <w:rFonts w:ascii="Times New Roman" w:hAnsi="Times New Roman" w:cs="Times New Roman"/>
      <w:sz w:val="24"/>
    </w:rPr>
  </w:style>
  <w:style w:type="paragraph" w:styleId="af8">
    <w:name w:val="List Paragraph"/>
    <w:basedOn w:val="a"/>
    <w:qFormat/>
    <w:rsid w:val="0009199F"/>
    <w:pPr>
      <w:spacing w:after="0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customStyle="1" w:styleId="41">
    <w:name w:val="Обычный4"/>
    <w:rsid w:val="001F6CCA"/>
    <w:pPr>
      <w:ind w:firstLine="567"/>
      <w:jc w:val="both"/>
    </w:pPr>
    <w:rPr>
      <w:rFonts w:ascii="Times New Roman" w:hAnsi="Times New Roman" w:cs="Times New Roman"/>
      <w:sz w:val="24"/>
    </w:rPr>
  </w:style>
  <w:style w:type="paragraph" w:styleId="af9">
    <w:name w:val="Body Text Indent"/>
    <w:basedOn w:val="a"/>
    <w:rsid w:val="00FA1870"/>
    <w:pPr>
      <w:spacing w:after="120"/>
      <w:ind w:left="283"/>
    </w:pPr>
  </w:style>
  <w:style w:type="paragraph" w:customStyle="1" w:styleId="ConsPlusNormal">
    <w:name w:val="ConsPlusNormal"/>
    <w:rsid w:val="00DE2A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13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hyperlink" Target="http://www.unn.ru/books/resourc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22221</CharactersWithSpaces>
  <SharedDoc>false</SharedDoc>
  <HLinks>
    <vt:vector size="6" baseType="variant">
      <vt:variant>
        <vt:i4>7143546</vt:i4>
      </vt:variant>
      <vt:variant>
        <vt:i4>183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2015-10-20T16:14:00Z</cp:lastPrinted>
  <dcterms:created xsi:type="dcterms:W3CDTF">2021-03-16T19:49:00Z</dcterms:created>
  <dcterms:modified xsi:type="dcterms:W3CDTF">2021-03-20T22:14:00Z</dcterms:modified>
</cp:coreProperties>
</file>