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A5" w:rsidRPr="007763A5" w:rsidRDefault="007763A5" w:rsidP="007763A5">
      <w:pPr>
        <w:jc w:val="right"/>
        <w:rPr>
          <w:rFonts w:ascii="Times New Roman" w:hAnsi="Times New Roman"/>
          <w:b/>
          <w:sz w:val="24"/>
          <w:szCs w:val="24"/>
        </w:rPr>
      </w:pPr>
      <w:r>
        <w:rPr>
          <w:rFonts w:ascii="Times New Roman" w:hAnsi="Times New Roman"/>
          <w:b/>
          <w:sz w:val="24"/>
          <w:szCs w:val="24"/>
        </w:rPr>
        <w:t>Приложение 2</w:t>
      </w:r>
    </w:p>
    <w:p w:rsidR="00902465" w:rsidRPr="00007E0A" w:rsidRDefault="00902465" w:rsidP="00902465">
      <w:pPr>
        <w:jc w:val="center"/>
        <w:rPr>
          <w:rFonts w:ascii="Times New Roman" w:hAnsi="Times New Roman"/>
          <w:sz w:val="24"/>
          <w:szCs w:val="24"/>
        </w:rPr>
      </w:pPr>
      <w:r w:rsidRPr="00007E0A">
        <w:rPr>
          <w:rFonts w:ascii="Times New Roman" w:hAnsi="Times New Roman"/>
          <w:sz w:val="24"/>
          <w:szCs w:val="24"/>
        </w:rPr>
        <w:t xml:space="preserve">МИНИСТЕРСТВО </w:t>
      </w:r>
      <w:r>
        <w:rPr>
          <w:rFonts w:ascii="Times New Roman" w:hAnsi="Times New Roman"/>
          <w:sz w:val="24"/>
          <w:szCs w:val="24"/>
        </w:rPr>
        <w:t xml:space="preserve">НАУКИ </w:t>
      </w:r>
      <w:r w:rsidRPr="00007E0A">
        <w:rPr>
          <w:rFonts w:ascii="Times New Roman" w:hAnsi="Times New Roman"/>
          <w:sz w:val="24"/>
          <w:szCs w:val="24"/>
        </w:rPr>
        <w:t xml:space="preserve">И ВЫСШЕГО </w:t>
      </w:r>
      <w:r>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DF4965" w:rsidRPr="0098062C" w:rsidRDefault="00DF4965" w:rsidP="0098062C">
      <w:pPr>
        <w:spacing w:after="0"/>
        <w:jc w:val="center"/>
        <w:rPr>
          <w:rFonts w:ascii="Times New Roman" w:hAnsi="Times New Roman"/>
          <w:b/>
          <w:sz w:val="24"/>
          <w:szCs w:val="24"/>
        </w:rPr>
      </w:pPr>
      <w:r w:rsidRPr="0098062C">
        <w:rPr>
          <w:rFonts w:ascii="Times New Roman" w:hAnsi="Times New Roman"/>
          <w:b/>
          <w:sz w:val="24"/>
          <w:szCs w:val="24"/>
        </w:rPr>
        <w:t xml:space="preserve">Федеральное государственное автономное </w:t>
      </w:r>
    </w:p>
    <w:p w:rsidR="00DF4965" w:rsidRPr="0098062C" w:rsidRDefault="00DF4965" w:rsidP="0098062C">
      <w:pPr>
        <w:spacing w:after="0"/>
        <w:jc w:val="center"/>
        <w:rPr>
          <w:rFonts w:ascii="Times New Roman" w:hAnsi="Times New Roman"/>
          <w:sz w:val="24"/>
          <w:szCs w:val="24"/>
          <w:u w:val="single"/>
        </w:rPr>
      </w:pPr>
      <w:r w:rsidRPr="0098062C">
        <w:rPr>
          <w:rFonts w:ascii="Times New Roman" w:hAnsi="Times New Roman"/>
          <w:b/>
          <w:sz w:val="24"/>
          <w:szCs w:val="24"/>
        </w:rPr>
        <w:t>образовательное учреждение высшего образования</w:t>
      </w:r>
    </w:p>
    <w:p w:rsidR="00DF4965" w:rsidRPr="0098062C" w:rsidRDefault="00DF4965" w:rsidP="0098062C">
      <w:pPr>
        <w:spacing w:after="0"/>
        <w:jc w:val="center"/>
        <w:rPr>
          <w:rFonts w:ascii="Times New Roman" w:hAnsi="Times New Roman"/>
          <w:b/>
          <w:sz w:val="24"/>
          <w:szCs w:val="24"/>
        </w:rPr>
      </w:pPr>
      <w:r w:rsidRPr="0098062C">
        <w:rPr>
          <w:rFonts w:ascii="Times New Roman" w:hAnsi="Times New Roman"/>
          <w:b/>
          <w:sz w:val="24"/>
          <w:szCs w:val="24"/>
        </w:rPr>
        <w:t xml:space="preserve">«Национальный исследовательский Нижегородский государственный университет </w:t>
      </w:r>
    </w:p>
    <w:p w:rsidR="00693C14" w:rsidRPr="0098062C" w:rsidRDefault="00DF4965" w:rsidP="0098062C">
      <w:pPr>
        <w:spacing w:after="0" w:line="240" w:lineRule="auto"/>
        <w:jc w:val="center"/>
        <w:rPr>
          <w:rFonts w:ascii="Times New Roman" w:hAnsi="Times New Roman"/>
          <w:b/>
          <w:sz w:val="24"/>
          <w:szCs w:val="24"/>
        </w:rPr>
      </w:pPr>
      <w:r w:rsidRPr="0098062C">
        <w:rPr>
          <w:rFonts w:ascii="Times New Roman" w:hAnsi="Times New Roman"/>
          <w:b/>
          <w:sz w:val="24"/>
          <w:szCs w:val="24"/>
        </w:rPr>
        <w:t>им. Н.И. Лобачевского</w:t>
      </w:r>
    </w:p>
    <w:p w:rsidR="00DF4965" w:rsidRPr="0098062C" w:rsidRDefault="00DF4965" w:rsidP="0098062C">
      <w:pPr>
        <w:spacing w:after="0" w:line="240" w:lineRule="auto"/>
        <w:jc w:val="center"/>
        <w:rPr>
          <w:rFonts w:ascii="Times New Roman" w:hAnsi="Times New Roman"/>
          <w:sz w:val="24"/>
          <w:szCs w:val="24"/>
        </w:rPr>
      </w:pPr>
    </w:p>
    <w:tbl>
      <w:tblPr>
        <w:tblW w:w="0" w:type="auto"/>
        <w:tblInd w:w="468" w:type="dxa"/>
        <w:tblBorders>
          <w:bottom w:val="single" w:sz="4" w:space="0" w:color="auto"/>
        </w:tblBorders>
        <w:tblLook w:val="01E0"/>
      </w:tblPr>
      <w:tblGrid>
        <w:gridCol w:w="8820"/>
      </w:tblGrid>
      <w:tr w:rsidR="00693C14" w:rsidRPr="0098062C">
        <w:trPr>
          <w:trHeight w:val="328"/>
        </w:trPr>
        <w:tc>
          <w:tcPr>
            <w:tcW w:w="8820" w:type="dxa"/>
            <w:tcBorders>
              <w:bottom w:val="single" w:sz="4" w:space="0" w:color="auto"/>
            </w:tcBorders>
            <w:shd w:val="clear" w:color="auto" w:fill="FFFFFF"/>
            <w:vAlign w:val="center"/>
          </w:tcPr>
          <w:p w:rsidR="00693C14" w:rsidRPr="0098062C" w:rsidRDefault="00693C14" w:rsidP="0098062C">
            <w:pPr>
              <w:spacing w:after="0" w:line="240" w:lineRule="auto"/>
              <w:jc w:val="center"/>
              <w:rPr>
                <w:rFonts w:ascii="Times New Roman" w:hAnsi="Times New Roman"/>
                <w:sz w:val="24"/>
                <w:szCs w:val="24"/>
              </w:rPr>
            </w:pPr>
            <w:r w:rsidRPr="0098062C">
              <w:rPr>
                <w:rFonts w:ascii="Times New Roman" w:hAnsi="Times New Roman"/>
                <w:sz w:val="24"/>
                <w:szCs w:val="24"/>
              </w:rPr>
              <w:t>Институт информационных технологий, математики и механики</w:t>
            </w:r>
          </w:p>
        </w:tc>
      </w:tr>
    </w:tbl>
    <w:p w:rsidR="00693C14" w:rsidRPr="0098062C" w:rsidRDefault="00693C14" w:rsidP="0098062C">
      <w:pPr>
        <w:spacing w:line="216" w:lineRule="auto"/>
        <w:jc w:val="center"/>
        <w:rPr>
          <w:rFonts w:ascii="Times New Roman" w:hAnsi="Times New Roman"/>
          <w:sz w:val="24"/>
          <w:szCs w:val="24"/>
        </w:rPr>
      </w:pPr>
    </w:p>
    <w:p w:rsidR="00693C14" w:rsidRPr="0098062C" w:rsidRDefault="00693C14" w:rsidP="0098062C">
      <w:pPr>
        <w:spacing w:after="0" w:line="240" w:lineRule="auto"/>
        <w:jc w:val="center"/>
        <w:rPr>
          <w:rFonts w:ascii="Times New Roman" w:hAnsi="Times New Roman"/>
          <w:sz w:val="24"/>
          <w:szCs w:val="24"/>
        </w:rPr>
      </w:pPr>
    </w:p>
    <w:p w:rsidR="00BC0941" w:rsidRDefault="00BC0941" w:rsidP="00BC0941">
      <w:pPr>
        <w:shd w:val="clear" w:color="auto" w:fill="FFFFFF"/>
        <w:spacing w:after="0" w:line="240" w:lineRule="auto"/>
        <w:jc w:val="right"/>
        <w:rPr>
          <w:color w:val="000000"/>
        </w:rPr>
      </w:pPr>
      <w:r>
        <w:rPr>
          <w:rFonts w:ascii="Times New Roman" w:hAnsi="Times New Roman"/>
          <w:color w:val="000000"/>
          <w:sz w:val="24"/>
          <w:szCs w:val="24"/>
        </w:rPr>
        <w:t>УТВЕРЖДЕНО</w:t>
      </w:r>
    </w:p>
    <w:p w:rsidR="00BC0941" w:rsidRDefault="00BC0941" w:rsidP="00BC0941">
      <w:pPr>
        <w:shd w:val="clear" w:color="auto" w:fill="FFFFFF"/>
        <w:spacing w:after="0" w:line="240" w:lineRule="auto"/>
        <w:jc w:val="right"/>
        <w:rPr>
          <w:color w:val="000000"/>
        </w:rPr>
      </w:pPr>
      <w:r>
        <w:rPr>
          <w:rFonts w:ascii="Times New Roman" w:hAnsi="Times New Roman"/>
          <w:color w:val="000000"/>
          <w:sz w:val="24"/>
          <w:szCs w:val="24"/>
        </w:rPr>
        <w:t>решением президиума Ученого совет ННГУ</w:t>
      </w:r>
    </w:p>
    <w:p w:rsidR="00BC0941" w:rsidRDefault="00BC0941" w:rsidP="00BC0941">
      <w:pPr>
        <w:shd w:val="clear" w:color="auto" w:fill="FFFFFF"/>
        <w:spacing w:after="0" w:line="240" w:lineRule="auto"/>
        <w:ind w:left="174"/>
        <w:jc w:val="right"/>
        <w:rPr>
          <w:color w:val="000000"/>
        </w:rPr>
      </w:pPr>
      <w:r>
        <w:rPr>
          <w:rFonts w:ascii="Times New Roman" w:hAnsi="Times New Roman"/>
          <w:color w:val="000000"/>
          <w:sz w:val="24"/>
          <w:szCs w:val="24"/>
        </w:rPr>
        <w:t>протокол от</w:t>
      </w:r>
    </w:p>
    <w:p w:rsidR="00BC0941" w:rsidRDefault="00BC0941" w:rsidP="00BC0941">
      <w:pPr>
        <w:shd w:val="clear" w:color="auto" w:fill="FFFFFF"/>
        <w:spacing w:after="0" w:line="240" w:lineRule="auto"/>
        <w:jc w:val="right"/>
        <w:rPr>
          <w:rFonts w:ascii="Verdana" w:hAnsi="Verdana"/>
          <w:color w:val="000000"/>
          <w:sz w:val="15"/>
          <w:szCs w:val="15"/>
        </w:rPr>
      </w:pPr>
      <w:r>
        <w:rPr>
          <w:rFonts w:ascii="Times New Roman" w:hAnsi="Times New Roman"/>
          <w:color w:val="000000"/>
          <w:sz w:val="24"/>
          <w:szCs w:val="24"/>
        </w:rPr>
        <w:t xml:space="preserve">                                        «11» мая 2021 г. № 2</w:t>
      </w:r>
    </w:p>
    <w:p w:rsidR="00693C14" w:rsidRPr="0098062C" w:rsidRDefault="00693C14" w:rsidP="0098062C">
      <w:pPr>
        <w:tabs>
          <w:tab w:val="left" w:pos="5670"/>
        </w:tabs>
        <w:rPr>
          <w:rFonts w:ascii="Times New Roman" w:hAnsi="Times New Roman"/>
          <w:sz w:val="24"/>
          <w:szCs w:val="24"/>
        </w:rPr>
      </w:pPr>
    </w:p>
    <w:p w:rsidR="00622518" w:rsidRPr="0098062C" w:rsidRDefault="00622518" w:rsidP="0098062C">
      <w:pPr>
        <w:spacing w:after="0"/>
        <w:jc w:val="center"/>
        <w:rPr>
          <w:rFonts w:ascii="Times New Roman" w:hAnsi="Times New Roman"/>
          <w:b/>
          <w:sz w:val="24"/>
          <w:szCs w:val="24"/>
        </w:rPr>
      </w:pPr>
      <w:r w:rsidRPr="0098062C">
        <w:rPr>
          <w:rFonts w:ascii="Times New Roman" w:hAnsi="Times New Roman"/>
          <w:b/>
          <w:sz w:val="24"/>
          <w:szCs w:val="24"/>
        </w:rPr>
        <w:t>Рабочая программа дисциплины (модуля)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622518" w:rsidRPr="0098062C">
        <w:trPr>
          <w:trHeight w:val="328"/>
        </w:trPr>
        <w:tc>
          <w:tcPr>
            <w:tcW w:w="4860" w:type="dxa"/>
            <w:tcBorders>
              <w:top w:val="nil"/>
              <w:left w:val="nil"/>
              <w:bottom w:val="single" w:sz="4" w:space="0" w:color="auto"/>
              <w:right w:val="nil"/>
            </w:tcBorders>
            <w:shd w:val="clear" w:color="auto" w:fill="auto"/>
            <w:vAlign w:val="center"/>
          </w:tcPr>
          <w:p w:rsidR="00622518" w:rsidRPr="0098062C" w:rsidRDefault="00622518" w:rsidP="0098062C">
            <w:pPr>
              <w:spacing w:after="0"/>
              <w:jc w:val="center"/>
              <w:rPr>
                <w:rFonts w:ascii="Times New Roman" w:eastAsia="Calibri" w:hAnsi="Times New Roman"/>
                <w:b/>
                <w:sz w:val="24"/>
                <w:szCs w:val="24"/>
              </w:rPr>
            </w:pPr>
            <w:r w:rsidRPr="0098062C">
              <w:rPr>
                <w:rFonts w:ascii="Times New Roman" w:eastAsia="Calibri" w:hAnsi="Times New Roman"/>
                <w:b/>
                <w:sz w:val="24"/>
                <w:szCs w:val="24"/>
              </w:rPr>
              <w:t>АЛГЕБРА И ГЕОМЕТРИЯ</w:t>
            </w:r>
          </w:p>
        </w:tc>
      </w:tr>
    </w:tbl>
    <w:p w:rsidR="00622518" w:rsidRPr="0098062C" w:rsidRDefault="00622518" w:rsidP="0098062C">
      <w:pPr>
        <w:spacing w:after="0" w:line="360" w:lineRule="auto"/>
        <w:jc w:val="center"/>
        <w:rPr>
          <w:rFonts w:ascii="Times New Roman" w:hAnsi="Times New Roman"/>
          <w:sz w:val="24"/>
          <w:szCs w:val="24"/>
        </w:rPr>
      </w:pPr>
      <w:r w:rsidRPr="0098062C">
        <w:rPr>
          <w:rFonts w:ascii="Times New Roman" w:hAnsi="Times New Roman"/>
          <w:sz w:val="24"/>
          <w:szCs w:val="24"/>
        </w:rPr>
        <w:t>(наименование дисциплины (модуля))</w:t>
      </w:r>
    </w:p>
    <w:p w:rsidR="00543831" w:rsidRDefault="00543831" w:rsidP="0098062C">
      <w:pPr>
        <w:spacing w:after="0"/>
        <w:jc w:val="center"/>
        <w:rPr>
          <w:rFonts w:ascii="Times New Roman" w:hAnsi="Times New Roman"/>
          <w:sz w:val="24"/>
          <w:szCs w:val="24"/>
        </w:rPr>
      </w:pPr>
    </w:p>
    <w:p w:rsidR="00622518" w:rsidRPr="0098062C" w:rsidRDefault="00622518" w:rsidP="0098062C">
      <w:pPr>
        <w:spacing w:after="0"/>
        <w:jc w:val="center"/>
        <w:rPr>
          <w:rFonts w:ascii="Times New Roman" w:hAnsi="Times New Roman"/>
          <w:sz w:val="24"/>
          <w:szCs w:val="24"/>
        </w:rPr>
      </w:pPr>
      <w:r w:rsidRPr="0098062C">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622518" w:rsidRPr="0098062C">
        <w:trPr>
          <w:trHeight w:val="328"/>
        </w:trPr>
        <w:tc>
          <w:tcPr>
            <w:tcW w:w="4860" w:type="dxa"/>
            <w:tcBorders>
              <w:top w:val="nil"/>
              <w:left w:val="nil"/>
              <w:bottom w:val="single" w:sz="4" w:space="0" w:color="auto"/>
              <w:right w:val="nil"/>
            </w:tcBorders>
            <w:shd w:val="clear" w:color="auto" w:fill="auto"/>
            <w:vAlign w:val="center"/>
          </w:tcPr>
          <w:p w:rsidR="00622518" w:rsidRPr="0098062C" w:rsidRDefault="00622518" w:rsidP="0098062C">
            <w:pPr>
              <w:spacing w:after="0" w:line="216" w:lineRule="auto"/>
              <w:jc w:val="center"/>
              <w:rPr>
                <w:rFonts w:ascii="Times New Roman" w:hAnsi="Times New Roman"/>
                <w:b/>
                <w:sz w:val="24"/>
                <w:szCs w:val="24"/>
              </w:rPr>
            </w:pPr>
            <w:r w:rsidRPr="0098062C">
              <w:rPr>
                <w:rFonts w:ascii="Times New Roman" w:hAnsi="Times New Roman"/>
                <w:b/>
                <w:sz w:val="24"/>
                <w:szCs w:val="24"/>
              </w:rPr>
              <w:t>бакалавриат</w:t>
            </w:r>
          </w:p>
        </w:tc>
      </w:tr>
    </w:tbl>
    <w:p w:rsidR="00622518" w:rsidRPr="0098062C" w:rsidRDefault="00622518" w:rsidP="0098062C">
      <w:pPr>
        <w:spacing w:after="0" w:line="216" w:lineRule="auto"/>
        <w:jc w:val="center"/>
        <w:rPr>
          <w:rFonts w:ascii="Times New Roman" w:hAnsi="Times New Roman"/>
          <w:sz w:val="24"/>
          <w:szCs w:val="24"/>
        </w:rPr>
      </w:pPr>
      <w:r w:rsidRPr="0098062C">
        <w:rPr>
          <w:rFonts w:ascii="Times New Roman" w:hAnsi="Times New Roman"/>
          <w:sz w:val="24"/>
          <w:szCs w:val="24"/>
        </w:rPr>
        <w:t>(бакалавриат / магистратура / специалитет)</w:t>
      </w:r>
    </w:p>
    <w:p w:rsidR="00543831" w:rsidRDefault="00543831" w:rsidP="0098062C">
      <w:pPr>
        <w:spacing w:after="0"/>
        <w:jc w:val="center"/>
        <w:rPr>
          <w:rFonts w:ascii="Times New Roman" w:hAnsi="Times New Roman"/>
          <w:sz w:val="24"/>
          <w:szCs w:val="24"/>
        </w:rPr>
      </w:pPr>
    </w:p>
    <w:p w:rsidR="00543831" w:rsidRDefault="00543831" w:rsidP="0098062C">
      <w:pPr>
        <w:spacing w:after="0"/>
        <w:jc w:val="center"/>
        <w:rPr>
          <w:rFonts w:ascii="Times New Roman" w:hAnsi="Times New Roman"/>
          <w:sz w:val="24"/>
          <w:szCs w:val="24"/>
        </w:rPr>
      </w:pPr>
    </w:p>
    <w:p w:rsidR="00622518" w:rsidRPr="0098062C" w:rsidRDefault="00622518" w:rsidP="0098062C">
      <w:pPr>
        <w:spacing w:after="0"/>
        <w:jc w:val="center"/>
        <w:rPr>
          <w:rFonts w:ascii="Times New Roman" w:hAnsi="Times New Roman"/>
          <w:sz w:val="24"/>
          <w:szCs w:val="24"/>
        </w:rPr>
      </w:pPr>
      <w:r w:rsidRPr="0098062C">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622518" w:rsidRPr="0098062C">
        <w:trPr>
          <w:trHeight w:val="328"/>
        </w:trPr>
        <w:tc>
          <w:tcPr>
            <w:tcW w:w="8820" w:type="dxa"/>
            <w:tcBorders>
              <w:top w:val="nil"/>
              <w:left w:val="nil"/>
              <w:bottom w:val="single" w:sz="4" w:space="0" w:color="auto"/>
              <w:right w:val="nil"/>
            </w:tcBorders>
            <w:shd w:val="clear" w:color="auto" w:fill="auto"/>
            <w:vAlign w:val="center"/>
          </w:tcPr>
          <w:p w:rsidR="00622518" w:rsidRPr="0098062C" w:rsidRDefault="00622518" w:rsidP="0098062C">
            <w:pPr>
              <w:spacing w:after="0" w:line="216" w:lineRule="auto"/>
              <w:jc w:val="center"/>
              <w:rPr>
                <w:rFonts w:ascii="Times New Roman" w:hAnsi="Times New Roman"/>
                <w:b/>
                <w:sz w:val="24"/>
                <w:szCs w:val="24"/>
              </w:rPr>
            </w:pPr>
            <w:r w:rsidRPr="0098062C">
              <w:rPr>
                <w:rFonts w:ascii="Times New Roman" w:hAnsi="Times New Roman"/>
                <w:b/>
                <w:sz w:val="24"/>
                <w:szCs w:val="24"/>
              </w:rPr>
              <w:t>01.03.02 Прикладная математика и информатика</w:t>
            </w:r>
          </w:p>
        </w:tc>
      </w:tr>
    </w:tbl>
    <w:p w:rsidR="00622518" w:rsidRPr="0098062C" w:rsidRDefault="00622518" w:rsidP="0098062C">
      <w:pPr>
        <w:spacing w:after="0" w:line="216" w:lineRule="auto"/>
        <w:jc w:val="center"/>
        <w:rPr>
          <w:rFonts w:ascii="Times New Roman" w:hAnsi="Times New Roman"/>
          <w:sz w:val="24"/>
          <w:szCs w:val="24"/>
        </w:rPr>
      </w:pPr>
      <w:r w:rsidRPr="0098062C">
        <w:rPr>
          <w:rFonts w:ascii="Times New Roman" w:hAnsi="Times New Roman"/>
          <w:sz w:val="24"/>
          <w:szCs w:val="24"/>
        </w:rPr>
        <w:t xml:space="preserve"> (указывается код и наименование направления подготовки / специальности)</w:t>
      </w:r>
    </w:p>
    <w:p w:rsidR="00543831" w:rsidRDefault="00543831" w:rsidP="0098062C">
      <w:pPr>
        <w:spacing w:after="0"/>
        <w:jc w:val="center"/>
        <w:rPr>
          <w:rFonts w:ascii="Times New Roman" w:hAnsi="Times New Roman"/>
          <w:sz w:val="24"/>
          <w:szCs w:val="24"/>
        </w:rPr>
      </w:pPr>
    </w:p>
    <w:p w:rsidR="00543831" w:rsidRDefault="00543831" w:rsidP="0098062C">
      <w:pPr>
        <w:spacing w:after="0"/>
        <w:jc w:val="center"/>
        <w:rPr>
          <w:rFonts w:ascii="Times New Roman" w:hAnsi="Times New Roman"/>
          <w:sz w:val="24"/>
          <w:szCs w:val="24"/>
        </w:rPr>
      </w:pPr>
    </w:p>
    <w:p w:rsidR="00622518" w:rsidRPr="0098062C" w:rsidRDefault="00622518" w:rsidP="0098062C">
      <w:pPr>
        <w:spacing w:after="0"/>
        <w:jc w:val="center"/>
        <w:rPr>
          <w:rFonts w:ascii="Times New Roman" w:hAnsi="Times New Roman"/>
          <w:sz w:val="24"/>
          <w:szCs w:val="24"/>
        </w:rPr>
      </w:pPr>
      <w:r w:rsidRPr="0098062C">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622518" w:rsidRPr="0098062C">
        <w:trPr>
          <w:trHeight w:val="328"/>
        </w:trPr>
        <w:tc>
          <w:tcPr>
            <w:tcW w:w="8820" w:type="dxa"/>
            <w:tcBorders>
              <w:top w:val="nil"/>
              <w:left w:val="nil"/>
              <w:bottom w:val="single" w:sz="4" w:space="0" w:color="auto"/>
              <w:right w:val="nil"/>
            </w:tcBorders>
            <w:shd w:val="clear" w:color="auto" w:fill="auto"/>
            <w:vAlign w:val="center"/>
          </w:tcPr>
          <w:p w:rsidR="00622518" w:rsidRPr="0098062C" w:rsidRDefault="00622518" w:rsidP="0098062C">
            <w:pPr>
              <w:spacing w:after="0"/>
              <w:jc w:val="center"/>
              <w:rPr>
                <w:rFonts w:ascii="Times New Roman" w:hAnsi="Times New Roman"/>
                <w:b/>
                <w:sz w:val="24"/>
                <w:szCs w:val="24"/>
              </w:rPr>
            </w:pPr>
            <w:r w:rsidRPr="0098062C">
              <w:rPr>
                <w:rFonts w:ascii="Times New Roman" w:hAnsi="Times New Roman"/>
                <w:b/>
                <w:sz w:val="24"/>
                <w:szCs w:val="24"/>
              </w:rPr>
              <w:t>Системный анализ, исследование операций и управление</w:t>
            </w:r>
          </w:p>
        </w:tc>
      </w:tr>
    </w:tbl>
    <w:p w:rsidR="00622518" w:rsidRPr="0098062C" w:rsidRDefault="00622518" w:rsidP="0098062C">
      <w:pPr>
        <w:spacing w:after="0" w:line="216" w:lineRule="auto"/>
        <w:jc w:val="center"/>
        <w:rPr>
          <w:rFonts w:ascii="Times New Roman" w:hAnsi="Times New Roman"/>
          <w:sz w:val="24"/>
          <w:szCs w:val="24"/>
        </w:rPr>
      </w:pPr>
      <w:r w:rsidRPr="0098062C">
        <w:rPr>
          <w:rFonts w:ascii="Times New Roman" w:hAnsi="Times New Roman"/>
          <w:sz w:val="24"/>
          <w:szCs w:val="24"/>
        </w:rPr>
        <w:t>(указывается профиль / магистерская программа / специализация)</w:t>
      </w:r>
    </w:p>
    <w:p w:rsidR="00543831" w:rsidRDefault="00543831" w:rsidP="0098062C">
      <w:pPr>
        <w:spacing w:after="0"/>
        <w:jc w:val="center"/>
        <w:rPr>
          <w:rFonts w:ascii="Times New Roman" w:hAnsi="Times New Roman"/>
          <w:sz w:val="24"/>
          <w:szCs w:val="24"/>
        </w:rPr>
      </w:pPr>
    </w:p>
    <w:p w:rsidR="00543831" w:rsidRDefault="00543831" w:rsidP="0098062C">
      <w:pPr>
        <w:spacing w:after="0"/>
        <w:jc w:val="center"/>
        <w:rPr>
          <w:rFonts w:ascii="Times New Roman" w:hAnsi="Times New Roman"/>
          <w:sz w:val="24"/>
          <w:szCs w:val="24"/>
        </w:rPr>
      </w:pPr>
    </w:p>
    <w:p w:rsidR="00622518" w:rsidRPr="0098062C" w:rsidRDefault="00622518" w:rsidP="0098062C">
      <w:pPr>
        <w:spacing w:after="0"/>
        <w:jc w:val="center"/>
        <w:rPr>
          <w:rFonts w:ascii="Times New Roman" w:hAnsi="Times New Roman"/>
          <w:sz w:val="24"/>
          <w:szCs w:val="24"/>
        </w:rPr>
      </w:pPr>
      <w:r w:rsidRPr="0098062C">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622518" w:rsidRPr="0098062C">
        <w:trPr>
          <w:trHeight w:val="328"/>
        </w:trPr>
        <w:tc>
          <w:tcPr>
            <w:tcW w:w="4860" w:type="dxa"/>
            <w:tcBorders>
              <w:top w:val="nil"/>
              <w:left w:val="nil"/>
              <w:bottom w:val="single" w:sz="4" w:space="0" w:color="auto"/>
              <w:right w:val="nil"/>
            </w:tcBorders>
            <w:shd w:val="clear" w:color="auto" w:fill="auto"/>
            <w:vAlign w:val="center"/>
          </w:tcPr>
          <w:p w:rsidR="00622518" w:rsidRPr="0098062C" w:rsidRDefault="00622518" w:rsidP="0098062C">
            <w:pPr>
              <w:spacing w:after="0"/>
              <w:jc w:val="center"/>
              <w:rPr>
                <w:rFonts w:ascii="Times New Roman" w:eastAsia="Calibri" w:hAnsi="Times New Roman"/>
                <w:b/>
                <w:sz w:val="24"/>
                <w:szCs w:val="24"/>
              </w:rPr>
            </w:pPr>
            <w:r w:rsidRPr="0098062C">
              <w:rPr>
                <w:rFonts w:ascii="Times New Roman" w:eastAsia="Calibri" w:hAnsi="Times New Roman"/>
                <w:b/>
                <w:sz w:val="24"/>
                <w:szCs w:val="24"/>
              </w:rPr>
              <w:t>очно-заочная</w:t>
            </w:r>
          </w:p>
        </w:tc>
      </w:tr>
    </w:tbl>
    <w:p w:rsidR="00622518" w:rsidRPr="0098062C" w:rsidRDefault="00622518" w:rsidP="0098062C">
      <w:pPr>
        <w:spacing w:after="0"/>
        <w:jc w:val="center"/>
        <w:rPr>
          <w:rFonts w:ascii="Times New Roman" w:hAnsi="Times New Roman"/>
          <w:sz w:val="24"/>
          <w:szCs w:val="24"/>
        </w:rPr>
      </w:pPr>
      <w:r w:rsidRPr="0098062C">
        <w:rPr>
          <w:rFonts w:ascii="Times New Roman" w:hAnsi="Times New Roman"/>
          <w:sz w:val="24"/>
          <w:szCs w:val="24"/>
        </w:rPr>
        <w:t xml:space="preserve"> (очная / очно-заочная / заочная)</w:t>
      </w:r>
    </w:p>
    <w:p w:rsidR="00622518" w:rsidRPr="0098062C" w:rsidRDefault="00622518" w:rsidP="0098062C">
      <w:pPr>
        <w:jc w:val="center"/>
        <w:rPr>
          <w:rFonts w:ascii="Times New Roman" w:hAnsi="Times New Roman"/>
          <w:sz w:val="24"/>
          <w:szCs w:val="24"/>
        </w:rPr>
      </w:pPr>
    </w:p>
    <w:p w:rsidR="00CC0807" w:rsidRPr="0098062C" w:rsidRDefault="00CC0807" w:rsidP="0098062C">
      <w:pPr>
        <w:rPr>
          <w:rFonts w:ascii="Times New Roman" w:hAnsi="Times New Roman"/>
          <w:sz w:val="24"/>
          <w:szCs w:val="24"/>
        </w:rPr>
      </w:pPr>
    </w:p>
    <w:p w:rsidR="00693C14" w:rsidRPr="0098062C" w:rsidRDefault="00693C14" w:rsidP="0098062C">
      <w:pPr>
        <w:rPr>
          <w:rFonts w:ascii="Times New Roman" w:hAnsi="Times New Roman"/>
          <w:sz w:val="24"/>
          <w:szCs w:val="24"/>
        </w:rPr>
      </w:pPr>
    </w:p>
    <w:p w:rsidR="0098062C" w:rsidRDefault="0098062C" w:rsidP="0098062C">
      <w:pPr>
        <w:spacing w:after="0" w:line="240" w:lineRule="auto"/>
        <w:jc w:val="center"/>
        <w:rPr>
          <w:rFonts w:ascii="Times New Roman" w:hAnsi="Times New Roman"/>
          <w:sz w:val="24"/>
          <w:szCs w:val="24"/>
        </w:rPr>
      </w:pPr>
    </w:p>
    <w:p w:rsidR="00693C14" w:rsidRPr="0098062C" w:rsidRDefault="00693C14" w:rsidP="0098062C">
      <w:pPr>
        <w:spacing w:after="0" w:line="240" w:lineRule="auto"/>
        <w:jc w:val="center"/>
        <w:rPr>
          <w:rFonts w:ascii="Times New Roman" w:hAnsi="Times New Roman"/>
          <w:sz w:val="24"/>
          <w:szCs w:val="24"/>
        </w:rPr>
      </w:pPr>
      <w:r w:rsidRPr="0098062C">
        <w:rPr>
          <w:rFonts w:ascii="Times New Roman" w:hAnsi="Times New Roman"/>
          <w:sz w:val="24"/>
          <w:szCs w:val="24"/>
        </w:rPr>
        <w:t>Нижний Новгород</w:t>
      </w:r>
    </w:p>
    <w:p w:rsidR="00AD445A" w:rsidRPr="007763A5" w:rsidRDefault="00BC0941" w:rsidP="007763A5">
      <w:pPr>
        <w:jc w:val="center"/>
        <w:rPr>
          <w:rFonts w:ascii="Times New Roman" w:hAnsi="Times New Roman"/>
          <w:sz w:val="24"/>
          <w:szCs w:val="24"/>
        </w:rPr>
      </w:pPr>
      <w:r>
        <w:rPr>
          <w:rFonts w:ascii="Times New Roman" w:hAnsi="Times New Roman"/>
          <w:sz w:val="24"/>
          <w:szCs w:val="24"/>
        </w:rPr>
        <w:t>2021</w:t>
      </w:r>
    </w:p>
    <w:p w:rsidR="00693C14" w:rsidRPr="0098062C" w:rsidRDefault="00693C14" w:rsidP="0098062C">
      <w:pPr>
        <w:pStyle w:val="Textbody"/>
        <w:widowControl/>
        <w:tabs>
          <w:tab w:val="left" w:pos="0"/>
        </w:tabs>
        <w:jc w:val="both"/>
        <w:rPr>
          <w:b/>
          <w:szCs w:val="24"/>
        </w:rPr>
      </w:pPr>
      <w:r w:rsidRPr="0098062C">
        <w:rPr>
          <w:b/>
          <w:szCs w:val="24"/>
        </w:rPr>
        <w:lastRenderedPageBreak/>
        <w:t xml:space="preserve">1. Место и цели дисциплины (модуля) в структуре ОПОП </w:t>
      </w:r>
    </w:p>
    <w:p w:rsidR="00D92DEC" w:rsidRDefault="00D92DEC" w:rsidP="00D92DEC">
      <w:pPr>
        <w:tabs>
          <w:tab w:val="left" w:pos="567"/>
        </w:tabs>
        <w:spacing w:after="0"/>
        <w:ind w:right="-425"/>
        <w:jc w:val="both"/>
        <w:rPr>
          <w:rFonts w:ascii="Times New Roman" w:hAnsi="Times New Roman"/>
          <w:sz w:val="24"/>
          <w:szCs w:val="24"/>
        </w:rPr>
      </w:pPr>
      <w:r>
        <w:rPr>
          <w:rFonts w:ascii="Times New Roman" w:eastAsia="Calibri" w:hAnsi="Times New Roman"/>
          <w:sz w:val="24"/>
          <w:szCs w:val="24"/>
        </w:rPr>
        <w:t xml:space="preserve">Дисциплина </w:t>
      </w:r>
      <w:r>
        <w:rPr>
          <w:rFonts w:ascii="Times New Roman" w:hAnsi="Times New Roman"/>
          <w:sz w:val="24"/>
          <w:szCs w:val="24"/>
        </w:rPr>
        <w:t>Б1.О.03</w:t>
      </w:r>
      <w:r>
        <w:rPr>
          <w:rFonts w:ascii="Times New Roman" w:eastAsia="Calibri" w:hAnsi="Times New Roman"/>
          <w:sz w:val="24"/>
          <w:szCs w:val="24"/>
        </w:rPr>
        <w:t>, Алгебра и геометрия</w:t>
      </w:r>
      <w:r>
        <w:rPr>
          <w:rFonts w:ascii="Times New Roman" w:eastAsia="Calibri" w:hAnsi="Times New Roman"/>
          <w:color w:val="FF0000"/>
          <w:sz w:val="24"/>
          <w:szCs w:val="24"/>
        </w:rPr>
        <w:t xml:space="preserve"> </w:t>
      </w:r>
      <w:r>
        <w:rPr>
          <w:rFonts w:ascii="Times New Roman" w:eastAsia="Calibri" w:hAnsi="Times New Roman"/>
          <w:sz w:val="24"/>
          <w:szCs w:val="24"/>
        </w:rPr>
        <w:t>относится к обязательной части ООП направления подготовки 01.03.02 Прикладная математика и информатика.</w:t>
      </w:r>
    </w:p>
    <w:p w:rsidR="00693C14" w:rsidRPr="0098062C" w:rsidRDefault="00693C14" w:rsidP="0098062C">
      <w:pPr>
        <w:spacing w:after="0" w:line="360" w:lineRule="auto"/>
        <w:rPr>
          <w:rFonts w:ascii="Times New Roman" w:hAnsi="Times New Roman"/>
          <w:b/>
          <w:sz w:val="24"/>
          <w:szCs w:val="24"/>
        </w:rPr>
      </w:pPr>
    </w:p>
    <w:p w:rsidR="00EB497D" w:rsidRPr="005D7652" w:rsidRDefault="00693C14" w:rsidP="00EB497D">
      <w:pPr>
        <w:tabs>
          <w:tab w:val="left" w:pos="426"/>
        </w:tabs>
        <w:spacing w:after="0" w:line="240" w:lineRule="auto"/>
        <w:ind w:right="-425"/>
        <w:rPr>
          <w:rFonts w:ascii="Times New Roman" w:hAnsi="Times New Roman"/>
          <w:b/>
          <w:sz w:val="24"/>
          <w:szCs w:val="24"/>
        </w:rPr>
      </w:pPr>
      <w:r w:rsidRPr="0098062C">
        <w:rPr>
          <w:rFonts w:ascii="Times New Roman" w:hAnsi="Times New Roman"/>
          <w:b/>
          <w:sz w:val="24"/>
          <w:szCs w:val="24"/>
        </w:rPr>
        <w:t xml:space="preserve">2. </w:t>
      </w:r>
      <w:r w:rsidR="00EB497D" w:rsidRPr="005D7652">
        <w:rPr>
          <w:rFonts w:ascii="Times New Roman" w:hAnsi="Times New Roman"/>
          <w:b/>
          <w:sz w:val="24"/>
          <w:szCs w:val="24"/>
        </w:rPr>
        <w:t xml:space="preserve">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p w:rsidR="00917DA1" w:rsidRPr="00F52D95" w:rsidRDefault="00917DA1" w:rsidP="00917DA1">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7"/>
        <w:gridCol w:w="2388"/>
        <w:gridCol w:w="3962"/>
        <w:gridCol w:w="1888"/>
      </w:tblGrid>
      <w:tr w:rsidR="00917DA1" w:rsidRPr="00892139" w:rsidTr="00C6096A">
        <w:trPr>
          <w:trHeight w:val="419"/>
        </w:trPr>
        <w:tc>
          <w:tcPr>
            <w:tcW w:w="1798" w:type="dxa"/>
            <w:vMerge w:val="restart"/>
          </w:tcPr>
          <w:p w:rsidR="00917DA1" w:rsidRDefault="00917DA1" w:rsidP="006453D8">
            <w:pPr>
              <w:tabs>
                <w:tab w:val="num" w:pos="-332"/>
                <w:tab w:val="left" w:pos="426"/>
              </w:tabs>
              <w:ind w:left="108"/>
              <w:rPr>
                <w:rFonts w:ascii="Times New Roman" w:hAnsi="Times New Roman"/>
                <w:b/>
              </w:rPr>
            </w:pPr>
          </w:p>
          <w:p w:rsidR="00917DA1" w:rsidRPr="00477260" w:rsidRDefault="00917DA1" w:rsidP="006453D8">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917DA1" w:rsidRPr="00477260" w:rsidRDefault="00917DA1" w:rsidP="006453D8">
            <w:pPr>
              <w:tabs>
                <w:tab w:val="num" w:pos="-332"/>
                <w:tab w:val="left" w:pos="426"/>
              </w:tabs>
              <w:ind w:left="108"/>
              <w:rPr>
                <w:rFonts w:ascii="Times New Roman" w:hAnsi="Times New Roman"/>
                <w:b/>
                <w:i/>
              </w:rPr>
            </w:pPr>
          </w:p>
        </w:tc>
        <w:tc>
          <w:tcPr>
            <w:tcW w:w="6377" w:type="dxa"/>
            <w:gridSpan w:val="2"/>
          </w:tcPr>
          <w:p w:rsidR="00917DA1" w:rsidRPr="00477260" w:rsidRDefault="00917DA1" w:rsidP="006453D8">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890" w:type="dxa"/>
            <w:vMerge w:val="restart"/>
          </w:tcPr>
          <w:p w:rsidR="00917DA1" w:rsidRPr="00477260" w:rsidRDefault="00917DA1" w:rsidP="006453D8">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917DA1" w:rsidRPr="00892139" w:rsidTr="00C6096A">
        <w:trPr>
          <w:trHeight w:val="173"/>
        </w:trPr>
        <w:tc>
          <w:tcPr>
            <w:tcW w:w="1798" w:type="dxa"/>
            <w:vMerge/>
          </w:tcPr>
          <w:p w:rsidR="00917DA1" w:rsidRPr="00477260" w:rsidRDefault="00917DA1" w:rsidP="006453D8">
            <w:pPr>
              <w:pStyle w:val="a4"/>
              <w:spacing w:before="0" w:beforeAutospacing="0" w:after="0" w:afterAutospacing="0"/>
              <w:jc w:val="both"/>
              <w:rPr>
                <w:i/>
                <w:sz w:val="22"/>
                <w:szCs w:val="22"/>
              </w:rPr>
            </w:pPr>
          </w:p>
        </w:tc>
        <w:tc>
          <w:tcPr>
            <w:tcW w:w="2393" w:type="dxa"/>
          </w:tcPr>
          <w:p w:rsidR="00917DA1" w:rsidRPr="00477260" w:rsidRDefault="00917DA1" w:rsidP="006453D8">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Pr="00477260">
              <w:rPr>
                <w:rFonts w:ascii="Times New Roman" w:hAnsi="Times New Roman"/>
              </w:rPr>
              <w:t>*</w:t>
            </w:r>
            <w:r w:rsidRPr="00477260">
              <w:rPr>
                <w:rFonts w:ascii="Times New Roman" w:hAnsi="Times New Roman"/>
                <w:i/>
              </w:rPr>
              <w:t xml:space="preserve"> </w:t>
            </w:r>
          </w:p>
          <w:p w:rsidR="00917DA1" w:rsidRPr="00477260" w:rsidRDefault="00917DA1" w:rsidP="006453D8">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3984" w:type="dxa"/>
          </w:tcPr>
          <w:p w:rsidR="00917DA1" w:rsidRPr="00477260" w:rsidRDefault="00917DA1" w:rsidP="006453D8">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917DA1" w:rsidRPr="00477260" w:rsidRDefault="00917DA1" w:rsidP="006453D8">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890" w:type="dxa"/>
            <w:vMerge/>
          </w:tcPr>
          <w:p w:rsidR="00917DA1" w:rsidRPr="00477260" w:rsidRDefault="00917DA1" w:rsidP="006453D8">
            <w:pPr>
              <w:tabs>
                <w:tab w:val="left" w:pos="426"/>
                <w:tab w:val="num" w:pos="822"/>
              </w:tabs>
              <w:spacing w:after="0" w:line="240" w:lineRule="auto"/>
              <w:jc w:val="center"/>
              <w:rPr>
                <w:rFonts w:ascii="Times New Roman" w:hAnsi="Times New Roman"/>
                <w:i/>
              </w:rPr>
            </w:pPr>
          </w:p>
        </w:tc>
      </w:tr>
      <w:tr w:rsidR="00917DA1" w:rsidRPr="00892139" w:rsidTr="00C6096A">
        <w:trPr>
          <w:trHeight w:val="3169"/>
        </w:trPr>
        <w:tc>
          <w:tcPr>
            <w:tcW w:w="1798" w:type="dxa"/>
            <w:vMerge w:val="restart"/>
          </w:tcPr>
          <w:p w:rsidR="00917DA1" w:rsidRPr="00917DA1" w:rsidRDefault="00917DA1" w:rsidP="006453D8">
            <w:pPr>
              <w:tabs>
                <w:tab w:val="num" w:pos="176"/>
                <w:tab w:val="left" w:pos="426"/>
              </w:tabs>
              <w:ind w:left="34"/>
              <w:jc w:val="center"/>
              <w:rPr>
                <w:rFonts w:ascii="Times New Roman" w:hAnsi="Times New Roman"/>
              </w:rPr>
            </w:pPr>
            <w:r w:rsidRPr="00917DA1">
              <w:rPr>
                <w:rFonts w:ascii="Times New Roman" w:hAnsi="Times New Roman"/>
                <w:i/>
              </w:rPr>
              <w:t>УК-1</w:t>
            </w:r>
          </w:p>
          <w:p w:rsidR="00917DA1" w:rsidRPr="00510ED2" w:rsidRDefault="00917DA1" w:rsidP="00917DA1">
            <w:pPr>
              <w:jc w:val="center"/>
              <w:rPr>
                <w:rFonts w:ascii="Times New Roman" w:hAnsi="Times New Roman"/>
                <w:sz w:val="20"/>
                <w:szCs w:val="20"/>
              </w:rPr>
            </w:pPr>
            <w:r w:rsidRPr="00510ED2">
              <w:rPr>
                <w:rFonts w:ascii="Times New Roman" w:hAnsi="Times New Roman"/>
                <w:sz w:val="20"/>
                <w:szCs w:val="20"/>
              </w:rPr>
              <w:t>Способен осуществлять поиск, критический анализ и синтез информации, применять системный подход для решения поставленных задач</w:t>
            </w:r>
          </w:p>
          <w:p w:rsidR="00917DA1" w:rsidRPr="00477260" w:rsidRDefault="00917DA1" w:rsidP="006453D8">
            <w:pPr>
              <w:tabs>
                <w:tab w:val="num" w:pos="176"/>
                <w:tab w:val="left" w:pos="426"/>
              </w:tabs>
              <w:ind w:left="34"/>
              <w:jc w:val="center"/>
              <w:rPr>
                <w:rFonts w:ascii="Times New Roman" w:hAnsi="Times New Roman"/>
                <w:i/>
              </w:rPr>
            </w:pPr>
          </w:p>
          <w:p w:rsidR="00917DA1" w:rsidRPr="00477260" w:rsidRDefault="00917DA1" w:rsidP="006453D8">
            <w:pPr>
              <w:tabs>
                <w:tab w:val="num" w:pos="176"/>
                <w:tab w:val="left" w:pos="426"/>
              </w:tabs>
              <w:ind w:left="34"/>
              <w:rPr>
                <w:i/>
              </w:rPr>
            </w:pPr>
          </w:p>
        </w:tc>
        <w:tc>
          <w:tcPr>
            <w:tcW w:w="2393" w:type="dxa"/>
          </w:tcPr>
          <w:p w:rsidR="00917DA1" w:rsidRPr="0034124D" w:rsidRDefault="00917DA1" w:rsidP="006453D8">
            <w:pPr>
              <w:tabs>
                <w:tab w:val="num" w:pos="1"/>
                <w:tab w:val="left" w:pos="426"/>
              </w:tabs>
              <w:spacing w:after="0" w:line="240" w:lineRule="auto"/>
              <w:ind w:left="1"/>
              <w:jc w:val="center"/>
              <w:rPr>
                <w:rFonts w:ascii="Times New Roman" w:hAnsi="Times New Roman"/>
                <w:i/>
                <w:sz w:val="20"/>
                <w:szCs w:val="20"/>
              </w:rPr>
            </w:pPr>
            <w:r w:rsidRPr="0034124D">
              <w:rPr>
                <w:rFonts w:ascii="Times New Roman" w:hAnsi="Times New Roman"/>
                <w:i/>
                <w:sz w:val="20"/>
                <w:szCs w:val="20"/>
              </w:rPr>
              <w:t>УК-1.1.</w:t>
            </w:r>
          </w:p>
          <w:p w:rsidR="00917DA1" w:rsidRPr="00510ED2" w:rsidRDefault="00857DDA" w:rsidP="006453D8">
            <w:pPr>
              <w:tabs>
                <w:tab w:val="num" w:pos="1"/>
                <w:tab w:val="left" w:pos="426"/>
              </w:tabs>
              <w:spacing w:after="0" w:line="240" w:lineRule="auto"/>
              <w:ind w:left="1"/>
              <w:jc w:val="center"/>
              <w:rPr>
                <w:rFonts w:ascii="Times New Roman" w:hAnsi="Times New Roman"/>
                <w:sz w:val="20"/>
                <w:szCs w:val="20"/>
              </w:rPr>
            </w:pPr>
            <w:r w:rsidRPr="00510ED2">
              <w:rPr>
                <w:rFonts w:ascii="Times New Roman" w:hAnsi="Times New Roman"/>
                <w:sz w:val="20"/>
                <w:szCs w:val="20"/>
              </w:rPr>
              <w:t xml:space="preserve">Знает </w:t>
            </w:r>
            <w:r w:rsidRPr="00510ED2">
              <w:rPr>
                <w:rFonts w:ascii="Times New Roman" w:hAnsi="Times New Roman"/>
                <w:iCs/>
                <w:sz w:val="20"/>
                <w:szCs w:val="20"/>
              </w:rPr>
              <w:t>принципы сбора, отбора и обобщения информации</w:t>
            </w:r>
          </w:p>
        </w:tc>
        <w:tc>
          <w:tcPr>
            <w:tcW w:w="3984" w:type="dxa"/>
          </w:tcPr>
          <w:p w:rsidR="00917DA1" w:rsidRPr="0034124D" w:rsidRDefault="00917DA1" w:rsidP="00E20FAB">
            <w:pPr>
              <w:tabs>
                <w:tab w:val="num" w:pos="1"/>
                <w:tab w:val="left" w:pos="426"/>
              </w:tabs>
              <w:spacing w:after="0" w:line="240" w:lineRule="auto"/>
              <w:rPr>
                <w:rFonts w:ascii="Times New Roman" w:hAnsi="Times New Roman"/>
                <w:color w:val="000000"/>
                <w:sz w:val="20"/>
                <w:szCs w:val="20"/>
              </w:rPr>
            </w:pPr>
            <w:r w:rsidRPr="0034124D">
              <w:rPr>
                <w:rFonts w:ascii="Times New Roman" w:hAnsi="Times New Roman"/>
                <w:i/>
                <w:color w:val="000000"/>
                <w:sz w:val="20"/>
                <w:szCs w:val="20"/>
              </w:rPr>
              <w:t>Знать</w:t>
            </w:r>
            <w:r w:rsidRPr="0034124D">
              <w:rPr>
                <w:rFonts w:ascii="Times New Roman" w:hAnsi="Times New Roman"/>
                <w:color w:val="000000"/>
                <w:sz w:val="20"/>
                <w:szCs w:val="20"/>
              </w:rPr>
              <w:t xml:space="preserve"> </w:t>
            </w:r>
            <w:r w:rsidR="00755784">
              <w:rPr>
                <w:rFonts w:ascii="Times New Roman" w:hAnsi="Times New Roman"/>
                <w:color w:val="000000"/>
                <w:sz w:val="20"/>
                <w:szCs w:val="20"/>
              </w:rPr>
              <w:t>основные понятия теории многочленов, векторных пространств, евклидовых пространств, теории определителей,  линейной алгебры, аналитической геометрии</w:t>
            </w:r>
            <w:r w:rsidRPr="0034124D">
              <w:rPr>
                <w:rFonts w:ascii="Times New Roman" w:hAnsi="Times New Roman"/>
                <w:color w:val="000000"/>
                <w:sz w:val="20"/>
                <w:szCs w:val="20"/>
              </w:rPr>
              <w:t>.</w:t>
            </w:r>
          </w:p>
          <w:p w:rsidR="00917DA1" w:rsidRPr="0034124D" w:rsidRDefault="00917DA1" w:rsidP="006453D8">
            <w:pPr>
              <w:tabs>
                <w:tab w:val="num" w:pos="1"/>
                <w:tab w:val="left" w:pos="426"/>
              </w:tabs>
              <w:spacing w:after="0" w:line="240" w:lineRule="auto"/>
              <w:ind w:left="1"/>
              <w:rPr>
                <w:rFonts w:ascii="Times New Roman" w:hAnsi="Times New Roman"/>
                <w:sz w:val="20"/>
                <w:szCs w:val="20"/>
              </w:rPr>
            </w:pPr>
          </w:p>
        </w:tc>
        <w:tc>
          <w:tcPr>
            <w:tcW w:w="1890" w:type="dxa"/>
          </w:tcPr>
          <w:p w:rsidR="00917DA1" w:rsidRPr="0034124D" w:rsidRDefault="00917DA1" w:rsidP="006453D8">
            <w:pPr>
              <w:tabs>
                <w:tab w:val="num" w:pos="1"/>
                <w:tab w:val="left" w:pos="426"/>
              </w:tabs>
              <w:spacing w:after="0" w:line="240" w:lineRule="auto"/>
              <w:ind w:left="1"/>
              <w:jc w:val="center"/>
              <w:rPr>
                <w:rFonts w:ascii="Times New Roman" w:hAnsi="Times New Roman"/>
                <w:sz w:val="20"/>
                <w:szCs w:val="20"/>
              </w:rPr>
            </w:pPr>
            <w:r w:rsidRPr="0034124D">
              <w:rPr>
                <w:rFonts w:ascii="Times New Roman" w:hAnsi="Times New Roman"/>
                <w:sz w:val="20"/>
                <w:szCs w:val="20"/>
              </w:rPr>
              <w:t>Собеседование</w:t>
            </w:r>
          </w:p>
        </w:tc>
      </w:tr>
      <w:tr w:rsidR="00917DA1" w:rsidRPr="00892139" w:rsidTr="00C6096A">
        <w:trPr>
          <w:trHeight w:val="523"/>
        </w:trPr>
        <w:tc>
          <w:tcPr>
            <w:tcW w:w="1798" w:type="dxa"/>
            <w:vMerge/>
          </w:tcPr>
          <w:p w:rsidR="00917DA1" w:rsidRPr="00477260" w:rsidRDefault="00917DA1" w:rsidP="006453D8">
            <w:pPr>
              <w:tabs>
                <w:tab w:val="num" w:pos="176"/>
                <w:tab w:val="left" w:pos="426"/>
              </w:tabs>
              <w:ind w:left="34"/>
              <w:rPr>
                <w:rFonts w:ascii="Times New Roman" w:hAnsi="Times New Roman"/>
                <w:i/>
              </w:rPr>
            </w:pPr>
          </w:p>
        </w:tc>
        <w:tc>
          <w:tcPr>
            <w:tcW w:w="2393" w:type="dxa"/>
          </w:tcPr>
          <w:p w:rsidR="00917DA1" w:rsidRPr="0034124D" w:rsidRDefault="00917DA1" w:rsidP="006453D8">
            <w:pPr>
              <w:tabs>
                <w:tab w:val="num" w:pos="1"/>
                <w:tab w:val="left" w:pos="426"/>
              </w:tabs>
              <w:spacing w:after="0" w:line="240" w:lineRule="auto"/>
              <w:ind w:left="1"/>
              <w:jc w:val="center"/>
              <w:rPr>
                <w:rFonts w:ascii="Times New Roman" w:hAnsi="Times New Roman"/>
                <w:i/>
                <w:sz w:val="20"/>
                <w:szCs w:val="20"/>
              </w:rPr>
            </w:pPr>
            <w:r w:rsidRPr="0034124D">
              <w:rPr>
                <w:rFonts w:ascii="Times New Roman" w:hAnsi="Times New Roman"/>
                <w:i/>
                <w:sz w:val="20"/>
                <w:szCs w:val="20"/>
              </w:rPr>
              <w:t>УК-1.2</w:t>
            </w:r>
          </w:p>
          <w:p w:rsidR="00857DDA" w:rsidRPr="00510ED2" w:rsidRDefault="00857DDA" w:rsidP="00857DDA">
            <w:pPr>
              <w:pStyle w:val="a4"/>
              <w:spacing w:before="0" w:beforeAutospacing="0" w:after="0" w:afterAutospacing="0" w:line="276" w:lineRule="auto"/>
              <w:rPr>
                <w:sz w:val="20"/>
                <w:szCs w:val="20"/>
              </w:rPr>
            </w:pPr>
            <w:r w:rsidRPr="00510ED2">
              <w:rPr>
                <w:sz w:val="20"/>
                <w:szCs w:val="20"/>
              </w:rPr>
              <w:t xml:space="preserve">Умеет </w:t>
            </w:r>
            <w:r w:rsidRPr="00510ED2">
              <w:rPr>
                <w:iCs/>
                <w:sz w:val="20"/>
                <w:szCs w:val="20"/>
              </w:rPr>
              <w:t>соотносить разнородные явления и систематизировать их в рамках избранных видов профессиональной деятельности</w:t>
            </w:r>
          </w:p>
          <w:p w:rsidR="00917DA1" w:rsidRPr="0034124D" w:rsidRDefault="00917DA1" w:rsidP="006453D8">
            <w:pPr>
              <w:tabs>
                <w:tab w:val="num" w:pos="1"/>
                <w:tab w:val="left" w:pos="426"/>
              </w:tabs>
              <w:spacing w:after="0" w:line="240" w:lineRule="auto"/>
              <w:ind w:left="1"/>
              <w:jc w:val="center"/>
              <w:rPr>
                <w:rFonts w:ascii="Times New Roman" w:hAnsi="Times New Roman"/>
                <w:sz w:val="20"/>
                <w:szCs w:val="20"/>
              </w:rPr>
            </w:pPr>
          </w:p>
        </w:tc>
        <w:tc>
          <w:tcPr>
            <w:tcW w:w="3984" w:type="dxa"/>
          </w:tcPr>
          <w:p w:rsidR="00917DA1" w:rsidRPr="0034124D" w:rsidRDefault="00917DA1" w:rsidP="006453D8">
            <w:pPr>
              <w:tabs>
                <w:tab w:val="num" w:pos="1"/>
                <w:tab w:val="left" w:pos="426"/>
              </w:tabs>
              <w:spacing w:after="0" w:line="240" w:lineRule="auto"/>
              <w:ind w:left="1"/>
              <w:rPr>
                <w:rFonts w:ascii="Times New Roman" w:hAnsi="Times New Roman"/>
                <w:color w:val="000000"/>
                <w:sz w:val="20"/>
                <w:szCs w:val="20"/>
              </w:rPr>
            </w:pPr>
            <w:r w:rsidRPr="0034124D">
              <w:rPr>
                <w:rFonts w:ascii="Times New Roman" w:hAnsi="Times New Roman"/>
                <w:i/>
                <w:color w:val="000000"/>
                <w:sz w:val="20"/>
                <w:szCs w:val="20"/>
              </w:rPr>
              <w:t>Уметь</w:t>
            </w:r>
            <w:r w:rsidRPr="0034124D">
              <w:rPr>
                <w:rFonts w:ascii="Times New Roman" w:hAnsi="Times New Roman"/>
                <w:color w:val="000000"/>
                <w:sz w:val="20"/>
                <w:szCs w:val="20"/>
              </w:rPr>
              <w:t xml:space="preserve"> корректно формулировать алгебраические задачи</w:t>
            </w:r>
            <w:r w:rsidR="00755784">
              <w:rPr>
                <w:rFonts w:ascii="Times New Roman" w:hAnsi="Times New Roman"/>
                <w:color w:val="000000"/>
                <w:sz w:val="20"/>
                <w:szCs w:val="20"/>
              </w:rPr>
              <w:t xml:space="preserve"> и иллюстрировать работу алгебраических алгоритмов на примерах</w:t>
            </w:r>
            <w:r w:rsidRPr="0034124D">
              <w:rPr>
                <w:rFonts w:ascii="Times New Roman" w:hAnsi="Times New Roman"/>
                <w:color w:val="000000"/>
                <w:sz w:val="20"/>
                <w:szCs w:val="20"/>
              </w:rPr>
              <w:t>.</w:t>
            </w:r>
          </w:p>
          <w:p w:rsidR="00917DA1" w:rsidRPr="0034124D" w:rsidRDefault="00917DA1" w:rsidP="00755784">
            <w:pPr>
              <w:rPr>
                <w:rFonts w:ascii="Times New Roman" w:hAnsi="Times New Roman"/>
                <w:sz w:val="20"/>
                <w:szCs w:val="20"/>
              </w:rPr>
            </w:pPr>
          </w:p>
        </w:tc>
        <w:tc>
          <w:tcPr>
            <w:tcW w:w="1890" w:type="dxa"/>
          </w:tcPr>
          <w:p w:rsidR="00917DA1" w:rsidRPr="0034124D" w:rsidRDefault="0052725E" w:rsidP="0052725E">
            <w:pPr>
              <w:tabs>
                <w:tab w:val="num" w:pos="1"/>
                <w:tab w:val="left" w:pos="426"/>
              </w:tabs>
              <w:spacing w:after="0" w:line="240" w:lineRule="auto"/>
              <w:ind w:left="1"/>
              <w:rPr>
                <w:rFonts w:ascii="Times New Roman" w:hAnsi="Times New Roman"/>
                <w:sz w:val="20"/>
                <w:szCs w:val="20"/>
              </w:rPr>
            </w:pPr>
            <w:r>
              <w:rPr>
                <w:rFonts w:ascii="Times New Roman" w:hAnsi="Times New Roman"/>
                <w:sz w:val="20"/>
                <w:szCs w:val="20"/>
              </w:rPr>
              <w:t>З</w:t>
            </w:r>
            <w:r w:rsidR="00917DA1" w:rsidRPr="0034124D">
              <w:rPr>
                <w:rFonts w:ascii="Times New Roman" w:hAnsi="Times New Roman"/>
                <w:sz w:val="20"/>
                <w:szCs w:val="20"/>
              </w:rPr>
              <w:t>адачи</w:t>
            </w:r>
          </w:p>
        </w:tc>
      </w:tr>
      <w:tr w:rsidR="00917DA1" w:rsidRPr="00F52D95" w:rsidTr="00C6096A">
        <w:trPr>
          <w:trHeight w:val="508"/>
        </w:trPr>
        <w:tc>
          <w:tcPr>
            <w:tcW w:w="1798" w:type="dxa"/>
            <w:vMerge/>
          </w:tcPr>
          <w:p w:rsidR="00917DA1" w:rsidRPr="00477260" w:rsidRDefault="00917DA1" w:rsidP="006453D8">
            <w:pPr>
              <w:tabs>
                <w:tab w:val="num" w:pos="176"/>
                <w:tab w:val="left" w:pos="426"/>
              </w:tabs>
              <w:ind w:left="34"/>
              <w:rPr>
                <w:rFonts w:ascii="Times New Roman" w:hAnsi="Times New Roman"/>
                <w:i/>
              </w:rPr>
            </w:pPr>
          </w:p>
        </w:tc>
        <w:tc>
          <w:tcPr>
            <w:tcW w:w="2393" w:type="dxa"/>
          </w:tcPr>
          <w:p w:rsidR="00917DA1" w:rsidRPr="0034124D" w:rsidRDefault="00917DA1" w:rsidP="006453D8">
            <w:pPr>
              <w:tabs>
                <w:tab w:val="num" w:pos="1"/>
                <w:tab w:val="left" w:pos="426"/>
              </w:tabs>
              <w:spacing w:after="0" w:line="240" w:lineRule="auto"/>
              <w:ind w:left="1"/>
              <w:jc w:val="center"/>
              <w:rPr>
                <w:rFonts w:ascii="Times New Roman" w:hAnsi="Times New Roman"/>
                <w:i/>
                <w:sz w:val="20"/>
                <w:szCs w:val="20"/>
              </w:rPr>
            </w:pPr>
            <w:r w:rsidRPr="0034124D">
              <w:rPr>
                <w:rFonts w:ascii="Times New Roman" w:hAnsi="Times New Roman"/>
                <w:i/>
                <w:sz w:val="20"/>
                <w:szCs w:val="20"/>
              </w:rPr>
              <w:t>УК-1.3</w:t>
            </w:r>
          </w:p>
          <w:p w:rsidR="00917DA1" w:rsidRPr="00510ED2" w:rsidRDefault="00857DDA" w:rsidP="006453D8">
            <w:pPr>
              <w:tabs>
                <w:tab w:val="num" w:pos="1"/>
                <w:tab w:val="left" w:pos="426"/>
              </w:tabs>
              <w:spacing w:after="0" w:line="240" w:lineRule="auto"/>
              <w:ind w:left="1"/>
              <w:jc w:val="center"/>
              <w:rPr>
                <w:rFonts w:ascii="Times New Roman" w:hAnsi="Times New Roman"/>
                <w:sz w:val="20"/>
                <w:szCs w:val="20"/>
              </w:rPr>
            </w:pPr>
            <w:r w:rsidRPr="00510ED2">
              <w:rPr>
                <w:rFonts w:ascii="Times New Roman" w:hAnsi="Times New Roman"/>
                <w:iCs/>
                <w:sz w:val="20"/>
                <w:szCs w:val="20"/>
              </w:rPr>
              <w:t>Имеет практический опыт</w:t>
            </w:r>
            <w:r w:rsidRPr="00510ED2">
              <w:rPr>
                <w:rFonts w:ascii="Times New Roman" w:hAnsi="Times New Roman"/>
                <w:b/>
                <w:iCs/>
                <w:sz w:val="20"/>
                <w:szCs w:val="20"/>
              </w:rPr>
              <w:t xml:space="preserve"> </w:t>
            </w:r>
            <w:r w:rsidRPr="00510ED2">
              <w:rPr>
                <w:rFonts w:ascii="Times New Roman" w:hAnsi="Times New Roman"/>
                <w:iCs/>
                <w:sz w:val="20"/>
                <w:szCs w:val="20"/>
              </w:rPr>
              <w:t>работы с информационными источниками, опыт научного поиска, создания научных текстов.</w:t>
            </w:r>
          </w:p>
        </w:tc>
        <w:tc>
          <w:tcPr>
            <w:tcW w:w="3984" w:type="dxa"/>
          </w:tcPr>
          <w:p w:rsidR="00917DA1" w:rsidRPr="0034124D" w:rsidRDefault="00917DA1" w:rsidP="006453D8">
            <w:pPr>
              <w:tabs>
                <w:tab w:val="num" w:pos="1"/>
                <w:tab w:val="left" w:pos="426"/>
              </w:tabs>
              <w:spacing w:after="0" w:line="240" w:lineRule="auto"/>
              <w:ind w:left="1"/>
              <w:rPr>
                <w:rFonts w:ascii="Times New Roman" w:hAnsi="Times New Roman"/>
                <w:sz w:val="20"/>
                <w:szCs w:val="20"/>
              </w:rPr>
            </w:pPr>
            <w:r w:rsidRPr="0034124D">
              <w:rPr>
                <w:rFonts w:ascii="Times New Roman" w:hAnsi="Times New Roman"/>
                <w:i/>
                <w:color w:val="000000"/>
                <w:sz w:val="20"/>
                <w:szCs w:val="20"/>
              </w:rPr>
              <w:t xml:space="preserve">Владеть </w:t>
            </w:r>
            <w:r w:rsidRPr="0034124D">
              <w:rPr>
                <w:rFonts w:ascii="Times New Roman" w:hAnsi="Times New Roman"/>
                <w:sz w:val="20"/>
                <w:szCs w:val="20"/>
              </w:rPr>
              <w:t>опытом применения методов  и принципов  самостоятельной научно-исследовательской работы.</w:t>
            </w:r>
          </w:p>
        </w:tc>
        <w:tc>
          <w:tcPr>
            <w:tcW w:w="1890" w:type="dxa"/>
          </w:tcPr>
          <w:p w:rsidR="00917DA1" w:rsidRPr="0034124D" w:rsidRDefault="00917DA1" w:rsidP="006453D8">
            <w:pPr>
              <w:rPr>
                <w:rFonts w:ascii="Times New Roman" w:hAnsi="Times New Roman"/>
                <w:sz w:val="20"/>
                <w:szCs w:val="20"/>
              </w:rPr>
            </w:pPr>
            <w:r w:rsidRPr="0034124D">
              <w:rPr>
                <w:rFonts w:ascii="Times New Roman" w:hAnsi="Times New Roman"/>
                <w:sz w:val="20"/>
                <w:szCs w:val="20"/>
              </w:rPr>
              <w:t>Контрольная работа</w:t>
            </w:r>
          </w:p>
        </w:tc>
      </w:tr>
      <w:tr w:rsidR="00C6096A" w:rsidRPr="00F52D95" w:rsidTr="00C6096A">
        <w:trPr>
          <w:trHeight w:val="1597"/>
        </w:trPr>
        <w:tc>
          <w:tcPr>
            <w:tcW w:w="1798" w:type="dxa"/>
            <w:vMerge w:val="restart"/>
          </w:tcPr>
          <w:p w:rsidR="00C6096A" w:rsidRDefault="00C6096A" w:rsidP="006453D8">
            <w:pPr>
              <w:tabs>
                <w:tab w:val="num" w:pos="176"/>
                <w:tab w:val="left" w:pos="426"/>
              </w:tabs>
              <w:ind w:left="34"/>
              <w:rPr>
                <w:rFonts w:ascii="Times New Roman" w:hAnsi="Times New Roman"/>
                <w:i/>
              </w:rPr>
            </w:pPr>
            <w:r>
              <w:rPr>
                <w:rFonts w:ascii="Times New Roman" w:hAnsi="Times New Roman"/>
                <w:i/>
              </w:rPr>
              <w:t>ОПК-1</w:t>
            </w:r>
          </w:p>
          <w:p w:rsidR="00C6096A" w:rsidRPr="00510ED2" w:rsidRDefault="00C6096A" w:rsidP="00C6096A">
            <w:pPr>
              <w:rPr>
                <w:rFonts w:ascii="Times New Roman" w:hAnsi="Times New Roman"/>
                <w:sz w:val="20"/>
                <w:szCs w:val="20"/>
              </w:rPr>
            </w:pPr>
            <w:r w:rsidRPr="00510ED2">
              <w:rPr>
                <w:rFonts w:ascii="Times New Roman" w:hAnsi="Times New Roman"/>
                <w:sz w:val="20"/>
                <w:szCs w:val="20"/>
              </w:rPr>
              <w:t xml:space="preserve">Способен применять фундаментальные знания, полученные в области </w:t>
            </w:r>
            <w:r w:rsidRPr="00510ED2">
              <w:rPr>
                <w:rFonts w:ascii="Times New Roman" w:hAnsi="Times New Roman"/>
                <w:sz w:val="20"/>
                <w:szCs w:val="20"/>
              </w:rPr>
              <w:lastRenderedPageBreak/>
              <w:t>математических и (или) естественных наук, и использовать их в профессиональной деятельности</w:t>
            </w:r>
          </w:p>
          <w:p w:rsidR="00C6096A" w:rsidRPr="00477260" w:rsidRDefault="00C6096A" w:rsidP="006453D8">
            <w:pPr>
              <w:tabs>
                <w:tab w:val="num" w:pos="176"/>
                <w:tab w:val="left" w:pos="426"/>
              </w:tabs>
              <w:ind w:left="34"/>
              <w:rPr>
                <w:rFonts w:ascii="Times New Roman" w:hAnsi="Times New Roman"/>
                <w:i/>
              </w:rPr>
            </w:pPr>
          </w:p>
        </w:tc>
        <w:tc>
          <w:tcPr>
            <w:tcW w:w="2393" w:type="dxa"/>
          </w:tcPr>
          <w:p w:rsidR="00C6096A" w:rsidRDefault="00C6096A" w:rsidP="006453D8">
            <w:pPr>
              <w:tabs>
                <w:tab w:val="num" w:pos="1"/>
                <w:tab w:val="left" w:pos="426"/>
              </w:tabs>
              <w:spacing w:after="0" w:line="240" w:lineRule="auto"/>
              <w:ind w:left="1"/>
              <w:jc w:val="center"/>
              <w:rPr>
                <w:rFonts w:ascii="Times New Roman" w:hAnsi="Times New Roman"/>
                <w:i/>
              </w:rPr>
            </w:pPr>
            <w:r>
              <w:rPr>
                <w:rFonts w:ascii="Times New Roman" w:hAnsi="Times New Roman"/>
                <w:i/>
              </w:rPr>
              <w:lastRenderedPageBreak/>
              <w:t>ОПК-1</w:t>
            </w:r>
            <w:r w:rsidRPr="00621FBC">
              <w:rPr>
                <w:rFonts w:ascii="Times New Roman" w:hAnsi="Times New Roman"/>
                <w:i/>
              </w:rPr>
              <w:t>.1.</w:t>
            </w:r>
          </w:p>
          <w:p w:rsidR="00857DDA" w:rsidRPr="00857DDA" w:rsidRDefault="00857DDA" w:rsidP="00857DDA">
            <w:pPr>
              <w:pStyle w:val="afa"/>
              <w:rPr>
                <w:rFonts w:ascii="Times New Roman" w:hAnsi="Times New Roman"/>
                <w:sz w:val="20"/>
                <w:szCs w:val="20"/>
              </w:rPr>
            </w:pPr>
            <w:r w:rsidRPr="00857DDA">
              <w:rPr>
                <w:rFonts w:ascii="Times New Roman" w:hAnsi="Times New Roman"/>
                <w:sz w:val="20"/>
                <w:szCs w:val="20"/>
              </w:rPr>
              <w:t>Знает  как  применять</w:t>
            </w:r>
          </w:p>
          <w:p w:rsidR="00857DDA" w:rsidRPr="00857DDA" w:rsidRDefault="00857DDA" w:rsidP="00857DDA">
            <w:pPr>
              <w:pStyle w:val="a4"/>
              <w:spacing w:before="0" w:beforeAutospacing="0" w:after="0" w:afterAutospacing="0" w:line="276" w:lineRule="auto"/>
              <w:rPr>
                <w:sz w:val="20"/>
                <w:szCs w:val="20"/>
              </w:rPr>
            </w:pPr>
            <w:r w:rsidRPr="00857DDA">
              <w:rPr>
                <w:sz w:val="20"/>
                <w:szCs w:val="20"/>
              </w:rPr>
              <w:t>фундаментальные знания, полученные в области математических и (или) естественных наук  при решении практических задач</w:t>
            </w:r>
          </w:p>
          <w:p w:rsidR="008E5F91" w:rsidRDefault="008E5F91" w:rsidP="006453D8">
            <w:pPr>
              <w:tabs>
                <w:tab w:val="num" w:pos="1"/>
                <w:tab w:val="left" w:pos="426"/>
              </w:tabs>
              <w:spacing w:after="0" w:line="240" w:lineRule="auto"/>
              <w:ind w:left="1"/>
              <w:jc w:val="center"/>
              <w:rPr>
                <w:rFonts w:ascii="Times New Roman" w:hAnsi="Times New Roman"/>
                <w:i/>
              </w:rPr>
            </w:pPr>
          </w:p>
        </w:tc>
        <w:tc>
          <w:tcPr>
            <w:tcW w:w="3984" w:type="dxa"/>
          </w:tcPr>
          <w:p w:rsidR="00715F6D" w:rsidRPr="00715F6D" w:rsidRDefault="00715F6D" w:rsidP="00715F6D">
            <w:pPr>
              <w:tabs>
                <w:tab w:val="num" w:pos="1"/>
                <w:tab w:val="left" w:pos="426"/>
              </w:tabs>
              <w:spacing w:after="0" w:line="240" w:lineRule="auto"/>
              <w:ind w:left="1"/>
              <w:rPr>
                <w:rFonts w:ascii="Times New Roman" w:hAnsi="Times New Roman"/>
                <w:color w:val="000000"/>
                <w:sz w:val="20"/>
                <w:szCs w:val="20"/>
              </w:rPr>
            </w:pPr>
            <w:r w:rsidRPr="00715F6D">
              <w:rPr>
                <w:rFonts w:ascii="Times New Roman" w:hAnsi="Times New Roman"/>
                <w:i/>
                <w:color w:val="000000"/>
                <w:sz w:val="20"/>
                <w:szCs w:val="20"/>
              </w:rPr>
              <w:lastRenderedPageBreak/>
              <w:t>Знать</w:t>
            </w:r>
            <w:r w:rsidRPr="00715F6D">
              <w:rPr>
                <w:rFonts w:ascii="Times New Roman" w:hAnsi="Times New Roman"/>
                <w:color w:val="000000"/>
                <w:sz w:val="20"/>
                <w:szCs w:val="20"/>
              </w:rPr>
              <w:t xml:space="preserve"> основные </w:t>
            </w:r>
            <w:r w:rsidRPr="00715F6D">
              <w:rPr>
                <w:rFonts w:ascii="Times New Roman" w:eastAsia="MS Mincho" w:hAnsi="Times New Roman"/>
                <w:sz w:val="20"/>
                <w:szCs w:val="20"/>
                <w:lang w:eastAsia="ar-SA"/>
              </w:rPr>
              <w:t xml:space="preserve">методы решения задач </w:t>
            </w:r>
            <w:r>
              <w:rPr>
                <w:rFonts w:ascii="Times New Roman" w:eastAsia="MS Mincho" w:hAnsi="Times New Roman"/>
                <w:sz w:val="20"/>
                <w:szCs w:val="20"/>
                <w:lang w:eastAsia="ar-SA"/>
              </w:rPr>
              <w:t>теории векторных пространств, евклидовых пространств, линейных преобразований</w:t>
            </w:r>
            <w:r w:rsidRPr="00715F6D">
              <w:rPr>
                <w:rFonts w:ascii="Times New Roman" w:hAnsi="Times New Roman"/>
                <w:color w:val="000000"/>
                <w:sz w:val="20"/>
                <w:szCs w:val="20"/>
              </w:rPr>
              <w:t>.</w:t>
            </w:r>
          </w:p>
          <w:p w:rsidR="00C6096A" w:rsidRPr="001C5BB1" w:rsidRDefault="00C6096A" w:rsidP="00715F6D">
            <w:pPr>
              <w:tabs>
                <w:tab w:val="num" w:pos="1"/>
                <w:tab w:val="left" w:pos="426"/>
              </w:tabs>
              <w:spacing w:after="0" w:line="240" w:lineRule="auto"/>
              <w:ind w:left="1"/>
              <w:rPr>
                <w:rFonts w:ascii="Times New Roman" w:hAnsi="Times New Roman"/>
                <w:i/>
                <w:color w:val="000000"/>
                <w:sz w:val="24"/>
                <w:szCs w:val="27"/>
              </w:rPr>
            </w:pPr>
          </w:p>
        </w:tc>
        <w:tc>
          <w:tcPr>
            <w:tcW w:w="1890" w:type="dxa"/>
          </w:tcPr>
          <w:p w:rsidR="00C6096A" w:rsidRPr="003947BC" w:rsidRDefault="0034124D" w:rsidP="006453D8">
            <w:pPr>
              <w:rPr>
                <w:rFonts w:ascii="Times New Roman" w:hAnsi="Times New Roman"/>
                <w:sz w:val="24"/>
                <w:szCs w:val="24"/>
              </w:rPr>
            </w:pPr>
            <w:r w:rsidRPr="0034124D">
              <w:rPr>
                <w:rFonts w:ascii="Times New Roman" w:hAnsi="Times New Roman"/>
                <w:sz w:val="20"/>
                <w:szCs w:val="20"/>
              </w:rPr>
              <w:t>Собеседование</w:t>
            </w:r>
          </w:p>
        </w:tc>
      </w:tr>
      <w:tr w:rsidR="00C6096A" w:rsidRPr="00F52D95" w:rsidTr="00C6096A">
        <w:trPr>
          <w:trHeight w:val="1596"/>
        </w:trPr>
        <w:tc>
          <w:tcPr>
            <w:tcW w:w="1798" w:type="dxa"/>
            <w:vMerge/>
          </w:tcPr>
          <w:p w:rsidR="00C6096A" w:rsidRDefault="00C6096A" w:rsidP="006453D8">
            <w:pPr>
              <w:tabs>
                <w:tab w:val="num" w:pos="176"/>
                <w:tab w:val="left" w:pos="426"/>
              </w:tabs>
              <w:ind w:left="34"/>
              <w:rPr>
                <w:rFonts w:ascii="Times New Roman" w:hAnsi="Times New Roman"/>
                <w:i/>
              </w:rPr>
            </w:pPr>
          </w:p>
        </w:tc>
        <w:tc>
          <w:tcPr>
            <w:tcW w:w="2393" w:type="dxa"/>
          </w:tcPr>
          <w:p w:rsidR="00C6096A" w:rsidRDefault="00C6096A" w:rsidP="006453D8">
            <w:pPr>
              <w:tabs>
                <w:tab w:val="num" w:pos="1"/>
                <w:tab w:val="left" w:pos="426"/>
              </w:tabs>
              <w:spacing w:after="0" w:line="240" w:lineRule="auto"/>
              <w:ind w:left="1"/>
              <w:jc w:val="center"/>
              <w:rPr>
                <w:rFonts w:ascii="Times New Roman" w:hAnsi="Times New Roman"/>
                <w:i/>
              </w:rPr>
            </w:pPr>
            <w:r>
              <w:rPr>
                <w:rFonts w:ascii="Times New Roman" w:hAnsi="Times New Roman"/>
                <w:i/>
              </w:rPr>
              <w:t>ОПК-1.2.</w:t>
            </w:r>
          </w:p>
          <w:p w:rsidR="008E5F91" w:rsidRPr="00510ED2" w:rsidRDefault="00857DDA" w:rsidP="006453D8">
            <w:pPr>
              <w:tabs>
                <w:tab w:val="num" w:pos="1"/>
                <w:tab w:val="left" w:pos="426"/>
              </w:tabs>
              <w:spacing w:after="0" w:line="240" w:lineRule="auto"/>
              <w:ind w:left="1"/>
              <w:jc w:val="center"/>
              <w:rPr>
                <w:rFonts w:ascii="Times New Roman" w:hAnsi="Times New Roman"/>
                <w:i/>
                <w:sz w:val="20"/>
                <w:szCs w:val="20"/>
              </w:rPr>
            </w:pPr>
            <w:r w:rsidRPr="00510ED2">
              <w:rPr>
                <w:rFonts w:ascii="Times New Roman" w:hAnsi="Times New Roman"/>
                <w:sz w:val="20"/>
                <w:szCs w:val="20"/>
              </w:rPr>
              <w:t xml:space="preserve">Умеет использовать фундаментальные знания в профессиональной деятельности, </w:t>
            </w:r>
            <w:r w:rsidRPr="00510ED2">
              <w:rPr>
                <w:rFonts w:ascii="Times New Roman" w:hAnsi="Times New Roman"/>
                <w:iCs/>
                <w:sz w:val="20"/>
                <w:szCs w:val="20"/>
              </w:rPr>
              <w:t>осуществлять выбор методов решения задач профессиональной деятельности на основе теоретических знаний</w:t>
            </w:r>
          </w:p>
        </w:tc>
        <w:tc>
          <w:tcPr>
            <w:tcW w:w="3984" w:type="dxa"/>
          </w:tcPr>
          <w:p w:rsidR="00715F6D" w:rsidRPr="00715F6D" w:rsidRDefault="00715F6D" w:rsidP="00715F6D">
            <w:pPr>
              <w:shd w:val="clear" w:color="auto" w:fill="FFFFFF"/>
              <w:spacing w:after="0" w:line="240" w:lineRule="auto"/>
              <w:ind w:right="-79"/>
              <w:rPr>
                <w:rFonts w:ascii="Times New Roman" w:hAnsi="Times New Roman"/>
                <w:i/>
                <w:sz w:val="20"/>
                <w:szCs w:val="20"/>
              </w:rPr>
            </w:pPr>
            <w:r w:rsidRPr="00715F6D">
              <w:rPr>
                <w:rFonts w:ascii="Times New Roman" w:hAnsi="Times New Roman"/>
                <w:i/>
                <w:color w:val="000000"/>
                <w:sz w:val="20"/>
                <w:szCs w:val="20"/>
              </w:rPr>
              <w:t>Уметь</w:t>
            </w:r>
            <w:r w:rsidRPr="00715F6D">
              <w:rPr>
                <w:rFonts w:ascii="Times New Roman" w:hAnsi="Times New Roman"/>
                <w:color w:val="000000"/>
                <w:sz w:val="20"/>
                <w:szCs w:val="20"/>
              </w:rPr>
              <w:t xml:space="preserve"> </w:t>
            </w:r>
            <w:r w:rsidRPr="00715F6D">
              <w:rPr>
                <w:rFonts w:ascii="Times New Roman" w:hAnsi="Times New Roman"/>
                <w:sz w:val="20"/>
                <w:szCs w:val="20"/>
              </w:rPr>
              <w:t xml:space="preserve">разрабатывать модели объектов </w:t>
            </w:r>
            <w:r>
              <w:rPr>
                <w:rFonts w:ascii="Times New Roman" w:hAnsi="Times New Roman"/>
                <w:sz w:val="20"/>
                <w:szCs w:val="20"/>
              </w:rPr>
              <w:t>с применением методов линейной алгебры</w:t>
            </w:r>
            <w:r w:rsidRPr="00715F6D">
              <w:rPr>
                <w:rFonts w:ascii="Times New Roman" w:hAnsi="Times New Roman"/>
                <w:sz w:val="20"/>
                <w:szCs w:val="20"/>
              </w:rPr>
              <w:t>.</w:t>
            </w:r>
          </w:p>
          <w:p w:rsidR="00C6096A" w:rsidRPr="000B137E" w:rsidRDefault="00C6096A" w:rsidP="00E20FAB">
            <w:pPr>
              <w:tabs>
                <w:tab w:val="num" w:pos="822"/>
              </w:tabs>
              <w:spacing w:after="0" w:line="240" w:lineRule="auto"/>
              <w:rPr>
                <w:rFonts w:ascii="Times New Roman" w:hAnsi="Times New Roman"/>
                <w:color w:val="000000"/>
                <w:sz w:val="20"/>
                <w:szCs w:val="20"/>
              </w:rPr>
            </w:pPr>
          </w:p>
        </w:tc>
        <w:tc>
          <w:tcPr>
            <w:tcW w:w="1890" w:type="dxa"/>
          </w:tcPr>
          <w:p w:rsidR="00C6096A" w:rsidRPr="003947BC" w:rsidRDefault="0052725E" w:rsidP="006453D8">
            <w:pPr>
              <w:rPr>
                <w:rFonts w:ascii="Times New Roman" w:hAnsi="Times New Roman"/>
                <w:sz w:val="24"/>
                <w:szCs w:val="24"/>
              </w:rPr>
            </w:pPr>
            <w:r>
              <w:rPr>
                <w:rFonts w:ascii="Times New Roman" w:hAnsi="Times New Roman"/>
                <w:sz w:val="20"/>
                <w:szCs w:val="20"/>
              </w:rPr>
              <w:t>З</w:t>
            </w:r>
            <w:r w:rsidRPr="0034124D">
              <w:rPr>
                <w:rFonts w:ascii="Times New Roman" w:hAnsi="Times New Roman"/>
                <w:sz w:val="20"/>
                <w:szCs w:val="20"/>
              </w:rPr>
              <w:t>адачи</w:t>
            </w:r>
          </w:p>
        </w:tc>
      </w:tr>
    </w:tbl>
    <w:p w:rsidR="00917DA1" w:rsidRDefault="00917DA1" w:rsidP="00917DA1">
      <w:pPr>
        <w:pStyle w:val="a3"/>
        <w:tabs>
          <w:tab w:val="clear" w:pos="822"/>
          <w:tab w:val="left" w:pos="426"/>
        </w:tabs>
        <w:ind w:left="644" w:firstLine="0"/>
        <w:rPr>
          <w:sz w:val="20"/>
          <w:szCs w:val="20"/>
          <w:highlight w:val="yellow"/>
        </w:rPr>
      </w:pPr>
    </w:p>
    <w:p w:rsidR="00917DA1" w:rsidRPr="001D64EC" w:rsidRDefault="00917DA1" w:rsidP="00917DA1">
      <w:pPr>
        <w:tabs>
          <w:tab w:val="left" w:pos="426"/>
        </w:tabs>
        <w:spacing w:after="0" w:line="240" w:lineRule="auto"/>
        <w:ind w:left="644"/>
        <w:rPr>
          <w:rFonts w:ascii="Times New Roman" w:hAnsi="Times New Roman"/>
          <w:i/>
          <w:sz w:val="20"/>
          <w:szCs w:val="20"/>
        </w:rPr>
      </w:pPr>
    </w:p>
    <w:p w:rsidR="00693C14" w:rsidRDefault="00693C14" w:rsidP="0098062C">
      <w:pPr>
        <w:pStyle w:val="a3"/>
        <w:tabs>
          <w:tab w:val="clear" w:pos="822"/>
        </w:tabs>
        <w:ind w:left="0" w:firstLine="0"/>
        <w:rPr>
          <w:b/>
        </w:rPr>
      </w:pPr>
      <w:r w:rsidRPr="0098062C">
        <w:rPr>
          <w:b/>
        </w:rPr>
        <w:t>3. Структура и содержание дисциплины</w:t>
      </w:r>
    </w:p>
    <w:p w:rsidR="00AA6D02" w:rsidRDefault="00AA6D02" w:rsidP="00AA6D02">
      <w:pPr>
        <w:pStyle w:val="a3"/>
        <w:tabs>
          <w:tab w:val="clear" w:pos="822"/>
          <w:tab w:val="left" w:pos="426"/>
        </w:tabs>
        <w:ind w:left="0" w:right="-853" w:firstLine="0"/>
        <w:rPr>
          <w:b/>
        </w:rPr>
      </w:pPr>
      <w:r>
        <w:rPr>
          <w:b/>
        </w:rPr>
        <w:t>3.1. Трудоемкость дисциплины</w:t>
      </w:r>
    </w:p>
    <w:p w:rsidR="00AA6D02" w:rsidRPr="00A856CF" w:rsidRDefault="00AA6D02" w:rsidP="00AA6D02">
      <w:pPr>
        <w:pStyle w:val="a3"/>
        <w:tabs>
          <w:tab w:val="clear" w:pos="822"/>
          <w:tab w:val="left" w:pos="426"/>
        </w:tabs>
        <w:ind w:left="0" w:right="-853" w:firstLine="0"/>
        <w:rPr>
          <w:b/>
          <w:sz w:val="18"/>
          <w:szCs w:val="1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5"/>
        <w:gridCol w:w="5198"/>
      </w:tblGrid>
      <w:tr w:rsidR="00AA6D02" w:rsidRPr="00A856CF" w:rsidTr="00B55249">
        <w:tc>
          <w:tcPr>
            <w:tcW w:w="4725" w:type="dxa"/>
            <w:shd w:val="clear" w:color="auto" w:fill="auto"/>
          </w:tcPr>
          <w:p w:rsidR="00AA6D02" w:rsidRPr="00A856CF" w:rsidRDefault="00AA6D02" w:rsidP="006453D8">
            <w:pPr>
              <w:pStyle w:val="a3"/>
              <w:tabs>
                <w:tab w:val="clear" w:pos="822"/>
                <w:tab w:val="left" w:pos="426"/>
              </w:tabs>
              <w:ind w:left="0" w:right="-853" w:firstLine="0"/>
              <w:rPr>
                <w:b/>
                <w:color w:val="000000"/>
              </w:rPr>
            </w:pPr>
          </w:p>
        </w:tc>
        <w:tc>
          <w:tcPr>
            <w:tcW w:w="5198" w:type="dxa"/>
            <w:shd w:val="clear" w:color="auto" w:fill="auto"/>
          </w:tcPr>
          <w:p w:rsidR="00AA6D02" w:rsidRDefault="00AA6D02" w:rsidP="006453D8">
            <w:pPr>
              <w:pStyle w:val="a3"/>
              <w:tabs>
                <w:tab w:val="clear" w:pos="822"/>
                <w:tab w:val="left" w:pos="426"/>
              </w:tabs>
              <w:ind w:left="0" w:right="-853" w:firstLine="0"/>
              <w:rPr>
                <w:b/>
              </w:rPr>
            </w:pPr>
            <w:r>
              <w:rPr>
                <w:b/>
              </w:rPr>
              <w:t>Очно-заочная форма</w:t>
            </w:r>
            <w:r w:rsidR="00B55249">
              <w:rPr>
                <w:b/>
              </w:rPr>
              <w:t xml:space="preserve"> </w:t>
            </w:r>
            <w:r>
              <w:rPr>
                <w:b/>
              </w:rPr>
              <w:t>обучения</w:t>
            </w:r>
          </w:p>
          <w:p w:rsidR="00AA6D02" w:rsidRPr="00A856CF" w:rsidRDefault="00AA6D02" w:rsidP="006453D8">
            <w:pPr>
              <w:pStyle w:val="a3"/>
              <w:tabs>
                <w:tab w:val="clear" w:pos="822"/>
                <w:tab w:val="left" w:pos="426"/>
              </w:tabs>
              <w:ind w:left="0" w:right="-853" w:firstLine="0"/>
              <w:rPr>
                <w:b/>
              </w:rPr>
            </w:pPr>
          </w:p>
        </w:tc>
      </w:tr>
      <w:tr w:rsidR="00AA6D02" w:rsidRPr="00A856CF" w:rsidTr="00B55249">
        <w:tc>
          <w:tcPr>
            <w:tcW w:w="4725" w:type="dxa"/>
            <w:shd w:val="clear" w:color="auto" w:fill="auto"/>
          </w:tcPr>
          <w:p w:rsidR="00AA6D02" w:rsidRPr="00A856CF" w:rsidRDefault="00AA6D02" w:rsidP="006453D8">
            <w:pPr>
              <w:pStyle w:val="a3"/>
              <w:tabs>
                <w:tab w:val="clear" w:pos="822"/>
                <w:tab w:val="left" w:pos="426"/>
              </w:tabs>
              <w:ind w:left="0" w:right="-853" w:firstLine="0"/>
              <w:rPr>
                <w:b/>
              </w:rPr>
            </w:pPr>
            <w:r w:rsidRPr="00A856CF">
              <w:rPr>
                <w:b/>
                <w:color w:val="000000"/>
              </w:rPr>
              <w:t>Общая трудоемкость</w:t>
            </w:r>
          </w:p>
        </w:tc>
        <w:tc>
          <w:tcPr>
            <w:tcW w:w="5198" w:type="dxa"/>
            <w:shd w:val="clear" w:color="auto" w:fill="auto"/>
          </w:tcPr>
          <w:p w:rsidR="00AA6D02" w:rsidRPr="00A856CF" w:rsidRDefault="00AA6D02" w:rsidP="00AA6D02">
            <w:pPr>
              <w:pStyle w:val="a3"/>
              <w:tabs>
                <w:tab w:val="clear" w:pos="822"/>
                <w:tab w:val="left" w:pos="426"/>
              </w:tabs>
              <w:ind w:left="0" w:right="-853" w:firstLine="0"/>
              <w:jc w:val="left"/>
              <w:rPr>
                <w:b/>
              </w:rPr>
            </w:pPr>
            <w:r>
              <w:rPr>
                <w:b/>
              </w:rPr>
              <w:t>1</w:t>
            </w:r>
            <w:r w:rsidR="004D5D1B">
              <w:rPr>
                <w:b/>
              </w:rPr>
              <w:t>8</w:t>
            </w:r>
            <w:r w:rsidRPr="00A856CF">
              <w:rPr>
                <w:b/>
                <w:color w:val="000000"/>
              </w:rPr>
              <w:t xml:space="preserve"> ЗЕТ</w:t>
            </w:r>
          </w:p>
        </w:tc>
      </w:tr>
      <w:tr w:rsidR="00AA6D02" w:rsidRPr="00A856CF" w:rsidTr="00B55249">
        <w:tc>
          <w:tcPr>
            <w:tcW w:w="4725" w:type="dxa"/>
            <w:shd w:val="clear" w:color="auto" w:fill="auto"/>
          </w:tcPr>
          <w:p w:rsidR="00AA6D02" w:rsidRPr="00A856CF" w:rsidRDefault="00AA6D02" w:rsidP="006453D8">
            <w:pPr>
              <w:pStyle w:val="a3"/>
              <w:tabs>
                <w:tab w:val="clear" w:pos="822"/>
                <w:tab w:val="left" w:pos="426"/>
              </w:tabs>
              <w:ind w:left="0" w:right="-853" w:firstLine="0"/>
              <w:rPr>
                <w:b/>
              </w:rPr>
            </w:pPr>
            <w:r w:rsidRPr="00A856CF">
              <w:rPr>
                <w:b/>
              </w:rPr>
              <w:t>Часов по учебному плану</w:t>
            </w:r>
          </w:p>
        </w:tc>
        <w:tc>
          <w:tcPr>
            <w:tcW w:w="5198" w:type="dxa"/>
            <w:shd w:val="clear" w:color="auto" w:fill="auto"/>
          </w:tcPr>
          <w:p w:rsidR="00AA6D02" w:rsidRPr="00A856CF" w:rsidRDefault="004D5D1B" w:rsidP="006453D8">
            <w:pPr>
              <w:pStyle w:val="a3"/>
              <w:tabs>
                <w:tab w:val="clear" w:pos="822"/>
                <w:tab w:val="left" w:pos="426"/>
              </w:tabs>
              <w:ind w:left="0" w:right="-853" w:firstLine="0"/>
              <w:rPr>
                <w:b/>
              </w:rPr>
            </w:pPr>
            <w:r>
              <w:rPr>
                <w:b/>
              </w:rPr>
              <w:t>648</w:t>
            </w:r>
          </w:p>
        </w:tc>
      </w:tr>
      <w:tr w:rsidR="00AA6D02" w:rsidRPr="00A856CF" w:rsidTr="00B55249">
        <w:tc>
          <w:tcPr>
            <w:tcW w:w="4725" w:type="dxa"/>
            <w:shd w:val="clear" w:color="auto" w:fill="auto"/>
          </w:tcPr>
          <w:p w:rsidR="00AA6D02" w:rsidRPr="00A856CF" w:rsidRDefault="00AA6D02" w:rsidP="006453D8">
            <w:pPr>
              <w:pStyle w:val="a3"/>
              <w:tabs>
                <w:tab w:val="clear" w:pos="822"/>
                <w:tab w:val="left" w:pos="426"/>
              </w:tabs>
              <w:ind w:left="0" w:right="-853" w:firstLine="0"/>
              <w:rPr>
                <w:b/>
              </w:rPr>
            </w:pPr>
            <w:r w:rsidRPr="00A856CF">
              <w:rPr>
                <w:b/>
              </w:rPr>
              <w:t>в том числе</w:t>
            </w:r>
          </w:p>
        </w:tc>
        <w:tc>
          <w:tcPr>
            <w:tcW w:w="5198" w:type="dxa"/>
            <w:shd w:val="clear" w:color="auto" w:fill="auto"/>
          </w:tcPr>
          <w:p w:rsidR="00AA6D02" w:rsidRPr="00A856CF" w:rsidRDefault="00AA6D02" w:rsidP="006453D8">
            <w:pPr>
              <w:pStyle w:val="a3"/>
              <w:tabs>
                <w:tab w:val="clear" w:pos="822"/>
                <w:tab w:val="left" w:pos="426"/>
              </w:tabs>
              <w:ind w:left="0" w:right="-853" w:firstLine="0"/>
              <w:rPr>
                <w:b/>
              </w:rPr>
            </w:pPr>
          </w:p>
        </w:tc>
      </w:tr>
      <w:tr w:rsidR="00AA6D02" w:rsidRPr="00A856CF" w:rsidTr="00B55249">
        <w:tc>
          <w:tcPr>
            <w:tcW w:w="4725" w:type="dxa"/>
            <w:shd w:val="clear" w:color="auto" w:fill="auto"/>
          </w:tcPr>
          <w:p w:rsidR="00B55249" w:rsidRDefault="00B55249" w:rsidP="006453D8">
            <w:pPr>
              <w:pStyle w:val="a3"/>
              <w:tabs>
                <w:tab w:val="clear" w:pos="822"/>
                <w:tab w:val="left" w:pos="426"/>
              </w:tabs>
              <w:ind w:left="0" w:right="-853" w:firstLine="0"/>
              <w:rPr>
                <w:b/>
                <w:color w:val="000000"/>
              </w:rPr>
            </w:pPr>
            <w:r>
              <w:rPr>
                <w:b/>
                <w:color w:val="000000"/>
              </w:rPr>
              <w:t>Семестр 1</w:t>
            </w:r>
          </w:p>
          <w:p w:rsidR="00AA6D02" w:rsidRDefault="00AA6D02" w:rsidP="006453D8">
            <w:pPr>
              <w:pStyle w:val="a3"/>
              <w:tabs>
                <w:tab w:val="clear" w:pos="822"/>
                <w:tab w:val="left" w:pos="426"/>
              </w:tabs>
              <w:ind w:left="0" w:right="-853" w:firstLine="0"/>
              <w:rPr>
                <w:b/>
                <w:color w:val="000000"/>
              </w:rPr>
            </w:pPr>
            <w:r w:rsidRPr="00A856CF">
              <w:rPr>
                <w:b/>
                <w:color w:val="000000"/>
              </w:rPr>
              <w:t>аудиторные занятия (контактная</w:t>
            </w:r>
          </w:p>
          <w:p w:rsidR="00AA6D02" w:rsidRPr="00A856CF" w:rsidRDefault="00AA6D02" w:rsidP="006453D8">
            <w:pPr>
              <w:pStyle w:val="a3"/>
              <w:tabs>
                <w:tab w:val="clear" w:pos="822"/>
                <w:tab w:val="left" w:pos="426"/>
              </w:tabs>
              <w:ind w:left="0" w:right="-853" w:firstLine="0"/>
              <w:rPr>
                <w:b/>
                <w:color w:val="000000"/>
              </w:rPr>
            </w:pPr>
            <w:r w:rsidRPr="00A856CF">
              <w:rPr>
                <w:b/>
                <w:color w:val="000000"/>
              </w:rPr>
              <w:t xml:space="preserve"> работа):</w:t>
            </w:r>
          </w:p>
          <w:p w:rsidR="00AA6D02" w:rsidRPr="00A856CF" w:rsidRDefault="00AA6D02" w:rsidP="006453D8">
            <w:pPr>
              <w:pStyle w:val="a3"/>
              <w:tabs>
                <w:tab w:val="clear" w:pos="822"/>
                <w:tab w:val="left" w:pos="426"/>
              </w:tabs>
              <w:ind w:left="0" w:right="-853" w:firstLine="0"/>
              <w:rPr>
                <w:b/>
                <w:color w:val="000000"/>
              </w:rPr>
            </w:pPr>
            <w:r>
              <w:rPr>
                <w:b/>
                <w:color w:val="000000"/>
              </w:rPr>
              <w:t>- занятия лекционного типа</w:t>
            </w:r>
          </w:p>
          <w:p w:rsidR="00AA6D02" w:rsidRDefault="00AA6D02" w:rsidP="006453D8">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p w:rsidR="00AA6D02" w:rsidRPr="00A856CF" w:rsidRDefault="00AA6D02" w:rsidP="006453D8">
            <w:pPr>
              <w:pStyle w:val="a3"/>
              <w:tabs>
                <w:tab w:val="clear" w:pos="822"/>
                <w:tab w:val="left" w:pos="426"/>
              </w:tabs>
              <w:ind w:left="0" w:right="-853" w:firstLine="0"/>
              <w:rPr>
                <w:b/>
              </w:rPr>
            </w:pPr>
            <w:r>
              <w:rPr>
                <w:b/>
                <w:color w:val="000000"/>
                <w:sz w:val="20"/>
                <w:szCs w:val="20"/>
              </w:rPr>
              <w:t xml:space="preserve">- </w:t>
            </w:r>
            <w:r w:rsidRPr="00AA6D02">
              <w:rPr>
                <w:b/>
                <w:color w:val="000000"/>
              </w:rPr>
              <w:t>текущий контроль (КСР)</w:t>
            </w:r>
          </w:p>
        </w:tc>
        <w:tc>
          <w:tcPr>
            <w:tcW w:w="5198" w:type="dxa"/>
            <w:shd w:val="clear" w:color="auto" w:fill="auto"/>
          </w:tcPr>
          <w:p w:rsidR="00AA6D02" w:rsidRDefault="00AA6D02" w:rsidP="006453D8">
            <w:pPr>
              <w:pStyle w:val="a3"/>
              <w:tabs>
                <w:tab w:val="clear" w:pos="822"/>
                <w:tab w:val="left" w:pos="426"/>
              </w:tabs>
              <w:ind w:left="0" w:right="-853" w:firstLine="0"/>
              <w:rPr>
                <w:b/>
              </w:rPr>
            </w:pPr>
          </w:p>
          <w:p w:rsidR="00AA6D02" w:rsidRDefault="00543831" w:rsidP="006453D8">
            <w:pPr>
              <w:pStyle w:val="a3"/>
              <w:tabs>
                <w:tab w:val="clear" w:pos="822"/>
                <w:tab w:val="left" w:pos="426"/>
              </w:tabs>
              <w:ind w:left="0" w:right="-853" w:firstLine="0"/>
              <w:rPr>
                <w:b/>
              </w:rPr>
            </w:pPr>
            <w:r>
              <w:rPr>
                <w:b/>
              </w:rPr>
              <w:t>51</w:t>
            </w:r>
          </w:p>
          <w:p w:rsidR="00B55249" w:rsidRDefault="00B55249" w:rsidP="00AA6D02">
            <w:pPr>
              <w:pStyle w:val="a3"/>
              <w:tabs>
                <w:tab w:val="clear" w:pos="822"/>
                <w:tab w:val="left" w:pos="426"/>
              </w:tabs>
              <w:ind w:left="0" w:right="-853" w:firstLine="0"/>
              <w:rPr>
                <w:b/>
              </w:rPr>
            </w:pPr>
          </w:p>
          <w:p w:rsidR="00B55249" w:rsidRDefault="00B55249" w:rsidP="00AA6D02">
            <w:pPr>
              <w:pStyle w:val="a3"/>
              <w:tabs>
                <w:tab w:val="clear" w:pos="822"/>
                <w:tab w:val="left" w:pos="426"/>
              </w:tabs>
              <w:ind w:left="0" w:right="-853" w:firstLine="0"/>
              <w:rPr>
                <w:b/>
              </w:rPr>
            </w:pPr>
            <w:r>
              <w:rPr>
                <w:b/>
              </w:rPr>
              <w:t>32</w:t>
            </w:r>
          </w:p>
          <w:p w:rsidR="00B55249" w:rsidRDefault="00B55249" w:rsidP="00AA6D02">
            <w:pPr>
              <w:pStyle w:val="a3"/>
              <w:tabs>
                <w:tab w:val="clear" w:pos="822"/>
                <w:tab w:val="left" w:pos="426"/>
              </w:tabs>
              <w:ind w:left="0" w:right="-853" w:firstLine="0"/>
              <w:rPr>
                <w:b/>
              </w:rPr>
            </w:pPr>
            <w:r>
              <w:rPr>
                <w:b/>
              </w:rPr>
              <w:t>16</w:t>
            </w:r>
          </w:p>
          <w:p w:rsidR="00B55249" w:rsidRPr="00A856CF" w:rsidRDefault="00B55249" w:rsidP="00AA6D02">
            <w:pPr>
              <w:pStyle w:val="a3"/>
              <w:tabs>
                <w:tab w:val="clear" w:pos="822"/>
                <w:tab w:val="left" w:pos="426"/>
              </w:tabs>
              <w:ind w:left="0" w:right="-853" w:firstLine="0"/>
              <w:rPr>
                <w:b/>
              </w:rPr>
            </w:pPr>
            <w:r>
              <w:rPr>
                <w:b/>
              </w:rPr>
              <w:t>3</w:t>
            </w:r>
          </w:p>
        </w:tc>
      </w:tr>
      <w:tr w:rsidR="00AA6D02" w:rsidRPr="00A856CF" w:rsidTr="00B55249">
        <w:tc>
          <w:tcPr>
            <w:tcW w:w="4725" w:type="dxa"/>
            <w:shd w:val="clear" w:color="auto" w:fill="auto"/>
          </w:tcPr>
          <w:p w:rsidR="00AA6D02" w:rsidRPr="00A856CF" w:rsidRDefault="00AA6D02" w:rsidP="006453D8">
            <w:pPr>
              <w:pStyle w:val="a3"/>
              <w:tabs>
                <w:tab w:val="clear" w:pos="822"/>
                <w:tab w:val="left" w:pos="426"/>
              </w:tabs>
              <w:ind w:left="0" w:right="-853" w:firstLine="0"/>
              <w:rPr>
                <w:b/>
              </w:rPr>
            </w:pPr>
            <w:r w:rsidRPr="00A856CF">
              <w:rPr>
                <w:b/>
                <w:color w:val="000000"/>
              </w:rPr>
              <w:t>самостоятельная работа</w:t>
            </w:r>
          </w:p>
        </w:tc>
        <w:tc>
          <w:tcPr>
            <w:tcW w:w="5198" w:type="dxa"/>
            <w:shd w:val="clear" w:color="auto" w:fill="auto"/>
          </w:tcPr>
          <w:p w:rsidR="00AA6D02" w:rsidRPr="00F26C0D" w:rsidRDefault="004D5D1B" w:rsidP="00AA6D02">
            <w:pPr>
              <w:pStyle w:val="a3"/>
              <w:tabs>
                <w:tab w:val="clear" w:pos="822"/>
                <w:tab w:val="left" w:pos="426"/>
              </w:tabs>
              <w:ind w:left="0" w:right="-853" w:firstLine="0"/>
              <w:rPr>
                <w:b/>
              </w:rPr>
            </w:pPr>
            <w:r w:rsidRPr="00F26C0D">
              <w:rPr>
                <w:b/>
              </w:rPr>
              <w:t>129</w:t>
            </w:r>
          </w:p>
        </w:tc>
      </w:tr>
      <w:tr w:rsidR="00AA6D02" w:rsidRPr="00A856CF" w:rsidTr="00B55249">
        <w:tc>
          <w:tcPr>
            <w:tcW w:w="4725" w:type="dxa"/>
            <w:shd w:val="clear" w:color="auto" w:fill="auto"/>
          </w:tcPr>
          <w:p w:rsidR="00AA6D02" w:rsidRDefault="00AA6D02" w:rsidP="006453D8">
            <w:pPr>
              <w:pStyle w:val="a3"/>
              <w:tabs>
                <w:tab w:val="clear" w:pos="822"/>
                <w:tab w:val="left" w:pos="426"/>
              </w:tabs>
              <w:ind w:left="0" w:right="-853" w:firstLine="0"/>
              <w:rPr>
                <w:b/>
                <w:color w:val="000000"/>
              </w:rPr>
            </w:pPr>
            <w:r w:rsidRPr="00A856CF">
              <w:rPr>
                <w:b/>
                <w:color w:val="000000"/>
              </w:rPr>
              <w:t>Промежуточная аттестация –</w:t>
            </w:r>
          </w:p>
          <w:p w:rsidR="00AA6D02" w:rsidRPr="00A856CF" w:rsidRDefault="00AA6D02" w:rsidP="006453D8">
            <w:pPr>
              <w:pStyle w:val="a3"/>
              <w:tabs>
                <w:tab w:val="clear" w:pos="822"/>
                <w:tab w:val="left" w:pos="426"/>
              </w:tabs>
              <w:ind w:left="0" w:right="-853" w:firstLine="0"/>
              <w:rPr>
                <w:b/>
                <w:color w:val="000000"/>
              </w:rPr>
            </w:pPr>
            <w:r>
              <w:rPr>
                <w:b/>
                <w:color w:val="000000"/>
              </w:rPr>
              <w:t xml:space="preserve"> Экзамен, зачет</w:t>
            </w:r>
          </w:p>
        </w:tc>
        <w:tc>
          <w:tcPr>
            <w:tcW w:w="5198" w:type="dxa"/>
            <w:shd w:val="clear" w:color="auto" w:fill="auto"/>
          </w:tcPr>
          <w:p w:rsidR="00AA6D02" w:rsidRPr="00A856CF" w:rsidRDefault="00B55249" w:rsidP="00AA6D02">
            <w:pPr>
              <w:pStyle w:val="a3"/>
              <w:tabs>
                <w:tab w:val="clear" w:pos="822"/>
                <w:tab w:val="left" w:pos="426"/>
              </w:tabs>
              <w:ind w:left="0" w:right="-853" w:firstLine="0"/>
              <w:rPr>
                <w:b/>
              </w:rPr>
            </w:pPr>
            <w:r>
              <w:rPr>
                <w:b/>
              </w:rPr>
              <w:t>36</w:t>
            </w:r>
          </w:p>
        </w:tc>
      </w:tr>
      <w:tr w:rsidR="00B55249" w:rsidRPr="00A856CF" w:rsidTr="00B55249">
        <w:tc>
          <w:tcPr>
            <w:tcW w:w="4725" w:type="dxa"/>
            <w:shd w:val="clear" w:color="auto" w:fill="auto"/>
          </w:tcPr>
          <w:p w:rsidR="00B55249" w:rsidRDefault="00B55249" w:rsidP="006453D8">
            <w:pPr>
              <w:pStyle w:val="a3"/>
              <w:tabs>
                <w:tab w:val="clear" w:pos="822"/>
                <w:tab w:val="left" w:pos="426"/>
              </w:tabs>
              <w:ind w:left="0" w:right="-853" w:firstLine="0"/>
              <w:rPr>
                <w:b/>
                <w:color w:val="000000"/>
              </w:rPr>
            </w:pPr>
            <w:r>
              <w:rPr>
                <w:b/>
                <w:color w:val="000000"/>
              </w:rPr>
              <w:t>Семестр 2</w:t>
            </w:r>
          </w:p>
          <w:p w:rsidR="00B55249" w:rsidRDefault="00B55249" w:rsidP="006453D8">
            <w:pPr>
              <w:pStyle w:val="a3"/>
              <w:tabs>
                <w:tab w:val="clear" w:pos="822"/>
                <w:tab w:val="left" w:pos="426"/>
              </w:tabs>
              <w:ind w:left="0" w:right="-853" w:firstLine="0"/>
              <w:rPr>
                <w:b/>
                <w:color w:val="000000"/>
              </w:rPr>
            </w:pPr>
            <w:r w:rsidRPr="00A856CF">
              <w:rPr>
                <w:b/>
                <w:color w:val="000000"/>
              </w:rPr>
              <w:t>аудиторные занятия (контактная</w:t>
            </w:r>
          </w:p>
          <w:p w:rsidR="00B55249" w:rsidRPr="00A856CF" w:rsidRDefault="00B55249" w:rsidP="006453D8">
            <w:pPr>
              <w:pStyle w:val="a3"/>
              <w:tabs>
                <w:tab w:val="clear" w:pos="822"/>
                <w:tab w:val="left" w:pos="426"/>
              </w:tabs>
              <w:ind w:left="0" w:right="-853" w:firstLine="0"/>
              <w:rPr>
                <w:b/>
                <w:color w:val="000000"/>
              </w:rPr>
            </w:pPr>
            <w:r w:rsidRPr="00A856CF">
              <w:rPr>
                <w:b/>
                <w:color w:val="000000"/>
              </w:rPr>
              <w:t xml:space="preserve"> работа):</w:t>
            </w:r>
          </w:p>
          <w:p w:rsidR="00B55249" w:rsidRPr="00A856CF" w:rsidRDefault="00B55249" w:rsidP="006453D8">
            <w:pPr>
              <w:pStyle w:val="a3"/>
              <w:tabs>
                <w:tab w:val="clear" w:pos="822"/>
                <w:tab w:val="left" w:pos="426"/>
              </w:tabs>
              <w:ind w:left="0" w:right="-853" w:firstLine="0"/>
              <w:rPr>
                <w:b/>
                <w:color w:val="000000"/>
              </w:rPr>
            </w:pPr>
            <w:r>
              <w:rPr>
                <w:b/>
                <w:color w:val="000000"/>
              </w:rPr>
              <w:t>- занятия лекционного типа</w:t>
            </w:r>
          </w:p>
          <w:p w:rsidR="00B55249" w:rsidRDefault="00B55249" w:rsidP="006453D8">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p w:rsidR="00B55249" w:rsidRPr="00A856CF" w:rsidRDefault="00B55249" w:rsidP="006453D8">
            <w:pPr>
              <w:pStyle w:val="a3"/>
              <w:tabs>
                <w:tab w:val="clear" w:pos="822"/>
                <w:tab w:val="left" w:pos="426"/>
              </w:tabs>
              <w:ind w:left="0" w:right="-853" w:firstLine="0"/>
              <w:rPr>
                <w:b/>
              </w:rPr>
            </w:pPr>
            <w:r>
              <w:rPr>
                <w:b/>
                <w:color w:val="000000"/>
                <w:sz w:val="20"/>
                <w:szCs w:val="20"/>
              </w:rPr>
              <w:t xml:space="preserve">- </w:t>
            </w:r>
            <w:r w:rsidRPr="00AA6D02">
              <w:rPr>
                <w:b/>
                <w:color w:val="000000"/>
              </w:rPr>
              <w:t>текущий контроль (КСР)</w:t>
            </w:r>
          </w:p>
        </w:tc>
        <w:tc>
          <w:tcPr>
            <w:tcW w:w="5198" w:type="dxa"/>
            <w:shd w:val="clear" w:color="auto" w:fill="auto"/>
          </w:tcPr>
          <w:p w:rsidR="00B55249" w:rsidRDefault="00B55249" w:rsidP="00AA6D02">
            <w:pPr>
              <w:pStyle w:val="a3"/>
              <w:tabs>
                <w:tab w:val="clear" w:pos="822"/>
                <w:tab w:val="left" w:pos="426"/>
              </w:tabs>
              <w:ind w:left="0" w:right="-853" w:firstLine="0"/>
              <w:rPr>
                <w:b/>
              </w:rPr>
            </w:pPr>
          </w:p>
          <w:p w:rsidR="00B55249" w:rsidRDefault="00543831" w:rsidP="00AA6D02">
            <w:pPr>
              <w:pStyle w:val="a3"/>
              <w:tabs>
                <w:tab w:val="clear" w:pos="822"/>
                <w:tab w:val="left" w:pos="426"/>
              </w:tabs>
              <w:ind w:left="0" w:right="-853" w:firstLine="0"/>
              <w:rPr>
                <w:b/>
              </w:rPr>
            </w:pPr>
            <w:r>
              <w:rPr>
                <w:b/>
              </w:rPr>
              <w:t>51</w:t>
            </w:r>
          </w:p>
          <w:p w:rsidR="00B55249" w:rsidRDefault="00B55249" w:rsidP="00AA6D02">
            <w:pPr>
              <w:pStyle w:val="a3"/>
              <w:tabs>
                <w:tab w:val="clear" w:pos="822"/>
                <w:tab w:val="left" w:pos="426"/>
              </w:tabs>
              <w:ind w:left="0" w:right="-853" w:firstLine="0"/>
              <w:rPr>
                <w:b/>
              </w:rPr>
            </w:pPr>
          </w:p>
          <w:p w:rsidR="00B55249" w:rsidRDefault="00B55249" w:rsidP="00AA6D02">
            <w:pPr>
              <w:pStyle w:val="a3"/>
              <w:tabs>
                <w:tab w:val="clear" w:pos="822"/>
                <w:tab w:val="left" w:pos="426"/>
              </w:tabs>
              <w:ind w:left="0" w:right="-853" w:firstLine="0"/>
              <w:rPr>
                <w:b/>
              </w:rPr>
            </w:pPr>
            <w:r>
              <w:rPr>
                <w:b/>
              </w:rPr>
              <w:t>32</w:t>
            </w:r>
          </w:p>
          <w:p w:rsidR="00B55249" w:rsidRDefault="00B55249" w:rsidP="00AA6D02">
            <w:pPr>
              <w:pStyle w:val="a3"/>
              <w:tabs>
                <w:tab w:val="clear" w:pos="822"/>
                <w:tab w:val="left" w:pos="426"/>
              </w:tabs>
              <w:ind w:left="0" w:right="-853" w:firstLine="0"/>
              <w:rPr>
                <w:b/>
              </w:rPr>
            </w:pPr>
            <w:r>
              <w:rPr>
                <w:b/>
              </w:rPr>
              <w:t>16</w:t>
            </w:r>
          </w:p>
          <w:p w:rsidR="00B55249" w:rsidRDefault="00B55249" w:rsidP="00AA6D02">
            <w:pPr>
              <w:pStyle w:val="a3"/>
              <w:tabs>
                <w:tab w:val="clear" w:pos="822"/>
                <w:tab w:val="left" w:pos="426"/>
              </w:tabs>
              <w:ind w:left="0" w:right="-853" w:firstLine="0"/>
              <w:rPr>
                <w:b/>
              </w:rPr>
            </w:pPr>
            <w:r>
              <w:rPr>
                <w:b/>
              </w:rPr>
              <w:t>3</w:t>
            </w:r>
          </w:p>
        </w:tc>
      </w:tr>
      <w:tr w:rsidR="00B55249" w:rsidRPr="00A856CF" w:rsidTr="00B55249">
        <w:tc>
          <w:tcPr>
            <w:tcW w:w="4725" w:type="dxa"/>
            <w:shd w:val="clear" w:color="auto" w:fill="auto"/>
          </w:tcPr>
          <w:p w:rsidR="00B55249" w:rsidRPr="00A856CF" w:rsidRDefault="00B55249" w:rsidP="006453D8">
            <w:pPr>
              <w:pStyle w:val="a3"/>
              <w:tabs>
                <w:tab w:val="clear" w:pos="822"/>
                <w:tab w:val="left" w:pos="426"/>
              </w:tabs>
              <w:ind w:left="0" w:right="-853" w:firstLine="0"/>
              <w:rPr>
                <w:b/>
                <w:color w:val="000000"/>
              </w:rPr>
            </w:pPr>
            <w:r w:rsidRPr="00A856CF">
              <w:rPr>
                <w:b/>
                <w:color w:val="000000"/>
              </w:rPr>
              <w:t>самостоятельная работа</w:t>
            </w:r>
          </w:p>
        </w:tc>
        <w:tc>
          <w:tcPr>
            <w:tcW w:w="5198" w:type="dxa"/>
            <w:shd w:val="clear" w:color="auto" w:fill="auto"/>
          </w:tcPr>
          <w:p w:rsidR="00B55249" w:rsidRDefault="00B55249" w:rsidP="00AA6D02">
            <w:pPr>
              <w:pStyle w:val="a3"/>
              <w:tabs>
                <w:tab w:val="clear" w:pos="822"/>
                <w:tab w:val="left" w:pos="426"/>
              </w:tabs>
              <w:ind w:left="0" w:right="-853" w:firstLine="0"/>
              <w:rPr>
                <w:b/>
              </w:rPr>
            </w:pPr>
            <w:r>
              <w:rPr>
                <w:b/>
              </w:rPr>
              <w:t>93</w:t>
            </w:r>
          </w:p>
        </w:tc>
      </w:tr>
      <w:tr w:rsidR="00B55249" w:rsidRPr="00A856CF" w:rsidTr="00B55249">
        <w:tc>
          <w:tcPr>
            <w:tcW w:w="4725" w:type="dxa"/>
            <w:shd w:val="clear" w:color="auto" w:fill="auto"/>
          </w:tcPr>
          <w:p w:rsidR="00B55249" w:rsidRDefault="00B55249" w:rsidP="00B55249">
            <w:pPr>
              <w:pStyle w:val="a3"/>
              <w:tabs>
                <w:tab w:val="clear" w:pos="822"/>
                <w:tab w:val="left" w:pos="426"/>
              </w:tabs>
              <w:ind w:left="0" w:right="-853" w:firstLine="0"/>
              <w:rPr>
                <w:b/>
                <w:color w:val="000000"/>
              </w:rPr>
            </w:pPr>
            <w:r w:rsidRPr="00A856CF">
              <w:rPr>
                <w:b/>
                <w:color w:val="000000"/>
              </w:rPr>
              <w:t>Промежуточная аттестация –</w:t>
            </w:r>
          </w:p>
          <w:p w:rsidR="00B55249" w:rsidRPr="00A856CF" w:rsidRDefault="00B55249" w:rsidP="00B55249">
            <w:pPr>
              <w:pStyle w:val="a3"/>
              <w:tabs>
                <w:tab w:val="clear" w:pos="822"/>
                <w:tab w:val="left" w:pos="426"/>
              </w:tabs>
              <w:ind w:left="0" w:right="-853" w:firstLine="0"/>
              <w:rPr>
                <w:b/>
                <w:color w:val="000000"/>
              </w:rPr>
            </w:pPr>
            <w:r>
              <w:rPr>
                <w:b/>
                <w:color w:val="000000"/>
              </w:rPr>
              <w:t xml:space="preserve"> Экзамен, зачет</w:t>
            </w:r>
          </w:p>
        </w:tc>
        <w:tc>
          <w:tcPr>
            <w:tcW w:w="5198" w:type="dxa"/>
            <w:shd w:val="clear" w:color="auto" w:fill="auto"/>
          </w:tcPr>
          <w:p w:rsidR="00B55249" w:rsidRDefault="00B55249" w:rsidP="00AA6D02">
            <w:pPr>
              <w:pStyle w:val="a3"/>
              <w:tabs>
                <w:tab w:val="clear" w:pos="822"/>
                <w:tab w:val="left" w:pos="426"/>
              </w:tabs>
              <w:ind w:left="0" w:right="-853" w:firstLine="0"/>
              <w:rPr>
                <w:b/>
              </w:rPr>
            </w:pPr>
            <w:r>
              <w:rPr>
                <w:b/>
              </w:rPr>
              <w:t>36</w:t>
            </w:r>
          </w:p>
        </w:tc>
      </w:tr>
      <w:tr w:rsidR="00B55249" w:rsidRPr="00A856CF" w:rsidTr="00B55249">
        <w:tc>
          <w:tcPr>
            <w:tcW w:w="4725" w:type="dxa"/>
            <w:shd w:val="clear" w:color="auto" w:fill="auto"/>
          </w:tcPr>
          <w:p w:rsidR="00B55249" w:rsidRDefault="00B55249" w:rsidP="006453D8">
            <w:pPr>
              <w:pStyle w:val="a3"/>
              <w:tabs>
                <w:tab w:val="clear" w:pos="822"/>
                <w:tab w:val="left" w:pos="426"/>
              </w:tabs>
              <w:ind w:left="0" w:right="-853" w:firstLine="0"/>
              <w:rPr>
                <w:b/>
                <w:color w:val="000000"/>
              </w:rPr>
            </w:pPr>
            <w:r>
              <w:rPr>
                <w:b/>
                <w:color w:val="000000"/>
              </w:rPr>
              <w:lastRenderedPageBreak/>
              <w:t>Семестр 3</w:t>
            </w:r>
          </w:p>
          <w:p w:rsidR="00B55249" w:rsidRDefault="00B55249" w:rsidP="006453D8">
            <w:pPr>
              <w:pStyle w:val="a3"/>
              <w:tabs>
                <w:tab w:val="clear" w:pos="822"/>
                <w:tab w:val="left" w:pos="426"/>
              </w:tabs>
              <w:ind w:left="0" w:right="-853" w:firstLine="0"/>
              <w:rPr>
                <w:b/>
                <w:color w:val="000000"/>
              </w:rPr>
            </w:pPr>
            <w:r w:rsidRPr="00A856CF">
              <w:rPr>
                <w:b/>
                <w:color w:val="000000"/>
              </w:rPr>
              <w:t>аудиторные занятия (контактная</w:t>
            </w:r>
          </w:p>
          <w:p w:rsidR="00B55249" w:rsidRPr="00A856CF" w:rsidRDefault="00B55249" w:rsidP="006453D8">
            <w:pPr>
              <w:pStyle w:val="a3"/>
              <w:tabs>
                <w:tab w:val="clear" w:pos="822"/>
                <w:tab w:val="left" w:pos="426"/>
              </w:tabs>
              <w:ind w:left="0" w:right="-853" w:firstLine="0"/>
              <w:rPr>
                <w:b/>
                <w:color w:val="000000"/>
              </w:rPr>
            </w:pPr>
            <w:r w:rsidRPr="00A856CF">
              <w:rPr>
                <w:b/>
                <w:color w:val="000000"/>
              </w:rPr>
              <w:t xml:space="preserve"> работа):</w:t>
            </w:r>
          </w:p>
          <w:p w:rsidR="00B55249" w:rsidRPr="00A856CF" w:rsidRDefault="00B55249" w:rsidP="006453D8">
            <w:pPr>
              <w:pStyle w:val="a3"/>
              <w:tabs>
                <w:tab w:val="clear" w:pos="822"/>
                <w:tab w:val="left" w:pos="426"/>
              </w:tabs>
              <w:ind w:left="0" w:right="-853" w:firstLine="0"/>
              <w:rPr>
                <w:b/>
                <w:color w:val="000000"/>
              </w:rPr>
            </w:pPr>
            <w:r>
              <w:rPr>
                <w:b/>
                <w:color w:val="000000"/>
              </w:rPr>
              <w:t>- занятия лекционного типа</w:t>
            </w:r>
          </w:p>
          <w:p w:rsidR="00B55249" w:rsidRDefault="00B55249" w:rsidP="006453D8">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p w:rsidR="00B55249" w:rsidRPr="00A856CF" w:rsidRDefault="00B55249" w:rsidP="006453D8">
            <w:pPr>
              <w:pStyle w:val="a3"/>
              <w:tabs>
                <w:tab w:val="clear" w:pos="822"/>
                <w:tab w:val="left" w:pos="426"/>
              </w:tabs>
              <w:ind w:left="0" w:right="-853" w:firstLine="0"/>
              <w:rPr>
                <w:b/>
              </w:rPr>
            </w:pPr>
            <w:r>
              <w:rPr>
                <w:b/>
                <w:color w:val="000000"/>
                <w:sz w:val="20"/>
                <w:szCs w:val="20"/>
              </w:rPr>
              <w:t xml:space="preserve">- </w:t>
            </w:r>
            <w:r w:rsidRPr="00AA6D02">
              <w:rPr>
                <w:b/>
                <w:color w:val="000000"/>
              </w:rPr>
              <w:t>текущий контроль (КСР)</w:t>
            </w:r>
          </w:p>
        </w:tc>
        <w:tc>
          <w:tcPr>
            <w:tcW w:w="5198" w:type="dxa"/>
            <w:shd w:val="clear" w:color="auto" w:fill="auto"/>
          </w:tcPr>
          <w:p w:rsidR="00B55249" w:rsidRDefault="00B55249" w:rsidP="006453D8">
            <w:pPr>
              <w:pStyle w:val="a3"/>
              <w:tabs>
                <w:tab w:val="clear" w:pos="822"/>
                <w:tab w:val="left" w:pos="426"/>
              </w:tabs>
              <w:ind w:left="0" w:right="-853" w:firstLine="0"/>
              <w:rPr>
                <w:b/>
              </w:rPr>
            </w:pPr>
          </w:p>
          <w:p w:rsidR="00B55249" w:rsidRDefault="00543831" w:rsidP="006453D8">
            <w:pPr>
              <w:pStyle w:val="a3"/>
              <w:tabs>
                <w:tab w:val="clear" w:pos="822"/>
                <w:tab w:val="left" w:pos="426"/>
              </w:tabs>
              <w:ind w:left="0" w:right="-853" w:firstLine="0"/>
              <w:rPr>
                <w:b/>
              </w:rPr>
            </w:pPr>
            <w:r>
              <w:rPr>
                <w:b/>
              </w:rPr>
              <w:t>51</w:t>
            </w:r>
          </w:p>
          <w:p w:rsidR="00B55249" w:rsidRDefault="00B55249" w:rsidP="006453D8">
            <w:pPr>
              <w:pStyle w:val="a3"/>
              <w:tabs>
                <w:tab w:val="clear" w:pos="822"/>
                <w:tab w:val="left" w:pos="426"/>
              </w:tabs>
              <w:ind w:left="0" w:right="-853" w:firstLine="0"/>
              <w:rPr>
                <w:b/>
              </w:rPr>
            </w:pPr>
          </w:p>
          <w:p w:rsidR="00B55249" w:rsidRDefault="00B55249" w:rsidP="006453D8">
            <w:pPr>
              <w:pStyle w:val="a3"/>
              <w:tabs>
                <w:tab w:val="clear" w:pos="822"/>
                <w:tab w:val="left" w:pos="426"/>
              </w:tabs>
              <w:ind w:left="0" w:right="-853" w:firstLine="0"/>
              <w:rPr>
                <w:b/>
              </w:rPr>
            </w:pPr>
            <w:r>
              <w:rPr>
                <w:b/>
              </w:rPr>
              <w:t>32</w:t>
            </w:r>
          </w:p>
          <w:p w:rsidR="00B55249" w:rsidRDefault="00B55249" w:rsidP="006453D8">
            <w:pPr>
              <w:pStyle w:val="a3"/>
              <w:tabs>
                <w:tab w:val="clear" w:pos="822"/>
                <w:tab w:val="left" w:pos="426"/>
              </w:tabs>
              <w:ind w:left="0" w:right="-853" w:firstLine="0"/>
              <w:rPr>
                <w:b/>
              </w:rPr>
            </w:pPr>
            <w:r>
              <w:rPr>
                <w:b/>
              </w:rPr>
              <w:t>16</w:t>
            </w:r>
          </w:p>
          <w:p w:rsidR="00B55249" w:rsidRDefault="00B55249" w:rsidP="006453D8">
            <w:pPr>
              <w:pStyle w:val="a3"/>
              <w:tabs>
                <w:tab w:val="clear" w:pos="822"/>
                <w:tab w:val="left" w:pos="426"/>
              </w:tabs>
              <w:ind w:left="0" w:right="-853" w:firstLine="0"/>
              <w:rPr>
                <w:b/>
              </w:rPr>
            </w:pPr>
            <w:r>
              <w:rPr>
                <w:b/>
              </w:rPr>
              <w:t>3</w:t>
            </w:r>
          </w:p>
        </w:tc>
      </w:tr>
      <w:tr w:rsidR="00B55249" w:rsidRPr="00A856CF" w:rsidTr="00B55249">
        <w:tc>
          <w:tcPr>
            <w:tcW w:w="4725" w:type="dxa"/>
            <w:shd w:val="clear" w:color="auto" w:fill="auto"/>
          </w:tcPr>
          <w:p w:rsidR="00B55249" w:rsidRPr="00A856CF" w:rsidRDefault="00B55249" w:rsidP="006453D8">
            <w:pPr>
              <w:pStyle w:val="a3"/>
              <w:tabs>
                <w:tab w:val="clear" w:pos="822"/>
                <w:tab w:val="left" w:pos="426"/>
              </w:tabs>
              <w:ind w:left="0" w:right="-853" w:firstLine="0"/>
              <w:rPr>
                <w:b/>
                <w:color w:val="000000"/>
              </w:rPr>
            </w:pPr>
            <w:r w:rsidRPr="00A856CF">
              <w:rPr>
                <w:b/>
                <w:color w:val="000000"/>
              </w:rPr>
              <w:t>самостоятельная работа</w:t>
            </w:r>
          </w:p>
        </w:tc>
        <w:tc>
          <w:tcPr>
            <w:tcW w:w="5198" w:type="dxa"/>
            <w:shd w:val="clear" w:color="auto" w:fill="auto"/>
          </w:tcPr>
          <w:p w:rsidR="00B55249" w:rsidRDefault="006614A7" w:rsidP="006453D8">
            <w:pPr>
              <w:pStyle w:val="a3"/>
              <w:tabs>
                <w:tab w:val="clear" w:pos="822"/>
                <w:tab w:val="left" w:pos="426"/>
              </w:tabs>
              <w:ind w:left="0" w:right="-853" w:firstLine="0"/>
              <w:rPr>
                <w:b/>
              </w:rPr>
            </w:pPr>
            <w:r>
              <w:rPr>
                <w:b/>
              </w:rPr>
              <w:t>165</w:t>
            </w:r>
          </w:p>
        </w:tc>
      </w:tr>
      <w:tr w:rsidR="00B55249" w:rsidRPr="00A856CF" w:rsidTr="00B55249">
        <w:tc>
          <w:tcPr>
            <w:tcW w:w="4725" w:type="dxa"/>
            <w:shd w:val="clear" w:color="auto" w:fill="auto"/>
          </w:tcPr>
          <w:p w:rsidR="00B55249" w:rsidRDefault="00B55249" w:rsidP="006453D8">
            <w:pPr>
              <w:pStyle w:val="a3"/>
              <w:tabs>
                <w:tab w:val="clear" w:pos="822"/>
                <w:tab w:val="left" w:pos="426"/>
              </w:tabs>
              <w:ind w:left="0" w:right="-853" w:firstLine="0"/>
              <w:rPr>
                <w:b/>
                <w:color w:val="000000"/>
              </w:rPr>
            </w:pPr>
            <w:r w:rsidRPr="00A856CF">
              <w:rPr>
                <w:b/>
                <w:color w:val="000000"/>
              </w:rPr>
              <w:t>Промежуточная аттестация –</w:t>
            </w:r>
          </w:p>
          <w:p w:rsidR="00B55249" w:rsidRPr="00A856CF" w:rsidRDefault="00B55249" w:rsidP="006453D8">
            <w:pPr>
              <w:pStyle w:val="a3"/>
              <w:tabs>
                <w:tab w:val="clear" w:pos="822"/>
                <w:tab w:val="left" w:pos="426"/>
              </w:tabs>
              <w:ind w:left="0" w:right="-853" w:firstLine="0"/>
              <w:rPr>
                <w:b/>
                <w:color w:val="000000"/>
              </w:rPr>
            </w:pPr>
            <w:r>
              <w:rPr>
                <w:b/>
                <w:color w:val="000000"/>
              </w:rPr>
              <w:t xml:space="preserve"> Экзамен, зачет</w:t>
            </w:r>
          </w:p>
        </w:tc>
        <w:tc>
          <w:tcPr>
            <w:tcW w:w="5198" w:type="dxa"/>
            <w:shd w:val="clear" w:color="auto" w:fill="auto"/>
          </w:tcPr>
          <w:p w:rsidR="00B55249" w:rsidRDefault="00B55249" w:rsidP="006453D8">
            <w:pPr>
              <w:pStyle w:val="a3"/>
              <w:tabs>
                <w:tab w:val="clear" w:pos="822"/>
                <w:tab w:val="left" w:pos="426"/>
              </w:tabs>
              <w:ind w:left="0" w:right="-853" w:firstLine="0"/>
              <w:rPr>
                <w:b/>
              </w:rPr>
            </w:pPr>
            <w:r>
              <w:rPr>
                <w:b/>
              </w:rPr>
              <w:t>36</w:t>
            </w:r>
          </w:p>
        </w:tc>
      </w:tr>
    </w:tbl>
    <w:p w:rsidR="006614A7" w:rsidRDefault="006614A7" w:rsidP="0098062C">
      <w:pPr>
        <w:spacing w:after="0" w:line="240" w:lineRule="auto"/>
        <w:rPr>
          <w:rFonts w:ascii="Times New Roman" w:hAnsi="Times New Roman"/>
          <w:sz w:val="24"/>
          <w:szCs w:val="24"/>
        </w:rPr>
      </w:pPr>
    </w:p>
    <w:p w:rsidR="006614A7" w:rsidRDefault="006614A7" w:rsidP="006614A7">
      <w:pPr>
        <w:spacing w:after="0" w:line="240" w:lineRule="auto"/>
        <w:rPr>
          <w:rFonts w:ascii="Times New Roman" w:hAnsi="Times New Roman"/>
          <w:b/>
          <w:sz w:val="24"/>
          <w:szCs w:val="24"/>
        </w:rPr>
      </w:pPr>
      <w:r w:rsidRPr="006614A7">
        <w:rPr>
          <w:rFonts w:ascii="Times New Roman" w:hAnsi="Times New Roman"/>
          <w:b/>
          <w:sz w:val="24"/>
          <w:szCs w:val="24"/>
        </w:rPr>
        <w:t>3.2. Содержание дисциплины</w:t>
      </w:r>
    </w:p>
    <w:p w:rsidR="00173234" w:rsidRPr="006614A7" w:rsidRDefault="00173234" w:rsidP="006614A7">
      <w:pPr>
        <w:spacing w:after="0" w:line="240" w:lineRule="auto"/>
        <w:rPr>
          <w:rFonts w:ascii="Times New Roman" w:hAnsi="Times New Roman"/>
          <w:b/>
          <w:sz w:val="24"/>
          <w:szCs w:val="24"/>
        </w:rPr>
      </w:pPr>
      <w:r>
        <w:rPr>
          <w:rFonts w:ascii="Times New Roman" w:hAnsi="Times New Roman"/>
          <w:b/>
          <w:sz w:val="24"/>
          <w:szCs w:val="24"/>
        </w:rPr>
        <w:t>1 семестр</w:t>
      </w:r>
    </w:p>
    <w:p w:rsidR="006614A7" w:rsidRPr="00A856CF" w:rsidRDefault="006614A7" w:rsidP="006614A7">
      <w:pPr>
        <w:pStyle w:val="a3"/>
        <w:tabs>
          <w:tab w:val="clear" w:pos="822"/>
          <w:tab w:val="left" w:pos="426"/>
        </w:tabs>
        <w:ind w:left="0" w:right="-853" w:firstLine="0"/>
        <w:rPr>
          <w:b/>
          <w:sz w:val="18"/>
          <w:szCs w:val="18"/>
        </w:rPr>
      </w:pPr>
    </w:p>
    <w:tbl>
      <w:tblPr>
        <w:tblW w:w="10362" w:type="dxa"/>
        <w:jc w:val="center"/>
        <w:tblLayout w:type="fixed"/>
        <w:tblCellMar>
          <w:top w:w="28" w:type="dxa"/>
          <w:left w:w="28" w:type="dxa"/>
          <w:bottom w:w="28" w:type="dxa"/>
          <w:right w:w="28" w:type="dxa"/>
        </w:tblCellMar>
        <w:tblLook w:val="0000"/>
      </w:tblPr>
      <w:tblGrid>
        <w:gridCol w:w="454"/>
        <w:gridCol w:w="3969"/>
        <w:gridCol w:w="567"/>
        <w:gridCol w:w="708"/>
        <w:gridCol w:w="709"/>
        <w:gridCol w:w="709"/>
        <w:gridCol w:w="709"/>
        <w:gridCol w:w="1275"/>
        <w:gridCol w:w="1262"/>
      </w:tblGrid>
      <w:tr w:rsidR="009C08E9" w:rsidRPr="0098062C" w:rsidTr="006614A7">
        <w:trPr>
          <w:cantSplit/>
          <w:trHeight w:val="201"/>
          <w:jc w:val="center"/>
        </w:trPr>
        <w:tc>
          <w:tcPr>
            <w:tcW w:w="45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9C08E9" w:rsidRPr="0098062C" w:rsidRDefault="009C08E9" w:rsidP="0098062C">
            <w:pPr>
              <w:tabs>
                <w:tab w:val="left" w:pos="643"/>
              </w:tabs>
              <w:spacing w:after="0"/>
              <w:jc w:val="center"/>
              <w:rPr>
                <w:rFonts w:ascii="Times New Roman" w:hAnsi="Times New Roman"/>
                <w:i/>
                <w:sz w:val="20"/>
                <w:szCs w:val="20"/>
              </w:rPr>
            </w:pPr>
            <w:r w:rsidRPr="0098062C">
              <w:rPr>
                <w:rFonts w:ascii="Times New Roman" w:hAnsi="Times New Roman"/>
                <w:i/>
                <w:sz w:val="20"/>
                <w:szCs w:val="20"/>
              </w:rPr>
              <w:t>№</w:t>
            </w:r>
          </w:p>
          <w:p w:rsidR="009C08E9" w:rsidRPr="0098062C" w:rsidRDefault="009C08E9" w:rsidP="0098062C">
            <w:pPr>
              <w:tabs>
                <w:tab w:val="left" w:pos="643"/>
              </w:tabs>
              <w:spacing w:after="0"/>
              <w:jc w:val="center"/>
              <w:rPr>
                <w:rFonts w:ascii="Times New Roman" w:hAnsi="Times New Roman"/>
                <w:i/>
                <w:sz w:val="20"/>
                <w:szCs w:val="20"/>
              </w:rPr>
            </w:pPr>
            <w:r w:rsidRPr="0098062C">
              <w:rPr>
                <w:rFonts w:ascii="Times New Roman" w:hAnsi="Times New Roman"/>
                <w:i/>
                <w:sz w:val="20"/>
                <w:szCs w:val="20"/>
              </w:rPr>
              <w:t>п/п</w:t>
            </w:r>
          </w:p>
        </w:tc>
        <w:tc>
          <w:tcPr>
            <w:tcW w:w="3969"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9C08E9" w:rsidRPr="0098062C" w:rsidRDefault="009C08E9" w:rsidP="0098062C">
            <w:pPr>
              <w:tabs>
                <w:tab w:val="left" w:pos="822"/>
              </w:tabs>
              <w:spacing w:after="0"/>
              <w:jc w:val="center"/>
              <w:rPr>
                <w:rFonts w:ascii="Times New Roman" w:hAnsi="Times New Roman"/>
                <w:i/>
                <w:sz w:val="20"/>
                <w:szCs w:val="20"/>
              </w:rPr>
            </w:pPr>
            <w:r w:rsidRPr="0098062C">
              <w:rPr>
                <w:rFonts w:ascii="Times New Roman" w:hAnsi="Times New Roman"/>
                <w:i/>
                <w:sz w:val="20"/>
                <w:szCs w:val="20"/>
              </w:rPr>
              <w:t>Наименование и краткое содержание разделов и тем дисциплины (модуля),</w:t>
            </w:r>
          </w:p>
          <w:p w:rsidR="009C08E9" w:rsidRPr="0098062C" w:rsidRDefault="009C08E9" w:rsidP="0098062C">
            <w:pPr>
              <w:tabs>
                <w:tab w:val="left" w:pos="643"/>
              </w:tabs>
              <w:spacing w:after="0"/>
              <w:jc w:val="center"/>
              <w:rPr>
                <w:rFonts w:ascii="Times New Roman" w:hAnsi="Times New Roman"/>
                <w:i/>
                <w:sz w:val="20"/>
                <w:szCs w:val="20"/>
              </w:rPr>
            </w:pPr>
            <w:r w:rsidRPr="0098062C">
              <w:rPr>
                <w:rFonts w:ascii="Times New Roman" w:hAnsi="Times New Roman"/>
                <w:i/>
                <w:sz w:val="20"/>
                <w:szCs w:val="20"/>
              </w:rPr>
              <w:t>форма промеж</w:t>
            </w:r>
            <w:bookmarkStart w:id="0" w:name="_GoBack"/>
            <w:bookmarkEnd w:id="0"/>
            <w:r w:rsidRPr="0098062C">
              <w:rPr>
                <w:rFonts w:ascii="Times New Roman" w:hAnsi="Times New Roman"/>
                <w:i/>
                <w:sz w:val="20"/>
                <w:szCs w:val="20"/>
              </w:rPr>
              <w:t>уточной аттестации по дисциплине (модулю)</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FFFFFF"/>
            <w:textDirection w:val="btLr"/>
            <w:vAlign w:val="center"/>
          </w:tcPr>
          <w:p w:rsidR="009C08E9" w:rsidRPr="0098062C" w:rsidRDefault="009C08E9" w:rsidP="0098062C">
            <w:pPr>
              <w:tabs>
                <w:tab w:val="left" w:pos="643"/>
              </w:tabs>
              <w:spacing w:after="0"/>
              <w:ind w:right="113"/>
              <w:jc w:val="center"/>
              <w:rPr>
                <w:rFonts w:ascii="Times New Roman" w:hAnsi="Times New Roman"/>
                <w:i/>
                <w:sz w:val="20"/>
                <w:szCs w:val="20"/>
              </w:rPr>
            </w:pPr>
            <w:r w:rsidRPr="0098062C">
              <w:rPr>
                <w:rFonts w:ascii="Times New Roman" w:hAnsi="Times New Roman"/>
                <w:i/>
                <w:sz w:val="20"/>
                <w:szCs w:val="20"/>
              </w:rPr>
              <w:t>Семестр</w:t>
            </w:r>
          </w:p>
        </w:tc>
        <w:tc>
          <w:tcPr>
            <w:tcW w:w="5372"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9C08E9" w:rsidRPr="0098062C" w:rsidRDefault="009C08E9" w:rsidP="0098062C">
            <w:pPr>
              <w:tabs>
                <w:tab w:val="left" w:pos="643"/>
              </w:tabs>
              <w:spacing w:after="0"/>
              <w:jc w:val="center"/>
              <w:rPr>
                <w:rFonts w:ascii="Times New Roman" w:hAnsi="Times New Roman"/>
                <w:sz w:val="20"/>
                <w:szCs w:val="20"/>
              </w:rPr>
            </w:pPr>
            <w:r w:rsidRPr="0098062C">
              <w:rPr>
                <w:rFonts w:ascii="Times New Roman" w:hAnsi="Times New Roman"/>
                <w:i/>
                <w:sz w:val="20"/>
                <w:szCs w:val="20"/>
              </w:rPr>
              <w:t>Часов</w:t>
            </w:r>
          </w:p>
        </w:tc>
      </w:tr>
      <w:tr w:rsidR="009C08E9" w:rsidRPr="0098062C" w:rsidTr="006614A7">
        <w:trPr>
          <w:cantSplit/>
          <w:trHeight w:val="192"/>
          <w:jc w:val="center"/>
        </w:trPr>
        <w:tc>
          <w:tcPr>
            <w:tcW w:w="4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C08E9" w:rsidRPr="0098062C" w:rsidRDefault="009C08E9" w:rsidP="0098062C">
            <w:pPr>
              <w:tabs>
                <w:tab w:val="left" w:pos="643"/>
              </w:tabs>
              <w:spacing w:after="0"/>
              <w:jc w:val="center"/>
              <w:rPr>
                <w:rFonts w:ascii="Times New Roman" w:hAnsi="Times New Roman"/>
                <w:i/>
                <w:sz w:val="20"/>
                <w:szCs w:val="20"/>
              </w:rPr>
            </w:pPr>
          </w:p>
        </w:tc>
        <w:tc>
          <w:tcPr>
            <w:tcW w:w="3969"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9C08E9" w:rsidRPr="0098062C" w:rsidRDefault="009C08E9" w:rsidP="0098062C">
            <w:pPr>
              <w:tabs>
                <w:tab w:val="left" w:pos="643"/>
              </w:tabs>
              <w:spacing w:after="0"/>
              <w:jc w:val="center"/>
              <w:rPr>
                <w:rFonts w:ascii="Times New Roman" w:hAnsi="Times New Roman"/>
                <w:i/>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FFFFFF"/>
            <w:textDirection w:val="btLr"/>
            <w:vAlign w:val="center"/>
          </w:tcPr>
          <w:p w:rsidR="009C08E9" w:rsidRPr="0098062C" w:rsidRDefault="009C08E9" w:rsidP="0098062C">
            <w:pPr>
              <w:tabs>
                <w:tab w:val="left" w:pos="643"/>
              </w:tabs>
              <w:spacing w:after="0"/>
              <w:ind w:right="113"/>
              <w:jc w:val="center"/>
              <w:rPr>
                <w:rFonts w:ascii="Times New Roman" w:hAnsi="Times New Roman"/>
                <w:i/>
                <w:sz w:val="20"/>
                <w:szCs w:val="20"/>
              </w:rPr>
            </w:pP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C08E9" w:rsidRPr="0098062C" w:rsidRDefault="009C08E9" w:rsidP="0098062C">
            <w:pPr>
              <w:tabs>
                <w:tab w:val="left" w:pos="643"/>
              </w:tabs>
              <w:spacing w:after="0"/>
              <w:ind w:right="113"/>
              <w:jc w:val="center"/>
              <w:rPr>
                <w:rFonts w:ascii="Times New Roman" w:hAnsi="Times New Roman"/>
                <w:i/>
                <w:sz w:val="20"/>
                <w:szCs w:val="20"/>
              </w:rPr>
            </w:pPr>
            <w:r w:rsidRPr="0098062C">
              <w:rPr>
                <w:rFonts w:ascii="Times New Roman" w:hAnsi="Times New Roman"/>
                <w:i/>
                <w:sz w:val="20"/>
                <w:szCs w:val="20"/>
              </w:rPr>
              <w:t>Всего</w:t>
            </w:r>
          </w:p>
        </w:tc>
        <w:tc>
          <w:tcPr>
            <w:tcW w:w="4664"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C08E9" w:rsidRPr="0098062C" w:rsidRDefault="009C08E9" w:rsidP="0098062C">
            <w:pPr>
              <w:tabs>
                <w:tab w:val="left" w:pos="643"/>
              </w:tabs>
              <w:spacing w:after="0"/>
              <w:jc w:val="center"/>
              <w:rPr>
                <w:rFonts w:ascii="Times New Roman" w:hAnsi="Times New Roman"/>
                <w:sz w:val="20"/>
                <w:szCs w:val="20"/>
              </w:rPr>
            </w:pPr>
            <w:r w:rsidRPr="0098062C">
              <w:rPr>
                <w:rFonts w:ascii="Times New Roman" w:hAnsi="Times New Roman"/>
                <w:i/>
                <w:sz w:val="20"/>
                <w:szCs w:val="20"/>
              </w:rPr>
              <w:t>В том числе</w:t>
            </w:r>
          </w:p>
        </w:tc>
      </w:tr>
      <w:tr w:rsidR="0098062C" w:rsidRPr="0098062C" w:rsidTr="006614A7">
        <w:trPr>
          <w:cantSplit/>
          <w:trHeight w:val="1725"/>
          <w:jc w:val="center"/>
        </w:trPr>
        <w:tc>
          <w:tcPr>
            <w:tcW w:w="4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8062C" w:rsidRPr="0098062C" w:rsidRDefault="0098062C" w:rsidP="0098062C">
            <w:pPr>
              <w:tabs>
                <w:tab w:val="left" w:pos="643"/>
              </w:tabs>
              <w:spacing w:after="0"/>
              <w:jc w:val="center"/>
              <w:rPr>
                <w:rFonts w:ascii="Times New Roman" w:hAnsi="Times New Roman"/>
                <w:i/>
                <w:sz w:val="20"/>
                <w:szCs w:val="20"/>
              </w:rPr>
            </w:pPr>
          </w:p>
        </w:tc>
        <w:tc>
          <w:tcPr>
            <w:tcW w:w="3969"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98062C" w:rsidRPr="0098062C" w:rsidRDefault="0098062C" w:rsidP="0098062C">
            <w:pPr>
              <w:tabs>
                <w:tab w:val="left" w:pos="643"/>
              </w:tabs>
              <w:spacing w:after="0"/>
              <w:jc w:val="center"/>
              <w:rPr>
                <w:rFonts w:ascii="Times New Roman" w:hAnsi="Times New Roman"/>
                <w:i/>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FFFFFF"/>
            <w:textDirection w:val="btLr"/>
            <w:vAlign w:val="center"/>
          </w:tcPr>
          <w:p w:rsidR="0098062C" w:rsidRPr="0098062C" w:rsidRDefault="0098062C" w:rsidP="0098062C">
            <w:pPr>
              <w:tabs>
                <w:tab w:val="left" w:pos="643"/>
              </w:tabs>
              <w:spacing w:after="0"/>
              <w:ind w:right="113"/>
              <w:jc w:val="center"/>
              <w:rPr>
                <w:rFonts w:ascii="Times New Roman" w:hAnsi="Times New Roman"/>
                <w:i/>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8062C" w:rsidRPr="0098062C" w:rsidRDefault="0098062C" w:rsidP="0098062C">
            <w:pPr>
              <w:tabs>
                <w:tab w:val="left" w:pos="643"/>
              </w:tabs>
              <w:spacing w:after="0"/>
              <w:ind w:right="113"/>
              <w:jc w:val="center"/>
              <w:rPr>
                <w:rFonts w:ascii="Times New Roman" w:hAnsi="Times New Roman"/>
                <w:i/>
                <w:sz w:val="20"/>
                <w:szCs w:val="20"/>
              </w:rPr>
            </w:pPr>
          </w:p>
        </w:tc>
        <w:tc>
          <w:tcPr>
            <w:tcW w:w="340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98062C" w:rsidRPr="0098062C" w:rsidRDefault="0098062C" w:rsidP="0098062C">
            <w:pPr>
              <w:spacing w:after="0"/>
              <w:jc w:val="center"/>
              <w:rPr>
                <w:rFonts w:ascii="Times New Roman" w:hAnsi="Times New Roman"/>
                <w:i/>
                <w:sz w:val="20"/>
                <w:szCs w:val="20"/>
              </w:rPr>
            </w:pPr>
            <w:r w:rsidRPr="0098062C">
              <w:rPr>
                <w:rFonts w:ascii="Times New Roman" w:hAnsi="Times New Roman"/>
                <w:i/>
                <w:sz w:val="20"/>
                <w:szCs w:val="20"/>
              </w:rPr>
              <w:t>Контактная работа (работа во взаимодействии с преподавателем), часы</w:t>
            </w:r>
          </w:p>
          <w:p w:rsidR="0098062C" w:rsidRPr="0098062C" w:rsidRDefault="0098062C" w:rsidP="0098062C">
            <w:pPr>
              <w:tabs>
                <w:tab w:val="left" w:pos="643"/>
              </w:tabs>
              <w:spacing w:after="0"/>
              <w:jc w:val="center"/>
              <w:rPr>
                <w:rFonts w:ascii="Times New Roman" w:hAnsi="Times New Roman"/>
                <w:i/>
                <w:sz w:val="20"/>
                <w:szCs w:val="20"/>
              </w:rPr>
            </w:pPr>
            <w:r w:rsidRPr="0098062C">
              <w:rPr>
                <w:rFonts w:ascii="Times New Roman" w:hAnsi="Times New Roman"/>
                <w:i/>
                <w:sz w:val="20"/>
                <w:szCs w:val="20"/>
              </w:rPr>
              <w:t>из них</w:t>
            </w:r>
          </w:p>
        </w:tc>
        <w:tc>
          <w:tcPr>
            <w:tcW w:w="1262" w:type="dxa"/>
            <w:vMerge w:val="restart"/>
            <w:tcBorders>
              <w:top w:val="single" w:sz="4" w:space="0" w:color="00000A"/>
              <w:left w:val="single" w:sz="4" w:space="0" w:color="00000A"/>
              <w:right w:val="single" w:sz="4" w:space="0" w:color="00000A"/>
            </w:tcBorders>
            <w:shd w:val="clear" w:color="auto" w:fill="auto"/>
            <w:textDirection w:val="btLr"/>
            <w:vAlign w:val="center"/>
          </w:tcPr>
          <w:p w:rsidR="0098062C" w:rsidRPr="0098062C" w:rsidRDefault="0098062C" w:rsidP="0098062C">
            <w:pPr>
              <w:tabs>
                <w:tab w:val="left" w:pos="643"/>
              </w:tabs>
              <w:spacing w:after="0"/>
              <w:ind w:right="113"/>
              <w:jc w:val="center"/>
              <w:rPr>
                <w:rFonts w:ascii="Times New Roman" w:hAnsi="Times New Roman"/>
                <w:sz w:val="20"/>
                <w:szCs w:val="20"/>
              </w:rPr>
            </w:pPr>
            <w:r w:rsidRPr="0098062C">
              <w:rPr>
                <w:rFonts w:ascii="Times New Roman" w:hAnsi="Times New Roman"/>
                <w:i/>
                <w:sz w:val="20"/>
                <w:szCs w:val="20"/>
              </w:rPr>
              <w:t>Самостоятельная работа обучающегося</w:t>
            </w:r>
          </w:p>
        </w:tc>
      </w:tr>
      <w:tr w:rsidR="0098062C" w:rsidRPr="0098062C" w:rsidTr="006614A7">
        <w:trPr>
          <w:cantSplit/>
          <w:trHeight w:hRule="exact" w:val="2164"/>
          <w:jc w:val="center"/>
        </w:trPr>
        <w:tc>
          <w:tcPr>
            <w:tcW w:w="4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98062C" w:rsidRPr="0098062C" w:rsidRDefault="0098062C" w:rsidP="0098062C">
            <w:pPr>
              <w:tabs>
                <w:tab w:val="left" w:pos="643"/>
              </w:tabs>
              <w:spacing w:after="0"/>
              <w:jc w:val="center"/>
              <w:rPr>
                <w:rFonts w:ascii="Times New Roman" w:hAnsi="Times New Roman"/>
                <w:i/>
                <w:sz w:val="20"/>
                <w:szCs w:val="20"/>
              </w:rPr>
            </w:pPr>
          </w:p>
        </w:tc>
        <w:tc>
          <w:tcPr>
            <w:tcW w:w="3969"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98062C" w:rsidRPr="0098062C" w:rsidRDefault="0098062C" w:rsidP="0098062C">
            <w:pPr>
              <w:tabs>
                <w:tab w:val="left" w:pos="643"/>
              </w:tabs>
              <w:spacing w:after="0"/>
              <w:jc w:val="center"/>
              <w:rPr>
                <w:rFonts w:ascii="Times New Roman" w:hAnsi="Times New Roman"/>
                <w:i/>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98062C" w:rsidRPr="0098062C" w:rsidRDefault="0098062C" w:rsidP="0098062C">
            <w:pPr>
              <w:tabs>
                <w:tab w:val="left" w:pos="643"/>
              </w:tabs>
              <w:spacing w:after="0"/>
              <w:jc w:val="center"/>
              <w:rPr>
                <w:rFonts w:ascii="Times New Roman" w:hAnsi="Times New Roman"/>
                <w:i/>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8062C" w:rsidRPr="0098062C" w:rsidRDefault="0098062C" w:rsidP="0098062C">
            <w:pPr>
              <w:tabs>
                <w:tab w:val="left" w:pos="643"/>
              </w:tabs>
              <w:spacing w:after="0"/>
              <w:ind w:right="113"/>
              <w:jc w:val="center"/>
              <w:rPr>
                <w:rFonts w:ascii="Times New Roman" w:hAnsi="Times New Roman"/>
                <w:i/>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8062C" w:rsidRPr="0098062C" w:rsidRDefault="0098062C" w:rsidP="0098062C">
            <w:pPr>
              <w:tabs>
                <w:tab w:val="left" w:pos="643"/>
              </w:tabs>
              <w:spacing w:after="0"/>
              <w:ind w:right="113"/>
              <w:jc w:val="center"/>
              <w:rPr>
                <w:rFonts w:ascii="Times New Roman" w:hAnsi="Times New Roman"/>
                <w:i/>
                <w:sz w:val="20"/>
                <w:szCs w:val="20"/>
              </w:rPr>
            </w:pPr>
            <w:r w:rsidRPr="0098062C">
              <w:rPr>
                <w:rFonts w:ascii="Times New Roman" w:hAnsi="Times New Roman"/>
                <w:i/>
                <w:sz w:val="20"/>
                <w:szCs w:val="20"/>
              </w:rPr>
              <w:t>Занятия лекционного типа</w:t>
            </w:r>
          </w:p>
        </w:tc>
        <w:tc>
          <w:tcPr>
            <w:tcW w:w="70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8062C" w:rsidRPr="0098062C" w:rsidRDefault="0098062C" w:rsidP="0098062C">
            <w:pPr>
              <w:tabs>
                <w:tab w:val="left" w:pos="643"/>
              </w:tabs>
              <w:spacing w:after="0"/>
              <w:ind w:right="113"/>
              <w:jc w:val="center"/>
              <w:rPr>
                <w:rFonts w:ascii="Times New Roman" w:hAnsi="Times New Roman"/>
                <w:i/>
                <w:sz w:val="20"/>
                <w:szCs w:val="20"/>
              </w:rPr>
            </w:pPr>
            <w:r w:rsidRPr="0098062C">
              <w:rPr>
                <w:rFonts w:ascii="Times New Roman" w:hAnsi="Times New Roman"/>
                <w:i/>
                <w:sz w:val="20"/>
                <w:szCs w:val="20"/>
              </w:rPr>
              <w:t>Занятия семинарского типа</w:t>
            </w:r>
          </w:p>
        </w:tc>
        <w:tc>
          <w:tcPr>
            <w:tcW w:w="70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8062C" w:rsidRPr="0098062C" w:rsidRDefault="0098062C" w:rsidP="0098062C">
            <w:pPr>
              <w:tabs>
                <w:tab w:val="left" w:pos="643"/>
              </w:tabs>
              <w:spacing w:after="0"/>
              <w:ind w:right="113"/>
              <w:jc w:val="center"/>
              <w:rPr>
                <w:rFonts w:ascii="Times New Roman" w:hAnsi="Times New Roman"/>
                <w:i/>
                <w:sz w:val="20"/>
                <w:szCs w:val="20"/>
              </w:rPr>
            </w:pPr>
            <w:r w:rsidRPr="0098062C">
              <w:rPr>
                <w:rFonts w:ascii="Times New Roman" w:hAnsi="Times New Roman"/>
                <w:i/>
                <w:sz w:val="20"/>
                <w:szCs w:val="20"/>
              </w:rPr>
              <w:t>Занятия лабораторного типа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98062C" w:rsidRPr="0098062C" w:rsidRDefault="0098062C" w:rsidP="0098062C">
            <w:pPr>
              <w:tabs>
                <w:tab w:val="left" w:pos="643"/>
              </w:tabs>
              <w:spacing w:after="0"/>
              <w:ind w:right="113"/>
              <w:jc w:val="center"/>
              <w:rPr>
                <w:rFonts w:ascii="Times New Roman" w:hAnsi="Times New Roman"/>
                <w:i/>
                <w:sz w:val="20"/>
                <w:szCs w:val="20"/>
              </w:rPr>
            </w:pPr>
            <w:r w:rsidRPr="0098062C">
              <w:rPr>
                <w:rFonts w:ascii="Times New Roman" w:hAnsi="Times New Roman"/>
                <w:i/>
                <w:sz w:val="20"/>
                <w:szCs w:val="20"/>
              </w:rPr>
              <w:t>Всего</w:t>
            </w:r>
          </w:p>
        </w:tc>
        <w:tc>
          <w:tcPr>
            <w:tcW w:w="1262" w:type="dxa"/>
            <w:vMerge/>
            <w:tcBorders>
              <w:left w:val="single" w:sz="4" w:space="0" w:color="00000A"/>
              <w:bottom w:val="single" w:sz="4" w:space="0" w:color="00000A"/>
              <w:right w:val="single" w:sz="4" w:space="0" w:color="00000A"/>
            </w:tcBorders>
            <w:shd w:val="clear" w:color="auto" w:fill="auto"/>
            <w:textDirection w:val="btLr"/>
            <w:vAlign w:val="center"/>
          </w:tcPr>
          <w:p w:rsidR="0098062C" w:rsidRPr="0098062C" w:rsidRDefault="0098062C" w:rsidP="0098062C">
            <w:pPr>
              <w:tabs>
                <w:tab w:val="left" w:pos="643"/>
              </w:tabs>
              <w:spacing w:after="0"/>
              <w:ind w:right="113"/>
              <w:jc w:val="center"/>
              <w:rPr>
                <w:rFonts w:ascii="Times New Roman" w:hAnsi="Times New Roman"/>
                <w:i/>
                <w:sz w:val="20"/>
                <w:szCs w:val="20"/>
              </w:rPr>
            </w:pPr>
          </w:p>
        </w:tc>
      </w:tr>
      <w:tr w:rsidR="0098062C" w:rsidRPr="0098062C" w:rsidTr="006614A7">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b/>
                <w:sz w:val="20"/>
                <w:szCs w:val="20"/>
              </w:rPr>
            </w:pPr>
            <w:r w:rsidRPr="0098062C">
              <w:rPr>
                <w:rFonts w:ascii="Times New Roman" w:hAnsi="Times New Roman"/>
                <w:sz w:val="20"/>
                <w:szCs w:val="20"/>
              </w:rPr>
              <w:t>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98062C" w:rsidRPr="0098062C" w:rsidRDefault="0098062C" w:rsidP="0098062C">
            <w:pPr>
              <w:spacing w:after="0"/>
              <w:rPr>
                <w:rFonts w:ascii="Times New Roman" w:hAnsi="Times New Roman"/>
                <w:sz w:val="20"/>
                <w:szCs w:val="20"/>
              </w:rPr>
            </w:pPr>
            <w:r w:rsidRPr="0098062C">
              <w:rPr>
                <w:rFonts w:ascii="Times New Roman" w:hAnsi="Times New Roman"/>
                <w:b/>
                <w:sz w:val="20"/>
                <w:szCs w:val="20"/>
              </w:rPr>
              <w:t>Целые числа.</w:t>
            </w:r>
            <w:r w:rsidRPr="0098062C">
              <w:rPr>
                <w:rFonts w:ascii="Times New Roman" w:hAnsi="Times New Roman"/>
                <w:sz w:val="20"/>
                <w:szCs w:val="20"/>
              </w:rPr>
              <w:t xml:space="preserve"> Делимость. НОД. Простые числа. Бесконечность множества простых чисел. Основная теорема арифметики. Сравнимость целых чисел по заданному модулю. Классы вычетов (сравнений). Арифметика вычетов.</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550825" w:rsidP="0098062C">
            <w:pPr>
              <w:spacing w:after="0"/>
              <w:jc w:val="center"/>
              <w:rPr>
                <w:rFonts w:ascii="Times New Roman" w:hAnsi="Times New Roman"/>
                <w:sz w:val="20"/>
                <w:szCs w:val="20"/>
              </w:rPr>
            </w:pPr>
            <w:r>
              <w:rPr>
                <w:rFonts w:ascii="Times New Roman" w:hAnsi="Times New Roman"/>
                <w:sz w:val="20"/>
                <w:szCs w:val="20"/>
              </w:rPr>
              <w:t>22</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sz w:val="20"/>
                <w:szCs w:val="20"/>
              </w:rPr>
            </w:pPr>
            <w:r w:rsidRPr="0098062C">
              <w:rPr>
                <w:rFonts w:ascii="Times New Roman" w:hAnsi="Times New Roman"/>
                <w:sz w:val="20"/>
                <w:szCs w:val="20"/>
              </w:rPr>
              <w:t>5</w:t>
            </w:r>
          </w:p>
        </w:tc>
        <w:tc>
          <w:tcPr>
            <w:tcW w:w="1262"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6614A7" w:rsidP="006614A7">
            <w:pPr>
              <w:tabs>
                <w:tab w:val="left" w:pos="643"/>
              </w:tabs>
              <w:spacing w:after="0"/>
              <w:jc w:val="center"/>
              <w:rPr>
                <w:rFonts w:ascii="Times New Roman" w:hAnsi="Times New Roman"/>
                <w:sz w:val="20"/>
                <w:szCs w:val="20"/>
              </w:rPr>
            </w:pPr>
            <w:r>
              <w:rPr>
                <w:rFonts w:ascii="Times New Roman" w:hAnsi="Times New Roman"/>
                <w:sz w:val="20"/>
                <w:szCs w:val="20"/>
              </w:rPr>
              <w:t>1</w:t>
            </w:r>
            <w:r w:rsidR="00550825">
              <w:rPr>
                <w:rFonts w:ascii="Times New Roman" w:hAnsi="Times New Roman"/>
                <w:sz w:val="20"/>
                <w:szCs w:val="20"/>
              </w:rPr>
              <w:t>7</w:t>
            </w:r>
          </w:p>
        </w:tc>
      </w:tr>
      <w:tr w:rsidR="0098062C" w:rsidRPr="0098062C" w:rsidTr="006614A7">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b/>
                <w:sz w:val="20"/>
                <w:szCs w:val="20"/>
              </w:rPr>
            </w:pPr>
            <w:r w:rsidRPr="0098062C">
              <w:rPr>
                <w:rFonts w:ascii="Times New Roman" w:hAnsi="Times New Roman"/>
                <w:sz w:val="20"/>
                <w:szCs w:val="20"/>
              </w:rPr>
              <w:t>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98062C" w:rsidRPr="0098062C" w:rsidRDefault="0098062C" w:rsidP="0098062C">
            <w:pPr>
              <w:spacing w:after="0"/>
              <w:rPr>
                <w:rFonts w:ascii="Times New Roman" w:hAnsi="Times New Roman"/>
                <w:sz w:val="20"/>
                <w:szCs w:val="20"/>
              </w:rPr>
            </w:pPr>
            <w:r w:rsidRPr="0098062C">
              <w:rPr>
                <w:rFonts w:ascii="Times New Roman" w:hAnsi="Times New Roman"/>
                <w:b/>
                <w:sz w:val="20"/>
                <w:szCs w:val="20"/>
              </w:rPr>
              <w:t>Комплексные числа.</w:t>
            </w:r>
            <w:r w:rsidRPr="0098062C">
              <w:rPr>
                <w:rFonts w:ascii="Times New Roman" w:hAnsi="Times New Roman"/>
                <w:sz w:val="20"/>
                <w:szCs w:val="20"/>
              </w:rPr>
              <w:t xml:space="preserve"> Тригонометрическая форма комплексного числа. Сопряженные числа. Неравенство треугольника. Формула Муавра, корни из единицы. Решение алгебраических уравнений малых степеней. Числовые кольца и поля</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550825" w:rsidP="0098062C">
            <w:pPr>
              <w:spacing w:after="0"/>
              <w:jc w:val="center"/>
              <w:rPr>
                <w:rFonts w:ascii="Times New Roman" w:hAnsi="Times New Roman"/>
                <w:sz w:val="20"/>
                <w:szCs w:val="20"/>
              </w:rPr>
            </w:pPr>
            <w:r>
              <w:rPr>
                <w:rFonts w:ascii="Times New Roman" w:hAnsi="Times New Roman"/>
                <w:sz w:val="20"/>
                <w:szCs w:val="20"/>
              </w:rPr>
              <w:t>24</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sz w:val="20"/>
                <w:szCs w:val="20"/>
              </w:rPr>
            </w:pPr>
            <w:r w:rsidRPr="0098062C">
              <w:rPr>
                <w:rFonts w:ascii="Times New Roman" w:hAnsi="Times New Roman"/>
                <w:sz w:val="20"/>
                <w:szCs w:val="20"/>
              </w:rPr>
              <w:t>6</w:t>
            </w:r>
          </w:p>
        </w:tc>
        <w:tc>
          <w:tcPr>
            <w:tcW w:w="1262"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6614A7" w:rsidP="006614A7">
            <w:pPr>
              <w:tabs>
                <w:tab w:val="left" w:pos="643"/>
              </w:tabs>
              <w:spacing w:after="0"/>
              <w:jc w:val="center"/>
              <w:rPr>
                <w:rFonts w:ascii="Times New Roman" w:hAnsi="Times New Roman"/>
                <w:sz w:val="20"/>
                <w:szCs w:val="20"/>
              </w:rPr>
            </w:pPr>
            <w:r>
              <w:rPr>
                <w:rFonts w:ascii="Times New Roman" w:hAnsi="Times New Roman"/>
                <w:sz w:val="20"/>
                <w:szCs w:val="20"/>
              </w:rPr>
              <w:t>1</w:t>
            </w:r>
            <w:r w:rsidR="00550825">
              <w:rPr>
                <w:rFonts w:ascii="Times New Roman" w:hAnsi="Times New Roman"/>
                <w:sz w:val="20"/>
                <w:szCs w:val="20"/>
              </w:rPr>
              <w:t>8</w:t>
            </w:r>
          </w:p>
        </w:tc>
      </w:tr>
      <w:tr w:rsidR="0098062C" w:rsidRPr="0098062C" w:rsidTr="006614A7">
        <w:trPr>
          <w:trHeight w:val="2042"/>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b/>
                <w:sz w:val="20"/>
                <w:szCs w:val="20"/>
              </w:rPr>
            </w:pPr>
            <w:r w:rsidRPr="0098062C">
              <w:rPr>
                <w:rFonts w:ascii="Times New Roman" w:hAnsi="Times New Roman"/>
                <w:sz w:val="20"/>
                <w:szCs w:val="20"/>
              </w:rPr>
              <w:lastRenderedPageBreak/>
              <w:t>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98062C" w:rsidRPr="0098062C" w:rsidRDefault="0098062C" w:rsidP="0098062C">
            <w:pPr>
              <w:rPr>
                <w:rFonts w:ascii="Times New Roman" w:hAnsi="Times New Roman"/>
                <w:b/>
                <w:sz w:val="20"/>
                <w:szCs w:val="20"/>
              </w:rPr>
            </w:pPr>
            <w:r w:rsidRPr="0098062C">
              <w:rPr>
                <w:rFonts w:ascii="Times New Roman" w:hAnsi="Times New Roman"/>
                <w:b/>
                <w:sz w:val="20"/>
                <w:szCs w:val="20"/>
              </w:rPr>
              <w:t xml:space="preserve">Многочлены. </w:t>
            </w:r>
            <w:r w:rsidRPr="0098062C">
              <w:rPr>
                <w:rFonts w:ascii="Times New Roman" w:hAnsi="Times New Roman"/>
                <w:sz w:val="20"/>
                <w:szCs w:val="20"/>
              </w:rPr>
              <w:t xml:space="preserve">Делимость в кольце многочленов. НОД. Взаимно простые многочлены. Неприводимые многочлены над полем. Разложение многочлена на неприводимые множители. Производная многочлена. Основная теорема алгебры над полем комплексных чисел. Формулы Виета. Интерполяционный многочлен. Неприводимые многочлены над кольцом целых и полем рациональных чисел. Рациональные корни многочлена. Признак Эйзенштейна неприводимости. </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6614A7" w:rsidP="0098062C">
            <w:pPr>
              <w:spacing w:after="0"/>
              <w:jc w:val="center"/>
              <w:rPr>
                <w:rFonts w:ascii="Times New Roman" w:hAnsi="Times New Roman"/>
                <w:sz w:val="20"/>
                <w:szCs w:val="20"/>
                <w:lang w:val="en-US"/>
              </w:rPr>
            </w:pPr>
            <w:r>
              <w:rPr>
                <w:rFonts w:ascii="Times New Roman" w:hAnsi="Times New Roman"/>
                <w:sz w:val="20"/>
                <w:szCs w:val="20"/>
              </w:rPr>
              <w:t>5</w:t>
            </w:r>
            <w:r w:rsidR="00550825">
              <w:rPr>
                <w:rFonts w:ascii="Times New Roman" w:hAnsi="Times New Roman"/>
                <w:sz w:val="20"/>
                <w:szCs w:val="20"/>
              </w:rPr>
              <w:t>9</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spacing w:after="0"/>
              <w:jc w:val="center"/>
              <w:rPr>
                <w:rFonts w:ascii="Times New Roman" w:hAnsi="Times New Roman"/>
                <w:sz w:val="20"/>
                <w:szCs w:val="20"/>
                <w:lang w:val="en-US"/>
              </w:rPr>
            </w:pPr>
            <w:r w:rsidRPr="0098062C">
              <w:rPr>
                <w:rFonts w:ascii="Times New Roman" w:hAnsi="Times New Roman"/>
                <w:sz w:val="20"/>
                <w:szCs w:val="20"/>
                <w:lang w:val="en-US"/>
              </w:rPr>
              <w:t>14</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spacing w:after="0"/>
              <w:jc w:val="center"/>
              <w:rPr>
                <w:rFonts w:ascii="Times New Roman" w:hAnsi="Times New Roman"/>
                <w:sz w:val="20"/>
                <w:szCs w:val="20"/>
                <w:lang w:val="en-US"/>
              </w:rPr>
            </w:pPr>
            <w:r w:rsidRPr="0098062C">
              <w:rPr>
                <w:rFonts w:ascii="Times New Roman" w:hAnsi="Times New Roman"/>
                <w:sz w:val="20"/>
                <w:szCs w:val="20"/>
                <w:lang w:val="en-US"/>
              </w:rPr>
              <w:t>8</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sz w:val="20"/>
                <w:szCs w:val="20"/>
                <w:lang w:val="en-US"/>
              </w:rPr>
            </w:pPr>
            <w:r w:rsidRPr="0098062C">
              <w:rPr>
                <w:rFonts w:ascii="Times New Roman" w:hAnsi="Times New Roman"/>
                <w:sz w:val="20"/>
                <w:szCs w:val="20"/>
                <w:lang w:val="en-US"/>
              </w:rPr>
              <w:t>22</w:t>
            </w:r>
          </w:p>
        </w:tc>
        <w:tc>
          <w:tcPr>
            <w:tcW w:w="1262" w:type="dxa"/>
            <w:tcBorders>
              <w:top w:val="single" w:sz="4" w:space="0" w:color="00000A"/>
              <w:left w:val="single" w:sz="4" w:space="0" w:color="00000A"/>
              <w:bottom w:val="single" w:sz="4" w:space="0" w:color="00000A"/>
              <w:right w:val="single" w:sz="4" w:space="0" w:color="00000A"/>
            </w:tcBorders>
            <w:shd w:val="clear" w:color="auto" w:fill="auto"/>
          </w:tcPr>
          <w:p w:rsidR="0098062C" w:rsidRPr="006614A7" w:rsidRDefault="0098062C" w:rsidP="006614A7">
            <w:pPr>
              <w:tabs>
                <w:tab w:val="left" w:pos="643"/>
              </w:tabs>
              <w:spacing w:after="0"/>
              <w:jc w:val="center"/>
              <w:rPr>
                <w:rFonts w:ascii="Times New Roman" w:hAnsi="Times New Roman"/>
                <w:sz w:val="20"/>
                <w:szCs w:val="20"/>
              </w:rPr>
            </w:pPr>
            <w:r w:rsidRPr="0098062C">
              <w:rPr>
                <w:rFonts w:ascii="Times New Roman" w:hAnsi="Times New Roman"/>
                <w:sz w:val="20"/>
                <w:szCs w:val="20"/>
                <w:lang w:val="en-US"/>
              </w:rPr>
              <w:t>3</w:t>
            </w:r>
            <w:r w:rsidR="00550825">
              <w:rPr>
                <w:rFonts w:ascii="Times New Roman" w:hAnsi="Times New Roman"/>
                <w:sz w:val="20"/>
                <w:szCs w:val="20"/>
              </w:rPr>
              <w:t>7</w:t>
            </w:r>
          </w:p>
        </w:tc>
      </w:tr>
      <w:tr w:rsidR="0098062C" w:rsidRPr="0098062C" w:rsidTr="006614A7">
        <w:trPr>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b/>
                <w:sz w:val="20"/>
                <w:szCs w:val="20"/>
              </w:rPr>
            </w:pPr>
            <w:r w:rsidRPr="0098062C">
              <w:rPr>
                <w:rFonts w:ascii="Times New Roman" w:hAnsi="Times New Roman"/>
                <w:sz w:val="20"/>
                <w:szCs w:val="20"/>
              </w:rPr>
              <w:t>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98062C" w:rsidRPr="0098062C" w:rsidRDefault="0098062C" w:rsidP="0098062C">
            <w:pPr>
              <w:spacing w:after="0"/>
              <w:rPr>
                <w:rFonts w:ascii="Times New Roman" w:hAnsi="Times New Roman"/>
                <w:sz w:val="20"/>
                <w:szCs w:val="20"/>
              </w:rPr>
            </w:pPr>
            <w:r w:rsidRPr="0098062C">
              <w:rPr>
                <w:rFonts w:ascii="Times New Roman" w:hAnsi="Times New Roman"/>
                <w:b/>
                <w:sz w:val="20"/>
                <w:szCs w:val="20"/>
              </w:rPr>
              <w:t>Матрицы и системы линейных уравнений.</w:t>
            </w:r>
            <w:r w:rsidRPr="0098062C">
              <w:rPr>
                <w:rFonts w:ascii="Times New Roman" w:hAnsi="Times New Roman"/>
                <w:sz w:val="20"/>
                <w:szCs w:val="20"/>
              </w:rPr>
              <w:t xml:space="preserve"> Системы линейных уравнений. Метод Гаусса-Жордана их решения, его трудоемкость, оценка числа операций. Операции с матрицами (сложение матриц, умножение матрицы на число, умножение матрицы на матрицу, транспонирование матрицы) и их свойства.</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6614A7" w:rsidP="0098062C">
            <w:pPr>
              <w:spacing w:after="0"/>
              <w:jc w:val="center"/>
              <w:rPr>
                <w:rFonts w:ascii="Times New Roman" w:hAnsi="Times New Roman"/>
                <w:sz w:val="20"/>
                <w:szCs w:val="20"/>
              </w:rPr>
            </w:pPr>
            <w:r>
              <w:rPr>
                <w:rFonts w:ascii="Times New Roman" w:hAnsi="Times New Roman"/>
                <w:sz w:val="20"/>
                <w:szCs w:val="20"/>
              </w:rPr>
              <w:t>2</w:t>
            </w:r>
            <w:r w:rsidR="00550825">
              <w:rPr>
                <w:rFonts w:ascii="Times New Roman" w:hAnsi="Times New Roman"/>
                <w:sz w:val="20"/>
                <w:szCs w:val="20"/>
              </w:rPr>
              <w:t>8</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sz w:val="20"/>
                <w:szCs w:val="20"/>
              </w:rPr>
            </w:pPr>
            <w:r w:rsidRPr="0098062C">
              <w:rPr>
                <w:rFonts w:ascii="Times New Roman" w:hAnsi="Times New Roman"/>
                <w:sz w:val="20"/>
                <w:szCs w:val="20"/>
              </w:rPr>
              <w:t>6</w:t>
            </w:r>
          </w:p>
        </w:tc>
        <w:tc>
          <w:tcPr>
            <w:tcW w:w="1262"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550825" w:rsidP="0098062C">
            <w:pPr>
              <w:tabs>
                <w:tab w:val="left" w:pos="643"/>
              </w:tabs>
              <w:spacing w:after="0"/>
              <w:jc w:val="center"/>
              <w:rPr>
                <w:rFonts w:ascii="Times New Roman" w:hAnsi="Times New Roman"/>
                <w:sz w:val="20"/>
                <w:szCs w:val="20"/>
              </w:rPr>
            </w:pPr>
            <w:r>
              <w:rPr>
                <w:rFonts w:ascii="Times New Roman" w:hAnsi="Times New Roman"/>
                <w:sz w:val="20"/>
                <w:szCs w:val="20"/>
              </w:rPr>
              <w:t>22</w:t>
            </w:r>
          </w:p>
        </w:tc>
      </w:tr>
      <w:tr w:rsidR="0098062C" w:rsidRPr="0098062C" w:rsidTr="000F2261">
        <w:trPr>
          <w:trHeight w:val="4356"/>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sz w:val="20"/>
                <w:szCs w:val="20"/>
              </w:rPr>
            </w:pPr>
            <w:r w:rsidRPr="0098062C">
              <w:rPr>
                <w:rFonts w:ascii="Times New Roman" w:hAnsi="Times New Roman"/>
                <w:sz w:val="20"/>
                <w:szCs w:val="20"/>
                <w:lang w:val="en-US"/>
              </w:rPr>
              <w:t>5</w:t>
            </w:r>
            <w:r w:rsidRPr="0098062C">
              <w:rPr>
                <w:rFonts w:ascii="Times New Roman" w:hAnsi="Times New Roman"/>
                <w:sz w:val="20"/>
                <w:szCs w:val="20"/>
              </w:rPr>
              <w:t>.</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98062C" w:rsidRPr="0098062C" w:rsidRDefault="000F2261" w:rsidP="0098062C">
            <w:pPr>
              <w:rPr>
                <w:rFonts w:ascii="Times New Roman" w:hAnsi="Times New Roman"/>
                <w:b/>
                <w:sz w:val="20"/>
                <w:szCs w:val="20"/>
              </w:rPr>
            </w:pPr>
            <w:r w:rsidRPr="00BB72AB">
              <w:rPr>
                <w:rFonts w:ascii="Times New Roman" w:hAnsi="Times New Roman"/>
                <w:b/>
                <w:sz w:val="20"/>
                <w:szCs w:val="20"/>
              </w:rPr>
              <w:t>Линейное (векторное) пространство над полем.</w:t>
            </w:r>
            <w:r w:rsidRPr="00BB72AB">
              <w:rPr>
                <w:rFonts w:ascii="Times New Roman" w:hAnsi="Times New Roman"/>
                <w:sz w:val="20"/>
                <w:szCs w:val="20"/>
              </w:rPr>
              <w:t xml:space="preserve"> Примеры: пространство геометрических векторов, пространство радиус-векторов, арифметическое пространство над полем </w:t>
            </w:r>
            <w:r w:rsidRPr="00BB72AB">
              <w:rPr>
                <w:rFonts w:ascii="Times New Roman" w:hAnsi="Times New Roman"/>
                <w:i/>
                <w:sz w:val="20"/>
                <w:szCs w:val="20"/>
              </w:rPr>
              <w:t>F</w:t>
            </w:r>
            <w:r w:rsidRPr="00BB72AB">
              <w:rPr>
                <w:rFonts w:ascii="Times New Roman" w:hAnsi="Times New Roman"/>
                <w:sz w:val="20"/>
                <w:szCs w:val="20"/>
              </w:rPr>
              <w:t xml:space="preserve">, пространство матриц над полем </w:t>
            </w:r>
            <w:r w:rsidRPr="00BB72AB">
              <w:rPr>
                <w:rFonts w:ascii="Times New Roman" w:hAnsi="Times New Roman"/>
                <w:i/>
                <w:sz w:val="20"/>
                <w:szCs w:val="20"/>
              </w:rPr>
              <w:t>F</w:t>
            </w:r>
            <w:r w:rsidRPr="00BB72AB">
              <w:rPr>
                <w:rFonts w:ascii="Times New Roman" w:hAnsi="Times New Roman"/>
                <w:sz w:val="20"/>
                <w:szCs w:val="20"/>
              </w:rPr>
              <w:t>, пространство многочленов. Простейшие следствия из аксиом. Линейная оболочка. Линейная зависимость. Эквивалентные системы векторов. Теорема о замене.</w:t>
            </w:r>
            <w:r w:rsidRPr="00BB72AB">
              <w:rPr>
                <w:rFonts w:ascii="Times New Roman" w:hAnsi="Times New Roman"/>
                <w:b/>
                <w:sz w:val="20"/>
                <w:szCs w:val="20"/>
              </w:rPr>
              <w:t xml:space="preserve"> </w:t>
            </w:r>
            <w:r w:rsidRPr="00BB72AB">
              <w:rPr>
                <w:rFonts w:ascii="Times New Roman" w:hAnsi="Times New Roman"/>
                <w:sz w:val="20"/>
                <w:szCs w:val="20"/>
              </w:rPr>
              <w:t>Конечномерные и бесконечномерные линейные пространства. Размерность и базис линейного пространства. Координаты вектора в базисе. Изменение координат вектора при замене базиса, матрица перехода. Изоморфизм линейных пространств.</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550825" w:rsidP="0098062C">
            <w:pPr>
              <w:spacing w:after="0"/>
              <w:jc w:val="center"/>
              <w:rPr>
                <w:rFonts w:ascii="Times New Roman" w:hAnsi="Times New Roman"/>
                <w:sz w:val="20"/>
                <w:szCs w:val="20"/>
              </w:rPr>
            </w:pPr>
            <w:r>
              <w:rPr>
                <w:rFonts w:ascii="Times New Roman" w:hAnsi="Times New Roman"/>
                <w:sz w:val="20"/>
                <w:szCs w:val="20"/>
              </w:rPr>
              <w:t>44</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6</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spacing w:after="0"/>
              <w:jc w:val="center"/>
              <w:rPr>
                <w:rFonts w:ascii="Times New Roman" w:hAnsi="Times New Roman"/>
                <w:sz w:val="20"/>
                <w:szCs w:val="20"/>
              </w:rPr>
            </w:pPr>
            <w:r w:rsidRPr="0098062C">
              <w:rPr>
                <w:rFonts w:ascii="Times New Roman" w:hAnsi="Times New Roman"/>
                <w:sz w:val="20"/>
                <w:szCs w:val="20"/>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98062C" w:rsidP="0098062C">
            <w:pPr>
              <w:tabs>
                <w:tab w:val="left" w:pos="643"/>
              </w:tabs>
              <w:spacing w:after="0"/>
              <w:jc w:val="center"/>
              <w:rPr>
                <w:rFonts w:ascii="Times New Roman" w:hAnsi="Times New Roman"/>
                <w:sz w:val="20"/>
                <w:szCs w:val="20"/>
              </w:rPr>
            </w:pPr>
            <w:r w:rsidRPr="0098062C">
              <w:rPr>
                <w:rFonts w:ascii="Times New Roman" w:hAnsi="Times New Roman"/>
                <w:sz w:val="20"/>
                <w:szCs w:val="20"/>
              </w:rPr>
              <w:t>9</w:t>
            </w:r>
          </w:p>
        </w:tc>
        <w:tc>
          <w:tcPr>
            <w:tcW w:w="1262" w:type="dxa"/>
            <w:tcBorders>
              <w:top w:val="single" w:sz="4" w:space="0" w:color="00000A"/>
              <w:left w:val="single" w:sz="4" w:space="0" w:color="00000A"/>
              <w:bottom w:val="single" w:sz="4" w:space="0" w:color="00000A"/>
              <w:right w:val="single" w:sz="4" w:space="0" w:color="00000A"/>
            </w:tcBorders>
            <w:shd w:val="clear" w:color="auto" w:fill="auto"/>
          </w:tcPr>
          <w:p w:rsidR="0098062C" w:rsidRPr="0098062C" w:rsidRDefault="00550825" w:rsidP="0098062C">
            <w:pPr>
              <w:tabs>
                <w:tab w:val="left" w:pos="643"/>
              </w:tabs>
              <w:spacing w:after="0"/>
              <w:jc w:val="center"/>
              <w:rPr>
                <w:rFonts w:ascii="Times New Roman" w:hAnsi="Times New Roman"/>
                <w:sz w:val="20"/>
                <w:szCs w:val="20"/>
              </w:rPr>
            </w:pPr>
            <w:r>
              <w:rPr>
                <w:rFonts w:ascii="Times New Roman" w:hAnsi="Times New Roman"/>
                <w:sz w:val="20"/>
                <w:szCs w:val="20"/>
              </w:rPr>
              <w:t>35</w:t>
            </w:r>
          </w:p>
        </w:tc>
      </w:tr>
      <w:tr w:rsidR="00A102E1" w:rsidRPr="0098062C" w:rsidTr="00543831">
        <w:trPr>
          <w:trHeight w:val="407"/>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A102E1" w:rsidRPr="0098062C" w:rsidRDefault="00A102E1" w:rsidP="0098062C">
            <w:pPr>
              <w:tabs>
                <w:tab w:val="left" w:pos="643"/>
              </w:tabs>
              <w:spacing w:after="0"/>
              <w:jc w:val="center"/>
              <w:rPr>
                <w:rFonts w:ascii="Times New Roman" w:hAnsi="Times New Roman"/>
                <w:sz w:val="20"/>
                <w:szCs w:val="20"/>
                <w:lang w:val="en-US"/>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A102E1" w:rsidRPr="0098062C" w:rsidRDefault="00A102E1" w:rsidP="0098062C">
            <w:pPr>
              <w:rPr>
                <w:rFonts w:ascii="Times New Roman" w:hAnsi="Times New Roman"/>
                <w:b/>
                <w:sz w:val="20"/>
                <w:szCs w:val="20"/>
              </w:rPr>
            </w:pPr>
            <w:r>
              <w:rPr>
                <w:rFonts w:ascii="Times New Roman" w:hAnsi="Times New Roman"/>
                <w:sz w:val="20"/>
                <w:szCs w:val="20"/>
              </w:rPr>
              <w:t>Т</w:t>
            </w:r>
            <w:r w:rsidRPr="00664805">
              <w:rPr>
                <w:rFonts w:ascii="Times New Roman" w:hAnsi="Times New Roman"/>
                <w:sz w:val="20"/>
                <w:szCs w:val="20"/>
              </w:rPr>
              <w:t>екущий контроль (</w:t>
            </w:r>
            <w:r>
              <w:rPr>
                <w:rFonts w:ascii="Times New Roman" w:hAnsi="Times New Roman"/>
                <w:sz w:val="20"/>
                <w:szCs w:val="20"/>
              </w:rPr>
              <w:t>КСР</w:t>
            </w:r>
            <w:r w:rsidRPr="00664805">
              <w:rPr>
                <w:rFonts w:ascii="Times New Roman" w:hAnsi="Times New Roman"/>
                <w:sz w:val="20"/>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102E1" w:rsidRPr="0098062C" w:rsidRDefault="00A102E1" w:rsidP="0098062C">
            <w:pPr>
              <w:spacing w:after="0"/>
              <w:jc w:val="center"/>
              <w:rPr>
                <w:rFonts w:ascii="Times New Roman" w:hAnsi="Times New Roman"/>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A102E1" w:rsidRDefault="00A102E1" w:rsidP="0098062C">
            <w:pPr>
              <w:spacing w:after="0"/>
              <w:jc w:val="center"/>
              <w:rPr>
                <w:rFonts w:ascii="Times New Roman" w:hAnsi="Times New Roman"/>
                <w:sz w:val="20"/>
                <w:szCs w:val="20"/>
              </w:rPr>
            </w:pPr>
            <w:r>
              <w:rPr>
                <w:rFonts w:ascii="Times New Roman" w:hAnsi="Times New Roman"/>
                <w:sz w:val="20"/>
                <w:szCs w:val="20"/>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98062C" w:rsidRDefault="00A102E1" w:rsidP="0098062C">
            <w:pPr>
              <w:spacing w:after="0"/>
              <w:jc w:val="center"/>
              <w:rPr>
                <w:rFonts w:ascii="Times New Roman" w:hAnsi="Times New Roman"/>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98062C" w:rsidRDefault="00A102E1" w:rsidP="0098062C">
            <w:pPr>
              <w:spacing w:after="0"/>
              <w:jc w:val="center"/>
              <w:rPr>
                <w:rFonts w:ascii="Times New Roman" w:hAnsi="Times New Roman"/>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98062C" w:rsidRDefault="00A102E1" w:rsidP="0098062C">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A102E1" w:rsidRPr="0098062C" w:rsidRDefault="00DF47DE" w:rsidP="0098062C">
            <w:pPr>
              <w:tabs>
                <w:tab w:val="left" w:pos="643"/>
              </w:tabs>
              <w:spacing w:after="0"/>
              <w:jc w:val="center"/>
              <w:rPr>
                <w:rFonts w:ascii="Times New Roman" w:hAnsi="Times New Roman"/>
                <w:sz w:val="20"/>
                <w:szCs w:val="20"/>
              </w:rPr>
            </w:pPr>
            <w:r>
              <w:rPr>
                <w:rFonts w:ascii="Times New Roman" w:hAnsi="Times New Roman"/>
                <w:sz w:val="20"/>
                <w:szCs w:val="20"/>
              </w:rPr>
              <w:t>3</w:t>
            </w:r>
          </w:p>
        </w:tc>
        <w:tc>
          <w:tcPr>
            <w:tcW w:w="1262" w:type="dxa"/>
            <w:tcBorders>
              <w:top w:val="single" w:sz="4" w:space="0" w:color="00000A"/>
              <w:left w:val="single" w:sz="4" w:space="0" w:color="00000A"/>
              <w:bottom w:val="single" w:sz="4" w:space="0" w:color="00000A"/>
              <w:right w:val="single" w:sz="4" w:space="0" w:color="00000A"/>
            </w:tcBorders>
            <w:shd w:val="clear" w:color="auto" w:fill="auto"/>
          </w:tcPr>
          <w:p w:rsidR="00A102E1" w:rsidRDefault="00A102E1" w:rsidP="0098062C">
            <w:pPr>
              <w:tabs>
                <w:tab w:val="left" w:pos="643"/>
              </w:tabs>
              <w:spacing w:after="0"/>
              <w:jc w:val="center"/>
              <w:rPr>
                <w:rFonts w:ascii="Times New Roman" w:hAnsi="Times New Roman"/>
                <w:sz w:val="20"/>
                <w:szCs w:val="20"/>
              </w:rPr>
            </w:pPr>
          </w:p>
        </w:tc>
      </w:tr>
      <w:tr w:rsidR="005B11C8" w:rsidRPr="0098062C" w:rsidTr="005B11C8">
        <w:trPr>
          <w:trHeight w:val="627"/>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5B11C8" w:rsidRPr="0098062C" w:rsidRDefault="005B11C8" w:rsidP="0098062C">
            <w:pPr>
              <w:tabs>
                <w:tab w:val="left" w:pos="643"/>
              </w:tabs>
              <w:spacing w:after="0"/>
              <w:jc w:val="center"/>
              <w:rPr>
                <w:rFonts w:ascii="Times New Roman" w:hAnsi="Times New Roman"/>
                <w:sz w:val="20"/>
                <w:szCs w:val="20"/>
                <w:lang w:val="en-US"/>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5B11C8" w:rsidRPr="0098062C" w:rsidRDefault="005B11C8" w:rsidP="006453D8">
            <w:pPr>
              <w:spacing w:after="0"/>
              <w:rPr>
                <w:rFonts w:ascii="Times New Roman" w:hAnsi="Times New Roman"/>
                <w:sz w:val="20"/>
                <w:szCs w:val="20"/>
              </w:rPr>
            </w:pPr>
            <w:r w:rsidRPr="0098062C">
              <w:rPr>
                <w:rFonts w:ascii="Times New Roman" w:hAnsi="Times New Roman"/>
                <w:b/>
                <w:sz w:val="20"/>
                <w:szCs w:val="20"/>
              </w:rPr>
              <w:t>Промежуточная аттестация: экзамен, зачет</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5B11C8" w:rsidRPr="0098062C" w:rsidRDefault="005B11C8" w:rsidP="0098062C">
            <w:pPr>
              <w:spacing w:after="0"/>
              <w:jc w:val="center"/>
              <w:rPr>
                <w:rFonts w:ascii="Times New Roman" w:hAnsi="Times New Roman"/>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5B11C8" w:rsidRDefault="005B11C8" w:rsidP="0098062C">
            <w:pPr>
              <w:spacing w:after="0"/>
              <w:jc w:val="center"/>
              <w:rPr>
                <w:rFonts w:ascii="Times New Roman" w:hAnsi="Times New Roman"/>
                <w:sz w:val="20"/>
                <w:szCs w:val="20"/>
              </w:rPr>
            </w:pPr>
            <w:r>
              <w:rPr>
                <w:rFonts w:ascii="Times New Roman" w:hAnsi="Times New Roman"/>
                <w:sz w:val="20"/>
                <w:szCs w:val="20"/>
              </w:rPr>
              <w:t>36</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5B11C8" w:rsidRPr="0098062C" w:rsidRDefault="005B11C8" w:rsidP="0098062C">
            <w:pPr>
              <w:spacing w:after="0"/>
              <w:jc w:val="center"/>
              <w:rPr>
                <w:rFonts w:ascii="Times New Roman" w:hAnsi="Times New Roman"/>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5B11C8" w:rsidRPr="0098062C" w:rsidRDefault="005B11C8" w:rsidP="0098062C">
            <w:pPr>
              <w:spacing w:after="0"/>
              <w:jc w:val="center"/>
              <w:rPr>
                <w:rFonts w:ascii="Times New Roman" w:hAnsi="Times New Roman"/>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5B11C8" w:rsidRPr="0098062C" w:rsidRDefault="005B11C8" w:rsidP="0098062C">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5B11C8" w:rsidRPr="0098062C" w:rsidRDefault="005B11C8" w:rsidP="0098062C">
            <w:pPr>
              <w:tabs>
                <w:tab w:val="left" w:pos="643"/>
              </w:tabs>
              <w:spacing w:after="0"/>
              <w:jc w:val="center"/>
              <w:rPr>
                <w:rFonts w:ascii="Times New Roman" w:hAnsi="Times New Roman"/>
                <w:sz w:val="20"/>
                <w:szCs w:val="20"/>
              </w:rPr>
            </w:pPr>
          </w:p>
        </w:tc>
        <w:tc>
          <w:tcPr>
            <w:tcW w:w="1262" w:type="dxa"/>
            <w:tcBorders>
              <w:top w:val="single" w:sz="4" w:space="0" w:color="00000A"/>
              <w:left w:val="single" w:sz="4" w:space="0" w:color="00000A"/>
              <w:bottom w:val="single" w:sz="4" w:space="0" w:color="00000A"/>
              <w:right w:val="single" w:sz="4" w:space="0" w:color="00000A"/>
            </w:tcBorders>
            <w:shd w:val="clear" w:color="auto" w:fill="auto"/>
          </w:tcPr>
          <w:p w:rsidR="005B11C8" w:rsidRDefault="005B11C8" w:rsidP="0098062C">
            <w:pPr>
              <w:tabs>
                <w:tab w:val="left" w:pos="643"/>
              </w:tabs>
              <w:spacing w:after="0"/>
              <w:jc w:val="center"/>
              <w:rPr>
                <w:rFonts w:ascii="Times New Roman" w:hAnsi="Times New Roman"/>
                <w:sz w:val="20"/>
                <w:szCs w:val="20"/>
              </w:rPr>
            </w:pPr>
          </w:p>
        </w:tc>
      </w:tr>
      <w:tr w:rsidR="005B11C8" w:rsidRPr="0098062C" w:rsidTr="005B11C8">
        <w:trPr>
          <w:trHeight w:val="627"/>
          <w:jc w:val="center"/>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5B11C8" w:rsidRPr="0098062C" w:rsidRDefault="005B11C8" w:rsidP="0098062C">
            <w:pPr>
              <w:tabs>
                <w:tab w:val="left" w:pos="643"/>
              </w:tabs>
              <w:spacing w:after="0"/>
              <w:jc w:val="center"/>
              <w:rPr>
                <w:rFonts w:ascii="Times New Roman" w:hAnsi="Times New Roman"/>
                <w:sz w:val="20"/>
                <w:szCs w:val="20"/>
                <w:lang w:val="en-US"/>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5B11C8" w:rsidRPr="0098062C" w:rsidRDefault="005B11C8" w:rsidP="006453D8">
            <w:pPr>
              <w:spacing w:after="0"/>
              <w:rPr>
                <w:rFonts w:ascii="Times New Roman" w:hAnsi="Times New Roman"/>
                <w:b/>
                <w:sz w:val="20"/>
                <w:szCs w:val="20"/>
              </w:rPr>
            </w:pPr>
            <w:r>
              <w:rPr>
                <w:rFonts w:ascii="Times New Roman" w:hAnsi="Times New Roman"/>
                <w:b/>
                <w:sz w:val="20"/>
                <w:szCs w:val="20"/>
              </w:rPr>
              <w:t>Итого</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5B11C8" w:rsidRPr="0098062C" w:rsidRDefault="005B11C8" w:rsidP="0098062C">
            <w:pPr>
              <w:spacing w:after="0"/>
              <w:jc w:val="center"/>
              <w:rPr>
                <w:rFonts w:ascii="Times New Roman" w:hAnsi="Times New Roman"/>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5B11C8" w:rsidRPr="00F26C0D" w:rsidRDefault="004D5D1B" w:rsidP="0098062C">
            <w:pPr>
              <w:spacing w:after="0"/>
              <w:jc w:val="center"/>
              <w:rPr>
                <w:rFonts w:ascii="Times New Roman" w:hAnsi="Times New Roman"/>
                <w:sz w:val="20"/>
                <w:szCs w:val="20"/>
              </w:rPr>
            </w:pPr>
            <w:r w:rsidRPr="00F26C0D">
              <w:rPr>
                <w:rFonts w:ascii="Times New Roman" w:hAnsi="Times New Roman"/>
                <w:sz w:val="20"/>
                <w:szCs w:val="20"/>
              </w:rPr>
              <w:t>216</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5B11C8" w:rsidRPr="0098062C" w:rsidRDefault="005B11C8" w:rsidP="0098062C">
            <w:pPr>
              <w:spacing w:after="0"/>
              <w:jc w:val="center"/>
              <w:rPr>
                <w:rFonts w:ascii="Times New Roman" w:hAnsi="Times New Roman"/>
                <w:sz w:val="20"/>
                <w:szCs w:val="20"/>
              </w:rPr>
            </w:pPr>
            <w:r>
              <w:rPr>
                <w:rFonts w:ascii="Times New Roman" w:hAnsi="Times New Roman"/>
                <w:sz w:val="20"/>
                <w:szCs w:val="20"/>
              </w:rPr>
              <w:t>32</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5B11C8" w:rsidRPr="0098062C" w:rsidRDefault="005B11C8" w:rsidP="0098062C">
            <w:pPr>
              <w:spacing w:after="0"/>
              <w:jc w:val="center"/>
              <w:rPr>
                <w:rFonts w:ascii="Times New Roman" w:hAnsi="Times New Roman"/>
                <w:sz w:val="20"/>
                <w:szCs w:val="20"/>
              </w:rPr>
            </w:pPr>
            <w:r>
              <w:rPr>
                <w:rFonts w:ascii="Times New Roman" w:hAnsi="Times New Roman"/>
                <w:sz w:val="20"/>
                <w:szCs w:val="20"/>
              </w:rPr>
              <w:t>16</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5B11C8" w:rsidRPr="0098062C" w:rsidRDefault="005B11C8" w:rsidP="0098062C">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5B11C8" w:rsidRPr="0098062C" w:rsidRDefault="00DF47DE" w:rsidP="0098062C">
            <w:pPr>
              <w:tabs>
                <w:tab w:val="left" w:pos="643"/>
              </w:tabs>
              <w:spacing w:after="0"/>
              <w:jc w:val="center"/>
              <w:rPr>
                <w:rFonts w:ascii="Times New Roman" w:hAnsi="Times New Roman"/>
                <w:sz w:val="20"/>
                <w:szCs w:val="20"/>
              </w:rPr>
            </w:pPr>
            <w:r>
              <w:rPr>
                <w:rFonts w:ascii="Times New Roman" w:hAnsi="Times New Roman"/>
                <w:sz w:val="20"/>
                <w:szCs w:val="20"/>
              </w:rPr>
              <w:t>51</w:t>
            </w:r>
          </w:p>
        </w:tc>
        <w:tc>
          <w:tcPr>
            <w:tcW w:w="1262" w:type="dxa"/>
            <w:tcBorders>
              <w:top w:val="single" w:sz="4" w:space="0" w:color="00000A"/>
              <w:left w:val="single" w:sz="4" w:space="0" w:color="00000A"/>
              <w:bottom w:val="single" w:sz="4" w:space="0" w:color="00000A"/>
              <w:right w:val="single" w:sz="4" w:space="0" w:color="00000A"/>
            </w:tcBorders>
            <w:shd w:val="clear" w:color="auto" w:fill="auto"/>
          </w:tcPr>
          <w:p w:rsidR="005B11C8" w:rsidRPr="00F26C0D" w:rsidRDefault="004D5D1B" w:rsidP="0098062C">
            <w:pPr>
              <w:tabs>
                <w:tab w:val="left" w:pos="643"/>
              </w:tabs>
              <w:spacing w:after="0"/>
              <w:jc w:val="center"/>
              <w:rPr>
                <w:rFonts w:ascii="Times New Roman" w:hAnsi="Times New Roman"/>
                <w:sz w:val="20"/>
                <w:szCs w:val="20"/>
              </w:rPr>
            </w:pPr>
            <w:r w:rsidRPr="00F26C0D">
              <w:rPr>
                <w:rFonts w:ascii="Times New Roman" w:hAnsi="Times New Roman"/>
                <w:sz w:val="20"/>
                <w:szCs w:val="20"/>
              </w:rPr>
              <w:t>129</w:t>
            </w:r>
          </w:p>
        </w:tc>
      </w:tr>
    </w:tbl>
    <w:p w:rsidR="006614A7" w:rsidRDefault="006614A7" w:rsidP="006614A7">
      <w:pPr>
        <w:spacing w:after="0" w:line="240" w:lineRule="auto"/>
        <w:rPr>
          <w:rFonts w:ascii="Times New Roman" w:hAnsi="Times New Roman"/>
          <w:b/>
          <w:sz w:val="24"/>
          <w:szCs w:val="24"/>
          <w:u w:val="single"/>
        </w:rPr>
      </w:pPr>
    </w:p>
    <w:p w:rsidR="00173234" w:rsidRDefault="00173234" w:rsidP="006614A7">
      <w:pPr>
        <w:spacing w:after="0" w:line="240" w:lineRule="auto"/>
        <w:rPr>
          <w:rFonts w:ascii="Times New Roman" w:hAnsi="Times New Roman"/>
          <w:b/>
          <w:sz w:val="24"/>
          <w:szCs w:val="24"/>
        </w:rPr>
      </w:pPr>
      <w:r w:rsidRPr="00173234">
        <w:rPr>
          <w:rFonts w:ascii="Times New Roman" w:hAnsi="Times New Roman"/>
          <w:b/>
          <w:sz w:val="24"/>
          <w:szCs w:val="24"/>
        </w:rPr>
        <w:t>2 семестр</w:t>
      </w:r>
    </w:p>
    <w:p w:rsidR="00173234" w:rsidRDefault="00173234" w:rsidP="006614A7">
      <w:pPr>
        <w:spacing w:after="0" w:line="240" w:lineRule="auto"/>
        <w:rPr>
          <w:rFonts w:ascii="Times New Roman" w:hAnsi="Times New Roman"/>
          <w:b/>
          <w:sz w:val="24"/>
          <w:szCs w:val="24"/>
        </w:rPr>
      </w:pPr>
    </w:p>
    <w:p w:rsidR="00173234" w:rsidRDefault="00173234" w:rsidP="006614A7">
      <w:pPr>
        <w:spacing w:after="0" w:line="240" w:lineRule="auto"/>
        <w:rPr>
          <w:rFonts w:ascii="Times New Roman" w:hAnsi="Times New Roman"/>
          <w:b/>
          <w:sz w:val="24"/>
          <w:szCs w:val="24"/>
        </w:rPr>
      </w:pPr>
    </w:p>
    <w:p w:rsidR="00173234" w:rsidRDefault="00173234" w:rsidP="006614A7">
      <w:pPr>
        <w:spacing w:after="0" w:line="240" w:lineRule="auto"/>
        <w:rPr>
          <w:rFonts w:ascii="Times New Roman" w:hAnsi="Times New Roman"/>
          <w:b/>
          <w:sz w:val="24"/>
          <w:szCs w:val="24"/>
        </w:rPr>
      </w:pPr>
    </w:p>
    <w:p w:rsidR="00173234" w:rsidRDefault="00173234" w:rsidP="006614A7">
      <w:pPr>
        <w:spacing w:after="0" w:line="240" w:lineRule="auto"/>
        <w:rPr>
          <w:rFonts w:ascii="Times New Roman" w:hAnsi="Times New Roman"/>
          <w:b/>
          <w:sz w:val="24"/>
          <w:szCs w:val="24"/>
        </w:rPr>
      </w:pPr>
    </w:p>
    <w:p w:rsidR="00173234" w:rsidRPr="00173234" w:rsidRDefault="00173234" w:rsidP="006614A7">
      <w:pPr>
        <w:spacing w:after="0" w:line="240" w:lineRule="auto"/>
        <w:rPr>
          <w:rFonts w:ascii="Times New Roman" w:hAnsi="Times New Roman"/>
          <w:b/>
          <w:sz w:val="24"/>
          <w:szCs w:val="24"/>
        </w:rPr>
      </w:pPr>
    </w:p>
    <w:tbl>
      <w:tblPr>
        <w:tblpPr w:leftFromText="180" w:rightFromText="180" w:vertAnchor="text" w:horzAnchor="margin" w:tblpX="-398" w:tblpY="102"/>
        <w:tblW w:w="10376" w:type="dxa"/>
        <w:tblLayout w:type="fixed"/>
        <w:tblCellMar>
          <w:top w:w="28" w:type="dxa"/>
          <w:left w:w="28" w:type="dxa"/>
          <w:bottom w:w="28" w:type="dxa"/>
          <w:right w:w="28" w:type="dxa"/>
        </w:tblCellMar>
        <w:tblLook w:val="04A0"/>
      </w:tblPr>
      <w:tblGrid>
        <w:gridCol w:w="454"/>
        <w:gridCol w:w="3969"/>
        <w:gridCol w:w="567"/>
        <w:gridCol w:w="708"/>
        <w:gridCol w:w="709"/>
        <w:gridCol w:w="709"/>
        <w:gridCol w:w="709"/>
        <w:gridCol w:w="1275"/>
        <w:gridCol w:w="1276"/>
      </w:tblGrid>
      <w:tr w:rsidR="006614A7" w:rsidRPr="00BB72AB" w:rsidTr="00A102E1">
        <w:trPr>
          <w:cantSplit/>
          <w:trHeight w:val="142"/>
        </w:trPr>
        <w:tc>
          <w:tcPr>
            <w:tcW w:w="454" w:type="dxa"/>
            <w:vMerge w:val="restart"/>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tabs>
                <w:tab w:val="left" w:pos="643"/>
              </w:tabs>
              <w:spacing w:after="0"/>
              <w:jc w:val="center"/>
              <w:rPr>
                <w:rFonts w:ascii="Times New Roman" w:hAnsi="Times New Roman"/>
                <w:i/>
                <w:sz w:val="20"/>
                <w:szCs w:val="20"/>
              </w:rPr>
            </w:pPr>
            <w:r w:rsidRPr="00BB72AB">
              <w:rPr>
                <w:rFonts w:ascii="Times New Roman" w:hAnsi="Times New Roman"/>
                <w:i/>
                <w:sz w:val="20"/>
                <w:szCs w:val="20"/>
              </w:rPr>
              <w:lastRenderedPageBreak/>
              <w:t>№</w:t>
            </w:r>
          </w:p>
          <w:p w:rsidR="006614A7" w:rsidRPr="00BB72AB" w:rsidRDefault="006614A7" w:rsidP="006614A7">
            <w:pPr>
              <w:tabs>
                <w:tab w:val="left" w:pos="643"/>
              </w:tabs>
              <w:spacing w:after="0"/>
              <w:jc w:val="center"/>
              <w:rPr>
                <w:rFonts w:ascii="Times New Roman" w:hAnsi="Times New Roman"/>
                <w:i/>
                <w:sz w:val="20"/>
                <w:szCs w:val="20"/>
              </w:rPr>
            </w:pPr>
            <w:r w:rsidRPr="00BB72AB">
              <w:rPr>
                <w:rFonts w:ascii="Times New Roman" w:hAnsi="Times New Roman"/>
                <w:i/>
                <w:sz w:val="20"/>
                <w:szCs w:val="20"/>
              </w:rPr>
              <w:t>п/п</w:t>
            </w:r>
          </w:p>
        </w:tc>
        <w:tc>
          <w:tcPr>
            <w:tcW w:w="3969"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6614A7" w:rsidRPr="00BB72AB" w:rsidRDefault="006614A7" w:rsidP="006614A7">
            <w:pPr>
              <w:tabs>
                <w:tab w:val="left" w:pos="822"/>
              </w:tabs>
              <w:spacing w:after="0"/>
              <w:jc w:val="center"/>
              <w:rPr>
                <w:rFonts w:ascii="Times New Roman" w:hAnsi="Times New Roman"/>
                <w:i/>
                <w:sz w:val="20"/>
                <w:szCs w:val="20"/>
              </w:rPr>
            </w:pPr>
            <w:r w:rsidRPr="00BB72AB">
              <w:rPr>
                <w:rFonts w:ascii="Times New Roman" w:hAnsi="Times New Roman"/>
                <w:i/>
                <w:sz w:val="20"/>
                <w:szCs w:val="20"/>
              </w:rPr>
              <w:t>Наименование и краткое содержание разделов и тем дисциплины (модуля),</w:t>
            </w:r>
          </w:p>
          <w:p w:rsidR="006614A7" w:rsidRPr="00BB72AB" w:rsidRDefault="006614A7" w:rsidP="006614A7">
            <w:pPr>
              <w:tabs>
                <w:tab w:val="left" w:pos="643"/>
              </w:tabs>
              <w:spacing w:after="0"/>
              <w:jc w:val="center"/>
              <w:rPr>
                <w:rFonts w:ascii="Times New Roman" w:hAnsi="Times New Roman"/>
                <w:i/>
                <w:sz w:val="20"/>
                <w:szCs w:val="20"/>
              </w:rPr>
            </w:pPr>
            <w:r w:rsidRPr="00BB72AB">
              <w:rPr>
                <w:rFonts w:ascii="Times New Roman" w:hAnsi="Times New Roman"/>
                <w:i/>
                <w:sz w:val="20"/>
                <w:szCs w:val="20"/>
              </w:rPr>
              <w:t>форма промежуточной аттестации по дисциплине (модулю)</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FFFFFF"/>
            <w:textDirection w:val="btLr"/>
            <w:vAlign w:val="center"/>
          </w:tcPr>
          <w:p w:rsidR="006614A7" w:rsidRPr="00BB72AB" w:rsidRDefault="00A102E1" w:rsidP="006614A7">
            <w:pPr>
              <w:tabs>
                <w:tab w:val="left" w:pos="643"/>
              </w:tabs>
              <w:spacing w:after="0"/>
              <w:ind w:right="113"/>
              <w:jc w:val="center"/>
              <w:rPr>
                <w:rFonts w:ascii="Times New Roman" w:hAnsi="Times New Roman"/>
                <w:i/>
                <w:sz w:val="20"/>
                <w:szCs w:val="20"/>
              </w:rPr>
            </w:pPr>
            <w:r w:rsidRPr="0098062C">
              <w:rPr>
                <w:rFonts w:ascii="Times New Roman" w:hAnsi="Times New Roman"/>
                <w:i/>
                <w:sz w:val="20"/>
                <w:szCs w:val="20"/>
              </w:rPr>
              <w:t>Семестр</w:t>
            </w:r>
          </w:p>
        </w:tc>
        <w:tc>
          <w:tcPr>
            <w:tcW w:w="5386" w:type="dxa"/>
            <w:gridSpan w:val="6"/>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tabs>
                <w:tab w:val="left" w:pos="643"/>
              </w:tabs>
              <w:spacing w:after="0"/>
              <w:jc w:val="center"/>
              <w:rPr>
                <w:rFonts w:ascii="Times New Roman" w:hAnsi="Times New Roman"/>
                <w:sz w:val="20"/>
                <w:szCs w:val="20"/>
              </w:rPr>
            </w:pPr>
          </w:p>
        </w:tc>
      </w:tr>
      <w:tr w:rsidR="006614A7" w:rsidRPr="00BB72AB" w:rsidTr="00A102E1">
        <w:trPr>
          <w:cantSplit/>
          <w:trHeight w:val="192"/>
        </w:trPr>
        <w:tc>
          <w:tcPr>
            <w:tcW w:w="454" w:type="dxa"/>
            <w:vMerge/>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spacing w:after="0" w:line="240" w:lineRule="auto"/>
              <w:rPr>
                <w:rFonts w:ascii="Times New Roman" w:hAnsi="Times New Roman"/>
                <w:i/>
                <w:sz w:val="20"/>
                <w:szCs w:val="20"/>
              </w:rPr>
            </w:pPr>
          </w:p>
        </w:tc>
        <w:tc>
          <w:tcPr>
            <w:tcW w:w="3969" w:type="dxa"/>
            <w:vMerge/>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spacing w:after="0" w:line="240" w:lineRule="auto"/>
              <w:rPr>
                <w:rFonts w:ascii="Times New Roman" w:hAnsi="Times New Roman"/>
                <w:i/>
                <w:sz w:val="20"/>
                <w:szCs w:val="20"/>
              </w:rPr>
            </w:pPr>
          </w:p>
        </w:tc>
        <w:tc>
          <w:tcPr>
            <w:tcW w:w="567" w:type="dxa"/>
            <w:vMerge/>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spacing w:after="0" w:line="240" w:lineRule="auto"/>
              <w:rPr>
                <w:rFonts w:ascii="Times New Roman" w:hAnsi="Times New Roman"/>
                <w:i/>
                <w:sz w:val="20"/>
                <w:szCs w:val="20"/>
              </w:rPr>
            </w:pPr>
          </w:p>
        </w:tc>
        <w:tc>
          <w:tcPr>
            <w:tcW w:w="708" w:type="dxa"/>
            <w:vMerge w:val="restart"/>
            <w:tcBorders>
              <w:top w:val="single" w:sz="4" w:space="0" w:color="00000A"/>
              <w:left w:val="single" w:sz="4" w:space="0" w:color="00000A"/>
              <w:bottom w:val="single" w:sz="4" w:space="0" w:color="00000A"/>
              <w:right w:val="single" w:sz="4" w:space="0" w:color="00000A"/>
            </w:tcBorders>
            <w:textDirection w:val="btLr"/>
            <w:vAlign w:val="center"/>
          </w:tcPr>
          <w:p w:rsidR="006614A7" w:rsidRPr="00BB72AB" w:rsidRDefault="006614A7" w:rsidP="006614A7">
            <w:pPr>
              <w:tabs>
                <w:tab w:val="left" w:pos="643"/>
              </w:tabs>
              <w:spacing w:after="0"/>
              <w:ind w:right="113"/>
              <w:jc w:val="center"/>
              <w:rPr>
                <w:rFonts w:ascii="Times New Roman" w:hAnsi="Times New Roman"/>
                <w:i/>
                <w:sz w:val="20"/>
                <w:szCs w:val="20"/>
              </w:rPr>
            </w:pPr>
            <w:r w:rsidRPr="00BB72AB">
              <w:rPr>
                <w:rFonts w:ascii="Times New Roman" w:hAnsi="Times New Roman"/>
                <w:i/>
                <w:sz w:val="20"/>
                <w:szCs w:val="20"/>
              </w:rPr>
              <w:t>Всего часов</w:t>
            </w:r>
          </w:p>
        </w:tc>
        <w:tc>
          <w:tcPr>
            <w:tcW w:w="4678" w:type="dxa"/>
            <w:gridSpan w:val="5"/>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tabs>
                <w:tab w:val="left" w:pos="643"/>
              </w:tabs>
              <w:spacing w:after="0"/>
              <w:jc w:val="center"/>
              <w:rPr>
                <w:rFonts w:ascii="Times New Roman" w:hAnsi="Times New Roman"/>
                <w:sz w:val="20"/>
                <w:szCs w:val="20"/>
              </w:rPr>
            </w:pPr>
            <w:r w:rsidRPr="00BB72AB">
              <w:rPr>
                <w:rFonts w:ascii="Times New Roman" w:hAnsi="Times New Roman"/>
                <w:i/>
                <w:sz w:val="20"/>
                <w:szCs w:val="20"/>
              </w:rPr>
              <w:t>В том числе</w:t>
            </w:r>
          </w:p>
        </w:tc>
      </w:tr>
      <w:tr w:rsidR="006614A7" w:rsidRPr="00BB72AB" w:rsidTr="00A102E1">
        <w:trPr>
          <w:cantSplit/>
          <w:trHeight w:val="1725"/>
        </w:trPr>
        <w:tc>
          <w:tcPr>
            <w:tcW w:w="454" w:type="dxa"/>
            <w:vMerge/>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spacing w:after="0" w:line="240" w:lineRule="auto"/>
              <w:rPr>
                <w:rFonts w:ascii="Times New Roman" w:hAnsi="Times New Roman"/>
                <w:i/>
                <w:sz w:val="20"/>
                <w:szCs w:val="20"/>
              </w:rPr>
            </w:pPr>
          </w:p>
        </w:tc>
        <w:tc>
          <w:tcPr>
            <w:tcW w:w="3969" w:type="dxa"/>
            <w:vMerge/>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spacing w:after="0" w:line="240" w:lineRule="auto"/>
              <w:rPr>
                <w:rFonts w:ascii="Times New Roman" w:hAnsi="Times New Roman"/>
                <w:i/>
                <w:sz w:val="20"/>
                <w:szCs w:val="20"/>
              </w:rPr>
            </w:pPr>
          </w:p>
        </w:tc>
        <w:tc>
          <w:tcPr>
            <w:tcW w:w="567" w:type="dxa"/>
            <w:vMerge/>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spacing w:after="0" w:line="240" w:lineRule="auto"/>
              <w:rPr>
                <w:rFonts w:ascii="Times New Roman" w:hAnsi="Times New Roman"/>
                <w:i/>
                <w:sz w:val="20"/>
                <w:szCs w:val="20"/>
              </w:rPr>
            </w:pPr>
          </w:p>
        </w:tc>
        <w:tc>
          <w:tcPr>
            <w:tcW w:w="708" w:type="dxa"/>
            <w:vMerge/>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spacing w:after="0" w:line="240" w:lineRule="auto"/>
              <w:rPr>
                <w:rFonts w:ascii="Times New Roman" w:hAnsi="Times New Roman"/>
                <w:i/>
                <w:sz w:val="20"/>
                <w:szCs w:val="20"/>
              </w:rPr>
            </w:pPr>
          </w:p>
        </w:tc>
        <w:tc>
          <w:tcPr>
            <w:tcW w:w="3402" w:type="dxa"/>
            <w:gridSpan w:val="4"/>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spacing w:after="0"/>
              <w:jc w:val="center"/>
              <w:rPr>
                <w:rFonts w:ascii="Times New Roman" w:hAnsi="Times New Roman"/>
                <w:i/>
                <w:sz w:val="20"/>
                <w:szCs w:val="20"/>
              </w:rPr>
            </w:pPr>
            <w:r w:rsidRPr="00BB72AB">
              <w:rPr>
                <w:rFonts w:ascii="Times New Roman" w:hAnsi="Times New Roman"/>
                <w:i/>
                <w:sz w:val="20"/>
                <w:szCs w:val="20"/>
              </w:rPr>
              <w:t>Контактная работа (работа во взаимодействии с преподавателем), часы</w:t>
            </w:r>
          </w:p>
          <w:p w:rsidR="006614A7" w:rsidRPr="00BB72AB" w:rsidRDefault="006614A7" w:rsidP="006614A7">
            <w:pPr>
              <w:tabs>
                <w:tab w:val="left" w:pos="643"/>
              </w:tabs>
              <w:spacing w:after="0"/>
              <w:jc w:val="center"/>
              <w:rPr>
                <w:rFonts w:ascii="Times New Roman" w:hAnsi="Times New Roman"/>
                <w:i/>
                <w:sz w:val="20"/>
                <w:szCs w:val="20"/>
              </w:rPr>
            </w:pPr>
            <w:r w:rsidRPr="00BB72AB">
              <w:rPr>
                <w:rFonts w:ascii="Times New Roman" w:hAnsi="Times New Roman"/>
                <w:i/>
                <w:sz w:val="20"/>
                <w:szCs w:val="20"/>
              </w:rPr>
              <w:t>из них</w:t>
            </w:r>
          </w:p>
        </w:tc>
        <w:tc>
          <w:tcPr>
            <w:tcW w:w="1276" w:type="dxa"/>
            <w:vMerge w:val="restart"/>
            <w:tcBorders>
              <w:top w:val="single" w:sz="4" w:space="0" w:color="00000A"/>
              <w:left w:val="single" w:sz="4" w:space="0" w:color="00000A"/>
              <w:right w:val="single" w:sz="4" w:space="0" w:color="00000A"/>
            </w:tcBorders>
            <w:textDirection w:val="btLr"/>
            <w:vAlign w:val="center"/>
          </w:tcPr>
          <w:p w:rsidR="006614A7" w:rsidRPr="00BB72AB" w:rsidRDefault="006614A7" w:rsidP="006614A7">
            <w:pPr>
              <w:tabs>
                <w:tab w:val="left" w:pos="643"/>
              </w:tabs>
              <w:spacing w:after="0"/>
              <w:ind w:right="113"/>
              <w:jc w:val="center"/>
              <w:rPr>
                <w:rFonts w:ascii="Times New Roman" w:hAnsi="Times New Roman"/>
                <w:sz w:val="20"/>
                <w:szCs w:val="20"/>
              </w:rPr>
            </w:pPr>
            <w:r w:rsidRPr="00BB72AB">
              <w:rPr>
                <w:rFonts w:ascii="Times New Roman" w:hAnsi="Times New Roman"/>
                <w:i/>
                <w:sz w:val="20"/>
                <w:szCs w:val="20"/>
              </w:rPr>
              <w:t>Самостоятельная работа обучающегося</w:t>
            </w:r>
          </w:p>
        </w:tc>
      </w:tr>
      <w:tr w:rsidR="006614A7" w:rsidRPr="00BB72AB" w:rsidTr="00A102E1">
        <w:trPr>
          <w:cantSplit/>
          <w:trHeight w:hRule="exact" w:val="2164"/>
        </w:trPr>
        <w:tc>
          <w:tcPr>
            <w:tcW w:w="454" w:type="dxa"/>
            <w:vMerge/>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spacing w:after="0" w:line="240" w:lineRule="auto"/>
              <w:rPr>
                <w:rFonts w:ascii="Times New Roman" w:hAnsi="Times New Roman"/>
                <w:i/>
                <w:sz w:val="20"/>
                <w:szCs w:val="20"/>
              </w:rPr>
            </w:pPr>
          </w:p>
        </w:tc>
        <w:tc>
          <w:tcPr>
            <w:tcW w:w="3969" w:type="dxa"/>
            <w:vMerge/>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spacing w:after="0" w:line="240" w:lineRule="auto"/>
              <w:rPr>
                <w:rFonts w:ascii="Times New Roman" w:hAnsi="Times New Roman"/>
                <w:i/>
                <w:sz w:val="20"/>
                <w:szCs w:val="20"/>
              </w:rPr>
            </w:pPr>
          </w:p>
        </w:tc>
        <w:tc>
          <w:tcPr>
            <w:tcW w:w="567" w:type="dxa"/>
            <w:vMerge/>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spacing w:after="0" w:line="240" w:lineRule="auto"/>
              <w:rPr>
                <w:rFonts w:ascii="Times New Roman" w:hAnsi="Times New Roman"/>
                <w:i/>
                <w:sz w:val="20"/>
                <w:szCs w:val="20"/>
              </w:rPr>
            </w:pPr>
          </w:p>
        </w:tc>
        <w:tc>
          <w:tcPr>
            <w:tcW w:w="708" w:type="dxa"/>
            <w:vMerge/>
            <w:tcBorders>
              <w:top w:val="single" w:sz="4" w:space="0" w:color="00000A"/>
              <w:left w:val="single" w:sz="4" w:space="0" w:color="00000A"/>
              <w:bottom w:val="single" w:sz="4" w:space="0" w:color="00000A"/>
              <w:right w:val="single" w:sz="4" w:space="0" w:color="00000A"/>
            </w:tcBorders>
            <w:vAlign w:val="center"/>
          </w:tcPr>
          <w:p w:rsidR="006614A7" w:rsidRPr="00BB72AB" w:rsidRDefault="006614A7" w:rsidP="006614A7">
            <w:pPr>
              <w:spacing w:after="0" w:line="240" w:lineRule="auto"/>
              <w:rPr>
                <w:rFonts w:ascii="Times New Roman" w:hAnsi="Times New Roman"/>
                <w:i/>
                <w:sz w:val="20"/>
                <w:szCs w:val="20"/>
              </w:rPr>
            </w:pPr>
          </w:p>
        </w:tc>
        <w:tc>
          <w:tcPr>
            <w:tcW w:w="709" w:type="dxa"/>
            <w:tcBorders>
              <w:top w:val="single" w:sz="4" w:space="0" w:color="00000A"/>
              <w:left w:val="single" w:sz="4" w:space="0" w:color="00000A"/>
              <w:bottom w:val="single" w:sz="4" w:space="0" w:color="00000A"/>
              <w:right w:val="single" w:sz="4" w:space="0" w:color="00000A"/>
            </w:tcBorders>
            <w:textDirection w:val="btLr"/>
            <w:vAlign w:val="center"/>
          </w:tcPr>
          <w:p w:rsidR="006614A7" w:rsidRPr="00BB72AB" w:rsidRDefault="006614A7" w:rsidP="006614A7">
            <w:pPr>
              <w:tabs>
                <w:tab w:val="left" w:pos="643"/>
              </w:tabs>
              <w:spacing w:after="0"/>
              <w:ind w:right="113"/>
              <w:jc w:val="center"/>
              <w:rPr>
                <w:rFonts w:ascii="Times New Roman" w:hAnsi="Times New Roman"/>
                <w:i/>
                <w:sz w:val="20"/>
                <w:szCs w:val="20"/>
              </w:rPr>
            </w:pPr>
            <w:r w:rsidRPr="00BB72AB">
              <w:rPr>
                <w:rFonts w:ascii="Times New Roman" w:hAnsi="Times New Roman"/>
                <w:i/>
                <w:sz w:val="20"/>
                <w:szCs w:val="20"/>
              </w:rPr>
              <w:t>Занятия лекционного типа</w:t>
            </w:r>
          </w:p>
        </w:tc>
        <w:tc>
          <w:tcPr>
            <w:tcW w:w="709" w:type="dxa"/>
            <w:tcBorders>
              <w:top w:val="single" w:sz="4" w:space="0" w:color="00000A"/>
              <w:left w:val="single" w:sz="4" w:space="0" w:color="00000A"/>
              <w:bottom w:val="single" w:sz="4" w:space="0" w:color="00000A"/>
              <w:right w:val="single" w:sz="4" w:space="0" w:color="00000A"/>
            </w:tcBorders>
            <w:textDirection w:val="btLr"/>
            <w:vAlign w:val="center"/>
          </w:tcPr>
          <w:p w:rsidR="006614A7" w:rsidRPr="00BB72AB" w:rsidRDefault="006614A7" w:rsidP="006614A7">
            <w:pPr>
              <w:tabs>
                <w:tab w:val="left" w:pos="643"/>
              </w:tabs>
              <w:spacing w:after="0"/>
              <w:ind w:right="113"/>
              <w:jc w:val="center"/>
              <w:rPr>
                <w:rFonts w:ascii="Times New Roman" w:hAnsi="Times New Roman"/>
                <w:i/>
                <w:sz w:val="20"/>
                <w:szCs w:val="20"/>
              </w:rPr>
            </w:pPr>
            <w:r w:rsidRPr="00BB72AB">
              <w:rPr>
                <w:rFonts w:ascii="Times New Roman" w:hAnsi="Times New Roman"/>
                <w:i/>
                <w:sz w:val="20"/>
                <w:szCs w:val="20"/>
              </w:rPr>
              <w:t>Занятия семинарского типа</w:t>
            </w:r>
          </w:p>
        </w:tc>
        <w:tc>
          <w:tcPr>
            <w:tcW w:w="709" w:type="dxa"/>
            <w:tcBorders>
              <w:top w:val="single" w:sz="4" w:space="0" w:color="00000A"/>
              <w:left w:val="single" w:sz="4" w:space="0" w:color="00000A"/>
              <w:bottom w:val="single" w:sz="4" w:space="0" w:color="00000A"/>
              <w:right w:val="single" w:sz="4" w:space="0" w:color="00000A"/>
            </w:tcBorders>
            <w:textDirection w:val="btLr"/>
            <w:vAlign w:val="center"/>
          </w:tcPr>
          <w:p w:rsidR="006614A7" w:rsidRPr="00BB72AB" w:rsidRDefault="006614A7" w:rsidP="006614A7">
            <w:pPr>
              <w:tabs>
                <w:tab w:val="left" w:pos="643"/>
              </w:tabs>
              <w:spacing w:after="0"/>
              <w:ind w:right="113"/>
              <w:jc w:val="center"/>
              <w:rPr>
                <w:rFonts w:ascii="Times New Roman" w:hAnsi="Times New Roman"/>
                <w:i/>
                <w:sz w:val="20"/>
                <w:szCs w:val="20"/>
              </w:rPr>
            </w:pPr>
            <w:r w:rsidRPr="00BB72AB">
              <w:rPr>
                <w:rFonts w:ascii="Times New Roman" w:hAnsi="Times New Roman"/>
                <w:i/>
                <w:sz w:val="20"/>
                <w:szCs w:val="20"/>
              </w:rPr>
              <w:t>Занятия лабораторного типа</w:t>
            </w:r>
          </w:p>
        </w:tc>
        <w:tc>
          <w:tcPr>
            <w:tcW w:w="1275" w:type="dxa"/>
            <w:tcBorders>
              <w:top w:val="single" w:sz="4" w:space="0" w:color="00000A"/>
              <w:left w:val="single" w:sz="4" w:space="0" w:color="00000A"/>
              <w:bottom w:val="single" w:sz="4" w:space="0" w:color="00000A"/>
              <w:right w:val="single" w:sz="4" w:space="0" w:color="00000A"/>
            </w:tcBorders>
            <w:textDirection w:val="btLr"/>
            <w:vAlign w:val="center"/>
          </w:tcPr>
          <w:p w:rsidR="006614A7" w:rsidRPr="00BB72AB" w:rsidRDefault="006614A7" w:rsidP="006614A7">
            <w:pPr>
              <w:tabs>
                <w:tab w:val="left" w:pos="643"/>
              </w:tabs>
              <w:spacing w:after="0"/>
              <w:ind w:right="113"/>
              <w:jc w:val="center"/>
              <w:rPr>
                <w:rFonts w:ascii="Times New Roman" w:hAnsi="Times New Roman"/>
                <w:i/>
                <w:sz w:val="20"/>
                <w:szCs w:val="20"/>
              </w:rPr>
            </w:pPr>
            <w:r w:rsidRPr="00BB72AB">
              <w:rPr>
                <w:rFonts w:ascii="Times New Roman" w:hAnsi="Times New Roman"/>
                <w:i/>
                <w:sz w:val="20"/>
                <w:szCs w:val="20"/>
              </w:rPr>
              <w:t>Всего</w:t>
            </w:r>
          </w:p>
        </w:tc>
        <w:tc>
          <w:tcPr>
            <w:tcW w:w="1276" w:type="dxa"/>
            <w:vMerge/>
            <w:tcBorders>
              <w:left w:val="single" w:sz="4" w:space="0" w:color="00000A"/>
              <w:bottom w:val="single" w:sz="4" w:space="0" w:color="00000A"/>
              <w:right w:val="single" w:sz="4" w:space="0" w:color="00000A"/>
            </w:tcBorders>
            <w:textDirection w:val="btLr"/>
            <w:vAlign w:val="center"/>
          </w:tcPr>
          <w:p w:rsidR="006614A7" w:rsidRPr="00BB72AB" w:rsidRDefault="006614A7" w:rsidP="006614A7">
            <w:pPr>
              <w:tabs>
                <w:tab w:val="left" w:pos="643"/>
              </w:tabs>
              <w:spacing w:after="0"/>
              <w:ind w:right="113"/>
              <w:jc w:val="center"/>
              <w:rPr>
                <w:rFonts w:ascii="Times New Roman" w:hAnsi="Times New Roman"/>
                <w:i/>
                <w:sz w:val="20"/>
                <w:szCs w:val="20"/>
              </w:rPr>
            </w:pPr>
          </w:p>
        </w:tc>
      </w:tr>
      <w:tr w:rsidR="006614A7" w:rsidRPr="00BB72AB" w:rsidTr="00A102E1">
        <w:tc>
          <w:tcPr>
            <w:tcW w:w="454"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b/>
                <w:sz w:val="20"/>
                <w:szCs w:val="20"/>
              </w:rPr>
            </w:pPr>
            <w:r w:rsidRPr="00BB72AB">
              <w:rPr>
                <w:rFonts w:ascii="Times New Roman" w:hAnsi="Times New Roman"/>
                <w:sz w:val="20"/>
                <w:szCs w:val="20"/>
              </w:rPr>
              <w:t>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6614A7" w:rsidRPr="00BB72AB" w:rsidRDefault="000F2261" w:rsidP="006614A7">
            <w:pPr>
              <w:spacing w:after="0"/>
              <w:rPr>
                <w:rFonts w:ascii="Times New Roman" w:hAnsi="Times New Roman"/>
                <w:sz w:val="20"/>
                <w:szCs w:val="20"/>
              </w:rPr>
            </w:pPr>
            <w:r w:rsidRPr="00BB72AB">
              <w:rPr>
                <w:rFonts w:ascii="Times New Roman" w:hAnsi="Times New Roman"/>
                <w:b/>
                <w:sz w:val="20"/>
                <w:szCs w:val="20"/>
              </w:rPr>
              <w:t>Теория систем линейных уравнений.</w:t>
            </w:r>
            <w:r w:rsidRPr="00BB72AB">
              <w:rPr>
                <w:rFonts w:ascii="Times New Roman" w:hAnsi="Times New Roman"/>
                <w:sz w:val="20"/>
                <w:szCs w:val="20"/>
              </w:rPr>
              <w:t xml:space="preserve"> Ранг матрицы. Теорема Кронекера–Капелли. Множество решений системы линейных уравнений, два способа задания линейного многообразия. Два способа задания линейного подпространства, фундаментальная система решений системы линейных уравнений. Размерность пространства решений системы линейных однородных уравнений.</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6614A7" w:rsidRPr="00BB72AB" w:rsidRDefault="00A102E1" w:rsidP="006614A7">
            <w:pPr>
              <w:spacing w:after="0"/>
              <w:jc w:val="center"/>
              <w:rPr>
                <w:rFonts w:ascii="Times New Roman" w:hAnsi="Times New Roman"/>
                <w:sz w:val="20"/>
                <w:szCs w:val="20"/>
              </w:rPr>
            </w:pPr>
            <w:r>
              <w:rPr>
                <w:rFonts w:ascii="Times New Roman" w:hAnsi="Times New Roman"/>
                <w:sz w:val="20"/>
                <w:szCs w:val="20"/>
              </w:rPr>
              <w:t>2</w:t>
            </w:r>
          </w:p>
        </w:tc>
        <w:tc>
          <w:tcPr>
            <w:tcW w:w="708" w:type="dxa"/>
            <w:tcBorders>
              <w:top w:val="single" w:sz="4" w:space="0" w:color="00000A"/>
              <w:left w:val="single" w:sz="4" w:space="0" w:color="00000A"/>
              <w:bottom w:val="single" w:sz="4" w:space="0" w:color="00000A"/>
              <w:right w:val="single" w:sz="4" w:space="0" w:color="00000A"/>
            </w:tcBorders>
          </w:tcPr>
          <w:p w:rsidR="006614A7" w:rsidRPr="00BB72AB" w:rsidRDefault="0086377A" w:rsidP="006614A7">
            <w:pPr>
              <w:spacing w:after="0"/>
              <w:jc w:val="center"/>
              <w:rPr>
                <w:rFonts w:ascii="Times New Roman" w:hAnsi="Times New Roman"/>
                <w:sz w:val="20"/>
                <w:szCs w:val="20"/>
              </w:rPr>
            </w:pPr>
            <w:r>
              <w:rPr>
                <w:rFonts w:ascii="Times New Roman" w:hAnsi="Times New Roman"/>
                <w:sz w:val="20"/>
                <w:szCs w:val="20"/>
              </w:rPr>
              <w:t>24</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86377A" w:rsidP="006614A7">
            <w:pPr>
              <w:spacing w:after="0"/>
              <w:jc w:val="center"/>
              <w:rPr>
                <w:rFonts w:ascii="Times New Roman" w:hAnsi="Times New Roman"/>
                <w:sz w:val="20"/>
                <w:szCs w:val="20"/>
              </w:rPr>
            </w:pPr>
            <w:r>
              <w:rPr>
                <w:rFonts w:ascii="Times New Roman" w:hAnsi="Times New Roman"/>
                <w:sz w:val="20"/>
                <w:szCs w:val="20"/>
              </w:rPr>
              <w:t>6</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spacing w:after="0"/>
              <w:jc w:val="center"/>
              <w:rPr>
                <w:rFonts w:ascii="Times New Roman" w:hAnsi="Times New Roman"/>
                <w:sz w:val="20"/>
                <w:szCs w:val="20"/>
              </w:rPr>
            </w:pPr>
            <w:r>
              <w:rPr>
                <w:rFonts w:ascii="Times New Roman" w:hAnsi="Times New Roman"/>
                <w:sz w:val="20"/>
                <w:szCs w:val="20"/>
              </w:rPr>
              <w:t>3</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tcPr>
          <w:p w:rsidR="006614A7" w:rsidRPr="00BB72AB" w:rsidRDefault="0086377A" w:rsidP="006614A7">
            <w:pPr>
              <w:tabs>
                <w:tab w:val="left" w:pos="643"/>
              </w:tabs>
              <w:spacing w:after="0"/>
              <w:jc w:val="center"/>
              <w:rPr>
                <w:rFonts w:ascii="Times New Roman" w:hAnsi="Times New Roman"/>
                <w:sz w:val="20"/>
                <w:szCs w:val="20"/>
              </w:rPr>
            </w:pPr>
            <w:r>
              <w:rPr>
                <w:rFonts w:ascii="Times New Roman" w:hAnsi="Times New Roman"/>
                <w:sz w:val="20"/>
                <w:szCs w:val="20"/>
              </w:rPr>
              <w:t>9</w:t>
            </w:r>
          </w:p>
        </w:tc>
        <w:tc>
          <w:tcPr>
            <w:tcW w:w="1276" w:type="dxa"/>
            <w:tcBorders>
              <w:top w:val="single" w:sz="4" w:space="0" w:color="00000A"/>
              <w:left w:val="single" w:sz="4" w:space="0" w:color="00000A"/>
              <w:bottom w:val="single" w:sz="4" w:space="0" w:color="00000A"/>
              <w:right w:val="single" w:sz="4" w:space="0" w:color="00000A"/>
            </w:tcBorders>
          </w:tcPr>
          <w:p w:rsidR="006614A7" w:rsidRPr="00BB72AB" w:rsidRDefault="0086377A" w:rsidP="006614A7">
            <w:pPr>
              <w:tabs>
                <w:tab w:val="left" w:pos="643"/>
              </w:tabs>
              <w:spacing w:after="0"/>
              <w:jc w:val="center"/>
              <w:rPr>
                <w:rFonts w:ascii="Times New Roman" w:hAnsi="Times New Roman"/>
                <w:sz w:val="20"/>
                <w:szCs w:val="20"/>
              </w:rPr>
            </w:pPr>
            <w:r>
              <w:rPr>
                <w:rFonts w:ascii="Times New Roman" w:hAnsi="Times New Roman"/>
                <w:sz w:val="20"/>
                <w:szCs w:val="20"/>
              </w:rPr>
              <w:t>15</w:t>
            </w:r>
          </w:p>
        </w:tc>
      </w:tr>
      <w:tr w:rsidR="006614A7" w:rsidRPr="00BB72AB" w:rsidTr="00A102E1">
        <w:tc>
          <w:tcPr>
            <w:tcW w:w="454"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b/>
                <w:sz w:val="20"/>
                <w:szCs w:val="20"/>
              </w:rPr>
            </w:pPr>
            <w:r w:rsidRPr="00BB72AB">
              <w:rPr>
                <w:rFonts w:ascii="Times New Roman" w:hAnsi="Times New Roman"/>
                <w:sz w:val="20"/>
                <w:szCs w:val="20"/>
              </w:rPr>
              <w:t>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0F2261" w:rsidRDefault="000F2261" w:rsidP="000F2261">
            <w:pPr>
              <w:spacing w:after="0"/>
              <w:rPr>
                <w:rFonts w:ascii="Times New Roman" w:hAnsi="Times New Roman"/>
                <w:sz w:val="20"/>
                <w:szCs w:val="20"/>
              </w:rPr>
            </w:pPr>
            <w:r w:rsidRPr="00BB72AB">
              <w:rPr>
                <w:rFonts w:ascii="Times New Roman" w:hAnsi="Times New Roman"/>
                <w:b/>
                <w:sz w:val="20"/>
                <w:szCs w:val="20"/>
              </w:rPr>
              <w:t>Суммы подпространств</w:t>
            </w:r>
            <w:r w:rsidRPr="00BB72AB">
              <w:rPr>
                <w:rFonts w:ascii="Times New Roman" w:hAnsi="Times New Roman"/>
                <w:sz w:val="20"/>
                <w:szCs w:val="20"/>
              </w:rPr>
              <w:t xml:space="preserve">, базис и размерность суммы. Прямая сумма. </w:t>
            </w:r>
            <w:r w:rsidR="00A47751">
              <w:rPr>
                <w:rFonts w:ascii="Times New Roman" w:hAnsi="Times New Roman"/>
                <w:sz w:val="20"/>
                <w:szCs w:val="20"/>
              </w:rPr>
              <w:t>Критерий прямой суммы.</w:t>
            </w:r>
          </w:p>
          <w:p w:rsidR="006614A7" w:rsidRPr="00BB72AB" w:rsidRDefault="006614A7" w:rsidP="006614A7">
            <w:pPr>
              <w:spacing w:after="0"/>
              <w:rPr>
                <w:rFonts w:ascii="Times New Roman" w:hAnsi="Times New Roman"/>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6614A7" w:rsidRPr="00BB72AB" w:rsidRDefault="00A102E1" w:rsidP="006614A7">
            <w:pPr>
              <w:spacing w:after="0"/>
              <w:jc w:val="center"/>
              <w:rPr>
                <w:rFonts w:ascii="Times New Roman" w:hAnsi="Times New Roman"/>
                <w:sz w:val="20"/>
                <w:szCs w:val="20"/>
              </w:rPr>
            </w:pPr>
            <w:r>
              <w:rPr>
                <w:rFonts w:ascii="Times New Roman" w:hAnsi="Times New Roman"/>
                <w:sz w:val="20"/>
                <w:szCs w:val="20"/>
              </w:rPr>
              <w:t>2</w:t>
            </w:r>
          </w:p>
        </w:tc>
        <w:tc>
          <w:tcPr>
            <w:tcW w:w="708"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spacing w:after="0"/>
              <w:jc w:val="center"/>
              <w:rPr>
                <w:rFonts w:ascii="Times New Roman" w:hAnsi="Times New Roman"/>
                <w:sz w:val="20"/>
                <w:szCs w:val="20"/>
              </w:rPr>
            </w:pPr>
            <w:r w:rsidRPr="00BB72AB">
              <w:rPr>
                <w:rFonts w:ascii="Times New Roman" w:hAnsi="Times New Roman"/>
                <w:sz w:val="20"/>
                <w:szCs w:val="20"/>
              </w:rPr>
              <w:t>16</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spacing w:after="0"/>
              <w:jc w:val="center"/>
              <w:rPr>
                <w:rFonts w:ascii="Times New Roman" w:hAnsi="Times New Roman"/>
                <w:sz w:val="20"/>
                <w:szCs w:val="20"/>
              </w:rPr>
            </w:pPr>
            <w:r w:rsidRPr="00BB72AB">
              <w:rPr>
                <w:rFonts w:ascii="Times New Roman" w:hAnsi="Times New Roman"/>
                <w:sz w:val="20"/>
                <w:szCs w:val="20"/>
              </w:rPr>
              <w:t>4</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spacing w:after="0"/>
              <w:jc w:val="center"/>
              <w:rPr>
                <w:rFonts w:ascii="Times New Roman" w:hAnsi="Times New Roman"/>
                <w:sz w:val="20"/>
                <w:szCs w:val="20"/>
              </w:rPr>
            </w:pPr>
            <w:r>
              <w:rPr>
                <w:rFonts w:ascii="Times New Roman" w:hAnsi="Times New Roman"/>
                <w:sz w:val="20"/>
                <w:szCs w:val="20"/>
              </w:rPr>
              <w:t>2</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sz w:val="20"/>
                <w:szCs w:val="20"/>
              </w:rPr>
            </w:pPr>
            <w:r>
              <w:rPr>
                <w:rFonts w:ascii="Times New Roman" w:hAnsi="Times New Roman"/>
                <w:sz w:val="20"/>
                <w:szCs w:val="20"/>
              </w:rPr>
              <w:t>6</w:t>
            </w:r>
          </w:p>
        </w:tc>
        <w:tc>
          <w:tcPr>
            <w:tcW w:w="1276" w:type="dxa"/>
            <w:tcBorders>
              <w:top w:val="single" w:sz="4" w:space="0" w:color="00000A"/>
              <w:left w:val="single" w:sz="4" w:space="0" w:color="00000A"/>
              <w:bottom w:val="single" w:sz="4" w:space="0" w:color="00000A"/>
              <w:right w:val="single" w:sz="4" w:space="0" w:color="00000A"/>
            </w:tcBorders>
          </w:tcPr>
          <w:p w:rsidR="006614A7" w:rsidRPr="00BB72AB" w:rsidRDefault="006614A7" w:rsidP="0086377A">
            <w:pPr>
              <w:tabs>
                <w:tab w:val="left" w:pos="643"/>
              </w:tabs>
              <w:spacing w:after="0"/>
              <w:jc w:val="center"/>
              <w:rPr>
                <w:rFonts w:ascii="Times New Roman" w:hAnsi="Times New Roman"/>
                <w:sz w:val="20"/>
                <w:szCs w:val="20"/>
              </w:rPr>
            </w:pPr>
            <w:r>
              <w:rPr>
                <w:rFonts w:ascii="Times New Roman" w:hAnsi="Times New Roman"/>
                <w:sz w:val="20"/>
                <w:szCs w:val="20"/>
              </w:rPr>
              <w:t>1</w:t>
            </w:r>
            <w:r w:rsidR="0086377A">
              <w:rPr>
                <w:rFonts w:ascii="Times New Roman" w:hAnsi="Times New Roman"/>
                <w:sz w:val="20"/>
                <w:szCs w:val="20"/>
              </w:rPr>
              <w:t>0</w:t>
            </w:r>
          </w:p>
        </w:tc>
      </w:tr>
      <w:tr w:rsidR="00A47751" w:rsidRPr="00BB72AB" w:rsidTr="00A102E1">
        <w:tc>
          <w:tcPr>
            <w:tcW w:w="454" w:type="dxa"/>
            <w:tcBorders>
              <w:top w:val="single" w:sz="4" w:space="0" w:color="00000A"/>
              <w:left w:val="single" w:sz="4" w:space="0" w:color="00000A"/>
              <w:bottom w:val="single" w:sz="4" w:space="0" w:color="00000A"/>
              <w:right w:val="single" w:sz="4" w:space="0" w:color="00000A"/>
            </w:tcBorders>
          </w:tcPr>
          <w:p w:rsidR="00A47751" w:rsidRPr="00BB72AB" w:rsidRDefault="00A47751" w:rsidP="006614A7">
            <w:pPr>
              <w:tabs>
                <w:tab w:val="left" w:pos="643"/>
              </w:tabs>
              <w:spacing w:after="0"/>
              <w:jc w:val="center"/>
              <w:rPr>
                <w:rFonts w:ascii="Times New Roman" w:hAnsi="Times New Roman"/>
                <w:sz w:val="20"/>
                <w:szCs w:val="20"/>
              </w:rPr>
            </w:pPr>
            <w:r>
              <w:rPr>
                <w:rFonts w:ascii="Times New Roman" w:hAnsi="Times New Roman"/>
                <w:sz w:val="20"/>
                <w:szCs w:val="20"/>
              </w:rPr>
              <w:t>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A47751" w:rsidRPr="00BB72AB" w:rsidRDefault="00A47751" w:rsidP="00A47751">
            <w:pPr>
              <w:spacing w:after="0"/>
              <w:rPr>
                <w:rFonts w:ascii="Times New Roman" w:hAnsi="Times New Roman"/>
                <w:b/>
                <w:sz w:val="20"/>
                <w:szCs w:val="20"/>
              </w:rPr>
            </w:pPr>
            <w:r w:rsidRPr="00484C6A">
              <w:rPr>
                <w:rFonts w:ascii="Times New Roman" w:hAnsi="Times New Roman"/>
                <w:b/>
                <w:sz w:val="20"/>
                <w:szCs w:val="20"/>
              </w:rPr>
              <w:t>Векторы на плоскости и в пространстве.</w:t>
            </w:r>
            <w:r w:rsidRPr="00484C6A">
              <w:rPr>
                <w:rFonts w:ascii="Times New Roman" w:hAnsi="Times New Roman"/>
                <w:sz w:val="20"/>
                <w:szCs w:val="20"/>
              </w:rPr>
              <w:t xml:space="preserve"> </w:t>
            </w:r>
            <w:r w:rsidRPr="00484C6A">
              <w:rPr>
                <w:rFonts w:ascii="Times New Roman" w:hAnsi="Times New Roman"/>
                <w:b/>
                <w:sz w:val="20"/>
                <w:szCs w:val="20"/>
              </w:rPr>
              <w:t>Скалярное, векторное, смешанное произведения векторов.</w:t>
            </w:r>
            <w:r w:rsidRPr="00484C6A">
              <w:rPr>
                <w:rFonts w:ascii="Times New Roman" w:hAnsi="Times New Roman"/>
                <w:sz w:val="20"/>
                <w:szCs w:val="20"/>
              </w:rPr>
              <w:t xml:space="preserve"> Операции с векторами. Коллинеарные и компланарные векторы. Базис на плоскости и в пространстве. Декартова прямоугольная и аффинная системы координат. </w:t>
            </w:r>
            <w:r>
              <w:rPr>
                <w:rFonts w:ascii="Times New Roman" w:hAnsi="Times New Roman"/>
                <w:sz w:val="20"/>
                <w:szCs w:val="20"/>
              </w:rPr>
              <w:t xml:space="preserve"> </w:t>
            </w:r>
            <w:r w:rsidRPr="00484C6A">
              <w:rPr>
                <w:rFonts w:ascii="Times New Roman" w:hAnsi="Times New Roman"/>
                <w:sz w:val="20"/>
                <w:szCs w:val="20"/>
              </w:rPr>
              <w:t>Выражение скалярного произведения в прямоугольной и произвольной аффинной системе координат. Векторное произведение. Его свойства, выражение через координаты. Смешанное произведение. Определители 2-го и 3-го порядка, их геометрический смысл.</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47751" w:rsidRDefault="0086377A" w:rsidP="006614A7">
            <w:pPr>
              <w:spacing w:after="0"/>
              <w:jc w:val="center"/>
              <w:rPr>
                <w:rFonts w:ascii="Times New Roman" w:hAnsi="Times New Roman"/>
                <w:sz w:val="20"/>
                <w:szCs w:val="20"/>
              </w:rPr>
            </w:pPr>
            <w:r>
              <w:rPr>
                <w:rFonts w:ascii="Times New Roman" w:hAnsi="Times New Roman"/>
                <w:sz w:val="20"/>
                <w:szCs w:val="20"/>
              </w:rPr>
              <w:t>2</w:t>
            </w:r>
          </w:p>
        </w:tc>
        <w:tc>
          <w:tcPr>
            <w:tcW w:w="708" w:type="dxa"/>
            <w:tcBorders>
              <w:top w:val="single" w:sz="4" w:space="0" w:color="00000A"/>
              <w:left w:val="single" w:sz="4" w:space="0" w:color="00000A"/>
              <w:bottom w:val="single" w:sz="4" w:space="0" w:color="00000A"/>
              <w:right w:val="single" w:sz="4" w:space="0" w:color="00000A"/>
            </w:tcBorders>
          </w:tcPr>
          <w:p w:rsidR="00A47751" w:rsidRPr="00BB72AB" w:rsidRDefault="0086377A" w:rsidP="006614A7">
            <w:pPr>
              <w:spacing w:after="0"/>
              <w:jc w:val="center"/>
              <w:rPr>
                <w:rFonts w:ascii="Times New Roman" w:hAnsi="Times New Roman"/>
                <w:sz w:val="20"/>
                <w:szCs w:val="20"/>
              </w:rPr>
            </w:pPr>
            <w:r>
              <w:rPr>
                <w:rFonts w:ascii="Times New Roman" w:hAnsi="Times New Roman"/>
                <w:sz w:val="20"/>
                <w:szCs w:val="20"/>
              </w:rPr>
              <w:t>21</w:t>
            </w:r>
          </w:p>
        </w:tc>
        <w:tc>
          <w:tcPr>
            <w:tcW w:w="709" w:type="dxa"/>
            <w:tcBorders>
              <w:top w:val="single" w:sz="4" w:space="0" w:color="00000A"/>
              <w:left w:val="single" w:sz="4" w:space="0" w:color="00000A"/>
              <w:bottom w:val="single" w:sz="4" w:space="0" w:color="00000A"/>
              <w:right w:val="single" w:sz="4" w:space="0" w:color="00000A"/>
            </w:tcBorders>
          </w:tcPr>
          <w:p w:rsidR="00A47751" w:rsidRPr="00BB72AB" w:rsidRDefault="0086377A" w:rsidP="006614A7">
            <w:pPr>
              <w:spacing w:after="0"/>
              <w:jc w:val="center"/>
              <w:rPr>
                <w:rFonts w:ascii="Times New Roman" w:hAnsi="Times New Roman"/>
                <w:sz w:val="20"/>
                <w:szCs w:val="20"/>
              </w:rPr>
            </w:pPr>
            <w:r>
              <w:rPr>
                <w:rFonts w:ascii="Times New Roman" w:hAnsi="Times New Roman"/>
                <w:sz w:val="20"/>
                <w:szCs w:val="20"/>
              </w:rPr>
              <w:t>4</w:t>
            </w:r>
          </w:p>
        </w:tc>
        <w:tc>
          <w:tcPr>
            <w:tcW w:w="709" w:type="dxa"/>
            <w:tcBorders>
              <w:top w:val="single" w:sz="4" w:space="0" w:color="00000A"/>
              <w:left w:val="single" w:sz="4" w:space="0" w:color="00000A"/>
              <w:bottom w:val="single" w:sz="4" w:space="0" w:color="00000A"/>
              <w:right w:val="single" w:sz="4" w:space="0" w:color="00000A"/>
            </w:tcBorders>
          </w:tcPr>
          <w:p w:rsidR="00A47751" w:rsidRDefault="0086377A" w:rsidP="006614A7">
            <w:pPr>
              <w:spacing w:after="0"/>
              <w:jc w:val="center"/>
              <w:rPr>
                <w:rFonts w:ascii="Times New Roman" w:hAnsi="Times New Roman"/>
                <w:sz w:val="20"/>
                <w:szCs w:val="20"/>
              </w:rPr>
            </w:pPr>
            <w:r>
              <w:rPr>
                <w:rFonts w:ascii="Times New Roman" w:hAnsi="Times New Roman"/>
                <w:sz w:val="20"/>
                <w:szCs w:val="20"/>
              </w:rPr>
              <w:t>2</w:t>
            </w:r>
          </w:p>
        </w:tc>
        <w:tc>
          <w:tcPr>
            <w:tcW w:w="709" w:type="dxa"/>
            <w:tcBorders>
              <w:top w:val="single" w:sz="4" w:space="0" w:color="00000A"/>
              <w:left w:val="single" w:sz="4" w:space="0" w:color="00000A"/>
              <w:bottom w:val="single" w:sz="4" w:space="0" w:color="00000A"/>
              <w:right w:val="single" w:sz="4" w:space="0" w:color="00000A"/>
            </w:tcBorders>
          </w:tcPr>
          <w:p w:rsidR="00A47751" w:rsidRPr="00BB72AB" w:rsidRDefault="00A47751" w:rsidP="006614A7">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tcPr>
          <w:p w:rsidR="00A47751" w:rsidRDefault="0086377A" w:rsidP="006614A7">
            <w:pPr>
              <w:tabs>
                <w:tab w:val="left" w:pos="643"/>
              </w:tabs>
              <w:spacing w:after="0"/>
              <w:jc w:val="center"/>
              <w:rPr>
                <w:rFonts w:ascii="Times New Roman" w:hAnsi="Times New Roman"/>
                <w:sz w:val="20"/>
                <w:szCs w:val="20"/>
              </w:rPr>
            </w:pPr>
            <w:r>
              <w:rPr>
                <w:rFonts w:ascii="Times New Roman" w:hAnsi="Times New Roman"/>
                <w:sz w:val="20"/>
                <w:szCs w:val="20"/>
              </w:rPr>
              <w:t>6</w:t>
            </w:r>
          </w:p>
        </w:tc>
        <w:tc>
          <w:tcPr>
            <w:tcW w:w="1276" w:type="dxa"/>
            <w:tcBorders>
              <w:top w:val="single" w:sz="4" w:space="0" w:color="00000A"/>
              <w:left w:val="single" w:sz="4" w:space="0" w:color="00000A"/>
              <w:bottom w:val="single" w:sz="4" w:space="0" w:color="00000A"/>
              <w:right w:val="single" w:sz="4" w:space="0" w:color="00000A"/>
            </w:tcBorders>
          </w:tcPr>
          <w:p w:rsidR="00A47751" w:rsidRDefault="0086377A" w:rsidP="0086377A">
            <w:pPr>
              <w:tabs>
                <w:tab w:val="left" w:pos="643"/>
              </w:tabs>
              <w:spacing w:after="0"/>
              <w:jc w:val="center"/>
              <w:rPr>
                <w:rFonts w:ascii="Times New Roman" w:hAnsi="Times New Roman"/>
                <w:sz w:val="20"/>
                <w:szCs w:val="20"/>
              </w:rPr>
            </w:pPr>
            <w:r>
              <w:rPr>
                <w:rFonts w:ascii="Times New Roman" w:hAnsi="Times New Roman"/>
                <w:sz w:val="20"/>
                <w:szCs w:val="20"/>
              </w:rPr>
              <w:t>15</w:t>
            </w:r>
          </w:p>
        </w:tc>
      </w:tr>
      <w:tr w:rsidR="00A47751" w:rsidRPr="00BB72AB" w:rsidTr="00A102E1">
        <w:tc>
          <w:tcPr>
            <w:tcW w:w="454" w:type="dxa"/>
            <w:tcBorders>
              <w:top w:val="single" w:sz="4" w:space="0" w:color="00000A"/>
              <w:left w:val="single" w:sz="4" w:space="0" w:color="00000A"/>
              <w:bottom w:val="single" w:sz="4" w:space="0" w:color="00000A"/>
              <w:right w:val="single" w:sz="4" w:space="0" w:color="00000A"/>
            </w:tcBorders>
          </w:tcPr>
          <w:p w:rsidR="00A47751" w:rsidRDefault="00A47751" w:rsidP="006614A7">
            <w:pPr>
              <w:tabs>
                <w:tab w:val="left" w:pos="643"/>
              </w:tabs>
              <w:spacing w:after="0"/>
              <w:jc w:val="center"/>
              <w:rPr>
                <w:rFonts w:ascii="Times New Roman" w:hAnsi="Times New Roman"/>
                <w:sz w:val="20"/>
                <w:szCs w:val="20"/>
              </w:rPr>
            </w:pPr>
            <w:r>
              <w:rPr>
                <w:rFonts w:ascii="Times New Roman" w:hAnsi="Times New Roman"/>
                <w:sz w:val="20"/>
                <w:szCs w:val="20"/>
              </w:rPr>
              <w:t>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A47751" w:rsidRPr="00484C6A" w:rsidRDefault="00A47751" w:rsidP="00A47751">
            <w:pPr>
              <w:spacing w:after="0"/>
              <w:rPr>
                <w:rFonts w:ascii="Times New Roman" w:hAnsi="Times New Roman"/>
                <w:b/>
                <w:sz w:val="20"/>
                <w:szCs w:val="20"/>
              </w:rPr>
            </w:pPr>
            <w:r w:rsidRPr="00484C6A">
              <w:rPr>
                <w:rFonts w:ascii="Times New Roman" w:hAnsi="Times New Roman"/>
                <w:b/>
                <w:sz w:val="20"/>
                <w:szCs w:val="20"/>
              </w:rPr>
              <w:t>Прямые и плоскости.</w:t>
            </w:r>
            <w:r w:rsidRPr="00484C6A">
              <w:rPr>
                <w:rFonts w:ascii="Times New Roman" w:hAnsi="Times New Roman"/>
                <w:sz w:val="20"/>
                <w:szCs w:val="20"/>
              </w:rPr>
              <w:t xml:space="preserve"> Различные виды задания прямых и плоскостей, геометрический смысл коэффициентов. Взаимное расположение прямых и плоскостей. Задачи на нахождение расстояний и углов между прямыми и плоскостями.</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47751" w:rsidRDefault="0086377A" w:rsidP="006614A7">
            <w:pPr>
              <w:spacing w:after="0"/>
              <w:jc w:val="center"/>
              <w:rPr>
                <w:rFonts w:ascii="Times New Roman" w:hAnsi="Times New Roman"/>
                <w:sz w:val="20"/>
                <w:szCs w:val="20"/>
              </w:rPr>
            </w:pPr>
            <w:r>
              <w:rPr>
                <w:rFonts w:ascii="Times New Roman" w:hAnsi="Times New Roman"/>
                <w:sz w:val="20"/>
                <w:szCs w:val="20"/>
              </w:rPr>
              <w:t>2</w:t>
            </w:r>
          </w:p>
        </w:tc>
        <w:tc>
          <w:tcPr>
            <w:tcW w:w="708" w:type="dxa"/>
            <w:tcBorders>
              <w:top w:val="single" w:sz="4" w:space="0" w:color="00000A"/>
              <w:left w:val="single" w:sz="4" w:space="0" w:color="00000A"/>
              <w:bottom w:val="single" w:sz="4" w:space="0" w:color="00000A"/>
              <w:right w:val="single" w:sz="4" w:space="0" w:color="00000A"/>
            </w:tcBorders>
          </w:tcPr>
          <w:p w:rsidR="00A47751" w:rsidRPr="00BB72AB" w:rsidRDefault="0086377A" w:rsidP="006614A7">
            <w:pPr>
              <w:spacing w:after="0"/>
              <w:jc w:val="center"/>
              <w:rPr>
                <w:rFonts w:ascii="Times New Roman" w:hAnsi="Times New Roman"/>
                <w:sz w:val="20"/>
                <w:szCs w:val="20"/>
              </w:rPr>
            </w:pPr>
            <w:r>
              <w:rPr>
                <w:rFonts w:ascii="Times New Roman" w:hAnsi="Times New Roman"/>
                <w:sz w:val="20"/>
                <w:szCs w:val="20"/>
              </w:rPr>
              <w:t>13</w:t>
            </w:r>
          </w:p>
        </w:tc>
        <w:tc>
          <w:tcPr>
            <w:tcW w:w="709" w:type="dxa"/>
            <w:tcBorders>
              <w:top w:val="single" w:sz="4" w:space="0" w:color="00000A"/>
              <w:left w:val="single" w:sz="4" w:space="0" w:color="00000A"/>
              <w:bottom w:val="single" w:sz="4" w:space="0" w:color="00000A"/>
              <w:right w:val="single" w:sz="4" w:space="0" w:color="00000A"/>
            </w:tcBorders>
          </w:tcPr>
          <w:p w:rsidR="00A47751" w:rsidRPr="00BB72AB" w:rsidRDefault="0086377A" w:rsidP="006614A7">
            <w:pPr>
              <w:spacing w:after="0"/>
              <w:jc w:val="center"/>
              <w:rPr>
                <w:rFonts w:ascii="Times New Roman" w:hAnsi="Times New Roman"/>
                <w:sz w:val="20"/>
                <w:szCs w:val="20"/>
              </w:rPr>
            </w:pPr>
            <w:r>
              <w:rPr>
                <w:rFonts w:ascii="Times New Roman" w:hAnsi="Times New Roman"/>
                <w:sz w:val="20"/>
                <w:szCs w:val="20"/>
              </w:rPr>
              <w:t>2</w:t>
            </w:r>
          </w:p>
        </w:tc>
        <w:tc>
          <w:tcPr>
            <w:tcW w:w="709" w:type="dxa"/>
            <w:tcBorders>
              <w:top w:val="single" w:sz="4" w:space="0" w:color="00000A"/>
              <w:left w:val="single" w:sz="4" w:space="0" w:color="00000A"/>
              <w:bottom w:val="single" w:sz="4" w:space="0" w:color="00000A"/>
              <w:right w:val="single" w:sz="4" w:space="0" w:color="00000A"/>
            </w:tcBorders>
          </w:tcPr>
          <w:p w:rsidR="00A47751" w:rsidRDefault="0086377A" w:rsidP="006614A7">
            <w:pPr>
              <w:spacing w:after="0"/>
              <w:jc w:val="center"/>
              <w:rPr>
                <w:rFonts w:ascii="Times New Roman" w:hAnsi="Times New Roman"/>
                <w:sz w:val="20"/>
                <w:szCs w:val="20"/>
              </w:rPr>
            </w:pPr>
            <w:r>
              <w:rPr>
                <w:rFonts w:ascii="Times New Roman" w:hAnsi="Times New Roman"/>
                <w:sz w:val="20"/>
                <w:szCs w:val="20"/>
              </w:rPr>
              <w:t>1</w:t>
            </w:r>
          </w:p>
        </w:tc>
        <w:tc>
          <w:tcPr>
            <w:tcW w:w="709" w:type="dxa"/>
            <w:tcBorders>
              <w:top w:val="single" w:sz="4" w:space="0" w:color="00000A"/>
              <w:left w:val="single" w:sz="4" w:space="0" w:color="00000A"/>
              <w:bottom w:val="single" w:sz="4" w:space="0" w:color="00000A"/>
              <w:right w:val="single" w:sz="4" w:space="0" w:color="00000A"/>
            </w:tcBorders>
          </w:tcPr>
          <w:p w:rsidR="00A47751" w:rsidRPr="00BB72AB" w:rsidRDefault="00A47751" w:rsidP="006614A7">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tcPr>
          <w:p w:rsidR="00A47751" w:rsidRDefault="0086377A" w:rsidP="006614A7">
            <w:pPr>
              <w:tabs>
                <w:tab w:val="left" w:pos="643"/>
              </w:tabs>
              <w:spacing w:after="0"/>
              <w:jc w:val="center"/>
              <w:rPr>
                <w:rFonts w:ascii="Times New Roman" w:hAnsi="Times New Roman"/>
                <w:sz w:val="20"/>
                <w:szCs w:val="20"/>
              </w:rPr>
            </w:pPr>
            <w:r>
              <w:rPr>
                <w:rFonts w:ascii="Times New Roman" w:hAnsi="Times New Roman"/>
                <w:sz w:val="20"/>
                <w:szCs w:val="20"/>
              </w:rPr>
              <w:t>3</w:t>
            </w:r>
          </w:p>
        </w:tc>
        <w:tc>
          <w:tcPr>
            <w:tcW w:w="1276" w:type="dxa"/>
            <w:tcBorders>
              <w:top w:val="single" w:sz="4" w:space="0" w:color="00000A"/>
              <w:left w:val="single" w:sz="4" w:space="0" w:color="00000A"/>
              <w:bottom w:val="single" w:sz="4" w:space="0" w:color="00000A"/>
              <w:right w:val="single" w:sz="4" w:space="0" w:color="00000A"/>
            </w:tcBorders>
          </w:tcPr>
          <w:p w:rsidR="00A47751" w:rsidRDefault="0086377A" w:rsidP="0086377A">
            <w:pPr>
              <w:tabs>
                <w:tab w:val="left" w:pos="643"/>
              </w:tabs>
              <w:spacing w:after="0"/>
              <w:jc w:val="center"/>
              <w:rPr>
                <w:rFonts w:ascii="Times New Roman" w:hAnsi="Times New Roman"/>
                <w:sz w:val="20"/>
                <w:szCs w:val="20"/>
              </w:rPr>
            </w:pPr>
            <w:r>
              <w:rPr>
                <w:rFonts w:ascii="Times New Roman" w:hAnsi="Times New Roman"/>
                <w:sz w:val="20"/>
                <w:szCs w:val="20"/>
              </w:rPr>
              <w:t>10</w:t>
            </w:r>
          </w:p>
        </w:tc>
      </w:tr>
      <w:tr w:rsidR="006614A7" w:rsidRPr="00BB72AB" w:rsidTr="00A102E1">
        <w:tc>
          <w:tcPr>
            <w:tcW w:w="454" w:type="dxa"/>
            <w:tcBorders>
              <w:top w:val="single" w:sz="4" w:space="0" w:color="00000A"/>
              <w:left w:val="single" w:sz="4" w:space="0" w:color="00000A"/>
              <w:bottom w:val="single" w:sz="4" w:space="0" w:color="00000A"/>
              <w:right w:val="single" w:sz="4" w:space="0" w:color="00000A"/>
            </w:tcBorders>
          </w:tcPr>
          <w:p w:rsidR="006614A7" w:rsidRPr="00BB72AB" w:rsidRDefault="00A47751" w:rsidP="006614A7">
            <w:pPr>
              <w:tabs>
                <w:tab w:val="left" w:pos="643"/>
              </w:tabs>
              <w:spacing w:after="0"/>
              <w:jc w:val="center"/>
              <w:rPr>
                <w:rFonts w:ascii="Times New Roman" w:hAnsi="Times New Roman"/>
                <w:b/>
                <w:sz w:val="20"/>
                <w:szCs w:val="20"/>
              </w:rPr>
            </w:pPr>
            <w:r>
              <w:rPr>
                <w:rFonts w:ascii="Times New Roman" w:hAnsi="Times New Roman"/>
                <w:sz w:val="20"/>
                <w:szCs w:val="20"/>
              </w:rPr>
              <w:lastRenderedPageBreak/>
              <w:t>5</w:t>
            </w:r>
            <w:r w:rsidR="006614A7" w:rsidRPr="00BB72AB">
              <w:rPr>
                <w:rFonts w:ascii="Times New Roman" w:hAnsi="Times New Roman"/>
                <w:sz w:val="20"/>
                <w:szCs w:val="20"/>
              </w:rPr>
              <w:t>.</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0F2261" w:rsidRPr="00BB72AB" w:rsidRDefault="000F2261" w:rsidP="006614A7">
            <w:pPr>
              <w:spacing w:after="0"/>
              <w:rPr>
                <w:rFonts w:ascii="Times New Roman" w:hAnsi="Times New Roman"/>
                <w:sz w:val="20"/>
                <w:szCs w:val="20"/>
              </w:rPr>
            </w:pPr>
            <w:r w:rsidRPr="0098062C">
              <w:rPr>
                <w:rFonts w:ascii="Times New Roman" w:hAnsi="Times New Roman"/>
                <w:b/>
                <w:sz w:val="20"/>
                <w:szCs w:val="20"/>
              </w:rPr>
              <w:t>Определитель (детерминант) матрицы и его свойства.</w:t>
            </w:r>
            <w:r w:rsidRPr="0098062C">
              <w:rPr>
                <w:rFonts w:ascii="Times New Roman" w:hAnsi="Times New Roman"/>
                <w:sz w:val="20"/>
                <w:szCs w:val="20"/>
              </w:rPr>
              <w:t xml:space="preserve"> Теорема Лапласа. Правило Крамера. Обратная матрица. Решение матричных уравнений. Теорема об умножении определителей.</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6614A7" w:rsidRPr="00BB72AB" w:rsidRDefault="00A102E1" w:rsidP="006614A7">
            <w:pPr>
              <w:spacing w:after="0"/>
              <w:jc w:val="center"/>
              <w:rPr>
                <w:rFonts w:ascii="Times New Roman" w:hAnsi="Times New Roman"/>
                <w:sz w:val="20"/>
                <w:szCs w:val="20"/>
              </w:rPr>
            </w:pPr>
            <w:r>
              <w:rPr>
                <w:rFonts w:ascii="Times New Roman" w:hAnsi="Times New Roman"/>
                <w:sz w:val="20"/>
                <w:szCs w:val="20"/>
              </w:rPr>
              <w:t>2</w:t>
            </w:r>
          </w:p>
        </w:tc>
        <w:tc>
          <w:tcPr>
            <w:tcW w:w="708" w:type="dxa"/>
            <w:tcBorders>
              <w:top w:val="single" w:sz="4" w:space="0" w:color="00000A"/>
              <w:left w:val="single" w:sz="4" w:space="0" w:color="00000A"/>
              <w:bottom w:val="single" w:sz="4" w:space="0" w:color="00000A"/>
              <w:right w:val="single" w:sz="4" w:space="0" w:color="00000A"/>
            </w:tcBorders>
          </w:tcPr>
          <w:p w:rsidR="006614A7" w:rsidRPr="00BB72AB" w:rsidRDefault="0086377A" w:rsidP="006614A7">
            <w:pPr>
              <w:spacing w:after="0"/>
              <w:jc w:val="center"/>
              <w:rPr>
                <w:rFonts w:ascii="Times New Roman" w:hAnsi="Times New Roman"/>
                <w:sz w:val="20"/>
                <w:szCs w:val="20"/>
              </w:rPr>
            </w:pPr>
            <w:r>
              <w:rPr>
                <w:rFonts w:ascii="Times New Roman" w:hAnsi="Times New Roman"/>
                <w:sz w:val="20"/>
                <w:szCs w:val="20"/>
              </w:rPr>
              <w:t>27</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86377A" w:rsidP="006614A7">
            <w:pPr>
              <w:spacing w:after="0"/>
              <w:jc w:val="center"/>
              <w:rPr>
                <w:rFonts w:ascii="Times New Roman" w:hAnsi="Times New Roman"/>
                <w:sz w:val="20"/>
                <w:szCs w:val="20"/>
              </w:rPr>
            </w:pPr>
            <w:r>
              <w:rPr>
                <w:rFonts w:ascii="Times New Roman" w:hAnsi="Times New Roman"/>
                <w:sz w:val="20"/>
                <w:szCs w:val="20"/>
              </w:rPr>
              <w:t>8</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86377A" w:rsidP="006614A7">
            <w:pPr>
              <w:spacing w:after="0"/>
              <w:jc w:val="center"/>
              <w:rPr>
                <w:rFonts w:ascii="Times New Roman" w:hAnsi="Times New Roman"/>
                <w:sz w:val="20"/>
                <w:szCs w:val="20"/>
              </w:rPr>
            </w:pPr>
            <w:r>
              <w:rPr>
                <w:rFonts w:ascii="Times New Roman" w:hAnsi="Times New Roman"/>
                <w:sz w:val="20"/>
                <w:szCs w:val="20"/>
              </w:rPr>
              <w:t>4</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tcPr>
          <w:p w:rsidR="006614A7" w:rsidRPr="00BB72AB" w:rsidRDefault="0086377A" w:rsidP="006614A7">
            <w:pPr>
              <w:tabs>
                <w:tab w:val="left" w:pos="643"/>
              </w:tabs>
              <w:spacing w:after="0"/>
              <w:jc w:val="center"/>
              <w:rPr>
                <w:rFonts w:ascii="Times New Roman" w:hAnsi="Times New Roman"/>
                <w:sz w:val="20"/>
                <w:szCs w:val="20"/>
              </w:rPr>
            </w:pPr>
            <w:r>
              <w:rPr>
                <w:rFonts w:ascii="Times New Roman" w:hAnsi="Times New Roman"/>
                <w:sz w:val="20"/>
                <w:szCs w:val="20"/>
              </w:rPr>
              <w:t>12</w:t>
            </w:r>
          </w:p>
        </w:tc>
        <w:tc>
          <w:tcPr>
            <w:tcW w:w="1276" w:type="dxa"/>
            <w:tcBorders>
              <w:top w:val="single" w:sz="4" w:space="0" w:color="00000A"/>
              <w:left w:val="single" w:sz="4" w:space="0" w:color="00000A"/>
              <w:bottom w:val="single" w:sz="4" w:space="0" w:color="00000A"/>
              <w:right w:val="single" w:sz="4" w:space="0" w:color="00000A"/>
            </w:tcBorders>
          </w:tcPr>
          <w:p w:rsidR="006614A7" w:rsidRPr="00BB72AB" w:rsidRDefault="006614A7" w:rsidP="0086377A">
            <w:pPr>
              <w:tabs>
                <w:tab w:val="left" w:pos="643"/>
              </w:tabs>
              <w:spacing w:after="0"/>
              <w:jc w:val="center"/>
              <w:rPr>
                <w:rFonts w:ascii="Times New Roman" w:hAnsi="Times New Roman"/>
                <w:sz w:val="20"/>
                <w:szCs w:val="20"/>
              </w:rPr>
            </w:pPr>
            <w:r w:rsidRPr="00BB72AB">
              <w:rPr>
                <w:rFonts w:ascii="Times New Roman" w:hAnsi="Times New Roman"/>
                <w:sz w:val="20"/>
                <w:szCs w:val="20"/>
              </w:rPr>
              <w:t>1</w:t>
            </w:r>
            <w:r w:rsidR="0086377A">
              <w:rPr>
                <w:rFonts w:ascii="Times New Roman" w:hAnsi="Times New Roman"/>
                <w:sz w:val="20"/>
                <w:szCs w:val="20"/>
              </w:rPr>
              <w:t>5</w:t>
            </w:r>
          </w:p>
        </w:tc>
      </w:tr>
      <w:tr w:rsidR="006614A7" w:rsidRPr="00BB72AB" w:rsidTr="00A102E1">
        <w:tc>
          <w:tcPr>
            <w:tcW w:w="454" w:type="dxa"/>
            <w:tcBorders>
              <w:top w:val="single" w:sz="4" w:space="0" w:color="00000A"/>
              <w:left w:val="single" w:sz="4" w:space="0" w:color="00000A"/>
              <w:bottom w:val="single" w:sz="4" w:space="0" w:color="00000A"/>
              <w:right w:val="single" w:sz="4" w:space="0" w:color="00000A"/>
            </w:tcBorders>
          </w:tcPr>
          <w:p w:rsidR="006614A7" w:rsidRPr="00BB72AB" w:rsidRDefault="00A47751" w:rsidP="006614A7">
            <w:pPr>
              <w:tabs>
                <w:tab w:val="left" w:pos="643"/>
              </w:tabs>
              <w:spacing w:after="0"/>
              <w:jc w:val="center"/>
              <w:rPr>
                <w:rFonts w:ascii="Times New Roman" w:hAnsi="Times New Roman"/>
                <w:sz w:val="20"/>
                <w:szCs w:val="20"/>
                <w:lang w:val="en-US"/>
              </w:rPr>
            </w:pPr>
            <w:r>
              <w:rPr>
                <w:rFonts w:ascii="Times New Roman" w:hAnsi="Times New Roman"/>
                <w:sz w:val="20"/>
                <w:szCs w:val="20"/>
              </w:rPr>
              <w:t>6</w:t>
            </w:r>
            <w:r w:rsidR="006614A7" w:rsidRPr="00BB72AB">
              <w:rPr>
                <w:rFonts w:ascii="Times New Roman" w:hAnsi="Times New Roman"/>
                <w:sz w:val="20"/>
                <w:szCs w:val="20"/>
                <w:lang w:val="en-US"/>
              </w:rPr>
              <w:t>.</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6614A7" w:rsidRPr="00BB72AB" w:rsidRDefault="006614A7" w:rsidP="006614A7">
            <w:pPr>
              <w:spacing w:after="0"/>
              <w:rPr>
                <w:rFonts w:ascii="Times New Roman" w:hAnsi="Times New Roman"/>
                <w:sz w:val="20"/>
                <w:szCs w:val="20"/>
              </w:rPr>
            </w:pPr>
            <w:r w:rsidRPr="00BB72AB">
              <w:rPr>
                <w:rFonts w:ascii="Times New Roman" w:hAnsi="Times New Roman"/>
                <w:b/>
                <w:sz w:val="20"/>
                <w:szCs w:val="20"/>
              </w:rPr>
              <w:t xml:space="preserve">Линейные преобразования </w:t>
            </w:r>
            <w:r w:rsidRPr="00BB72AB">
              <w:rPr>
                <w:rFonts w:ascii="Times New Roman" w:hAnsi="Times New Roman"/>
                <w:sz w:val="20"/>
                <w:szCs w:val="20"/>
              </w:rPr>
              <w:t>векторного пространства, действия с ними, их матрицы, изменение матрицы линейного преобразования при изменении базиса, подобие матриц. Инвариантные подпространства. Собственные векторы и числа. Характеристический многочлен линейного преобразования. Выражение его коэффициентов через элементы матрицы. Теорема о существовании собственного вектора над полем комплексных чисел и ее вещественный аналог.</w:t>
            </w:r>
            <w:r w:rsidRPr="00BB72AB">
              <w:rPr>
                <w:rFonts w:ascii="Times New Roman" w:hAnsi="Times New Roman"/>
                <w:b/>
                <w:sz w:val="20"/>
                <w:szCs w:val="20"/>
              </w:rPr>
              <w:t xml:space="preserve"> </w:t>
            </w:r>
            <w:r w:rsidRPr="00BB72AB">
              <w:rPr>
                <w:rFonts w:ascii="Times New Roman" w:hAnsi="Times New Roman"/>
                <w:sz w:val="20"/>
                <w:szCs w:val="20"/>
              </w:rPr>
              <w:t>Диагонализуемые преобразования.</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6614A7" w:rsidRPr="00BB72AB" w:rsidRDefault="00A102E1" w:rsidP="006614A7">
            <w:pPr>
              <w:spacing w:after="0"/>
              <w:jc w:val="center"/>
              <w:rPr>
                <w:rFonts w:ascii="Times New Roman" w:hAnsi="Times New Roman"/>
                <w:sz w:val="20"/>
                <w:szCs w:val="20"/>
              </w:rPr>
            </w:pPr>
            <w:r>
              <w:rPr>
                <w:rFonts w:ascii="Times New Roman" w:hAnsi="Times New Roman"/>
                <w:sz w:val="20"/>
                <w:szCs w:val="20"/>
              </w:rPr>
              <w:t>2</w:t>
            </w:r>
          </w:p>
        </w:tc>
        <w:tc>
          <w:tcPr>
            <w:tcW w:w="708" w:type="dxa"/>
            <w:tcBorders>
              <w:top w:val="single" w:sz="4" w:space="0" w:color="00000A"/>
              <w:left w:val="single" w:sz="4" w:space="0" w:color="00000A"/>
              <w:bottom w:val="single" w:sz="4" w:space="0" w:color="00000A"/>
              <w:right w:val="single" w:sz="4" w:space="0" w:color="00000A"/>
            </w:tcBorders>
          </w:tcPr>
          <w:p w:rsidR="006614A7" w:rsidRPr="00BB72AB" w:rsidRDefault="0086377A" w:rsidP="006614A7">
            <w:pPr>
              <w:spacing w:after="0"/>
              <w:jc w:val="center"/>
              <w:rPr>
                <w:rFonts w:ascii="Times New Roman" w:hAnsi="Times New Roman"/>
                <w:sz w:val="20"/>
                <w:szCs w:val="20"/>
              </w:rPr>
            </w:pPr>
            <w:r>
              <w:rPr>
                <w:rFonts w:ascii="Times New Roman" w:hAnsi="Times New Roman"/>
                <w:sz w:val="20"/>
                <w:szCs w:val="20"/>
              </w:rPr>
              <w:t>40</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86377A" w:rsidP="006614A7">
            <w:pPr>
              <w:spacing w:after="0"/>
              <w:jc w:val="center"/>
              <w:rPr>
                <w:rFonts w:ascii="Times New Roman" w:hAnsi="Times New Roman"/>
                <w:sz w:val="20"/>
                <w:szCs w:val="20"/>
              </w:rPr>
            </w:pPr>
            <w:r>
              <w:rPr>
                <w:rFonts w:ascii="Times New Roman" w:hAnsi="Times New Roman"/>
                <w:sz w:val="20"/>
                <w:szCs w:val="20"/>
              </w:rPr>
              <w:t>8</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86377A" w:rsidP="006614A7">
            <w:pPr>
              <w:spacing w:after="0"/>
              <w:jc w:val="center"/>
              <w:rPr>
                <w:rFonts w:ascii="Times New Roman" w:hAnsi="Times New Roman"/>
                <w:sz w:val="20"/>
                <w:szCs w:val="20"/>
              </w:rPr>
            </w:pPr>
            <w:r>
              <w:rPr>
                <w:rFonts w:ascii="Times New Roman" w:hAnsi="Times New Roman"/>
                <w:sz w:val="20"/>
                <w:szCs w:val="20"/>
              </w:rPr>
              <w:t>4</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tcPr>
          <w:p w:rsidR="006614A7" w:rsidRPr="00BB72AB" w:rsidRDefault="0086377A" w:rsidP="006614A7">
            <w:pPr>
              <w:tabs>
                <w:tab w:val="left" w:pos="643"/>
              </w:tabs>
              <w:spacing w:after="0"/>
              <w:jc w:val="center"/>
              <w:rPr>
                <w:rFonts w:ascii="Times New Roman" w:hAnsi="Times New Roman"/>
                <w:sz w:val="20"/>
                <w:szCs w:val="20"/>
              </w:rPr>
            </w:pPr>
            <w:r>
              <w:rPr>
                <w:rFonts w:ascii="Times New Roman" w:hAnsi="Times New Roman"/>
                <w:sz w:val="20"/>
                <w:szCs w:val="20"/>
              </w:rPr>
              <w:t>12</w:t>
            </w:r>
          </w:p>
        </w:tc>
        <w:tc>
          <w:tcPr>
            <w:tcW w:w="1276" w:type="dxa"/>
            <w:tcBorders>
              <w:top w:val="single" w:sz="4" w:space="0" w:color="00000A"/>
              <w:left w:val="single" w:sz="4" w:space="0" w:color="00000A"/>
              <w:bottom w:val="single" w:sz="4" w:space="0" w:color="00000A"/>
              <w:right w:val="single" w:sz="4" w:space="0" w:color="00000A"/>
            </w:tcBorders>
          </w:tcPr>
          <w:p w:rsidR="006614A7" w:rsidRPr="00BB72AB" w:rsidRDefault="0086377A" w:rsidP="0086377A">
            <w:pPr>
              <w:tabs>
                <w:tab w:val="left" w:pos="643"/>
              </w:tabs>
              <w:spacing w:after="0"/>
              <w:jc w:val="center"/>
              <w:rPr>
                <w:rFonts w:ascii="Times New Roman" w:hAnsi="Times New Roman"/>
                <w:sz w:val="20"/>
                <w:szCs w:val="20"/>
              </w:rPr>
            </w:pPr>
            <w:r>
              <w:rPr>
                <w:rFonts w:ascii="Times New Roman" w:hAnsi="Times New Roman"/>
                <w:sz w:val="20"/>
                <w:szCs w:val="20"/>
              </w:rPr>
              <w:t>28</w:t>
            </w:r>
          </w:p>
        </w:tc>
      </w:tr>
      <w:tr w:rsidR="006614A7" w:rsidRPr="00BB72AB" w:rsidTr="00A102E1">
        <w:tc>
          <w:tcPr>
            <w:tcW w:w="454"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6614A7" w:rsidRPr="00BB72AB" w:rsidRDefault="00A102E1" w:rsidP="006614A7">
            <w:pPr>
              <w:spacing w:after="0"/>
              <w:rPr>
                <w:rFonts w:ascii="Times New Roman" w:hAnsi="Times New Roman"/>
                <w:b/>
                <w:sz w:val="20"/>
                <w:szCs w:val="20"/>
              </w:rPr>
            </w:pPr>
            <w:r>
              <w:rPr>
                <w:rFonts w:ascii="Times New Roman" w:hAnsi="Times New Roman"/>
                <w:sz w:val="20"/>
                <w:szCs w:val="20"/>
              </w:rPr>
              <w:t>Т</w:t>
            </w:r>
            <w:r w:rsidRPr="00664805">
              <w:rPr>
                <w:rFonts w:ascii="Times New Roman" w:hAnsi="Times New Roman"/>
                <w:sz w:val="20"/>
                <w:szCs w:val="20"/>
              </w:rPr>
              <w:t>екущий контроль (</w:t>
            </w:r>
            <w:r>
              <w:rPr>
                <w:rFonts w:ascii="Times New Roman" w:hAnsi="Times New Roman"/>
                <w:sz w:val="20"/>
                <w:szCs w:val="20"/>
              </w:rPr>
              <w:t>КСР</w:t>
            </w:r>
            <w:r w:rsidRPr="00664805">
              <w:rPr>
                <w:rFonts w:ascii="Times New Roman" w:hAnsi="Times New Roman"/>
                <w:sz w:val="20"/>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6614A7" w:rsidRPr="00BB72AB" w:rsidRDefault="006614A7" w:rsidP="006614A7">
            <w:pPr>
              <w:spacing w:after="0"/>
              <w:jc w:val="center"/>
              <w:rPr>
                <w:rFonts w:ascii="Times New Roman" w:hAnsi="Times New Roman"/>
                <w:sz w:val="20"/>
                <w:szCs w:val="20"/>
              </w:rPr>
            </w:pPr>
          </w:p>
        </w:tc>
        <w:tc>
          <w:tcPr>
            <w:tcW w:w="708" w:type="dxa"/>
            <w:tcBorders>
              <w:top w:val="single" w:sz="4" w:space="0" w:color="00000A"/>
              <w:left w:val="single" w:sz="4" w:space="0" w:color="00000A"/>
              <w:bottom w:val="single" w:sz="4" w:space="0" w:color="00000A"/>
              <w:right w:val="single" w:sz="4" w:space="0" w:color="00000A"/>
            </w:tcBorders>
          </w:tcPr>
          <w:p w:rsidR="006614A7" w:rsidRPr="00BB72AB" w:rsidRDefault="00A102E1" w:rsidP="006614A7">
            <w:pPr>
              <w:spacing w:after="0"/>
              <w:jc w:val="center"/>
              <w:rPr>
                <w:rFonts w:ascii="Times New Roman" w:hAnsi="Times New Roman"/>
                <w:sz w:val="20"/>
                <w:szCs w:val="20"/>
              </w:rPr>
            </w:pPr>
            <w:r>
              <w:rPr>
                <w:rFonts w:ascii="Times New Roman" w:hAnsi="Times New Roman"/>
                <w:sz w:val="20"/>
                <w:szCs w:val="20"/>
              </w:rPr>
              <w:t>3</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spacing w:after="0"/>
              <w:jc w:val="center"/>
              <w:rPr>
                <w:rFonts w:ascii="Times New Roman" w:hAnsi="Times New Roman"/>
                <w:sz w:val="20"/>
                <w:szCs w:val="20"/>
              </w:rPr>
            </w:pP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spacing w:after="0"/>
              <w:jc w:val="center"/>
              <w:rPr>
                <w:rFonts w:ascii="Times New Roman" w:hAnsi="Times New Roman"/>
                <w:sz w:val="20"/>
                <w:szCs w:val="20"/>
              </w:rPr>
            </w:pP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tcPr>
          <w:p w:rsidR="006614A7" w:rsidRPr="00BB72AB" w:rsidRDefault="00DF47DE" w:rsidP="006614A7">
            <w:pPr>
              <w:tabs>
                <w:tab w:val="left" w:pos="643"/>
              </w:tabs>
              <w:spacing w:after="0"/>
              <w:jc w:val="center"/>
              <w:rPr>
                <w:rFonts w:ascii="Times New Roman" w:hAnsi="Times New Roman"/>
                <w:sz w:val="20"/>
                <w:szCs w:val="20"/>
              </w:rPr>
            </w:pPr>
            <w:r>
              <w:rPr>
                <w:rFonts w:ascii="Times New Roman" w:hAnsi="Times New Roman"/>
                <w:sz w:val="20"/>
                <w:szCs w:val="20"/>
              </w:rPr>
              <w:t>3</w:t>
            </w:r>
          </w:p>
        </w:tc>
        <w:tc>
          <w:tcPr>
            <w:tcW w:w="1276"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sz w:val="20"/>
                <w:szCs w:val="20"/>
              </w:rPr>
            </w:pPr>
          </w:p>
        </w:tc>
      </w:tr>
      <w:tr w:rsidR="006614A7" w:rsidRPr="00BB72AB" w:rsidTr="00A102E1">
        <w:tc>
          <w:tcPr>
            <w:tcW w:w="454"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6614A7" w:rsidRPr="00BB72AB" w:rsidRDefault="006614A7" w:rsidP="006614A7">
            <w:pPr>
              <w:spacing w:after="0"/>
              <w:rPr>
                <w:rFonts w:ascii="Times New Roman" w:hAnsi="Times New Roman"/>
                <w:sz w:val="20"/>
                <w:szCs w:val="20"/>
              </w:rPr>
            </w:pPr>
            <w:r w:rsidRPr="00BB72AB">
              <w:rPr>
                <w:rFonts w:ascii="Times New Roman" w:hAnsi="Times New Roman"/>
                <w:b/>
                <w:sz w:val="20"/>
                <w:szCs w:val="20"/>
              </w:rPr>
              <w:t xml:space="preserve">Промежуточная аттестация: </w:t>
            </w:r>
            <w:r>
              <w:rPr>
                <w:rFonts w:ascii="Times New Roman" w:hAnsi="Times New Roman"/>
                <w:b/>
                <w:sz w:val="20"/>
                <w:szCs w:val="20"/>
              </w:rPr>
              <w:t xml:space="preserve">зачёт, </w:t>
            </w:r>
            <w:r w:rsidRPr="00BB72AB">
              <w:rPr>
                <w:rFonts w:ascii="Times New Roman" w:hAnsi="Times New Roman"/>
                <w:b/>
                <w:sz w:val="20"/>
                <w:szCs w:val="20"/>
              </w:rPr>
              <w:t xml:space="preserve">экзамен  </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6614A7" w:rsidRPr="00BB72AB" w:rsidRDefault="006614A7" w:rsidP="006614A7">
            <w:pPr>
              <w:spacing w:after="0"/>
              <w:jc w:val="center"/>
              <w:rPr>
                <w:rFonts w:ascii="Times New Roman" w:hAnsi="Times New Roman"/>
                <w:sz w:val="20"/>
                <w:szCs w:val="20"/>
              </w:rPr>
            </w:pPr>
          </w:p>
        </w:tc>
        <w:tc>
          <w:tcPr>
            <w:tcW w:w="708" w:type="dxa"/>
            <w:tcBorders>
              <w:top w:val="single" w:sz="4" w:space="0" w:color="00000A"/>
              <w:left w:val="single" w:sz="4" w:space="0" w:color="00000A"/>
              <w:bottom w:val="single" w:sz="4" w:space="0" w:color="00000A"/>
              <w:right w:val="single" w:sz="4" w:space="0" w:color="00000A"/>
            </w:tcBorders>
          </w:tcPr>
          <w:p w:rsidR="006614A7" w:rsidRPr="00BB72AB" w:rsidRDefault="005B11C8" w:rsidP="006614A7">
            <w:pPr>
              <w:spacing w:after="0"/>
              <w:jc w:val="center"/>
              <w:rPr>
                <w:rFonts w:ascii="Times New Roman" w:hAnsi="Times New Roman"/>
                <w:sz w:val="20"/>
                <w:szCs w:val="20"/>
              </w:rPr>
            </w:pPr>
            <w:r>
              <w:rPr>
                <w:rFonts w:ascii="Times New Roman" w:hAnsi="Times New Roman"/>
                <w:sz w:val="20"/>
                <w:szCs w:val="20"/>
              </w:rPr>
              <w:t>36</w:t>
            </w: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spacing w:after="0"/>
              <w:jc w:val="center"/>
              <w:rPr>
                <w:rFonts w:ascii="Times New Roman" w:hAnsi="Times New Roman"/>
                <w:sz w:val="20"/>
                <w:szCs w:val="20"/>
              </w:rPr>
            </w:pP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spacing w:after="0"/>
              <w:jc w:val="center"/>
              <w:rPr>
                <w:rFonts w:ascii="Times New Roman" w:hAnsi="Times New Roman"/>
                <w:sz w:val="20"/>
                <w:szCs w:val="20"/>
              </w:rPr>
            </w:pPr>
          </w:p>
        </w:tc>
        <w:tc>
          <w:tcPr>
            <w:tcW w:w="709"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sz w:val="20"/>
                <w:szCs w:val="20"/>
              </w:rPr>
            </w:pPr>
          </w:p>
        </w:tc>
        <w:tc>
          <w:tcPr>
            <w:tcW w:w="1276" w:type="dxa"/>
            <w:tcBorders>
              <w:top w:val="single" w:sz="4" w:space="0" w:color="00000A"/>
              <w:left w:val="single" w:sz="4" w:space="0" w:color="00000A"/>
              <w:bottom w:val="single" w:sz="4" w:space="0" w:color="00000A"/>
              <w:right w:val="single" w:sz="4" w:space="0" w:color="00000A"/>
            </w:tcBorders>
          </w:tcPr>
          <w:p w:rsidR="006614A7" w:rsidRPr="00BB72AB" w:rsidRDefault="006614A7" w:rsidP="006614A7">
            <w:pPr>
              <w:tabs>
                <w:tab w:val="left" w:pos="643"/>
              </w:tabs>
              <w:spacing w:after="0"/>
              <w:jc w:val="center"/>
              <w:rPr>
                <w:rFonts w:ascii="Times New Roman" w:hAnsi="Times New Roman"/>
                <w:sz w:val="20"/>
                <w:szCs w:val="20"/>
              </w:rPr>
            </w:pPr>
          </w:p>
        </w:tc>
      </w:tr>
      <w:tr w:rsidR="005B11C8" w:rsidRPr="00BB72AB" w:rsidTr="00A102E1">
        <w:tc>
          <w:tcPr>
            <w:tcW w:w="454" w:type="dxa"/>
            <w:tcBorders>
              <w:top w:val="single" w:sz="4" w:space="0" w:color="00000A"/>
              <w:left w:val="single" w:sz="4" w:space="0" w:color="00000A"/>
              <w:bottom w:val="single" w:sz="4" w:space="0" w:color="00000A"/>
              <w:right w:val="single" w:sz="4" w:space="0" w:color="00000A"/>
            </w:tcBorders>
          </w:tcPr>
          <w:p w:rsidR="005B11C8" w:rsidRPr="00BB72AB" w:rsidRDefault="005B11C8" w:rsidP="006614A7">
            <w:pPr>
              <w:tabs>
                <w:tab w:val="left" w:pos="643"/>
              </w:tabs>
              <w:spacing w:after="0"/>
              <w:jc w:val="center"/>
              <w:rPr>
                <w:rFonts w:ascii="Times New Roman" w:hAnsi="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5B11C8" w:rsidRPr="00BB72AB" w:rsidRDefault="005B11C8" w:rsidP="006614A7">
            <w:pPr>
              <w:spacing w:after="0"/>
              <w:rPr>
                <w:rFonts w:ascii="Times New Roman" w:hAnsi="Times New Roman"/>
                <w:b/>
                <w:sz w:val="20"/>
                <w:szCs w:val="20"/>
              </w:rPr>
            </w:pPr>
            <w:r>
              <w:rPr>
                <w:rFonts w:ascii="Times New Roman" w:hAnsi="Times New Roman"/>
                <w:b/>
                <w:sz w:val="20"/>
                <w:szCs w:val="20"/>
              </w:rPr>
              <w:t>Итого</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5B11C8" w:rsidRPr="00BB72AB" w:rsidRDefault="005B11C8" w:rsidP="006614A7">
            <w:pPr>
              <w:spacing w:after="0"/>
              <w:jc w:val="center"/>
              <w:rPr>
                <w:rFonts w:ascii="Times New Roman" w:hAnsi="Times New Roman"/>
                <w:sz w:val="20"/>
                <w:szCs w:val="20"/>
              </w:rPr>
            </w:pPr>
          </w:p>
        </w:tc>
        <w:tc>
          <w:tcPr>
            <w:tcW w:w="708" w:type="dxa"/>
            <w:tcBorders>
              <w:top w:val="single" w:sz="4" w:space="0" w:color="00000A"/>
              <w:left w:val="single" w:sz="4" w:space="0" w:color="00000A"/>
              <w:bottom w:val="single" w:sz="4" w:space="0" w:color="00000A"/>
              <w:right w:val="single" w:sz="4" w:space="0" w:color="00000A"/>
            </w:tcBorders>
          </w:tcPr>
          <w:p w:rsidR="005B11C8" w:rsidRDefault="005B11C8" w:rsidP="006614A7">
            <w:pPr>
              <w:spacing w:after="0"/>
              <w:jc w:val="center"/>
              <w:rPr>
                <w:rFonts w:ascii="Times New Roman" w:hAnsi="Times New Roman"/>
                <w:sz w:val="20"/>
                <w:szCs w:val="20"/>
              </w:rPr>
            </w:pPr>
            <w:r>
              <w:rPr>
                <w:rFonts w:ascii="Times New Roman" w:hAnsi="Times New Roman"/>
                <w:sz w:val="20"/>
                <w:szCs w:val="20"/>
              </w:rPr>
              <w:t>180</w:t>
            </w:r>
          </w:p>
        </w:tc>
        <w:tc>
          <w:tcPr>
            <w:tcW w:w="709" w:type="dxa"/>
            <w:tcBorders>
              <w:top w:val="single" w:sz="4" w:space="0" w:color="00000A"/>
              <w:left w:val="single" w:sz="4" w:space="0" w:color="00000A"/>
              <w:bottom w:val="single" w:sz="4" w:space="0" w:color="00000A"/>
              <w:right w:val="single" w:sz="4" w:space="0" w:color="00000A"/>
            </w:tcBorders>
          </w:tcPr>
          <w:p w:rsidR="005B11C8" w:rsidRPr="00BB72AB" w:rsidRDefault="005B11C8" w:rsidP="006614A7">
            <w:pPr>
              <w:spacing w:after="0"/>
              <w:jc w:val="center"/>
              <w:rPr>
                <w:rFonts w:ascii="Times New Roman" w:hAnsi="Times New Roman"/>
                <w:sz w:val="20"/>
                <w:szCs w:val="20"/>
              </w:rPr>
            </w:pPr>
            <w:r>
              <w:rPr>
                <w:rFonts w:ascii="Times New Roman" w:hAnsi="Times New Roman"/>
                <w:sz w:val="20"/>
                <w:szCs w:val="20"/>
              </w:rPr>
              <w:t>32</w:t>
            </w:r>
          </w:p>
        </w:tc>
        <w:tc>
          <w:tcPr>
            <w:tcW w:w="709" w:type="dxa"/>
            <w:tcBorders>
              <w:top w:val="single" w:sz="4" w:space="0" w:color="00000A"/>
              <w:left w:val="single" w:sz="4" w:space="0" w:color="00000A"/>
              <w:bottom w:val="single" w:sz="4" w:space="0" w:color="00000A"/>
              <w:right w:val="single" w:sz="4" w:space="0" w:color="00000A"/>
            </w:tcBorders>
          </w:tcPr>
          <w:p w:rsidR="005B11C8" w:rsidRPr="00BB72AB" w:rsidRDefault="005B11C8" w:rsidP="006614A7">
            <w:pPr>
              <w:spacing w:after="0"/>
              <w:jc w:val="center"/>
              <w:rPr>
                <w:rFonts w:ascii="Times New Roman" w:hAnsi="Times New Roman"/>
                <w:sz w:val="20"/>
                <w:szCs w:val="20"/>
              </w:rPr>
            </w:pPr>
            <w:r>
              <w:rPr>
                <w:rFonts w:ascii="Times New Roman" w:hAnsi="Times New Roman"/>
                <w:sz w:val="20"/>
                <w:szCs w:val="20"/>
              </w:rPr>
              <w:t>16</w:t>
            </w:r>
          </w:p>
        </w:tc>
        <w:tc>
          <w:tcPr>
            <w:tcW w:w="709" w:type="dxa"/>
            <w:tcBorders>
              <w:top w:val="single" w:sz="4" w:space="0" w:color="00000A"/>
              <w:left w:val="single" w:sz="4" w:space="0" w:color="00000A"/>
              <w:bottom w:val="single" w:sz="4" w:space="0" w:color="00000A"/>
              <w:right w:val="single" w:sz="4" w:space="0" w:color="00000A"/>
            </w:tcBorders>
          </w:tcPr>
          <w:p w:rsidR="005B11C8" w:rsidRPr="00BB72AB" w:rsidRDefault="005B11C8" w:rsidP="006614A7">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tcPr>
          <w:p w:rsidR="005B11C8" w:rsidRPr="00BB72AB" w:rsidRDefault="00DF47DE" w:rsidP="006614A7">
            <w:pPr>
              <w:tabs>
                <w:tab w:val="left" w:pos="643"/>
              </w:tabs>
              <w:spacing w:after="0"/>
              <w:jc w:val="center"/>
              <w:rPr>
                <w:rFonts w:ascii="Times New Roman" w:hAnsi="Times New Roman"/>
                <w:sz w:val="20"/>
                <w:szCs w:val="20"/>
              </w:rPr>
            </w:pPr>
            <w:r>
              <w:rPr>
                <w:rFonts w:ascii="Times New Roman" w:hAnsi="Times New Roman"/>
                <w:sz w:val="20"/>
                <w:szCs w:val="20"/>
              </w:rPr>
              <w:t>51</w:t>
            </w:r>
          </w:p>
        </w:tc>
        <w:tc>
          <w:tcPr>
            <w:tcW w:w="1276" w:type="dxa"/>
            <w:tcBorders>
              <w:top w:val="single" w:sz="4" w:space="0" w:color="00000A"/>
              <w:left w:val="single" w:sz="4" w:space="0" w:color="00000A"/>
              <w:bottom w:val="single" w:sz="4" w:space="0" w:color="00000A"/>
              <w:right w:val="single" w:sz="4" w:space="0" w:color="00000A"/>
            </w:tcBorders>
          </w:tcPr>
          <w:p w:rsidR="005B11C8" w:rsidRPr="00BB72AB" w:rsidRDefault="005B11C8" w:rsidP="006614A7">
            <w:pPr>
              <w:tabs>
                <w:tab w:val="left" w:pos="643"/>
              </w:tabs>
              <w:spacing w:after="0"/>
              <w:jc w:val="center"/>
              <w:rPr>
                <w:rFonts w:ascii="Times New Roman" w:hAnsi="Times New Roman"/>
                <w:sz w:val="20"/>
                <w:szCs w:val="20"/>
              </w:rPr>
            </w:pPr>
            <w:r>
              <w:rPr>
                <w:rFonts w:ascii="Times New Roman" w:hAnsi="Times New Roman"/>
                <w:sz w:val="20"/>
                <w:szCs w:val="20"/>
              </w:rPr>
              <w:t>93</w:t>
            </w:r>
          </w:p>
        </w:tc>
      </w:tr>
    </w:tbl>
    <w:p w:rsidR="00A102E1" w:rsidRDefault="00A102E1" w:rsidP="00A102E1">
      <w:pPr>
        <w:spacing w:after="0" w:line="240" w:lineRule="auto"/>
        <w:rPr>
          <w:rFonts w:ascii="Times New Roman" w:hAnsi="Times New Roman"/>
          <w:b/>
          <w:sz w:val="24"/>
          <w:szCs w:val="24"/>
          <w:u w:val="single"/>
        </w:rPr>
      </w:pPr>
    </w:p>
    <w:p w:rsidR="00173234" w:rsidRPr="00173234" w:rsidRDefault="00173234" w:rsidP="00A102E1">
      <w:pPr>
        <w:spacing w:after="0" w:line="240" w:lineRule="auto"/>
        <w:rPr>
          <w:rFonts w:ascii="Times New Roman" w:hAnsi="Times New Roman"/>
          <w:b/>
          <w:sz w:val="24"/>
          <w:szCs w:val="24"/>
        </w:rPr>
      </w:pPr>
      <w:r w:rsidRPr="00173234">
        <w:rPr>
          <w:rFonts w:ascii="Times New Roman" w:hAnsi="Times New Roman"/>
          <w:b/>
          <w:sz w:val="24"/>
          <w:szCs w:val="24"/>
        </w:rPr>
        <w:t>3 семестр</w:t>
      </w:r>
    </w:p>
    <w:tbl>
      <w:tblPr>
        <w:tblpPr w:leftFromText="180" w:rightFromText="180" w:vertAnchor="text" w:horzAnchor="margin" w:tblpX="-398" w:tblpY="177"/>
        <w:tblW w:w="10380" w:type="dxa"/>
        <w:tblLayout w:type="fixed"/>
        <w:tblCellMar>
          <w:top w:w="28" w:type="dxa"/>
          <w:left w:w="28" w:type="dxa"/>
          <w:bottom w:w="28" w:type="dxa"/>
          <w:right w:w="28" w:type="dxa"/>
        </w:tblCellMar>
        <w:tblLook w:val="0000"/>
      </w:tblPr>
      <w:tblGrid>
        <w:gridCol w:w="454"/>
        <w:gridCol w:w="3969"/>
        <w:gridCol w:w="567"/>
        <w:gridCol w:w="708"/>
        <w:gridCol w:w="709"/>
        <w:gridCol w:w="709"/>
        <w:gridCol w:w="709"/>
        <w:gridCol w:w="1275"/>
        <w:gridCol w:w="1280"/>
      </w:tblGrid>
      <w:tr w:rsidR="00A102E1" w:rsidRPr="00484C6A" w:rsidTr="00A102E1">
        <w:trPr>
          <w:cantSplit/>
          <w:trHeight w:val="201"/>
        </w:trPr>
        <w:tc>
          <w:tcPr>
            <w:tcW w:w="45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A102E1" w:rsidRPr="00484C6A" w:rsidRDefault="00A102E1" w:rsidP="00A102E1">
            <w:pPr>
              <w:tabs>
                <w:tab w:val="left" w:pos="643"/>
              </w:tabs>
              <w:spacing w:after="0"/>
              <w:jc w:val="center"/>
              <w:rPr>
                <w:rFonts w:ascii="Times New Roman" w:hAnsi="Times New Roman"/>
                <w:i/>
                <w:sz w:val="20"/>
                <w:szCs w:val="20"/>
              </w:rPr>
            </w:pPr>
            <w:r w:rsidRPr="00484C6A">
              <w:rPr>
                <w:rFonts w:ascii="Times New Roman" w:hAnsi="Times New Roman"/>
                <w:i/>
                <w:sz w:val="20"/>
                <w:szCs w:val="20"/>
              </w:rPr>
              <w:t>№</w:t>
            </w:r>
          </w:p>
          <w:p w:rsidR="00A102E1" w:rsidRPr="00484C6A" w:rsidRDefault="00A102E1" w:rsidP="00A102E1">
            <w:pPr>
              <w:tabs>
                <w:tab w:val="left" w:pos="643"/>
              </w:tabs>
              <w:spacing w:after="0"/>
              <w:jc w:val="center"/>
              <w:rPr>
                <w:rFonts w:ascii="Times New Roman" w:hAnsi="Times New Roman"/>
                <w:i/>
                <w:sz w:val="20"/>
                <w:szCs w:val="20"/>
              </w:rPr>
            </w:pPr>
            <w:r w:rsidRPr="00484C6A">
              <w:rPr>
                <w:rFonts w:ascii="Times New Roman" w:hAnsi="Times New Roman"/>
                <w:i/>
                <w:sz w:val="20"/>
                <w:szCs w:val="20"/>
              </w:rPr>
              <w:t>п/п</w:t>
            </w:r>
          </w:p>
        </w:tc>
        <w:tc>
          <w:tcPr>
            <w:tcW w:w="396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A102E1" w:rsidRPr="00484C6A" w:rsidRDefault="00A102E1" w:rsidP="00A102E1">
            <w:pPr>
              <w:tabs>
                <w:tab w:val="left" w:pos="822"/>
              </w:tabs>
              <w:spacing w:after="0"/>
              <w:jc w:val="center"/>
              <w:rPr>
                <w:rFonts w:ascii="Times New Roman" w:hAnsi="Times New Roman"/>
                <w:i/>
                <w:sz w:val="20"/>
                <w:szCs w:val="20"/>
              </w:rPr>
            </w:pPr>
            <w:r w:rsidRPr="00484C6A">
              <w:rPr>
                <w:rFonts w:ascii="Times New Roman" w:hAnsi="Times New Roman"/>
                <w:i/>
                <w:sz w:val="20"/>
                <w:szCs w:val="20"/>
              </w:rPr>
              <w:t>Наименование и краткое содержание разделов и тем дисциплины (модуля),</w:t>
            </w:r>
          </w:p>
          <w:p w:rsidR="00A102E1" w:rsidRPr="00484C6A" w:rsidRDefault="00A102E1" w:rsidP="00A102E1">
            <w:pPr>
              <w:tabs>
                <w:tab w:val="left" w:pos="643"/>
              </w:tabs>
              <w:spacing w:after="0"/>
              <w:jc w:val="center"/>
              <w:rPr>
                <w:rFonts w:ascii="Times New Roman" w:hAnsi="Times New Roman"/>
                <w:i/>
                <w:sz w:val="20"/>
                <w:szCs w:val="20"/>
              </w:rPr>
            </w:pPr>
            <w:r w:rsidRPr="00484C6A">
              <w:rPr>
                <w:rFonts w:ascii="Times New Roman" w:hAnsi="Times New Roman"/>
                <w:i/>
                <w:sz w:val="20"/>
                <w:szCs w:val="20"/>
              </w:rPr>
              <w:t>форма промежуточной аттестации по дисциплине (модулю)</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A102E1" w:rsidRPr="00484C6A" w:rsidRDefault="00A102E1" w:rsidP="00A102E1">
            <w:pPr>
              <w:tabs>
                <w:tab w:val="left" w:pos="643"/>
              </w:tabs>
              <w:spacing w:after="0"/>
              <w:ind w:right="113"/>
              <w:jc w:val="center"/>
              <w:rPr>
                <w:rFonts w:ascii="Times New Roman" w:hAnsi="Times New Roman"/>
                <w:i/>
                <w:sz w:val="20"/>
                <w:szCs w:val="20"/>
              </w:rPr>
            </w:pPr>
            <w:r w:rsidRPr="00484C6A">
              <w:rPr>
                <w:rFonts w:ascii="Times New Roman" w:hAnsi="Times New Roman"/>
                <w:i/>
                <w:sz w:val="20"/>
                <w:szCs w:val="20"/>
              </w:rPr>
              <w:t>Семестр</w:t>
            </w:r>
          </w:p>
        </w:tc>
        <w:tc>
          <w:tcPr>
            <w:tcW w:w="5390"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A102E1" w:rsidRPr="00484C6A" w:rsidRDefault="00A102E1" w:rsidP="00A102E1">
            <w:pPr>
              <w:tabs>
                <w:tab w:val="left" w:pos="643"/>
              </w:tabs>
              <w:spacing w:after="0"/>
              <w:rPr>
                <w:rFonts w:ascii="Times New Roman" w:hAnsi="Times New Roman"/>
                <w:sz w:val="20"/>
                <w:szCs w:val="20"/>
              </w:rPr>
            </w:pPr>
          </w:p>
        </w:tc>
      </w:tr>
      <w:tr w:rsidR="00A102E1" w:rsidRPr="00484C6A" w:rsidTr="00A102E1">
        <w:trPr>
          <w:cantSplit/>
          <w:trHeight w:val="192"/>
        </w:trPr>
        <w:tc>
          <w:tcPr>
            <w:tcW w:w="4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A102E1" w:rsidRPr="00484C6A" w:rsidRDefault="00A102E1" w:rsidP="00A102E1">
            <w:pPr>
              <w:tabs>
                <w:tab w:val="left" w:pos="643"/>
              </w:tabs>
              <w:spacing w:after="0"/>
              <w:jc w:val="center"/>
              <w:rPr>
                <w:rFonts w:ascii="Times New Roman" w:hAnsi="Times New Roman"/>
                <w:i/>
                <w:sz w:val="20"/>
                <w:szCs w:val="20"/>
              </w:rPr>
            </w:pPr>
          </w:p>
        </w:tc>
        <w:tc>
          <w:tcPr>
            <w:tcW w:w="396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A102E1" w:rsidRPr="00484C6A" w:rsidRDefault="00A102E1" w:rsidP="00A102E1">
            <w:pPr>
              <w:tabs>
                <w:tab w:val="left" w:pos="643"/>
              </w:tabs>
              <w:spacing w:after="0"/>
              <w:jc w:val="center"/>
              <w:rPr>
                <w:rFonts w:ascii="Times New Roman" w:hAnsi="Times New Roman"/>
                <w:i/>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A102E1" w:rsidRPr="00484C6A" w:rsidRDefault="00A102E1" w:rsidP="00A102E1">
            <w:pPr>
              <w:tabs>
                <w:tab w:val="left" w:pos="643"/>
              </w:tabs>
              <w:spacing w:after="0"/>
              <w:ind w:right="113"/>
              <w:jc w:val="center"/>
              <w:rPr>
                <w:rFonts w:ascii="Times New Roman" w:hAnsi="Times New Roman"/>
                <w:i/>
                <w:sz w:val="20"/>
                <w:szCs w:val="20"/>
              </w:rPr>
            </w:pP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A102E1" w:rsidRPr="00484C6A" w:rsidRDefault="00A102E1" w:rsidP="00A102E1">
            <w:pPr>
              <w:tabs>
                <w:tab w:val="left" w:pos="643"/>
              </w:tabs>
              <w:spacing w:after="0"/>
              <w:ind w:right="113"/>
              <w:jc w:val="center"/>
              <w:rPr>
                <w:rFonts w:ascii="Times New Roman" w:hAnsi="Times New Roman"/>
                <w:i/>
                <w:sz w:val="20"/>
                <w:szCs w:val="20"/>
              </w:rPr>
            </w:pPr>
            <w:r w:rsidRPr="00484C6A">
              <w:rPr>
                <w:rFonts w:ascii="Times New Roman" w:hAnsi="Times New Roman"/>
                <w:i/>
                <w:sz w:val="20"/>
                <w:szCs w:val="20"/>
              </w:rPr>
              <w:t>Всего часов</w:t>
            </w:r>
          </w:p>
        </w:tc>
        <w:tc>
          <w:tcPr>
            <w:tcW w:w="4682"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A102E1" w:rsidRPr="00484C6A" w:rsidRDefault="00A102E1" w:rsidP="00A102E1">
            <w:pPr>
              <w:tabs>
                <w:tab w:val="left" w:pos="643"/>
              </w:tabs>
              <w:spacing w:after="0"/>
              <w:jc w:val="center"/>
              <w:rPr>
                <w:rFonts w:ascii="Times New Roman" w:hAnsi="Times New Roman"/>
                <w:sz w:val="20"/>
                <w:szCs w:val="20"/>
              </w:rPr>
            </w:pPr>
            <w:r w:rsidRPr="00484C6A">
              <w:rPr>
                <w:rFonts w:ascii="Times New Roman" w:hAnsi="Times New Roman"/>
                <w:i/>
                <w:sz w:val="20"/>
                <w:szCs w:val="20"/>
              </w:rPr>
              <w:t>В том числе</w:t>
            </w:r>
          </w:p>
        </w:tc>
      </w:tr>
      <w:tr w:rsidR="00A102E1" w:rsidRPr="00484C6A" w:rsidTr="00A102E1">
        <w:trPr>
          <w:cantSplit/>
          <w:trHeight w:val="1725"/>
        </w:trPr>
        <w:tc>
          <w:tcPr>
            <w:tcW w:w="4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A102E1" w:rsidRPr="00484C6A" w:rsidRDefault="00A102E1" w:rsidP="00A102E1">
            <w:pPr>
              <w:tabs>
                <w:tab w:val="left" w:pos="643"/>
              </w:tabs>
              <w:spacing w:after="0"/>
              <w:jc w:val="center"/>
              <w:rPr>
                <w:rFonts w:ascii="Times New Roman" w:hAnsi="Times New Roman"/>
                <w:i/>
                <w:sz w:val="20"/>
                <w:szCs w:val="20"/>
              </w:rPr>
            </w:pPr>
          </w:p>
        </w:tc>
        <w:tc>
          <w:tcPr>
            <w:tcW w:w="396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A102E1" w:rsidRPr="00484C6A" w:rsidRDefault="00A102E1" w:rsidP="00A102E1">
            <w:pPr>
              <w:tabs>
                <w:tab w:val="left" w:pos="643"/>
              </w:tabs>
              <w:spacing w:after="0"/>
              <w:jc w:val="center"/>
              <w:rPr>
                <w:rFonts w:ascii="Times New Roman" w:hAnsi="Times New Roman"/>
                <w:i/>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A102E1" w:rsidRPr="00484C6A" w:rsidRDefault="00A102E1" w:rsidP="00A102E1">
            <w:pPr>
              <w:tabs>
                <w:tab w:val="left" w:pos="643"/>
              </w:tabs>
              <w:spacing w:after="0"/>
              <w:ind w:right="113"/>
              <w:jc w:val="center"/>
              <w:rPr>
                <w:rFonts w:ascii="Times New Roman" w:hAnsi="Times New Roman"/>
                <w:i/>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A102E1" w:rsidRPr="00484C6A" w:rsidRDefault="00A102E1" w:rsidP="00A102E1">
            <w:pPr>
              <w:tabs>
                <w:tab w:val="left" w:pos="643"/>
              </w:tabs>
              <w:spacing w:after="0"/>
              <w:ind w:right="113"/>
              <w:jc w:val="center"/>
              <w:rPr>
                <w:rFonts w:ascii="Times New Roman" w:hAnsi="Times New Roman"/>
                <w:i/>
                <w:sz w:val="20"/>
                <w:szCs w:val="20"/>
              </w:rPr>
            </w:pPr>
          </w:p>
        </w:tc>
        <w:tc>
          <w:tcPr>
            <w:tcW w:w="340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102E1" w:rsidRPr="00484C6A" w:rsidRDefault="00A102E1" w:rsidP="00A102E1">
            <w:pPr>
              <w:spacing w:after="0"/>
              <w:jc w:val="center"/>
              <w:rPr>
                <w:rFonts w:ascii="Times New Roman" w:hAnsi="Times New Roman"/>
                <w:i/>
                <w:sz w:val="20"/>
                <w:szCs w:val="20"/>
              </w:rPr>
            </w:pPr>
            <w:r w:rsidRPr="00484C6A">
              <w:rPr>
                <w:rFonts w:ascii="Times New Roman" w:hAnsi="Times New Roman"/>
                <w:i/>
                <w:sz w:val="20"/>
                <w:szCs w:val="20"/>
              </w:rPr>
              <w:t>Контактная работа (работа во взаимодействии с преподавателем), часы</w:t>
            </w:r>
          </w:p>
          <w:p w:rsidR="00A102E1" w:rsidRPr="00484C6A" w:rsidRDefault="00A102E1" w:rsidP="00A102E1">
            <w:pPr>
              <w:tabs>
                <w:tab w:val="left" w:pos="643"/>
              </w:tabs>
              <w:spacing w:after="0"/>
              <w:jc w:val="center"/>
              <w:rPr>
                <w:rFonts w:ascii="Times New Roman" w:hAnsi="Times New Roman"/>
                <w:i/>
                <w:sz w:val="20"/>
                <w:szCs w:val="20"/>
              </w:rPr>
            </w:pPr>
            <w:r w:rsidRPr="00484C6A">
              <w:rPr>
                <w:rFonts w:ascii="Times New Roman" w:hAnsi="Times New Roman"/>
                <w:i/>
                <w:sz w:val="20"/>
                <w:szCs w:val="20"/>
              </w:rPr>
              <w:t>из них</w:t>
            </w:r>
          </w:p>
        </w:tc>
        <w:tc>
          <w:tcPr>
            <w:tcW w:w="1280" w:type="dxa"/>
            <w:vMerge w:val="restart"/>
            <w:tcBorders>
              <w:top w:val="single" w:sz="4" w:space="0" w:color="00000A"/>
              <w:left w:val="single" w:sz="4" w:space="0" w:color="00000A"/>
              <w:right w:val="single" w:sz="4" w:space="0" w:color="00000A"/>
            </w:tcBorders>
            <w:shd w:val="clear" w:color="auto" w:fill="auto"/>
            <w:textDirection w:val="btLr"/>
            <w:vAlign w:val="center"/>
          </w:tcPr>
          <w:p w:rsidR="00A102E1" w:rsidRPr="00484C6A" w:rsidRDefault="00A102E1" w:rsidP="00A102E1">
            <w:pPr>
              <w:tabs>
                <w:tab w:val="left" w:pos="643"/>
              </w:tabs>
              <w:spacing w:after="0"/>
              <w:ind w:right="113"/>
              <w:jc w:val="center"/>
              <w:rPr>
                <w:rFonts w:ascii="Times New Roman" w:hAnsi="Times New Roman"/>
                <w:sz w:val="20"/>
                <w:szCs w:val="20"/>
              </w:rPr>
            </w:pPr>
            <w:r w:rsidRPr="00484C6A">
              <w:rPr>
                <w:rFonts w:ascii="Times New Roman" w:hAnsi="Times New Roman"/>
                <w:i/>
                <w:sz w:val="20"/>
                <w:szCs w:val="20"/>
              </w:rPr>
              <w:t>Самостоятельная работа обучающегося</w:t>
            </w:r>
          </w:p>
        </w:tc>
      </w:tr>
      <w:tr w:rsidR="00A102E1" w:rsidRPr="00484C6A" w:rsidTr="00A102E1">
        <w:trPr>
          <w:cantSplit/>
          <w:trHeight w:hRule="exact" w:val="2164"/>
        </w:trPr>
        <w:tc>
          <w:tcPr>
            <w:tcW w:w="45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A102E1" w:rsidRPr="00484C6A" w:rsidRDefault="00A102E1" w:rsidP="00A102E1">
            <w:pPr>
              <w:tabs>
                <w:tab w:val="left" w:pos="643"/>
              </w:tabs>
              <w:spacing w:after="0"/>
              <w:jc w:val="center"/>
              <w:rPr>
                <w:rFonts w:ascii="Times New Roman" w:hAnsi="Times New Roman"/>
                <w:i/>
                <w:sz w:val="20"/>
                <w:szCs w:val="20"/>
              </w:rPr>
            </w:pPr>
          </w:p>
        </w:tc>
        <w:tc>
          <w:tcPr>
            <w:tcW w:w="396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A102E1" w:rsidRPr="00484C6A" w:rsidRDefault="00A102E1" w:rsidP="00A102E1">
            <w:pPr>
              <w:tabs>
                <w:tab w:val="left" w:pos="643"/>
              </w:tabs>
              <w:spacing w:after="0"/>
              <w:jc w:val="center"/>
              <w:rPr>
                <w:rFonts w:ascii="Times New Roman" w:hAnsi="Times New Roman"/>
                <w:i/>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A102E1" w:rsidRPr="00484C6A" w:rsidRDefault="00A102E1" w:rsidP="00A102E1">
            <w:pPr>
              <w:tabs>
                <w:tab w:val="left" w:pos="643"/>
              </w:tabs>
              <w:spacing w:after="0"/>
              <w:jc w:val="center"/>
              <w:rPr>
                <w:rFonts w:ascii="Times New Roman" w:hAnsi="Times New Roman"/>
                <w:i/>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A102E1" w:rsidRPr="00484C6A" w:rsidRDefault="00A102E1" w:rsidP="00A102E1">
            <w:pPr>
              <w:tabs>
                <w:tab w:val="left" w:pos="643"/>
              </w:tabs>
              <w:spacing w:after="0"/>
              <w:ind w:right="113"/>
              <w:jc w:val="center"/>
              <w:rPr>
                <w:rFonts w:ascii="Times New Roman" w:hAnsi="Times New Roman"/>
                <w:i/>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A102E1" w:rsidRPr="00484C6A" w:rsidRDefault="00A102E1" w:rsidP="00A102E1">
            <w:pPr>
              <w:tabs>
                <w:tab w:val="left" w:pos="643"/>
              </w:tabs>
              <w:spacing w:after="0"/>
              <w:ind w:right="113"/>
              <w:jc w:val="center"/>
              <w:rPr>
                <w:rFonts w:ascii="Times New Roman" w:hAnsi="Times New Roman"/>
                <w:i/>
                <w:sz w:val="20"/>
                <w:szCs w:val="20"/>
              </w:rPr>
            </w:pPr>
            <w:r w:rsidRPr="00484C6A">
              <w:rPr>
                <w:rFonts w:ascii="Times New Roman" w:hAnsi="Times New Roman"/>
                <w:i/>
                <w:sz w:val="20"/>
                <w:szCs w:val="20"/>
              </w:rPr>
              <w:t>Занятия лекционного типа</w:t>
            </w:r>
          </w:p>
        </w:tc>
        <w:tc>
          <w:tcPr>
            <w:tcW w:w="70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A102E1" w:rsidRPr="00484C6A" w:rsidRDefault="00A102E1" w:rsidP="00A102E1">
            <w:pPr>
              <w:tabs>
                <w:tab w:val="left" w:pos="643"/>
              </w:tabs>
              <w:spacing w:after="0"/>
              <w:ind w:right="113"/>
              <w:jc w:val="center"/>
              <w:rPr>
                <w:rFonts w:ascii="Times New Roman" w:hAnsi="Times New Roman"/>
                <w:i/>
                <w:sz w:val="20"/>
                <w:szCs w:val="20"/>
              </w:rPr>
            </w:pPr>
            <w:r w:rsidRPr="00484C6A">
              <w:rPr>
                <w:rFonts w:ascii="Times New Roman" w:hAnsi="Times New Roman"/>
                <w:i/>
                <w:sz w:val="20"/>
                <w:szCs w:val="20"/>
              </w:rPr>
              <w:t>Занятия семинарского типа</w:t>
            </w:r>
          </w:p>
        </w:tc>
        <w:tc>
          <w:tcPr>
            <w:tcW w:w="70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A102E1" w:rsidRPr="00484C6A" w:rsidRDefault="00A102E1" w:rsidP="00A102E1">
            <w:pPr>
              <w:tabs>
                <w:tab w:val="left" w:pos="643"/>
              </w:tabs>
              <w:spacing w:after="0"/>
              <w:ind w:right="113"/>
              <w:jc w:val="center"/>
              <w:rPr>
                <w:rFonts w:ascii="Times New Roman" w:hAnsi="Times New Roman"/>
                <w:i/>
                <w:sz w:val="20"/>
                <w:szCs w:val="20"/>
              </w:rPr>
            </w:pPr>
            <w:r w:rsidRPr="00484C6A">
              <w:rPr>
                <w:rFonts w:ascii="Times New Roman" w:hAnsi="Times New Roman"/>
                <w:i/>
                <w:sz w:val="20"/>
                <w:szCs w:val="20"/>
              </w:rPr>
              <w:t>Занятия лабораторного типа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A102E1" w:rsidRPr="00484C6A" w:rsidRDefault="00A102E1" w:rsidP="00A102E1">
            <w:pPr>
              <w:tabs>
                <w:tab w:val="left" w:pos="643"/>
              </w:tabs>
              <w:spacing w:after="0"/>
              <w:ind w:right="113"/>
              <w:jc w:val="center"/>
              <w:rPr>
                <w:rFonts w:ascii="Times New Roman" w:hAnsi="Times New Roman"/>
                <w:i/>
                <w:sz w:val="20"/>
                <w:szCs w:val="20"/>
              </w:rPr>
            </w:pPr>
            <w:r w:rsidRPr="00484C6A">
              <w:rPr>
                <w:rFonts w:ascii="Times New Roman" w:hAnsi="Times New Roman"/>
                <w:i/>
                <w:sz w:val="20"/>
                <w:szCs w:val="20"/>
              </w:rPr>
              <w:t>Всего</w:t>
            </w:r>
          </w:p>
        </w:tc>
        <w:tc>
          <w:tcPr>
            <w:tcW w:w="1280" w:type="dxa"/>
            <w:vMerge/>
            <w:tcBorders>
              <w:left w:val="single" w:sz="4" w:space="0" w:color="00000A"/>
              <w:bottom w:val="single" w:sz="4" w:space="0" w:color="00000A"/>
              <w:right w:val="single" w:sz="4" w:space="0" w:color="00000A"/>
            </w:tcBorders>
            <w:shd w:val="clear" w:color="auto" w:fill="auto"/>
            <w:textDirection w:val="btLr"/>
            <w:vAlign w:val="center"/>
          </w:tcPr>
          <w:p w:rsidR="00A102E1" w:rsidRPr="00484C6A" w:rsidRDefault="00A102E1" w:rsidP="00A102E1">
            <w:pPr>
              <w:tabs>
                <w:tab w:val="left" w:pos="643"/>
              </w:tabs>
              <w:spacing w:after="0"/>
              <w:ind w:right="113"/>
              <w:jc w:val="center"/>
              <w:rPr>
                <w:rFonts w:ascii="Times New Roman" w:hAnsi="Times New Roman"/>
                <w:i/>
                <w:sz w:val="20"/>
                <w:szCs w:val="20"/>
              </w:rPr>
            </w:pPr>
          </w:p>
        </w:tc>
      </w:tr>
      <w:tr w:rsidR="00A102E1" w:rsidRPr="00484C6A" w:rsidTr="00A102E1">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b/>
                <w:sz w:val="20"/>
                <w:szCs w:val="20"/>
                <w:lang w:val="en-US"/>
              </w:rPr>
            </w:pPr>
            <w:r w:rsidRPr="00484C6A">
              <w:rPr>
                <w:rFonts w:ascii="Times New Roman" w:hAnsi="Times New Roman"/>
                <w:b/>
                <w:sz w:val="20"/>
                <w:szCs w:val="20"/>
                <w:lang w:val="en-US"/>
              </w:rPr>
              <w:t>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47751" w:rsidP="00A102E1">
            <w:pPr>
              <w:spacing w:after="0"/>
              <w:rPr>
                <w:rFonts w:ascii="Times New Roman" w:hAnsi="Times New Roman"/>
                <w:sz w:val="20"/>
                <w:szCs w:val="20"/>
              </w:rPr>
            </w:pPr>
            <w:r w:rsidRPr="00BB72AB">
              <w:rPr>
                <w:rFonts w:ascii="Times New Roman" w:hAnsi="Times New Roman"/>
                <w:b/>
                <w:sz w:val="20"/>
                <w:szCs w:val="20"/>
              </w:rPr>
              <w:t>Евклидово (унитарное) пространство.</w:t>
            </w:r>
            <w:r w:rsidRPr="00BB72AB">
              <w:rPr>
                <w:rFonts w:ascii="Times New Roman" w:hAnsi="Times New Roman"/>
                <w:sz w:val="20"/>
                <w:szCs w:val="20"/>
              </w:rPr>
              <w:t xml:space="preserve"> Неравенство Коши–Буняковского–Шварца. Неравенство треугольника. Теорема Пифагора. Линейная независимость ортогональной системы ненулевых векторов. Запись скалярного произведениия через координаты в произвольном, ортогональном и ортонормированном базисах. Процесс ортогонализации Грама–Шмидта. </w:t>
            </w:r>
            <w:r w:rsidRPr="00BB72AB">
              <w:rPr>
                <w:rFonts w:ascii="Times New Roman" w:hAnsi="Times New Roman"/>
                <w:sz w:val="20"/>
                <w:szCs w:val="20"/>
              </w:rPr>
              <w:lastRenderedPageBreak/>
              <w:t>Изоморфизм унитарных пространств. Нахождение псевдорешения несовместных систем линейных уравнений (метод наименьших квадратов). Геометрический смысл определителя. Неравенство Адамара.</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02E1" w:rsidRPr="00A102E1" w:rsidRDefault="00A102E1" w:rsidP="00A102E1">
            <w:pPr>
              <w:spacing w:after="0"/>
              <w:jc w:val="center"/>
              <w:rPr>
                <w:rFonts w:ascii="Times New Roman" w:hAnsi="Times New Roman"/>
                <w:sz w:val="20"/>
                <w:szCs w:val="20"/>
              </w:rPr>
            </w:pPr>
            <w:r>
              <w:rPr>
                <w:rFonts w:ascii="Times New Roman" w:hAnsi="Times New Roman"/>
                <w:sz w:val="20"/>
                <w:szCs w:val="20"/>
              </w:rPr>
              <w:lastRenderedPageBreak/>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spacing w:after="0"/>
              <w:jc w:val="center"/>
              <w:rPr>
                <w:rFonts w:ascii="Times New Roman" w:hAnsi="Times New Roman"/>
                <w:sz w:val="20"/>
                <w:szCs w:val="20"/>
              </w:rPr>
            </w:pPr>
            <w:r>
              <w:rPr>
                <w:rFonts w:ascii="Times New Roman" w:hAnsi="Times New Roman"/>
                <w:sz w:val="20"/>
                <w:szCs w:val="20"/>
              </w:rPr>
              <w:t>52</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spacing w:after="0"/>
              <w:jc w:val="center"/>
              <w:rPr>
                <w:rFonts w:ascii="Times New Roman" w:hAnsi="Times New Roman"/>
                <w:sz w:val="20"/>
                <w:szCs w:val="20"/>
              </w:rPr>
            </w:pPr>
            <w:r>
              <w:rPr>
                <w:rFonts w:ascii="Times New Roman" w:hAnsi="Times New Roman"/>
                <w:sz w:val="20"/>
                <w:szCs w:val="20"/>
              </w:rPr>
              <w:t>8</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spacing w:after="0"/>
              <w:jc w:val="center"/>
              <w:rPr>
                <w:rFonts w:ascii="Times New Roman" w:hAnsi="Times New Roman"/>
                <w:sz w:val="20"/>
                <w:szCs w:val="20"/>
              </w:rPr>
            </w:pPr>
            <w:r>
              <w:rPr>
                <w:rFonts w:ascii="Times New Roman" w:hAnsi="Times New Roman"/>
                <w:sz w:val="20"/>
                <w:szCs w:val="20"/>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tabs>
                <w:tab w:val="left" w:pos="643"/>
              </w:tabs>
              <w:spacing w:after="0"/>
              <w:jc w:val="center"/>
              <w:rPr>
                <w:rFonts w:ascii="Times New Roman" w:hAnsi="Times New Roman"/>
                <w:sz w:val="20"/>
                <w:szCs w:val="20"/>
              </w:rPr>
            </w:pPr>
            <w:r>
              <w:rPr>
                <w:rFonts w:ascii="Times New Roman" w:hAnsi="Times New Roman"/>
                <w:sz w:val="20"/>
                <w:szCs w:val="20"/>
              </w:rPr>
              <w:t>12</w:t>
            </w: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tabs>
                <w:tab w:val="left" w:pos="643"/>
              </w:tabs>
              <w:spacing w:after="0"/>
              <w:jc w:val="center"/>
              <w:rPr>
                <w:rFonts w:ascii="Times New Roman" w:hAnsi="Times New Roman"/>
                <w:sz w:val="20"/>
                <w:szCs w:val="20"/>
              </w:rPr>
            </w:pPr>
            <w:r>
              <w:rPr>
                <w:rFonts w:ascii="Times New Roman" w:hAnsi="Times New Roman"/>
                <w:sz w:val="20"/>
                <w:szCs w:val="20"/>
              </w:rPr>
              <w:t>40</w:t>
            </w:r>
          </w:p>
        </w:tc>
      </w:tr>
      <w:tr w:rsidR="00A102E1" w:rsidRPr="00484C6A" w:rsidTr="00A102E1">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b/>
                <w:sz w:val="20"/>
                <w:szCs w:val="20"/>
                <w:lang w:val="en-US"/>
              </w:rPr>
            </w:pPr>
            <w:r w:rsidRPr="00484C6A">
              <w:rPr>
                <w:rFonts w:ascii="Times New Roman" w:hAnsi="Times New Roman"/>
                <w:b/>
                <w:sz w:val="20"/>
                <w:szCs w:val="20"/>
                <w:lang w:val="en-US"/>
              </w:rPr>
              <w:lastRenderedPageBreak/>
              <w:t>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47751" w:rsidP="00A102E1">
            <w:pPr>
              <w:rPr>
                <w:rFonts w:ascii="Times New Roman" w:hAnsi="Times New Roman"/>
                <w:sz w:val="20"/>
                <w:szCs w:val="20"/>
              </w:rPr>
            </w:pPr>
            <w:r w:rsidRPr="00BB72AB">
              <w:rPr>
                <w:rFonts w:ascii="Times New Roman" w:hAnsi="Times New Roman"/>
                <w:b/>
                <w:sz w:val="20"/>
                <w:szCs w:val="20"/>
              </w:rPr>
              <w:t>Квадратичные формы</w:t>
            </w:r>
            <w:r w:rsidRPr="00BB72AB">
              <w:rPr>
                <w:rFonts w:ascii="Times New Roman" w:hAnsi="Times New Roman"/>
                <w:sz w:val="20"/>
                <w:szCs w:val="20"/>
              </w:rPr>
              <w:t xml:space="preserve">  и их матрицы. Изменение матрицы квадратичной функции при изменении базиса. Теорема Лагранжа и Якоби о приведении квадратичной формы к каноническому виду. Закон инерции. Критерий Сильвестра положительной определенности, связь со скалярным произведением.</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02E1" w:rsidRPr="00A102E1" w:rsidRDefault="00A102E1" w:rsidP="00A102E1">
            <w:pPr>
              <w:spacing w:after="0"/>
              <w:jc w:val="center"/>
              <w:rPr>
                <w:rFonts w:ascii="Times New Roman" w:hAnsi="Times New Roman"/>
                <w:sz w:val="20"/>
                <w:szCs w:val="20"/>
              </w:rPr>
            </w:pPr>
            <w:r>
              <w:rPr>
                <w:rFonts w:ascii="Times New Roman" w:hAnsi="Times New Roman"/>
                <w:sz w:val="20"/>
                <w:szCs w:val="20"/>
              </w:rP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spacing w:after="0"/>
              <w:jc w:val="center"/>
              <w:rPr>
                <w:rFonts w:ascii="Times New Roman" w:hAnsi="Times New Roman"/>
                <w:sz w:val="20"/>
                <w:szCs w:val="20"/>
              </w:rPr>
            </w:pPr>
            <w:r>
              <w:rPr>
                <w:rFonts w:ascii="Times New Roman" w:hAnsi="Times New Roman"/>
                <w:sz w:val="20"/>
                <w:szCs w:val="20"/>
              </w:rPr>
              <w:t>52</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spacing w:after="0"/>
              <w:jc w:val="center"/>
              <w:rPr>
                <w:rFonts w:ascii="Times New Roman" w:hAnsi="Times New Roman"/>
                <w:sz w:val="20"/>
                <w:szCs w:val="20"/>
              </w:rPr>
            </w:pPr>
            <w:r>
              <w:rPr>
                <w:rFonts w:ascii="Times New Roman" w:hAnsi="Times New Roman"/>
                <w:sz w:val="20"/>
                <w:szCs w:val="20"/>
              </w:rPr>
              <w:t>8</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spacing w:after="0"/>
              <w:jc w:val="center"/>
              <w:rPr>
                <w:rFonts w:ascii="Times New Roman" w:hAnsi="Times New Roman"/>
                <w:sz w:val="20"/>
                <w:szCs w:val="20"/>
              </w:rPr>
            </w:pPr>
            <w:r w:rsidRPr="00484C6A">
              <w:rPr>
                <w:rFonts w:ascii="Times New Roman" w:hAnsi="Times New Roman"/>
                <w:sz w:val="20"/>
                <w:szCs w:val="20"/>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BA61BA">
            <w:pPr>
              <w:tabs>
                <w:tab w:val="left" w:pos="643"/>
              </w:tabs>
              <w:spacing w:after="0"/>
              <w:jc w:val="center"/>
              <w:rPr>
                <w:rFonts w:ascii="Times New Roman" w:hAnsi="Times New Roman"/>
                <w:sz w:val="20"/>
                <w:szCs w:val="20"/>
              </w:rPr>
            </w:pPr>
            <w:r>
              <w:rPr>
                <w:rFonts w:ascii="Times New Roman" w:hAnsi="Times New Roman"/>
                <w:sz w:val="20"/>
                <w:szCs w:val="20"/>
              </w:rPr>
              <w:t>1</w:t>
            </w:r>
            <w:r w:rsidR="00BA61BA">
              <w:rPr>
                <w:rFonts w:ascii="Times New Roman" w:hAnsi="Times New Roman"/>
                <w:sz w:val="20"/>
                <w:szCs w:val="20"/>
              </w:rPr>
              <w:t>2</w:t>
            </w: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tabs>
                <w:tab w:val="left" w:pos="643"/>
              </w:tabs>
              <w:spacing w:after="0"/>
              <w:jc w:val="center"/>
              <w:rPr>
                <w:rFonts w:ascii="Times New Roman" w:hAnsi="Times New Roman"/>
                <w:sz w:val="20"/>
                <w:szCs w:val="20"/>
              </w:rPr>
            </w:pPr>
            <w:r>
              <w:rPr>
                <w:rFonts w:ascii="Times New Roman" w:hAnsi="Times New Roman"/>
                <w:sz w:val="20"/>
                <w:szCs w:val="20"/>
              </w:rPr>
              <w:t>4</w:t>
            </w:r>
            <w:r w:rsidR="00A102E1">
              <w:rPr>
                <w:rFonts w:ascii="Times New Roman" w:hAnsi="Times New Roman"/>
                <w:sz w:val="20"/>
                <w:szCs w:val="20"/>
              </w:rPr>
              <w:t>0</w:t>
            </w:r>
          </w:p>
        </w:tc>
      </w:tr>
      <w:tr w:rsidR="00A102E1" w:rsidRPr="00484C6A" w:rsidTr="00A102E1">
        <w:trPr>
          <w:trHeight w:val="481"/>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b/>
                <w:sz w:val="20"/>
                <w:szCs w:val="20"/>
                <w:lang w:val="en-US"/>
              </w:rPr>
            </w:pPr>
            <w:r w:rsidRPr="00484C6A">
              <w:rPr>
                <w:rFonts w:ascii="Times New Roman" w:hAnsi="Times New Roman"/>
                <w:b/>
                <w:sz w:val="20"/>
                <w:szCs w:val="20"/>
                <w:lang w:val="en-US"/>
              </w:rPr>
              <w:t>3.</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47751" w:rsidP="00A102E1">
            <w:pPr>
              <w:spacing w:after="0"/>
              <w:rPr>
                <w:rFonts w:ascii="Times New Roman" w:hAnsi="Times New Roman"/>
                <w:sz w:val="20"/>
                <w:szCs w:val="20"/>
              </w:rPr>
            </w:pPr>
            <w:r w:rsidRPr="00BB72AB">
              <w:rPr>
                <w:rFonts w:ascii="Times New Roman" w:hAnsi="Times New Roman"/>
                <w:b/>
                <w:sz w:val="20"/>
                <w:szCs w:val="20"/>
              </w:rPr>
              <w:t>Линейные преобразования евклидовых и унитарных пространств.</w:t>
            </w:r>
            <w:r w:rsidRPr="00BB72AB">
              <w:rPr>
                <w:rFonts w:ascii="Times New Roman" w:hAnsi="Times New Roman"/>
                <w:sz w:val="20"/>
                <w:szCs w:val="20"/>
              </w:rPr>
              <w:t xml:space="preserve"> Связь линейных преобразований и билинейных функций в унитарном пространстве. Сопряженное преобразование, свойства операции сопряжения. Нормальное преобразование унитарного пространства, существование у него базиса из собственных векторов. Теорема о нормальном преобразовании евклидова пространства. Унитарные и ортогональные преобразования. Сопряженные и симметричные преобразования. Приведение квадратичной формы к главным осям.</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02E1" w:rsidRPr="00A102E1" w:rsidRDefault="00A102E1" w:rsidP="00A102E1">
            <w:pPr>
              <w:spacing w:after="0"/>
              <w:jc w:val="center"/>
              <w:rPr>
                <w:rFonts w:ascii="Times New Roman" w:hAnsi="Times New Roman"/>
                <w:sz w:val="20"/>
                <w:szCs w:val="20"/>
              </w:rPr>
            </w:pPr>
            <w:r>
              <w:rPr>
                <w:rFonts w:ascii="Times New Roman" w:hAnsi="Times New Roman"/>
                <w:sz w:val="20"/>
                <w:szCs w:val="20"/>
              </w:rP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spacing w:after="0"/>
              <w:jc w:val="center"/>
              <w:rPr>
                <w:rFonts w:ascii="Times New Roman" w:hAnsi="Times New Roman"/>
                <w:sz w:val="20"/>
                <w:szCs w:val="20"/>
              </w:rPr>
            </w:pPr>
            <w:r>
              <w:rPr>
                <w:rFonts w:ascii="Times New Roman" w:hAnsi="Times New Roman"/>
                <w:sz w:val="20"/>
                <w:szCs w:val="20"/>
              </w:rPr>
              <w:t>57</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spacing w:after="0"/>
              <w:jc w:val="center"/>
              <w:rPr>
                <w:rFonts w:ascii="Times New Roman" w:hAnsi="Times New Roman"/>
                <w:sz w:val="20"/>
                <w:szCs w:val="20"/>
              </w:rPr>
            </w:pPr>
            <w:r>
              <w:rPr>
                <w:rFonts w:ascii="Times New Roman" w:hAnsi="Times New Roman"/>
                <w:sz w:val="20"/>
                <w:szCs w:val="20"/>
              </w:rPr>
              <w:t>8</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spacing w:after="0"/>
              <w:jc w:val="center"/>
              <w:rPr>
                <w:rFonts w:ascii="Times New Roman" w:hAnsi="Times New Roman"/>
                <w:sz w:val="20"/>
                <w:szCs w:val="20"/>
              </w:rPr>
            </w:pPr>
            <w:r w:rsidRPr="00484C6A">
              <w:rPr>
                <w:rFonts w:ascii="Times New Roman" w:hAnsi="Times New Roman"/>
                <w:sz w:val="20"/>
                <w:szCs w:val="20"/>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BA61BA">
            <w:pPr>
              <w:tabs>
                <w:tab w:val="left" w:pos="643"/>
              </w:tabs>
              <w:spacing w:after="0"/>
              <w:jc w:val="center"/>
              <w:rPr>
                <w:rFonts w:ascii="Times New Roman" w:hAnsi="Times New Roman"/>
                <w:sz w:val="20"/>
                <w:szCs w:val="20"/>
              </w:rPr>
            </w:pPr>
            <w:r>
              <w:rPr>
                <w:rFonts w:ascii="Times New Roman" w:hAnsi="Times New Roman"/>
                <w:sz w:val="20"/>
                <w:szCs w:val="20"/>
              </w:rPr>
              <w:t>1</w:t>
            </w:r>
            <w:r w:rsidR="00BA61BA">
              <w:rPr>
                <w:rFonts w:ascii="Times New Roman" w:hAnsi="Times New Roman"/>
                <w:sz w:val="20"/>
                <w:szCs w:val="20"/>
              </w:rPr>
              <w:t>2</w:t>
            </w: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tabs>
                <w:tab w:val="left" w:pos="643"/>
              </w:tabs>
              <w:spacing w:after="0"/>
              <w:jc w:val="center"/>
              <w:rPr>
                <w:rFonts w:ascii="Times New Roman" w:hAnsi="Times New Roman"/>
                <w:sz w:val="20"/>
                <w:szCs w:val="20"/>
              </w:rPr>
            </w:pPr>
            <w:r>
              <w:rPr>
                <w:rFonts w:ascii="Times New Roman" w:hAnsi="Times New Roman"/>
                <w:sz w:val="20"/>
                <w:szCs w:val="20"/>
              </w:rPr>
              <w:t>45</w:t>
            </w:r>
          </w:p>
        </w:tc>
      </w:tr>
      <w:tr w:rsidR="00A102E1" w:rsidRPr="00484C6A" w:rsidTr="00A102E1">
        <w:trPr>
          <w:trHeight w:val="1026"/>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b/>
                <w:sz w:val="20"/>
                <w:szCs w:val="20"/>
                <w:lang w:val="en-US"/>
              </w:rPr>
            </w:pPr>
            <w:r w:rsidRPr="00484C6A">
              <w:rPr>
                <w:rFonts w:ascii="Times New Roman" w:hAnsi="Times New Roman"/>
                <w:b/>
                <w:sz w:val="20"/>
                <w:szCs w:val="20"/>
                <w:lang w:val="en-US"/>
              </w:rPr>
              <w:t>4.</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spacing w:after="0"/>
              <w:rPr>
                <w:rFonts w:ascii="Times New Roman" w:hAnsi="Times New Roman"/>
                <w:sz w:val="20"/>
                <w:szCs w:val="20"/>
              </w:rPr>
            </w:pPr>
            <w:r w:rsidRPr="00484C6A">
              <w:rPr>
                <w:rFonts w:ascii="Times New Roman" w:hAnsi="Times New Roman"/>
                <w:b/>
                <w:sz w:val="20"/>
                <w:szCs w:val="20"/>
              </w:rPr>
              <w:t>Кривые и поверхности 2-го порядка.</w:t>
            </w:r>
            <w:r w:rsidRPr="00484C6A">
              <w:rPr>
                <w:rFonts w:ascii="Times New Roman" w:hAnsi="Times New Roman"/>
                <w:sz w:val="20"/>
                <w:szCs w:val="20"/>
              </w:rPr>
              <w:t xml:space="preserve"> Аффинная классификация кривых и поверхностей 2-го порядкана плоскости и в пространстве. Цилиндрические и конические поверхности. Поверхности вращения. Центр, асимптотические направления, диаметральные плоскости. Взаимное расположение прямой и поверхности 2-го порядка. Ортогональная классификация кривых и поверхностей 2-го порядка на плоскости и в пространстве. Инварианты и полуинварианты.</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02E1" w:rsidRPr="00A102E1" w:rsidRDefault="00A102E1" w:rsidP="00A102E1">
            <w:pPr>
              <w:spacing w:after="0"/>
              <w:jc w:val="center"/>
              <w:rPr>
                <w:rFonts w:ascii="Times New Roman" w:hAnsi="Times New Roman"/>
                <w:sz w:val="20"/>
                <w:szCs w:val="20"/>
              </w:rPr>
            </w:pPr>
            <w:r>
              <w:rPr>
                <w:rFonts w:ascii="Times New Roman" w:hAnsi="Times New Roman"/>
                <w:sz w:val="20"/>
                <w:szCs w:val="20"/>
              </w:rP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BA61BA">
            <w:pPr>
              <w:spacing w:after="0"/>
              <w:jc w:val="center"/>
              <w:rPr>
                <w:rFonts w:ascii="Times New Roman" w:hAnsi="Times New Roman"/>
                <w:sz w:val="20"/>
                <w:szCs w:val="20"/>
              </w:rPr>
            </w:pPr>
            <w:r w:rsidRPr="00484C6A">
              <w:rPr>
                <w:rFonts w:ascii="Times New Roman" w:hAnsi="Times New Roman"/>
                <w:sz w:val="20"/>
                <w:szCs w:val="20"/>
              </w:rPr>
              <w:t>5</w:t>
            </w:r>
            <w:r w:rsidR="00BA61BA">
              <w:rPr>
                <w:rFonts w:ascii="Times New Roman" w:hAnsi="Times New Roman"/>
                <w:sz w:val="20"/>
                <w:szCs w:val="20"/>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spacing w:after="0"/>
              <w:jc w:val="center"/>
              <w:rPr>
                <w:rFonts w:ascii="Times New Roman" w:hAnsi="Times New Roman"/>
                <w:sz w:val="20"/>
                <w:szCs w:val="20"/>
              </w:rPr>
            </w:pPr>
            <w:r>
              <w:rPr>
                <w:rFonts w:ascii="Times New Roman" w:hAnsi="Times New Roman"/>
                <w:sz w:val="20"/>
                <w:szCs w:val="20"/>
              </w:rPr>
              <w:t>8</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spacing w:after="0"/>
              <w:jc w:val="center"/>
              <w:rPr>
                <w:rFonts w:ascii="Times New Roman" w:hAnsi="Times New Roman"/>
                <w:sz w:val="20"/>
                <w:szCs w:val="20"/>
              </w:rPr>
            </w:pPr>
            <w:r>
              <w:rPr>
                <w:rFonts w:ascii="Times New Roman" w:hAnsi="Times New Roman"/>
                <w:sz w:val="20"/>
                <w:szCs w:val="20"/>
              </w:rPr>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BA61BA">
            <w:pPr>
              <w:tabs>
                <w:tab w:val="left" w:pos="643"/>
              </w:tabs>
              <w:spacing w:after="0"/>
              <w:jc w:val="center"/>
              <w:rPr>
                <w:rFonts w:ascii="Times New Roman" w:hAnsi="Times New Roman"/>
                <w:sz w:val="20"/>
                <w:szCs w:val="20"/>
              </w:rPr>
            </w:pPr>
            <w:r>
              <w:rPr>
                <w:rFonts w:ascii="Times New Roman" w:hAnsi="Times New Roman"/>
                <w:sz w:val="20"/>
                <w:szCs w:val="20"/>
              </w:rPr>
              <w:t>1</w:t>
            </w:r>
            <w:r w:rsidR="00BA61BA">
              <w:rPr>
                <w:rFonts w:ascii="Times New Roman" w:hAnsi="Times New Roman"/>
                <w:sz w:val="20"/>
                <w:szCs w:val="20"/>
              </w:rPr>
              <w:t>2</w:t>
            </w: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BA61BA" w:rsidP="00A102E1">
            <w:pPr>
              <w:tabs>
                <w:tab w:val="left" w:pos="643"/>
              </w:tabs>
              <w:spacing w:after="0"/>
              <w:jc w:val="center"/>
              <w:rPr>
                <w:rFonts w:ascii="Times New Roman" w:hAnsi="Times New Roman"/>
                <w:sz w:val="20"/>
                <w:szCs w:val="20"/>
              </w:rPr>
            </w:pPr>
            <w:r>
              <w:rPr>
                <w:rFonts w:ascii="Times New Roman" w:hAnsi="Times New Roman"/>
                <w:sz w:val="20"/>
                <w:szCs w:val="20"/>
              </w:rPr>
              <w:t>40</w:t>
            </w:r>
          </w:p>
        </w:tc>
      </w:tr>
      <w:tr w:rsidR="00A102E1" w:rsidRPr="00484C6A" w:rsidTr="00A102E1">
        <w:trPr>
          <w:trHeight w:val="373"/>
        </w:trPr>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b/>
                <w:sz w:val="20"/>
                <w:szCs w:val="20"/>
                <w:lang w:val="en-US"/>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spacing w:after="0"/>
              <w:rPr>
                <w:rFonts w:ascii="Times New Roman" w:hAnsi="Times New Roman"/>
                <w:b/>
                <w:sz w:val="20"/>
                <w:szCs w:val="20"/>
              </w:rPr>
            </w:pPr>
            <w:r w:rsidRPr="00484C6A">
              <w:rPr>
                <w:rFonts w:ascii="Times New Roman" w:hAnsi="Times New Roman"/>
                <w:b/>
                <w:sz w:val="20"/>
                <w:szCs w:val="20"/>
              </w:rPr>
              <w:t>В т.ч. текущий контроль</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spacing w:after="0"/>
              <w:jc w:val="center"/>
              <w:rPr>
                <w:rFonts w:ascii="Times New Roman" w:hAnsi="Times New Roman"/>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spacing w:after="0"/>
              <w:jc w:val="center"/>
              <w:rPr>
                <w:rFonts w:ascii="Times New Roman" w:hAnsi="Times New Roman"/>
                <w:sz w:val="20"/>
                <w:szCs w:val="20"/>
              </w:rPr>
            </w:pPr>
            <w:r>
              <w:rPr>
                <w:rFonts w:ascii="Times New Roman" w:hAnsi="Times New Roman"/>
                <w:sz w:val="20"/>
                <w:szCs w:val="20"/>
              </w:rP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spacing w:after="0"/>
              <w:jc w:val="center"/>
              <w:rPr>
                <w:rFonts w:ascii="Times New Roman" w:hAnsi="Times New Roman"/>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spacing w:after="0"/>
              <w:jc w:val="center"/>
              <w:rPr>
                <w:rFonts w:ascii="Times New Roman" w:hAnsi="Times New Roman"/>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DF47DE" w:rsidP="00A102E1">
            <w:pPr>
              <w:tabs>
                <w:tab w:val="left" w:pos="643"/>
              </w:tabs>
              <w:spacing w:after="0"/>
              <w:jc w:val="center"/>
              <w:rPr>
                <w:rFonts w:ascii="Times New Roman" w:hAnsi="Times New Roman"/>
                <w:sz w:val="20"/>
                <w:szCs w:val="20"/>
              </w:rPr>
            </w:pPr>
            <w:r>
              <w:rPr>
                <w:rFonts w:ascii="Times New Roman" w:hAnsi="Times New Roman"/>
                <w:sz w:val="20"/>
                <w:szCs w:val="20"/>
              </w:rPr>
              <w:t>3</w:t>
            </w: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sz w:val="20"/>
                <w:szCs w:val="20"/>
              </w:rPr>
            </w:pPr>
          </w:p>
        </w:tc>
      </w:tr>
      <w:tr w:rsidR="00A102E1" w:rsidRPr="00484C6A" w:rsidTr="00A102E1">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b/>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rPr>
                <w:rFonts w:ascii="Times New Roman" w:hAnsi="Times New Roman"/>
                <w:sz w:val="20"/>
                <w:szCs w:val="20"/>
              </w:rPr>
            </w:pPr>
            <w:r w:rsidRPr="00484C6A">
              <w:rPr>
                <w:rFonts w:ascii="Times New Roman" w:hAnsi="Times New Roman"/>
                <w:b/>
                <w:sz w:val="20"/>
                <w:szCs w:val="20"/>
              </w:rPr>
              <w:t xml:space="preserve">Промежуточная аттестация: </w:t>
            </w:r>
            <w:r>
              <w:rPr>
                <w:rFonts w:ascii="Times New Roman" w:hAnsi="Times New Roman"/>
                <w:b/>
                <w:sz w:val="20"/>
                <w:szCs w:val="20"/>
              </w:rPr>
              <w:t xml:space="preserve">зачёт, </w:t>
            </w:r>
            <w:r w:rsidRPr="00484C6A">
              <w:rPr>
                <w:rFonts w:ascii="Times New Roman" w:hAnsi="Times New Roman"/>
                <w:b/>
                <w:sz w:val="20"/>
                <w:szCs w:val="20"/>
              </w:rPr>
              <w:t>экзамен</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spacing w:after="0"/>
              <w:jc w:val="center"/>
              <w:rPr>
                <w:rFonts w:ascii="Times New Roman" w:hAnsi="Times New Roman"/>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855D86" w:rsidP="00A102E1">
            <w:pPr>
              <w:spacing w:after="0"/>
              <w:jc w:val="center"/>
              <w:rPr>
                <w:rFonts w:ascii="Times New Roman" w:hAnsi="Times New Roman"/>
                <w:sz w:val="20"/>
                <w:szCs w:val="20"/>
              </w:rPr>
            </w:pPr>
            <w:r>
              <w:rPr>
                <w:rFonts w:ascii="Times New Roman" w:hAnsi="Times New Roman"/>
                <w:sz w:val="20"/>
                <w:szCs w:val="20"/>
              </w:rPr>
              <w:t>36</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spacing w:after="0"/>
              <w:jc w:val="center"/>
              <w:rPr>
                <w:rFonts w:ascii="Times New Roman" w:hAnsi="Times New Roman"/>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spacing w:after="0"/>
              <w:jc w:val="center"/>
              <w:rPr>
                <w:rFonts w:ascii="Times New Roman" w:hAnsi="Times New Roman"/>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sz w:val="20"/>
                <w:szCs w:val="20"/>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rsidR="00A102E1" w:rsidRPr="00484C6A" w:rsidRDefault="00A102E1" w:rsidP="00A102E1">
            <w:pPr>
              <w:tabs>
                <w:tab w:val="left" w:pos="643"/>
              </w:tabs>
              <w:spacing w:after="0"/>
              <w:jc w:val="center"/>
              <w:rPr>
                <w:rFonts w:ascii="Times New Roman" w:hAnsi="Times New Roman"/>
                <w:sz w:val="20"/>
                <w:szCs w:val="20"/>
              </w:rPr>
            </w:pPr>
          </w:p>
        </w:tc>
      </w:tr>
      <w:tr w:rsidR="00855D86" w:rsidRPr="00484C6A" w:rsidTr="00A102E1">
        <w:tc>
          <w:tcPr>
            <w:tcW w:w="454" w:type="dxa"/>
            <w:tcBorders>
              <w:top w:val="single" w:sz="4" w:space="0" w:color="00000A"/>
              <w:left w:val="single" w:sz="4" w:space="0" w:color="00000A"/>
              <w:bottom w:val="single" w:sz="4" w:space="0" w:color="00000A"/>
              <w:right w:val="single" w:sz="4" w:space="0" w:color="00000A"/>
            </w:tcBorders>
            <w:shd w:val="clear" w:color="auto" w:fill="auto"/>
          </w:tcPr>
          <w:p w:rsidR="00855D86" w:rsidRPr="00484C6A" w:rsidRDefault="00855D86" w:rsidP="00A102E1">
            <w:pPr>
              <w:tabs>
                <w:tab w:val="left" w:pos="643"/>
              </w:tabs>
              <w:spacing w:after="0"/>
              <w:jc w:val="center"/>
              <w:rPr>
                <w:rFonts w:ascii="Times New Roman" w:hAnsi="Times New Roman"/>
                <w:b/>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855D86" w:rsidRPr="00484C6A" w:rsidRDefault="00855D86" w:rsidP="00A102E1">
            <w:pPr>
              <w:rPr>
                <w:rFonts w:ascii="Times New Roman" w:hAnsi="Times New Roman"/>
                <w:b/>
                <w:sz w:val="20"/>
                <w:szCs w:val="20"/>
              </w:rPr>
            </w:pPr>
            <w:r>
              <w:rPr>
                <w:rFonts w:ascii="Times New Roman" w:hAnsi="Times New Roman"/>
                <w:b/>
                <w:sz w:val="20"/>
                <w:szCs w:val="20"/>
              </w:rPr>
              <w:t>Итого</w:t>
            </w: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855D86" w:rsidRPr="00484C6A" w:rsidRDefault="00855D86" w:rsidP="00A102E1">
            <w:pPr>
              <w:spacing w:after="0"/>
              <w:jc w:val="center"/>
              <w:rPr>
                <w:rFonts w:ascii="Times New Roman" w:hAnsi="Times New Roman"/>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855D86" w:rsidRDefault="00855D86" w:rsidP="00A102E1">
            <w:pPr>
              <w:spacing w:after="0"/>
              <w:jc w:val="center"/>
              <w:rPr>
                <w:rFonts w:ascii="Times New Roman" w:hAnsi="Times New Roman"/>
                <w:sz w:val="20"/>
                <w:szCs w:val="20"/>
              </w:rPr>
            </w:pPr>
            <w:r>
              <w:rPr>
                <w:rFonts w:ascii="Times New Roman" w:hAnsi="Times New Roman"/>
                <w:sz w:val="20"/>
                <w:szCs w:val="20"/>
              </w:rPr>
              <w:t>252</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855D86" w:rsidRPr="00484C6A" w:rsidRDefault="00855D86" w:rsidP="00A102E1">
            <w:pPr>
              <w:spacing w:after="0"/>
              <w:jc w:val="center"/>
              <w:rPr>
                <w:rFonts w:ascii="Times New Roman" w:hAnsi="Times New Roman"/>
                <w:sz w:val="20"/>
                <w:szCs w:val="20"/>
              </w:rPr>
            </w:pPr>
            <w:r>
              <w:rPr>
                <w:rFonts w:ascii="Times New Roman" w:hAnsi="Times New Roman"/>
                <w:sz w:val="20"/>
                <w:szCs w:val="20"/>
              </w:rPr>
              <w:t>32</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855D86" w:rsidRPr="00484C6A" w:rsidRDefault="00855D86" w:rsidP="00A102E1">
            <w:pPr>
              <w:spacing w:after="0"/>
              <w:jc w:val="center"/>
              <w:rPr>
                <w:rFonts w:ascii="Times New Roman" w:hAnsi="Times New Roman"/>
                <w:sz w:val="20"/>
                <w:szCs w:val="20"/>
              </w:rPr>
            </w:pPr>
            <w:r>
              <w:rPr>
                <w:rFonts w:ascii="Times New Roman" w:hAnsi="Times New Roman"/>
                <w:sz w:val="20"/>
                <w:szCs w:val="20"/>
              </w:rPr>
              <w:t>16</w:t>
            </w:r>
          </w:p>
        </w:tc>
        <w:tc>
          <w:tcPr>
            <w:tcW w:w="709" w:type="dxa"/>
            <w:tcBorders>
              <w:top w:val="single" w:sz="4" w:space="0" w:color="00000A"/>
              <w:left w:val="single" w:sz="4" w:space="0" w:color="00000A"/>
              <w:bottom w:val="single" w:sz="4" w:space="0" w:color="00000A"/>
              <w:right w:val="single" w:sz="4" w:space="0" w:color="00000A"/>
            </w:tcBorders>
            <w:shd w:val="clear" w:color="auto" w:fill="auto"/>
          </w:tcPr>
          <w:p w:rsidR="00855D86" w:rsidRPr="00484C6A" w:rsidRDefault="00855D86" w:rsidP="00A102E1">
            <w:pPr>
              <w:tabs>
                <w:tab w:val="left" w:pos="643"/>
              </w:tabs>
              <w:spacing w:after="0"/>
              <w:jc w:val="center"/>
              <w:rPr>
                <w:rFonts w:ascii="Times New Roman" w:hAnsi="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rsidR="00855D86" w:rsidRPr="00484C6A" w:rsidRDefault="00DF47DE" w:rsidP="00A102E1">
            <w:pPr>
              <w:tabs>
                <w:tab w:val="left" w:pos="643"/>
              </w:tabs>
              <w:spacing w:after="0"/>
              <w:jc w:val="center"/>
              <w:rPr>
                <w:rFonts w:ascii="Times New Roman" w:hAnsi="Times New Roman"/>
                <w:sz w:val="20"/>
                <w:szCs w:val="20"/>
              </w:rPr>
            </w:pPr>
            <w:r>
              <w:rPr>
                <w:rFonts w:ascii="Times New Roman" w:hAnsi="Times New Roman"/>
                <w:sz w:val="20"/>
                <w:szCs w:val="20"/>
              </w:rPr>
              <w:t>51</w:t>
            </w:r>
          </w:p>
        </w:tc>
        <w:tc>
          <w:tcPr>
            <w:tcW w:w="1280" w:type="dxa"/>
            <w:tcBorders>
              <w:top w:val="single" w:sz="4" w:space="0" w:color="00000A"/>
              <w:left w:val="single" w:sz="4" w:space="0" w:color="00000A"/>
              <w:bottom w:val="single" w:sz="4" w:space="0" w:color="00000A"/>
              <w:right w:val="single" w:sz="4" w:space="0" w:color="00000A"/>
            </w:tcBorders>
            <w:shd w:val="clear" w:color="auto" w:fill="auto"/>
          </w:tcPr>
          <w:p w:rsidR="00855D86" w:rsidRPr="00484C6A" w:rsidRDefault="00855D86" w:rsidP="00A102E1">
            <w:pPr>
              <w:tabs>
                <w:tab w:val="left" w:pos="643"/>
              </w:tabs>
              <w:spacing w:after="0"/>
              <w:jc w:val="center"/>
              <w:rPr>
                <w:rFonts w:ascii="Times New Roman" w:hAnsi="Times New Roman"/>
                <w:sz w:val="20"/>
                <w:szCs w:val="20"/>
              </w:rPr>
            </w:pPr>
            <w:r>
              <w:rPr>
                <w:rFonts w:ascii="Times New Roman" w:hAnsi="Times New Roman"/>
                <w:sz w:val="20"/>
                <w:szCs w:val="20"/>
              </w:rPr>
              <w:t>165</w:t>
            </w:r>
          </w:p>
        </w:tc>
      </w:tr>
    </w:tbl>
    <w:p w:rsidR="006614A7" w:rsidRPr="00BB72AB" w:rsidRDefault="006614A7" w:rsidP="006614A7">
      <w:pPr>
        <w:pStyle w:val="a3"/>
        <w:tabs>
          <w:tab w:val="clear" w:pos="822"/>
          <w:tab w:val="left" w:pos="426"/>
        </w:tabs>
        <w:ind w:left="0" w:firstLine="0"/>
      </w:pPr>
    </w:p>
    <w:p w:rsidR="001D43B7" w:rsidRPr="00F52D95" w:rsidRDefault="001D43B7" w:rsidP="001D43B7">
      <w:pPr>
        <w:jc w:val="both"/>
        <w:rPr>
          <w:rFonts w:ascii="Times New Roman" w:hAnsi="Times New Roman"/>
          <w:i/>
          <w:sz w:val="18"/>
          <w:szCs w:val="18"/>
        </w:rPr>
      </w:pPr>
      <w:r w:rsidRPr="00701ACF">
        <w:rPr>
          <w:rFonts w:ascii="Times New Roman" w:hAnsi="Times New Roman"/>
          <w:sz w:val="24"/>
          <w:szCs w:val="24"/>
        </w:rPr>
        <w:t>Текущий контроль успеваемости реализуется</w:t>
      </w:r>
      <w:r>
        <w:rPr>
          <w:rFonts w:ascii="Times New Roman" w:hAnsi="Times New Roman"/>
          <w:sz w:val="24"/>
          <w:szCs w:val="24"/>
        </w:rPr>
        <w:t xml:space="preserve"> </w:t>
      </w:r>
      <w:r w:rsidRPr="008550D2">
        <w:rPr>
          <w:rFonts w:ascii="Times New Roman" w:hAnsi="Times New Roman"/>
          <w:color w:val="000000"/>
          <w:sz w:val="24"/>
          <w:szCs w:val="24"/>
          <w:shd w:val="clear" w:color="auto" w:fill="FFFFFF"/>
        </w:rPr>
        <w:t>в форме опросов на</w:t>
      </w:r>
      <w:r w:rsidRPr="00701ACF">
        <w:rPr>
          <w:rFonts w:ascii="Times New Roman" w:hAnsi="Times New Roman"/>
          <w:sz w:val="24"/>
          <w:szCs w:val="24"/>
        </w:rPr>
        <w:t xml:space="preserve"> </w:t>
      </w:r>
      <w:r>
        <w:rPr>
          <w:rFonts w:ascii="Times New Roman" w:hAnsi="Times New Roman"/>
          <w:sz w:val="24"/>
          <w:szCs w:val="24"/>
        </w:rPr>
        <w:t>занятиях семинарского типа.</w:t>
      </w:r>
    </w:p>
    <w:p w:rsidR="001D43B7" w:rsidRPr="00F52D95" w:rsidRDefault="001D43B7" w:rsidP="001D43B7">
      <w:pPr>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w:t>
      </w:r>
      <w:r w:rsidRPr="002C5D02">
        <w:rPr>
          <w:rFonts w:ascii="Times New Roman" w:hAnsi="Times New Roman"/>
          <w:sz w:val="24"/>
          <w:szCs w:val="24"/>
        </w:rPr>
        <w:t xml:space="preserve">в </w:t>
      </w:r>
      <w:r>
        <w:rPr>
          <w:rFonts w:ascii="Times New Roman" w:hAnsi="Times New Roman"/>
          <w:sz w:val="24"/>
          <w:szCs w:val="24"/>
        </w:rPr>
        <w:t xml:space="preserve">форме зачета и </w:t>
      </w:r>
      <w:r w:rsidRPr="002C5D02">
        <w:rPr>
          <w:rFonts w:ascii="Times New Roman" w:hAnsi="Times New Roman"/>
          <w:sz w:val="24"/>
          <w:szCs w:val="24"/>
        </w:rPr>
        <w:t>экзамен</w:t>
      </w:r>
      <w:r>
        <w:rPr>
          <w:rFonts w:ascii="Times New Roman" w:hAnsi="Times New Roman"/>
          <w:sz w:val="24"/>
          <w:szCs w:val="24"/>
        </w:rPr>
        <w:t>а.</w:t>
      </w:r>
    </w:p>
    <w:p w:rsidR="00FA1972" w:rsidRDefault="00FA1972" w:rsidP="00FA1972">
      <w:pPr>
        <w:spacing w:after="0" w:line="240" w:lineRule="auto"/>
        <w:ind w:left="-218" w:right="-426"/>
        <w:jc w:val="both"/>
        <w:rPr>
          <w:rFonts w:ascii="Times New Roman" w:hAnsi="Times New Roman"/>
          <w:b/>
          <w:sz w:val="24"/>
          <w:szCs w:val="24"/>
        </w:rPr>
      </w:pPr>
      <w:r>
        <w:rPr>
          <w:rFonts w:ascii="Times New Roman" w:hAnsi="Times New Roman"/>
          <w:b/>
          <w:sz w:val="24"/>
          <w:szCs w:val="24"/>
        </w:rPr>
        <w:lastRenderedPageBreak/>
        <w:t xml:space="preserve">4. </w:t>
      </w:r>
      <w:r w:rsidRPr="00B05939">
        <w:rPr>
          <w:rFonts w:ascii="Times New Roman" w:hAnsi="Times New Roman"/>
          <w:b/>
          <w:sz w:val="24"/>
          <w:szCs w:val="24"/>
        </w:rPr>
        <w:t>Учебно-методическое обеспечение самостоятельной работы обучающихся</w:t>
      </w:r>
    </w:p>
    <w:p w:rsidR="00BA03D3" w:rsidRDefault="00BA03D3" w:rsidP="00FA1972">
      <w:pPr>
        <w:spacing w:after="0" w:line="240" w:lineRule="auto"/>
        <w:ind w:left="-218" w:right="-426"/>
        <w:jc w:val="both"/>
        <w:rPr>
          <w:rFonts w:ascii="Times New Roman" w:hAnsi="Times New Roman"/>
          <w:b/>
          <w:sz w:val="18"/>
          <w:szCs w:val="18"/>
        </w:rPr>
      </w:pPr>
    </w:p>
    <w:p w:rsidR="00FA1972" w:rsidRPr="00B87A73" w:rsidRDefault="00FA1972" w:rsidP="00FA1972">
      <w:pPr>
        <w:pStyle w:val="afa"/>
        <w:jc w:val="both"/>
        <w:rPr>
          <w:rFonts w:ascii="Times New Roman" w:hAnsi="Times New Roman"/>
          <w:sz w:val="24"/>
          <w:szCs w:val="24"/>
        </w:rPr>
      </w:pPr>
      <w:r>
        <w:rPr>
          <w:rFonts w:ascii="Times New Roman" w:hAnsi="Times New Roman"/>
          <w:sz w:val="24"/>
          <w:szCs w:val="24"/>
        </w:rPr>
        <w:tab/>
      </w:r>
      <w:r w:rsidRPr="00FA1972">
        <w:rPr>
          <w:rFonts w:ascii="Times New Roman" w:hAnsi="Times New Roman"/>
          <w:sz w:val="24"/>
          <w:szCs w:val="24"/>
        </w:rPr>
        <w:t>Самостоятельная работа студента включает в себя подготовку к аудиторным занятиям, самостоятельную работу по каждому разделу дисциплины, подготовку ко всем видам контрольных испытаний, в том числе зачету и экзамену</w:t>
      </w:r>
      <w:r w:rsidRPr="0098062C">
        <w:t xml:space="preserve">. </w:t>
      </w:r>
      <w:r w:rsidRPr="00B87A73">
        <w:rPr>
          <w:rFonts w:ascii="Times New Roman" w:hAnsi="Times New Roman"/>
          <w:sz w:val="24"/>
          <w:szCs w:val="24"/>
        </w:rPr>
        <w:t>Образовательный материал для самостоятельной работы студента:</w:t>
      </w:r>
    </w:p>
    <w:p w:rsidR="00FA1972" w:rsidRPr="00B87A73" w:rsidRDefault="00FA1972" w:rsidP="00FA1972">
      <w:pPr>
        <w:spacing w:after="0" w:line="240" w:lineRule="auto"/>
        <w:ind w:left="-218" w:right="-426"/>
        <w:jc w:val="both"/>
        <w:rPr>
          <w:rFonts w:ascii="Times New Roman" w:hAnsi="Times New Roman"/>
          <w:sz w:val="24"/>
          <w:szCs w:val="24"/>
        </w:rPr>
      </w:pPr>
    </w:p>
    <w:p w:rsidR="00FA1972" w:rsidRPr="0098062C" w:rsidRDefault="00FA1972" w:rsidP="006453D8">
      <w:pPr>
        <w:pStyle w:val="11"/>
        <w:numPr>
          <w:ilvl w:val="0"/>
          <w:numId w:val="4"/>
        </w:numPr>
        <w:shd w:val="clear" w:color="auto" w:fill="FFFFFF"/>
        <w:suppressAutoHyphens/>
        <w:spacing w:after="0" w:line="240" w:lineRule="auto"/>
        <w:ind w:left="0" w:firstLine="0"/>
        <w:jc w:val="both"/>
        <w:rPr>
          <w:rFonts w:ascii="Times New Roman" w:hAnsi="Times New Roman"/>
          <w:sz w:val="24"/>
          <w:szCs w:val="24"/>
          <w:u w:val="single"/>
        </w:rPr>
      </w:pPr>
      <w:r w:rsidRPr="0098062C">
        <w:rPr>
          <w:rFonts w:ascii="Times New Roman" w:hAnsi="Times New Roman"/>
          <w:color w:val="000000"/>
          <w:spacing w:val="15"/>
          <w:sz w:val="24"/>
          <w:szCs w:val="24"/>
          <w:shd w:val="clear" w:color="auto" w:fill="FFFFFF"/>
        </w:rPr>
        <w:t>Чирков А.Ю., Киселева Л.Г., Веселов С.И., Золотых Н.Ю., Шевчук Е.А., Сидоров С.В. Задачи по алгебре (часть 2): Учебно-методическое пособие. - Нижний Новгород</w:t>
      </w:r>
      <w:r w:rsidRPr="0098062C">
        <w:rPr>
          <w:rFonts w:ascii="Times New Roman" w:hAnsi="Times New Roman"/>
          <w:sz w:val="24"/>
          <w:szCs w:val="24"/>
        </w:rPr>
        <w:t xml:space="preserve">: Нижегородский госуниверситет, 2015. – 80с. // Фонд образовательных электронных ресурсов. Рег. № </w:t>
      </w:r>
      <w:r w:rsidRPr="0098062C">
        <w:rPr>
          <w:rFonts w:ascii="Times New Roman" w:hAnsi="Times New Roman"/>
          <w:color w:val="000000"/>
          <w:spacing w:val="15"/>
          <w:sz w:val="24"/>
          <w:szCs w:val="24"/>
          <w:shd w:val="clear" w:color="auto" w:fill="FFFFFF"/>
        </w:rPr>
        <w:t>1085.15.06</w:t>
      </w:r>
      <w:r w:rsidRPr="0098062C">
        <w:rPr>
          <w:rFonts w:ascii="Times New Roman" w:hAnsi="Times New Roman"/>
          <w:sz w:val="24"/>
          <w:szCs w:val="24"/>
        </w:rPr>
        <w:t>.</w:t>
      </w:r>
    </w:p>
    <w:p w:rsidR="00FA1972" w:rsidRDefault="00FA1972" w:rsidP="00FA1972">
      <w:pPr>
        <w:pStyle w:val="11"/>
        <w:shd w:val="clear" w:color="auto" w:fill="FFFFFF"/>
        <w:suppressAutoHyphens/>
        <w:spacing w:after="0" w:line="240" w:lineRule="auto"/>
        <w:ind w:left="0"/>
        <w:jc w:val="both"/>
        <w:rPr>
          <w:rFonts w:ascii="Times New Roman" w:hAnsi="Times New Roman"/>
          <w:sz w:val="24"/>
          <w:szCs w:val="24"/>
          <w:u w:val="single"/>
        </w:rPr>
      </w:pPr>
      <w:r w:rsidRPr="0098062C">
        <w:rPr>
          <w:rFonts w:ascii="Times New Roman" w:hAnsi="Times New Roman"/>
          <w:sz w:val="24"/>
          <w:szCs w:val="24"/>
          <w:u w:val="single"/>
        </w:rPr>
        <w:t>http://www.unn.ru/books/met_files/Determinants.pdf</w:t>
      </w:r>
    </w:p>
    <w:p w:rsidR="00FA1972" w:rsidRDefault="00FA1972" w:rsidP="00FA1972">
      <w:pPr>
        <w:pStyle w:val="11"/>
        <w:shd w:val="clear" w:color="auto" w:fill="FFFFFF"/>
        <w:suppressAutoHyphens/>
        <w:spacing w:after="0" w:line="240" w:lineRule="auto"/>
        <w:ind w:left="0"/>
        <w:jc w:val="both"/>
        <w:rPr>
          <w:rFonts w:ascii="Times New Roman" w:hAnsi="Times New Roman"/>
          <w:sz w:val="24"/>
          <w:szCs w:val="24"/>
          <w:u w:val="single"/>
        </w:rPr>
      </w:pPr>
    </w:p>
    <w:p w:rsidR="00FA1972" w:rsidRPr="00FA1972" w:rsidRDefault="00FA1972" w:rsidP="006453D8">
      <w:pPr>
        <w:pStyle w:val="11"/>
        <w:numPr>
          <w:ilvl w:val="0"/>
          <w:numId w:val="5"/>
        </w:numPr>
        <w:shd w:val="clear" w:color="auto" w:fill="FFFFFF"/>
        <w:suppressAutoHyphens/>
        <w:spacing w:after="0" w:line="240" w:lineRule="auto"/>
        <w:ind w:left="0" w:firstLine="0"/>
        <w:jc w:val="both"/>
        <w:rPr>
          <w:rFonts w:ascii="Times New Roman" w:hAnsi="Times New Roman"/>
          <w:sz w:val="24"/>
          <w:szCs w:val="24"/>
          <w:u w:val="single"/>
        </w:rPr>
      </w:pPr>
      <w:r w:rsidRPr="00FA1972">
        <w:rPr>
          <w:rFonts w:ascii="Times New Roman" w:hAnsi="Times New Roman"/>
          <w:color w:val="000000"/>
          <w:spacing w:val="17"/>
          <w:sz w:val="24"/>
          <w:szCs w:val="24"/>
          <w:shd w:val="clear" w:color="auto" w:fill="FFFFFF"/>
        </w:rPr>
        <w:t xml:space="preserve">Золотых Н.Ю., Сидоров С.В., Смирнова Т.Г., Чирков А.Ю. ЛИНЕЙНЫЕ ПРЕОБРАЗОВАНИЯ ЕВКЛИДОВЫХ И УНИТАРНЫХ ПРОСТРАНСТВ: учебно-методическое пособие. </w:t>
      </w:r>
      <w:r w:rsidRPr="00FA1972">
        <w:rPr>
          <w:rFonts w:ascii="Times New Roman" w:hAnsi="Times New Roman"/>
          <w:color w:val="000000"/>
          <w:spacing w:val="15"/>
          <w:sz w:val="24"/>
          <w:szCs w:val="24"/>
          <w:shd w:val="clear" w:color="auto" w:fill="FFFFFF"/>
        </w:rPr>
        <w:t>Нижний Новгород</w:t>
      </w:r>
      <w:r w:rsidRPr="00FA1972">
        <w:rPr>
          <w:rFonts w:ascii="Times New Roman" w:hAnsi="Times New Roman"/>
          <w:sz w:val="24"/>
          <w:szCs w:val="24"/>
        </w:rPr>
        <w:t xml:space="preserve">: Нижегородский госуниверситет, 2017. – 68с. // Фонд образовательных электронных ресурсов. Рег. № </w:t>
      </w:r>
      <w:r>
        <w:rPr>
          <w:rFonts w:ascii="Tahoma" w:hAnsi="Tahoma" w:cs="Tahoma"/>
          <w:color w:val="000000"/>
          <w:spacing w:val="17"/>
          <w:sz w:val="22"/>
          <w:szCs w:val="22"/>
          <w:shd w:val="clear" w:color="auto" w:fill="FFFFFF"/>
        </w:rPr>
        <w:t xml:space="preserve">1618.17.06 </w:t>
      </w:r>
      <w:hyperlink r:id="rId8" w:history="1">
        <w:r w:rsidRPr="00FA1972">
          <w:rPr>
            <w:rStyle w:val="af1"/>
            <w:rFonts w:eastAsia="SimSun"/>
          </w:rPr>
          <w:t>http://www.unn.ru/books/met_files/Transform.pdf</w:t>
        </w:r>
      </w:hyperlink>
    </w:p>
    <w:p w:rsidR="00FA1972" w:rsidRDefault="00FA1972" w:rsidP="00FA1972">
      <w:pPr>
        <w:pStyle w:val="11"/>
        <w:shd w:val="clear" w:color="auto" w:fill="FFFFFF"/>
        <w:suppressAutoHyphens/>
        <w:spacing w:after="0" w:line="240" w:lineRule="auto"/>
        <w:ind w:left="0"/>
        <w:jc w:val="both"/>
        <w:rPr>
          <w:rFonts w:ascii="Times New Roman" w:hAnsi="Times New Roman"/>
          <w:sz w:val="24"/>
          <w:szCs w:val="24"/>
          <w:u w:val="single"/>
        </w:rPr>
      </w:pPr>
    </w:p>
    <w:p w:rsidR="00FA1972" w:rsidRPr="0098062C" w:rsidRDefault="00FA1972" w:rsidP="00FA1972">
      <w:pPr>
        <w:pStyle w:val="11"/>
        <w:shd w:val="clear" w:color="auto" w:fill="FFFFFF"/>
        <w:suppressAutoHyphens/>
        <w:spacing w:after="0" w:line="240" w:lineRule="auto"/>
        <w:ind w:left="0"/>
        <w:jc w:val="both"/>
        <w:rPr>
          <w:rFonts w:ascii="Times New Roman" w:hAnsi="Times New Roman"/>
          <w:sz w:val="24"/>
          <w:szCs w:val="24"/>
          <w:u w:val="single"/>
        </w:rPr>
      </w:pPr>
    </w:p>
    <w:p w:rsidR="00FA1972" w:rsidRDefault="00FA1972" w:rsidP="00FA1972">
      <w:pPr>
        <w:spacing w:after="0"/>
        <w:ind w:left="-142" w:right="-426" w:firstLine="426"/>
        <w:jc w:val="both"/>
        <w:rPr>
          <w:rFonts w:ascii="Times New Roman" w:hAnsi="Times New Roman"/>
          <w:sz w:val="24"/>
          <w:szCs w:val="24"/>
        </w:rPr>
      </w:pPr>
      <w:r w:rsidRPr="005E4FA2">
        <w:rPr>
          <w:rFonts w:ascii="Times New Roman" w:hAnsi="Times New Roman"/>
          <w:sz w:val="24"/>
          <w:szCs w:val="24"/>
        </w:rPr>
        <w:t xml:space="preserve">Контрольные вопросы и задания для проведения текущего контроля и промежуточной аттестации по итогам освоения дисциплины приведены в </w:t>
      </w:r>
      <w:r>
        <w:rPr>
          <w:rFonts w:ascii="Times New Roman" w:hAnsi="Times New Roman"/>
          <w:sz w:val="24"/>
          <w:szCs w:val="24"/>
        </w:rPr>
        <w:t>п. 5</w:t>
      </w:r>
      <w:r w:rsidRPr="005E4FA2">
        <w:rPr>
          <w:rFonts w:ascii="Times New Roman" w:hAnsi="Times New Roman"/>
          <w:sz w:val="24"/>
          <w:szCs w:val="24"/>
        </w:rPr>
        <w:t>.2.</w:t>
      </w:r>
    </w:p>
    <w:p w:rsidR="00BA03D3" w:rsidRDefault="00BA03D3" w:rsidP="00FA1972">
      <w:pPr>
        <w:spacing w:after="0"/>
        <w:ind w:left="-142" w:right="-426" w:firstLine="426"/>
        <w:jc w:val="both"/>
        <w:rPr>
          <w:rFonts w:ascii="Times New Roman" w:hAnsi="Times New Roman"/>
          <w:sz w:val="24"/>
          <w:szCs w:val="24"/>
        </w:rPr>
      </w:pPr>
    </w:p>
    <w:p w:rsidR="00BA03D3" w:rsidRPr="00B05939" w:rsidRDefault="00BA03D3" w:rsidP="006453D8">
      <w:pPr>
        <w:numPr>
          <w:ilvl w:val="0"/>
          <w:numId w:val="7"/>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BA03D3" w:rsidRDefault="00BA03D3" w:rsidP="00BA03D3">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BA03D3" w:rsidRPr="00B05939" w:rsidRDefault="00BA03D3" w:rsidP="00BA03D3">
      <w:pPr>
        <w:spacing w:after="0" w:line="240" w:lineRule="auto"/>
        <w:ind w:left="-142" w:right="-426" w:firstLine="708"/>
        <w:rPr>
          <w:rFonts w:ascii="Times New Roman" w:hAnsi="Times New Roman"/>
          <w:sz w:val="24"/>
          <w:szCs w:val="24"/>
        </w:rPr>
      </w:pPr>
    </w:p>
    <w:p w:rsidR="00BA03D3" w:rsidRPr="00BA03D3" w:rsidRDefault="00BA03D3" w:rsidP="006453D8">
      <w:pPr>
        <w:pStyle w:val="af8"/>
        <w:numPr>
          <w:ilvl w:val="1"/>
          <w:numId w:val="6"/>
        </w:numPr>
        <w:tabs>
          <w:tab w:val="left" w:pos="993"/>
          <w:tab w:val="left" w:pos="1276"/>
        </w:tabs>
        <w:spacing w:line="276" w:lineRule="auto"/>
        <w:rPr>
          <w:sz w:val="18"/>
          <w:lang w:val="ru-RU"/>
        </w:rPr>
      </w:pPr>
      <w:r w:rsidRPr="00BA03D3">
        <w:rPr>
          <w:lang w:val="ru-RU"/>
        </w:rPr>
        <w:t>Описание шкал оценивания результатов обучения по дисциплине</w:t>
      </w:r>
    </w:p>
    <w:p w:rsidR="00BA03D3" w:rsidRPr="00BA03D3" w:rsidRDefault="00BA03D3" w:rsidP="00BA03D3">
      <w:pPr>
        <w:pStyle w:val="af8"/>
        <w:ind w:left="0" w:right="-426"/>
        <w:rPr>
          <w:sz w:val="18"/>
          <w:szCs w:val="18"/>
          <w:lang w:val="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BA03D3" w:rsidRPr="00F52D95" w:rsidTr="006453D8">
        <w:tc>
          <w:tcPr>
            <w:tcW w:w="1419" w:type="dxa"/>
            <w:vMerge w:val="restart"/>
            <w:vAlign w:val="center"/>
          </w:tcPr>
          <w:p w:rsidR="00BA03D3" w:rsidRPr="00F52D95" w:rsidRDefault="00BA03D3" w:rsidP="006453D8">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BA03D3" w:rsidRPr="004B76EF" w:rsidRDefault="00BA03D3" w:rsidP="006453D8">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BA03D3" w:rsidRPr="00F52D95" w:rsidTr="006453D8">
        <w:tc>
          <w:tcPr>
            <w:tcW w:w="1419" w:type="dxa"/>
            <w:vMerge/>
            <w:vAlign w:val="center"/>
          </w:tcPr>
          <w:p w:rsidR="00BA03D3" w:rsidRPr="00F52D95" w:rsidRDefault="00BA03D3" w:rsidP="006453D8">
            <w:pPr>
              <w:rPr>
                <w:rFonts w:ascii="Times New Roman" w:hAnsi="Times New Roman"/>
                <w:b/>
                <w:color w:val="000000"/>
                <w:sz w:val="18"/>
                <w:szCs w:val="18"/>
              </w:rPr>
            </w:pPr>
          </w:p>
        </w:tc>
        <w:tc>
          <w:tcPr>
            <w:tcW w:w="1275" w:type="dxa"/>
          </w:tcPr>
          <w:p w:rsidR="00BA03D3" w:rsidRPr="00F52D95" w:rsidRDefault="00BA03D3" w:rsidP="006453D8">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BA03D3" w:rsidRPr="00F52D95" w:rsidRDefault="00BA03D3" w:rsidP="006453D8">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BA03D3" w:rsidRPr="00F52D95" w:rsidRDefault="00BA03D3" w:rsidP="006453D8">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BA03D3" w:rsidRPr="00F52D95" w:rsidRDefault="00BA03D3" w:rsidP="006453D8">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BA03D3" w:rsidRPr="00F52D95" w:rsidRDefault="00BA03D3" w:rsidP="006453D8">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BA03D3" w:rsidRPr="00F52D95" w:rsidRDefault="00BA03D3" w:rsidP="006453D8">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BA03D3" w:rsidRPr="00F52D95" w:rsidRDefault="00BA03D3" w:rsidP="006453D8">
            <w:pPr>
              <w:jc w:val="center"/>
              <w:rPr>
                <w:rFonts w:ascii="Times New Roman" w:hAnsi="Times New Roman"/>
                <w:b/>
                <w:color w:val="000000"/>
                <w:sz w:val="18"/>
                <w:szCs w:val="18"/>
              </w:rPr>
            </w:pPr>
          </w:p>
          <w:p w:rsidR="00BA03D3" w:rsidRPr="00F52D95" w:rsidRDefault="00BA03D3" w:rsidP="006453D8">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BA03D3" w:rsidRPr="00F52D95" w:rsidTr="006453D8">
        <w:tc>
          <w:tcPr>
            <w:tcW w:w="1419" w:type="dxa"/>
            <w:vMerge/>
            <w:vAlign w:val="center"/>
          </w:tcPr>
          <w:p w:rsidR="00BA03D3" w:rsidRPr="00F52D95" w:rsidRDefault="00BA03D3" w:rsidP="006453D8">
            <w:pPr>
              <w:spacing w:after="0" w:line="240" w:lineRule="auto"/>
              <w:rPr>
                <w:rFonts w:ascii="Times New Roman" w:hAnsi="Times New Roman"/>
                <w:sz w:val="18"/>
                <w:szCs w:val="18"/>
                <w:u w:val="single"/>
              </w:rPr>
            </w:pPr>
          </w:p>
        </w:tc>
        <w:tc>
          <w:tcPr>
            <w:tcW w:w="2550" w:type="dxa"/>
            <w:gridSpan w:val="2"/>
          </w:tcPr>
          <w:p w:rsidR="00BA03D3" w:rsidRPr="00F52D95" w:rsidRDefault="00BA03D3" w:rsidP="006453D8">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BA03D3" w:rsidRPr="00F52D95" w:rsidRDefault="00BA03D3" w:rsidP="006453D8">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BA03D3" w:rsidRPr="00F52D95" w:rsidTr="006453D8">
        <w:tc>
          <w:tcPr>
            <w:tcW w:w="1419" w:type="dxa"/>
            <w:vAlign w:val="center"/>
          </w:tcPr>
          <w:p w:rsidR="00BA03D3" w:rsidRPr="005F5E0A" w:rsidRDefault="00BA03D3" w:rsidP="006453D8">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BA03D3" w:rsidRPr="00F52D95" w:rsidRDefault="00BA03D3" w:rsidP="006453D8">
            <w:pPr>
              <w:rPr>
                <w:rFonts w:ascii="Times New Roman" w:hAnsi="Times New Roman"/>
                <w:b/>
                <w:color w:val="000000"/>
                <w:sz w:val="18"/>
                <w:szCs w:val="18"/>
              </w:rPr>
            </w:pPr>
          </w:p>
        </w:tc>
        <w:tc>
          <w:tcPr>
            <w:tcW w:w="1275" w:type="dxa"/>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BA03D3" w:rsidRPr="00F52D95" w:rsidRDefault="00BA03D3" w:rsidP="006453D8">
            <w:pPr>
              <w:rPr>
                <w:rFonts w:ascii="Times New Roman" w:hAnsi="Times New Roman"/>
                <w:color w:val="000000"/>
                <w:sz w:val="18"/>
                <w:szCs w:val="18"/>
              </w:rPr>
            </w:pPr>
          </w:p>
          <w:p w:rsidR="00BA03D3" w:rsidRPr="00F52D95" w:rsidRDefault="00BA03D3" w:rsidP="006453D8">
            <w:pPr>
              <w:rPr>
                <w:rFonts w:ascii="Times New Roman" w:hAnsi="Times New Roman"/>
                <w:color w:val="000000"/>
                <w:sz w:val="18"/>
                <w:szCs w:val="18"/>
              </w:rPr>
            </w:pPr>
          </w:p>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BA03D3" w:rsidRPr="00F52D95" w:rsidTr="006453D8">
        <w:tc>
          <w:tcPr>
            <w:tcW w:w="1419" w:type="dxa"/>
            <w:vAlign w:val="center"/>
          </w:tcPr>
          <w:p w:rsidR="00BA03D3" w:rsidRPr="00F52D95" w:rsidRDefault="00BA03D3" w:rsidP="006453D8">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BA03D3" w:rsidRPr="00F52D95" w:rsidRDefault="00BA03D3" w:rsidP="006453D8">
            <w:pPr>
              <w:rPr>
                <w:rFonts w:ascii="Times New Roman" w:hAnsi="Times New Roman"/>
                <w:b/>
                <w:color w:val="000000"/>
                <w:sz w:val="18"/>
                <w:szCs w:val="18"/>
              </w:rPr>
            </w:pPr>
          </w:p>
        </w:tc>
        <w:tc>
          <w:tcPr>
            <w:tcW w:w="1275" w:type="dxa"/>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минимальных умений . Невозможность оценить </w:t>
            </w:r>
            <w:r w:rsidRPr="00F52D95">
              <w:rPr>
                <w:rFonts w:ascii="Times New Roman" w:hAnsi="Times New Roman"/>
                <w:color w:val="000000"/>
                <w:sz w:val="18"/>
                <w:szCs w:val="18"/>
              </w:rPr>
              <w:lastRenderedPageBreak/>
              <w:t>наличие умений вследствие отказа обучающегося от ответа</w:t>
            </w:r>
          </w:p>
        </w:tc>
        <w:tc>
          <w:tcPr>
            <w:tcW w:w="1275" w:type="dxa"/>
            <w:vAlign w:val="center"/>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При решении стандартных задач не продемонстрированы </w:t>
            </w:r>
            <w:r w:rsidRPr="00F52D95">
              <w:rPr>
                <w:rFonts w:ascii="Times New Roman" w:hAnsi="Times New Roman"/>
                <w:color w:val="000000"/>
                <w:sz w:val="18"/>
                <w:szCs w:val="18"/>
              </w:rPr>
              <w:lastRenderedPageBreak/>
              <w:t>основные умения.</w:t>
            </w:r>
          </w:p>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основные умения. Решены </w:t>
            </w:r>
            <w:r w:rsidRPr="00F52D95">
              <w:rPr>
                <w:rFonts w:ascii="Times New Roman" w:hAnsi="Times New Roman"/>
                <w:color w:val="000000"/>
                <w:sz w:val="18"/>
                <w:szCs w:val="18"/>
              </w:rPr>
              <w:lastRenderedPageBreak/>
              <w:t xml:space="preserve">типовые  задачи с негрубыми ошибками. Выполнены все задания но не в полном объеме. </w:t>
            </w:r>
          </w:p>
        </w:tc>
        <w:tc>
          <w:tcPr>
            <w:tcW w:w="1418" w:type="dxa"/>
            <w:vAlign w:val="center"/>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w:t>
            </w:r>
            <w:r w:rsidRPr="00F52D95">
              <w:rPr>
                <w:rFonts w:ascii="Times New Roman" w:hAnsi="Times New Roman"/>
                <w:color w:val="000000"/>
                <w:sz w:val="18"/>
                <w:szCs w:val="18"/>
              </w:rPr>
              <w:lastRenderedPageBreak/>
              <w:t>основные задачи с негрубыми ошибками. Выполнены все задания, в полном объеме, но некоторые с недочетами.</w:t>
            </w:r>
          </w:p>
        </w:tc>
        <w:tc>
          <w:tcPr>
            <w:tcW w:w="1417" w:type="dxa"/>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w:t>
            </w:r>
            <w:r w:rsidRPr="00F52D95">
              <w:rPr>
                <w:rFonts w:ascii="Times New Roman" w:hAnsi="Times New Roman"/>
                <w:color w:val="000000"/>
                <w:sz w:val="18"/>
                <w:szCs w:val="18"/>
              </w:rPr>
              <w:lastRenderedPageBreak/>
              <w:t>основные задачи . Выполнены все задания, в полном объеме, но некоторые с недочетами.</w:t>
            </w:r>
          </w:p>
        </w:tc>
        <w:tc>
          <w:tcPr>
            <w:tcW w:w="1277" w:type="dxa"/>
            <w:vAlign w:val="center"/>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умения,решены все </w:t>
            </w:r>
            <w:r w:rsidRPr="00F52D95">
              <w:rPr>
                <w:rFonts w:ascii="Times New Roman" w:hAnsi="Times New Roman"/>
                <w:color w:val="000000"/>
                <w:sz w:val="18"/>
                <w:szCs w:val="18"/>
              </w:rPr>
              <w:lastRenderedPageBreak/>
              <w:t>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w:t>
            </w:r>
            <w:r w:rsidRPr="00F52D95">
              <w:rPr>
                <w:rFonts w:ascii="Times New Roman" w:hAnsi="Times New Roman"/>
                <w:color w:val="000000"/>
                <w:sz w:val="18"/>
                <w:szCs w:val="18"/>
              </w:rPr>
              <w:lastRenderedPageBreak/>
              <w:t>основные задачи. Выполнены все задания, в полном</w:t>
            </w:r>
          </w:p>
          <w:p w:rsidR="00BA03D3" w:rsidRPr="00F52D95" w:rsidRDefault="00BA03D3" w:rsidP="006453D8">
            <w:pPr>
              <w:rPr>
                <w:rFonts w:ascii="Times New Roman" w:hAnsi="Times New Roman"/>
                <w:color w:val="000000"/>
                <w:sz w:val="18"/>
                <w:szCs w:val="18"/>
              </w:rPr>
            </w:pPr>
            <w:r>
              <w:rPr>
                <w:rFonts w:ascii="Times New Roman" w:hAnsi="Times New Roman"/>
                <w:color w:val="000000"/>
                <w:sz w:val="18"/>
                <w:szCs w:val="18"/>
              </w:rPr>
              <w:t>о</w:t>
            </w:r>
            <w:r w:rsidRPr="00F52D95">
              <w:rPr>
                <w:rFonts w:ascii="Times New Roman" w:hAnsi="Times New Roman"/>
                <w:color w:val="000000"/>
                <w:sz w:val="18"/>
                <w:szCs w:val="18"/>
              </w:rPr>
              <w:t>бъеме без недочетов</w:t>
            </w:r>
          </w:p>
        </w:tc>
      </w:tr>
      <w:tr w:rsidR="00BA03D3" w:rsidRPr="00F52D95" w:rsidTr="006453D8">
        <w:tc>
          <w:tcPr>
            <w:tcW w:w="1419" w:type="dxa"/>
            <w:vAlign w:val="center"/>
          </w:tcPr>
          <w:p w:rsidR="00BA03D3" w:rsidRPr="00F52D95" w:rsidRDefault="00BA03D3" w:rsidP="006453D8">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Навыки</w:t>
            </w:r>
          </w:p>
          <w:p w:rsidR="00BA03D3" w:rsidRPr="00F52D95" w:rsidRDefault="00BA03D3" w:rsidP="006453D8">
            <w:pPr>
              <w:rPr>
                <w:rFonts w:ascii="Times New Roman" w:hAnsi="Times New Roman"/>
                <w:b/>
                <w:color w:val="000000"/>
                <w:sz w:val="18"/>
                <w:szCs w:val="18"/>
              </w:rPr>
            </w:pPr>
          </w:p>
        </w:tc>
        <w:tc>
          <w:tcPr>
            <w:tcW w:w="1275" w:type="dxa"/>
          </w:tcPr>
          <w:p w:rsidR="00BA03D3" w:rsidRPr="00F52D95" w:rsidRDefault="00BA03D3" w:rsidP="006453D8">
            <w:pPr>
              <w:rPr>
                <w:rFonts w:ascii="Times New Roman" w:hAnsi="Times New Roman"/>
                <w:color w:val="000000"/>
                <w:sz w:val="18"/>
                <w:szCs w:val="18"/>
              </w:rPr>
            </w:pPr>
          </w:p>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BA03D3" w:rsidRPr="00F52D95" w:rsidRDefault="00BA03D3" w:rsidP="006453D8">
            <w:pPr>
              <w:rPr>
                <w:rFonts w:ascii="Times New Roman" w:hAnsi="Times New Roman"/>
                <w:color w:val="000000"/>
                <w:sz w:val="18"/>
                <w:szCs w:val="18"/>
              </w:rPr>
            </w:pPr>
          </w:p>
        </w:tc>
        <w:tc>
          <w:tcPr>
            <w:tcW w:w="1276" w:type="dxa"/>
            <w:vAlign w:val="center"/>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BA03D3" w:rsidRPr="00F52D95" w:rsidRDefault="00BA03D3" w:rsidP="006453D8">
            <w:pPr>
              <w:rPr>
                <w:rFonts w:ascii="Times New Roman" w:hAnsi="Times New Roman"/>
                <w:color w:val="000000"/>
                <w:sz w:val="18"/>
                <w:szCs w:val="18"/>
              </w:rPr>
            </w:pPr>
          </w:p>
        </w:tc>
        <w:tc>
          <w:tcPr>
            <w:tcW w:w="1418" w:type="dxa"/>
            <w:vAlign w:val="center"/>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BA03D3" w:rsidRPr="00F52D95" w:rsidRDefault="00BA03D3" w:rsidP="006453D8">
            <w:pPr>
              <w:rPr>
                <w:rFonts w:ascii="Times New Roman" w:hAnsi="Times New Roman"/>
                <w:color w:val="000000"/>
                <w:sz w:val="18"/>
                <w:szCs w:val="18"/>
              </w:rPr>
            </w:pPr>
          </w:p>
          <w:p w:rsidR="00BA03D3" w:rsidRPr="00F52D95" w:rsidRDefault="00BA03D3" w:rsidP="006453D8">
            <w:pPr>
              <w:rPr>
                <w:rFonts w:ascii="Times New Roman" w:hAnsi="Times New Roman"/>
                <w:color w:val="000000"/>
                <w:sz w:val="18"/>
                <w:szCs w:val="18"/>
              </w:rPr>
            </w:pPr>
          </w:p>
        </w:tc>
        <w:tc>
          <w:tcPr>
            <w:tcW w:w="1417" w:type="dxa"/>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BA03D3" w:rsidRPr="00F52D95" w:rsidRDefault="00BA03D3" w:rsidP="006453D8">
            <w:pPr>
              <w:rPr>
                <w:rFonts w:ascii="Times New Roman" w:hAnsi="Times New Roman"/>
                <w:color w:val="000000"/>
                <w:sz w:val="18"/>
                <w:szCs w:val="18"/>
              </w:rPr>
            </w:pPr>
          </w:p>
        </w:tc>
        <w:tc>
          <w:tcPr>
            <w:tcW w:w="1277" w:type="dxa"/>
            <w:vAlign w:val="center"/>
          </w:tcPr>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BA03D3" w:rsidRPr="00F52D95" w:rsidRDefault="00BA03D3" w:rsidP="006453D8">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BA03D3" w:rsidRPr="00F52D95" w:rsidRDefault="00BA03D3" w:rsidP="006453D8">
            <w:pPr>
              <w:rPr>
                <w:rFonts w:ascii="Times New Roman" w:hAnsi="Times New Roman"/>
                <w:color w:val="000000"/>
                <w:sz w:val="18"/>
                <w:szCs w:val="18"/>
              </w:rPr>
            </w:pPr>
          </w:p>
          <w:p w:rsidR="00BA03D3" w:rsidRPr="00F52D95" w:rsidRDefault="00BA03D3" w:rsidP="006453D8">
            <w:pPr>
              <w:rPr>
                <w:rFonts w:ascii="Times New Roman" w:hAnsi="Times New Roman"/>
                <w:color w:val="000000"/>
                <w:sz w:val="18"/>
                <w:szCs w:val="18"/>
              </w:rPr>
            </w:pPr>
          </w:p>
          <w:p w:rsidR="00BA03D3" w:rsidRPr="00F52D95" w:rsidRDefault="00BA03D3" w:rsidP="006453D8">
            <w:pPr>
              <w:rPr>
                <w:rFonts w:ascii="Times New Roman" w:hAnsi="Times New Roman"/>
                <w:color w:val="000000"/>
                <w:sz w:val="18"/>
                <w:szCs w:val="18"/>
              </w:rPr>
            </w:pPr>
          </w:p>
        </w:tc>
        <w:tc>
          <w:tcPr>
            <w:tcW w:w="1275" w:type="dxa"/>
          </w:tcPr>
          <w:p w:rsidR="00BA03D3" w:rsidRPr="00F52D95" w:rsidRDefault="00BA03D3" w:rsidP="006453D8">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BA03D3" w:rsidRPr="00F52D95" w:rsidRDefault="00BA03D3" w:rsidP="006453D8">
            <w:pPr>
              <w:rPr>
                <w:rFonts w:ascii="Times New Roman" w:hAnsi="Times New Roman"/>
                <w:color w:val="000000"/>
                <w:sz w:val="18"/>
                <w:szCs w:val="18"/>
                <w:highlight w:val="yellow"/>
              </w:rPr>
            </w:pPr>
          </w:p>
          <w:p w:rsidR="00BA03D3" w:rsidRPr="00F52D95" w:rsidRDefault="00BA03D3" w:rsidP="006453D8">
            <w:pPr>
              <w:rPr>
                <w:rFonts w:ascii="Times New Roman" w:hAnsi="Times New Roman"/>
                <w:color w:val="000000"/>
                <w:sz w:val="18"/>
                <w:szCs w:val="18"/>
                <w:highlight w:val="yellow"/>
              </w:rPr>
            </w:pPr>
          </w:p>
          <w:p w:rsidR="00BA03D3" w:rsidRPr="00F52D95" w:rsidRDefault="00BA03D3" w:rsidP="006453D8">
            <w:pPr>
              <w:rPr>
                <w:rFonts w:ascii="Times New Roman" w:hAnsi="Times New Roman"/>
                <w:color w:val="000000"/>
                <w:sz w:val="18"/>
                <w:szCs w:val="18"/>
              </w:rPr>
            </w:pPr>
          </w:p>
        </w:tc>
      </w:tr>
    </w:tbl>
    <w:p w:rsidR="00BA03D3" w:rsidRDefault="00BA03D3" w:rsidP="00BA03D3">
      <w:pPr>
        <w:spacing w:after="0" w:line="360" w:lineRule="auto"/>
        <w:ind w:left="-567" w:firstLine="567"/>
        <w:jc w:val="center"/>
        <w:rPr>
          <w:rFonts w:ascii="Times New Roman" w:hAnsi="Times New Roman"/>
          <w:b/>
          <w:sz w:val="24"/>
          <w:szCs w:val="24"/>
        </w:rPr>
      </w:pPr>
    </w:p>
    <w:p w:rsidR="00BA03D3" w:rsidRPr="005E4FA2" w:rsidRDefault="00BA03D3" w:rsidP="00BA03D3">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BA03D3" w:rsidRPr="008C7CFA" w:rsidTr="006453D8">
        <w:trPr>
          <w:trHeight w:val="330"/>
        </w:trPr>
        <w:tc>
          <w:tcPr>
            <w:tcW w:w="3686" w:type="dxa"/>
            <w:gridSpan w:val="2"/>
          </w:tcPr>
          <w:p w:rsidR="00BA03D3" w:rsidRPr="008C7CFA" w:rsidRDefault="00BA03D3" w:rsidP="006453D8">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BA03D3" w:rsidRPr="008C7CFA" w:rsidRDefault="00BA03D3" w:rsidP="006453D8">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BA03D3" w:rsidRPr="008C7CFA" w:rsidTr="006453D8">
        <w:trPr>
          <w:trHeight w:val="857"/>
        </w:trPr>
        <w:tc>
          <w:tcPr>
            <w:tcW w:w="1276" w:type="dxa"/>
            <w:vMerge w:val="restart"/>
          </w:tcPr>
          <w:p w:rsidR="00BA03D3" w:rsidRPr="008C7CFA" w:rsidRDefault="00BA03D3" w:rsidP="006453D8">
            <w:pPr>
              <w:ind w:left="-567" w:firstLine="567"/>
              <w:rPr>
                <w:rFonts w:ascii="Times New Roman" w:hAnsi="Times New Roman"/>
                <w:snapToGrid w:val="0"/>
                <w:sz w:val="24"/>
                <w:szCs w:val="24"/>
              </w:rPr>
            </w:pPr>
          </w:p>
          <w:p w:rsidR="00BA03D3" w:rsidRPr="008C7CFA" w:rsidRDefault="00BA03D3" w:rsidP="006453D8">
            <w:pPr>
              <w:ind w:left="-567" w:firstLine="567"/>
              <w:rPr>
                <w:rFonts w:ascii="Times New Roman" w:hAnsi="Times New Roman"/>
                <w:snapToGrid w:val="0"/>
                <w:sz w:val="24"/>
                <w:szCs w:val="24"/>
              </w:rPr>
            </w:pPr>
          </w:p>
          <w:p w:rsidR="00BA03D3" w:rsidRPr="008C7CFA" w:rsidRDefault="00BA03D3" w:rsidP="006453D8">
            <w:pPr>
              <w:ind w:left="-567" w:firstLine="567"/>
              <w:rPr>
                <w:rFonts w:ascii="Times New Roman" w:hAnsi="Times New Roman"/>
                <w:snapToGrid w:val="0"/>
                <w:sz w:val="24"/>
                <w:szCs w:val="24"/>
              </w:rPr>
            </w:pPr>
          </w:p>
          <w:p w:rsidR="00BA03D3" w:rsidRPr="008C7CFA" w:rsidRDefault="00BA03D3" w:rsidP="006453D8">
            <w:pPr>
              <w:ind w:left="-567" w:firstLine="567"/>
              <w:rPr>
                <w:rFonts w:ascii="Times New Roman" w:hAnsi="Times New Roman"/>
                <w:snapToGrid w:val="0"/>
                <w:sz w:val="24"/>
                <w:szCs w:val="24"/>
              </w:rPr>
            </w:pPr>
          </w:p>
          <w:p w:rsidR="00BA03D3" w:rsidRPr="008C7CFA" w:rsidRDefault="00BA03D3" w:rsidP="006453D8">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BA03D3" w:rsidRPr="008C7CFA" w:rsidRDefault="00BA03D3" w:rsidP="006453D8">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BA03D3" w:rsidRPr="008C7CFA" w:rsidRDefault="00BA03D3" w:rsidP="006453D8">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BA03D3" w:rsidRPr="008C7CFA" w:rsidTr="006453D8">
        <w:trPr>
          <w:trHeight w:val="655"/>
        </w:trPr>
        <w:tc>
          <w:tcPr>
            <w:tcW w:w="1276" w:type="dxa"/>
            <w:vMerge/>
          </w:tcPr>
          <w:p w:rsidR="00BA03D3" w:rsidRPr="008C7CFA" w:rsidRDefault="00BA03D3" w:rsidP="006453D8">
            <w:pPr>
              <w:ind w:left="-567" w:firstLine="567"/>
              <w:jc w:val="both"/>
              <w:rPr>
                <w:rFonts w:ascii="Times New Roman" w:hAnsi="Times New Roman"/>
                <w:snapToGrid w:val="0"/>
                <w:sz w:val="24"/>
                <w:szCs w:val="24"/>
              </w:rPr>
            </w:pPr>
          </w:p>
        </w:tc>
        <w:tc>
          <w:tcPr>
            <w:tcW w:w="2410" w:type="dxa"/>
            <w:shd w:val="clear" w:color="auto" w:fill="auto"/>
          </w:tcPr>
          <w:p w:rsidR="00BA03D3" w:rsidRPr="008C7CFA" w:rsidRDefault="00BA03D3" w:rsidP="006453D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BA03D3" w:rsidRPr="008C7CFA" w:rsidRDefault="00BA03D3" w:rsidP="006453D8">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BA03D3" w:rsidRPr="008C7CFA" w:rsidTr="006453D8">
        <w:trPr>
          <w:trHeight w:val="655"/>
        </w:trPr>
        <w:tc>
          <w:tcPr>
            <w:tcW w:w="1276" w:type="dxa"/>
            <w:vMerge/>
          </w:tcPr>
          <w:p w:rsidR="00BA03D3" w:rsidRPr="008C7CFA" w:rsidRDefault="00BA03D3" w:rsidP="006453D8">
            <w:pPr>
              <w:ind w:left="-567" w:firstLine="567"/>
              <w:jc w:val="both"/>
              <w:rPr>
                <w:rFonts w:ascii="Times New Roman" w:hAnsi="Times New Roman"/>
                <w:snapToGrid w:val="0"/>
                <w:sz w:val="24"/>
                <w:szCs w:val="24"/>
              </w:rPr>
            </w:pPr>
          </w:p>
        </w:tc>
        <w:tc>
          <w:tcPr>
            <w:tcW w:w="2410" w:type="dxa"/>
            <w:shd w:val="clear" w:color="auto" w:fill="auto"/>
          </w:tcPr>
          <w:p w:rsidR="00BA03D3" w:rsidRPr="008C7CFA" w:rsidRDefault="00BA03D3" w:rsidP="006453D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BA03D3" w:rsidRPr="008C7CFA" w:rsidRDefault="00BA03D3" w:rsidP="006453D8">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BA03D3" w:rsidRPr="008C7CFA" w:rsidTr="006453D8">
        <w:trPr>
          <w:trHeight w:val="570"/>
        </w:trPr>
        <w:tc>
          <w:tcPr>
            <w:tcW w:w="1276" w:type="dxa"/>
            <w:vMerge/>
          </w:tcPr>
          <w:p w:rsidR="00BA03D3" w:rsidRPr="008C7CFA" w:rsidRDefault="00BA03D3" w:rsidP="006453D8">
            <w:pPr>
              <w:ind w:left="-567" w:firstLine="567"/>
              <w:jc w:val="both"/>
              <w:rPr>
                <w:rFonts w:ascii="Times New Roman" w:hAnsi="Times New Roman"/>
                <w:snapToGrid w:val="0"/>
                <w:sz w:val="24"/>
                <w:szCs w:val="24"/>
              </w:rPr>
            </w:pPr>
          </w:p>
        </w:tc>
        <w:tc>
          <w:tcPr>
            <w:tcW w:w="2410" w:type="dxa"/>
            <w:shd w:val="clear" w:color="auto" w:fill="auto"/>
          </w:tcPr>
          <w:p w:rsidR="00BA03D3" w:rsidRPr="008C7CFA" w:rsidRDefault="00BA03D3" w:rsidP="006453D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BA03D3" w:rsidRPr="008C7CFA" w:rsidRDefault="00BA03D3" w:rsidP="006453D8">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BA03D3" w:rsidRPr="008C7CFA" w:rsidTr="006453D8">
        <w:trPr>
          <w:trHeight w:val="284"/>
        </w:trPr>
        <w:tc>
          <w:tcPr>
            <w:tcW w:w="1276" w:type="dxa"/>
            <w:vMerge/>
          </w:tcPr>
          <w:p w:rsidR="00BA03D3" w:rsidRPr="008C7CFA" w:rsidRDefault="00BA03D3" w:rsidP="006453D8">
            <w:pPr>
              <w:ind w:left="-567" w:firstLine="567"/>
              <w:jc w:val="both"/>
              <w:rPr>
                <w:rFonts w:ascii="Times New Roman" w:hAnsi="Times New Roman"/>
                <w:snapToGrid w:val="0"/>
                <w:sz w:val="24"/>
                <w:szCs w:val="24"/>
              </w:rPr>
            </w:pPr>
          </w:p>
        </w:tc>
        <w:tc>
          <w:tcPr>
            <w:tcW w:w="2410" w:type="dxa"/>
            <w:shd w:val="clear" w:color="auto" w:fill="auto"/>
          </w:tcPr>
          <w:p w:rsidR="00BA03D3" w:rsidRPr="008C7CFA" w:rsidRDefault="00BA03D3" w:rsidP="006453D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BA03D3" w:rsidRPr="008C7CFA" w:rsidRDefault="00BA03D3" w:rsidP="006453D8">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BA03D3" w:rsidRPr="008C7CFA" w:rsidTr="006453D8">
        <w:trPr>
          <w:trHeight w:val="570"/>
        </w:trPr>
        <w:tc>
          <w:tcPr>
            <w:tcW w:w="1276" w:type="dxa"/>
            <w:vMerge w:val="restart"/>
          </w:tcPr>
          <w:p w:rsidR="00BA03D3" w:rsidRPr="008C7CFA" w:rsidRDefault="00BA03D3" w:rsidP="006453D8">
            <w:pPr>
              <w:ind w:left="-567" w:firstLine="567"/>
              <w:jc w:val="both"/>
              <w:rPr>
                <w:rFonts w:ascii="Times New Roman" w:hAnsi="Times New Roman"/>
                <w:snapToGrid w:val="0"/>
                <w:sz w:val="24"/>
                <w:szCs w:val="24"/>
              </w:rPr>
            </w:pPr>
          </w:p>
          <w:p w:rsidR="00BA03D3" w:rsidRPr="008C7CFA" w:rsidRDefault="00BA03D3" w:rsidP="006453D8">
            <w:pPr>
              <w:ind w:left="-567" w:firstLine="567"/>
              <w:jc w:val="both"/>
              <w:rPr>
                <w:rFonts w:ascii="Times New Roman" w:hAnsi="Times New Roman"/>
                <w:snapToGrid w:val="0"/>
                <w:sz w:val="24"/>
                <w:szCs w:val="24"/>
              </w:rPr>
            </w:pPr>
          </w:p>
          <w:p w:rsidR="00BA03D3" w:rsidRPr="008C7CFA" w:rsidRDefault="00BA03D3" w:rsidP="006453D8">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Pr="008C7CFA">
              <w:rPr>
                <w:rFonts w:ascii="Times New Roman" w:hAnsi="Times New Roman"/>
                <w:snapToGrid w:val="0"/>
                <w:sz w:val="24"/>
                <w:szCs w:val="24"/>
              </w:rPr>
              <w:t>е</w:t>
            </w:r>
            <w:r>
              <w:rPr>
                <w:rFonts w:ascii="Times New Roman" w:hAnsi="Times New Roman"/>
                <w:snapToGrid w:val="0"/>
                <w:sz w:val="24"/>
                <w:szCs w:val="24"/>
              </w:rPr>
              <w:t xml:space="preserve"> </w:t>
            </w:r>
            <w:r w:rsidRPr="008C7CFA">
              <w:rPr>
                <w:rFonts w:ascii="Times New Roman" w:hAnsi="Times New Roman"/>
                <w:snapToGrid w:val="0"/>
                <w:sz w:val="24"/>
                <w:szCs w:val="24"/>
              </w:rPr>
              <w:t>зачтено</w:t>
            </w:r>
          </w:p>
        </w:tc>
        <w:tc>
          <w:tcPr>
            <w:tcW w:w="2410" w:type="dxa"/>
            <w:shd w:val="clear" w:color="auto" w:fill="auto"/>
          </w:tcPr>
          <w:p w:rsidR="00BA03D3" w:rsidRPr="008C7CFA" w:rsidRDefault="00BA03D3" w:rsidP="006453D8">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lastRenderedPageBreak/>
              <w:t>Неудовлетворитель-</w:t>
            </w:r>
          </w:p>
          <w:p w:rsidR="00BA03D3" w:rsidRPr="008C7CFA" w:rsidRDefault="00BA03D3" w:rsidP="006453D8">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BA03D3" w:rsidRPr="008C7CFA" w:rsidRDefault="00BA03D3" w:rsidP="006453D8">
            <w:pPr>
              <w:rPr>
                <w:rFonts w:ascii="Times New Roman" w:hAnsi="Times New Roman"/>
                <w:sz w:val="24"/>
                <w:szCs w:val="24"/>
              </w:rPr>
            </w:pPr>
          </w:p>
          <w:p w:rsidR="00BA03D3" w:rsidRPr="008C7CFA" w:rsidRDefault="00BA03D3" w:rsidP="006453D8">
            <w:pPr>
              <w:jc w:val="right"/>
              <w:rPr>
                <w:rFonts w:ascii="Times New Roman" w:hAnsi="Times New Roman"/>
                <w:sz w:val="24"/>
                <w:szCs w:val="24"/>
              </w:rPr>
            </w:pPr>
          </w:p>
        </w:tc>
        <w:tc>
          <w:tcPr>
            <w:tcW w:w="6379" w:type="dxa"/>
            <w:shd w:val="clear" w:color="auto" w:fill="auto"/>
          </w:tcPr>
          <w:p w:rsidR="00BA03D3" w:rsidRPr="008C7CFA" w:rsidRDefault="00BA03D3" w:rsidP="006453D8">
            <w:pPr>
              <w:jc w:val="both"/>
              <w:rPr>
                <w:rFonts w:ascii="Times New Roman" w:hAnsi="Times New Roman"/>
                <w:snapToGrid w:val="0"/>
                <w:sz w:val="16"/>
                <w:szCs w:val="16"/>
              </w:rPr>
            </w:pPr>
            <w:r w:rsidRPr="008C7CFA">
              <w:rPr>
                <w:rFonts w:ascii="Times New Roman" w:hAnsi="Times New Roman"/>
              </w:rPr>
              <w:lastRenderedPageBreak/>
              <w:t xml:space="preserve">Хотя бы одна компетенция сформирована на уровне «неудовлетворительно», ни одна из компетенций не сформирована </w:t>
            </w:r>
            <w:r w:rsidRPr="008C7CFA">
              <w:rPr>
                <w:rFonts w:ascii="Times New Roman" w:hAnsi="Times New Roman"/>
              </w:rPr>
              <w:lastRenderedPageBreak/>
              <w:t>на уровне «плохо»</w:t>
            </w:r>
          </w:p>
        </w:tc>
      </w:tr>
      <w:tr w:rsidR="00BA03D3" w:rsidRPr="008C7CFA" w:rsidTr="006453D8">
        <w:trPr>
          <w:trHeight w:val="298"/>
        </w:trPr>
        <w:tc>
          <w:tcPr>
            <w:tcW w:w="1276" w:type="dxa"/>
            <w:vMerge/>
          </w:tcPr>
          <w:p w:rsidR="00BA03D3" w:rsidRPr="008C7CFA" w:rsidRDefault="00BA03D3" w:rsidP="006453D8">
            <w:pPr>
              <w:ind w:left="-567" w:firstLine="567"/>
              <w:jc w:val="both"/>
              <w:rPr>
                <w:rFonts w:ascii="Times New Roman" w:hAnsi="Times New Roman"/>
                <w:snapToGrid w:val="0"/>
                <w:sz w:val="24"/>
                <w:szCs w:val="24"/>
              </w:rPr>
            </w:pPr>
          </w:p>
        </w:tc>
        <w:tc>
          <w:tcPr>
            <w:tcW w:w="2410" w:type="dxa"/>
            <w:shd w:val="clear" w:color="auto" w:fill="auto"/>
          </w:tcPr>
          <w:p w:rsidR="00BA03D3" w:rsidRPr="008C7CFA" w:rsidRDefault="00BA03D3" w:rsidP="006453D8">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BA03D3" w:rsidRPr="008C7CFA" w:rsidRDefault="00BA03D3" w:rsidP="006453D8">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BA03D3" w:rsidRPr="00BA03D3" w:rsidRDefault="00BA03D3" w:rsidP="00BA03D3">
      <w:pPr>
        <w:pStyle w:val="af8"/>
        <w:tabs>
          <w:tab w:val="left" w:pos="1665"/>
        </w:tabs>
        <w:ind w:left="-142" w:right="-426"/>
        <w:rPr>
          <w:sz w:val="18"/>
          <w:szCs w:val="18"/>
          <w:lang w:val="ru-RU"/>
        </w:rPr>
      </w:pPr>
    </w:p>
    <w:p w:rsidR="00BA03D3" w:rsidRPr="00BA03D3" w:rsidRDefault="00BA03D3" w:rsidP="006453D8">
      <w:pPr>
        <w:pStyle w:val="af8"/>
        <w:numPr>
          <w:ilvl w:val="1"/>
          <w:numId w:val="7"/>
        </w:numPr>
        <w:spacing w:line="276" w:lineRule="auto"/>
        <w:ind w:right="-284"/>
        <w:jc w:val="both"/>
        <w:rPr>
          <w:i/>
          <w:sz w:val="18"/>
          <w:szCs w:val="18"/>
          <w:lang w:val="ru-RU"/>
        </w:rPr>
      </w:pPr>
      <w:r w:rsidRPr="00BA03D3">
        <w:rPr>
          <w:b/>
          <w:lang w:val="ru-RU"/>
        </w:rPr>
        <w:t>Типовые контрольные задания или иные материалы, необходимые для оценки результатов обучения</w:t>
      </w:r>
      <w:r w:rsidRPr="00BA03D3">
        <w:rPr>
          <w:sz w:val="18"/>
          <w:szCs w:val="18"/>
          <w:lang w:val="ru-RU"/>
        </w:rPr>
        <w:t xml:space="preserve">. </w:t>
      </w:r>
    </w:p>
    <w:p w:rsidR="00BA03D3" w:rsidRPr="00BA03D3" w:rsidRDefault="00BA03D3" w:rsidP="00BA03D3">
      <w:pPr>
        <w:pStyle w:val="af8"/>
        <w:ind w:left="0" w:right="-284"/>
        <w:rPr>
          <w:i/>
          <w:sz w:val="18"/>
          <w:szCs w:val="18"/>
          <w:lang w:val="ru-RU"/>
        </w:rPr>
      </w:pPr>
    </w:p>
    <w:p w:rsidR="00BA03D3" w:rsidRDefault="00BA03D3" w:rsidP="00173234">
      <w:pPr>
        <w:pStyle w:val="af8"/>
        <w:numPr>
          <w:ilvl w:val="2"/>
          <w:numId w:val="7"/>
        </w:numPr>
        <w:ind w:right="-284"/>
        <w:rPr>
          <w:b/>
          <w:color w:val="000000"/>
          <w:lang w:val="ru-RU"/>
        </w:rPr>
      </w:pPr>
      <w:r w:rsidRPr="00242B00">
        <w:rPr>
          <w:b/>
          <w:color w:val="000000"/>
        </w:rPr>
        <w:t xml:space="preserve">Контрольные вопросы </w:t>
      </w:r>
    </w:p>
    <w:p w:rsidR="00173234" w:rsidRPr="00173234" w:rsidRDefault="00173234" w:rsidP="00173234">
      <w:pPr>
        <w:pStyle w:val="af8"/>
        <w:ind w:right="-284"/>
        <w:rPr>
          <w:b/>
          <w:color w:val="000000"/>
          <w:lang w:val="ru-RU"/>
        </w:rPr>
      </w:pPr>
      <w:r w:rsidRPr="00173234">
        <w:rPr>
          <w:b/>
          <w:bCs/>
          <w:lang w:val="ru-RU" w:eastAsia="ru-RU"/>
        </w:rPr>
        <w:t xml:space="preserve">Вопросы к зачету по дисциплине </w:t>
      </w:r>
      <w:r w:rsidRPr="00173234">
        <w:rPr>
          <w:i/>
          <w:iCs/>
          <w:lang w:val="ru-RU"/>
        </w:rPr>
        <w:t>«</w:t>
      </w:r>
      <w:r w:rsidRPr="00173234">
        <w:rPr>
          <w:i/>
          <w:iCs/>
          <w:u w:val="single"/>
          <w:lang w:val="ru-RU"/>
        </w:rPr>
        <w:t>Алгебра и геометрия</w:t>
      </w:r>
      <w:r w:rsidRPr="00173234">
        <w:rPr>
          <w:i/>
          <w:iCs/>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0"/>
        <w:gridCol w:w="2844"/>
      </w:tblGrid>
      <w:tr w:rsidR="0094570D" w:rsidRPr="005C0094" w:rsidTr="0094570D">
        <w:trPr>
          <w:trHeight w:val="20"/>
          <w:jc w:val="center"/>
        </w:trPr>
        <w:tc>
          <w:tcPr>
            <w:tcW w:w="6870" w:type="dxa"/>
          </w:tcPr>
          <w:p w:rsidR="0094570D" w:rsidRPr="005C0094" w:rsidRDefault="0094570D" w:rsidP="006453D8">
            <w:pPr>
              <w:autoSpaceDE w:val="0"/>
              <w:autoSpaceDN w:val="0"/>
              <w:adjustRightInd w:val="0"/>
              <w:jc w:val="center"/>
              <w:rPr>
                <w:bCs/>
              </w:rPr>
            </w:pPr>
            <w:r w:rsidRPr="005C0094">
              <w:rPr>
                <w:bCs/>
              </w:rPr>
              <w:t>Вопрос</w:t>
            </w:r>
          </w:p>
        </w:tc>
        <w:tc>
          <w:tcPr>
            <w:tcW w:w="2844" w:type="dxa"/>
            <w:vAlign w:val="center"/>
          </w:tcPr>
          <w:p w:rsidR="0094570D" w:rsidRPr="005C0094" w:rsidRDefault="0094570D" w:rsidP="006453D8">
            <w:pPr>
              <w:autoSpaceDE w:val="0"/>
              <w:autoSpaceDN w:val="0"/>
              <w:adjustRightInd w:val="0"/>
              <w:jc w:val="center"/>
              <w:rPr>
                <w:bCs/>
              </w:rPr>
            </w:pPr>
            <w:r w:rsidRPr="005C0094">
              <w:rPr>
                <w:bCs/>
              </w:rPr>
              <w:t>Код компетенции</w:t>
            </w:r>
          </w:p>
        </w:tc>
      </w:tr>
      <w:tr w:rsidR="0094570D" w:rsidRPr="005C0094" w:rsidTr="0094570D">
        <w:trPr>
          <w:trHeight w:val="20"/>
          <w:jc w:val="center"/>
        </w:trPr>
        <w:tc>
          <w:tcPr>
            <w:tcW w:w="6870" w:type="dxa"/>
            <w:vAlign w:val="center"/>
          </w:tcPr>
          <w:p w:rsidR="0094570D" w:rsidRPr="005C0094" w:rsidRDefault="0094570D" w:rsidP="006453D8">
            <w:pPr>
              <w:spacing w:line="300" w:lineRule="auto"/>
            </w:pPr>
            <w:r w:rsidRPr="005C0094">
              <w:t>1. Целые числа. Делимость. НОД. Алгоритм Евклида. Линейное разложение НОД.</w:t>
            </w:r>
          </w:p>
        </w:tc>
        <w:tc>
          <w:tcPr>
            <w:tcW w:w="2844" w:type="dxa"/>
            <w:vAlign w:val="center"/>
          </w:tcPr>
          <w:p w:rsidR="0094570D" w:rsidRPr="005C0094" w:rsidRDefault="0094570D" w:rsidP="00736A32">
            <w:pPr>
              <w:tabs>
                <w:tab w:val="num" w:pos="822"/>
              </w:tabs>
              <w:jc w:val="center"/>
            </w:pPr>
            <w:r w:rsidRPr="0094570D">
              <w:t>УК-1</w:t>
            </w:r>
          </w:p>
        </w:tc>
      </w:tr>
      <w:tr w:rsidR="0094570D" w:rsidRPr="005C0094" w:rsidTr="0094570D">
        <w:trPr>
          <w:trHeight w:val="20"/>
          <w:jc w:val="center"/>
        </w:trPr>
        <w:tc>
          <w:tcPr>
            <w:tcW w:w="6870" w:type="dxa"/>
            <w:vAlign w:val="center"/>
          </w:tcPr>
          <w:p w:rsidR="0094570D" w:rsidRPr="005C0094" w:rsidRDefault="0094570D" w:rsidP="006453D8">
            <w:pPr>
              <w:shd w:val="clear" w:color="auto" w:fill="FFFFFF"/>
            </w:pPr>
            <w:r w:rsidRPr="005C0094">
              <w:t>2. Простые числа. Бесконечность множества простых чисел. Основная теорема арифметики.</w:t>
            </w:r>
          </w:p>
        </w:tc>
        <w:tc>
          <w:tcPr>
            <w:tcW w:w="2844" w:type="dxa"/>
            <w:vAlign w:val="center"/>
          </w:tcPr>
          <w:p w:rsidR="0094570D" w:rsidRPr="005C0094" w:rsidRDefault="0094570D" w:rsidP="00736A32">
            <w:pPr>
              <w:autoSpaceDE w:val="0"/>
              <w:autoSpaceDN w:val="0"/>
              <w:adjustRightInd w:val="0"/>
              <w:jc w:val="center"/>
              <w:rPr>
                <w:bCs/>
              </w:rPr>
            </w:pPr>
            <w:r w:rsidRPr="0094570D">
              <w:t>УК-1</w:t>
            </w:r>
          </w:p>
        </w:tc>
      </w:tr>
      <w:tr w:rsidR="0094570D" w:rsidRPr="005C0094" w:rsidTr="0094570D">
        <w:trPr>
          <w:trHeight w:val="20"/>
          <w:jc w:val="center"/>
        </w:trPr>
        <w:tc>
          <w:tcPr>
            <w:tcW w:w="6870" w:type="dxa"/>
            <w:vAlign w:val="center"/>
          </w:tcPr>
          <w:p w:rsidR="0094570D" w:rsidRPr="005C0094" w:rsidRDefault="0094570D" w:rsidP="006453D8">
            <w:r w:rsidRPr="005C0094">
              <w:t>3. Сравнимость целых чисел по заданному модулю. Классы вычетов (сравнений). Арифметика вычетов.</w:t>
            </w:r>
          </w:p>
        </w:tc>
        <w:tc>
          <w:tcPr>
            <w:tcW w:w="2844" w:type="dxa"/>
            <w:vAlign w:val="center"/>
          </w:tcPr>
          <w:p w:rsidR="0094570D" w:rsidRPr="005C0094" w:rsidRDefault="0094570D" w:rsidP="00736A32">
            <w:pPr>
              <w:autoSpaceDE w:val="0"/>
              <w:autoSpaceDN w:val="0"/>
              <w:adjustRightInd w:val="0"/>
              <w:jc w:val="center"/>
              <w:rPr>
                <w:bCs/>
              </w:rPr>
            </w:pPr>
            <w:r w:rsidRPr="0094570D">
              <w:t>УК-1</w:t>
            </w:r>
          </w:p>
        </w:tc>
      </w:tr>
      <w:tr w:rsidR="0094570D" w:rsidRPr="005C0094" w:rsidTr="0094570D">
        <w:trPr>
          <w:trHeight w:val="20"/>
          <w:jc w:val="center"/>
        </w:trPr>
        <w:tc>
          <w:tcPr>
            <w:tcW w:w="6870" w:type="dxa"/>
            <w:vAlign w:val="center"/>
          </w:tcPr>
          <w:p w:rsidR="0094570D" w:rsidRPr="005C0094" w:rsidRDefault="0094570D" w:rsidP="006453D8">
            <w:pPr>
              <w:shd w:val="clear" w:color="auto" w:fill="FFFFFF"/>
            </w:pPr>
            <w:r w:rsidRPr="005C0094">
              <w:t>4. Комплексные числа. Тригонометрическая форма комплексного числа. Сопряженные числа. Неравенство треугольника. Формула Муавра, корни из единицы. Числовые кольца и поля.</w:t>
            </w:r>
          </w:p>
        </w:tc>
        <w:tc>
          <w:tcPr>
            <w:tcW w:w="2844" w:type="dxa"/>
            <w:vAlign w:val="center"/>
          </w:tcPr>
          <w:p w:rsidR="0094570D" w:rsidRPr="005C0094" w:rsidRDefault="0094570D" w:rsidP="00736A32">
            <w:pPr>
              <w:autoSpaceDE w:val="0"/>
              <w:autoSpaceDN w:val="0"/>
              <w:adjustRightInd w:val="0"/>
              <w:jc w:val="center"/>
              <w:rPr>
                <w:bCs/>
              </w:rPr>
            </w:pPr>
            <w:r w:rsidRPr="0094570D">
              <w:t>УК-1</w:t>
            </w:r>
          </w:p>
        </w:tc>
      </w:tr>
      <w:tr w:rsidR="0094570D" w:rsidRPr="005C0094" w:rsidTr="0094570D">
        <w:trPr>
          <w:trHeight w:val="20"/>
          <w:jc w:val="center"/>
        </w:trPr>
        <w:tc>
          <w:tcPr>
            <w:tcW w:w="6870" w:type="dxa"/>
            <w:vAlign w:val="center"/>
          </w:tcPr>
          <w:p w:rsidR="0094570D" w:rsidRPr="005C0094" w:rsidRDefault="0094570D" w:rsidP="006453D8">
            <w:r w:rsidRPr="005C0094">
              <w:t>5. Многочлены над заданным числовым кольцом (полем). Делимость многочленов. НОД. Взаимно простые многочлены.</w:t>
            </w:r>
          </w:p>
        </w:tc>
        <w:tc>
          <w:tcPr>
            <w:tcW w:w="2844" w:type="dxa"/>
            <w:vAlign w:val="center"/>
          </w:tcPr>
          <w:p w:rsidR="0094570D" w:rsidRPr="005C0094" w:rsidRDefault="0094570D" w:rsidP="00736A32">
            <w:pPr>
              <w:autoSpaceDE w:val="0"/>
              <w:autoSpaceDN w:val="0"/>
              <w:adjustRightInd w:val="0"/>
              <w:jc w:val="center"/>
              <w:rPr>
                <w:bCs/>
              </w:rPr>
            </w:pPr>
            <w:r w:rsidRPr="0094570D">
              <w:t>УК-1</w:t>
            </w:r>
          </w:p>
        </w:tc>
      </w:tr>
      <w:tr w:rsidR="0094570D" w:rsidRPr="005C0094" w:rsidTr="0094570D">
        <w:trPr>
          <w:trHeight w:val="20"/>
          <w:jc w:val="center"/>
        </w:trPr>
        <w:tc>
          <w:tcPr>
            <w:tcW w:w="6870" w:type="dxa"/>
            <w:vAlign w:val="center"/>
          </w:tcPr>
          <w:p w:rsidR="0094570D" w:rsidRPr="005C0094" w:rsidRDefault="0094570D" w:rsidP="006453D8">
            <w:pPr>
              <w:spacing w:line="300" w:lineRule="auto"/>
            </w:pPr>
            <w:r w:rsidRPr="005C0094">
              <w:t>6. Неприводимые многочлены над полем. Разложение многочлена на неприводимые. Производная многочлена. Выделение кратных множителей.</w:t>
            </w:r>
          </w:p>
        </w:tc>
        <w:tc>
          <w:tcPr>
            <w:tcW w:w="2844" w:type="dxa"/>
            <w:vAlign w:val="center"/>
          </w:tcPr>
          <w:p w:rsidR="0094570D" w:rsidRPr="005C0094" w:rsidRDefault="0094570D" w:rsidP="006453D8">
            <w:pPr>
              <w:autoSpaceDE w:val="0"/>
              <w:autoSpaceDN w:val="0"/>
              <w:adjustRightInd w:val="0"/>
              <w:jc w:val="center"/>
            </w:pPr>
            <w:r w:rsidRPr="0094570D">
              <w:t>ОПК-1</w:t>
            </w:r>
          </w:p>
        </w:tc>
      </w:tr>
      <w:tr w:rsidR="0094570D" w:rsidRPr="005C0094" w:rsidTr="0094570D">
        <w:trPr>
          <w:cantSplit/>
          <w:trHeight w:val="20"/>
          <w:jc w:val="center"/>
        </w:trPr>
        <w:tc>
          <w:tcPr>
            <w:tcW w:w="6870" w:type="dxa"/>
            <w:vAlign w:val="center"/>
          </w:tcPr>
          <w:p w:rsidR="0094570D" w:rsidRPr="005C0094" w:rsidRDefault="0094570D" w:rsidP="006453D8">
            <w:pPr>
              <w:pStyle w:val="afd"/>
              <w:spacing w:after="0" w:line="300" w:lineRule="auto"/>
              <w:jc w:val="both"/>
            </w:pPr>
            <w:r w:rsidRPr="005C0094">
              <w:t>7. Основная теорема алгебры над полем комплексных чисел.</w:t>
            </w:r>
          </w:p>
        </w:tc>
        <w:tc>
          <w:tcPr>
            <w:tcW w:w="2844" w:type="dxa"/>
            <w:vAlign w:val="center"/>
          </w:tcPr>
          <w:p w:rsidR="0094570D" w:rsidRPr="005C0094" w:rsidRDefault="0094570D" w:rsidP="006453D8">
            <w:pPr>
              <w:autoSpaceDE w:val="0"/>
              <w:autoSpaceDN w:val="0"/>
              <w:adjustRightInd w:val="0"/>
              <w:jc w:val="center"/>
              <w:rPr>
                <w:bCs/>
              </w:rPr>
            </w:pPr>
            <w:r w:rsidRPr="0094570D">
              <w:t>ОПК-1</w:t>
            </w:r>
          </w:p>
        </w:tc>
      </w:tr>
      <w:tr w:rsidR="0094570D" w:rsidRPr="005C0094" w:rsidTr="0094570D">
        <w:trPr>
          <w:trHeight w:val="20"/>
          <w:jc w:val="center"/>
        </w:trPr>
        <w:tc>
          <w:tcPr>
            <w:tcW w:w="6870" w:type="dxa"/>
            <w:vAlign w:val="center"/>
          </w:tcPr>
          <w:p w:rsidR="0094570D" w:rsidRPr="005C0094" w:rsidRDefault="0094570D" w:rsidP="006453D8">
            <w:pPr>
              <w:shd w:val="clear" w:color="auto" w:fill="FFFFFF"/>
            </w:pPr>
            <w:r w:rsidRPr="005C0094">
              <w:t>8. Формулы Виета.</w:t>
            </w:r>
          </w:p>
        </w:tc>
        <w:tc>
          <w:tcPr>
            <w:tcW w:w="2844" w:type="dxa"/>
            <w:vAlign w:val="center"/>
          </w:tcPr>
          <w:p w:rsidR="0094570D" w:rsidRPr="005C0094" w:rsidRDefault="0094570D" w:rsidP="006453D8">
            <w:pPr>
              <w:autoSpaceDE w:val="0"/>
              <w:autoSpaceDN w:val="0"/>
              <w:adjustRightInd w:val="0"/>
              <w:jc w:val="center"/>
              <w:rPr>
                <w:bCs/>
              </w:rPr>
            </w:pPr>
            <w:r w:rsidRPr="0094570D">
              <w:t>ОПК-1</w:t>
            </w:r>
          </w:p>
        </w:tc>
      </w:tr>
      <w:tr w:rsidR="0094570D" w:rsidRPr="005C0094" w:rsidTr="0094570D">
        <w:trPr>
          <w:trHeight w:val="20"/>
          <w:jc w:val="center"/>
        </w:trPr>
        <w:tc>
          <w:tcPr>
            <w:tcW w:w="6870" w:type="dxa"/>
            <w:vAlign w:val="center"/>
          </w:tcPr>
          <w:p w:rsidR="0094570D" w:rsidRPr="005C0094" w:rsidRDefault="0094570D" w:rsidP="006453D8">
            <w:pPr>
              <w:pStyle w:val="afd"/>
              <w:spacing w:after="0" w:line="300" w:lineRule="auto"/>
              <w:jc w:val="both"/>
            </w:pPr>
            <w:r w:rsidRPr="005C0094">
              <w:rPr>
                <w:lang w:eastAsia="ru-RU"/>
              </w:rPr>
              <w:t>9.</w:t>
            </w:r>
            <w:r w:rsidRPr="005C0094">
              <w:t xml:space="preserve"> Интерполяционный многочлен.</w:t>
            </w:r>
          </w:p>
        </w:tc>
        <w:tc>
          <w:tcPr>
            <w:tcW w:w="2844" w:type="dxa"/>
            <w:vAlign w:val="center"/>
          </w:tcPr>
          <w:p w:rsidR="0094570D" w:rsidRPr="005C0094" w:rsidRDefault="0094570D" w:rsidP="006453D8">
            <w:pPr>
              <w:autoSpaceDE w:val="0"/>
              <w:autoSpaceDN w:val="0"/>
              <w:adjustRightInd w:val="0"/>
              <w:jc w:val="center"/>
              <w:rPr>
                <w:bCs/>
              </w:rPr>
            </w:pPr>
            <w:r w:rsidRPr="0094570D">
              <w:t>ОПК-1</w:t>
            </w:r>
          </w:p>
        </w:tc>
      </w:tr>
      <w:tr w:rsidR="0094570D" w:rsidRPr="005C0094" w:rsidTr="0094570D">
        <w:trPr>
          <w:trHeight w:val="20"/>
          <w:jc w:val="center"/>
        </w:trPr>
        <w:tc>
          <w:tcPr>
            <w:tcW w:w="6870" w:type="dxa"/>
            <w:vAlign w:val="center"/>
          </w:tcPr>
          <w:p w:rsidR="0094570D" w:rsidRPr="005C0094" w:rsidRDefault="0094570D" w:rsidP="006453D8">
            <w:pPr>
              <w:pStyle w:val="afd"/>
              <w:spacing w:after="0" w:line="300" w:lineRule="auto"/>
              <w:jc w:val="both"/>
            </w:pPr>
            <w:r w:rsidRPr="005C0094">
              <w:rPr>
                <w:lang w:eastAsia="ru-RU"/>
              </w:rPr>
              <w:t>10.</w:t>
            </w:r>
            <w:r w:rsidRPr="005C0094">
              <w:t xml:space="preserve"> Рациональные корни многочленов с целыми коэффициентами.</w:t>
            </w:r>
          </w:p>
        </w:tc>
        <w:tc>
          <w:tcPr>
            <w:tcW w:w="2844" w:type="dxa"/>
            <w:vAlign w:val="center"/>
          </w:tcPr>
          <w:p w:rsidR="0094570D" w:rsidRPr="005C0094" w:rsidRDefault="0094570D" w:rsidP="006453D8">
            <w:pPr>
              <w:autoSpaceDE w:val="0"/>
              <w:autoSpaceDN w:val="0"/>
              <w:adjustRightInd w:val="0"/>
              <w:jc w:val="center"/>
              <w:rPr>
                <w:bCs/>
              </w:rPr>
            </w:pPr>
            <w:r w:rsidRPr="0094570D">
              <w:t>ОПК-1</w:t>
            </w:r>
          </w:p>
        </w:tc>
      </w:tr>
      <w:tr w:rsidR="0094570D" w:rsidRPr="005C0094" w:rsidTr="0094570D">
        <w:trPr>
          <w:trHeight w:val="20"/>
          <w:jc w:val="center"/>
        </w:trPr>
        <w:tc>
          <w:tcPr>
            <w:tcW w:w="6870" w:type="dxa"/>
            <w:vAlign w:val="center"/>
          </w:tcPr>
          <w:p w:rsidR="0094570D" w:rsidRPr="005C0094" w:rsidRDefault="0094570D" w:rsidP="006453D8">
            <w:pPr>
              <w:pStyle w:val="afd"/>
              <w:spacing w:after="0" w:line="300" w:lineRule="auto"/>
              <w:jc w:val="both"/>
            </w:pPr>
            <w:r w:rsidRPr="005C0094">
              <w:rPr>
                <w:lang w:eastAsia="ru-RU"/>
              </w:rPr>
              <w:t>11.</w:t>
            </w:r>
            <w:r w:rsidRPr="005C0094">
              <w:t xml:space="preserve"> Матрицы над заданным числовым кольцом (полем) и операции с матрицами.</w:t>
            </w:r>
          </w:p>
        </w:tc>
        <w:tc>
          <w:tcPr>
            <w:tcW w:w="2844" w:type="dxa"/>
            <w:vAlign w:val="center"/>
          </w:tcPr>
          <w:p w:rsidR="0094570D" w:rsidRPr="005C0094" w:rsidRDefault="0094570D" w:rsidP="00736A32">
            <w:pPr>
              <w:autoSpaceDE w:val="0"/>
              <w:autoSpaceDN w:val="0"/>
              <w:adjustRightInd w:val="0"/>
              <w:jc w:val="center"/>
              <w:rPr>
                <w:bCs/>
              </w:rPr>
            </w:pPr>
            <w:r w:rsidRPr="0094570D">
              <w:t>УК-1</w:t>
            </w:r>
          </w:p>
        </w:tc>
      </w:tr>
      <w:tr w:rsidR="0094570D" w:rsidRPr="005C0094" w:rsidTr="0094570D">
        <w:trPr>
          <w:trHeight w:val="20"/>
          <w:jc w:val="center"/>
        </w:trPr>
        <w:tc>
          <w:tcPr>
            <w:tcW w:w="6870" w:type="dxa"/>
            <w:vAlign w:val="center"/>
          </w:tcPr>
          <w:p w:rsidR="0094570D" w:rsidRPr="005C0094" w:rsidRDefault="0094570D" w:rsidP="006453D8">
            <w:pPr>
              <w:shd w:val="clear" w:color="auto" w:fill="FFFFFF"/>
            </w:pPr>
            <w:r w:rsidRPr="005C0094">
              <w:t>12. Системы линейных уравнений. Метод Гаусса их решения, его трудоемкость, оценка числа операций. Матричная интерпретация метода Гаусса.</w:t>
            </w:r>
          </w:p>
        </w:tc>
        <w:tc>
          <w:tcPr>
            <w:tcW w:w="2844" w:type="dxa"/>
            <w:vAlign w:val="center"/>
          </w:tcPr>
          <w:p w:rsidR="0094570D" w:rsidRPr="005C0094" w:rsidRDefault="0094570D" w:rsidP="00736A32">
            <w:pPr>
              <w:autoSpaceDE w:val="0"/>
              <w:autoSpaceDN w:val="0"/>
              <w:adjustRightInd w:val="0"/>
              <w:jc w:val="center"/>
              <w:rPr>
                <w:bCs/>
              </w:rPr>
            </w:pPr>
            <w:r w:rsidRPr="0094570D">
              <w:t>УК-1</w:t>
            </w:r>
          </w:p>
        </w:tc>
      </w:tr>
      <w:tr w:rsidR="0094570D" w:rsidRPr="005C0094" w:rsidTr="0094570D">
        <w:trPr>
          <w:trHeight w:val="20"/>
          <w:jc w:val="center"/>
        </w:trPr>
        <w:tc>
          <w:tcPr>
            <w:tcW w:w="6870" w:type="dxa"/>
            <w:vAlign w:val="center"/>
          </w:tcPr>
          <w:p w:rsidR="0094570D" w:rsidRPr="005C0094" w:rsidRDefault="0094570D" w:rsidP="006453D8">
            <w:pPr>
              <w:shd w:val="clear" w:color="auto" w:fill="FFFFFF"/>
            </w:pPr>
            <w:r w:rsidRPr="005C0094">
              <w:t>13. Перестановки и подстановки.</w:t>
            </w:r>
          </w:p>
        </w:tc>
        <w:tc>
          <w:tcPr>
            <w:tcW w:w="2844" w:type="dxa"/>
            <w:vAlign w:val="center"/>
          </w:tcPr>
          <w:p w:rsidR="0094570D" w:rsidRPr="005C0094" w:rsidRDefault="0094570D" w:rsidP="00736A32">
            <w:pPr>
              <w:autoSpaceDE w:val="0"/>
              <w:autoSpaceDN w:val="0"/>
              <w:adjustRightInd w:val="0"/>
              <w:jc w:val="center"/>
              <w:rPr>
                <w:bCs/>
              </w:rPr>
            </w:pPr>
            <w:r w:rsidRPr="0094570D">
              <w:t>УК-1</w:t>
            </w:r>
          </w:p>
        </w:tc>
      </w:tr>
      <w:tr w:rsidR="0094570D" w:rsidRPr="005C0094" w:rsidTr="0094570D">
        <w:trPr>
          <w:trHeight w:val="20"/>
          <w:jc w:val="center"/>
        </w:trPr>
        <w:tc>
          <w:tcPr>
            <w:tcW w:w="6870" w:type="dxa"/>
            <w:vAlign w:val="center"/>
          </w:tcPr>
          <w:p w:rsidR="0094570D" w:rsidRPr="005C0094" w:rsidRDefault="0094570D" w:rsidP="006453D8">
            <w:pPr>
              <w:shd w:val="clear" w:color="auto" w:fill="FFFFFF"/>
            </w:pPr>
            <w:r w:rsidRPr="005C0094">
              <w:t>14.  Определитель (детерминант) матрицы и его свойства.</w:t>
            </w:r>
          </w:p>
        </w:tc>
        <w:tc>
          <w:tcPr>
            <w:tcW w:w="2844" w:type="dxa"/>
            <w:vAlign w:val="center"/>
          </w:tcPr>
          <w:p w:rsidR="0094570D" w:rsidRPr="005C0094" w:rsidRDefault="0094570D" w:rsidP="00736A32">
            <w:pPr>
              <w:autoSpaceDE w:val="0"/>
              <w:autoSpaceDN w:val="0"/>
              <w:adjustRightInd w:val="0"/>
              <w:jc w:val="center"/>
            </w:pPr>
            <w:r w:rsidRPr="0094570D">
              <w:t>УК-1</w:t>
            </w:r>
          </w:p>
        </w:tc>
      </w:tr>
      <w:tr w:rsidR="0094570D" w:rsidRPr="005C0094" w:rsidTr="0094570D">
        <w:trPr>
          <w:cantSplit/>
          <w:trHeight w:val="20"/>
          <w:jc w:val="center"/>
        </w:trPr>
        <w:tc>
          <w:tcPr>
            <w:tcW w:w="6870" w:type="dxa"/>
            <w:vAlign w:val="center"/>
          </w:tcPr>
          <w:p w:rsidR="0094570D" w:rsidRPr="005C0094" w:rsidRDefault="0094570D" w:rsidP="006453D8">
            <w:r w:rsidRPr="005C0094">
              <w:t>15. Теорема Лапласа.</w:t>
            </w:r>
          </w:p>
        </w:tc>
        <w:tc>
          <w:tcPr>
            <w:tcW w:w="2844" w:type="dxa"/>
            <w:vAlign w:val="center"/>
          </w:tcPr>
          <w:p w:rsidR="0094570D" w:rsidRPr="005C0094" w:rsidRDefault="0094570D" w:rsidP="00736A32">
            <w:pPr>
              <w:autoSpaceDE w:val="0"/>
              <w:autoSpaceDN w:val="0"/>
              <w:adjustRightInd w:val="0"/>
              <w:jc w:val="center"/>
            </w:pPr>
            <w:r w:rsidRPr="0094570D">
              <w:t>УК-1</w:t>
            </w:r>
          </w:p>
        </w:tc>
      </w:tr>
      <w:tr w:rsidR="0094570D" w:rsidRPr="005C0094" w:rsidTr="0094570D">
        <w:trPr>
          <w:trHeight w:val="20"/>
          <w:jc w:val="center"/>
        </w:trPr>
        <w:tc>
          <w:tcPr>
            <w:tcW w:w="6870" w:type="dxa"/>
            <w:vAlign w:val="center"/>
          </w:tcPr>
          <w:p w:rsidR="0094570D" w:rsidRPr="005C0094" w:rsidRDefault="0094570D" w:rsidP="006453D8">
            <w:pPr>
              <w:spacing w:line="300" w:lineRule="auto"/>
            </w:pPr>
            <w:r w:rsidRPr="005C0094">
              <w:lastRenderedPageBreak/>
              <w:t>16. Правило Крамера.</w:t>
            </w:r>
          </w:p>
        </w:tc>
        <w:tc>
          <w:tcPr>
            <w:tcW w:w="2844" w:type="dxa"/>
            <w:vAlign w:val="center"/>
          </w:tcPr>
          <w:p w:rsidR="0094570D" w:rsidRPr="005C0094" w:rsidRDefault="0094570D" w:rsidP="006453D8">
            <w:pPr>
              <w:autoSpaceDE w:val="0"/>
              <w:autoSpaceDN w:val="0"/>
              <w:adjustRightInd w:val="0"/>
              <w:jc w:val="center"/>
            </w:pPr>
            <w:r w:rsidRPr="0094570D">
              <w:t>УК-1; ОПК-1</w:t>
            </w:r>
          </w:p>
        </w:tc>
      </w:tr>
      <w:tr w:rsidR="0094570D" w:rsidRPr="005C0094" w:rsidTr="0094570D">
        <w:trPr>
          <w:trHeight w:val="20"/>
          <w:jc w:val="center"/>
        </w:trPr>
        <w:tc>
          <w:tcPr>
            <w:tcW w:w="6870" w:type="dxa"/>
            <w:vAlign w:val="center"/>
          </w:tcPr>
          <w:p w:rsidR="0094570D" w:rsidRPr="005C0094" w:rsidRDefault="0094570D" w:rsidP="006453D8">
            <w:pPr>
              <w:shd w:val="clear" w:color="auto" w:fill="FFFFFF"/>
            </w:pPr>
            <w:r w:rsidRPr="005C0094">
              <w:t>17. Обратная матрица. Решение матричных уравнений.</w:t>
            </w:r>
          </w:p>
        </w:tc>
        <w:tc>
          <w:tcPr>
            <w:tcW w:w="2844" w:type="dxa"/>
            <w:vAlign w:val="center"/>
          </w:tcPr>
          <w:p w:rsidR="0094570D" w:rsidRPr="005C0094" w:rsidRDefault="0094570D" w:rsidP="006453D8">
            <w:pPr>
              <w:autoSpaceDE w:val="0"/>
              <w:autoSpaceDN w:val="0"/>
              <w:adjustRightInd w:val="0"/>
              <w:jc w:val="center"/>
            </w:pPr>
            <w:r w:rsidRPr="0094570D">
              <w:t>УК-1; ОПК-1</w:t>
            </w:r>
          </w:p>
        </w:tc>
      </w:tr>
      <w:tr w:rsidR="0094570D" w:rsidRPr="005C0094" w:rsidTr="0094570D">
        <w:trPr>
          <w:trHeight w:val="20"/>
          <w:jc w:val="center"/>
        </w:trPr>
        <w:tc>
          <w:tcPr>
            <w:tcW w:w="6870" w:type="dxa"/>
            <w:vAlign w:val="center"/>
          </w:tcPr>
          <w:p w:rsidR="0094570D" w:rsidRPr="005C0094" w:rsidRDefault="0094570D" w:rsidP="006453D8">
            <w:pPr>
              <w:shd w:val="clear" w:color="auto" w:fill="FFFFFF"/>
            </w:pPr>
            <w:r w:rsidRPr="005C0094">
              <w:t>18. Теорема об умножении определителей.</w:t>
            </w:r>
          </w:p>
        </w:tc>
        <w:tc>
          <w:tcPr>
            <w:tcW w:w="2844" w:type="dxa"/>
            <w:vAlign w:val="center"/>
          </w:tcPr>
          <w:p w:rsidR="0094570D" w:rsidRPr="005C0094" w:rsidRDefault="0094570D" w:rsidP="006453D8">
            <w:pPr>
              <w:autoSpaceDE w:val="0"/>
              <w:autoSpaceDN w:val="0"/>
              <w:adjustRightInd w:val="0"/>
              <w:jc w:val="center"/>
            </w:pPr>
            <w:r w:rsidRPr="0094570D">
              <w:t>УК-1; ОПК-1</w:t>
            </w:r>
          </w:p>
        </w:tc>
      </w:tr>
    </w:tbl>
    <w:p w:rsidR="0094570D" w:rsidRPr="00DC00A7" w:rsidRDefault="0094570D" w:rsidP="0094570D">
      <w:pPr>
        <w:autoSpaceDE w:val="0"/>
        <w:autoSpaceDN w:val="0"/>
        <w:adjustRightInd w:val="0"/>
        <w:rPr>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5"/>
        <w:gridCol w:w="2816"/>
      </w:tblGrid>
      <w:tr w:rsidR="0094570D" w:rsidRPr="00DC00A7" w:rsidTr="006453D8">
        <w:trPr>
          <w:trHeight w:val="20"/>
          <w:jc w:val="center"/>
        </w:trPr>
        <w:tc>
          <w:tcPr>
            <w:tcW w:w="6755" w:type="dxa"/>
          </w:tcPr>
          <w:p w:rsidR="0094570D" w:rsidRPr="00DC00A7" w:rsidRDefault="0094570D" w:rsidP="006453D8">
            <w:pPr>
              <w:autoSpaceDE w:val="0"/>
              <w:autoSpaceDN w:val="0"/>
              <w:adjustRightInd w:val="0"/>
              <w:jc w:val="center"/>
              <w:rPr>
                <w:bCs/>
              </w:rPr>
            </w:pPr>
            <w:r w:rsidRPr="00DC00A7">
              <w:rPr>
                <w:bCs/>
              </w:rPr>
              <w:t>Вопрос</w:t>
            </w:r>
          </w:p>
          <w:p w:rsidR="0094570D" w:rsidRPr="00DC00A7" w:rsidRDefault="0094570D" w:rsidP="006453D8">
            <w:pPr>
              <w:autoSpaceDE w:val="0"/>
              <w:autoSpaceDN w:val="0"/>
              <w:adjustRightInd w:val="0"/>
              <w:jc w:val="center"/>
              <w:rPr>
                <w:bCs/>
              </w:rPr>
            </w:pPr>
          </w:p>
        </w:tc>
        <w:tc>
          <w:tcPr>
            <w:tcW w:w="2816" w:type="dxa"/>
          </w:tcPr>
          <w:p w:rsidR="0094570D" w:rsidRPr="00DC00A7" w:rsidRDefault="0094570D" w:rsidP="006453D8">
            <w:pPr>
              <w:autoSpaceDE w:val="0"/>
              <w:autoSpaceDN w:val="0"/>
              <w:adjustRightInd w:val="0"/>
              <w:jc w:val="center"/>
              <w:rPr>
                <w:bCs/>
              </w:rPr>
            </w:pPr>
            <w:r w:rsidRPr="00DC00A7">
              <w:rPr>
                <w:bCs/>
              </w:rPr>
              <w:t>Код компетенции</w:t>
            </w:r>
          </w:p>
        </w:tc>
      </w:tr>
      <w:tr w:rsidR="0094570D" w:rsidRPr="00DC00A7" w:rsidTr="006453D8">
        <w:trPr>
          <w:trHeight w:val="20"/>
          <w:jc w:val="center"/>
        </w:trPr>
        <w:tc>
          <w:tcPr>
            <w:tcW w:w="6755" w:type="dxa"/>
            <w:vAlign w:val="center"/>
          </w:tcPr>
          <w:p w:rsidR="0094570D" w:rsidRPr="00DC00A7" w:rsidRDefault="0094570D" w:rsidP="006453D8">
            <w:pPr>
              <w:spacing w:line="300" w:lineRule="auto"/>
            </w:pPr>
            <w:r w:rsidRPr="00DC00A7">
              <w:t>1. Линейное (векторное) пространство над полем. Примеры: пространство геометрических векторов, пространство радиус-векторов, арифметическое пространство над полем F, пространство матриц над полем F, пространство многочленов. Простейшие следствия из аксиом.</w:t>
            </w:r>
          </w:p>
        </w:tc>
        <w:tc>
          <w:tcPr>
            <w:tcW w:w="2816" w:type="dxa"/>
            <w:vAlign w:val="center"/>
          </w:tcPr>
          <w:p w:rsidR="0094570D" w:rsidRPr="00DC00A7" w:rsidRDefault="0094570D" w:rsidP="006453D8">
            <w:pPr>
              <w:tabs>
                <w:tab w:val="num" w:pos="822"/>
              </w:tabs>
              <w:jc w:val="center"/>
            </w:pPr>
          </w:p>
          <w:p w:rsidR="0094570D" w:rsidRPr="00DC00A7" w:rsidRDefault="0094570D" w:rsidP="00736A32">
            <w:pPr>
              <w:tabs>
                <w:tab w:val="num" w:pos="822"/>
              </w:tabs>
              <w:jc w:val="center"/>
            </w:pPr>
            <w:r w:rsidRPr="0094570D">
              <w:t>УК-1</w:t>
            </w:r>
          </w:p>
        </w:tc>
      </w:tr>
      <w:tr w:rsidR="0094570D" w:rsidRPr="00DC00A7" w:rsidTr="006453D8">
        <w:trPr>
          <w:trHeight w:val="20"/>
          <w:jc w:val="center"/>
        </w:trPr>
        <w:tc>
          <w:tcPr>
            <w:tcW w:w="6755" w:type="dxa"/>
            <w:vAlign w:val="center"/>
          </w:tcPr>
          <w:p w:rsidR="0094570D" w:rsidRPr="00DC00A7" w:rsidRDefault="0094570D" w:rsidP="006453D8">
            <w:pPr>
              <w:spacing w:line="300" w:lineRule="auto"/>
            </w:pPr>
            <w:r w:rsidRPr="00DC00A7">
              <w:t>2. Подпространства. Критерий подпространства.</w:t>
            </w:r>
          </w:p>
        </w:tc>
        <w:tc>
          <w:tcPr>
            <w:tcW w:w="2816" w:type="dxa"/>
            <w:vAlign w:val="center"/>
          </w:tcPr>
          <w:p w:rsidR="0094570D" w:rsidRPr="00DC00A7" w:rsidRDefault="0094570D" w:rsidP="00736A32">
            <w:pPr>
              <w:tabs>
                <w:tab w:val="num" w:pos="822"/>
              </w:tabs>
              <w:jc w:val="center"/>
            </w:pPr>
            <w:r w:rsidRPr="0094570D">
              <w:t>УК-1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rsidRPr="00DC00A7">
              <w:t>3. Линейная оболочка. Линейная зависимость. Эквивалентные системы векторов. Теорема о замене.</w:t>
            </w:r>
          </w:p>
        </w:tc>
        <w:tc>
          <w:tcPr>
            <w:tcW w:w="2816" w:type="dxa"/>
            <w:vAlign w:val="center"/>
          </w:tcPr>
          <w:p w:rsidR="0094570D" w:rsidRPr="00DC00A7" w:rsidRDefault="0094570D" w:rsidP="00736A32">
            <w:pPr>
              <w:autoSpaceDE w:val="0"/>
              <w:autoSpaceDN w:val="0"/>
              <w:adjustRightInd w:val="0"/>
              <w:jc w:val="center"/>
              <w:rPr>
                <w:bCs/>
              </w:rPr>
            </w:pPr>
            <w:r w:rsidRPr="0094570D">
              <w:t>УК-</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rsidRPr="00DC00A7">
              <w:t>4. База и ранг системы векторов.</w:t>
            </w:r>
          </w:p>
        </w:tc>
        <w:tc>
          <w:tcPr>
            <w:tcW w:w="2816" w:type="dxa"/>
            <w:vAlign w:val="center"/>
          </w:tcPr>
          <w:p w:rsidR="0094570D" w:rsidRPr="00DC00A7" w:rsidRDefault="0094570D" w:rsidP="006453D8">
            <w:pPr>
              <w:autoSpaceDE w:val="0"/>
              <w:autoSpaceDN w:val="0"/>
              <w:adjustRightInd w:val="0"/>
              <w:jc w:val="center"/>
            </w:pPr>
            <w:r w:rsidRPr="0094570D">
              <w:t>ОПК-1</w:t>
            </w:r>
          </w:p>
        </w:tc>
      </w:tr>
      <w:tr w:rsidR="0094570D" w:rsidRPr="00DC00A7" w:rsidTr="006453D8">
        <w:trPr>
          <w:trHeight w:val="20"/>
          <w:jc w:val="center"/>
        </w:trPr>
        <w:tc>
          <w:tcPr>
            <w:tcW w:w="6755" w:type="dxa"/>
            <w:vAlign w:val="center"/>
          </w:tcPr>
          <w:p w:rsidR="0094570D" w:rsidRPr="00DC00A7" w:rsidRDefault="0094570D" w:rsidP="006453D8">
            <w:r w:rsidRPr="00DC00A7">
              <w:t>5. Конечномерные и бесконечномерные линейные пространства. Размерность и базис линейного пространства.</w:t>
            </w:r>
          </w:p>
        </w:tc>
        <w:tc>
          <w:tcPr>
            <w:tcW w:w="2816" w:type="dxa"/>
            <w:vAlign w:val="center"/>
          </w:tcPr>
          <w:p w:rsidR="0094570D" w:rsidRPr="00DC00A7" w:rsidRDefault="0094570D" w:rsidP="006453D8">
            <w:pPr>
              <w:autoSpaceDE w:val="0"/>
              <w:autoSpaceDN w:val="0"/>
              <w:adjustRightInd w:val="0"/>
              <w:jc w:val="center"/>
            </w:pPr>
          </w:p>
          <w:p w:rsidR="0094570D" w:rsidRPr="00DC00A7" w:rsidRDefault="0094570D" w:rsidP="006453D8">
            <w:pPr>
              <w:autoSpaceDE w:val="0"/>
              <w:autoSpaceDN w:val="0"/>
              <w:adjustRightInd w:val="0"/>
              <w:jc w:val="center"/>
              <w:rPr>
                <w:bCs/>
              </w:rPr>
            </w:pPr>
            <w:r w:rsidRPr="0094570D">
              <w:t>ОПК-1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rsidRPr="00DC00A7">
              <w:t>6. Координаты вектора в базисе. Изоморфизм линейных пространств.</w:t>
            </w:r>
          </w:p>
        </w:tc>
        <w:tc>
          <w:tcPr>
            <w:tcW w:w="2816" w:type="dxa"/>
            <w:vAlign w:val="center"/>
          </w:tcPr>
          <w:p w:rsidR="0094570D" w:rsidRPr="00DC00A7" w:rsidRDefault="0094570D" w:rsidP="006453D8">
            <w:pPr>
              <w:autoSpaceDE w:val="0"/>
              <w:autoSpaceDN w:val="0"/>
              <w:adjustRightInd w:val="0"/>
              <w:jc w:val="center"/>
              <w:rPr>
                <w:bCs/>
              </w:rPr>
            </w:pPr>
            <w:r w:rsidRPr="0094570D">
              <w:t>ОПК-1</w:t>
            </w:r>
          </w:p>
        </w:tc>
      </w:tr>
      <w:tr w:rsidR="0094570D" w:rsidRPr="00DC00A7" w:rsidTr="006453D8">
        <w:trPr>
          <w:trHeight w:val="20"/>
          <w:jc w:val="center"/>
        </w:trPr>
        <w:tc>
          <w:tcPr>
            <w:tcW w:w="6755" w:type="dxa"/>
            <w:vAlign w:val="center"/>
          </w:tcPr>
          <w:p w:rsidR="0094570D" w:rsidRPr="00DC00A7" w:rsidRDefault="0094570D" w:rsidP="006453D8">
            <w:r w:rsidRPr="00DC00A7">
              <w:t>7. Теорема Кронекера–Капелли. Множество решений системы линейных уравнений, два способа задания линейного многообразия.</w:t>
            </w:r>
          </w:p>
        </w:tc>
        <w:tc>
          <w:tcPr>
            <w:tcW w:w="2816" w:type="dxa"/>
            <w:vAlign w:val="center"/>
          </w:tcPr>
          <w:p w:rsidR="0094570D" w:rsidRPr="00DC00A7" w:rsidRDefault="0094570D" w:rsidP="006453D8">
            <w:pPr>
              <w:autoSpaceDE w:val="0"/>
              <w:autoSpaceDN w:val="0"/>
              <w:adjustRightInd w:val="0"/>
              <w:jc w:val="center"/>
            </w:pPr>
          </w:p>
          <w:p w:rsidR="0094570D" w:rsidRPr="00DC00A7" w:rsidRDefault="0094570D" w:rsidP="006453D8">
            <w:pPr>
              <w:autoSpaceDE w:val="0"/>
              <w:autoSpaceDN w:val="0"/>
              <w:adjustRightInd w:val="0"/>
              <w:jc w:val="center"/>
              <w:rPr>
                <w:bCs/>
              </w:rPr>
            </w:pPr>
            <w:r w:rsidRPr="0094570D">
              <w:t>ОПК-1</w:t>
            </w:r>
          </w:p>
        </w:tc>
      </w:tr>
      <w:tr w:rsidR="0094570D" w:rsidRPr="00DC00A7" w:rsidTr="006453D8">
        <w:trPr>
          <w:trHeight w:val="20"/>
          <w:jc w:val="center"/>
        </w:trPr>
        <w:tc>
          <w:tcPr>
            <w:tcW w:w="6755" w:type="dxa"/>
            <w:vAlign w:val="center"/>
          </w:tcPr>
          <w:p w:rsidR="0094570D" w:rsidRPr="00DC00A7" w:rsidRDefault="0094570D" w:rsidP="006453D8">
            <w:r w:rsidRPr="00DC00A7">
              <w:t>8. Множество решений системы линейных уравнений, два способа задания линейного многообразия.</w:t>
            </w:r>
          </w:p>
        </w:tc>
        <w:tc>
          <w:tcPr>
            <w:tcW w:w="2816" w:type="dxa"/>
            <w:vAlign w:val="center"/>
          </w:tcPr>
          <w:p w:rsidR="0094570D" w:rsidRPr="00DC00A7" w:rsidRDefault="0094570D" w:rsidP="006453D8">
            <w:pPr>
              <w:autoSpaceDE w:val="0"/>
              <w:autoSpaceDN w:val="0"/>
              <w:adjustRightInd w:val="0"/>
              <w:jc w:val="center"/>
            </w:pPr>
            <w:r w:rsidRPr="0094570D">
              <w:t>ОПК-1</w:t>
            </w:r>
          </w:p>
        </w:tc>
      </w:tr>
      <w:tr w:rsidR="0094570D" w:rsidRPr="00DC00A7" w:rsidTr="0094570D">
        <w:trPr>
          <w:trHeight w:val="635"/>
          <w:jc w:val="center"/>
        </w:trPr>
        <w:tc>
          <w:tcPr>
            <w:tcW w:w="6755" w:type="dxa"/>
            <w:vAlign w:val="center"/>
          </w:tcPr>
          <w:p w:rsidR="0094570D" w:rsidRPr="00DC00A7" w:rsidRDefault="0094570D" w:rsidP="006453D8">
            <w:r w:rsidRPr="00DC00A7">
              <w:t>9. Теорема о базисном миноре.</w:t>
            </w:r>
          </w:p>
        </w:tc>
        <w:tc>
          <w:tcPr>
            <w:tcW w:w="2816" w:type="dxa"/>
            <w:vAlign w:val="center"/>
          </w:tcPr>
          <w:p w:rsidR="0094570D" w:rsidRPr="00DC00A7" w:rsidRDefault="0094570D" w:rsidP="006453D8">
            <w:pPr>
              <w:autoSpaceDE w:val="0"/>
              <w:autoSpaceDN w:val="0"/>
              <w:adjustRightInd w:val="0"/>
              <w:jc w:val="center"/>
            </w:pPr>
            <w:r w:rsidRPr="0094570D">
              <w:t>ОПК-1</w:t>
            </w:r>
          </w:p>
        </w:tc>
      </w:tr>
      <w:tr w:rsidR="0094570D" w:rsidRPr="00DC00A7" w:rsidTr="006453D8">
        <w:trPr>
          <w:trHeight w:val="20"/>
          <w:jc w:val="center"/>
        </w:trPr>
        <w:tc>
          <w:tcPr>
            <w:tcW w:w="6755" w:type="dxa"/>
            <w:vAlign w:val="center"/>
          </w:tcPr>
          <w:p w:rsidR="0094570D" w:rsidRPr="00DC00A7" w:rsidRDefault="0094570D" w:rsidP="006453D8">
            <w:r w:rsidRPr="00DC00A7">
              <w:t>10. Столбцовый, строчечный и минорный ранги матрицы. Их равенство.</w:t>
            </w:r>
          </w:p>
        </w:tc>
        <w:tc>
          <w:tcPr>
            <w:tcW w:w="2816" w:type="dxa"/>
            <w:vAlign w:val="center"/>
          </w:tcPr>
          <w:p w:rsidR="0094570D" w:rsidRPr="00DC00A7" w:rsidRDefault="0094570D" w:rsidP="00736A32">
            <w:pPr>
              <w:autoSpaceDE w:val="0"/>
              <w:autoSpaceDN w:val="0"/>
              <w:adjustRightInd w:val="0"/>
              <w:jc w:val="center"/>
            </w:pPr>
            <w:r w:rsidRPr="0094570D">
              <w:t>УК-1</w:t>
            </w:r>
          </w:p>
        </w:tc>
      </w:tr>
      <w:tr w:rsidR="0094570D" w:rsidRPr="00DC00A7" w:rsidTr="006453D8">
        <w:trPr>
          <w:trHeight w:val="20"/>
          <w:jc w:val="center"/>
        </w:trPr>
        <w:tc>
          <w:tcPr>
            <w:tcW w:w="6755" w:type="dxa"/>
            <w:vAlign w:val="center"/>
          </w:tcPr>
          <w:p w:rsidR="0094570D" w:rsidRPr="00DC00A7" w:rsidRDefault="0094570D" w:rsidP="006453D8">
            <w:r w:rsidRPr="00DC00A7">
              <w:t>11. Фундаментальная система решений системы линейных однородных уравнений. Размерность пространства решений.</w:t>
            </w:r>
          </w:p>
        </w:tc>
        <w:tc>
          <w:tcPr>
            <w:tcW w:w="2816" w:type="dxa"/>
            <w:vAlign w:val="center"/>
          </w:tcPr>
          <w:p w:rsidR="0094570D" w:rsidRPr="00DC00A7" w:rsidRDefault="0094570D" w:rsidP="00736A32">
            <w:pPr>
              <w:autoSpaceDE w:val="0"/>
              <w:autoSpaceDN w:val="0"/>
              <w:adjustRightInd w:val="0"/>
              <w:jc w:val="center"/>
            </w:pPr>
            <w:r w:rsidRPr="0094570D">
              <w:t>УК-1</w:t>
            </w:r>
          </w:p>
        </w:tc>
      </w:tr>
      <w:tr w:rsidR="0094570D" w:rsidRPr="00DC00A7" w:rsidTr="006453D8">
        <w:trPr>
          <w:trHeight w:val="20"/>
          <w:jc w:val="center"/>
        </w:trPr>
        <w:tc>
          <w:tcPr>
            <w:tcW w:w="6755" w:type="dxa"/>
            <w:vAlign w:val="center"/>
          </w:tcPr>
          <w:p w:rsidR="0094570D" w:rsidRPr="00DC00A7" w:rsidRDefault="0094570D" w:rsidP="006453D8">
            <w:pPr>
              <w:spacing w:line="300" w:lineRule="auto"/>
            </w:pPr>
            <w:r w:rsidRPr="00DC00A7">
              <w:t>12. Два способа задания линейного подпространства и линейного многообразия в арифметическом пространстве столбцов.</w:t>
            </w:r>
          </w:p>
        </w:tc>
        <w:tc>
          <w:tcPr>
            <w:tcW w:w="2816" w:type="dxa"/>
            <w:vAlign w:val="center"/>
          </w:tcPr>
          <w:p w:rsidR="0094570D" w:rsidRPr="00DC00A7" w:rsidRDefault="0094570D" w:rsidP="00736A32">
            <w:pPr>
              <w:autoSpaceDE w:val="0"/>
              <w:autoSpaceDN w:val="0"/>
              <w:adjustRightInd w:val="0"/>
              <w:jc w:val="center"/>
            </w:pPr>
            <w:r w:rsidRPr="0094570D">
              <w:t>УК-1</w:t>
            </w:r>
          </w:p>
        </w:tc>
      </w:tr>
      <w:tr w:rsidR="0094570D" w:rsidRPr="00DC00A7" w:rsidTr="006453D8">
        <w:trPr>
          <w:cantSplit/>
          <w:trHeight w:val="20"/>
          <w:jc w:val="center"/>
        </w:trPr>
        <w:tc>
          <w:tcPr>
            <w:tcW w:w="6755" w:type="dxa"/>
            <w:vAlign w:val="center"/>
          </w:tcPr>
          <w:p w:rsidR="0094570D" w:rsidRPr="00DC00A7" w:rsidRDefault="0094570D" w:rsidP="006453D8">
            <w:pPr>
              <w:pStyle w:val="afd"/>
              <w:spacing w:after="0" w:line="300" w:lineRule="auto"/>
              <w:jc w:val="both"/>
            </w:pPr>
            <w:r w:rsidRPr="00DC00A7">
              <w:t>13. Суммы подпространств, базис и размерность суммы. Прямая сумма.</w:t>
            </w:r>
          </w:p>
        </w:tc>
        <w:tc>
          <w:tcPr>
            <w:tcW w:w="2816" w:type="dxa"/>
            <w:vAlign w:val="center"/>
          </w:tcPr>
          <w:p w:rsidR="0094570D" w:rsidRPr="00DC00A7" w:rsidRDefault="0094570D" w:rsidP="00736A32">
            <w:pPr>
              <w:autoSpaceDE w:val="0"/>
              <w:autoSpaceDN w:val="0"/>
              <w:adjustRightInd w:val="0"/>
              <w:jc w:val="center"/>
              <w:rPr>
                <w:bCs/>
              </w:rPr>
            </w:pPr>
            <w:r w:rsidRPr="0094570D">
              <w:t>УК-1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rsidRPr="00DC00A7">
              <w:t>14. Изменение координат вектора при замене базиса. Матрица перехода.</w:t>
            </w:r>
          </w:p>
        </w:tc>
        <w:tc>
          <w:tcPr>
            <w:tcW w:w="2816" w:type="dxa"/>
            <w:vAlign w:val="center"/>
          </w:tcPr>
          <w:p w:rsidR="0094570D" w:rsidRPr="00DC00A7" w:rsidRDefault="0094570D" w:rsidP="00736A32">
            <w:pPr>
              <w:autoSpaceDE w:val="0"/>
              <w:autoSpaceDN w:val="0"/>
              <w:adjustRightInd w:val="0"/>
              <w:jc w:val="center"/>
              <w:rPr>
                <w:bCs/>
              </w:rPr>
            </w:pPr>
            <w:r w:rsidRPr="0094570D">
              <w:t>УК-1</w:t>
            </w:r>
          </w:p>
        </w:tc>
      </w:tr>
      <w:tr w:rsidR="0094570D" w:rsidRPr="00DC00A7" w:rsidTr="006453D8">
        <w:trPr>
          <w:trHeight w:val="20"/>
          <w:jc w:val="center"/>
        </w:trPr>
        <w:tc>
          <w:tcPr>
            <w:tcW w:w="6755" w:type="dxa"/>
            <w:vAlign w:val="center"/>
          </w:tcPr>
          <w:p w:rsidR="0094570D" w:rsidRPr="00DC00A7" w:rsidRDefault="0094570D" w:rsidP="006453D8">
            <w:pPr>
              <w:pStyle w:val="afd"/>
              <w:spacing w:after="0" w:line="300" w:lineRule="auto"/>
              <w:jc w:val="both"/>
            </w:pPr>
            <w:r w:rsidRPr="00DC00A7">
              <w:t>15. Линейные преобразования, действия с ними, их матрицы.</w:t>
            </w:r>
          </w:p>
        </w:tc>
        <w:tc>
          <w:tcPr>
            <w:tcW w:w="2816" w:type="dxa"/>
            <w:vAlign w:val="center"/>
          </w:tcPr>
          <w:p w:rsidR="0094570D" w:rsidRPr="00DC00A7" w:rsidRDefault="0094570D" w:rsidP="006453D8">
            <w:pPr>
              <w:autoSpaceDE w:val="0"/>
              <w:autoSpaceDN w:val="0"/>
              <w:adjustRightInd w:val="0"/>
              <w:jc w:val="center"/>
              <w:rPr>
                <w:bCs/>
              </w:rPr>
            </w:pPr>
            <w:r w:rsidRPr="0094570D">
              <w:t>ОПК-1</w:t>
            </w:r>
          </w:p>
        </w:tc>
      </w:tr>
      <w:tr w:rsidR="0094570D" w:rsidRPr="00DC00A7" w:rsidTr="006453D8">
        <w:trPr>
          <w:trHeight w:val="20"/>
          <w:jc w:val="center"/>
        </w:trPr>
        <w:tc>
          <w:tcPr>
            <w:tcW w:w="6755" w:type="dxa"/>
            <w:vAlign w:val="center"/>
          </w:tcPr>
          <w:p w:rsidR="0094570D" w:rsidRPr="00DC00A7" w:rsidRDefault="0094570D" w:rsidP="006453D8">
            <w:pPr>
              <w:pStyle w:val="afd"/>
              <w:spacing w:after="0" w:line="300" w:lineRule="auto"/>
              <w:jc w:val="both"/>
            </w:pPr>
            <w:r w:rsidRPr="00DC00A7">
              <w:t>16. Изменение матрицы линейного преобразования при изменении базисов. Подобные матрицы.</w:t>
            </w:r>
          </w:p>
        </w:tc>
        <w:tc>
          <w:tcPr>
            <w:tcW w:w="2816" w:type="dxa"/>
            <w:vAlign w:val="center"/>
          </w:tcPr>
          <w:p w:rsidR="0094570D" w:rsidRPr="00DC00A7" w:rsidRDefault="0094570D" w:rsidP="006453D8">
            <w:pPr>
              <w:autoSpaceDE w:val="0"/>
              <w:autoSpaceDN w:val="0"/>
              <w:adjustRightInd w:val="0"/>
              <w:jc w:val="center"/>
              <w:rPr>
                <w:bCs/>
              </w:rPr>
            </w:pPr>
            <w:r w:rsidRPr="0094570D">
              <w:t>ОПК-1</w:t>
            </w:r>
          </w:p>
        </w:tc>
      </w:tr>
      <w:tr w:rsidR="0094570D" w:rsidRPr="00DC00A7" w:rsidTr="006453D8">
        <w:trPr>
          <w:trHeight w:val="20"/>
          <w:jc w:val="center"/>
        </w:trPr>
        <w:tc>
          <w:tcPr>
            <w:tcW w:w="6755" w:type="dxa"/>
            <w:vAlign w:val="center"/>
          </w:tcPr>
          <w:p w:rsidR="0094570D" w:rsidRPr="00DC00A7" w:rsidRDefault="0094570D" w:rsidP="006453D8">
            <w:pPr>
              <w:pStyle w:val="afd"/>
              <w:spacing w:after="0" w:line="300" w:lineRule="auto"/>
              <w:jc w:val="both"/>
            </w:pPr>
            <w:r w:rsidRPr="00DC00A7">
              <w:lastRenderedPageBreak/>
              <w:t>17. Ядро и образ линейного преобразования.</w:t>
            </w:r>
          </w:p>
        </w:tc>
        <w:tc>
          <w:tcPr>
            <w:tcW w:w="2816" w:type="dxa"/>
            <w:vAlign w:val="center"/>
          </w:tcPr>
          <w:p w:rsidR="0094570D" w:rsidRPr="00DC00A7" w:rsidRDefault="0094570D" w:rsidP="006453D8">
            <w:pPr>
              <w:autoSpaceDE w:val="0"/>
              <w:autoSpaceDN w:val="0"/>
              <w:adjustRightInd w:val="0"/>
              <w:jc w:val="center"/>
            </w:pPr>
            <w:r w:rsidRPr="0094570D">
              <w:t>ОПК-1</w:t>
            </w:r>
          </w:p>
        </w:tc>
      </w:tr>
      <w:tr w:rsidR="0094570D" w:rsidRPr="00DC00A7" w:rsidTr="006453D8">
        <w:trPr>
          <w:trHeight w:val="20"/>
          <w:jc w:val="center"/>
        </w:trPr>
        <w:tc>
          <w:tcPr>
            <w:tcW w:w="6755" w:type="dxa"/>
            <w:vAlign w:val="center"/>
          </w:tcPr>
          <w:p w:rsidR="0094570D" w:rsidRPr="00DC00A7" w:rsidRDefault="0094570D" w:rsidP="006453D8">
            <w:pPr>
              <w:pStyle w:val="afd"/>
              <w:spacing w:after="0" w:line="300" w:lineRule="auto"/>
              <w:jc w:val="both"/>
            </w:pPr>
            <w:r w:rsidRPr="00DC00A7">
              <w:t>18. Инвариантные подпространства. Собственные векторы и числа.</w:t>
            </w:r>
          </w:p>
        </w:tc>
        <w:tc>
          <w:tcPr>
            <w:tcW w:w="2816" w:type="dxa"/>
            <w:vAlign w:val="center"/>
          </w:tcPr>
          <w:p w:rsidR="0094570D" w:rsidRPr="00DC00A7" w:rsidRDefault="0094570D" w:rsidP="006453D8">
            <w:pPr>
              <w:autoSpaceDE w:val="0"/>
              <w:autoSpaceDN w:val="0"/>
              <w:adjustRightInd w:val="0"/>
              <w:jc w:val="center"/>
              <w:rPr>
                <w:bCs/>
              </w:rPr>
            </w:pPr>
            <w:r w:rsidRPr="0094570D">
              <w:t>ОПК-1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rsidRPr="00DC00A7">
              <w:t>19. Характеристический многочлен линейного преобразования. Выражение его коэффициентов через элементы матрицы.</w:t>
            </w:r>
          </w:p>
        </w:tc>
        <w:tc>
          <w:tcPr>
            <w:tcW w:w="2816" w:type="dxa"/>
            <w:vAlign w:val="center"/>
          </w:tcPr>
          <w:p w:rsidR="0094570D" w:rsidRPr="00DC00A7" w:rsidRDefault="0094570D" w:rsidP="006453D8">
            <w:pPr>
              <w:autoSpaceDE w:val="0"/>
              <w:autoSpaceDN w:val="0"/>
              <w:adjustRightInd w:val="0"/>
              <w:jc w:val="center"/>
              <w:rPr>
                <w:bCs/>
              </w:rPr>
            </w:pPr>
            <w:r w:rsidRPr="0094570D">
              <w:t>ОПК-1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rsidRPr="00DC00A7">
              <w:t>20. Теорема о существовании собственного вектора над полем комплексных чисел и ее вещественный аналог.</w:t>
            </w:r>
          </w:p>
        </w:tc>
        <w:tc>
          <w:tcPr>
            <w:tcW w:w="2816" w:type="dxa"/>
            <w:vAlign w:val="center"/>
          </w:tcPr>
          <w:p w:rsidR="0094570D" w:rsidRPr="00DC00A7" w:rsidRDefault="0094570D" w:rsidP="006453D8">
            <w:pPr>
              <w:autoSpaceDE w:val="0"/>
              <w:autoSpaceDN w:val="0"/>
              <w:adjustRightInd w:val="0"/>
              <w:jc w:val="center"/>
              <w:rPr>
                <w:bCs/>
              </w:rPr>
            </w:pPr>
            <w:r w:rsidRPr="0094570D">
              <w:t>ОПК-1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rsidRPr="00DC00A7">
              <w:t>21. Алгебраическая и геометрическая кратности собственного числа.</w:t>
            </w:r>
          </w:p>
        </w:tc>
        <w:tc>
          <w:tcPr>
            <w:tcW w:w="2816" w:type="dxa"/>
            <w:vAlign w:val="center"/>
          </w:tcPr>
          <w:p w:rsidR="0094570D" w:rsidRPr="00DC00A7" w:rsidRDefault="0094570D" w:rsidP="00736A32">
            <w:pPr>
              <w:autoSpaceDE w:val="0"/>
              <w:autoSpaceDN w:val="0"/>
              <w:adjustRightInd w:val="0"/>
              <w:jc w:val="center"/>
            </w:pPr>
            <w:r w:rsidRPr="0094570D">
              <w:t>УК-1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rsidRPr="00DC00A7">
              <w:t>22.  Диагонализуемые линейные преобразования. Критерий диагонализуемости.</w:t>
            </w:r>
          </w:p>
        </w:tc>
        <w:tc>
          <w:tcPr>
            <w:tcW w:w="2816" w:type="dxa"/>
            <w:vAlign w:val="center"/>
          </w:tcPr>
          <w:p w:rsidR="0094570D" w:rsidRPr="00DC00A7" w:rsidRDefault="0094570D" w:rsidP="00736A32">
            <w:pPr>
              <w:autoSpaceDE w:val="0"/>
              <w:autoSpaceDN w:val="0"/>
              <w:adjustRightInd w:val="0"/>
              <w:jc w:val="center"/>
            </w:pPr>
            <w:r w:rsidRPr="0094570D">
              <w:t>УК-1</w:t>
            </w:r>
          </w:p>
        </w:tc>
      </w:tr>
      <w:tr w:rsidR="0094570D" w:rsidRPr="00DC00A7" w:rsidTr="006453D8">
        <w:trPr>
          <w:cantSplit/>
          <w:trHeight w:val="20"/>
          <w:jc w:val="center"/>
        </w:trPr>
        <w:tc>
          <w:tcPr>
            <w:tcW w:w="6755" w:type="dxa"/>
            <w:vAlign w:val="center"/>
          </w:tcPr>
          <w:p w:rsidR="0094570D" w:rsidRPr="00DC00A7" w:rsidRDefault="0094570D" w:rsidP="006453D8">
            <w:r w:rsidRPr="00DC00A7">
              <w:t>23. Теорема Гамильтона-Кэли.</w:t>
            </w:r>
          </w:p>
        </w:tc>
        <w:tc>
          <w:tcPr>
            <w:tcW w:w="2816" w:type="dxa"/>
            <w:vAlign w:val="center"/>
          </w:tcPr>
          <w:p w:rsidR="0094570D" w:rsidRPr="00DC00A7" w:rsidRDefault="0094570D" w:rsidP="00736A32">
            <w:pPr>
              <w:autoSpaceDE w:val="0"/>
              <w:autoSpaceDN w:val="0"/>
              <w:adjustRightInd w:val="0"/>
              <w:jc w:val="center"/>
            </w:pPr>
            <w:r w:rsidRPr="0094570D">
              <w:t>УК-1</w:t>
            </w:r>
          </w:p>
        </w:tc>
      </w:tr>
      <w:tr w:rsidR="0094570D" w:rsidRPr="00DC00A7" w:rsidTr="006453D8">
        <w:trPr>
          <w:trHeight w:val="20"/>
          <w:jc w:val="center"/>
        </w:trPr>
        <w:tc>
          <w:tcPr>
            <w:tcW w:w="6755" w:type="dxa"/>
            <w:vAlign w:val="center"/>
          </w:tcPr>
          <w:p w:rsidR="0094570D" w:rsidRPr="00DC00A7" w:rsidRDefault="0094570D" w:rsidP="006453D8">
            <w:r>
              <w:t>24</w:t>
            </w:r>
            <w:r w:rsidRPr="00DC00A7">
              <w:t>. Евклидово пространство. Следствия из аксиом.</w:t>
            </w:r>
          </w:p>
        </w:tc>
        <w:tc>
          <w:tcPr>
            <w:tcW w:w="2816" w:type="dxa"/>
            <w:vAlign w:val="center"/>
          </w:tcPr>
          <w:p w:rsidR="0094570D" w:rsidRPr="00DC00A7" w:rsidRDefault="0094570D" w:rsidP="00736A32">
            <w:pPr>
              <w:tabs>
                <w:tab w:val="num" w:pos="822"/>
              </w:tabs>
              <w:jc w:val="center"/>
            </w:pPr>
            <w:r w:rsidRPr="0094570D">
              <w:t>УК-1</w:t>
            </w:r>
          </w:p>
        </w:tc>
      </w:tr>
      <w:tr w:rsidR="0094570D" w:rsidRPr="00DC00A7" w:rsidTr="006453D8">
        <w:trPr>
          <w:trHeight w:val="20"/>
          <w:jc w:val="center"/>
        </w:trPr>
        <w:tc>
          <w:tcPr>
            <w:tcW w:w="6755" w:type="dxa"/>
            <w:vAlign w:val="center"/>
          </w:tcPr>
          <w:p w:rsidR="0094570D" w:rsidRPr="00DC00A7" w:rsidRDefault="00736A32" w:rsidP="006453D8">
            <w:pPr>
              <w:shd w:val="clear" w:color="auto" w:fill="FFFFFF"/>
            </w:pPr>
            <w:r>
              <w:t>25.</w:t>
            </w:r>
            <w:r w:rsidR="0094570D" w:rsidRPr="00DC00A7">
              <w:t xml:space="preserve"> Матрица Грама. Выражение скалярного произведения векторов через координаты векторов.</w:t>
            </w:r>
          </w:p>
        </w:tc>
        <w:tc>
          <w:tcPr>
            <w:tcW w:w="2816" w:type="dxa"/>
            <w:vAlign w:val="center"/>
          </w:tcPr>
          <w:p w:rsidR="0094570D" w:rsidRPr="00DC00A7" w:rsidRDefault="0094570D" w:rsidP="00736A32">
            <w:pPr>
              <w:autoSpaceDE w:val="0"/>
              <w:autoSpaceDN w:val="0"/>
              <w:adjustRightInd w:val="0"/>
              <w:jc w:val="center"/>
              <w:rPr>
                <w:bCs/>
              </w:rPr>
            </w:pPr>
            <w:r w:rsidRPr="0094570D">
              <w:t>УК-1</w:t>
            </w:r>
          </w:p>
        </w:tc>
      </w:tr>
      <w:tr w:rsidR="0094570D" w:rsidRPr="00DC00A7" w:rsidTr="006453D8">
        <w:trPr>
          <w:trHeight w:val="20"/>
          <w:jc w:val="center"/>
        </w:trPr>
        <w:tc>
          <w:tcPr>
            <w:tcW w:w="6755" w:type="dxa"/>
            <w:vAlign w:val="center"/>
          </w:tcPr>
          <w:p w:rsidR="0094570D" w:rsidRPr="00DC00A7" w:rsidRDefault="00736A32" w:rsidP="00736A32">
            <w:r>
              <w:t>26.</w:t>
            </w:r>
            <w:r w:rsidR="0094570D" w:rsidRPr="00DC00A7">
              <w:t xml:space="preserve"> Ортогональные и ортонормированные системы.</w:t>
            </w:r>
          </w:p>
        </w:tc>
        <w:tc>
          <w:tcPr>
            <w:tcW w:w="2816" w:type="dxa"/>
            <w:vAlign w:val="center"/>
          </w:tcPr>
          <w:p w:rsidR="0094570D" w:rsidRPr="00DC00A7" w:rsidRDefault="0094570D" w:rsidP="00736A32">
            <w:pPr>
              <w:autoSpaceDE w:val="0"/>
              <w:autoSpaceDN w:val="0"/>
              <w:adjustRightInd w:val="0"/>
              <w:jc w:val="center"/>
              <w:rPr>
                <w:bCs/>
              </w:rPr>
            </w:pPr>
            <w:r w:rsidRPr="0094570D">
              <w:t>УК-1</w:t>
            </w:r>
          </w:p>
        </w:tc>
      </w:tr>
      <w:tr w:rsidR="0094570D" w:rsidRPr="00DC00A7" w:rsidTr="006453D8">
        <w:trPr>
          <w:trHeight w:val="20"/>
          <w:jc w:val="center"/>
        </w:trPr>
        <w:tc>
          <w:tcPr>
            <w:tcW w:w="6755" w:type="dxa"/>
            <w:vAlign w:val="center"/>
          </w:tcPr>
          <w:p w:rsidR="0094570D" w:rsidRPr="00DC00A7" w:rsidRDefault="00736A32" w:rsidP="006453D8">
            <w:pPr>
              <w:shd w:val="clear" w:color="auto" w:fill="FFFFFF"/>
            </w:pPr>
            <w:r>
              <w:t>27.</w:t>
            </w:r>
            <w:r w:rsidR="0094570D" w:rsidRPr="00DC00A7">
              <w:t xml:space="preserve"> Неравенство Коши–Буняковского–Шварца.</w:t>
            </w:r>
          </w:p>
        </w:tc>
        <w:tc>
          <w:tcPr>
            <w:tcW w:w="2816" w:type="dxa"/>
            <w:vAlign w:val="center"/>
          </w:tcPr>
          <w:p w:rsidR="0094570D" w:rsidRPr="00DC00A7" w:rsidRDefault="0094570D" w:rsidP="00736A32">
            <w:pPr>
              <w:autoSpaceDE w:val="0"/>
              <w:autoSpaceDN w:val="0"/>
              <w:adjustRightInd w:val="0"/>
              <w:jc w:val="center"/>
              <w:rPr>
                <w:bCs/>
              </w:rPr>
            </w:pPr>
            <w:r w:rsidRPr="0094570D">
              <w:t>УК-1</w:t>
            </w:r>
          </w:p>
        </w:tc>
      </w:tr>
      <w:tr w:rsidR="0094570D" w:rsidRPr="00DC00A7" w:rsidTr="006453D8">
        <w:trPr>
          <w:trHeight w:val="20"/>
          <w:jc w:val="center"/>
        </w:trPr>
        <w:tc>
          <w:tcPr>
            <w:tcW w:w="6755" w:type="dxa"/>
            <w:vAlign w:val="center"/>
          </w:tcPr>
          <w:p w:rsidR="0094570D" w:rsidRPr="00DC00A7" w:rsidRDefault="00736A32" w:rsidP="006453D8">
            <w:r>
              <w:t>28</w:t>
            </w:r>
            <w:r w:rsidR="0094570D" w:rsidRPr="00DC00A7">
              <w:t>. Неравенство треугольника. Теорема Пифагора.</w:t>
            </w:r>
          </w:p>
        </w:tc>
        <w:tc>
          <w:tcPr>
            <w:tcW w:w="2816" w:type="dxa"/>
            <w:vAlign w:val="center"/>
          </w:tcPr>
          <w:p w:rsidR="0094570D" w:rsidRPr="00DC00A7" w:rsidRDefault="0094570D" w:rsidP="00736A32">
            <w:pPr>
              <w:autoSpaceDE w:val="0"/>
              <w:autoSpaceDN w:val="0"/>
              <w:adjustRightInd w:val="0"/>
              <w:jc w:val="center"/>
              <w:rPr>
                <w:bCs/>
              </w:rPr>
            </w:pPr>
            <w:r w:rsidRPr="0094570D">
              <w:t>УК-1</w:t>
            </w:r>
          </w:p>
        </w:tc>
      </w:tr>
      <w:tr w:rsidR="0094570D" w:rsidRPr="00DC00A7" w:rsidTr="006453D8">
        <w:trPr>
          <w:trHeight w:val="20"/>
          <w:jc w:val="center"/>
        </w:trPr>
        <w:tc>
          <w:tcPr>
            <w:tcW w:w="6755" w:type="dxa"/>
            <w:vAlign w:val="center"/>
          </w:tcPr>
          <w:p w:rsidR="0094570D" w:rsidRPr="00DC00A7" w:rsidRDefault="0094570D" w:rsidP="006453D8">
            <w:r>
              <w:t>29.</w:t>
            </w:r>
            <w:r w:rsidRPr="00DC00A7">
              <w:t xml:space="preserve"> Линейная независимость ортогональной системы ненулевых векторов.</w:t>
            </w:r>
          </w:p>
        </w:tc>
        <w:tc>
          <w:tcPr>
            <w:tcW w:w="2816" w:type="dxa"/>
            <w:vAlign w:val="center"/>
          </w:tcPr>
          <w:p w:rsidR="0094570D" w:rsidRPr="00DC00A7" w:rsidRDefault="0094570D" w:rsidP="00736A32">
            <w:pPr>
              <w:autoSpaceDE w:val="0"/>
              <w:autoSpaceDN w:val="0"/>
              <w:adjustRightInd w:val="0"/>
              <w:jc w:val="center"/>
            </w:pPr>
            <w:r w:rsidRPr="0094570D">
              <w:t>УК-1</w:t>
            </w:r>
          </w:p>
        </w:tc>
      </w:tr>
      <w:tr w:rsidR="0094570D" w:rsidRPr="00DC00A7" w:rsidTr="006453D8">
        <w:trPr>
          <w:cantSplit/>
          <w:trHeight w:val="20"/>
          <w:jc w:val="center"/>
        </w:trPr>
        <w:tc>
          <w:tcPr>
            <w:tcW w:w="6755" w:type="dxa"/>
            <w:vAlign w:val="center"/>
          </w:tcPr>
          <w:p w:rsidR="0094570D" w:rsidRPr="00DC00A7" w:rsidRDefault="0094570D" w:rsidP="006453D8">
            <w:pPr>
              <w:pStyle w:val="afd"/>
              <w:spacing w:after="0"/>
              <w:jc w:val="both"/>
            </w:pPr>
            <w:r>
              <w:t>30.</w:t>
            </w:r>
            <w:r w:rsidRPr="00DC00A7">
              <w:t xml:space="preserve"> Запись скалярного произведения через координаты в произвольном, ортогональном и ортонормированном базисах.</w:t>
            </w:r>
          </w:p>
        </w:tc>
        <w:tc>
          <w:tcPr>
            <w:tcW w:w="2816" w:type="dxa"/>
            <w:vAlign w:val="center"/>
          </w:tcPr>
          <w:p w:rsidR="0094570D" w:rsidRPr="00DC00A7" w:rsidRDefault="0094570D" w:rsidP="00736A32">
            <w:pPr>
              <w:autoSpaceDE w:val="0"/>
              <w:autoSpaceDN w:val="0"/>
              <w:adjustRightInd w:val="0"/>
              <w:jc w:val="center"/>
              <w:rPr>
                <w:bCs/>
              </w:rPr>
            </w:pPr>
            <w:r w:rsidRPr="0094570D">
              <w:t>УК-1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t>31.</w:t>
            </w:r>
            <w:r w:rsidRPr="00DC00A7">
              <w:t xml:space="preserve"> Процесс ортогонализации Грама–Шмидта.</w:t>
            </w:r>
          </w:p>
        </w:tc>
        <w:tc>
          <w:tcPr>
            <w:tcW w:w="2816" w:type="dxa"/>
            <w:vAlign w:val="center"/>
          </w:tcPr>
          <w:p w:rsidR="0094570D" w:rsidRPr="00DC00A7" w:rsidRDefault="0094570D" w:rsidP="00736A32">
            <w:pPr>
              <w:autoSpaceDE w:val="0"/>
              <w:autoSpaceDN w:val="0"/>
              <w:adjustRightInd w:val="0"/>
              <w:jc w:val="center"/>
              <w:rPr>
                <w:bCs/>
              </w:rPr>
            </w:pPr>
            <w:r w:rsidRPr="0094570D">
              <w:t>УК-1</w:t>
            </w:r>
          </w:p>
        </w:tc>
      </w:tr>
      <w:tr w:rsidR="0094570D" w:rsidRPr="00DC00A7" w:rsidTr="006453D8">
        <w:trPr>
          <w:trHeight w:val="20"/>
          <w:jc w:val="center"/>
        </w:trPr>
        <w:tc>
          <w:tcPr>
            <w:tcW w:w="6755" w:type="dxa"/>
            <w:vAlign w:val="center"/>
          </w:tcPr>
          <w:p w:rsidR="0094570D" w:rsidRPr="00DC00A7" w:rsidRDefault="0094570D" w:rsidP="006453D8">
            <w:pPr>
              <w:pStyle w:val="afd"/>
              <w:spacing w:after="0"/>
              <w:jc w:val="both"/>
            </w:pPr>
            <w:r>
              <w:t>32.</w:t>
            </w:r>
            <w:r w:rsidRPr="00DC00A7">
              <w:t xml:space="preserve"> Нормальное решение системы линейных уравнений.</w:t>
            </w:r>
          </w:p>
        </w:tc>
        <w:tc>
          <w:tcPr>
            <w:tcW w:w="2816" w:type="dxa"/>
            <w:vAlign w:val="center"/>
          </w:tcPr>
          <w:p w:rsidR="0094570D" w:rsidRPr="00DC00A7" w:rsidRDefault="0094570D" w:rsidP="00736A32">
            <w:pPr>
              <w:autoSpaceDE w:val="0"/>
              <w:autoSpaceDN w:val="0"/>
              <w:adjustRightInd w:val="0"/>
              <w:jc w:val="center"/>
              <w:rPr>
                <w:bCs/>
              </w:rPr>
            </w:pPr>
            <w:r w:rsidRPr="0094570D">
              <w:t>УК-1</w:t>
            </w:r>
          </w:p>
        </w:tc>
      </w:tr>
      <w:tr w:rsidR="0094570D" w:rsidRPr="00DC00A7" w:rsidTr="006453D8">
        <w:trPr>
          <w:trHeight w:val="20"/>
          <w:jc w:val="center"/>
        </w:trPr>
        <w:tc>
          <w:tcPr>
            <w:tcW w:w="6755" w:type="dxa"/>
            <w:vAlign w:val="center"/>
          </w:tcPr>
          <w:p w:rsidR="0094570D" w:rsidRPr="00DC00A7" w:rsidRDefault="0094570D" w:rsidP="006453D8">
            <w:pPr>
              <w:pStyle w:val="afd"/>
              <w:spacing w:after="0"/>
              <w:jc w:val="both"/>
            </w:pPr>
            <w:r>
              <w:t>33.</w:t>
            </w:r>
            <w:r w:rsidRPr="00DC00A7">
              <w:t xml:space="preserve"> Псевдорешения систем линейных уравнений.</w:t>
            </w:r>
          </w:p>
        </w:tc>
        <w:tc>
          <w:tcPr>
            <w:tcW w:w="2816" w:type="dxa"/>
            <w:vAlign w:val="center"/>
          </w:tcPr>
          <w:p w:rsidR="0094570D" w:rsidRPr="00DC00A7" w:rsidRDefault="0094570D" w:rsidP="00736A32">
            <w:pPr>
              <w:autoSpaceDE w:val="0"/>
              <w:autoSpaceDN w:val="0"/>
              <w:adjustRightInd w:val="0"/>
              <w:jc w:val="center"/>
              <w:rPr>
                <w:bCs/>
              </w:rPr>
            </w:pPr>
            <w:r w:rsidRPr="0094570D">
              <w:t>УК-1</w:t>
            </w:r>
          </w:p>
        </w:tc>
      </w:tr>
      <w:tr w:rsidR="0094570D" w:rsidRPr="00DC00A7" w:rsidTr="006453D8">
        <w:trPr>
          <w:trHeight w:val="20"/>
          <w:jc w:val="center"/>
        </w:trPr>
        <w:tc>
          <w:tcPr>
            <w:tcW w:w="6755" w:type="dxa"/>
            <w:vAlign w:val="center"/>
          </w:tcPr>
          <w:p w:rsidR="0094570D" w:rsidRPr="00DC00A7" w:rsidRDefault="0094570D" w:rsidP="006453D8">
            <w:pPr>
              <w:pStyle w:val="afd"/>
              <w:spacing w:after="0"/>
              <w:jc w:val="both"/>
            </w:pPr>
            <w:r>
              <w:t>34.</w:t>
            </w:r>
            <w:r w:rsidRPr="00DC00A7">
              <w:t xml:space="preserve"> Метод наименьших квадратов.</w:t>
            </w:r>
          </w:p>
        </w:tc>
        <w:tc>
          <w:tcPr>
            <w:tcW w:w="2816" w:type="dxa"/>
            <w:vAlign w:val="center"/>
          </w:tcPr>
          <w:p w:rsidR="0094570D" w:rsidRPr="00DC00A7" w:rsidRDefault="0094570D" w:rsidP="006453D8">
            <w:pPr>
              <w:autoSpaceDE w:val="0"/>
              <w:autoSpaceDN w:val="0"/>
              <w:adjustRightInd w:val="0"/>
              <w:jc w:val="center"/>
              <w:rPr>
                <w:bCs/>
              </w:rPr>
            </w:pPr>
            <w:r w:rsidRPr="0094570D">
              <w:t>ОПК-1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t>35.</w:t>
            </w:r>
            <w:r w:rsidRPr="00DC00A7">
              <w:t xml:space="preserve"> Ортогональное дополнение к множеству векторов евклидова пространства.</w:t>
            </w:r>
          </w:p>
        </w:tc>
        <w:tc>
          <w:tcPr>
            <w:tcW w:w="2816" w:type="dxa"/>
            <w:vAlign w:val="center"/>
          </w:tcPr>
          <w:p w:rsidR="0094570D" w:rsidRPr="00DC00A7" w:rsidRDefault="0094570D" w:rsidP="006453D8">
            <w:pPr>
              <w:autoSpaceDE w:val="0"/>
              <w:autoSpaceDN w:val="0"/>
              <w:adjustRightInd w:val="0"/>
              <w:jc w:val="center"/>
              <w:rPr>
                <w:bCs/>
              </w:rPr>
            </w:pPr>
            <w:r w:rsidRPr="0094570D">
              <w:t>ОПК-1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t>36.</w:t>
            </w:r>
            <w:r w:rsidRPr="00DC00A7">
              <w:t xml:space="preserve"> Разложение пространства в прямую сумму подпространства и его ортогонального дополнения.</w:t>
            </w:r>
          </w:p>
        </w:tc>
        <w:tc>
          <w:tcPr>
            <w:tcW w:w="2816" w:type="dxa"/>
            <w:vAlign w:val="center"/>
          </w:tcPr>
          <w:p w:rsidR="0094570D" w:rsidRPr="00DC00A7" w:rsidRDefault="0094570D" w:rsidP="006453D8">
            <w:pPr>
              <w:autoSpaceDE w:val="0"/>
              <w:autoSpaceDN w:val="0"/>
              <w:adjustRightInd w:val="0"/>
              <w:jc w:val="center"/>
              <w:rPr>
                <w:bCs/>
              </w:rPr>
            </w:pPr>
            <w:r w:rsidRPr="0094570D">
              <w:t>ОПК-1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t>37.</w:t>
            </w:r>
            <w:r w:rsidRPr="00DC00A7">
              <w:t xml:space="preserve"> Объем системы векторов. Геометрический смысл определителя. Неравенство Адамара.</w:t>
            </w:r>
          </w:p>
        </w:tc>
        <w:tc>
          <w:tcPr>
            <w:tcW w:w="2816" w:type="dxa"/>
            <w:vAlign w:val="center"/>
          </w:tcPr>
          <w:p w:rsidR="0094570D" w:rsidRPr="00DC00A7" w:rsidRDefault="0094570D" w:rsidP="006453D8">
            <w:pPr>
              <w:autoSpaceDE w:val="0"/>
              <w:autoSpaceDN w:val="0"/>
              <w:adjustRightInd w:val="0"/>
              <w:jc w:val="center"/>
            </w:pPr>
            <w:r w:rsidRPr="0094570D">
              <w:t>ОПК-1</w:t>
            </w:r>
          </w:p>
        </w:tc>
      </w:tr>
      <w:tr w:rsidR="0094570D" w:rsidRPr="00DC00A7" w:rsidTr="006453D8">
        <w:trPr>
          <w:cantSplit/>
          <w:trHeight w:val="20"/>
          <w:jc w:val="center"/>
        </w:trPr>
        <w:tc>
          <w:tcPr>
            <w:tcW w:w="6755" w:type="dxa"/>
            <w:vAlign w:val="center"/>
          </w:tcPr>
          <w:p w:rsidR="0094570D" w:rsidRPr="00DC00A7" w:rsidRDefault="0094570D" w:rsidP="006453D8">
            <w:r>
              <w:t>38</w:t>
            </w:r>
            <w:r w:rsidRPr="00DC00A7">
              <w:t xml:space="preserve"> Теорема о длине перпендикуляра. </w:t>
            </w:r>
          </w:p>
        </w:tc>
        <w:tc>
          <w:tcPr>
            <w:tcW w:w="2816" w:type="dxa"/>
            <w:vAlign w:val="center"/>
          </w:tcPr>
          <w:p w:rsidR="0094570D" w:rsidRPr="00DC00A7" w:rsidRDefault="0094570D" w:rsidP="006453D8">
            <w:pPr>
              <w:autoSpaceDE w:val="0"/>
              <w:autoSpaceDN w:val="0"/>
              <w:adjustRightInd w:val="0"/>
              <w:jc w:val="center"/>
            </w:pPr>
            <w:r w:rsidRPr="0094570D">
              <w:t>ОПК-1</w:t>
            </w:r>
          </w:p>
        </w:tc>
      </w:tr>
      <w:tr w:rsidR="0094570D" w:rsidRPr="00DC00A7" w:rsidTr="006453D8">
        <w:trPr>
          <w:trHeight w:val="20"/>
          <w:jc w:val="center"/>
        </w:trPr>
        <w:tc>
          <w:tcPr>
            <w:tcW w:w="6755" w:type="dxa"/>
            <w:vAlign w:val="center"/>
          </w:tcPr>
          <w:p w:rsidR="0094570D" w:rsidRPr="00DC00A7" w:rsidRDefault="0094570D" w:rsidP="006453D8">
            <w:r>
              <w:t>39</w:t>
            </w:r>
            <w:r w:rsidRPr="00DC00A7">
              <w:t xml:space="preserve"> Квадратичные формы. Матрица квадратичной формы. Изменение матрицы квадратичной формы при линейной замене переменных.</w:t>
            </w:r>
          </w:p>
        </w:tc>
        <w:tc>
          <w:tcPr>
            <w:tcW w:w="2816" w:type="dxa"/>
            <w:vAlign w:val="center"/>
          </w:tcPr>
          <w:p w:rsidR="0094570D" w:rsidRPr="00DC00A7" w:rsidRDefault="0094570D" w:rsidP="006453D8">
            <w:pPr>
              <w:autoSpaceDE w:val="0"/>
              <w:autoSpaceDN w:val="0"/>
              <w:adjustRightInd w:val="0"/>
              <w:jc w:val="center"/>
            </w:pPr>
            <w:r w:rsidRPr="0094570D">
              <w:t>ОПК-1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t>40.</w:t>
            </w:r>
            <w:r w:rsidRPr="00DC00A7">
              <w:t xml:space="preserve"> Теорема Лагранжа о приведении квадратичной формы к </w:t>
            </w:r>
            <w:r w:rsidRPr="00DC00A7">
              <w:lastRenderedPageBreak/>
              <w:t>каноническому и нормальному видам</w:t>
            </w:r>
          </w:p>
        </w:tc>
        <w:tc>
          <w:tcPr>
            <w:tcW w:w="2816" w:type="dxa"/>
            <w:vAlign w:val="center"/>
          </w:tcPr>
          <w:p w:rsidR="0094570D" w:rsidRPr="00DC00A7" w:rsidRDefault="0094570D" w:rsidP="006453D8">
            <w:pPr>
              <w:autoSpaceDE w:val="0"/>
              <w:autoSpaceDN w:val="0"/>
              <w:adjustRightInd w:val="0"/>
              <w:jc w:val="center"/>
            </w:pPr>
            <w:r w:rsidRPr="0094570D">
              <w:lastRenderedPageBreak/>
              <w:t>ОПК-1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lastRenderedPageBreak/>
              <w:t>41.</w:t>
            </w:r>
            <w:r w:rsidRPr="00DC00A7">
              <w:t xml:space="preserve"> Теорема инерции квадратичных форм.</w:t>
            </w:r>
          </w:p>
        </w:tc>
        <w:tc>
          <w:tcPr>
            <w:tcW w:w="2816" w:type="dxa"/>
            <w:vAlign w:val="center"/>
          </w:tcPr>
          <w:p w:rsidR="0094570D" w:rsidRPr="00DC00A7" w:rsidRDefault="0094570D" w:rsidP="006453D8">
            <w:pPr>
              <w:autoSpaceDE w:val="0"/>
              <w:autoSpaceDN w:val="0"/>
              <w:adjustRightInd w:val="0"/>
              <w:jc w:val="center"/>
            </w:pPr>
            <w:r w:rsidRPr="0094570D">
              <w:t>ОПК-1</w:t>
            </w:r>
          </w:p>
        </w:tc>
      </w:tr>
      <w:tr w:rsidR="0094570D" w:rsidRPr="00DC00A7" w:rsidTr="006453D8">
        <w:trPr>
          <w:trHeight w:val="20"/>
          <w:jc w:val="center"/>
        </w:trPr>
        <w:tc>
          <w:tcPr>
            <w:tcW w:w="6755" w:type="dxa"/>
            <w:vAlign w:val="center"/>
          </w:tcPr>
          <w:p w:rsidR="0094570D" w:rsidRPr="00DC00A7" w:rsidRDefault="00736A32" w:rsidP="006453D8">
            <w:pPr>
              <w:shd w:val="clear" w:color="auto" w:fill="FFFFFF"/>
            </w:pPr>
            <w:r>
              <w:t>42</w:t>
            </w:r>
            <w:r w:rsidR="0094570D" w:rsidRPr="00DC00A7">
              <w:t>. Критерий Сильвестра положительной определенности квадратичных форм.</w:t>
            </w:r>
          </w:p>
        </w:tc>
        <w:tc>
          <w:tcPr>
            <w:tcW w:w="2816" w:type="dxa"/>
            <w:vAlign w:val="center"/>
          </w:tcPr>
          <w:p w:rsidR="0094570D" w:rsidRPr="00DC00A7" w:rsidRDefault="0094570D" w:rsidP="006453D8">
            <w:pPr>
              <w:autoSpaceDE w:val="0"/>
              <w:autoSpaceDN w:val="0"/>
              <w:adjustRightInd w:val="0"/>
              <w:jc w:val="center"/>
            </w:pPr>
            <w:r w:rsidRPr="0094570D">
              <w:t>ОПК-1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t>43</w:t>
            </w:r>
            <w:r w:rsidRPr="00DC00A7">
              <w:t xml:space="preserve"> Нормальные, ортогональные и симметричные преобразования. Критерий нормального преобразования.</w:t>
            </w:r>
          </w:p>
        </w:tc>
        <w:tc>
          <w:tcPr>
            <w:tcW w:w="2816" w:type="dxa"/>
            <w:vAlign w:val="center"/>
          </w:tcPr>
          <w:p w:rsidR="0094570D" w:rsidRPr="00DC00A7" w:rsidRDefault="0094570D" w:rsidP="00736A32">
            <w:pPr>
              <w:autoSpaceDE w:val="0"/>
              <w:autoSpaceDN w:val="0"/>
              <w:adjustRightInd w:val="0"/>
              <w:jc w:val="center"/>
            </w:pPr>
            <w:r w:rsidRPr="0094570D">
              <w:t>УК-1</w:t>
            </w:r>
          </w:p>
        </w:tc>
      </w:tr>
      <w:tr w:rsidR="0094570D" w:rsidRPr="00DC00A7" w:rsidTr="006453D8">
        <w:trPr>
          <w:trHeight w:val="20"/>
          <w:jc w:val="center"/>
        </w:trPr>
        <w:tc>
          <w:tcPr>
            <w:tcW w:w="6755" w:type="dxa"/>
            <w:vAlign w:val="center"/>
          </w:tcPr>
          <w:p w:rsidR="0094570D" w:rsidRPr="00DC00A7" w:rsidRDefault="0094570D" w:rsidP="006453D8">
            <w:pPr>
              <w:shd w:val="clear" w:color="auto" w:fill="FFFFFF"/>
            </w:pPr>
            <w:r>
              <w:t>44.</w:t>
            </w:r>
            <w:r w:rsidRPr="00DC00A7">
              <w:t xml:space="preserve"> Теорема о существовании ортонормированного базиса из собственных векторов у симметричной матрицы</w:t>
            </w:r>
          </w:p>
        </w:tc>
        <w:tc>
          <w:tcPr>
            <w:tcW w:w="2816" w:type="dxa"/>
            <w:vAlign w:val="center"/>
          </w:tcPr>
          <w:p w:rsidR="0094570D" w:rsidRPr="00DC00A7" w:rsidRDefault="0094570D" w:rsidP="00736A32">
            <w:pPr>
              <w:autoSpaceDE w:val="0"/>
              <w:autoSpaceDN w:val="0"/>
              <w:adjustRightInd w:val="0"/>
              <w:jc w:val="center"/>
            </w:pPr>
            <w:r w:rsidRPr="0094570D">
              <w:t>УК-1</w:t>
            </w:r>
          </w:p>
        </w:tc>
      </w:tr>
      <w:tr w:rsidR="0094570D" w:rsidRPr="00DC00A7" w:rsidTr="006453D8">
        <w:trPr>
          <w:trHeight w:val="20"/>
          <w:jc w:val="center"/>
        </w:trPr>
        <w:tc>
          <w:tcPr>
            <w:tcW w:w="6755" w:type="dxa"/>
            <w:vAlign w:val="center"/>
          </w:tcPr>
          <w:p w:rsidR="0094570D" w:rsidRPr="00DC00A7" w:rsidRDefault="0094570D" w:rsidP="006453D8">
            <w:pPr>
              <w:pStyle w:val="11"/>
              <w:suppressAutoHyphens/>
              <w:spacing w:after="0" w:line="240" w:lineRule="auto"/>
              <w:ind w:left="0"/>
              <w:jc w:val="both"/>
              <w:rPr>
                <w:rFonts w:ascii="Times New Roman" w:hAnsi="Times New Roman"/>
                <w:sz w:val="20"/>
                <w:szCs w:val="20"/>
              </w:rPr>
            </w:pPr>
            <w:r>
              <w:rPr>
                <w:rFonts w:ascii="Times New Roman" w:hAnsi="Times New Roman"/>
                <w:sz w:val="20"/>
                <w:szCs w:val="20"/>
              </w:rPr>
              <w:t>45.</w:t>
            </w:r>
            <w:r w:rsidRPr="00DC00A7">
              <w:rPr>
                <w:rFonts w:ascii="Times New Roman" w:hAnsi="Times New Roman"/>
                <w:sz w:val="20"/>
                <w:szCs w:val="20"/>
              </w:rPr>
              <w:t xml:space="preserve"> Теорема о приведении квадратичной формы к главным осям.</w:t>
            </w:r>
          </w:p>
        </w:tc>
        <w:tc>
          <w:tcPr>
            <w:tcW w:w="2816" w:type="dxa"/>
            <w:vAlign w:val="center"/>
          </w:tcPr>
          <w:p w:rsidR="0094570D" w:rsidRPr="00DC00A7" w:rsidRDefault="0094570D" w:rsidP="00736A32">
            <w:pPr>
              <w:autoSpaceDE w:val="0"/>
              <w:autoSpaceDN w:val="0"/>
              <w:adjustRightInd w:val="0"/>
              <w:jc w:val="center"/>
            </w:pPr>
            <w:r w:rsidRPr="0094570D">
              <w:t>УК-1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after="0" w:line="240" w:lineRule="auto"/>
              <w:jc w:val="both"/>
              <w:rPr>
                <w:rFonts w:ascii="Times New Roman" w:hAnsi="Times New Roman"/>
                <w:sz w:val="20"/>
                <w:szCs w:val="20"/>
              </w:rPr>
            </w:pPr>
            <w:r>
              <w:rPr>
                <w:rFonts w:ascii="Times New Roman" w:hAnsi="Times New Roman"/>
                <w:sz w:val="20"/>
                <w:szCs w:val="20"/>
              </w:rPr>
              <w:t>46</w:t>
            </w:r>
            <w:r w:rsidRPr="0094570D">
              <w:rPr>
                <w:rFonts w:ascii="Times New Roman" w:hAnsi="Times New Roman"/>
                <w:sz w:val="20"/>
                <w:szCs w:val="20"/>
              </w:rPr>
              <w:t>. Векторы на плоскости и в пространстве. Базис на плоскости и в пространстве. Декартова прямоугольная и аффинная системы координат.</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0F468A" w:rsidRDefault="0094570D" w:rsidP="00736A32">
            <w:pPr>
              <w:autoSpaceDE w:val="0"/>
              <w:autoSpaceDN w:val="0"/>
              <w:adjustRightInd w:val="0"/>
              <w:jc w:val="center"/>
            </w:pPr>
            <w:r w:rsidRPr="0094570D">
              <w:t>УК-1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after="0" w:line="240" w:lineRule="auto"/>
              <w:jc w:val="both"/>
              <w:rPr>
                <w:rFonts w:ascii="Times New Roman" w:hAnsi="Times New Roman"/>
                <w:sz w:val="20"/>
                <w:szCs w:val="20"/>
              </w:rPr>
            </w:pPr>
            <w:r>
              <w:rPr>
                <w:rFonts w:ascii="Times New Roman" w:hAnsi="Times New Roman"/>
                <w:sz w:val="20"/>
                <w:szCs w:val="20"/>
              </w:rPr>
              <w:t>47</w:t>
            </w:r>
            <w:r w:rsidRPr="0094570D">
              <w:rPr>
                <w:rFonts w:ascii="Times New Roman" w:hAnsi="Times New Roman"/>
                <w:sz w:val="20"/>
                <w:szCs w:val="20"/>
              </w:rPr>
              <w:t>. Деление отрезка в заданном отношении.. Полярная, цилиндрическая и сферическая системы координат.</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Default="0094570D" w:rsidP="006453D8">
            <w:pPr>
              <w:autoSpaceDE w:val="0"/>
              <w:autoSpaceDN w:val="0"/>
              <w:adjustRightInd w:val="0"/>
              <w:jc w:val="center"/>
            </w:pPr>
          </w:p>
          <w:p w:rsidR="0094570D" w:rsidRPr="000F468A" w:rsidRDefault="0094570D" w:rsidP="006453D8">
            <w:pPr>
              <w:autoSpaceDE w:val="0"/>
              <w:autoSpaceDN w:val="0"/>
              <w:adjustRightInd w:val="0"/>
              <w:jc w:val="center"/>
            </w:pPr>
            <w:r w:rsidRPr="0094570D">
              <w:t>УК-1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after="0" w:line="240" w:lineRule="auto"/>
              <w:jc w:val="both"/>
              <w:rPr>
                <w:rFonts w:ascii="Times New Roman" w:hAnsi="Times New Roman"/>
                <w:sz w:val="20"/>
                <w:szCs w:val="20"/>
              </w:rPr>
            </w:pPr>
            <w:r>
              <w:rPr>
                <w:rFonts w:ascii="Times New Roman" w:hAnsi="Times New Roman"/>
                <w:sz w:val="20"/>
                <w:szCs w:val="20"/>
              </w:rPr>
              <w:t>48</w:t>
            </w:r>
            <w:r w:rsidRPr="0094570D">
              <w:rPr>
                <w:rFonts w:ascii="Times New Roman" w:hAnsi="Times New Roman"/>
                <w:sz w:val="20"/>
                <w:szCs w:val="20"/>
              </w:rPr>
              <w:t>. Скалярное произведении, его свойства и его вид в системах координат</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94570D" w:rsidRDefault="00736A32" w:rsidP="006453D8">
            <w:pPr>
              <w:autoSpaceDE w:val="0"/>
              <w:autoSpaceDN w:val="0"/>
              <w:adjustRightInd w:val="0"/>
              <w:jc w:val="center"/>
            </w:pPr>
            <w:r>
              <w:t>УК-1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after="0" w:line="240" w:lineRule="auto"/>
              <w:jc w:val="both"/>
              <w:rPr>
                <w:rFonts w:ascii="Times New Roman" w:hAnsi="Times New Roman"/>
                <w:sz w:val="20"/>
                <w:szCs w:val="20"/>
              </w:rPr>
            </w:pPr>
            <w:r>
              <w:rPr>
                <w:rFonts w:ascii="Times New Roman" w:hAnsi="Times New Roman"/>
                <w:sz w:val="20"/>
                <w:szCs w:val="20"/>
              </w:rPr>
              <w:t>49</w:t>
            </w:r>
            <w:r w:rsidRPr="0094570D">
              <w:rPr>
                <w:rFonts w:ascii="Times New Roman" w:hAnsi="Times New Roman"/>
                <w:sz w:val="20"/>
                <w:szCs w:val="20"/>
              </w:rPr>
              <w:t>. Векторное произведение, его свойства и выражение через координаты.</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6453D8">
            <w:pPr>
              <w:autoSpaceDE w:val="0"/>
              <w:autoSpaceDN w:val="0"/>
              <w:adjustRightInd w:val="0"/>
              <w:jc w:val="center"/>
            </w:pPr>
            <w:r w:rsidRPr="0094570D">
              <w:t>УК-1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after="0" w:line="240" w:lineRule="auto"/>
              <w:jc w:val="both"/>
              <w:rPr>
                <w:rFonts w:ascii="Times New Roman" w:hAnsi="Times New Roman"/>
                <w:sz w:val="20"/>
                <w:szCs w:val="20"/>
              </w:rPr>
            </w:pPr>
            <w:r>
              <w:rPr>
                <w:rFonts w:ascii="Times New Roman" w:hAnsi="Times New Roman"/>
                <w:sz w:val="20"/>
                <w:szCs w:val="20"/>
              </w:rPr>
              <w:t>50</w:t>
            </w:r>
            <w:r w:rsidRPr="0094570D">
              <w:rPr>
                <w:rFonts w:ascii="Times New Roman" w:hAnsi="Times New Roman"/>
                <w:sz w:val="20"/>
                <w:szCs w:val="20"/>
              </w:rPr>
              <w:t>. Смешанное произведение. Определители 2-го и 3-го порядка, их геометрический смысл.</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0F468A" w:rsidRDefault="0094570D" w:rsidP="006453D8">
            <w:pPr>
              <w:autoSpaceDE w:val="0"/>
              <w:autoSpaceDN w:val="0"/>
              <w:adjustRightInd w:val="0"/>
              <w:jc w:val="center"/>
            </w:pPr>
            <w:r w:rsidRPr="0094570D">
              <w:t>УК-1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line="240" w:lineRule="auto"/>
              <w:rPr>
                <w:rFonts w:ascii="Times New Roman" w:hAnsi="Times New Roman"/>
                <w:sz w:val="20"/>
                <w:szCs w:val="20"/>
              </w:rPr>
            </w:pPr>
            <w:r>
              <w:rPr>
                <w:rFonts w:ascii="Times New Roman" w:hAnsi="Times New Roman"/>
                <w:sz w:val="20"/>
                <w:szCs w:val="20"/>
              </w:rPr>
              <w:t>51</w:t>
            </w:r>
            <w:r w:rsidRPr="0094570D">
              <w:rPr>
                <w:rFonts w:ascii="Times New Roman" w:hAnsi="Times New Roman"/>
                <w:sz w:val="20"/>
                <w:szCs w:val="20"/>
              </w:rPr>
              <w:t>. Прямая на плоскости и в пространстве. Способы ее задания.</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94570D" w:rsidRDefault="00736A32" w:rsidP="006453D8">
            <w:pPr>
              <w:autoSpaceDE w:val="0"/>
              <w:autoSpaceDN w:val="0"/>
              <w:adjustRightInd w:val="0"/>
              <w:jc w:val="center"/>
            </w:pPr>
            <w:r>
              <w:t>УК-1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line="240" w:lineRule="auto"/>
              <w:rPr>
                <w:rFonts w:ascii="Times New Roman" w:hAnsi="Times New Roman"/>
                <w:sz w:val="20"/>
                <w:szCs w:val="20"/>
              </w:rPr>
            </w:pPr>
            <w:r>
              <w:rPr>
                <w:rFonts w:ascii="Times New Roman" w:hAnsi="Times New Roman"/>
                <w:sz w:val="20"/>
                <w:szCs w:val="20"/>
              </w:rPr>
              <w:t>52</w:t>
            </w:r>
            <w:r w:rsidRPr="0094570D">
              <w:rPr>
                <w:rFonts w:ascii="Times New Roman" w:hAnsi="Times New Roman"/>
                <w:sz w:val="20"/>
                <w:szCs w:val="20"/>
              </w:rPr>
              <w:t>. Плоскость в пространстве. Способы ее задания.  Геометрический смысл коэффициентов в уравнении плоскости</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6453D8">
            <w:pPr>
              <w:autoSpaceDE w:val="0"/>
              <w:autoSpaceDN w:val="0"/>
              <w:adjustRightInd w:val="0"/>
              <w:jc w:val="center"/>
            </w:pPr>
            <w:r w:rsidRPr="0094570D">
              <w:t>ОПК-1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line="240" w:lineRule="auto"/>
              <w:rPr>
                <w:rFonts w:ascii="Times New Roman" w:hAnsi="Times New Roman"/>
                <w:sz w:val="20"/>
                <w:szCs w:val="20"/>
              </w:rPr>
            </w:pPr>
            <w:r>
              <w:rPr>
                <w:rFonts w:ascii="Times New Roman" w:hAnsi="Times New Roman"/>
                <w:sz w:val="20"/>
                <w:szCs w:val="20"/>
              </w:rPr>
              <w:t>53.</w:t>
            </w:r>
            <w:r w:rsidRPr="0094570D">
              <w:rPr>
                <w:rFonts w:ascii="Times New Roman" w:hAnsi="Times New Roman"/>
                <w:sz w:val="20"/>
                <w:szCs w:val="20"/>
              </w:rPr>
              <w:t xml:space="preserve"> Геометрический смысл линейного неравенства.</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6453D8">
            <w:pPr>
              <w:autoSpaceDE w:val="0"/>
              <w:autoSpaceDN w:val="0"/>
              <w:adjustRightInd w:val="0"/>
              <w:jc w:val="center"/>
            </w:pPr>
            <w:r w:rsidRPr="0094570D">
              <w:t>ОПК-1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line="240" w:lineRule="auto"/>
              <w:rPr>
                <w:rFonts w:ascii="Times New Roman" w:hAnsi="Times New Roman"/>
                <w:sz w:val="20"/>
                <w:szCs w:val="20"/>
              </w:rPr>
            </w:pPr>
            <w:r>
              <w:rPr>
                <w:rFonts w:ascii="Times New Roman" w:hAnsi="Times New Roman"/>
                <w:sz w:val="20"/>
                <w:szCs w:val="20"/>
              </w:rPr>
              <w:t>54</w:t>
            </w:r>
            <w:r w:rsidRPr="0094570D">
              <w:rPr>
                <w:rFonts w:ascii="Times New Roman" w:hAnsi="Times New Roman"/>
                <w:sz w:val="20"/>
                <w:szCs w:val="20"/>
              </w:rPr>
              <w:t>. Взаимное расположение прямых и плоскостей и углы между ними.</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6453D8">
            <w:pPr>
              <w:autoSpaceDE w:val="0"/>
              <w:autoSpaceDN w:val="0"/>
              <w:adjustRightInd w:val="0"/>
              <w:jc w:val="center"/>
            </w:pPr>
            <w:r w:rsidRPr="0094570D">
              <w:t>ОПК-1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after="0" w:line="240" w:lineRule="auto"/>
              <w:jc w:val="both"/>
              <w:rPr>
                <w:rFonts w:ascii="Times New Roman" w:hAnsi="Times New Roman"/>
                <w:sz w:val="20"/>
                <w:szCs w:val="20"/>
              </w:rPr>
            </w:pPr>
            <w:r>
              <w:rPr>
                <w:rFonts w:ascii="Times New Roman" w:hAnsi="Times New Roman"/>
                <w:sz w:val="20"/>
                <w:szCs w:val="20"/>
              </w:rPr>
              <w:t>55</w:t>
            </w:r>
            <w:r w:rsidRPr="0094570D">
              <w:rPr>
                <w:rFonts w:ascii="Times New Roman" w:hAnsi="Times New Roman"/>
                <w:sz w:val="20"/>
                <w:szCs w:val="20"/>
              </w:rPr>
              <w:t>. Поверхности 2-го порядка. Аффинная замена координат. Изменение уравнения квадрики при замене базиса.</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6453D8">
            <w:pPr>
              <w:autoSpaceDE w:val="0"/>
              <w:autoSpaceDN w:val="0"/>
              <w:adjustRightInd w:val="0"/>
              <w:jc w:val="center"/>
            </w:pPr>
            <w:r w:rsidRPr="0094570D">
              <w:t>ОПК-1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after="0" w:line="240" w:lineRule="auto"/>
              <w:jc w:val="both"/>
              <w:rPr>
                <w:rFonts w:ascii="Times New Roman" w:hAnsi="Times New Roman"/>
                <w:sz w:val="20"/>
                <w:szCs w:val="20"/>
              </w:rPr>
            </w:pPr>
            <w:r>
              <w:rPr>
                <w:rFonts w:ascii="Times New Roman" w:hAnsi="Times New Roman"/>
                <w:sz w:val="20"/>
                <w:szCs w:val="20"/>
              </w:rPr>
              <w:t>56</w:t>
            </w:r>
            <w:r w:rsidRPr="0094570D">
              <w:rPr>
                <w:rFonts w:ascii="Times New Roman" w:hAnsi="Times New Roman"/>
                <w:sz w:val="20"/>
                <w:szCs w:val="20"/>
              </w:rPr>
              <w:t>1. Аффинная классификация кривых и поверхностей 2-го порядка.</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0F468A" w:rsidRDefault="0094570D" w:rsidP="006453D8">
            <w:pPr>
              <w:autoSpaceDE w:val="0"/>
              <w:autoSpaceDN w:val="0"/>
              <w:adjustRightInd w:val="0"/>
              <w:jc w:val="center"/>
            </w:pPr>
            <w:r w:rsidRPr="0094570D">
              <w:t>ОПК-1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after="0" w:line="240" w:lineRule="auto"/>
              <w:jc w:val="both"/>
              <w:rPr>
                <w:rFonts w:ascii="Times New Roman" w:hAnsi="Times New Roman"/>
                <w:sz w:val="20"/>
                <w:szCs w:val="20"/>
              </w:rPr>
            </w:pPr>
            <w:r>
              <w:rPr>
                <w:rFonts w:ascii="Times New Roman" w:hAnsi="Times New Roman"/>
                <w:sz w:val="20"/>
                <w:szCs w:val="20"/>
              </w:rPr>
              <w:t>57</w:t>
            </w:r>
            <w:r w:rsidRPr="0094570D">
              <w:rPr>
                <w:rFonts w:ascii="Times New Roman" w:hAnsi="Times New Roman"/>
                <w:sz w:val="20"/>
                <w:szCs w:val="20"/>
              </w:rPr>
              <w:t>. Ортогональная замена координат (изометрия). Изменение уравнения квадрики при изометрии.</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0F468A" w:rsidRDefault="0094570D" w:rsidP="006453D8">
            <w:pPr>
              <w:autoSpaceDE w:val="0"/>
              <w:autoSpaceDN w:val="0"/>
              <w:adjustRightInd w:val="0"/>
              <w:jc w:val="center"/>
            </w:pPr>
            <w:r w:rsidRPr="0094570D">
              <w:t>ОПК-1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after="0" w:line="240" w:lineRule="auto"/>
              <w:jc w:val="both"/>
              <w:rPr>
                <w:rFonts w:ascii="Times New Roman" w:hAnsi="Times New Roman"/>
                <w:sz w:val="20"/>
                <w:szCs w:val="20"/>
              </w:rPr>
            </w:pPr>
            <w:r>
              <w:rPr>
                <w:rFonts w:ascii="Times New Roman" w:hAnsi="Times New Roman"/>
                <w:sz w:val="20"/>
                <w:szCs w:val="20"/>
              </w:rPr>
              <w:t>58</w:t>
            </w:r>
            <w:r w:rsidRPr="0094570D">
              <w:rPr>
                <w:rFonts w:ascii="Times New Roman" w:hAnsi="Times New Roman"/>
                <w:sz w:val="20"/>
                <w:szCs w:val="20"/>
              </w:rPr>
              <w:t>. Ортогональная классификация кривых и поверхностей 2-го порядка. Аффинные инварианты.</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0F468A" w:rsidRDefault="0094570D" w:rsidP="006453D8">
            <w:pPr>
              <w:autoSpaceDE w:val="0"/>
              <w:autoSpaceDN w:val="0"/>
              <w:adjustRightInd w:val="0"/>
              <w:jc w:val="center"/>
            </w:pPr>
            <w:r w:rsidRPr="0094570D">
              <w:t>ОПК-1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after="0" w:line="240" w:lineRule="auto"/>
              <w:jc w:val="both"/>
              <w:rPr>
                <w:rFonts w:ascii="Times New Roman" w:hAnsi="Times New Roman"/>
                <w:sz w:val="20"/>
                <w:szCs w:val="20"/>
              </w:rPr>
            </w:pPr>
            <w:r>
              <w:rPr>
                <w:rFonts w:ascii="Times New Roman" w:hAnsi="Times New Roman"/>
                <w:sz w:val="20"/>
                <w:szCs w:val="20"/>
              </w:rPr>
              <w:t>59</w:t>
            </w:r>
            <w:r w:rsidRPr="0094570D">
              <w:rPr>
                <w:rFonts w:ascii="Times New Roman" w:hAnsi="Times New Roman"/>
                <w:sz w:val="20"/>
                <w:szCs w:val="20"/>
              </w:rPr>
              <w:t>. Центр квадрики. Центральные и нецентральные квадрики.</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0F468A" w:rsidRDefault="0094570D" w:rsidP="006453D8">
            <w:pPr>
              <w:autoSpaceDE w:val="0"/>
              <w:autoSpaceDN w:val="0"/>
              <w:adjustRightInd w:val="0"/>
              <w:jc w:val="center"/>
            </w:pPr>
            <w:r w:rsidRPr="0094570D">
              <w:t>ОПК-1</w:t>
            </w:r>
          </w:p>
        </w:tc>
      </w:tr>
      <w:tr w:rsidR="0094570D" w:rsidRPr="000F468A" w:rsidTr="0094570D">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94570D" w:rsidRPr="0094570D" w:rsidRDefault="0094570D" w:rsidP="0094570D">
            <w:pPr>
              <w:pStyle w:val="11"/>
              <w:suppressAutoHyphens/>
              <w:spacing w:after="0" w:line="240" w:lineRule="auto"/>
              <w:jc w:val="both"/>
              <w:rPr>
                <w:rFonts w:ascii="Times New Roman" w:hAnsi="Times New Roman"/>
                <w:sz w:val="20"/>
                <w:szCs w:val="20"/>
              </w:rPr>
            </w:pPr>
            <w:r>
              <w:rPr>
                <w:rFonts w:ascii="Times New Roman" w:hAnsi="Times New Roman"/>
                <w:sz w:val="20"/>
                <w:szCs w:val="20"/>
              </w:rPr>
              <w:t>60</w:t>
            </w:r>
            <w:r w:rsidRPr="0094570D">
              <w:rPr>
                <w:rFonts w:ascii="Times New Roman" w:hAnsi="Times New Roman"/>
                <w:sz w:val="20"/>
                <w:szCs w:val="20"/>
              </w:rPr>
              <w:t>. Взаимное расположение прямой и квадрики.</w:t>
            </w:r>
          </w:p>
        </w:tc>
        <w:tc>
          <w:tcPr>
            <w:tcW w:w="2816" w:type="dxa"/>
            <w:tcBorders>
              <w:top w:val="single" w:sz="4" w:space="0" w:color="auto"/>
              <w:left w:val="single" w:sz="4" w:space="0" w:color="auto"/>
              <w:bottom w:val="single" w:sz="4" w:space="0" w:color="auto"/>
              <w:right w:val="single" w:sz="4" w:space="0" w:color="auto"/>
            </w:tcBorders>
            <w:vAlign w:val="center"/>
          </w:tcPr>
          <w:p w:rsidR="0094570D" w:rsidRPr="000F468A" w:rsidRDefault="0094570D" w:rsidP="006453D8">
            <w:pPr>
              <w:autoSpaceDE w:val="0"/>
              <w:autoSpaceDN w:val="0"/>
              <w:adjustRightInd w:val="0"/>
              <w:jc w:val="center"/>
            </w:pPr>
            <w:r w:rsidRPr="0094570D">
              <w:t>ОПК-1</w:t>
            </w:r>
          </w:p>
        </w:tc>
      </w:tr>
    </w:tbl>
    <w:p w:rsidR="0094570D" w:rsidRPr="0094570D" w:rsidRDefault="0094570D" w:rsidP="0094570D">
      <w:pPr>
        <w:pStyle w:val="af8"/>
        <w:ind w:left="0" w:right="-284"/>
        <w:rPr>
          <w:b/>
          <w:lang w:val="ru-RU"/>
        </w:rPr>
      </w:pPr>
    </w:p>
    <w:p w:rsidR="00173234" w:rsidRPr="00173234" w:rsidRDefault="00173234" w:rsidP="00173234">
      <w:pPr>
        <w:pStyle w:val="af8"/>
        <w:ind w:left="0" w:right="-284"/>
        <w:rPr>
          <w:b/>
          <w:color w:val="000000"/>
          <w:lang w:val="ru-RU"/>
        </w:rPr>
      </w:pPr>
      <w:r w:rsidRPr="00173234">
        <w:rPr>
          <w:b/>
          <w:bCs/>
          <w:lang w:val="ru-RU" w:eastAsia="ru-RU"/>
        </w:rPr>
        <w:t xml:space="preserve">Вопросы к экзамену по дисциплине </w:t>
      </w:r>
      <w:r w:rsidRPr="00173234">
        <w:rPr>
          <w:i/>
          <w:iCs/>
          <w:lang w:val="ru-RU"/>
        </w:rPr>
        <w:t>«</w:t>
      </w:r>
      <w:r w:rsidRPr="00173234">
        <w:rPr>
          <w:i/>
          <w:iCs/>
          <w:u w:val="single"/>
          <w:lang w:val="ru-RU"/>
        </w:rPr>
        <w:t>Алгебра и геометрия</w:t>
      </w:r>
      <w:r w:rsidRPr="00173234">
        <w:rPr>
          <w:i/>
          <w:iCs/>
          <w:lang w:val="ru-RU"/>
        </w:rPr>
        <w:t>»</w:t>
      </w:r>
      <w:r w:rsidRPr="00173234">
        <w:rPr>
          <w:b/>
          <w:color w:val="000000"/>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0"/>
        <w:gridCol w:w="2844"/>
      </w:tblGrid>
      <w:tr w:rsidR="00173234" w:rsidRPr="00173234" w:rsidTr="00FB6C5B">
        <w:trPr>
          <w:trHeight w:val="20"/>
          <w:jc w:val="center"/>
        </w:trPr>
        <w:tc>
          <w:tcPr>
            <w:tcW w:w="6870" w:type="dxa"/>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bCs/>
                <w:sz w:val="24"/>
                <w:szCs w:val="24"/>
              </w:rPr>
              <w:t>Вопрос</w:t>
            </w:r>
          </w:p>
        </w:tc>
        <w:tc>
          <w:tcPr>
            <w:tcW w:w="2844"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bCs/>
                <w:sz w:val="24"/>
                <w:szCs w:val="24"/>
              </w:rPr>
              <w:t>Код компетенции</w:t>
            </w:r>
          </w:p>
        </w:tc>
      </w:tr>
      <w:tr w:rsidR="00173234" w:rsidRPr="00173234" w:rsidTr="00FB6C5B">
        <w:trPr>
          <w:trHeight w:val="20"/>
          <w:jc w:val="center"/>
        </w:trPr>
        <w:tc>
          <w:tcPr>
            <w:tcW w:w="6870" w:type="dxa"/>
            <w:vAlign w:val="center"/>
          </w:tcPr>
          <w:p w:rsidR="00173234" w:rsidRPr="00173234" w:rsidRDefault="00173234" w:rsidP="00FB6C5B">
            <w:pPr>
              <w:spacing w:line="300" w:lineRule="auto"/>
              <w:rPr>
                <w:rFonts w:ascii="Times New Roman" w:hAnsi="Times New Roman"/>
                <w:sz w:val="24"/>
                <w:szCs w:val="24"/>
              </w:rPr>
            </w:pPr>
            <w:r w:rsidRPr="00173234">
              <w:rPr>
                <w:rFonts w:ascii="Times New Roman" w:hAnsi="Times New Roman"/>
                <w:sz w:val="24"/>
                <w:szCs w:val="24"/>
              </w:rPr>
              <w:t>1. Целые числа. Делимость. НОД. Алгоритм Евклида. Линейное разложение НОД.</w:t>
            </w:r>
          </w:p>
        </w:tc>
        <w:tc>
          <w:tcPr>
            <w:tcW w:w="2844" w:type="dxa"/>
            <w:vAlign w:val="center"/>
          </w:tcPr>
          <w:p w:rsidR="00173234" w:rsidRPr="00173234" w:rsidRDefault="00173234" w:rsidP="00FB6C5B">
            <w:pPr>
              <w:tabs>
                <w:tab w:val="num" w:pos="822"/>
              </w:tabs>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870"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lastRenderedPageBreak/>
              <w:t>2. Простые числа. Бесконечность множества простых чисел. Основная теорема арифметики.</w:t>
            </w:r>
          </w:p>
        </w:tc>
        <w:tc>
          <w:tcPr>
            <w:tcW w:w="2844"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870"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3. Сравнимость целых чисел по заданному модулю. Классы вычетов (сравнений). Арифметика вычетов.</w:t>
            </w:r>
          </w:p>
        </w:tc>
        <w:tc>
          <w:tcPr>
            <w:tcW w:w="2844"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870"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4. Комплексные числа. Тригонометрическая форма комплексного числа. Сопряженные числа. Неравенство треугольника. Формула Муавра, корни из единицы. Числовые кольца и поля.</w:t>
            </w:r>
          </w:p>
        </w:tc>
        <w:tc>
          <w:tcPr>
            <w:tcW w:w="2844"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870"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5. Многочлены над заданным числовым кольцом (полем). Делимость многочленов. НОД. Взаимно простые многочлены.</w:t>
            </w:r>
          </w:p>
        </w:tc>
        <w:tc>
          <w:tcPr>
            <w:tcW w:w="2844"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870" w:type="dxa"/>
            <w:vAlign w:val="center"/>
          </w:tcPr>
          <w:p w:rsidR="00173234" w:rsidRPr="00173234" w:rsidRDefault="00173234" w:rsidP="00FB6C5B">
            <w:pPr>
              <w:spacing w:line="300" w:lineRule="auto"/>
              <w:rPr>
                <w:rFonts w:ascii="Times New Roman" w:hAnsi="Times New Roman"/>
                <w:sz w:val="24"/>
                <w:szCs w:val="24"/>
              </w:rPr>
            </w:pPr>
            <w:r w:rsidRPr="00173234">
              <w:rPr>
                <w:rFonts w:ascii="Times New Roman" w:hAnsi="Times New Roman"/>
                <w:sz w:val="24"/>
                <w:szCs w:val="24"/>
              </w:rPr>
              <w:t>6. Неприводимые многочлены над полем. Разложение многочлена на неприводимые. Производная многочлена. Выделение кратных множителей.</w:t>
            </w:r>
          </w:p>
        </w:tc>
        <w:tc>
          <w:tcPr>
            <w:tcW w:w="2844"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cantSplit/>
          <w:trHeight w:val="20"/>
          <w:jc w:val="center"/>
        </w:trPr>
        <w:tc>
          <w:tcPr>
            <w:tcW w:w="6870" w:type="dxa"/>
            <w:vAlign w:val="center"/>
          </w:tcPr>
          <w:p w:rsidR="00173234" w:rsidRPr="00173234" w:rsidRDefault="00173234" w:rsidP="00FB6C5B">
            <w:pPr>
              <w:pStyle w:val="afd"/>
              <w:spacing w:after="0" w:line="300" w:lineRule="auto"/>
              <w:jc w:val="both"/>
              <w:rPr>
                <w:sz w:val="24"/>
                <w:szCs w:val="24"/>
              </w:rPr>
            </w:pPr>
            <w:r w:rsidRPr="00173234">
              <w:rPr>
                <w:sz w:val="24"/>
                <w:szCs w:val="24"/>
              </w:rPr>
              <w:t>7. Основная теорема алгебры над полем комплексных чисел.</w:t>
            </w:r>
          </w:p>
        </w:tc>
        <w:tc>
          <w:tcPr>
            <w:tcW w:w="2844"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870"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8. Формулы Виета.</w:t>
            </w:r>
          </w:p>
        </w:tc>
        <w:tc>
          <w:tcPr>
            <w:tcW w:w="2844"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870" w:type="dxa"/>
            <w:vAlign w:val="center"/>
          </w:tcPr>
          <w:p w:rsidR="00173234" w:rsidRPr="00173234" w:rsidRDefault="00173234" w:rsidP="00FB6C5B">
            <w:pPr>
              <w:pStyle w:val="afd"/>
              <w:spacing w:after="0" w:line="300" w:lineRule="auto"/>
              <w:jc w:val="both"/>
              <w:rPr>
                <w:sz w:val="24"/>
                <w:szCs w:val="24"/>
              </w:rPr>
            </w:pPr>
            <w:r w:rsidRPr="00173234">
              <w:rPr>
                <w:sz w:val="24"/>
                <w:szCs w:val="24"/>
                <w:lang w:eastAsia="ru-RU"/>
              </w:rPr>
              <w:t>9.</w:t>
            </w:r>
            <w:r w:rsidRPr="00173234">
              <w:rPr>
                <w:sz w:val="24"/>
                <w:szCs w:val="24"/>
              </w:rPr>
              <w:t xml:space="preserve"> Интерполяционный многочлен.</w:t>
            </w:r>
          </w:p>
        </w:tc>
        <w:tc>
          <w:tcPr>
            <w:tcW w:w="2844"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870" w:type="dxa"/>
            <w:vAlign w:val="center"/>
          </w:tcPr>
          <w:p w:rsidR="00173234" w:rsidRPr="00173234" w:rsidRDefault="00173234" w:rsidP="00FB6C5B">
            <w:pPr>
              <w:pStyle w:val="afd"/>
              <w:spacing w:after="0" w:line="300" w:lineRule="auto"/>
              <w:jc w:val="both"/>
              <w:rPr>
                <w:sz w:val="24"/>
                <w:szCs w:val="24"/>
              </w:rPr>
            </w:pPr>
            <w:r w:rsidRPr="00173234">
              <w:rPr>
                <w:sz w:val="24"/>
                <w:szCs w:val="24"/>
                <w:lang w:eastAsia="ru-RU"/>
              </w:rPr>
              <w:t>10.</w:t>
            </w:r>
            <w:r w:rsidRPr="00173234">
              <w:rPr>
                <w:sz w:val="24"/>
                <w:szCs w:val="24"/>
              </w:rPr>
              <w:t xml:space="preserve"> Рациональные корни многочленов с целыми коэффициентами.</w:t>
            </w:r>
          </w:p>
        </w:tc>
        <w:tc>
          <w:tcPr>
            <w:tcW w:w="2844"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870" w:type="dxa"/>
            <w:vAlign w:val="center"/>
          </w:tcPr>
          <w:p w:rsidR="00173234" w:rsidRPr="00173234" w:rsidRDefault="00173234" w:rsidP="00FB6C5B">
            <w:pPr>
              <w:pStyle w:val="afd"/>
              <w:spacing w:after="0" w:line="300" w:lineRule="auto"/>
              <w:jc w:val="both"/>
              <w:rPr>
                <w:sz w:val="24"/>
                <w:szCs w:val="24"/>
              </w:rPr>
            </w:pPr>
            <w:r w:rsidRPr="00173234">
              <w:rPr>
                <w:sz w:val="24"/>
                <w:szCs w:val="24"/>
                <w:lang w:eastAsia="ru-RU"/>
              </w:rPr>
              <w:t>11.</w:t>
            </w:r>
            <w:r w:rsidRPr="00173234">
              <w:rPr>
                <w:sz w:val="24"/>
                <w:szCs w:val="24"/>
              </w:rPr>
              <w:t xml:space="preserve"> Матрицы над заданным числовым кольцом (полем) и операции с матрицами.</w:t>
            </w:r>
          </w:p>
        </w:tc>
        <w:tc>
          <w:tcPr>
            <w:tcW w:w="2844"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870"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12. Системы линейных уравнений. Метод Гаусса их решения, его трудоемкость, оценка числа операций. Матричная интерпретация метода Гаусса.</w:t>
            </w:r>
          </w:p>
        </w:tc>
        <w:tc>
          <w:tcPr>
            <w:tcW w:w="2844"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870"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13. Перестановки и подстановки.</w:t>
            </w:r>
          </w:p>
        </w:tc>
        <w:tc>
          <w:tcPr>
            <w:tcW w:w="2844"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870"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14.  Определитель (детерминант) матрицы и его свойства.</w:t>
            </w:r>
          </w:p>
        </w:tc>
        <w:tc>
          <w:tcPr>
            <w:tcW w:w="2844"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cantSplit/>
          <w:trHeight w:val="20"/>
          <w:jc w:val="center"/>
        </w:trPr>
        <w:tc>
          <w:tcPr>
            <w:tcW w:w="6870"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15. Теорема Лапласа.</w:t>
            </w:r>
          </w:p>
        </w:tc>
        <w:tc>
          <w:tcPr>
            <w:tcW w:w="2844"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870" w:type="dxa"/>
            <w:vAlign w:val="center"/>
          </w:tcPr>
          <w:p w:rsidR="00173234" w:rsidRPr="00173234" w:rsidRDefault="00173234" w:rsidP="00FB6C5B">
            <w:pPr>
              <w:spacing w:line="300" w:lineRule="auto"/>
              <w:rPr>
                <w:rFonts w:ascii="Times New Roman" w:hAnsi="Times New Roman"/>
                <w:sz w:val="24"/>
                <w:szCs w:val="24"/>
              </w:rPr>
            </w:pPr>
            <w:r w:rsidRPr="00173234">
              <w:rPr>
                <w:rFonts w:ascii="Times New Roman" w:hAnsi="Times New Roman"/>
                <w:sz w:val="24"/>
                <w:szCs w:val="24"/>
              </w:rPr>
              <w:t>16. Правило Крамера.</w:t>
            </w:r>
          </w:p>
        </w:tc>
        <w:tc>
          <w:tcPr>
            <w:tcW w:w="2844"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 ОПК-1</w:t>
            </w:r>
          </w:p>
        </w:tc>
      </w:tr>
      <w:tr w:rsidR="00173234" w:rsidRPr="00173234" w:rsidTr="00FB6C5B">
        <w:trPr>
          <w:trHeight w:val="20"/>
          <w:jc w:val="center"/>
        </w:trPr>
        <w:tc>
          <w:tcPr>
            <w:tcW w:w="6870"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17. Обратная матрица. Решение матричных уравнений.</w:t>
            </w:r>
          </w:p>
        </w:tc>
        <w:tc>
          <w:tcPr>
            <w:tcW w:w="2844"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 ОПК-1</w:t>
            </w:r>
          </w:p>
        </w:tc>
      </w:tr>
      <w:tr w:rsidR="00173234" w:rsidRPr="00173234" w:rsidTr="00FB6C5B">
        <w:trPr>
          <w:trHeight w:val="20"/>
          <w:jc w:val="center"/>
        </w:trPr>
        <w:tc>
          <w:tcPr>
            <w:tcW w:w="6870"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18. Теорема об умножении определителей.</w:t>
            </w:r>
          </w:p>
        </w:tc>
        <w:tc>
          <w:tcPr>
            <w:tcW w:w="2844"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 ОПК-1</w:t>
            </w:r>
          </w:p>
        </w:tc>
      </w:tr>
    </w:tbl>
    <w:p w:rsidR="00173234" w:rsidRDefault="00173234" w:rsidP="00173234">
      <w:pPr>
        <w:autoSpaceDE w:val="0"/>
        <w:autoSpaceDN w:val="0"/>
        <w:adjustRightInd w:val="0"/>
        <w:rPr>
          <w:rFonts w:ascii="Times New Roman" w:hAnsi="Times New Roman"/>
          <w:bCs/>
          <w:i/>
          <w:sz w:val="24"/>
          <w:szCs w:val="24"/>
        </w:rPr>
      </w:pPr>
    </w:p>
    <w:p w:rsidR="00410EA2" w:rsidRDefault="00410EA2" w:rsidP="00173234">
      <w:pPr>
        <w:autoSpaceDE w:val="0"/>
        <w:autoSpaceDN w:val="0"/>
        <w:adjustRightInd w:val="0"/>
        <w:rPr>
          <w:rFonts w:ascii="Times New Roman" w:hAnsi="Times New Roman"/>
          <w:bCs/>
          <w:i/>
          <w:sz w:val="24"/>
          <w:szCs w:val="24"/>
        </w:rPr>
      </w:pPr>
    </w:p>
    <w:p w:rsidR="00410EA2" w:rsidRDefault="00410EA2" w:rsidP="00173234">
      <w:pPr>
        <w:autoSpaceDE w:val="0"/>
        <w:autoSpaceDN w:val="0"/>
        <w:adjustRightInd w:val="0"/>
        <w:rPr>
          <w:rFonts w:ascii="Times New Roman" w:hAnsi="Times New Roman"/>
          <w:bCs/>
          <w:i/>
          <w:sz w:val="24"/>
          <w:szCs w:val="24"/>
        </w:rPr>
      </w:pPr>
    </w:p>
    <w:p w:rsidR="00410EA2" w:rsidRPr="00173234" w:rsidRDefault="00410EA2" w:rsidP="00173234">
      <w:pPr>
        <w:autoSpaceDE w:val="0"/>
        <w:autoSpaceDN w:val="0"/>
        <w:adjustRightInd w:val="0"/>
        <w:rPr>
          <w:rFonts w:ascii="Times New Roman" w:hAnsi="Times New Roman"/>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5"/>
        <w:gridCol w:w="2816"/>
      </w:tblGrid>
      <w:tr w:rsidR="00173234" w:rsidRPr="00173234" w:rsidTr="00FB6C5B">
        <w:trPr>
          <w:trHeight w:val="20"/>
          <w:jc w:val="center"/>
        </w:trPr>
        <w:tc>
          <w:tcPr>
            <w:tcW w:w="6755" w:type="dxa"/>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bCs/>
                <w:sz w:val="24"/>
                <w:szCs w:val="24"/>
              </w:rPr>
              <w:lastRenderedPageBreak/>
              <w:t>Вопрос</w:t>
            </w:r>
          </w:p>
          <w:p w:rsidR="00173234" w:rsidRPr="00173234" w:rsidRDefault="00173234" w:rsidP="00FB6C5B">
            <w:pPr>
              <w:autoSpaceDE w:val="0"/>
              <w:autoSpaceDN w:val="0"/>
              <w:adjustRightInd w:val="0"/>
              <w:jc w:val="center"/>
              <w:rPr>
                <w:rFonts w:ascii="Times New Roman" w:hAnsi="Times New Roman"/>
                <w:bCs/>
                <w:sz w:val="24"/>
                <w:szCs w:val="24"/>
              </w:rPr>
            </w:pPr>
          </w:p>
        </w:tc>
        <w:tc>
          <w:tcPr>
            <w:tcW w:w="2816" w:type="dxa"/>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bCs/>
                <w:sz w:val="24"/>
                <w:szCs w:val="24"/>
              </w:rPr>
              <w:t>Код компетенции</w:t>
            </w:r>
          </w:p>
        </w:tc>
      </w:tr>
      <w:tr w:rsidR="00173234" w:rsidRPr="00173234" w:rsidTr="00FB6C5B">
        <w:trPr>
          <w:trHeight w:val="20"/>
          <w:jc w:val="center"/>
        </w:trPr>
        <w:tc>
          <w:tcPr>
            <w:tcW w:w="6755" w:type="dxa"/>
            <w:vAlign w:val="center"/>
          </w:tcPr>
          <w:p w:rsidR="00173234" w:rsidRPr="00173234" w:rsidRDefault="00173234" w:rsidP="00FB6C5B">
            <w:pPr>
              <w:spacing w:line="300" w:lineRule="auto"/>
              <w:rPr>
                <w:rFonts w:ascii="Times New Roman" w:hAnsi="Times New Roman"/>
                <w:sz w:val="24"/>
                <w:szCs w:val="24"/>
              </w:rPr>
            </w:pPr>
            <w:r w:rsidRPr="00173234">
              <w:rPr>
                <w:rFonts w:ascii="Times New Roman" w:hAnsi="Times New Roman"/>
                <w:sz w:val="24"/>
                <w:szCs w:val="24"/>
              </w:rPr>
              <w:t>1. Линейное (векторное) пространство над полем. Примеры: пространство геометрических векторов, пространство радиус-векторов, арифметическое пространство над полем F, пространство матриц над полем F, пространство многочленов. Простейшие следствия из аксиом.</w:t>
            </w:r>
          </w:p>
        </w:tc>
        <w:tc>
          <w:tcPr>
            <w:tcW w:w="2816" w:type="dxa"/>
            <w:vAlign w:val="center"/>
          </w:tcPr>
          <w:p w:rsidR="00173234" w:rsidRPr="00173234" w:rsidRDefault="00173234" w:rsidP="00FB6C5B">
            <w:pPr>
              <w:tabs>
                <w:tab w:val="num" w:pos="822"/>
              </w:tabs>
              <w:jc w:val="center"/>
              <w:rPr>
                <w:rFonts w:ascii="Times New Roman" w:hAnsi="Times New Roman"/>
                <w:sz w:val="24"/>
                <w:szCs w:val="24"/>
              </w:rPr>
            </w:pPr>
          </w:p>
          <w:p w:rsidR="00173234" w:rsidRPr="00173234" w:rsidRDefault="00173234" w:rsidP="00FB6C5B">
            <w:pPr>
              <w:tabs>
                <w:tab w:val="num" w:pos="822"/>
              </w:tabs>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spacing w:line="300" w:lineRule="auto"/>
              <w:rPr>
                <w:rFonts w:ascii="Times New Roman" w:hAnsi="Times New Roman"/>
                <w:sz w:val="24"/>
                <w:szCs w:val="24"/>
              </w:rPr>
            </w:pPr>
            <w:r w:rsidRPr="00173234">
              <w:rPr>
                <w:rFonts w:ascii="Times New Roman" w:hAnsi="Times New Roman"/>
                <w:sz w:val="24"/>
                <w:szCs w:val="24"/>
              </w:rPr>
              <w:t>2. Подпространства. Критерий подпространства.</w:t>
            </w:r>
          </w:p>
        </w:tc>
        <w:tc>
          <w:tcPr>
            <w:tcW w:w="2816" w:type="dxa"/>
            <w:vAlign w:val="center"/>
          </w:tcPr>
          <w:p w:rsidR="00173234" w:rsidRPr="00173234" w:rsidRDefault="00173234" w:rsidP="00FB6C5B">
            <w:pPr>
              <w:tabs>
                <w:tab w:val="num" w:pos="822"/>
              </w:tabs>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3. Линейная оболочка. Линейная зависимость. Эквивалентные системы векторов. Теорема о замене.</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4. База и ранг системы векторов.</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5. Конечномерные и бесконечномерные линейные пространства. Размерность и базис линейного пространства.</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p>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6. Координаты вектора в базисе. Изоморфизм линейных пространств.</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7. Теорема Кронекера–Капелли. Множество решений системы линейных уравнений, два способа задания линейного многообразия.</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p>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8. Множество решений системы линейных уравнений, два способа задания линейного многообразия.</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635"/>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9. Теорема о базисном миноре.</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10. Столбцовый, строчечный и минорный ранги матрицы. Их равенство.</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11. Фундаментальная система решений системы линейных однородных уравнений. Размерность пространства решений.</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spacing w:line="300" w:lineRule="auto"/>
              <w:rPr>
                <w:rFonts w:ascii="Times New Roman" w:hAnsi="Times New Roman"/>
                <w:sz w:val="24"/>
                <w:szCs w:val="24"/>
              </w:rPr>
            </w:pPr>
            <w:r w:rsidRPr="00173234">
              <w:rPr>
                <w:rFonts w:ascii="Times New Roman" w:hAnsi="Times New Roman"/>
                <w:sz w:val="24"/>
                <w:szCs w:val="24"/>
              </w:rPr>
              <w:t>12. Два способа задания линейного подпространства и линейного многообразия в арифметическом пространстве столбцов.</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cantSplit/>
          <w:trHeight w:val="20"/>
          <w:jc w:val="center"/>
        </w:trPr>
        <w:tc>
          <w:tcPr>
            <w:tcW w:w="6755" w:type="dxa"/>
            <w:vAlign w:val="center"/>
          </w:tcPr>
          <w:p w:rsidR="00173234" w:rsidRPr="00173234" w:rsidRDefault="00173234" w:rsidP="00FB6C5B">
            <w:pPr>
              <w:pStyle w:val="afd"/>
              <w:spacing w:after="0" w:line="300" w:lineRule="auto"/>
              <w:jc w:val="both"/>
              <w:rPr>
                <w:sz w:val="24"/>
                <w:szCs w:val="24"/>
              </w:rPr>
            </w:pPr>
            <w:r w:rsidRPr="00173234">
              <w:rPr>
                <w:sz w:val="24"/>
                <w:szCs w:val="24"/>
              </w:rPr>
              <w:t>13. Суммы подпространств, базис и размерность суммы. Прямая сумма.</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14. Изменение координат вектора при замене базиса. Матрица перехода.</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pStyle w:val="afd"/>
              <w:spacing w:after="0" w:line="300" w:lineRule="auto"/>
              <w:jc w:val="both"/>
              <w:rPr>
                <w:sz w:val="24"/>
                <w:szCs w:val="24"/>
              </w:rPr>
            </w:pPr>
            <w:r w:rsidRPr="00173234">
              <w:rPr>
                <w:sz w:val="24"/>
                <w:szCs w:val="24"/>
              </w:rPr>
              <w:t>15. Линейные преобразования, действия с ними, их матрицы.</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pStyle w:val="afd"/>
              <w:spacing w:after="0" w:line="300" w:lineRule="auto"/>
              <w:jc w:val="both"/>
              <w:rPr>
                <w:sz w:val="24"/>
                <w:szCs w:val="24"/>
              </w:rPr>
            </w:pPr>
            <w:r w:rsidRPr="00173234">
              <w:rPr>
                <w:sz w:val="24"/>
                <w:szCs w:val="24"/>
              </w:rPr>
              <w:lastRenderedPageBreak/>
              <w:t>16. Изменение матрицы линейного преобразования при изменении базисов. Подобные матрицы.</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pStyle w:val="afd"/>
              <w:spacing w:after="0" w:line="300" w:lineRule="auto"/>
              <w:jc w:val="both"/>
              <w:rPr>
                <w:sz w:val="24"/>
                <w:szCs w:val="24"/>
              </w:rPr>
            </w:pPr>
            <w:r w:rsidRPr="00173234">
              <w:rPr>
                <w:sz w:val="24"/>
                <w:szCs w:val="24"/>
              </w:rPr>
              <w:t>17. Ядро и образ линейного преобразования.</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pStyle w:val="afd"/>
              <w:spacing w:after="0" w:line="300" w:lineRule="auto"/>
              <w:jc w:val="both"/>
              <w:rPr>
                <w:sz w:val="24"/>
                <w:szCs w:val="24"/>
              </w:rPr>
            </w:pPr>
            <w:r w:rsidRPr="00173234">
              <w:rPr>
                <w:sz w:val="24"/>
                <w:szCs w:val="24"/>
              </w:rPr>
              <w:t>18. Инвариантные подпространства. Собственные векторы и числа.</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19. Характеристический многочлен линейного преобразования. Выражение его коэффициентов через элементы матрицы.</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20. Теорема о существовании собственного вектора над полем комплексных чисел и ее вещественный аналог.</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21. Алгебраическая и геометрическая кратности собственного числа.</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22.  Диагонализуемые линейные преобразования. Критерий диагонализуемости.</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cantSplit/>
          <w:trHeight w:val="20"/>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23. Теорема Гамильтона-Кэли.</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24. Евклидово пространство. Следствия из аксиом.</w:t>
            </w:r>
          </w:p>
        </w:tc>
        <w:tc>
          <w:tcPr>
            <w:tcW w:w="2816" w:type="dxa"/>
            <w:vAlign w:val="center"/>
          </w:tcPr>
          <w:p w:rsidR="00173234" w:rsidRPr="00173234" w:rsidRDefault="00173234" w:rsidP="00FB6C5B">
            <w:pPr>
              <w:tabs>
                <w:tab w:val="num" w:pos="822"/>
              </w:tabs>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25. Матрица Грама. Выражение скалярного произведения векторов через координаты векторов.</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26. Ортогональные и ортонормированные системы.</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27. Неравенство Коши–Буняковского–Шварца.</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28. Неравенство треугольника. Теорема Пифагора.</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29. Линейная независимость ортогональной системы ненулевых векторов.</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cantSplit/>
          <w:trHeight w:val="20"/>
          <w:jc w:val="center"/>
        </w:trPr>
        <w:tc>
          <w:tcPr>
            <w:tcW w:w="6755" w:type="dxa"/>
            <w:vAlign w:val="center"/>
          </w:tcPr>
          <w:p w:rsidR="00173234" w:rsidRPr="00173234" w:rsidRDefault="00173234" w:rsidP="00FB6C5B">
            <w:pPr>
              <w:pStyle w:val="afd"/>
              <w:spacing w:after="0"/>
              <w:jc w:val="both"/>
              <w:rPr>
                <w:sz w:val="24"/>
                <w:szCs w:val="24"/>
              </w:rPr>
            </w:pPr>
            <w:r w:rsidRPr="00173234">
              <w:rPr>
                <w:sz w:val="24"/>
                <w:szCs w:val="24"/>
              </w:rPr>
              <w:t>30. Запись скалярного произведения через координаты в произвольном, ортогональном и ортонормированном базисах.</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31. Процесс ортогонализации Грама–Шмидта.</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pStyle w:val="afd"/>
              <w:spacing w:after="0"/>
              <w:jc w:val="both"/>
              <w:rPr>
                <w:sz w:val="24"/>
                <w:szCs w:val="24"/>
              </w:rPr>
            </w:pPr>
            <w:r w:rsidRPr="00173234">
              <w:rPr>
                <w:sz w:val="24"/>
                <w:szCs w:val="24"/>
              </w:rPr>
              <w:t>32. Нормальное решение системы линейных уравнений.</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pStyle w:val="afd"/>
              <w:spacing w:after="0"/>
              <w:jc w:val="both"/>
              <w:rPr>
                <w:sz w:val="24"/>
                <w:szCs w:val="24"/>
              </w:rPr>
            </w:pPr>
            <w:r w:rsidRPr="00173234">
              <w:rPr>
                <w:sz w:val="24"/>
                <w:szCs w:val="24"/>
              </w:rPr>
              <w:t>33. Псевдорешения систем линейных уравнений.</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pStyle w:val="afd"/>
              <w:spacing w:after="0"/>
              <w:jc w:val="both"/>
              <w:rPr>
                <w:sz w:val="24"/>
                <w:szCs w:val="24"/>
              </w:rPr>
            </w:pPr>
            <w:r w:rsidRPr="00173234">
              <w:rPr>
                <w:sz w:val="24"/>
                <w:szCs w:val="24"/>
              </w:rPr>
              <w:t>34. Метод наименьших квадратов.</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35. Ортогональное дополнение к множеству векторов евклидова пространства.</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36. Разложение пространства в прямую сумму подпространства и его ортогонального дополнения.</w:t>
            </w:r>
          </w:p>
        </w:tc>
        <w:tc>
          <w:tcPr>
            <w:tcW w:w="2816" w:type="dxa"/>
            <w:vAlign w:val="center"/>
          </w:tcPr>
          <w:p w:rsidR="00173234" w:rsidRPr="00173234" w:rsidRDefault="00173234" w:rsidP="00FB6C5B">
            <w:pPr>
              <w:autoSpaceDE w:val="0"/>
              <w:autoSpaceDN w:val="0"/>
              <w:adjustRightInd w:val="0"/>
              <w:jc w:val="center"/>
              <w:rPr>
                <w:rFonts w:ascii="Times New Roman" w:hAnsi="Times New Roman"/>
                <w:bCs/>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 xml:space="preserve">37. Объем системы векторов. Геометрический смысл </w:t>
            </w:r>
            <w:r w:rsidRPr="00173234">
              <w:rPr>
                <w:rFonts w:ascii="Times New Roman" w:hAnsi="Times New Roman"/>
                <w:sz w:val="24"/>
                <w:szCs w:val="24"/>
              </w:rPr>
              <w:lastRenderedPageBreak/>
              <w:t>определителя. Неравенство Адамара.</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lastRenderedPageBreak/>
              <w:t>ОПК-1</w:t>
            </w:r>
          </w:p>
        </w:tc>
      </w:tr>
      <w:tr w:rsidR="00173234" w:rsidRPr="00173234" w:rsidTr="00FB6C5B">
        <w:trPr>
          <w:cantSplit/>
          <w:trHeight w:val="20"/>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lastRenderedPageBreak/>
              <w:t xml:space="preserve">38 Теорема о длине перпендикуляра. </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rPr>
                <w:rFonts w:ascii="Times New Roman" w:hAnsi="Times New Roman"/>
                <w:sz w:val="24"/>
                <w:szCs w:val="24"/>
              </w:rPr>
            </w:pPr>
            <w:r w:rsidRPr="00173234">
              <w:rPr>
                <w:rFonts w:ascii="Times New Roman" w:hAnsi="Times New Roman"/>
                <w:sz w:val="24"/>
                <w:szCs w:val="24"/>
              </w:rPr>
              <w:t>39 Квадратичные формы. Матрица квадратичной формы. Изменение матрицы квадратичной формы при линейной замене переменных.</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40. Теорема Лагранжа о приведении квадратичной формы к каноническому и нормальному видам</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41. Теорема инерции квадратичных форм.</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42. Критерий Сильвестра положительной определенности квадратичных форм.</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43 Нормальные, ортогональные и симметричные преобразования. Критерий нормального преобразования.</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shd w:val="clear" w:color="auto" w:fill="FFFFFF"/>
              <w:rPr>
                <w:rFonts w:ascii="Times New Roman" w:hAnsi="Times New Roman"/>
                <w:sz w:val="24"/>
                <w:szCs w:val="24"/>
              </w:rPr>
            </w:pPr>
            <w:r w:rsidRPr="00173234">
              <w:rPr>
                <w:rFonts w:ascii="Times New Roman" w:hAnsi="Times New Roman"/>
                <w:sz w:val="24"/>
                <w:szCs w:val="24"/>
              </w:rPr>
              <w:t>44. Теорема о существовании ортонормированного базиса из собственных векторов у симметричной матрицы</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vAlign w:val="center"/>
          </w:tcPr>
          <w:p w:rsidR="00173234" w:rsidRPr="00173234" w:rsidRDefault="00173234" w:rsidP="00FB6C5B">
            <w:pPr>
              <w:pStyle w:val="11"/>
              <w:suppressAutoHyphens/>
              <w:spacing w:after="0" w:line="240" w:lineRule="auto"/>
              <w:ind w:left="0"/>
              <w:jc w:val="both"/>
              <w:rPr>
                <w:rFonts w:ascii="Times New Roman" w:hAnsi="Times New Roman"/>
                <w:sz w:val="24"/>
                <w:szCs w:val="24"/>
              </w:rPr>
            </w:pPr>
            <w:r w:rsidRPr="00173234">
              <w:rPr>
                <w:rFonts w:ascii="Times New Roman" w:hAnsi="Times New Roman"/>
                <w:sz w:val="24"/>
                <w:szCs w:val="24"/>
              </w:rPr>
              <w:t>45. Теорема о приведении квадратичной формы к главным осям.</w:t>
            </w:r>
          </w:p>
        </w:tc>
        <w:tc>
          <w:tcPr>
            <w:tcW w:w="2816" w:type="dxa"/>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after="0" w:line="240" w:lineRule="auto"/>
              <w:jc w:val="both"/>
              <w:rPr>
                <w:rFonts w:ascii="Times New Roman" w:hAnsi="Times New Roman"/>
                <w:sz w:val="24"/>
                <w:szCs w:val="24"/>
              </w:rPr>
            </w:pPr>
            <w:r w:rsidRPr="00173234">
              <w:rPr>
                <w:rFonts w:ascii="Times New Roman" w:hAnsi="Times New Roman"/>
                <w:sz w:val="24"/>
                <w:szCs w:val="24"/>
              </w:rPr>
              <w:t>46. Векторы на плоскости и в пространстве. Базис на плоскости и в пространстве. Декартова прямоугольная и аффинная системы координат.</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after="0" w:line="240" w:lineRule="auto"/>
              <w:jc w:val="both"/>
              <w:rPr>
                <w:rFonts w:ascii="Times New Roman" w:hAnsi="Times New Roman"/>
                <w:sz w:val="24"/>
                <w:szCs w:val="24"/>
              </w:rPr>
            </w:pPr>
            <w:r w:rsidRPr="00173234">
              <w:rPr>
                <w:rFonts w:ascii="Times New Roman" w:hAnsi="Times New Roman"/>
                <w:sz w:val="24"/>
                <w:szCs w:val="24"/>
              </w:rPr>
              <w:t>47. Деление отрезка в заданном отношении.. Полярная, цилиндрическая и сферическая системы координат.</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p>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after="0" w:line="240" w:lineRule="auto"/>
              <w:jc w:val="both"/>
              <w:rPr>
                <w:rFonts w:ascii="Times New Roman" w:hAnsi="Times New Roman"/>
                <w:sz w:val="24"/>
                <w:szCs w:val="24"/>
              </w:rPr>
            </w:pPr>
            <w:r w:rsidRPr="00173234">
              <w:rPr>
                <w:rFonts w:ascii="Times New Roman" w:hAnsi="Times New Roman"/>
                <w:sz w:val="24"/>
                <w:szCs w:val="24"/>
              </w:rPr>
              <w:t>48. Скалярное произведении, его свойства и его вид в системах координат</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after="0" w:line="240" w:lineRule="auto"/>
              <w:jc w:val="both"/>
              <w:rPr>
                <w:rFonts w:ascii="Times New Roman" w:hAnsi="Times New Roman"/>
                <w:sz w:val="24"/>
                <w:szCs w:val="24"/>
              </w:rPr>
            </w:pPr>
            <w:r w:rsidRPr="00173234">
              <w:rPr>
                <w:rFonts w:ascii="Times New Roman" w:hAnsi="Times New Roman"/>
                <w:sz w:val="24"/>
                <w:szCs w:val="24"/>
              </w:rPr>
              <w:t>49. Векторное произведение, его свойства и выражение через координаты.</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after="0" w:line="240" w:lineRule="auto"/>
              <w:jc w:val="both"/>
              <w:rPr>
                <w:rFonts w:ascii="Times New Roman" w:hAnsi="Times New Roman"/>
                <w:sz w:val="24"/>
                <w:szCs w:val="24"/>
              </w:rPr>
            </w:pPr>
            <w:r w:rsidRPr="00173234">
              <w:rPr>
                <w:rFonts w:ascii="Times New Roman" w:hAnsi="Times New Roman"/>
                <w:sz w:val="24"/>
                <w:szCs w:val="24"/>
              </w:rPr>
              <w:t>50. Смешанное произведение. Определители 2-го и 3-го порядка, их геометрический смысл.</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line="240" w:lineRule="auto"/>
              <w:rPr>
                <w:rFonts w:ascii="Times New Roman" w:hAnsi="Times New Roman"/>
                <w:sz w:val="24"/>
                <w:szCs w:val="24"/>
              </w:rPr>
            </w:pPr>
            <w:r w:rsidRPr="00173234">
              <w:rPr>
                <w:rFonts w:ascii="Times New Roman" w:hAnsi="Times New Roman"/>
                <w:sz w:val="24"/>
                <w:szCs w:val="24"/>
              </w:rPr>
              <w:t>51. Прямая на плоскости и в пространстве. Способы ее задания.</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УК-1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line="240" w:lineRule="auto"/>
              <w:rPr>
                <w:rFonts w:ascii="Times New Roman" w:hAnsi="Times New Roman"/>
                <w:sz w:val="24"/>
                <w:szCs w:val="24"/>
              </w:rPr>
            </w:pPr>
            <w:r w:rsidRPr="00173234">
              <w:rPr>
                <w:rFonts w:ascii="Times New Roman" w:hAnsi="Times New Roman"/>
                <w:sz w:val="24"/>
                <w:szCs w:val="24"/>
              </w:rPr>
              <w:t>52. Плоскость в пространстве. Способы ее задания.  Геометрический смысл коэффициентов в уравнении плоскости</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line="240" w:lineRule="auto"/>
              <w:rPr>
                <w:rFonts w:ascii="Times New Roman" w:hAnsi="Times New Roman"/>
                <w:sz w:val="24"/>
                <w:szCs w:val="24"/>
              </w:rPr>
            </w:pPr>
            <w:r w:rsidRPr="00173234">
              <w:rPr>
                <w:rFonts w:ascii="Times New Roman" w:hAnsi="Times New Roman"/>
                <w:sz w:val="24"/>
                <w:szCs w:val="24"/>
              </w:rPr>
              <w:t>53. Геометрический смысл линейного неравенства.</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line="240" w:lineRule="auto"/>
              <w:rPr>
                <w:rFonts w:ascii="Times New Roman" w:hAnsi="Times New Roman"/>
                <w:sz w:val="24"/>
                <w:szCs w:val="24"/>
              </w:rPr>
            </w:pPr>
            <w:r w:rsidRPr="00173234">
              <w:rPr>
                <w:rFonts w:ascii="Times New Roman" w:hAnsi="Times New Roman"/>
                <w:sz w:val="24"/>
                <w:szCs w:val="24"/>
              </w:rPr>
              <w:t>54. Взаимное расположение прямых и плоскостей и углы между ними.</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after="0" w:line="240" w:lineRule="auto"/>
              <w:jc w:val="both"/>
              <w:rPr>
                <w:rFonts w:ascii="Times New Roman" w:hAnsi="Times New Roman"/>
                <w:sz w:val="24"/>
                <w:szCs w:val="24"/>
              </w:rPr>
            </w:pPr>
            <w:r w:rsidRPr="00173234">
              <w:rPr>
                <w:rFonts w:ascii="Times New Roman" w:hAnsi="Times New Roman"/>
                <w:sz w:val="24"/>
                <w:szCs w:val="24"/>
              </w:rPr>
              <w:t>55. Поверхности 2-го порядка. Аффинная замена координат. Изменение уравнения квадрики при замене базиса.</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after="0" w:line="240" w:lineRule="auto"/>
              <w:jc w:val="both"/>
              <w:rPr>
                <w:rFonts w:ascii="Times New Roman" w:hAnsi="Times New Roman"/>
                <w:sz w:val="24"/>
                <w:szCs w:val="24"/>
              </w:rPr>
            </w:pPr>
            <w:r w:rsidRPr="00173234">
              <w:rPr>
                <w:rFonts w:ascii="Times New Roman" w:hAnsi="Times New Roman"/>
                <w:sz w:val="24"/>
                <w:szCs w:val="24"/>
              </w:rPr>
              <w:lastRenderedPageBreak/>
              <w:t>561. Аффинная классификация кривых и поверхностей 2-го порядка.</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after="0" w:line="240" w:lineRule="auto"/>
              <w:jc w:val="both"/>
              <w:rPr>
                <w:rFonts w:ascii="Times New Roman" w:hAnsi="Times New Roman"/>
                <w:sz w:val="24"/>
                <w:szCs w:val="24"/>
              </w:rPr>
            </w:pPr>
            <w:r w:rsidRPr="00173234">
              <w:rPr>
                <w:rFonts w:ascii="Times New Roman" w:hAnsi="Times New Roman"/>
                <w:sz w:val="24"/>
                <w:szCs w:val="24"/>
              </w:rPr>
              <w:t>57. Ортогональная замена координат (изометрия). Изменение уравнения квадрики при изометрии.</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after="0" w:line="240" w:lineRule="auto"/>
              <w:jc w:val="both"/>
              <w:rPr>
                <w:rFonts w:ascii="Times New Roman" w:hAnsi="Times New Roman"/>
                <w:sz w:val="24"/>
                <w:szCs w:val="24"/>
              </w:rPr>
            </w:pPr>
            <w:r w:rsidRPr="00173234">
              <w:rPr>
                <w:rFonts w:ascii="Times New Roman" w:hAnsi="Times New Roman"/>
                <w:sz w:val="24"/>
                <w:szCs w:val="24"/>
              </w:rPr>
              <w:t>58. Ортогональная классификация кривых и поверхностей 2-го порядка. Аффинные инварианты.</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after="0" w:line="240" w:lineRule="auto"/>
              <w:jc w:val="both"/>
              <w:rPr>
                <w:rFonts w:ascii="Times New Roman" w:hAnsi="Times New Roman"/>
                <w:sz w:val="24"/>
                <w:szCs w:val="24"/>
              </w:rPr>
            </w:pPr>
            <w:r w:rsidRPr="00173234">
              <w:rPr>
                <w:rFonts w:ascii="Times New Roman" w:hAnsi="Times New Roman"/>
                <w:sz w:val="24"/>
                <w:szCs w:val="24"/>
              </w:rPr>
              <w:t>59. Центр квадрики. Центральные и нецентральные квадрики.</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r w:rsidR="00173234" w:rsidRPr="00173234" w:rsidTr="00FB6C5B">
        <w:trPr>
          <w:trHeight w:val="20"/>
          <w:jc w:val="center"/>
        </w:trPr>
        <w:tc>
          <w:tcPr>
            <w:tcW w:w="6755"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pStyle w:val="11"/>
              <w:suppressAutoHyphens/>
              <w:spacing w:after="0" w:line="240" w:lineRule="auto"/>
              <w:jc w:val="both"/>
              <w:rPr>
                <w:rFonts w:ascii="Times New Roman" w:hAnsi="Times New Roman"/>
                <w:sz w:val="24"/>
                <w:szCs w:val="24"/>
              </w:rPr>
            </w:pPr>
            <w:r w:rsidRPr="00173234">
              <w:rPr>
                <w:rFonts w:ascii="Times New Roman" w:hAnsi="Times New Roman"/>
                <w:sz w:val="24"/>
                <w:szCs w:val="24"/>
              </w:rPr>
              <w:t>60. Взаимное расположение прямой и квадрики.</w:t>
            </w:r>
          </w:p>
        </w:tc>
        <w:tc>
          <w:tcPr>
            <w:tcW w:w="2816" w:type="dxa"/>
            <w:tcBorders>
              <w:top w:val="single" w:sz="4" w:space="0" w:color="auto"/>
              <w:left w:val="single" w:sz="4" w:space="0" w:color="auto"/>
              <w:bottom w:val="single" w:sz="4" w:space="0" w:color="auto"/>
              <w:right w:val="single" w:sz="4" w:space="0" w:color="auto"/>
            </w:tcBorders>
            <w:vAlign w:val="center"/>
          </w:tcPr>
          <w:p w:rsidR="00173234" w:rsidRPr="00173234" w:rsidRDefault="00173234" w:rsidP="00FB6C5B">
            <w:pPr>
              <w:autoSpaceDE w:val="0"/>
              <w:autoSpaceDN w:val="0"/>
              <w:adjustRightInd w:val="0"/>
              <w:jc w:val="center"/>
              <w:rPr>
                <w:rFonts w:ascii="Times New Roman" w:hAnsi="Times New Roman"/>
                <w:sz w:val="24"/>
                <w:szCs w:val="24"/>
              </w:rPr>
            </w:pPr>
            <w:r w:rsidRPr="00173234">
              <w:rPr>
                <w:rFonts w:ascii="Times New Roman" w:hAnsi="Times New Roman"/>
                <w:sz w:val="24"/>
                <w:szCs w:val="24"/>
              </w:rPr>
              <w:t>ОПК-1</w:t>
            </w:r>
          </w:p>
        </w:tc>
      </w:tr>
    </w:tbl>
    <w:p w:rsidR="00173234" w:rsidRPr="00173234" w:rsidRDefault="00173234" w:rsidP="0074440A">
      <w:pPr>
        <w:pStyle w:val="af8"/>
        <w:spacing w:after="120"/>
        <w:ind w:left="0" w:right="-284"/>
        <w:rPr>
          <w:b/>
          <w:lang w:val="ru-RU"/>
        </w:rPr>
      </w:pPr>
    </w:p>
    <w:p w:rsidR="00C668B1" w:rsidRDefault="0052725E" w:rsidP="00C668B1">
      <w:pPr>
        <w:pStyle w:val="af8"/>
        <w:spacing w:after="120"/>
        <w:ind w:left="0" w:right="-284"/>
        <w:rPr>
          <w:b/>
          <w:lang w:val="ru-RU"/>
        </w:rPr>
      </w:pPr>
      <w:r>
        <w:rPr>
          <w:b/>
          <w:lang w:val="ru-RU"/>
        </w:rPr>
        <w:t>5.2.2 Типовые задачи</w:t>
      </w:r>
      <w:r w:rsidR="00C668B1" w:rsidRPr="00BA03D3">
        <w:rPr>
          <w:b/>
          <w:lang w:val="ru-RU"/>
        </w:rPr>
        <w:t xml:space="preserve"> для оценки сформированности компетенци</w:t>
      </w:r>
      <w:r w:rsidR="00C668B1">
        <w:rPr>
          <w:b/>
          <w:lang w:val="ru-RU"/>
        </w:rPr>
        <w:t>й</w:t>
      </w:r>
      <w:r w:rsidR="00C668B1" w:rsidRPr="00BA03D3">
        <w:rPr>
          <w:b/>
          <w:lang w:val="ru-RU"/>
        </w:rPr>
        <w:t xml:space="preserve"> </w:t>
      </w:r>
      <w:r w:rsidR="00C668B1">
        <w:rPr>
          <w:b/>
          <w:lang w:val="ru-RU"/>
        </w:rPr>
        <w:t>УК-1</w:t>
      </w:r>
    </w:p>
    <w:p w:rsidR="00C668B1" w:rsidRDefault="00C668B1" w:rsidP="00C668B1">
      <w:pPr>
        <w:pStyle w:val="af8"/>
        <w:spacing w:after="120"/>
        <w:ind w:left="0" w:right="-284"/>
        <w:rPr>
          <w:b/>
          <w:lang w:val="ru-RU"/>
        </w:rPr>
      </w:pPr>
    </w:p>
    <w:p w:rsidR="00C668B1" w:rsidRDefault="00C668B1" w:rsidP="00C668B1">
      <w:pPr>
        <w:pStyle w:val="af8"/>
        <w:spacing w:after="120"/>
        <w:ind w:left="0" w:right="-284"/>
        <w:rPr>
          <w:lang w:val="ru-RU"/>
        </w:rPr>
      </w:pPr>
      <w:r w:rsidRPr="0074440A">
        <w:rPr>
          <w:lang w:val="ru-RU"/>
        </w:rPr>
        <w:t xml:space="preserve">1. Вычислить </w:t>
      </w:r>
      <w:r w:rsidRPr="0098062C">
        <w:rPr>
          <w:position w:val="-22"/>
        </w:rPr>
        <w:object w:dxaOrig="13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2.25pt" o:ole="">
            <v:imagedata r:id="rId9" o:title=""/>
          </v:shape>
          <o:OLEObject Type="Embed" ProgID="Equation.3" ShapeID="_x0000_i1025" DrawAspect="Content" ObjectID="_1684411451" r:id="rId10"/>
        </w:object>
      </w:r>
    </w:p>
    <w:p w:rsidR="00C668B1" w:rsidRDefault="00C668B1" w:rsidP="00C668B1">
      <w:pPr>
        <w:pStyle w:val="af8"/>
        <w:spacing w:after="120"/>
        <w:ind w:left="0" w:right="-284"/>
        <w:rPr>
          <w:lang w:val="ru-RU"/>
        </w:rPr>
      </w:pPr>
      <w:r w:rsidRPr="0074440A">
        <w:rPr>
          <w:lang w:val="ru-RU"/>
        </w:rPr>
        <w:t xml:space="preserve">2. Представить в тригонометрической форме и изобразить на плоскости число </w:t>
      </w:r>
      <w:r w:rsidRPr="0098062C">
        <w:rPr>
          <w:position w:val="-20"/>
        </w:rPr>
        <w:object w:dxaOrig="800" w:dyaOrig="580">
          <v:shape id="_x0000_i1026" type="#_x0000_t75" style="width:39.75pt;height:29.25pt" o:ole="">
            <v:imagedata r:id="rId11" o:title=""/>
          </v:shape>
          <o:OLEObject Type="Embed" ProgID="Equation.3" ShapeID="_x0000_i1026" DrawAspect="Content" ObjectID="_1684411452" r:id="rId12"/>
        </w:object>
      </w:r>
    </w:p>
    <w:p w:rsidR="00C668B1" w:rsidRDefault="00C668B1" w:rsidP="00C668B1">
      <w:pPr>
        <w:pStyle w:val="af8"/>
        <w:spacing w:after="120"/>
        <w:ind w:left="0" w:right="-284"/>
        <w:rPr>
          <w:lang w:val="ru-RU"/>
        </w:rPr>
      </w:pPr>
      <w:r w:rsidRPr="0074440A">
        <w:rPr>
          <w:lang w:val="ru-RU"/>
        </w:rPr>
        <w:t xml:space="preserve">3. Решить уравнение </w:t>
      </w:r>
      <w:r w:rsidRPr="0098062C">
        <w:rPr>
          <w:position w:val="-10"/>
        </w:rPr>
        <w:object w:dxaOrig="2020" w:dyaOrig="400">
          <v:shape id="_x0000_i1027" type="#_x0000_t75" style="width:101.25pt;height:20.25pt" o:ole="">
            <v:imagedata r:id="rId13" o:title=""/>
          </v:shape>
          <o:OLEObject Type="Embed" ProgID="Equation.3" ShapeID="_x0000_i1027" DrawAspect="Content" ObjectID="_1684411453" r:id="rId14"/>
        </w:object>
      </w:r>
    </w:p>
    <w:p w:rsidR="00C668B1" w:rsidRDefault="00C668B1" w:rsidP="00C668B1">
      <w:pPr>
        <w:pStyle w:val="af8"/>
        <w:spacing w:after="120"/>
        <w:ind w:left="0" w:right="-284"/>
        <w:rPr>
          <w:lang w:val="ru-RU"/>
        </w:rPr>
      </w:pPr>
      <w:r w:rsidRPr="0074440A">
        <w:rPr>
          <w:lang w:val="ru-RU"/>
        </w:rPr>
        <w:t xml:space="preserve">4. Решить систему уравнений </w:t>
      </w:r>
      <w:r w:rsidRPr="0098062C">
        <w:rPr>
          <w:position w:val="-26"/>
        </w:rPr>
        <w:object w:dxaOrig="1920" w:dyaOrig="620">
          <v:shape id="_x0000_i1028" type="#_x0000_t75" style="width:96pt;height:30.75pt" o:ole="">
            <v:imagedata r:id="rId15" o:title=""/>
          </v:shape>
          <o:OLEObject Type="Embed" ProgID="Equation.3" ShapeID="_x0000_i1028" DrawAspect="Content" ObjectID="_1684411454" r:id="rId16"/>
        </w:object>
      </w:r>
      <w:r w:rsidRPr="0074440A">
        <w:rPr>
          <w:lang w:val="ru-RU"/>
        </w:rPr>
        <w:t>в комплексных числах.</w:t>
      </w:r>
    </w:p>
    <w:p w:rsidR="00C668B1" w:rsidRDefault="00C668B1" w:rsidP="00C668B1">
      <w:pPr>
        <w:pStyle w:val="af8"/>
        <w:spacing w:after="120"/>
        <w:ind w:left="0" w:right="-284"/>
        <w:rPr>
          <w:lang w:val="ru-RU"/>
        </w:rPr>
      </w:pPr>
      <w:r w:rsidRPr="0074440A">
        <w:rPr>
          <w:lang w:val="ru-RU"/>
        </w:rPr>
        <w:t xml:space="preserve">5. Вычислить </w:t>
      </w:r>
      <w:r w:rsidRPr="0098062C">
        <w:rPr>
          <w:position w:val="-10"/>
        </w:rPr>
        <w:object w:dxaOrig="1100" w:dyaOrig="400">
          <v:shape id="_x0000_i1029" type="#_x0000_t75" style="width:54.75pt;height:20.25pt" o:ole="">
            <v:imagedata r:id="rId17" o:title=""/>
          </v:shape>
          <o:OLEObject Type="Embed" ProgID="Equation.3" ShapeID="_x0000_i1029" DrawAspect="Content" ObjectID="_1684411455" r:id="rId18"/>
        </w:object>
      </w:r>
    </w:p>
    <w:p w:rsidR="00C668B1" w:rsidRPr="0074440A" w:rsidRDefault="00C668B1" w:rsidP="00C668B1">
      <w:pPr>
        <w:pStyle w:val="af8"/>
        <w:spacing w:after="120"/>
        <w:ind w:left="0" w:right="-284"/>
        <w:rPr>
          <w:lang w:val="ru-RU"/>
        </w:rPr>
      </w:pPr>
      <w:r>
        <w:rPr>
          <w:lang w:val="ru-RU"/>
        </w:rPr>
        <w:t>6</w:t>
      </w:r>
      <w:r w:rsidRPr="0074440A">
        <w:rPr>
          <w:b/>
          <w:lang w:val="ru-RU"/>
        </w:rPr>
        <w:t>.</w:t>
      </w:r>
      <w:r w:rsidRPr="0074440A">
        <w:rPr>
          <w:lang w:val="ru-RU"/>
        </w:rPr>
        <w:t xml:space="preserve"> Разложить многочлен </w:t>
      </w:r>
      <w:r w:rsidRPr="0098062C">
        <w:rPr>
          <w:position w:val="-6"/>
        </w:rPr>
        <w:object w:dxaOrig="1480" w:dyaOrig="360">
          <v:shape id="_x0000_i1030" type="#_x0000_t75" style="width:74.25pt;height:18pt" o:ole="">
            <v:imagedata r:id="rId19" o:title=""/>
          </v:shape>
          <o:OLEObject Type="Embed" ProgID="Equation.3" ShapeID="_x0000_i1030" DrawAspect="Content" ObjectID="_1684411456" r:id="rId20"/>
        </w:object>
      </w:r>
      <w:r w:rsidRPr="0074440A">
        <w:rPr>
          <w:lang w:val="ru-RU"/>
        </w:rPr>
        <w:t xml:space="preserve"> по степеням </w:t>
      </w:r>
      <w:r w:rsidRPr="0098062C">
        <w:rPr>
          <w:position w:val="-6"/>
        </w:rPr>
        <w:object w:dxaOrig="480" w:dyaOrig="240">
          <v:shape id="_x0000_i1031" type="#_x0000_t75" style="width:24pt;height:12pt" o:ole="">
            <v:imagedata r:id="rId21" o:title=""/>
          </v:shape>
          <o:OLEObject Type="Embed" ProgID="Equation.3" ShapeID="_x0000_i1031" DrawAspect="Content" ObjectID="_1684411457" r:id="rId22"/>
        </w:object>
      </w:r>
    </w:p>
    <w:p w:rsidR="00C668B1" w:rsidRPr="0098062C" w:rsidRDefault="00C668B1" w:rsidP="00C668B1">
      <w:pPr>
        <w:spacing w:line="288" w:lineRule="auto"/>
        <w:jc w:val="both"/>
        <w:rPr>
          <w:rFonts w:ascii="Times New Roman" w:hAnsi="Times New Roman"/>
          <w:sz w:val="24"/>
          <w:szCs w:val="24"/>
        </w:rPr>
      </w:pPr>
      <w:r>
        <w:rPr>
          <w:rFonts w:ascii="Times New Roman" w:hAnsi="Times New Roman"/>
          <w:sz w:val="24"/>
          <w:szCs w:val="24"/>
        </w:rPr>
        <w:t>7</w:t>
      </w:r>
      <w:r w:rsidRPr="0098062C">
        <w:rPr>
          <w:rFonts w:ascii="Times New Roman" w:hAnsi="Times New Roman"/>
          <w:sz w:val="24"/>
          <w:szCs w:val="24"/>
        </w:rPr>
        <w:t xml:space="preserve">. Найти наибольший общий делитель и коэффициенты Безу для многочленов </w:t>
      </w:r>
      <w:r w:rsidRPr="0098062C">
        <w:rPr>
          <w:rFonts w:ascii="Times New Roman" w:hAnsi="Times New Roman"/>
          <w:position w:val="-6"/>
          <w:sz w:val="24"/>
          <w:szCs w:val="24"/>
        </w:rPr>
        <w:object w:dxaOrig="880" w:dyaOrig="360">
          <v:shape id="_x0000_i1032" type="#_x0000_t75" style="width:44.25pt;height:18pt" o:ole="">
            <v:imagedata r:id="rId23" o:title=""/>
          </v:shape>
          <o:OLEObject Type="Embed" ProgID="Equation.3" ShapeID="_x0000_i1032" DrawAspect="Content" ObjectID="_1684411458" r:id="rId24"/>
        </w:object>
      </w:r>
      <w:r w:rsidRPr="0098062C">
        <w:rPr>
          <w:rFonts w:ascii="Times New Roman" w:hAnsi="Times New Roman"/>
          <w:sz w:val="24"/>
          <w:szCs w:val="24"/>
        </w:rPr>
        <w:t xml:space="preserve"> и </w:t>
      </w:r>
      <w:r w:rsidRPr="0098062C">
        <w:rPr>
          <w:rFonts w:ascii="Times New Roman" w:hAnsi="Times New Roman"/>
          <w:position w:val="-6"/>
          <w:sz w:val="24"/>
          <w:szCs w:val="24"/>
        </w:rPr>
        <w:object w:dxaOrig="920" w:dyaOrig="360">
          <v:shape id="_x0000_i1033" type="#_x0000_t75" style="width:45.75pt;height:18pt" o:ole="">
            <v:imagedata r:id="rId25" o:title=""/>
          </v:shape>
          <o:OLEObject Type="Embed" ProgID="Equation.3" ShapeID="_x0000_i1033" DrawAspect="Content" ObjectID="_1684411459" r:id="rId26"/>
        </w:object>
      </w:r>
    </w:p>
    <w:p w:rsidR="00C668B1" w:rsidRPr="0098062C" w:rsidRDefault="00C668B1" w:rsidP="00C668B1">
      <w:pPr>
        <w:spacing w:line="288" w:lineRule="auto"/>
        <w:jc w:val="both"/>
        <w:rPr>
          <w:rFonts w:ascii="Times New Roman" w:hAnsi="Times New Roman"/>
          <w:sz w:val="24"/>
          <w:szCs w:val="24"/>
        </w:rPr>
      </w:pPr>
      <w:r>
        <w:rPr>
          <w:rFonts w:ascii="Times New Roman" w:hAnsi="Times New Roman"/>
          <w:sz w:val="24"/>
          <w:szCs w:val="24"/>
        </w:rPr>
        <w:t>8</w:t>
      </w:r>
      <w:r w:rsidRPr="0098062C">
        <w:rPr>
          <w:rFonts w:ascii="Times New Roman" w:hAnsi="Times New Roman"/>
          <w:b/>
          <w:sz w:val="24"/>
          <w:szCs w:val="24"/>
        </w:rPr>
        <w:t>.</w:t>
      </w:r>
      <w:r w:rsidRPr="0098062C">
        <w:rPr>
          <w:rFonts w:ascii="Times New Roman" w:hAnsi="Times New Roman"/>
          <w:sz w:val="24"/>
          <w:szCs w:val="24"/>
        </w:rPr>
        <w:t xml:space="preserve"> Найти интерполяционный многочлен в форме Лагранжа по таблице интерполяции </w:t>
      </w:r>
    </w:p>
    <w:tbl>
      <w:tblPr>
        <w:tblW w:w="0" w:type="auto"/>
        <w:tblInd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567"/>
        <w:gridCol w:w="567"/>
        <w:gridCol w:w="503"/>
        <w:gridCol w:w="489"/>
      </w:tblGrid>
      <w:tr w:rsidR="00C668B1" w:rsidRPr="0098062C" w:rsidTr="00243EB3">
        <w:tc>
          <w:tcPr>
            <w:tcW w:w="425" w:type="dxa"/>
          </w:tcPr>
          <w:p w:rsidR="00C668B1" w:rsidRPr="0098062C" w:rsidRDefault="00C668B1" w:rsidP="00243EB3">
            <w:pPr>
              <w:spacing w:line="288" w:lineRule="auto"/>
              <w:jc w:val="both"/>
              <w:rPr>
                <w:rFonts w:ascii="Times New Roman" w:hAnsi="Times New Roman"/>
                <w:sz w:val="24"/>
                <w:szCs w:val="24"/>
              </w:rPr>
            </w:pPr>
            <w:r w:rsidRPr="0098062C">
              <w:rPr>
                <w:rFonts w:ascii="Times New Roman" w:hAnsi="Times New Roman"/>
                <w:sz w:val="24"/>
                <w:szCs w:val="24"/>
                <w:lang w:val="en-US"/>
              </w:rPr>
              <w:t>X</w:t>
            </w:r>
          </w:p>
        </w:tc>
        <w:tc>
          <w:tcPr>
            <w:tcW w:w="567" w:type="dxa"/>
          </w:tcPr>
          <w:p w:rsidR="00C668B1" w:rsidRPr="0098062C" w:rsidRDefault="00C668B1" w:rsidP="00243EB3">
            <w:pPr>
              <w:spacing w:line="288" w:lineRule="auto"/>
              <w:jc w:val="both"/>
              <w:rPr>
                <w:rFonts w:ascii="Times New Roman" w:hAnsi="Times New Roman"/>
                <w:sz w:val="24"/>
                <w:szCs w:val="24"/>
              </w:rPr>
            </w:pPr>
            <w:r w:rsidRPr="0098062C">
              <w:rPr>
                <w:rFonts w:ascii="Times New Roman" w:hAnsi="Times New Roman"/>
                <w:sz w:val="24"/>
                <w:szCs w:val="24"/>
              </w:rPr>
              <w:t>0</w:t>
            </w:r>
          </w:p>
        </w:tc>
        <w:tc>
          <w:tcPr>
            <w:tcW w:w="567" w:type="dxa"/>
          </w:tcPr>
          <w:p w:rsidR="00C668B1" w:rsidRPr="0098062C" w:rsidRDefault="00C668B1" w:rsidP="00243EB3">
            <w:pPr>
              <w:spacing w:line="288" w:lineRule="auto"/>
              <w:jc w:val="both"/>
              <w:rPr>
                <w:rFonts w:ascii="Times New Roman" w:hAnsi="Times New Roman"/>
                <w:sz w:val="24"/>
                <w:szCs w:val="24"/>
              </w:rPr>
            </w:pPr>
            <w:r w:rsidRPr="0098062C">
              <w:rPr>
                <w:rFonts w:ascii="Times New Roman" w:hAnsi="Times New Roman"/>
                <w:sz w:val="24"/>
                <w:szCs w:val="24"/>
              </w:rPr>
              <w:t>1</w:t>
            </w:r>
          </w:p>
        </w:tc>
        <w:tc>
          <w:tcPr>
            <w:tcW w:w="503" w:type="dxa"/>
          </w:tcPr>
          <w:p w:rsidR="00C668B1" w:rsidRPr="0098062C" w:rsidRDefault="00C668B1" w:rsidP="00243EB3">
            <w:pPr>
              <w:spacing w:line="288" w:lineRule="auto"/>
              <w:jc w:val="both"/>
              <w:rPr>
                <w:rFonts w:ascii="Times New Roman" w:hAnsi="Times New Roman"/>
                <w:sz w:val="24"/>
                <w:szCs w:val="24"/>
              </w:rPr>
            </w:pPr>
            <w:r w:rsidRPr="0098062C">
              <w:rPr>
                <w:rFonts w:ascii="Times New Roman" w:hAnsi="Times New Roman"/>
                <w:sz w:val="24"/>
                <w:szCs w:val="24"/>
              </w:rPr>
              <w:t>2</w:t>
            </w:r>
          </w:p>
        </w:tc>
        <w:tc>
          <w:tcPr>
            <w:tcW w:w="489" w:type="dxa"/>
          </w:tcPr>
          <w:p w:rsidR="00C668B1" w:rsidRPr="0098062C" w:rsidRDefault="00C668B1" w:rsidP="00243EB3">
            <w:pPr>
              <w:spacing w:line="288" w:lineRule="auto"/>
              <w:jc w:val="both"/>
              <w:rPr>
                <w:rFonts w:ascii="Times New Roman" w:hAnsi="Times New Roman"/>
                <w:sz w:val="24"/>
                <w:szCs w:val="24"/>
              </w:rPr>
            </w:pPr>
            <w:r w:rsidRPr="0098062C">
              <w:rPr>
                <w:rFonts w:ascii="Times New Roman" w:hAnsi="Times New Roman"/>
                <w:sz w:val="24"/>
                <w:szCs w:val="24"/>
              </w:rPr>
              <w:t>3</w:t>
            </w:r>
          </w:p>
        </w:tc>
      </w:tr>
      <w:tr w:rsidR="00C668B1" w:rsidRPr="0098062C" w:rsidTr="00243EB3">
        <w:tc>
          <w:tcPr>
            <w:tcW w:w="425" w:type="dxa"/>
          </w:tcPr>
          <w:p w:rsidR="00C668B1" w:rsidRPr="0098062C" w:rsidRDefault="00C668B1" w:rsidP="00243EB3">
            <w:pPr>
              <w:spacing w:line="288" w:lineRule="auto"/>
              <w:jc w:val="both"/>
              <w:rPr>
                <w:rFonts w:ascii="Times New Roman" w:hAnsi="Times New Roman"/>
                <w:sz w:val="24"/>
                <w:szCs w:val="24"/>
              </w:rPr>
            </w:pPr>
            <w:r w:rsidRPr="0098062C">
              <w:rPr>
                <w:rFonts w:ascii="Times New Roman" w:hAnsi="Times New Roman"/>
                <w:sz w:val="24"/>
                <w:szCs w:val="24"/>
                <w:lang w:val="en-US"/>
              </w:rPr>
              <w:t>Y</w:t>
            </w:r>
          </w:p>
        </w:tc>
        <w:tc>
          <w:tcPr>
            <w:tcW w:w="567" w:type="dxa"/>
          </w:tcPr>
          <w:p w:rsidR="00C668B1" w:rsidRPr="0098062C" w:rsidRDefault="00C668B1" w:rsidP="00243EB3">
            <w:pPr>
              <w:spacing w:line="288" w:lineRule="auto"/>
              <w:jc w:val="both"/>
              <w:rPr>
                <w:rFonts w:ascii="Times New Roman" w:hAnsi="Times New Roman"/>
                <w:sz w:val="24"/>
                <w:szCs w:val="24"/>
              </w:rPr>
            </w:pPr>
            <w:r w:rsidRPr="0098062C">
              <w:rPr>
                <w:rFonts w:ascii="Times New Roman" w:hAnsi="Times New Roman"/>
                <w:sz w:val="24"/>
                <w:szCs w:val="24"/>
              </w:rPr>
              <w:t>-1</w:t>
            </w:r>
          </w:p>
        </w:tc>
        <w:tc>
          <w:tcPr>
            <w:tcW w:w="567" w:type="dxa"/>
          </w:tcPr>
          <w:p w:rsidR="00C668B1" w:rsidRPr="0098062C" w:rsidRDefault="00C668B1" w:rsidP="00243EB3">
            <w:pPr>
              <w:spacing w:line="288" w:lineRule="auto"/>
              <w:jc w:val="both"/>
              <w:rPr>
                <w:rFonts w:ascii="Times New Roman" w:hAnsi="Times New Roman"/>
                <w:sz w:val="24"/>
                <w:szCs w:val="24"/>
              </w:rPr>
            </w:pPr>
            <w:r w:rsidRPr="0098062C">
              <w:rPr>
                <w:rFonts w:ascii="Times New Roman" w:hAnsi="Times New Roman"/>
                <w:sz w:val="24"/>
                <w:szCs w:val="24"/>
              </w:rPr>
              <w:t>-1</w:t>
            </w:r>
          </w:p>
        </w:tc>
        <w:tc>
          <w:tcPr>
            <w:tcW w:w="503" w:type="dxa"/>
          </w:tcPr>
          <w:p w:rsidR="00C668B1" w:rsidRPr="0098062C" w:rsidRDefault="00C668B1" w:rsidP="00243EB3">
            <w:pPr>
              <w:spacing w:line="288" w:lineRule="auto"/>
              <w:jc w:val="both"/>
              <w:rPr>
                <w:rFonts w:ascii="Times New Roman" w:hAnsi="Times New Roman"/>
                <w:sz w:val="24"/>
                <w:szCs w:val="24"/>
              </w:rPr>
            </w:pPr>
            <w:r w:rsidRPr="0098062C">
              <w:rPr>
                <w:rFonts w:ascii="Times New Roman" w:hAnsi="Times New Roman"/>
                <w:sz w:val="24"/>
                <w:szCs w:val="24"/>
              </w:rPr>
              <w:t>1</w:t>
            </w:r>
          </w:p>
        </w:tc>
        <w:tc>
          <w:tcPr>
            <w:tcW w:w="489" w:type="dxa"/>
          </w:tcPr>
          <w:p w:rsidR="00C668B1" w:rsidRPr="0098062C" w:rsidRDefault="00C668B1" w:rsidP="00243EB3">
            <w:pPr>
              <w:spacing w:line="288" w:lineRule="auto"/>
              <w:jc w:val="both"/>
              <w:rPr>
                <w:rFonts w:ascii="Times New Roman" w:hAnsi="Times New Roman"/>
                <w:sz w:val="24"/>
                <w:szCs w:val="24"/>
              </w:rPr>
            </w:pPr>
            <w:r w:rsidRPr="0098062C">
              <w:rPr>
                <w:rFonts w:ascii="Times New Roman" w:hAnsi="Times New Roman"/>
                <w:sz w:val="24"/>
                <w:szCs w:val="24"/>
              </w:rPr>
              <w:t>11</w:t>
            </w:r>
          </w:p>
        </w:tc>
      </w:tr>
    </w:tbl>
    <w:p w:rsidR="00C668B1" w:rsidRDefault="00C668B1" w:rsidP="00C668B1">
      <w:pPr>
        <w:spacing w:line="288" w:lineRule="auto"/>
        <w:jc w:val="both"/>
        <w:rPr>
          <w:rFonts w:ascii="Times New Roman" w:hAnsi="Times New Roman"/>
          <w:sz w:val="24"/>
          <w:szCs w:val="24"/>
        </w:rPr>
      </w:pPr>
      <w:r>
        <w:rPr>
          <w:rFonts w:ascii="Times New Roman" w:hAnsi="Times New Roman"/>
          <w:sz w:val="24"/>
          <w:szCs w:val="24"/>
        </w:rPr>
        <w:t>9</w:t>
      </w:r>
      <w:r w:rsidRPr="0098062C">
        <w:rPr>
          <w:rFonts w:ascii="Times New Roman" w:hAnsi="Times New Roman"/>
          <w:sz w:val="24"/>
          <w:szCs w:val="24"/>
        </w:rPr>
        <w:t xml:space="preserve">. Найти все рациональные корни многочлена </w:t>
      </w:r>
      <w:r w:rsidRPr="0098062C">
        <w:rPr>
          <w:rFonts w:ascii="Times New Roman" w:hAnsi="Times New Roman"/>
          <w:position w:val="-6"/>
          <w:sz w:val="24"/>
          <w:szCs w:val="24"/>
        </w:rPr>
        <w:object w:dxaOrig="2820" w:dyaOrig="360">
          <v:shape id="_x0000_i1034" type="#_x0000_t75" style="width:141pt;height:18pt" o:ole="">
            <v:imagedata r:id="rId27" o:title=""/>
          </v:shape>
          <o:OLEObject Type="Embed" ProgID="Equation.3" ShapeID="_x0000_i1034" DrawAspect="Content" ObjectID="_1684411460" r:id="rId28"/>
        </w:object>
      </w:r>
      <w:r w:rsidRPr="0098062C">
        <w:rPr>
          <w:rFonts w:ascii="Times New Roman" w:hAnsi="Times New Roman"/>
          <w:sz w:val="24"/>
          <w:szCs w:val="24"/>
        </w:rPr>
        <w:t xml:space="preserve"> и определить их кратности.</w:t>
      </w:r>
      <w:r>
        <w:rPr>
          <w:rFonts w:ascii="Times New Roman" w:hAnsi="Times New Roman"/>
          <w:sz w:val="24"/>
          <w:szCs w:val="24"/>
        </w:rPr>
        <w:t xml:space="preserve"> </w:t>
      </w:r>
    </w:p>
    <w:p w:rsidR="00C668B1" w:rsidRDefault="00C668B1" w:rsidP="00C668B1">
      <w:pPr>
        <w:spacing w:line="288" w:lineRule="auto"/>
        <w:jc w:val="both"/>
        <w:rPr>
          <w:rFonts w:ascii="Times New Roman" w:hAnsi="Times New Roman"/>
          <w:sz w:val="24"/>
          <w:szCs w:val="24"/>
        </w:rPr>
      </w:pPr>
      <w:r>
        <w:rPr>
          <w:rFonts w:ascii="Times New Roman" w:hAnsi="Times New Roman"/>
          <w:sz w:val="24"/>
          <w:szCs w:val="24"/>
        </w:rPr>
        <w:t>10</w:t>
      </w:r>
      <w:r w:rsidRPr="0098062C">
        <w:rPr>
          <w:rFonts w:ascii="Times New Roman" w:hAnsi="Times New Roman"/>
          <w:sz w:val="24"/>
          <w:szCs w:val="24"/>
        </w:rPr>
        <w:t xml:space="preserve">. Многочлен </w:t>
      </w:r>
      <w:r w:rsidRPr="0098062C">
        <w:rPr>
          <w:rFonts w:ascii="Times New Roman" w:hAnsi="Times New Roman"/>
          <w:position w:val="-6"/>
          <w:sz w:val="24"/>
          <w:szCs w:val="24"/>
        </w:rPr>
        <w:object w:dxaOrig="820" w:dyaOrig="360">
          <v:shape id="_x0000_i1035" type="#_x0000_t75" style="width:41.25pt;height:18pt" o:ole="">
            <v:imagedata r:id="rId29" o:title=""/>
          </v:shape>
          <o:OLEObject Type="Embed" ProgID="Equation.3" ShapeID="_x0000_i1035" DrawAspect="Content" ObjectID="_1684411461" r:id="rId30"/>
        </w:object>
      </w:r>
      <w:r w:rsidRPr="0098062C">
        <w:rPr>
          <w:rFonts w:ascii="Times New Roman" w:hAnsi="Times New Roman"/>
          <w:sz w:val="24"/>
          <w:szCs w:val="24"/>
        </w:rPr>
        <w:t xml:space="preserve">разложить на неприводимые множители над полями </w:t>
      </w:r>
      <w:r w:rsidRPr="0098062C">
        <w:rPr>
          <w:rFonts w:ascii="Times New Roman" w:hAnsi="Times New Roman"/>
          <w:sz w:val="24"/>
          <w:szCs w:val="24"/>
          <w:lang w:val="en-US"/>
        </w:rPr>
        <w:t>Q</w:t>
      </w:r>
      <w:r w:rsidRPr="0098062C">
        <w:rPr>
          <w:rFonts w:ascii="Times New Roman" w:hAnsi="Times New Roman"/>
          <w:sz w:val="24"/>
          <w:szCs w:val="24"/>
        </w:rPr>
        <w:t xml:space="preserve">, </w:t>
      </w:r>
      <w:r w:rsidRPr="0098062C">
        <w:rPr>
          <w:rFonts w:ascii="Times New Roman" w:hAnsi="Times New Roman"/>
          <w:sz w:val="24"/>
          <w:szCs w:val="24"/>
          <w:lang w:val="en-US"/>
        </w:rPr>
        <w:t>R</w:t>
      </w:r>
      <w:r w:rsidRPr="0098062C">
        <w:rPr>
          <w:rFonts w:ascii="Times New Roman" w:hAnsi="Times New Roman"/>
          <w:sz w:val="24"/>
          <w:szCs w:val="24"/>
        </w:rPr>
        <w:t xml:space="preserve"> и </w:t>
      </w:r>
      <w:r w:rsidRPr="0098062C">
        <w:rPr>
          <w:rFonts w:ascii="Times New Roman" w:hAnsi="Times New Roman"/>
          <w:sz w:val="24"/>
          <w:szCs w:val="24"/>
          <w:lang w:val="en-US"/>
        </w:rPr>
        <w:t>C</w:t>
      </w:r>
      <w:r w:rsidRPr="0098062C">
        <w:rPr>
          <w:rFonts w:ascii="Times New Roman" w:hAnsi="Times New Roman"/>
          <w:sz w:val="24"/>
          <w:szCs w:val="24"/>
        </w:rPr>
        <w:t>.</w:t>
      </w:r>
      <w:r>
        <w:rPr>
          <w:rFonts w:ascii="Times New Roman" w:hAnsi="Times New Roman"/>
          <w:sz w:val="24"/>
          <w:szCs w:val="24"/>
        </w:rPr>
        <w:t xml:space="preserve"> </w:t>
      </w:r>
    </w:p>
    <w:p w:rsidR="00C668B1" w:rsidRPr="0098062C" w:rsidRDefault="00C668B1" w:rsidP="00C668B1">
      <w:pPr>
        <w:jc w:val="both"/>
        <w:rPr>
          <w:rFonts w:ascii="Times New Roman" w:hAnsi="Times New Roman"/>
          <w:sz w:val="24"/>
          <w:szCs w:val="24"/>
        </w:rPr>
      </w:pPr>
      <w:r w:rsidRPr="0098062C">
        <w:rPr>
          <w:rFonts w:ascii="Times New Roman" w:hAnsi="Times New Roman"/>
          <w:sz w:val="24"/>
          <w:szCs w:val="24"/>
        </w:rPr>
        <w:t>1</w:t>
      </w:r>
      <w:r>
        <w:rPr>
          <w:rFonts w:ascii="Times New Roman" w:hAnsi="Times New Roman"/>
          <w:sz w:val="24"/>
          <w:szCs w:val="24"/>
        </w:rPr>
        <w:t>1</w:t>
      </w:r>
      <w:r w:rsidRPr="0098062C">
        <w:rPr>
          <w:rFonts w:ascii="Times New Roman" w:hAnsi="Times New Roman"/>
          <w:sz w:val="24"/>
          <w:szCs w:val="24"/>
        </w:rPr>
        <w:t xml:space="preserve">. Вычислить произведение матриц </w:t>
      </w:r>
      <w:r w:rsidRPr="0098062C">
        <w:rPr>
          <w:rFonts w:ascii="Times New Roman" w:hAnsi="Times New Roman"/>
          <w:position w:val="-42"/>
          <w:sz w:val="24"/>
          <w:szCs w:val="24"/>
        </w:rPr>
        <w:object w:dxaOrig="1900" w:dyaOrig="940">
          <v:shape id="_x0000_i1036" type="#_x0000_t75" style="width:95.25pt;height:47.25pt" o:ole="">
            <v:imagedata r:id="rId31" o:title=""/>
          </v:shape>
          <o:OLEObject Type="Embed" ProgID="Equation.3" ShapeID="_x0000_i1036" DrawAspect="Content" ObjectID="_1684411462" r:id="rId32"/>
        </w:object>
      </w:r>
    </w:p>
    <w:p w:rsidR="00C668B1" w:rsidRPr="0098062C" w:rsidRDefault="00C668B1" w:rsidP="00C668B1">
      <w:pPr>
        <w:jc w:val="both"/>
        <w:rPr>
          <w:rFonts w:ascii="Times New Roman" w:hAnsi="Times New Roman"/>
          <w:sz w:val="24"/>
          <w:szCs w:val="24"/>
        </w:rPr>
      </w:pPr>
      <w:r>
        <w:rPr>
          <w:rFonts w:ascii="Times New Roman" w:hAnsi="Times New Roman"/>
          <w:sz w:val="24"/>
          <w:szCs w:val="24"/>
        </w:rPr>
        <w:t>1</w:t>
      </w:r>
      <w:r w:rsidRPr="0098062C">
        <w:rPr>
          <w:rFonts w:ascii="Times New Roman" w:hAnsi="Times New Roman"/>
          <w:sz w:val="24"/>
          <w:szCs w:val="24"/>
        </w:rPr>
        <w:t xml:space="preserve">2. Найти общее решение системы линейных уравнений </w:t>
      </w:r>
      <w:r w:rsidRPr="0098062C">
        <w:rPr>
          <w:rFonts w:ascii="Times New Roman" w:hAnsi="Times New Roman"/>
          <w:position w:val="-42"/>
          <w:sz w:val="24"/>
          <w:szCs w:val="24"/>
        </w:rPr>
        <w:object w:dxaOrig="2340" w:dyaOrig="940">
          <v:shape id="_x0000_i1037" type="#_x0000_t75" style="width:117pt;height:47.25pt" o:ole="">
            <v:imagedata r:id="rId33" o:title=""/>
          </v:shape>
          <o:OLEObject Type="Embed" ProgID="Equation.3" ShapeID="_x0000_i1037" DrawAspect="Content" ObjectID="_1684411463" r:id="rId34"/>
        </w:object>
      </w:r>
    </w:p>
    <w:p w:rsidR="00C668B1" w:rsidRPr="0098062C" w:rsidRDefault="00C668B1" w:rsidP="00C668B1">
      <w:pPr>
        <w:jc w:val="both"/>
        <w:rPr>
          <w:rFonts w:ascii="Times New Roman" w:hAnsi="Times New Roman"/>
          <w:sz w:val="24"/>
          <w:szCs w:val="24"/>
        </w:rPr>
      </w:pPr>
      <w:r>
        <w:rPr>
          <w:rFonts w:ascii="Times New Roman" w:hAnsi="Times New Roman"/>
          <w:sz w:val="24"/>
          <w:szCs w:val="24"/>
        </w:rPr>
        <w:lastRenderedPageBreak/>
        <w:t>1</w:t>
      </w:r>
      <w:r w:rsidRPr="0098062C">
        <w:rPr>
          <w:rFonts w:ascii="Times New Roman" w:hAnsi="Times New Roman"/>
          <w:sz w:val="24"/>
          <w:szCs w:val="24"/>
        </w:rPr>
        <w:t xml:space="preserve">3. Вычислить определитель </w:t>
      </w:r>
      <w:r w:rsidRPr="0098062C">
        <w:rPr>
          <w:rFonts w:ascii="Times New Roman" w:hAnsi="Times New Roman"/>
          <w:position w:val="-56"/>
          <w:sz w:val="24"/>
          <w:szCs w:val="24"/>
        </w:rPr>
        <w:object w:dxaOrig="1340" w:dyaOrig="1219">
          <v:shape id="_x0000_i1038" type="#_x0000_t75" style="width:66.75pt;height:60.75pt" o:ole="">
            <v:imagedata r:id="rId35" o:title=""/>
          </v:shape>
          <o:OLEObject Type="Embed" ProgID="Equation.3" ShapeID="_x0000_i1038" DrawAspect="Content" ObjectID="_1684411464" r:id="rId36"/>
        </w:object>
      </w:r>
    </w:p>
    <w:p w:rsidR="00C668B1" w:rsidRDefault="00C668B1" w:rsidP="00C668B1">
      <w:pPr>
        <w:spacing w:line="288" w:lineRule="auto"/>
        <w:jc w:val="both"/>
        <w:rPr>
          <w:rFonts w:ascii="Times New Roman" w:hAnsi="Times New Roman"/>
          <w:sz w:val="24"/>
          <w:szCs w:val="24"/>
        </w:rPr>
      </w:pPr>
      <w:r>
        <w:rPr>
          <w:rFonts w:ascii="Times New Roman" w:hAnsi="Times New Roman"/>
          <w:sz w:val="24"/>
          <w:szCs w:val="24"/>
        </w:rPr>
        <w:t>1</w:t>
      </w:r>
      <w:r w:rsidRPr="0098062C">
        <w:rPr>
          <w:rFonts w:ascii="Times New Roman" w:hAnsi="Times New Roman"/>
          <w:sz w:val="24"/>
          <w:szCs w:val="24"/>
        </w:rPr>
        <w:t xml:space="preserve">4. Найти обратную для матрицы </w:t>
      </w:r>
      <w:r w:rsidRPr="0098062C">
        <w:rPr>
          <w:rFonts w:ascii="Times New Roman" w:hAnsi="Times New Roman"/>
          <w:position w:val="-56"/>
          <w:sz w:val="24"/>
          <w:szCs w:val="24"/>
        </w:rPr>
        <w:object w:dxaOrig="1480" w:dyaOrig="1219">
          <v:shape id="_x0000_i1039" type="#_x0000_t75" style="width:74.25pt;height:60.75pt" o:ole="">
            <v:imagedata r:id="rId37" o:title=""/>
          </v:shape>
          <o:OLEObject Type="Embed" ProgID="Equation.3" ShapeID="_x0000_i1039" DrawAspect="Content" ObjectID="_1684411465" r:id="rId38"/>
        </w:object>
      </w:r>
    </w:p>
    <w:p w:rsidR="00C668B1" w:rsidRPr="009B4D40" w:rsidRDefault="00C668B1" w:rsidP="00C668B1">
      <w:pPr>
        <w:pStyle w:val="af8"/>
        <w:spacing w:after="120"/>
        <w:ind w:left="0" w:right="-284"/>
        <w:rPr>
          <w:b/>
          <w:lang w:val="ru-RU"/>
        </w:rPr>
      </w:pPr>
      <w:r>
        <w:rPr>
          <w:b/>
          <w:lang w:val="ru-RU"/>
        </w:rPr>
        <w:t xml:space="preserve">5.2.3. </w:t>
      </w:r>
      <w:r w:rsidR="0052725E">
        <w:rPr>
          <w:b/>
          <w:lang w:val="ru-RU"/>
        </w:rPr>
        <w:t>Типовые задачи</w:t>
      </w:r>
      <w:r w:rsidRPr="009B4D40">
        <w:rPr>
          <w:b/>
          <w:lang w:val="ru-RU"/>
        </w:rPr>
        <w:t xml:space="preserve"> для оценки сформированности компетенции </w:t>
      </w:r>
      <w:r>
        <w:rPr>
          <w:b/>
          <w:lang w:val="ru-RU"/>
        </w:rPr>
        <w:t>ОП</w:t>
      </w:r>
      <w:r w:rsidRPr="009B4D40">
        <w:rPr>
          <w:b/>
          <w:lang w:val="ru-RU"/>
        </w:rPr>
        <w:t>К-</w:t>
      </w:r>
      <w:r>
        <w:rPr>
          <w:b/>
          <w:lang w:val="ru-RU"/>
        </w:rPr>
        <w:t>1</w:t>
      </w:r>
    </w:p>
    <w:p w:rsidR="00C668B1" w:rsidRDefault="00C668B1" w:rsidP="00C668B1">
      <w:pPr>
        <w:spacing w:line="288" w:lineRule="auto"/>
        <w:jc w:val="both"/>
        <w:rPr>
          <w:rFonts w:ascii="Times New Roman" w:hAnsi="Times New Roman"/>
          <w:sz w:val="24"/>
          <w:szCs w:val="24"/>
        </w:rPr>
      </w:pPr>
    </w:p>
    <w:p w:rsidR="00C668B1" w:rsidRPr="00BB72AB" w:rsidRDefault="00C668B1" w:rsidP="00C668B1">
      <w:pPr>
        <w:jc w:val="both"/>
        <w:rPr>
          <w:rFonts w:ascii="Times New Roman" w:hAnsi="Times New Roman"/>
          <w:sz w:val="24"/>
          <w:szCs w:val="24"/>
        </w:rPr>
      </w:pPr>
      <w:r>
        <w:rPr>
          <w:rFonts w:ascii="Times New Roman" w:hAnsi="Times New Roman"/>
          <w:sz w:val="24"/>
          <w:szCs w:val="24"/>
        </w:rPr>
        <w:t>15</w:t>
      </w:r>
      <w:r w:rsidRPr="00BB72AB">
        <w:rPr>
          <w:rFonts w:ascii="Times New Roman" w:hAnsi="Times New Roman"/>
          <w:sz w:val="24"/>
          <w:szCs w:val="24"/>
        </w:rPr>
        <w:t xml:space="preserve">. Проверить на линейную зависимость систему векторов </w:t>
      </w:r>
    </w:p>
    <w:p w:rsidR="00C668B1" w:rsidRPr="00BB72AB" w:rsidRDefault="00C668B1" w:rsidP="00C668B1">
      <w:pPr>
        <w:jc w:val="both"/>
        <w:rPr>
          <w:rFonts w:ascii="Times New Roman" w:hAnsi="Times New Roman"/>
          <w:sz w:val="24"/>
          <w:szCs w:val="24"/>
          <w:lang w:val="en-US"/>
        </w:rPr>
      </w:pPr>
      <w:r w:rsidRPr="00BB72AB">
        <w:rPr>
          <w:rFonts w:ascii="Times New Roman" w:hAnsi="Times New Roman"/>
          <w:position w:val="-42"/>
          <w:sz w:val="24"/>
          <w:szCs w:val="24"/>
        </w:rPr>
        <w:object w:dxaOrig="3060" w:dyaOrig="940">
          <v:shape id="_x0000_i1040" type="#_x0000_t75" style="width:153pt;height:47.25pt" o:ole="">
            <v:imagedata r:id="rId39" o:title=""/>
          </v:shape>
          <o:OLEObject Type="Embed" ProgID="Equation.3" ShapeID="_x0000_i1040" DrawAspect="Content" ObjectID="_1684411466" r:id="rId40"/>
        </w:object>
      </w:r>
    </w:p>
    <w:p w:rsidR="00C668B1" w:rsidRPr="00BB72AB" w:rsidRDefault="00C668B1" w:rsidP="00C668B1">
      <w:pPr>
        <w:jc w:val="both"/>
        <w:rPr>
          <w:rFonts w:ascii="Times New Roman" w:hAnsi="Times New Roman"/>
          <w:sz w:val="24"/>
          <w:szCs w:val="24"/>
        </w:rPr>
      </w:pPr>
      <w:r>
        <w:rPr>
          <w:rFonts w:ascii="Times New Roman" w:hAnsi="Times New Roman"/>
          <w:sz w:val="24"/>
          <w:szCs w:val="24"/>
        </w:rPr>
        <w:t>16</w:t>
      </w:r>
      <w:r w:rsidRPr="00BB72AB">
        <w:rPr>
          <w:rFonts w:ascii="Times New Roman" w:hAnsi="Times New Roman"/>
          <w:sz w:val="24"/>
          <w:szCs w:val="24"/>
        </w:rPr>
        <w:t xml:space="preserve">. Найти базисы суммы и пересечения линейных оболочек </w:t>
      </w:r>
      <w:r w:rsidRPr="00BB72AB">
        <w:rPr>
          <w:rFonts w:ascii="Times New Roman" w:hAnsi="Times New Roman"/>
          <w:position w:val="-10"/>
          <w:sz w:val="24"/>
          <w:szCs w:val="24"/>
        </w:rPr>
        <w:object w:dxaOrig="1180" w:dyaOrig="300">
          <v:shape id="_x0000_i1041" type="#_x0000_t75" style="width:59.25pt;height:15pt" o:ole="">
            <v:imagedata r:id="rId41" o:title=""/>
          </v:shape>
          <o:OLEObject Type="Embed" ProgID="Equation.3" ShapeID="_x0000_i1041" DrawAspect="Content" ObjectID="_1684411467" r:id="rId42"/>
        </w:object>
      </w:r>
      <w:r w:rsidRPr="00BB72AB">
        <w:rPr>
          <w:rFonts w:ascii="Times New Roman" w:hAnsi="Times New Roman"/>
          <w:sz w:val="24"/>
          <w:szCs w:val="24"/>
        </w:rPr>
        <w:t xml:space="preserve">и </w:t>
      </w:r>
      <w:r w:rsidRPr="00BB72AB">
        <w:rPr>
          <w:rFonts w:ascii="Times New Roman" w:hAnsi="Times New Roman"/>
          <w:position w:val="-10"/>
          <w:sz w:val="24"/>
          <w:szCs w:val="24"/>
        </w:rPr>
        <w:object w:dxaOrig="840" w:dyaOrig="300">
          <v:shape id="_x0000_i1042" type="#_x0000_t75" style="width:42pt;height:15pt" o:ole="">
            <v:imagedata r:id="rId43" o:title=""/>
          </v:shape>
          <o:OLEObject Type="Embed" ProgID="Equation.3" ShapeID="_x0000_i1042" DrawAspect="Content" ObjectID="_1684411468" r:id="rId44"/>
        </w:object>
      </w:r>
      <w:r w:rsidRPr="00BB72AB">
        <w:rPr>
          <w:rFonts w:ascii="Times New Roman" w:hAnsi="Times New Roman"/>
          <w:sz w:val="24"/>
          <w:szCs w:val="24"/>
        </w:rPr>
        <w:t xml:space="preserve">, где </w:t>
      </w:r>
    </w:p>
    <w:p w:rsidR="00C668B1" w:rsidRPr="00BB72AB" w:rsidRDefault="00C668B1" w:rsidP="00C668B1">
      <w:pPr>
        <w:jc w:val="both"/>
        <w:rPr>
          <w:rFonts w:ascii="Times New Roman" w:hAnsi="Times New Roman"/>
          <w:sz w:val="24"/>
          <w:szCs w:val="24"/>
          <w:lang w:val="en-US"/>
        </w:rPr>
      </w:pPr>
      <w:r w:rsidRPr="00BB72AB">
        <w:rPr>
          <w:rFonts w:ascii="Times New Roman" w:hAnsi="Times New Roman"/>
          <w:position w:val="-42"/>
          <w:sz w:val="24"/>
          <w:szCs w:val="24"/>
        </w:rPr>
        <w:object w:dxaOrig="4320" w:dyaOrig="940">
          <v:shape id="_x0000_i1043" type="#_x0000_t75" style="width:3in;height:47.25pt" o:ole="">
            <v:imagedata r:id="rId45" o:title=""/>
          </v:shape>
          <o:OLEObject Type="Embed" ProgID="Equation.3" ShapeID="_x0000_i1043" DrawAspect="Content" ObjectID="_1684411469" r:id="rId46"/>
        </w:object>
      </w:r>
    </w:p>
    <w:p w:rsidR="00C668B1" w:rsidRDefault="00C668B1" w:rsidP="00C668B1">
      <w:pPr>
        <w:spacing w:line="288" w:lineRule="auto"/>
        <w:jc w:val="both"/>
        <w:rPr>
          <w:rFonts w:ascii="Times New Roman" w:hAnsi="Times New Roman"/>
          <w:sz w:val="24"/>
          <w:szCs w:val="24"/>
        </w:rPr>
      </w:pPr>
      <w:r>
        <w:rPr>
          <w:rFonts w:ascii="Times New Roman" w:hAnsi="Times New Roman"/>
          <w:sz w:val="24"/>
          <w:szCs w:val="24"/>
        </w:rPr>
        <w:t>17</w:t>
      </w:r>
      <w:r w:rsidRPr="00BB72AB">
        <w:rPr>
          <w:rFonts w:ascii="Times New Roman" w:hAnsi="Times New Roman"/>
          <w:sz w:val="24"/>
          <w:szCs w:val="24"/>
        </w:rPr>
        <w:t xml:space="preserve">. При каких значениях параметра вектор </w:t>
      </w:r>
      <w:r w:rsidRPr="00BB72AB">
        <w:rPr>
          <w:rFonts w:ascii="Times New Roman" w:hAnsi="Times New Roman"/>
          <w:position w:val="-42"/>
          <w:sz w:val="24"/>
          <w:szCs w:val="24"/>
        </w:rPr>
        <w:object w:dxaOrig="480" w:dyaOrig="940">
          <v:shape id="_x0000_i1044" type="#_x0000_t75" style="width:24pt;height:47.25pt" o:ole="">
            <v:imagedata r:id="rId47" o:title=""/>
          </v:shape>
          <o:OLEObject Type="Embed" ProgID="Equation.3" ShapeID="_x0000_i1044" DrawAspect="Content" ObjectID="_1684411470" r:id="rId48"/>
        </w:object>
      </w:r>
      <w:r w:rsidRPr="00BB72AB">
        <w:rPr>
          <w:rFonts w:ascii="Times New Roman" w:hAnsi="Times New Roman"/>
          <w:sz w:val="24"/>
          <w:szCs w:val="24"/>
        </w:rPr>
        <w:t xml:space="preserve"> принадлежит линейной оболочке векторов </w:t>
      </w:r>
      <w:r w:rsidRPr="00BB72AB">
        <w:rPr>
          <w:rFonts w:ascii="Times New Roman" w:hAnsi="Times New Roman"/>
          <w:position w:val="-42"/>
          <w:sz w:val="24"/>
          <w:szCs w:val="24"/>
        </w:rPr>
        <w:object w:dxaOrig="980" w:dyaOrig="940">
          <v:shape id="_x0000_i1045" type="#_x0000_t75" style="width:48.75pt;height:47.25pt" o:ole="">
            <v:imagedata r:id="rId49" o:title=""/>
          </v:shape>
          <o:OLEObject Type="Embed" ProgID="Equation.3" ShapeID="_x0000_i1045" DrawAspect="Content" ObjectID="_1684411471" r:id="rId50"/>
        </w:object>
      </w:r>
    </w:p>
    <w:p w:rsidR="00C668B1" w:rsidRPr="00BB72AB" w:rsidRDefault="00C668B1" w:rsidP="00C668B1">
      <w:pPr>
        <w:spacing w:line="288" w:lineRule="auto"/>
        <w:jc w:val="both"/>
        <w:rPr>
          <w:rFonts w:ascii="Times New Roman" w:hAnsi="Times New Roman"/>
          <w:sz w:val="24"/>
          <w:szCs w:val="24"/>
        </w:rPr>
      </w:pPr>
      <w:r w:rsidRPr="00BB72AB">
        <w:rPr>
          <w:rFonts w:ascii="Times New Roman" w:hAnsi="Times New Roman"/>
          <w:sz w:val="24"/>
          <w:szCs w:val="24"/>
        </w:rPr>
        <w:t>1</w:t>
      </w:r>
      <w:r>
        <w:rPr>
          <w:rFonts w:ascii="Times New Roman" w:hAnsi="Times New Roman"/>
          <w:sz w:val="24"/>
          <w:szCs w:val="24"/>
        </w:rPr>
        <w:t>8</w:t>
      </w:r>
      <w:r w:rsidRPr="00BB72AB">
        <w:rPr>
          <w:rFonts w:ascii="Times New Roman" w:hAnsi="Times New Roman"/>
          <w:sz w:val="24"/>
          <w:szCs w:val="24"/>
        </w:rPr>
        <w:t xml:space="preserve">. В пространстве </w:t>
      </w:r>
      <w:r w:rsidRPr="00BB72AB">
        <w:rPr>
          <w:rFonts w:ascii="Times New Roman" w:hAnsi="Times New Roman"/>
          <w:position w:val="-4"/>
          <w:sz w:val="24"/>
          <w:szCs w:val="24"/>
        </w:rPr>
        <w:object w:dxaOrig="320" w:dyaOrig="340">
          <v:shape id="_x0000_i1046" type="#_x0000_t75" style="width:15.75pt;height:17.25pt" o:ole="">
            <v:imagedata r:id="rId51" o:title=""/>
          </v:shape>
          <o:OLEObject Type="Embed" ProgID="Equation.3" ShapeID="_x0000_i1046" DrawAspect="Content" ObjectID="_1684411472" r:id="rId52"/>
        </w:object>
      </w:r>
      <w:r w:rsidRPr="00BB72AB">
        <w:rPr>
          <w:rFonts w:ascii="Times New Roman" w:hAnsi="Times New Roman"/>
          <w:sz w:val="24"/>
          <w:szCs w:val="24"/>
        </w:rPr>
        <w:t xml:space="preserve">задано линейное преобразование </w:t>
      </w:r>
      <w:r w:rsidRPr="00BB72AB">
        <w:rPr>
          <w:rFonts w:ascii="Times New Roman" w:hAnsi="Times New Roman"/>
          <w:position w:val="-42"/>
          <w:sz w:val="24"/>
          <w:szCs w:val="24"/>
        </w:rPr>
        <w:object w:dxaOrig="2000" w:dyaOrig="940">
          <v:shape id="_x0000_i1047" type="#_x0000_t75" style="width:99.75pt;height:47.25pt" o:ole="">
            <v:imagedata r:id="rId53" o:title=""/>
          </v:shape>
          <o:OLEObject Type="Embed" ProgID="Equation.3" ShapeID="_x0000_i1047" DrawAspect="Content" ObjectID="_1684411473" r:id="rId54"/>
        </w:object>
      </w:r>
      <w:r w:rsidRPr="00BB72AB">
        <w:rPr>
          <w:rFonts w:ascii="Times New Roman" w:hAnsi="Times New Roman"/>
          <w:sz w:val="24"/>
          <w:szCs w:val="24"/>
        </w:rPr>
        <w:t xml:space="preserve"> Найти матрицу этого преобразования в стандартном базисе и базисе </w:t>
      </w:r>
      <w:r w:rsidRPr="00BB72AB">
        <w:rPr>
          <w:rFonts w:ascii="Times New Roman" w:hAnsi="Times New Roman"/>
          <w:position w:val="-42"/>
          <w:sz w:val="24"/>
          <w:szCs w:val="24"/>
        </w:rPr>
        <w:object w:dxaOrig="1080" w:dyaOrig="940">
          <v:shape id="_x0000_i1048" type="#_x0000_t75" style="width:54pt;height:47.25pt" o:ole="">
            <v:imagedata r:id="rId55" o:title=""/>
          </v:shape>
          <o:OLEObject Type="Embed" ProgID="Equation.3" ShapeID="_x0000_i1048" DrawAspect="Content" ObjectID="_1684411474" r:id="rId56"/>
        </w:object>
      </w:r>
    </w:p>
    <w:p w:rsidR="00C668B1" w:rsidRPr="00BB72AB" w:rsidRDefault="00C668B1" w:rsidP="00C668B1">
      <w:pPr>
        <w:spacing w:line="288" w:lineRule="auto"/>
        <w:jc w:val="both"/>
        <w:rPr>
          <w:rFonts w:ascii="Times New Roman" w:hAnsi="Times New Roman"/>
          <w:sz w:val="24"/>
          <w:szCs w:val="24"/>
        </w:rPr>
      </w:pPr>
      <w:r>
        <w:rPr>
          <w:rFonts w:ascii="Times New Roman" w:hAnsi="Times New Roman"/>
          <w:sz w:val="24"/>
          <w:szCs w:val="24"/>
        </w:rPr>
        <w:t>19</w:t>
      </w:r>
      <w:r w:rsidRPr="00BB72AB">
        <w:rPr>
          <w:rFonts w:ascii="Times New Roman" w:hAnsi="Times New Roman"/>
          <w:sz w:val="24"/>
          <w:szCs w:val="24"/>
        </w:rPr>
        <w:t xml:space="preserve">. Линейное преобразование задано своей матрицей </w:t>
      </w:r>
      <w:r w:rsidRPr="00BB72AB">
        <w:rPr>
          <w:rFonts w:ascii="Times New Roman" w:hAnsi="Times New Roman"/>
          <w:position w:val="-42"/>
          <w:sz w:val="24"/>
          <w:szCs w:val="24"/>
        </w:rPr>
        <w:object w:dxaOrig="1359" w:dyaOrig="940">
          <v:shape id="_x0000_i1049" type="#_x0000_t75" style="width:68.25pt;height:47.25pt" o:ole="">
            <v:imagedata r:id="rId57" o:title=""/>
          </v:shape>
          <o:OLEObject Type="Embed" ProgID="Equation.3" ShapeID="_x0000_i1049" DrawAspect="Content" ObjectID="_1684411475" r:id="rId58"/>
        </w:object>
      </w:r>
    </w:p>
    <w:p w:rsidR="00C668B1" w:rsidRPr="00BB72AB" w:rsidRDefault="00C668B1" w:rsidP="00C668B1">
      <w:pPr>
        <w:pStyle w:val="afa"/>
        <w:rPr>
          <w:rFonts w:ascii="Times New Roman" w:hAnsi="Times New Roman"/>
          <w:sz w:val="24"/>
          <w:szCs w:val="24"/>
        </w:rPr>
      </w:pPr>
      <w:r w:rsidRPr="00BB72AB">
        <w:rPr>
          <w:rFonts w:ascii="Times New Roman" w:hAnsi="Times New Roman"/>
          <w:sz w:val="24"/>
          <w:szCs w:val="24"/>
        </w:rPr>
        <w:t xml:space="preserve">     Найти все собственные числа. Для каждого из них указать его алгебраическую и геометрическую кратности.</w:t>
      </w:r>
    </w:p>
    <w:p w:rsidR="00C668B1" w:rsidRPr="00BB72AB" w:rsidRDefault="00C668B1" w:rsidP="00C668B1">
      <w:pPr>
        <w:pStyle w:val="afa"/>
        <w:rPr>
          <w:rFonts w:ascii="Times New Roman" w:hAnsi="Times New Roman"/>
          <w:sz w:val="24"/>
          <w:szCs w:val="24"/>
        </w:rPr>
      </w:pPr>
      <w:r w:rsidRPr="00BB72AB">
        <w:rPr>
          <w:rFonts w:ascii="Times New Roman" w:hAnsi="Times New Roman"/>
          <w:sz w:val="24"/>
          <w:szCs w:val="24"/>
        </w:rPr>
        <w:t xml:space="preserve">     Выяснить, диагонализируемо ли преобразование</w:t>
      </w:r>
    </w:p>
    <w:p w:rsidR="00C668B1" w:rsidRPr="00BB72AB" w:rsidRDefault="00C668B1" w:rsidP="00C668B1">
      <w:pPr>
        <w:pStyle w:val="afa"/>
        <w:rPr>
          <w:rFonts w:ascii="Times New Roman" w:hAnsi="Times New Roman"/>
          <w:sz w:val="24"/>
          <w:szCs w:val="24"/>
        </w:rPr>
      </w:pPr>
      <w:r w:rsidRPr="00BB72AB">
        <w:rPr>
          <w:rFonts w:ascii="Times New Roman" w:hAnsi="Times New Roman"/>
          <w:sz w:val="24"/>
          <w:szCs w:val="24"/>
        </w:rPr>
        <w:t xml:space="preserve">     а) в вещественном пространстве; б) в комплексном пространстве.</w:t>
      </w:r>
    </w:p>
    <w:p w:rsidR="00C668B1" w:rsidRPr="00BB72AB" w:rsidRDefault="00C668B1" w:rsidP="00C668B1">
      <w:pPr>
        <w:pStyle w:val="afa"/>
        <w:rPr>
          <w:rFonts w:ascii="Times New Roman" w:hAnsi="Times New Roman"/>
          <w:sz w:val="24"/>
          <w:szCs w:val="24"/>
        </w:rPr>
      </w:pPr>
      <w:r w:rsidRPr="00BB72AB">
        <w:rPr>
          <w:rFonts w:ascii="Times New Roman" w:hAnsi="Times New Roman"/>
          <w:sz w:val="24"/>
          <w:szCs w:val="24"/>
        </w:rPr>
        <w:t xml:space="preserve">     Если да, то записать матрицу перехода к базису из собственных векторов</w:t>
      </w:r>
    </w:p>
    <w:p w:rsidR="00C668B1" w:rsidRDefault="00C668B1" w:rsidP="00C668B1">
      <w:pPr>
        <w:spacing w:line="288" w:lineRule="auto"/>
        <w:jc w:val="both"/>
        <w:rPr>
          <w:rFonts w:ascii="Times New Roman" w:hAnsi="Times New Roman"/>
          <w:sz w:val="24"/>
          <w:szCs w:val="24"/>
        </w:rPr>
      </w:pPr>
      <w:r w:rsidRPr="00BB72AB">
        <w:rPr>
          <w:rFonts w:ascii="Times New Roman" w:hAnsi="Times New Roman"/>
          <w:sz w:val="24"/>
          <w:szCs w:val="24"/>
        </w:rPr>
        <w:lastRenderedPageBreak/>
        <w:t xml:space="preserve">     и матрицу преобразования в этом базисе.</w:t>
      </w:r>
    </w:p>
    <w:p w:rsidR="00C668B1" w:rsidRPr="00BB72AB" w:rsidRDefault="00C668B1" w:rsidP="00C668B1">
      <w:pPr>
        <w:jc w:val="both"/>
        <w:rPr>
          <w:rFonts w:ascii="Times New Roman" w:hAnsi="Times New Roman"/>
          <w:sz w:val="24"/>
          <w:szCs w:val="24"/>
        </w:rPr>
      </w:pPr>
      <w:r>
        <w:rPr>
          <w:rFonts w:ascii="Times New Roman" w:hAnsi="Times New Roman"/>
          <w:sz w:val="24"/>
          <w:szCs w:val="24"/>
        </w:rPr>
        <w:t>20</w:t>
      </w:r>
      <w:r w:rsidRPr="00BB72AB">
        <w:rPr>
          <w:rFonts w:ascii="Times New Roman" w:hAnsi="Times New Roman"/>
          <w:sz w:val="24"/>
          <w:szCs w:val="24"/>
        </w:rPr>
        <w:t xml:space="preserve">. Применяя процесс ортогонализации Грама-Шмидта, найти ортогональный базис в линейной оболочке системы векторов </w:t>
      </w:r>
      <w:r w:rsidRPr="00BB72AB">
        <w:rPr>
          <w:rFonts w:ascii="Times New Roman" w:hAnsi="Times New Roman"/>
          <w:position w:val="-56"/>
          <w:sz w:val="24"/>
          <w:szCs w:val="24"/>
        </w:rPr>
        <w:object w:dxaOrig="1420" w:dyaOrig="1219">
          <v:shape id="_x0000_i1050" type="#_x0000_t75" style="width:71.25pt;height:60.75pt" o:ole="">
            <v:imagedata r:id="rId59" o:title=""/>
          </v:shape>
          <o:OLEObject Type="Embed" ProgID="Equation.3" ShapeID="_x0000_i1050" DrawAspect="Content" ObjectID="_1684411476" r:id="rId60"/>
        </w:object>
      </w:r>
    </w:p>
    <w:p w:rsidR="00C668B1" w:rsidRPr="00BB72AB" w:rsidRDefault="00C668B1" w:rsidP="00C668B1">
      <w:pPr>
        <w:jc w:val="both"/>
        <w:rPr>
          <w:rFonts w:ascii="Times New Roman" w:hAnsi="Times New Roman"/>
          <w:sz w:val="24"/>
          <w:szCs w:val="24"/>
        </w:rPr>
      </w:pPr>
      <w:r w:rsidRPr="00BB72AB">
        <w:rPr>
          <w:rFonts w:ascii="Times New Roman" w:hAnsi="Times New Roman"/>
          <w:sz w:val="24"/>
          <w:szCs w:val="24"/>
        </w:rPr>
        <w:t>2</w:t>
      </w:r>
      <w:r>
        <w:rPr>
          <w:rFonts w:ascii="Times New Roman" w:hAnsi="Times New Roman"/>
          <w:sz w:val="24"/>
          <w:szCs w:val="24"/>
        </w:rPr>
        <w:t>1</w:t>
      </w:r>
      <w:r w:rsidRPr="00BB72AB">
        <w:rPr>
          <w:rFonts w:ascii="Times New Roman" w:hAnsi="Times New Roman"/>
          <w:sz w:val="24"/>
          <w:szCs w:val="24"/>
        </w:rPr>
        <w:t xml:space="preserve">. Найти проекцию и перпендикуляр вектора </w:t>
      </w:r>
      <w:r w:rsidRPr="00BB72AB">
        <w:rPr>
          <w:rFonts w:ascii="Times New Roman" w:hAnsi="Times New Roman"/>
          <w:position w:val="-42"/>
          <w:sz w:val="24"/>
          <w:szCs w:val="24"/>
        </w:rPr>
        <w:object w:dxaOrig="480" w:dyaOrig="940">
          <v:shape id="_x0000_i1051" type="#_x0000_t75" style="width:24pt;height:47.25pt" o:ole="">
            <v:imagedata r:id="rId47" o:title=""/>
          </v:shape>
          <o:OLEObject Type="Embed" ProgID="Equation.3" ShapeID="_x0000_i1051" DrawAspect="Content" ObjectID="_1684411477" r:id="rId61"/>
        </w:object>
      </w:r>
      <w:r w:rsidRPr="00BB72AB">
        <w:rPr>
          <w:rFonts w:ascii="Times New Roman" w:hAnsi="Times New Roman"/>
          <w:sz w:val="24"/>
          <w:szCs w:val="24"/>
        </w:rPr>
        <w:t xml:space="preserve"> на линейную оболочку векторов </w:t>
      </w:r>
      <w:r w:rsidRPr="00BB72AB">
        <w:rPr>
          <w:rFonts w:ascii="Times New Roman" w:hAnsi="Times New Roman"/>
          <w:position w:val="-42"/>
          <w:sz w:val="24"/>
          <w:szCs w:val="24"/>
        </w:rPr>
        <w:object w:dxaOrig="720" w:dyaOrig="940">
          <v:shape id="_x0000_i1052" type="#_x0000_t75" style="width:36pt;height:47.25pt" o:ole="">
            <v:imagedata r:id="rId62" o:title=""/>
          </v:shape>
          <o:OLEObject Type="Embed" ProgID="Equation.3" ShapeID="_x0000_i1052" DrawAspect="Content" ObjectID="_1684411478" r:id="rId63"/>
        </w:object>
      </w:r>
      <w:r w:rsidRPr="00BB72AB">
        <w:rPr>
          <w:rFonts w:ascii="Times New Roman" w:hAnsi="Times New Roman"/>
          <w:sz w:val="24"/>
          <w:szCs w:val="24"/>
        </w:rPr>
        <w:t xml:space="preserve"> </w:t>
      </w:r>
    </w:p>
    <w:p w:rsidR="00C668B1" w:rsidRDefault="00C668B1" w:rsidP="00C668B1">
      <w:pPr>
        <w:spacing w:line="288" w:lineRule="auto"/>
        <w:jc w:val="both"/>
        <w:rPr>
          <w:rFonts w:ascii="Times New Roman" w:hAnsi="Times New Roman"/>
          <w:sz w:val="24"/>
          <w:szCs w:val="24"/>
        </w:rPr>
      </w:pPr>
      <w:r>
        <w:rPr>
          <w:rFonts w:ascii="Times New Roman" w:hAnsi="Times New Roman"/>
          <w:sz w:val="24"/>
          <w:szCs w:val="24"/>
        </w:rPr>
        <w:t>22</w:t>
      </w:r>
      <w:r w:rsidRPr="00BB72AB">
        <w:rPr>
          <w:rFonts w:ascii="Times New Roman" w:hAnsi="Times New Roman"/>
          <w:sz w:val="24"/>
          <w:szCs w:val="24"/>
        </w:rPr>
        <w:t xml:space="preserve">. Найти псевдорешения системы </w:t>
      </w:r>
      <w:r w:rsidRPr="00BB72AB">
        <w:rPr>
          <w:rFonts w:ascii="Times New Roman" w:hAnsi="Times New Roman"/>
          <w:position w:val="-42"/>
          <w:sz w:val="24"/>
          <w:szCs w:val="24"/>
        </w:rPr>
        <w:object w:dxaOrig="1620" w:dyaOrig="940">
          <v:shape id="_x0000_i1053" type="#_x0000_t75" style="width:81pt;height:47.25pt" o:ole="">
            <v:imagedata r:id="rId64" o:title=""/>
          </v:shape>
          <o:OLEObject Type="Embed" ProgID="Equation.3" ShapeID="_x0000_i1053" DrawAspect="Content" ObjectID="_1684411479" r:id="rId65"/>
        </w:object>
      </w:r>
    </w:p>
    <w:p w:rsidR="00C668B1" w:rsidRPr="00BB72AB" w:rsidRDefault="00C668B1" w:rsidP="00C668B1">
      <w:pPr>
        <w:jc w:val="both"/>
        <w:rPr>
          <w:rFonts w:ascii="Times New Roman" w:hAnsi="Times New Roman"/>
          <w:sz w:val="24"/>
          <w:szCs w:val="24"/>
        </w:rPr>
      </w:pPr>
      <w:r>
        <w:rPr>
          <w:rFonts w:ascii="Times New Roman" w:hAnsi="Times New Roman"/>
          <w:sz w:val="24"/>
          <w:szCs w:val="24"/>
        </w:rPr>
        <w:t>23</w:t>
      </w:r>
      <w:r w:rsidRPr="00BB72AB">
        <w:rPr>
          <w:rFonts w:ascii="Times New Roman" w:hAnsi="Times New Roman"/>
          <w:sz w:val="24"/>
          <w:szCs w:val="24"/>
        </w:rPr>
        <w:t xml:space="preserve">. Квадратичную форму </w:t>
      </w:r>
      <w:r w:rsidRPr="00BB72AB">
        <w:rPr>
          <w:rFonts w:ascii="Times New Roman" w:hAnsi="Times New Roman"/>
          <w:position w:val="-10"/>
          <w:sz w:val="24"/>
          <w:szCs w:val="24"/>
        </w:rPr>
        <w:object w:dxaOrig="2720" w:dyaOrig="400">
          <v:shape id="_x0000_i1054" type="#_x0000_t75" style="width:135.75pt;height:20.25pt" o:ole="">
            <v:imagedata r:id="rId66" o:title=""/>
          </v:shape>
          <o:OLEObject Type="Embed" ProgID="Equation.3" ShapeID="_x0000_i1054" DrawAspect="Content" ObjectID="_1684411480" r:id="rId67"/>
        </w:object>
      </w:r>
      <w:r w:rsidRPr="00BB72AB">
        <w:rPr>
          <w:rFonts w:ascii="Times New Roman" w:hAnsi="Times New Roman"/>
          <w:sz w:val="24"/>
          <w:szCs w:val="24"/>
        </w:rPr>
        <w:t xml:space="preserve"> привести к каноническому виду матричным методом, методом Лагранжа выделения полных квадратов и с помощью теоремы Якоби.</w:t>
      </w:r>
    </w:p>
    <w:p w:rsidR="00C668B1" w:rsidRDefault="00C668B1" w:rsidP="00C668B1">
      <w:pPr>
        <w:spacing w:line="288" w:lineRule="auto"/>
        <w:jc w:val="both"/>
        <w:rPr>
          <w:rFonts w:ascii="Times New Roman" w:hAnsi="Times New Roman"/>
          <w:sz w:val="24"/>
          <w:szCs w:val="24"/>
        </w:rPr>
      </w:pPr>
      <w:r>
        <w:rPr>
          <w:rFonts w:ascii="Times New Roman" w:hAnsi="Times New Roman"/>
          <w:sz w:val="24"/>
          <w:szCs w:val="24"/>
        </w:rPr>
        <w:t>24</w:t>
      </w:r>
      <w:r w:rsidRPr="00BB72AB">
        <w:rPr>
          <w:rFonts w:ascii="Times New Roman" w:hAnsi="Times New Roman"/>
          <w:sz w:val="24"/>
          <w:szCs w:val="24"/>
        </w:rPr>
        <w:t xml:space="preserve">. Квадратичную форму </w:t>
      </w:r>
      <w:r w:rsidRPr="00BB72AB">
        <w:rPr>
          <w:rFonts w:ascii="Times New Roman" w:hAnsi="Times New Roman"/>
          <w:position w:val="-10"/>
          <w:sz w:val="24"/>
          <w:szCs w:val="24"/>
        </w:rPr>
        <w:object w:dxaOrig="1400" w:dyaOrig="400">
          <v:shape id="_x0000_i1055" type="#_x0000_t75" style="width:69.75pt;height:20.25pt" o:ole="">
            <v:imagedata r:id="rId68" o:title=""/>
          </v:shape>
          <o:OLEObject Type="Embed" ProgID="Equation.3" ShapeID="_x0000_i1055" DrawAspect="Content" ObjectID="_1684411481" r:id="rId69"/>
        </w:object>
      </w:r>
      <w:r w:rsidRPr="00BB72AB">
        <w:rPr>
          <w:rFonts w:ascii="Times New Roman" w:hAnsi="Times New Roman"/>
          <w:sz w:val="24"/>
          <w:szCs w:val="24"/>
        </w:rPr>
        <w:t xml:space="preserve"> привести к главным осям.</w:t>
      </w:r>
    </w:p>
    <w:p w:rsidR="00C668B1" w:rsidRPr="00034BBF" w:rsidRDefault="00C668B1" w:rsidP="00C668B1">
      <w:pPr>
        <w:pStyle w:val="af8"/>
        <w:autoSpaceDE w:val="0"/>
        <w:autoSpaceDN w:val="0"/>
        <w:adjustRightInd w:val="0"/>
        <w:ind w:left="0"/>
        <w:rPr>
          <w:bCs/>
          <w:lang w:val="ru-RU" w:eastAsia="ru-RU"/>
        </w:rPr>
      </w:pPr>
      <w:r w:rsidRPr="00034BBF">
        <w:rPr>
          <w:lang w:val="ru-RU"/>
        </w:rPr>
        <w:t xml:space="preserve">25.  На плоскости даны два вектора </w:t>
      </w:r>
      <w:r w:rsidRPr="00034BBF">
        <w:t>a</w:t>
      </w:r>
      <w:r w:rsidRPr="00034BBF">
        <w:rPr>
          <w:lang w:val="ru-RU"/>
        </w:rPr>
        <w:t xml:space="preserve">и </w:t>
      </w:r>
      <w:r w:rsidRPr="00034BBF">
        <w:t>b</w:t>
      </w:r>
      <w:r w:rsidRPr="00034BBF">
        <w:rPr>
          <w:lang w:val="ru-RU"/>
        </w:rPr>
        <w:t xml:space="preserve"> длины 1 и 2 соответственно, угол между которыми равен </w:t>
      </w:r>
      <w:r w:rsidRPr="00034BBF">
        <w:rPr>
          <w:position w:val="-6"/>
        </w:rPr>
        <w:object w:dxaOrig="360" w:dyaOrig="360">
          <v:shape id="_x0000_i1056" type="#_x0000_t75" style="width:18pt;height:18pt" o:ole="">
            <v:imagedata r:id="rId70" o:title=""/>
          </v:shape>
          <o:OLEObject Type="Embed" ProgID="Equation.3" ShapeID="_x0000_i1056" DrawAspect="Content" ObjectID="_1684411482" r:id="rId71"/>
        </w:object>
      </w:r>
      <w:r w:rsidRPr="00034BBF">
        <w:rPr>
          <w:lang w:val="ru-RU"/>
        </w:rPr>
        <w:t xml:space="preserve">. Найти скалярное произведение векторов </w:t>
      </w:r>
      <w:r w:rsidRPr="00034BBF">
        <w:t>a</w:t>
      </w:r>
      <w:r w:rsidRPr="00034BBF">
        <w:rPr>
          <w:lang w:val="ru-RU"/>
        </w:rPr>
        <w:t>+2</w:t>
      </w:r>
      <w:r w:rsidRPr="00034BBF">
        <w:t>b</w:t>
      </w:r>
      <w:r w:rsidRPr="00034BBF">
        <w:rPr>
          <w:lang w:val="ru-RU"/>
        </w:rPr>
        <w:t xml:space="preserve">и </w:t>
      </w:r>
      <w:r w:rsidRPr="00034BBF">
        <w:t>a</w:t>
      </w:r>
      <w:r w:rsidRPr="00034BBF">
        <w:rPr>
          <w:lang w:val="ru-RU"/>
        </w:rPr>
        <w:t>-</w:t>
      </w:r>
      <w:r w:rsidRPr="00034BBF">
        <w:t>b</w:t>
      </w:r>
      <w:r w:rsidRPr="00034BBF">
        <w:rPr>
          <w:lang w:val="ru-RU"/>
        </w:rPr>
        <w:t>.</w:t>
      </w:r>
    </w:p>
    <w:p w:rsidR="00C668B1" w:rsidRDefault="00C668B1" w:rsidP="00C668B1">
      <w:pPr>
        <w:rPr>
          <w:rFonts w:ascii="Times New Roman" w:hAnsi="Times New Roman"/>
          <w:sz w:val="24"/>
          <w:szCs w:val="24"/>
        </w:rPr>
      </w:pPr>
      <w:r w:rsidRPr="00034BBF">
        <w:rPr>
          <w:rFonts w:ascii="Times New Roman" w:hAnsi="Times New Roman"/>
          <w:sz w:val="24"/>
          <w:szCs w:val="24"/>
        </w:rPr>
        <w:t>26</w:t>
      </w:r>
      <w:r w:rsidRPr="00484C6A">
        <w:rPr>
          <w:rFonts w:ascii="Times New Roman" w:hAnsi="Times New Roman"/>
          <w:b/>
          <w:sz w:val="24"/>
          <w:szCs w:val="24"/>
        </w:rPr>
        <w:t xml:space="preserve">. </w:t>
      </w:r>
      <w:r w:rsidRPr="00484C6A">
        <w:rPr>
          <w:rFonts w:ascii="Times New Roman" w:hAnsi="Times New Roman"/>
          <w:sz w:val="24"/>
          <w:szCs w:val="24"/>
        </w:rPr>
        <w:t>Напишите уравнение плоскости, проходящей через прямую {2x–y+3z–5 = 0, x+2y–z+2 = 0} перпендикулярно к плоскости 5x–y+3z–2 =0.</w:t>
      </w:r>
    </w:p>
    <w:p w:rsidR="00C668B1" w:rsidRPr="00484C6A" w:rsidRDefault="00C668B1" w:rsidP="00C668B1">
      <w:pPr>
        <w:spacing w:line="288" w:lineRule="auto"/>
        <w:jc w:val="both"/>
        <w:rPr>
          <w:rFonts w:ascii="Times New Roman" w:hAnsi="Times New Roman"/>
          <w:sz w:val="24"/>
          <w:szCs w:val="24"/>
        </w:rPr>
      </w:pPr>
      <w:r>
        <w:rPr>
          <w:rFonts w:ascii="Times New Roman" w:hAnsi="Times New Roman"/>
          <w:sz w:val="24"/>
          <w:szCs w:val="24"/>
        </w:rPr>
        <w:t>27</w:t>
      </w:r>
      <w:r w:rsidRPr="00484C6A">
        <w:rPr>
          <w:rFonts w:ascii="Times New Roman" w:hAnsi="Times New Roman"/>
          <w:sz w:val="24"/>
          <w:szCs w:val="24"/>
        </w:rPr>
        <w:t xml:space="preserve">. Аффинным преобразованием привести уравнение поверхности к каноническому виду: </w:t>
      </w:r>
      <w:r w:rsidRPr="00484C6A">
        <w:rPr>
          <w:rFonts w:ascii="Times New Roman" w:hAnsi="Times New Roman"/>
          <w:position w:val="-10"/>
          <w:sz w:val="24"/>
          <w:szCs w:val="24"/>
        </w:rPr>
        <w:object w:dxaOrig="4040" w:dyaOrig="320">
          <v:shape id="_x0000_i1057" type="#_x0000_t75" style="width:195pt;height:15.75pt" o:ole="">
            <v:imagedata r:id="rId72" o:title=""/>
          </v:shape>
          <o:OLEObject Type="Embed" ProgID="Equation.2" ShapeID="_x0000_i1057" DrawAspect="Content" ObjectID="_1684411483" r:id="rId73"/>
        </w:object>
      </w:r>
      <w:r w:rsidRPr="00484C6A">
        <w:rPr>
          <w:rFonts w:ascii="Times New Roman" w:hAnsi="Times New Roman"/>
          <w:sz w:val="24"/>
          <w:szCs w:val="24"/>
        </w:rPr>
        <w:t>.</w:t>
      </w:r>
    </w:p>
    <w:p w:rsidR="00C668B1" w:rsidRPr="00C668B1" w:rsidRDefault="00C668B1" w:rsidP="00C668B1">
      <w:pPr>
        <w:rPr>
          <w:rFonts w:ascii="Times New Roman" w:hAnsi="Times New Roman"/>
          <w:sz w:val="24"/>
          <w:szCs w:val="24"/>
        </w:rPr>
      </w:pPr>
      <w:r w:rsidRPr="00484C6A">
        <w:rPr>
          <w:rFonts w:ascii="Times New Roman" w:hAnsi="Times New Roman"/>
          <w:sz w:val="24"/>
          <w:szCs w:val="24"/>
        </w:rPr>
        <w:t>2</w:t>
      </w:r>
      <w:r>
        <w:rPr>
          <w:rFonts w:ascii="Times New Roman" w:hAnsi="Times New Roman"/>
          <w:sz w:val="24"/>
          <w:szCs w:val="24"/>
        </w:rPr>
        <w:t>8</w:t>
      </w:r>
      <w:r w:rsidRPr="00484C6A">
        <w:rPr>
          <w:rFonts w:ascii="Times New Roman" w:hAnsi="Times New Roman"/>
          <w:sz w:val="24"/>
          <w:szCs w:val="24"/>
        </w:rPr>
        <w:t>. Найти каноническую систему координат и построить кривую второго порядка 4</w:t>
      </w:r>
      <w:r w:rsidRPr="00484C6A">
        <w:rPr>
          <w:rFonts w:ascii="Times New Roman" w:hAnsi="Times New Roman"/>
          <w:position w:val="-4"/>
          <w:sz w:val="24"/>
          <w:szCs w:val="24"/>
        </w:rPr>
        <w:object w:dxaOrig="320" w:dyaOrig="340">
          <v:shape id="_x0000_i1058" type="#_x0000_t75" style="width:15.75pt;height:17.25pt" o:ole="">
            <v:imagedata r:id="rId74" o:title=""/>
          </v:shape>
          <o:OLEObject Type="Embed" ProgID="Equation.2" ShapeID="_x0000_i1058" DrawAspect="Content" ObjectID="_1684411484" r:id="rId75"/>
        </w:object>
      </w:r>
      <w:r w:rsidRPr="00484C6A">
        <w:rPr>
          <w:rFonts w:ascii="Times New Roman" w:hAnsi="Times New Roman"/>
          <w:sz w:val="24"/>
          <w:szCs w:val="24"/>
        </w:rPr>
        <w:t>– 12</w:t>
      </w:r>
      <w:r w:rsidRPr="00484C6A">
        <w:rPr>
          <w:rFonts w:ascii="Times New Roman" w:hAnsi="Times New Roman"/>
          <w:position w:val="-10"/>
          <w:sz w:val="24"/>
          <w:szCs w:val="24"/>
        </w:rPr>
        <w:object w:dxaOrig="300" w:dyaOrig="260">
          <v:shape id="_x0000_i1059" type="#_x0000_t75" style="width:15pt;height:12.75pt" o:ole="">
            <v:imagedata r:id="rId76" o:title=""/>
          </v:shape>
          <o:OLEObject Type="Embed" ProgID="Equation.2" ShapeID="_x0000_i1059" DrawAspect="Content" ObjectID="_1684411485" r:id="rId77"/>
        </w:object>
      </w:r>
      <w:r w:rsidRPr="00484C6A">
        <w:rPr>
          <w:rFonts w:ascii="Times New Roman" w:hAnsi="Times New Roman"/>
          <w:sz w:val="24"/>
          <w:szCs w:val="24"/>
        </w:rPr>
        <w:t>+ 9</w:t>
      </w:r>
      <w:r w:rsidRPr="00484C6A">
        <w:rPr>
          <w:rFonts w:ascii="Times New Roman" w:hAnsi="Times New Roman"/>
          <w:position w:val="-10"/>
          <w:sz w:val="24"/>
          <w:szCs w:val="24"/>
        </w:rPr>
        <w:object w:dxaOrig="320" w:dyaOrig="400">
          <v:shape id="_x0000_i1060" type="#_x0000_t75" style="width:15.75pt;height:20.25pt" o:ole="">
            <v:imagedata r:id="rId78" o:title=""/>
          </v:shape>
          <o:OLEObject Type="Embed" ProgID="Equation.2" ShapeID="_x0000_i1060" DrawAspect="Content" ObjectID="_1684411486" r:id="rId79"/>
        </w:object>
      </w:r>
      <w:r w:rsidRPr="00484C6A">
        <w:rPr>
          <w:rFonts w:ascii="Times New Roman" w:hAnsi="Times New Roman"/>
          <w:sz w:val="24"/>
          <w:szCs w:val="24"/>
        </w:rPr>
        <w:t>– 2</w:t>
      </w:r>
      <w:r w:rsidRPr="00484C6A">
        <w:rPr>
          <w:rFonts w:ascii="Times New Roman" w:hAnsi="Times New Roman"/>
          <w:position w:val="-4"/>
          <w:sz w:val="24"/>
          <w:szCs w:val="24"/>
        </w:rPr>
        <w:object w:dxaOrig="200" w:dyaOrig="200">
          <v:shape id="_x0000_i1061" type="#_x0000_t75" style="width:9.75pt;height:9.75pt" o:ole="">
            <v:imagedata r:id="rId80" o:title=""/>
          </v:shape>
          <o:OLEObject Type="Embed" ProgID="Equation.2" ShapeID="_x0000_i1061" DrawAspect="Content" ObjectID="_1684411487" r:id="rId81"/>
        </w:object>
      </w:r>
      <w:r w:rsidRPr="00484C6A">
        <w:rPr>
          <w:rFonts w:ascii="Times New Roman" w:hAnsi="Times New Roman"/>
          <w:sz w:val="24"/>
          <w:szCs w:val="24"/>
        </w:rPr>
        <w:t>+ 3</w:t>
      </w:r>
      <w:r w:rsidRPr="00484C6A">
        <w:rPr>
          <w:rFonts w:ascii="Times New Roman" w:hAnsi="Times New Roman"/>
          <w:position w:val="-10"/>
          <w:sz w:val="24"/>
          <w:szCs w:val="24"/>
        </w:rPr>
        <w:object w:dxaOrig="200" w:dyaOrig="260">
          <v:shape id="_x0000_i1062" type="#_x0000_t75" style="width:9.75pt;height:12.75pt" o:ole="">
            <v:imagedata r:id="rId82" o:title=""/>
          </v:shape>
          <o:OLEObject Type="Embed" ProgID="Equation.2" ShapeID="_x0000_i1062" DrawAspect="Content" ObjectID="_1684411488" r:id="rId83"/>
        </w:object>
      </w:r>
      <w:r w:rsidRPr="00484C6A">
        <w:rPr>
          <w:rFonts w:ascii="Times New Roman" w:hAnsi="Times New Roman"/>
          <w:sz w:val="24"/>
          <w:szCs w:val="24"/>
        </w:rPr>
        <w:t>– 2 = 0.</w:t>
      </w:r>
    </w:p>
    <w:p w:rsidR="00C668B1" w:rsidRDefault="00C668B1" w:rsidP="00A959BD">
      <w:pPr>
        <w:pStyle w:val="af8"/>
        <w:ind w:left="0" w:right="-284"/>
        <w:rPr>
          <w:b/>
          <w:bCs/>
          <w:lang w:val="ru-RU"/>
        </w:rPr>
      </w:pPr>
    </w:p>
    <w:p w:rsidR="00B70AEE" w:rsidRPr="00A959BD" w:rsidRDefault="00C668B1" w:rsidP="00A959BD">
      <w:pPr>
        <w:pStyle w:val="af8"/>
        <w:ind w:left="0" w:right="-284"/>
        <w:rPr>
          <w:b/>
          <w:color w:val="000000"/>
          <w:lang w:val="ru-RU"/>
        </w:rPr>
      </w:pPr>
      <w:r>
        <w:rPr>
          <w:b/>
          <w:bCs/>
          <w:lang w:val="ru-RU"/>
        </w:rPr>
        <w:t>5.2.4</w:t>
      </w:r>
      <w:r w:rsidR="00B70AEE" w:rsidRPr="00A959BD">
        <w:rPr>
          <w:b/>
          <w:bCs/>
          <w:lang w:val="ru-RU"/>
        </w:rPr>
        <w:t>. Пример контрольной работы по теории комплексных чисел (</w:t>
      </w:r>
      <w:r w:rsidR="00B70AEE" w:rsidRPr="00A959BD">
        <w:rPr>
          <w:b/>
          <w:lang w:val="ru-RU"/>
        </w:rPr>
        <w:t>оценка формирования компетенций  «УК-1»)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4"/>
      </w:tblGrid>
      <w:tr w:rsidR="00B70AEE" w:rsidRPr="00F56DB6" w:rsidTr="00FB6C5B">
        <w:tc>
          <w:tcPr>
            <w:tcW w:w="10137" w:type="dxa"/>
          </w:tcPr>
          <w:p w:rsidR="00B70AEE" w:rsidRPr="00B70AEE" w:rsidRDefault="00B70AEE" w:rsidP="00FB6C5B">
            <w:pPr>
              <w:autoSpaceDE w:val="0"/>
              <w:autoSpaceDN w:val="0"/>
              <w:adjustRightInd w:val="0"/>
              <w:spacing w:before="240"/>
              <w:jc w:val="center"/>
              <w:rPr>
                <w:rFonts w:ascii="Times New Roman" w:hAnsi="Times New Roman"/>
                <w:sz w:val="24"/>
                <w:szCs w:val="24"/>
              </w:rPr>
            </w:pPr>
            <w:r w:rsidRPr="00B70AEE">
              <w:rPr>
                <w:rFonts w:ascii="Times New Roman" w:hAnsi="Times New Roman"/>
                <w:b/>
                <w:sz w:val="24"/>
                <w:szCs w:val="24"/>
              </w:rPr>
              <w:t>Вариант № 1</w:t>
            </w:r>
          </w:p>
          <w:p w:rsidR="00B70AEE" w:rsidRPr="00B70AEE" w:rsidRDefault="00B70AEE" w:rsidP="00FB6C5B">
            <w:pPr>
              <w:autoSpaceDE w:val="0"/>
              <w:autoSpaceDN w:val="0"/>
              <w:adjustRightInd w:val="0"/>
              <w:rPr>
                <w:rFonts w:ascii="Times New Roman" w:hAnsi="Times New Roman"/>
                <w:sz w:val="24"/>
                <w:szCs w:val="24"/>
              </w:rPr>
            </w:pPr>
          </w:p>
          <w:p w:rsidR="00B70AEE" w:rsidRPr="00B70AEE" w:rsidRDefault="00B70AEE" w:rsidP="00FB6C5B">
            <w:pPr>
              <w:spacing w:line="360" w:lineRule="auto"/>
              <w:jc w:val="both"/>
              <w:rPr>
                <w:rFonts w:ascii="Times New Roman" w:hAnsi="Times New Roman"/>
                <w:sz w:val="24"/>
                <w:szCs w:val="24"/>
              </w:rPr>
            </w:pPr>
            <w:r w:rsidRPr="00B70AEE">
              <w:rPr>
                <w:rFonts w:ascii="Times New Roman" w:hAnsi="Times New Roman"/>
                <w:sz w:val="24"/>
                <w:szCs w:val="24"/>
              </w:rPr>
              <w:t xml:space="preserve">Вычислить </w:t>
            </w:r>
            <w:r w:rsidRPr="00B70AEE">
              <w:rPr>
                <w:rFonts w:ascii="Times New Roman" w:hAnsi="Times New Roman"/>
                <w:position w:val="-22"/>
                <w:sz w:val="24"/>
                <w:szCs w:val="24"/>
              </w:rPr>
              <w:object w:dxaOrig="1320" w:dyaOrig="639">
                <v:shape id="_x0000_i1063" type="#_x0000_t75" style="width:66pt;height:32.25pt" o:ole="">
                  <v:imagedata r:id="rId9" o:title=""/>
                </v:shape>
                <o:OLEObject Type="Embed" ProgID="Equation.3" ShapeID="_x0000_i1063" DrawAspect="Content" ObjectID="_1684411489" r:id="rId84"/>
              </w:object>
            </w:r>
          </w:p>
          <w:p w:rsidR="00B70AEE" w:rsidRPr="00B70AEE" w:rsidRDefault="00B70AEE" w:rsidP="00FB6C5B">
            <w:pPr>
              <w:jc w:val="both"/>
              <w:rPr>
                <w:rFonts w:ascii="Times New Roman" w:hAnsi="Times New Roman"/>
                <w:sz w:val="24"/>
                <w:szCs w:val="24"/>
              </w:rPr>
            </w:pPr>
            <w:r w:rsidRPr="00B70AEE">
              <w:rPr>
                <w:rFonts w:ascii="Times New Roman" w:hAnsi="Times New Roman"/>
                <w:sz w:val="24"/>
                <w:szCs w:val="24"/>
              </w:rPr>
              <w:t xml:space="preserve">2. Представить в тригонометрической форме и изобразить на плоскости число </w:t>
            </w:r>
            <w:r w:rsidRPr="00B70AEE">
              <w:rPr>
                <w:rFonts w:ascii="Times New Roman" w:hAnsi="Times New Roman"/>
                <w:position w:val="-20"/>
                <w:sz w:val="24"/>
                <w:szCs w:val="24"/>
              </w:rPr>
              <w:object w:dxaOrig="800" w:dyaOrig="580">
                <v:shape id="_x0000_i1064" type="#_x0000_t75" style="width:39.75pt;height:29.25pt" o:ole="">
                  <v:imagedata r:id="rId11" o:title=""/>
                </v:shape>
                <o:OLEObject Type="Embed" ProgID="Equation.3" ShapeID="_x0000_i1064" DrawAspect="Content" ObjectID="_1684411490" r:id="rId85"/>
              </w:object>
            </w:r>
          </w:p>
          <w:p w:rsidR="00B70AEE" w:rsidRPr="00B70AEE" w:rsidRDefault="00B70AEE" w:rsidP="00FB6C5B">
            <w:pPr>
              <w:jc w:val="both"/>
              <w:rPr>
                <w:rFonts w:ascii="Times New Roman" w:hAnsi="Times New Roman"/>
                <w:sz w:val="24"/>
                <w:szCs w:val="24"/>
              </w:rPr>
            </w:pPr>
            <w:r w:rsidRPr="00B70AEE">
              <w:rPr>
                <w:rFonts w:ascii="Times New Roman" w:hAnsi="Times New Roman"/>
                <w:sz w:val="24"/>
                <w:szCs w:val="24"/>
              </w:rPr>
              <w:t xml:space="preserve">3. Решить уравнение </w:t>
            </w:r>
            <w:r w:rsidRPr="00B70AEE">
              <w:rPr>
                <w:rFonts w:ascii="Times New Roman" w:hAnsi="Times New Roman"/>
                <w:position w:val="-10"/>
                <w:sz w:val="24"/>
                <w:szCs w:val="24"/>
              </w:rPr>
              <w:object w:dxaOrig="2020" w:dyaOrig="400">
                <v:shape id="_x0000_i1065" type="#_x0000_t75" style="width:101.25pt;height:20.25pt" o:ole="">
                  <v:imagedata r:id="rId13" o:title=""/>
                </v:shape>
                <o:OLEObject Type="Embed" ProgID="Equation.3" ShapeID="_x0000_i1065" DrawAspect="Content" ObjectID="_1684411491" r:id="rId86"/>
              </w:object>
            </w:r>
          </w:p>
          <w:p w:rsidR="00B70AEE" w:rsidRPr="00B70AEE" w:rsidRDefault="00B70AEE" w:rsidP="00FB6C5B">
            <w:pPr>
              <w:jc w:val="both"/>
              <w:rPr>
                <w:rFonts w:ascii="Times New Roman" w:hAnsi="Times New Roman"/>
                <w:sz w:val="24"/>
                <w:szCs w:val="24"/>
              </w:rPr>
            </w:pPr>
            <w:r w:rsidRPr="00B70AEE">
              <w:rPr>
                <w:rFonts w:ascii="Times New Roman" w:hAnsi="Times New Roman"/>
                <w:sz w:val="24"/>
                <w:szCs w:val="24"/>
              </w:rPr>
              <w:lastRenderedPageBreak/>
              <w:t xml:space="preserve">4. Решить систему уравнений </w:t>
            </w:r>
            <w:r w:rsidRPr="00B70AEE">
              <w:rPr>
                <w:rFonts w:ascii="Times New Roman" w:hAnsi="Times New Roman"/>
                <w:position w:val="-26"/>
                <w:sz w:val="24"/>
                <w:szCs w:val="24"/>
              </w:rPr>
              <w:object w:dxaOrig="1920" w:dyaOrig="620">
                <v:shape id="_x0000_i1066" type="#_x0000_t75" style="width:96pt;height:30.75pt" o:ole="">
                  <v:imagedata r:id="rId15" o:title=""/>
                </v:shape>
                <o:OLEObject Type="Embed" ProgID="Equation.3" ShapeID="_x0000_i1066" DrawAspect="Content" ObjectID="_1684411492" r:id="rId87"/>
              </w:object>
            </w:r>
            <w:r w:rsidRPr="00B70AEE">
              <w:rPr>
                <w:rFonts w:ascii="Times New Roman" w:hAnsi="Times New Roman"/>
                <w:sz w:val="24"/>
                <w:szCs w:val="24"/>
              </w:rPr>
              <w:t>в комплексных числах.</w:t>
            </w:r>
          </w:p>
          <w:p w:rsidR="00B70AEE" w:rsidRPr="00B70AEE" w:rsidRDefault="00B70AEE" w:rsidP="00FB6C5B">
            <w:pPr>
              <w:jc w:val="both"/>
              <w:rPr>
                <w:rFonts w:ascii="Times New Roman" w:hAnsi="Times New Roman"/>
                <w:position w:val="-66"/>
                <w:sz w:val="24"/>
                <w:szCs w:val="24"/>
                <w:lang w:val="en-US"/>
              </w:rPr>
            </w:pPr>
            <w:r w:rsidRPr="00B70AEE">
              <w:rPr>
                <w:rFonts w:ascii="Times New Roman" w:hAnsi="Times New Roman"/>
                <w:sz w:val="24"/>
                <w:szCs w:val="24"/>
              </w:rPr>
              <w:t xml:space="preserve">5. Вычислить </w:t>
            </w:r>
            <w:r w:rsidRPr="00B70AEE">
              <w:rPr>
                <w:rFonts w:ascii="Times New Roman" w:hAnsi="Times New Roman"/>
                <w:position w:val="-10"/>
                <w:sz w:val="24"/>
                <w:szCs w:val="24"/>
              </w:rPr>
              <w:object w:dxaOrig="1100" w:dyaOrig="400">
                <v:shape id="_x0000_i1067" type="#_x0000_t75" style="width:54.75pt;height:20.25pt" o:ole="">
                  <v:imagedata r:id="rId17" o:title=""/>
                </v:shape>
                <o:OLEObject Type="Embed" ProgID="Equation.3" ShapeID="_x0000_i1067" DrawAspect="Content" ObjectID="_1684411493" r:id="rId88"/>
              </w:object>
            </w:r>
          </w:p>
          <w:p w:rsidR="00B70AEE" w:rsidRPr="00F56DB6" w:rsidRDefault="00B70AEE" w:rsidP="00FB6C5B">
            <w:pPr>
              <w:autoSpaceDE w:val="0"/>
              <w:autoSpaceDN w:val="0"/>
              <w:adjustRightInd w:val="0"/>
              <w:jc w:val="center"/>
              <w:rPr>
                <w:b/>
                <w:sz w:val="24"/>
                <w:szCs w:val="24"/>
              </w:rPr>
            </w:pPr>
          </w:p>
        </w:tc>
      </w:tr>
    </w:tbl>
    <w:p w:rsidR="00173234" w:rsidRDefault="00173234" w:rsidP="0074440A">
      <w:pPr>
        <w:pStyle w:val="af8"/>
        <w:spacing w:after="120"/>
        <w:ind w:left="0" w:right="-284"/>
        <w:rPr>
          <w:b/>
          <w:lang w:val="ru-RU"/>
        </w:rPr>
      </w:pPr>
    </w:p>
    <w:p w:rsidR="00B70AEE" w:rsidRPr="00B70AEE" w:rsidRDefault="00C668B1" w:rsidP="00A959BD">
      <w:pPr>
        <w:autoSpaceDE w:val="0"/>
        <w:autoSpaceDN w:val="0"/>
        <w:adjustRightInd w:val="0"/>
        <w:rPr>
          <w:rFonts w:ascii="Times New Roman" w:hAnsi="Times New Roman"/>
          <w:b/>
          <w:sz w:val="24"/>
          <w:szCs w:val="24"/>
        </w:rPr>
      </w:pPr>
      <w:r>
        <w:rPr>
          <w:rFonts w:ascii="Times New Roman" w:hAnsi="Times New Roman"/>
          <w:b/>
          <w:bCs/>
          <w:sz w:val="24"/>
          <w:szCs w:val="24"/>
        </w:rPr>
        <w:t>5.2.5</w:t>
      </w:r>
      <w:r w:rsidR="00A959BD">
        <w:rPr>
          <w:rFonts w:ascii="Times New Roman" w:hAnsi="Times New Roman"/>
          <w:b/>
          <w:bCs/>
          <w:sz w:val="24"/>
          <w:szCs w:val="24"/>
        </w:rPr>
        <w:t>.</w:t>
      </w:r>
      <w:r w:rsidR="00B70AEE" w:rsidRPr="00B70AEE">
        <w:rPr>
          <w:rFonts w:ascii="Times New Roman" w:hAnsi="Times New Roman"/>
          <w:b/>
          <w:bCs/>
          <w:sz w:val="24"/>
          <w:szCs w:val="24"/>
        </w:rPr>
        <w:t>Пример контрольной работы</w:t>
      </w:r>
      <w:r w:rsidR="00B70AEE">
        <w:rPr>
          <w:rFonts w:ascii="Times New Roman" w:hAnsi="Times New Roman"/>
          <w:b/>
          <w:bCs/>
          <w:sz w:val="24"/>
          <w:szCs w:val="24"/>
        </w:rPr>
        <w:t xml:space="preserve"> </w:t>
      </w:r>
      <w:r w:rsidR="00B70AEE" w:rsidRPr="00B70AEE">
        <w:rPr>
          <w:rFonts w:ascii="Times New Roman" w:hAnsi="Times New Roman"/>
          <w:b/>
          <w:bCs/>
          <w:sz w:val="24"/>
          <w:szCs w:val="24"/>
        </w:rPr>
        <w:t>по теории многочленов (</w:t>
      </w:r>
      <w:r w:rsidR="00B70AEE" w:rsidRPr="00B70AEE">
        <w:rPr>
          <w:rFonts w:ascii="Times New Roman" w:hAnsi="Times New Roman"/>
          <w:b/>
          <w:sz w:val="24"/>
          <w:szCs w:val="24"/>
        </w:rPr>
        <w:t>оценка формирования компетенций «ОПК-1)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4"/>
      </w:tblGrid>
      <w:tr w:rsidR="00B70AEE" w:rsidRPr="00B70AEE" w:rsidTr="00FB6C5B">
        <w:tc>
          <w:tcPr>
            <w:tcW w:w="10137" w:type="dxa"/>
          </w:tcPr>
          <w:p w:rsidR="00B70AEE" w:rsidRPr="00B70AEE" w:rsidRDefault="00B70AEE" w:rsidP="00FB6C5B">
            <w:pPr>
              <w:autoSpaceDE w:val="0"/>
              <w:autoSpaceDN w:val="0"/>
              <w:adjustRightInd w:val="0"/>
              <w:jc w:val="center"/>
              <w:rPr>
                <w:rFonts w:ascii="Times New Roman" w:hAnsi="Times New Roman"/>
                <w:b/>
                <w:sz w:val="24"/>
                <w:szCs w:val="24"/>
              </w:rPr>
            </w:pPr>
            <w:r w:rsidRPr="00B70AEE">
              <w:rPr>
                <w:rFonts w:ascii="Times New Roman" w:hAnsi="Times New Roman"/>
                <w:b/>
                <w:sz w:val="24"/>
                <w:szCs w:val="24"/>
              </w:rPr>
              <w:t>Вариант № 1</w:t>
            </w:r>
          </w:p>
          <w:p w:rsidR="00B70AEE" w:rsidRPr="00B70AEE" w:rsidRDefault="00B70AEE" w:rsidP="00FB6C5B">
            <w:pPr>
              <w:jc w:val="both"/>
              <w:rPr>
                <w:rFonts w:ascii="Times New Roman" w:hAnsi="Times New Roman"/>
                <w:sz w:val="24"/>
                <w:szCs w:val="24"/>
              </w:rPr>
            </w:pPr>
            <w:r w:rsidRPr="00B70AEE">
              <w:rPr>
                <w:rFonts w:ascii="Times New Roman" w:hAnsi="Times New Roman"/>
                <w:sz w:val="24"/>
                <w:szCs w:val="24"/>
              </w:rPr>
              <w:t>1</w:t>
            </w:r>
            <w:r w:rsidRPr="00B70AEE">
              <w:rPr>
                <w:rFonts w:ascii="Times New Roman" w:hAnsi="Times New Roman"/>
                <w:b/>
                <w:sz w:val="24"/>
                <w:szCs w:val="24"/>
              </w:rPr>
              <w:t>.</w:t>
            </w:r>
            <w:r w:rsidRPr="00B70AEE">
              <w:rPr>
                <w:rFonts w:ascii="Times New Roman" w:hAnsi="Times New Roman"/>
                <w:sz w:val="24"/>
                <w:szCs w:val="24"/>
              </w:rPr>
              <w:t xml:space="preserve"> Разложить многочлен </w:t>
            </w:r>
            <w:r w:rsidRPr="00B70AEE">
              <w:rPr>
                <w:rFonts w:ascii="Times New Roman" w:hAnsi="Times New Roman"/>
                <w:position w:val="-6"/>
                <w:sz w:val="24"/>
                <w:szCs w:val="24"/>
              </w:rPr>
              <w:object w:dxaOrig="1480" w:dyaOrig="360">
                <v:shape id="_x0000_i1068" type="#_x0000_t75" style="width:74.25pt;height:18pt" o:ole="">
                  <v:imagedata r:id="rId19" o:title=""/>
                </v:shape>
                <o:OLEObject Type="Embed" ProgID="Equation.3" ShapeID="_x0000_i1068" DrawAspect="Content" ObjectID="_1684411494" r:id="rId89"/>
              </w:object>
            </w:r>
            <w:r w:rsidRPr="00B70AEE">
              <w:rPr>
                <w:rFonts w:ascii="Times New Roman" w:hAnsi="Times New Roman"/>
                <w:sz w:val="24"/>
                <w:szCs w:val="24"/>
              </w:rPr>
              <w:t xml:space="preserve"> по степеням </w:t>
            </w:r>
            <w:r w:rsidRPr="00B70AEE">
              <w:rPr>
                <w:rFonts w:ascii="Times New Roman" w:hAnsi="Times New Roman"/>
                <w:position w:val="-6"/>
                <w:sz w:val="24"/>
                <w:szCs w:val="24"/>
              </w:rPr>
              <w:object w:dxaOrig="480" w:dyaOrig="240">
                <v:shape id="_x0000_i1069" type="#_x0000_t75" style="width:24pt;height:12pt" o:ole="">
                  <v:imagedata r:id="rId21" o:title=""/>
                </v:shape>
                <o:OLEObject Type="Embed" ProgID="Equation.3" ShapeID="_x0000_i1069" DrawAspect="Content" ObjectID="_1684411495" r:id="rId90"/>
              </w:object>
            </w:r>
          </w:p>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rPr>
              <w:t xml:space="preserve">2. Найти наибольший общий делитель и коэффициенты Безу для многочленов </w:t>
            </w:r>
            <w:r w:rsidRPr="00B70AEE">
              <w:rPr>
                <w:rFonts w:ascii="Times New Roman" w:hAnsi="Times New Roman"/>
                <w:position w:val="-6"/>
                <w:sz w:val="24"/>
                <w:szCs w:val="24"/>
              </w:rPr>
              <w:object w:dxaOrig="880" w:dyaOrig="360">
                <v:shape id="_x0000_i1070" type="#_x0000_t75" style="width:44.25pt;height:18pt" o:ole="">
                  <v:imagedata r:id="rId23" o:title=""/>
                </v:shape>
                <o:OLEObject Type="Embed" ProgID="Equation.3" ShapeID="_x0000_i1070" DrawAspect="Content" ObjectID="_1684411496" r:id="rId91"/>
              </w:object>
            </w:r>
            <w:r w:rsidRPr="00B70AEE">
              <w:rPr>
                <w:rFonts w:ascii="Times New Roman" w:hAnsi="Times New Roman"/>
                <w:sz w:val="24"/>
                <w:szCs w:val="24"/>
              </w:rPr>
              <w:t xml:space="preserve"> и </w:t>
            </w:r>
            <w:r w:rsidRPr="00B70AEE">
              <w:rPr>
                <w:rFonts w:ascii="Times New Roman" w:hAnsi="Times New Roman"/>
                <w:position w:val="-6"/>
                <w:sz w:val="24"/>
                <w:szCs w:val="24"/>
              </w:rPr>
              <w:object w:dxaOrig="920" w:dyaOrig="360">
                <v:shape id="_x0000_i1071" type="#_x0000_t75" style="width:45.75pt;height:18pt" o:ole="">
                  <v:imagedata r:id="rId25" o:title=""/>
                </v:shape>
                <o:OLEObject Type="Embed" ProgID="Equation.3" ShapeID="_x0000_i1071" DrawAspect="Content" ObjectID="_1684411497" r:id="rId92"/>
              </w:object>
            </w:r>
          </w:p>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rPr>
              <w:t>3</w:t>
            </w:r>
            <w:r w:rsidRPr="00B70AEE">
              <w:rPr>
                <w:rFonts w:ascii="Times New Roman" w:hAnsi="Times New Roman"/>
                <w:b/>
                <w:sz w:val="24"/>
                <w:szCs w:val="24"/>
              </w:rPr>
              <w:t>.</w:t>
            </w:r>
            <w:r w:rsidRPr="00B70AEE">
              <w:rPr>
                <w:rFonts w:ascii="Times New Roman" w:hAnsi="Times New Roman"/>
                <w:sz w:val="24"/>
                <w:szCs w:val="24"/>
              </w:rPr>
              <w:t xml:space="preserve"> Найти интерполяционный многочлен в форме Лагранжа по таблице интерполяции </w:t>
            </w:r>
          </w:p>
          <w:tbl>
            <w:tblPr>
              <w:tblW w:w="0" w:type="auto"/>
              <w:tblInd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
              <w:gridCol w:w="567"/>
              <w:gridCol w:w="567"/>
              <w:gridCol w:w="503"/>
              <w:gridCol w:w="489"/>
            </w:tblGrid>
            <w:tr w:rsidR="00B70AEE" w:rsidRPr="00B70AEE" w:rsidTr="00FB6C5B">
              <w:tc>
                <w:tcPr>
                  <w:tcW w:w="425" w:type="dxa"/>
                </w:tcPr>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lang w:val="en-US"/>
                    </w:rPr>
                    <w:t>X</w:t>
                  </w:r>
                </w:p>
              </w:tc>
              <w:tc>
                <w:tcPr>
                  <w:tcW w:w="567" w:type="dxa"/>
                </w:tcPr>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rPr>
                    <w:t>0</w:t>
                  </w:r>
                </w:p>
              </w:tc>
              <w:tc>
                <w:tcPr>
                  <w:tcW w:w="567" w:type="dxa"/>
                </w:tcPr>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rPr>
                    <w:t>1</w:t>
                  </w:r>
                </w:p>
              </w:tc>
              <w:tc>
                <w:tcPr>
                  <w:tcW w:w="503" w:type="dxa"/>
                </w:tcPr>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rPr>
                    <w:t>2</w:t>
                  </w:r>
                </w:p>
              </w:tc>
              <w:tc>
                <w:tcPr>
                  <w:tcW w:w="489" w:type="dxa"/>
                </w:tcPr>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rPr>
                    <w:t>3</w:t>
                  </w:r>
                </w:p>
              </w:tc>
            </w:tr>
            <w:tr w:rsidR="00B70AEE" w:rsidRPr="00B70AEE" w:rsidTr="00FB6C5B">
              <w:tc>
                <w:tcPr>
                  <w:tcW w:w="425" w:type="dxa"/>
                </w:tcPr>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lang w:val="en-US"/>
                    </w:rPr>
                    <w:t>Y</w:t>
                  </w:r>
                </w:p>
              </w:tc>
              <w:tc>
                <w:tcPr>
                  <w:tcW w:w="567" w:type="dxa"/>
                </w:tcPr>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rPr>
                    <w:t>-1</w:t>
                  </w:r>
                </w:p>
              </w:tc>
              <w:tc>
                <w:tcPr>
                  <w:tcW w:w="567" w:type="dxa"/>
                </w:tcPr>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rPr>
                    <w:t>-1</w:t>
                  </w:r>
                </w:p>
              </w:tc>
              <w:tc>
                <w:tcPr>
                  <w:tcW w:w="503" w:type="dxa"/>
                </w:tcPr>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rPr>
                    <w:t>1</w:t>
                  </w:r>
                </w:p>
              </w:tc>
              <w:tc>
                <w:tcPr>
                  <w:tcW w:w="489" w:type="dxa"/>
                </w:tcPr>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rPr>
                    <w:t>11</w:t>
                  </w:r>
                </w:p>
              </w:tc>
            </w:tr>
          </w:tbl>
          <w:p w:rsidR="00B70AEE" w:rsidRPr="00B70AEE" w:rsidRDefault="00B70AEE" w:rsidP="00FB6C5B">
            <w:pPr>
              <w:spacing w:line="288" w:lineRule="auto"/>
              <w:jc w:val="both"/>
              <w:rPr>
                <w:rFonts w:ascii="Times New Roman" w:hAnsi="Times New Roman"/>
                <w:sz w:val="24"/>
                <w:szCs w:val="24"/>
              </w:rPr>
            </w:pPr>
            <w:r w:rsidRPr="00B70AEE">
              <w:rPr>
                <w:rFonts w:ascii="Times New Roman" w:hAnsi="Times New Roman"/>
                <w:sz w:val="24"/>
                <w:szCs w:val="24"/>
              </w:rPr>
              <w:t xml:space="preserve">4. Найти все рациональные корни многочлена </w:t>
            </w:r>
            <w:r w:rsidRPr="00B70AEE">
              <w:rPr>
                <w:rFonts w:ascii="Times New Roman" w:hAnsi="Times New Roman"/>
                <w:position w:val="-6"/>
                <w:sz w:val="24"/>
                <w:szCs w:val="24"/>
              </w:rPr>
              <w:object w:dxaOrig="2820" w:dyaOrig="360">
                <v:shape id="_x0000_i1072" type="#_x0000_t75" style="width:141pt;height:18pt" o:ole="">
                  <v:imagedata r:id="rId27" o:title=""/>
                </v:shape>
                <o:OLEObject Type="Embed" ProgID="Equation.3" ShapeID="_x0000_i1072" DrawAspect="Content" ObjectID="_1684411498" r:id="rId93"/>
              </w:object>
            </w:r>
            <w:r w:rsidRPr="00B70AEE">
              <w:rPr>
                <w:rFonts w:ascii="Times New Roman" w:hAnsi="Times New Roman"/>
                <w:sz w:val="24"/>
                <w:szCs w:val="24"/>
              </w:rPr>
              <w:t xml:space="preserve"> и определить их кратности.</w:t>
            </w:r>
          </w:p>
          <w:p w:rsidR="00B70AEE" w:rsidRPr="00B70AEE" w:rsidRDefault="00B70AEE" w:rsidP="00FB6C5B">
            <w:pPr>
              <w:spacing w:line="288" w:lineRule="auto"/>
              <w:jc w:val="both"/>
              <w:rPr>
                <w:rFonts w:ascii="Times New Roman" w:hAnsi="Times New Roman"/>
                <w:b/>
                <w:sz w:val="24"/>
                <w:szCs w:val="24"/>
              </w:rPr>
            </w:pPr>
            <w:r w:rsidRPr="00B70AEE">
              <w:rPr>
                <w:rFonts w:ascii="Times New Roman" w:hAnsi="Times New Roman"/>
                <w:sz w:val="24"/>
                <w:szCs w:val="24"/>
              </w:rPr>
              <w:t xml:space="preserve">5. Многочлен </w:t>
            </w:r>
            <w:r w:rsidRPr="00B70AEE">
              <w:rPr>
                <w:rFonts w:ascii="Times New Roman" w:hAnsi="Times New Roman"/>
                <w:position w:val="-6"/>
                <w:sz w:val="24"/>
                <w:szCs w:val="24"/>
              </w:rPr>
              <w:object w:dxaOrig="820" w:dyaOrig="360">
                <v:shape id="_x0000_i1073" type="#_x0000_t75" style="width:41.25pt;height:18pt" o:ole="">
                  <v:imagedata r:id="rId29" o:title=""/>
                </v:shape>
                <o:OLEObject Type="Embed" ProgID="Equation.3" ShapeID="_x0000_i1073" DrawAspect="Content" ObjectID="_1684411499" r:id="rId94"/>
              </w:object>
            </w:r>
            <w:r w:rsidRPr="00B70AEE">
              <w:rPr>
                <w:rFonts w:ascii="Times New Roman" w:hAnsi="Times New Roman"/>
                <w:sz w:val="24"/>
                <w:szCs w:val="24"/>
              </w:rPr>
              <w:t xml:space="preserve">разложить на неприводимые множители над полями </w:t>
            </w:r>
            <w:r w:rsidRPr="00B70AEE">
              <w:rPr>
                <w:rFonts w:ascii="Times New Roman" w:hAnsi="Times New Roman"/>
                <w:sz w:val="24"/>
                <w:szCs w:val="24"/>
                <w:lang w:val="en-US"/>
              </w:rPr>
              <w:t>Q</w:t>
            </w:r>
            <w:r w:rsidRPr="00B70AEE">
              <w:rPr>
                <w:rFonts w:ascii="Times New Roman" w:hAnsi="Times New Roman"/>
                <w:sz w:val="24"/>
                <w:szCs w:val="24"/>
              </w:rPr>
              <w:t xml:space="preserve">, </w:t>
            </w:r>
            <w:r w:rsidRPr="00B70AEE">
              <w:rPr>
                <w:rFonts w:ascii="Times New Roman" w:hAnsi="Times New Roman"/>
                <w:sz w:val="24"/>
                <w:szCs w:val="24"/>
                <w:lang w:val="en-US"/>
              </w:rPr>
              <w:t>R</w:t>
            </w:r>
            <w:r w:rsidRPr="00B70AEE">
              <w:rPr>
                <w:rFonts w:ascii="Times New Roman" w:hAnsi="Times New Roman"/>
                <w:sz w:val="24"/>
                <w:szCs w:val="24"/>
              </w:rPr>
              <w:t xml:space="preserve"> и </w:t>
            </w:r>
            <w:r w:rsidRPr="00B70AEE">
              <w:rPr>
                <w:rFonts w:ascii="Times New Roman" w:hAnsi="Times New Roman"/>
                <w:sz w:val="24"/>
                <w:szCs w:val="24"/>
                <w:lang w:val="en-US"/>
              </w:rPr>
              <w:t>C</w:t>
            </w:r>
            <w:r w:rsidRPr="00B70AEE">
              <w:rPr>
                <w:rFonts w:ascii="Times New Roman" w:hAnsi="Times New Roman"/>
                <w:sz w:val="24"/>
                <w:szCs w:val="24"/>
              </w:rPr>
              <w:t>.</w:t>
            </w:r>
          </w:p>
        </w:tc>
      </w:tr>
    </w:tbl>
    <w:p w:rsidR="00B70AEE" w:rsidRPr="00DC00A7" w:rsidRDefault="00B70AEE" w:rsidP="00B70AEE">
      <w:pPr>
        <w:autoSpaceDE w:val="0"/>
        <w:autoSpaceDN w:val="0"/>
        <w:adjustRightInd w:val="0"/>
        <w:rPr>
          <w:sz w:val="24"/>
          <w:szCs w:val="24"/>
        </w:rPr>
      </w:pPr>
    </w:p>
    <w:p w:rsidR="00B70AEE" w:rsidRPr="00A959BD" w:rsidRDefault="00A959BD" w:rsidP="00A959BD">
      <w:pPr>
        <w:autoSpaceDE w:val="0"/>
        <w:autoSpaceDN w:val="0"/>
        <w:adjustRightInd w:val="0"/>
        <w:jc w:val="both"/>
        <w:rPr>
          <w:rFonts w:ascii="Times New Roman" w:hAnsi="Times New Roman"/>
          <w:b/>
          <w:sz w:val="24"/>
          <w:szCs w:val="24"/>
        </w:rPr>
      </w:pPr>
      <w:r w:rsidRPr="00A959BD">
        <w:rPr>
          <w:rFonts w:ascii="Times New Roman" w:hAnsi="Times New Roman"/>
          <w:b/>
          <w:bCs/>
          <w:sz w:val="24"/>
          <w:szCs w:val="24"/>
        </w:rPr>
        <w:t>5.2.</w:t>
      </w:r>
      <w:r w:rsidR="00C668B1">
        <w:rPr>
          <w:rFonts w:ascii="Times New Roman" w:hAnsi="Times New Roman"/>
          <w:b/>
          <w:bCs/>
          <w:sz w:val="24"/>
          <w:szCs w:val="24"/>
        </w:rPr>
        <w:t>6</w:t>
      </w:r>
      <w:r w:rsidR="00B70AEE" w:rsidRPr="00A959BD">
        <w:rPr>
          <w:rFonts w:ascii="Times New Roman" w:hAnsi="Times New Roman"/>
          <w:b/>
          <w:bCs/>
          <w:sz w:val="24"/>
          <w:szCs w:val="24"/>
        </w:rPr>
        <w:t xml:space="preserve">. </w:t>
      </w:r>
      <w:r w:rsidRPr="00A959BD">
        <w:rPr>
          <w:rFonts w:ascii="Times New Roman" w:hAnsi="Times New Roman"/>
          <w:b/>
          <w:bCs/>
          <w:sz w:val="24"/>
          <w:szCs w:val="24"/>
        </w:rPr>
        <w:t xml:space="preserve"> Пример контрольной работы </w:t>
      </w:r>
      <w:r w:rsidR="00B70AEE" w:rsidRPr="00A959BD">
        <w:rPr>
          <w:rFonts w:ascii="Times New Roman" w:hAnsi="Times New Roman"/>
          <w:b/>
          <w:bCs/>
          <w:sz w:val="24"/>
          <w:szCs w:val="24"/>
        </w:rPr>
        <w:t>по теории квадратичных форм (</w:t>
      </w:r>
      <w:r w:rsidR="00B70AEE" w:rsidRPr="00A959BD">
        <w:rPr>
          <w:rFonts w:ascii="Times New Roman" w:hAnsi="Times New Roman"/>
          <w:b/>
          <w:sz w:val="24"/>
          <w:szCs w:val="24"/>
        </w:rPr>
        <w:t>оценка формирования компетенций «ОПК-1», «ПК-2»)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B70AEE" w:rsidRPr="00DC00A7" w:rsidTr="00A959BD">
        <w:tc>
          <w:tcPr>
            <w:tcW w:w="9606" w:type="dxa"/>
          </w:tcPr>
          <w:p w:rsidR="00B70AEE" w:rsidRPr="00DC00A7" w:rsidRDefault="00B70AEE" w:rsidP="00FB6C5B">
            <w:pPr>
              <w:autoSpaceDE w:val="0"/>
              <w:autoSpaceDN w:val="0"/>
              <w:adjustRightInd w:val="0"/>
              <w:jc w:val="center"/>
              <w:rPr>
                <w:b/>
                <w:sz w:val="24"/>
                <w:szCs w:val="24"/>
              </w:rPr>
            </w:pPr>
          </w:p>
          <w:p w:rsidR="00B70AEE" w:rsidRPr="00DC00A7" w:rsidRDefault="00B70AEE" w:rsidP="00FB6C5B">
            <w:pPr>
              <w:autoSpaceDE w:val="0"/>
              <w:autoSpaceDN w:val="0"/>
              <w:adjustRightInd w:val="0"/>
              <w:jc w:val="center"/>
              <w:rPr>
                <w:b/>
                <w:sz w:val="24"/>
                <w:szCs w:val="24"/>
              </w:rPr>
            </w:pPr>
            <w:r w:rsidRPr="00DC00A7">
              <w:rPr>
                <w:b/>
                <w:sz w:val="24"/>
                <w:szCs w:val="24"/>
              </w:rPr>
              <w:t>Вариант № 1</w:t>
            </w:r>
          </w:p>
          <w:p w:rsidR="00B70AEE" w:rsidRPr="00DC00A7" w:rsidRDefault="00B70AEE" w:rsidP="00FB6C5B">
            <w:pPr>
              <w:jc w:val="both"/>
              <w:rPr>
                <w:sz w:val="24"/>
                <w:szCs w:val="24"/>
              </w:rPr>
            </w:pPr>
            <w:r w:rsidRPr="00DC00A7">
              <w:rPr>
                <w:sz w:val="24"/>
                <w:szCs w:val="24"/>
              </w:rPr>
              <w:t xml:space="preserve">1. Квадратичную форму </w:t>
            </w:r>
            <w:r w:rsidRPr="00DC00A7">
              <w:rPr>
                <w:position w:val="-10"/>
                <w:sz w:val="24"/>
                <w:szCs w:val="24"/>
              </w:rPr>
              <w:object w:dxaOrig="2720" w:dyaOrig="400">
                <v:shape id="_x0000_i1074" type="#_x0000_t75" style="width:135.75pt;height:20.25pt" o:ole="">
                  <v:imagedata r:id="rId66" o:title=""/>
                </v:shape>
                <o:OLEObject Type="Embed" ProgID="Equation.3" ShapeID="_x0000_i1074" DrawAspect="Content" ObjectID="_1684411500" r:id="rId95"/>
              </w:object>
            </w:r>
            <w:r w:rsidRPr="00DC00A7">
              <w:rPr>
                <w:sz w:val="24"/>
                <w:szCs w:val="24"/>
              </w:rPr>
              <w:t xml:space="preserve"> привести к каноническому виду матричным методом, методом Лагранжа выделения полных квадратов и с помощью теоремы Якоби.</w:t>
            </w:r>
          </w:p>
          <w:p w:rsidR="00B70AEE" w:rsidRPr="00DC00A7" w:rsidRDefault="00B70AEE" w:rsidP="00FB6C5B">
            <w:pPr>
              <w:jc w:val="both"/>
              <w:rPr>
                <w:sz w:val="24"/>
                <w:szCs w:val="24"/>
              </w:rPr>
            </w:pPr>
            <w:r w:rsidRPr="00DC00A7">
              <w:rPr>
                <w:sz w:val="24"/>
                <w:szCs w:val="24"/>
              </w:rPr>
              <w:t xml:space="preserve">2. Квадратичную форму </w:t>
            </w:r>
            <w:r w:rsidRPr="00DC00A7">
              <w:rPr>
                <w:position w:val="-10"/>
                <w:sz w:val="24"/>
                <w:szCs w:val="24"/>
              </w:rPr>
              <w:object w:dxaOrig="1400" w:dyaOrig="400">
                <v:shape id="_x0000_i1075" type="#_x0000_t75" style="width:69.75pt;height:20.25pt" o:ole="">
                  <v:imagedata r:id="rId68" o:title=""/>
                </v:shape>
                <o:OLEObject Type="Embed" ProgID="Equation.3" ShapeID="_x0000_i1075" DrawAspect="Content" ObjectID="_1684411501" r:id="rId96"/>
              </w:object>
            </w:r>
            <w:r w:rsidRPr="00DC00A7">
              <w:rPr>
                <w:sz w:val="24"/>
                <w:szCs w:val="24"/>
              </w:rPr>
              <w:t xml:space="preserve"> привести к главным осям.</w:t>
            </w:r>
          </w:p>
        </w:tc>
      </w:tr>
    </w:tbl>
    <w:p w:rsidR="00B70AEE" w:rsidRPr="000F468A" w:rsidRDefault="00B70AEE" w:rsidP="00B70AEE">
      <w:pPr>
        <w:autoSpaceDE w:val="0"/>
        <w:autoSpaceDN w:val="0"/>
        <w:adjustRightInd w:val="0"/>
        <w:rPr>
          <w:b/>
          <w:sz w:val="24"/>
          <w:szCs w:val="24"/>
        </w:rPr>
      </w:pPr>
    </w:p>
    <w:p w:rsidR="00B70AEE" w:rsidRPr="00A959BD" w:rsidRDefault="00A959BD" w:rsidP="00A959BD">
      <w:pPr>
        <w:autoSpaceDE w:val="0"/>
        <w:autoSpaceDN w:val="0"/>
        <w:adjustRightInd w:val="0"/>
        <w:rPr>
          <w:rFonts w:ascii="Times New Roman" w:hAnsi="Times New Roman"/>
          <w:b/>
          <w:bCs/>
          <w:sz w:val="24"/>
          <w:szCs w:val="24"/>
        </w:rPr>
      </w:pPr>
      <w:r>
        <w:rPr>
          <w:rFonts w:ascii="Times New Roman" w:hAnsi="Times New Roman"/>
          <w:b/>
          <w:bCs/>
          <w:sz w:val="24"/>
          <w:szCs w:val="24"/>
        </w:rPr>
        <w:t>5.2.</w:t>
      </w:r>
      <w:r w:rsidR="00C668B1">
        <w:rPr>
          <w:rFonts w:ascii="Times New Roman" w:hAnsi="Times New Roman"/>
          <w:b/>
          <w:bCs/>
          <w:sz w:val="24"/>
          <w:szCs w:val="24"/>
        </w:rPr>
        <w:t>7</w:t>
      </w:r>
      <w:r>
        <w:rPr>
          <w:rFonts w:ascii="Times New Roman" w:hAnsi="Times New Roman"/>
          <w:b/>
          <w:bCs/>
          <w:sz w:val="24"/>
          <w:szCs w:val="24"/>
        </w:rPr>
        <w:t>.</w:t>
      </w:r>
      <w:r w:rsidRPr="00A959BD">
        <w:rPr>
          <w:rFonts w:ascii="Times New Roman" w:hAnsi="Times New Roman"/>
          <w:b/>
          <w:bCs/>
          <w:sz w:val="24"/>
          <w:szCs w:val="24"/>
        </w:rPr>
        <w:t xml:space="preserve"> Пример з</w:t>
      </w:r>
      <w:r w:rsidR="001A0D52">
        <w:rPr>
          <w:rFonts w:ascii="Times New Roman" w:hAnsi="Times New Roman"/>
          <w:b/>
          <w:bCs/>
          <w:sz w:val="24"/>
          <w:szCs w:val="24"/>
        </w:rPr>
        <w:t>адач, выносимых</w:t>
      </w:r>
      <w:r w:rsidRPr="00A959BD">
        <w:rPr>
          <w:rFonts w:ascii="Times New Roman" w:hAnsi="Times New Roman"/>
          <w:b/>
          <w:bCs/>
          <w:sz w:val="24"/>
          <w:szCs w:val="24"/>
        </w:rPr>
        <w:t xml:space="preserve"> </w:t>
      </w:r>
      <w:r w:rsidR="00B70AEE" w:rsidRPr="00A959BD">
        <w:rPr>
          <w:rFonts w:ascii="Times New Roman" w:hAnsi="Times New Roman"/>
          <w:b/>
          <w:bCs/>
          <w:sz w:val="24"/>
          <w:szCs w:val="24"/>
        </w:rPr>
        <w:t xml:space="preserve"> на зачет</w:t>
      </w:r>
      <w:r>
        <w:rPr>
          <w:rFonts w:ascii="Times New Roman" w:hAnsi="Times New Roman"/>
          <w:b/>
          <w:bCs/>
          <w:sz w:val="24"/>
          <w:szCs w:val="24"/>
        </w:rPr>
        <w:t xml:space="preserve"> </w:t>
      </w:r>
      <w:r w:rsidR="00B70AEE" w:rsidRPr="00A959BD">
        <w:rPr>
          <w:rFonts w:ascii="Times New Roman" w:hAnsi="Times New Roman"/>
          <w:b/>
          <w:sz w:val="24"/>
          <w:szCs w:val="24"/>
        </w:rPr>
        <w:t>для оценки компетенции «УК-1»</w:t>
      </w:r>
    </w:p>
    <w:p w:rsidR="00B70AEE" w:rsidRPr="00F56DB6" w:rsidRDefault="00B70AEE" w:rsidP="00B70AEE">
      <w:pPr>
        <w:suppressAutoHyphens/>
        <w:spacing w:before="120" w:after="120"/>
        <w:jc w:val="both"/>
        <w:rPr>
          <w:sz w:val="24"/>
          <w:szCs w:val="24"/>
        </w:rPr>
      </w:pPr>
      <w:r w:rsidRPr="00F56DB6">
        <w:rPr>
          <w:b/>
          <w:sz w:val="24"/>
          <w:szCs w:val="24"/>
        </w:rPr>
        <w:t xml:space="preserve">Задача 1. </w:t>
      </w:r>
      <w:r w:rsidRPr="00F56DB6">
        <w:rPr>
          <w:sz w:val="24"/>
          <w:szCs w:val="24"/>
        </w:rPr>
        <w:t>Найти НОД(134,78) и его линейное представление.</w:t>
      </w:r>
    </w:p>
    <w:p w:rsidR="00A959BD" w:rsidRPr="00A959BD" w:rsidRDefault="00A959BD" w:rsidP="00A959BD">
      <w:pPr>
        <w:autoSpaceDE w:val="0"/>
        <w:autoSpaceDN w:val="0"/>
        <w:adjustRightInd w:val="0"/>
        <w:rPr>
          <w:b/>
          <w:sz w:val="24"/>
          <w:szCs w:val="24"/>
        </w:rPr>
      </w:pPr>
      <w:r>
        <w:rPr>
          <w:rFonts w:ascii="Times New Roman" w:hAnsi="Times New Roman"/>
          <w:b/>
          <w:bCs/>
          <w:sz w:val="24"/>
          <w:szCs w:val="24"/>
        </w:rPr>
        <w:lastRenderedPageBreak/>
        <w:t>5.2.</w:t>
      </w:r>
      <w:r w:rsidR="00C668B1">
        <w:rPr>
          <w:rFonts w:ascii="Times New Roman" w:hAnsi="Times New Roman"/>
          <w:b/>
          <w:bCs/>
          <w:sz w:val="24"/>
          <w:szCs w:val="24"/>
        </w:rPr>
        <w:t>8</w:t>
      </w:r>
      <w:r>
        <w:rPr>
          <w:rFonts w:ascii="Times New Roman" w:hAnsi="Times New Roman"/>
          <w:b/>
          <w:bCs/>
          <w:sz w:val="24"/>
          <w:szCs w:val="24"/>
        </w:rPr>
        <w:t>.</w:t>
      </w:r>
      <w:r w:rsidR="001A0D52">
        <w:rPr>
          <w:rFonts w:ascii="Times New Roman" w:hAnsi="Times New Roman"/>
          <w:b/>
          <w:bCs/>
          <w:sz w:val="24"/>
          <w:szCs w:val="24"/>
        </w:rPr>
        <w:t xml:space="preserve"> Пример задач, выносимых</w:t>
      </w:r>
      <w:r w:rsidRPr="00A959BD">
        <w:rPr>
          <w:rFonts w:ascii="Times New Roman" w:hAnsi="Times New Roman"/>
          <w:b/>
          <w:bCs/>
          <w:sz w:val="24"/>
          <w:szCs w:val="24"/>
        </w:rPr>
        <w:t xml:space="preserve">  на зачет</w:t>
      </w:r>
      <w:r>
        <w:rPr>
          <w:rFonts w:ascii="Times New Roman" w:hAnsi="Times New Roman"/>
          <w:b/>
          <w:bCs/>
          <w:sz w:val="24"/>
          <w:szCs w:val="24"/>
        </w:rPr>
        <w:t xml:space="preserve"> </w:t>
      </w:r>
      <w:r w:rsidRPr="00A959BD">
        <w:rPr>
          <w:rFonts w:ascii="Times New Roman" w:hAnsi="Times New Roman"/>
          <w:b/>
          <w:sz w:val="24"/>
          <w:szCs w:val="24"/>
        </w:rPr>
        <w:t xml:space="preserve">для оценки компетенции </w:t>
      </w:r>
      <w:r w:rsidRPr="00F56DB6">
        <w:rPr>
          <w:b/>
          <w:sz w:val="24"/>
          <w:szCs w:val="24"/>
        </w:rPr>
        <w:t>«</w:t>
      </w:r>
      <w:r>
        <w:rPr>
          <w:b/>
          <w:sz w:val="24"/>
          <w:szCs w:val="24"/>
        </w:rPr>
        <w:t>ОПК-1</w:t>
      </w:r>
      <w:r w:rsidRPr="00F56DB6">
        <w:rPr>
          <w:b/>
          <w:sz w:val="24"/>
          <w:szCs w:val="24"/>
        </w:rPr>
        <w:t>»</w:t>
      </w:r>
    </w:p>
    <w:p w:rsidR="00A959BD" w:rsidRDefault="00A959BD" w:rsidP="00A959BD">
      <w:pPr>
        <w:pStyle w:val="afd"/>
        <w:spacing w:before="120"/>
        <w:rPr>
          <w:sz w:val="24"/>
          <w:szCs w:val="24"/>
        </w:rPr>
      </w:pPr>
      <w:r w:rsidRPr="00DC00A7">
        <w:rPr>
          <w:b/>
          <w:sz w:val="24"/>
          <w:szCs w:val="24"/>
        </w:rPr>
        <w:t>Задача 2</w:t>
      </w:r>
      <w:r>
        <w:rPr>
          <w:b/>
          <w:sz w:val="24"/>
          <w:szCs w:val="24"/>
        </w:rPr>
        <w:t>8</w:t>
      </w:r>
      <w:r w:rsidRPr="00DC00A7">
        <w:rPr>
          <w:b/>
          <w:sz w:val="24"/>
          <w:szCs w:val="24"/>
        </w:rPr>
        <w:t>.</w:t>
      </w:r>
      <w:r w:rsidRPr="00DC00A7">
        <w:rPr>
          <w:sz w:val="24"/>
          <w:szCs w:val="24"/>
        </w:rPr>
        <w:t xml:space="preserve"> Найти ортонормированный базис из собственных векторов для матрицы </w:t>
      </w:r>
      <w:r w:rsidRPr="00DC00A7">
        <w:rPr>
          <w:position w:val="-26"/>
          <w:sz w:val="24"/>
          <w:szCs w:val="24"/>
        </w:rPr>
        <w:object w:dxaOrig="940" w:dyaOrig="620">
          <v:shape id="_x0000_i1076" type="#_x0000_t75" style="width:47.25pt;height:30.75pt" o:ole="">
            <v:imagedata r:id="rId97" o:title=""/>
          </v:shape>
          <o:OLEObject Type="Embed" ProgID="Equation.3" ShapeID="_x0000_i1076" DrawAspect="Content" ObjectID="_1684411502" r:id="rId98"/>
        </w:object>
      </w:r>
      <w:r w:rsidRPr="000F468A">
        <w:rPr>
          <w:sz w:val="24"/>
          <w:szCs w:val="24"/>
        </w:rPr>
        <w:t>.</w:t>
      </w:r>
    </w:p>
    <w:p w:rsidR="00A959BD" w:rsidRPr="000F468A" w:rsidRDefault="00A959BD" w:rsidP="00A959BD">
      <w:pPr>
        <w:pStyle w:val="afd"/>
        <w:spacing w:before="120"/>
        <w:rPr>
          <w:sz w:val="24"/>
          <w:szCs w:val="24"/>
        </w:rPr>
      </w:pPr>
      <w:r w:rsidRPr="000F468A">
        <w:rPr>
          <w:b/>
          <w:sz w:val="24"/>
          <w:szCs w:val="24"/>
        </w:rPr>
        <w:t>Задача 2</w:t>
      </w:r>
      <w:r>
        <w:rPr>
          <w:b/>
          <w:sz w:val="24"/>
          <w:szCs w:val="24"/>
        </w:rPr>
        <w:t>9</w:t>
      </w:r>
      <w:r w:rsidRPr="000F468A">
        <w:rPr>
          <w:b/>
          <w:sz w:val="24"/>
          <w:szCs w:val="24"/>
        </w:rPr>
        <w:t xml:space="preserve">. </w:t>
      </w:r>
      <w:r w:rsidRPr="000F468A">
        <w:rPr>
          <w:sz w:val="24"/>
          <w:szCs w:val="24"/>
        </w:rPr>
        <w:t>Даны четыре точки A(–3, 5, 15), B(0, 0, 7), C(2, –1, 4), D(4, –3, 0). Установить, пересекаются ли прямые AB и CD, и если пересекаются, найти точку пересечения..</w:t>
      </w:r>
    </w:p>
    <w:p w:rsidR="00C668B1" w:rsidRPr="00A959BD" w:rsidRDefault="00C668B1" w:rsidP="00C668B1">
      <w:pPr>
        <w:autoSpaceDE w:val="0"/>
        <w:autoSpaceDN w:val="0"/>
        <w:adjustRightInd w:val="0"/>
        <w:rPr>
          <w:rFonts w:ascii="Times New Roman" w:hAnsi="Times New Roman"/>
          <w:b/>
          <w:bCs/>
          <w:sz w:val="24"/>
          <w:szCs w:val="24"/>
        </w:rPr>
      </w:pPr>
      <w:r>
        <w:rPr>
          <w:rFonts w:ascii="Times New Roman" w:hAnsi="Times New Roman"/>
          <w:b/>
          <w:bCs/>
          <w:sz w:val="24"/>
          <w:szCs w:val="24"/>
        </w:rPr>
        <w:t>5.2.9.</w:t>
      </w:r>
      <w:r w:rsidRPr="00A959BD">
        <w:rPr>
          <w:rFonts w:ascii="Times New Roman" w:hAnsi="Times New Roman"/>
          <w:b/>
          <w:bCs/>
          <w:sz w:val="24"/>
          <w:szCs w:val="24"/>
        </w:rPr>
        <w:t xml:space="preserve"> При</w:t>
      </w:r>
      <w:r w:rsidR="001A0D52">
        <w:rPr>
          <w:rFonts w:ascii="Times New Roman" w:hAnsi="Times New Roman"/>
          <w:b/>
          <w:bCs/>
          <w:sz w:val="24"/>
          <w:szCs w:val="24"/>
        </w:rPr>
        <w:t>мер задач, выносимых</w:t>
      </w:r>
      <w:r w:rsidRPr="00A959BD">
        <w:rPr>
          <w:rFonts w:ascii="Times New Roman" w:hAnsi="Times New Roman"/>
          <w:b/>
          <w:bCs/>
          <w:sz w:val="24"/>
          <w:szCs w:val="24"/>
        </w:rPr>
        <w:t xml:space="preserve">  на </w:t>
      </w:r>
      <w:r>
        <w:rPr>
          <w:rFonts w:ascii="Times New Roman" w:hAnsi="Times New Roman"/>
          <w:b/>
          <w:bCs/>
          <w:sz w:val="24"/>
          <w:szCs w:val="24"/>
        </w:rPr>
        <w:t xml:space="preserve">экзамен  </w:t>
      </w:r>
      <w:r w:rsidRPr="00A959BD">
        <w:rPr>
          <w:rFonts w:ascii="Times New Roman" w:hAnsi="Times New Roman"/>
          <w:b/>
          <w:sz w:val="24"/>
          <w:szCs w:val="24"/>
        </w:rPr>
        <w:t>для оценки компетенции «УК-1»</w:t>
      </w:r>
    </w:p>
    <w:p w:rsidR="00C668B1" w:rsidRDefault="00C668B1" w:rsidP="00C668B1">
      <w:pPr>
        <w:suppressAutoHyphens/>
        <w:spacing w:before="120" w:after="120"/>
        <w:jc w:val="both"/>
        <w:rPr>
          <w:rFonts w:ascii="Times New Roman" w:hAnsi="Times New Roman"/>
          <w:sz w:val="24"/>
          <w:szCs w:val="24"/>
        </w:rPr>
      </w:pPr>
      <w:r w:rsidRPr="00C668B1">
        <w:rPr>
          <w:rFonts w:ascii="Times New Roman" w:hAnsi="Times New Roman"/>
          <w:b/>
          <w:sz w:val="24"/>
          <w:szCs w:val="24"/>
        </w:rPr>
        <w:t xml:space="preserve">Задача 1. </w:t>
      </w:r>
      <w:r w:rsidRPr="00C668B1">
        <w:rPr>
          <w:rFonts w:ascii="Times New Roman" w:hAnsi="Times New Roman"/>
          <w:sz w:val="24"/>
          <w:szCs w:val="24"/>
        </w:rPr>
        <w:t xml:space="preserve">Вычислить </w:t>
      </w:r>
      <w:r w:rsidRPr="00C668B1">
        <w:rPr>
          <w:rFonts w:ascii="Times New Roman" w:hAnsi="Times New Roman"/>
          <w:position w:val="-22"/>
          <w:sz w:val="24"/>
          <w:szCs w:val="24"/>
        </w:rPr>
        <w:object w:dxaOrig="540" w:dyaOrig="560">
          <v:shape id="_x0000_i1077" type="#_x0000_t75" style="width:27pt;height:27.75pt" o:ole="">
            <v:imagedata r:id="rId99" o:title=""/>
          </v:shape>
          <o:OLEObject Type="Embed" ProgID="Equation.3" ShapeID="_x0000_i1077" DrawAspect="Content" ObjectID="_1684411503" r:id="rId100"/>
        </w:object>
      </w:r>
      <w:r w:rsidRPr="00C668B1">
        <w:rPr>
          <w:rFonts w:ascii="Times New Roman" w:hAnsi="Times New Roman"/>
          <w:sz w:val="24"/>
          <w:szCs w:val="24"/>
        </w:rPr>
        <w:t>и изобразить на комплексной плоскости результат.</w:t>
      </w:r>
    </w:p>
    <w:p w:rsidR="00C668B1" w:rsidRPr="00A959BD" w:rsidRDefault="00C668B1" w:rsidP="00C668B1">
      <w:pPr>
        <w:autoSpaceDE w:val="0"/>
        <w:autoSpaceDN w:val="0"/>
        <w:adjustRightInd w:val="0"/>
        <w:rPr>
          <w:b/>
          <w:sz w:val="24"/>
          <w:szCs w:val="24"/>
        </w:rPr>
      </w:pPr>
      <w:r>
        <w:rPr>
          <w:rFonts w:ascii="Times New Roman" w:hAnsi="Times New Roman"/>
          <w:b/>
          <w:bCs/>
          <w:sz w:val="24"/>
          <w:szCs w:val="24"/>
        </w:rPr>
        <w:t>5.2.10.</w:t>
      </w:r>
      <w:r w:rsidR="001A0D52">
        <w:rPr>
          <w:rFonts w:ascii="Times New Roman" w:hAnsi="Times New Roman"/>
          <w:b/>
          <w:bCs/>
          <w:sz w:val="24"/>
          <w:szCs w:val="24"/>
        </w:rPr>
        <w:t xml:space="preserve"> Пример задач, выносимых</w:t>
      </w:r>
      <w:r w:rsidRPr="00A959BD">
        <w:rPr>
          <w:rFonts w:ascii="Times New Roman" w:hAnsi="Times New Roman"/>
          <w:b/>
          <w:bCs/>
          <w:sz w:val="24"/>
          <w:szCs w:val="24"/>
        </w:rPr>
        <w:t xml:space="preserve">  на </w:t>
      </w:r>
      <w:r>
        <w:rPr>
          <w:rFonts w:ascii="Times New Roman" w:hAnsi="Times New Roman"/>
          <w:b/>
          <w:bCs/>
          <w:sz w:val="24"/>
          <w:szCs w:val="24"/>
        </w:rPr>
        <w:t xml:space="preserve">экзамен </w:t>
      </w:r>
      <w:r w:rsidRPr="00A959BD">
        <w:rPr>
          <w:rFonts w:ascii="Times New Roman" w:hAnsi="Times New Roman"/>
          <w:b/>
          <w:sz w:val="24"/>
          <w:szCs w:val="24"/>
        </w:rPr>
        <w:t xml:space="preserve">для оценки компетенции </w:t>
      </w:r>
      <w:r w:rsidRPr="00F56DB6">
        <w:rPr>
          <w:b/>
          <w:sz w:val="24"/>
          <w:szCs w:val="24"/>
        </w:rPr>
        <w:t>«</w:t>
      </w:r>
      <w:r>
        <w:rPr>
          <w:b/>
          <w:sz w:val="24"/>
          <w:szCs w:val="24"/>
        </w:rPr>
        <w:t>ОПК-1</w:t>
      </w:r>
      <w:r w:rsidRPr="00F56DB6">
        <w:rPr>
          <w:b/>
          <w:sz w:val="24"/>
          <w:szCs w:val="24"/>
        </w:rPr>
        <w:t>»</w:t>
      </w:r>
    </w:p>
    <w:p w:rsidR="00C668B1" w:rsidRDefault="00C668B1" w:rsidP="00C668B1">
      <w:pPr>
        <w:pStyle w:val="afd"/>
        <w:spacing w:before="120"/>
        <w:rPr>
          <w:sz w:val="24"/>
          <w:szCs w:val="24"/>
        </w:rPr>
      </w:pPr>
      <w:r w:rsidRPr="00DC00A7">
        <w:rPr>
          <w:b/>
          <w:sz w:val="24"/>
          <w:szCs w:val="24"/>
        </w:rPr>
        <w:t>Задача 2</w:t>
      </w:r>
      <w:r>
        <w:rPr>
          <w:b/>
          <w:sz w:val="24"/>
          <w:szCs w:val="24"/>
        </w:rPr>
        <w:t>8</w:t>
      </w:r>
      <w:r w:rsidRPr="00DC00A7">
        <w:rPr>
          <w:b/>
          <w:sz w:val="24"/>
          <w:szCs w:val="24"/>
        </w:rPr>
        <w:t>.</w:t>
      </w:r>
      <w:r w:rsidRPr="00DC00A7">
        <w:rPr>
          <w:sz w:val="24"/>
          <w:szCs w:val="24"/>
        </w:rPr>
        <w:t xml:space="preserve"> Найти ортонормированный базис из собственных векторов для матрицы </w:t>
      </w:r>
      <w:r w:rsidRPr="00DC00A7">
        <w:rPr>
          <w:position w:val="-26"/>
          <w:sz w:val="24"/>
          <w:szCs w:val="24"/>
        </w:rPr>
        <w:object w:dxaOrig="940" w:dyaOrig="620">
          <v:shape id="_x0000_i1078" type="#_x0000_t75" style="width:47.25pt;height:30.75pt" o:ole="">
            <v:imagedata r:id="rId97" o:title=""/>
          </v:shape>
          <o:OLEObject Type="Embed" ProgID="Equation.3" ShapeID="_x0000_i1078" DrawAspect="Content" ObjectID="_1684411504" r:id="rId101"/>
        </w:object>
      </w:r>
      <w:r w:rsidRPr="000F468A">
        <w:rPr>
          <w:sz w:val="24"/>
          <w:szCs w:val="24"/>
        </w:rPr>
        <w:t>.</w:t>
      </w:r>
    </w:p>
    <w:p w:rsidR="00392897" w:rsidRDefault="00392897" w:rsidP="0074440A">
      <w:pPr>
        <w:pStyle w:val="af8"/>
        <w:spacing w:after="120"/>
        <w:ind w:left="0" w:right="-284"/>
        <w:rPr>
          <w:b/>
          <w:lang w:val="ru-RU"/>
        </w:rPr>
      </w:pPr>
    </w:p>
    <w:p w:rsidR="00BA03D3" w:rsidRPr="0098062C" w:rsidRDefault="00BA03D3" w:rsidP="006453D8">
      <w:pPr>
        <w:pStyle w:val="11"/>
        <w:numPr>
          <w:ilvl w:val="0"/>
          <w:numId w:val="8"/>
        </w:numPr>
        <w:ind w:left="0" w:firstLine="0"/>
        <w:rPr>
          <w:rFonts w:ascii="Times New Roman" w:hAnsi="Times New Roman"/>
          <w:sz w:val="24"/>
          <w:szCs w:val="24"/>
        </w:rPr>
      </w:pPr>
      <w:r w:rsidRPr="0098062C">
        <w:rPr>
          <w:rFonts w:ascii="Times New Roman" w:hAnsi="Times New Roman"/>
          <w:b/>
          <w:sz w:val="24"/>
          <w:szCs w:val="24"/>
        </w:rPr>
        <w:t>Учебно-методическое и информационное обеспечение дисциплины</w:t>
      </w:r>
    </w:p>
    <w:p w:rsidR="00BA03D3" w:rsidRPr="0098062C" w:rsidRDefault="00BA03D3" w:rsidP="00BA03D3">
      <w:pPr>
        <w:shd w:val="clear" w:color="auto" w:fill="FFFFFF"/>
        <w:rPr>
          <w:rFonts w:ascii="Times New Roman" w:hAnsi="Times New Roman"/>
          <w:color w:val="000000"/>
          <w:spacing w:val="-5"/>
          <w:sz w:val="24"/>
          <w:szCs w:val="24"/>
          <w:lang w:eastAsia="ar-SA"/>
        </w:rPr>
      </w:pPr>
      <w:r w:rsidRPr="0098062C">
        <w:rPr>
          <w:rFonts w:ascii="Times New Roman" w:hAnsi="Times New Roman"/>
          <w:sz w:val="24"/>
          <w:szCs w:val="24"/>
        </w:rPr>
        <w:t xml:space="preserve">а) </w:t>
      </w:r>
      <w:r w:rsidRPr="0098062C">
        <w:rPr>
          <w:rFonts w:ascii="Times New Roman" w:hAnsi="Times New Roman"/>
          <w:i/>
          <w:sz w:val="24"/>
          <w:szCs w:val="24"/>
        </w:rPr>
        <w:t>основная литература</w:t>
      </w:r>
      <w:r w:rsidRPr="0098062C">
        <w:rPr>
          <w:rFonts w:ascii="Times New Roman" w:hAnsi="Times New Roman"/>
          <w:sz w:val="24"/>
          <w:szCs w:val="24"/>
        </w:rPr>
        <w:t>:</w:t>
      </w:r>
      <w:r w:rsidRPr="0098062C">
        <w:rPr>
          <w:rFonts w:ascii="Times New Roman" w:hAnsi="Times New Roman"/>
          <w:color w:val="000000"/>
          <w:spacing w:val="-5"/>
          <w:sz w:val="24"/>
          <w:szCs w:val="24"/>
          <w:lang w:eastAsia="ar-SA"/>
        </w:rPr>
        <w:t xml:space="preserve"> </w:t>
      </w:r>
    </w:p>
    <w:p w:rsidR="00BA03D3" w:rsidRDefault="00BA03D3" w:rsidP="00BA03D3">
      <w:pPr>
        <w:spacing w:after="0"/>
        <w:rPr>
          <w:rFonts w:ascii="Times New Roman" w:hAnsi="Times New Roman"/>
          <w:sz w:val="24"/>
          <w:szCs w:val="24"/>
        </w:rPr>
      </w:pPr>
      <w:r w:rsidRPr="0098062C">
        <w:rPr>
          <w:rFonts w:ascii="Times New Roman" w:hAnsi="Times New Roman"/>
          <w:color w:val="000000"/>
          <w:sz w:val="24"/>
          <w:szCs w:val="24"/>
        </w:rPr>
        <w:t>1</w:t>
      </w:r>
      <w:r w:rsidRPr="0098062C">
        <w:rPr>
          <w:rFonts w:ascii="Times New Roman" w:hAnsi="Times New Roman"/>
          <w:sz w:val="24"/>
          <w:szCs w:val="24"/>
        </w:rPr>
        <w:t xml:space="preserve">. Курош А. Г. - Курс высшей алгебры: учеб. для студентов вузов, обучающихся по специальностям "Математика", "Прикладная математика". - СПб. [и др.]: Лань, 2003. - 432 с. [150 экз.] </w:t>
      </w:r>
    </w:p>
    <w:p w:rsidR="0001447E" w:rsidRDefault="0001447E" w:rsidP="00BA03D3">
      <w:pPr>
        <w:spacing w:after="0"/>
        <w:rPr>
          <w:rFonts w:ascii="Times New Roman" w:hAnsi="Times New Roman"/>
          <w:sz w:val="24"/>
          <w:szCs w:val="24"/>
        </w:rPr>
      </w:pPr>
      <w:r>
        <w:rPr>
          <w:rFonts w:ascii="Times New Roman" w:hAnsi="Times New Roman"/>
          <w:sz w:val="24"/>
          <w:szCs w:val="24"/>
        </w:rPr>
        <w:t xml:space="preserve">2. </w:t>
      </w:r>
      <w:r w:rsidRPr="00484C6A">
        <w:rPr>
          <w:rFonts w:ascii="Times New Roman" w:hAnsi="Times New Roman"/>
          <w:sz w:val="24"/>
          <w:szCs w:val="24"/>
        </w:rPr>
        <w:t>Ильин В. А., Ким Г. Д. - Линейная алгебра и аналитическая геометрия: учеб. для вузов, обучающихся по специальности "Прикладная математика". - М.: Изд-во Моск. ун-та, 2002. - 320 с. [60 экз.]</w:t>
      </w:r>
    </w:p>
    <w:p w:rsidR="00BA03D3" w:rsidRPr="00BA03D3" w:rsidRDefault="0001447E" w:rsidP="00BA03D3">
      <w:pPr>
        <w:spacing w:after="0"/>
        <w:rPr>
          <w:rFonts w:ascii="Times New Roman" w:hAnsi="Times New Roman"/>
          <w:sz w:val="24"/>
          <w:szCs w:val="24"/>
        </w:rPr>
      </w:pPr>
      <w:r>
        <w:rPr>
          <w:rFonts w:ascii="Times New Roman" w:hAnsi="Times New Roman"/>
          <w:sz w:val="24"/>
          <w:szCs w:val="24"/>
        </w:rPr>
        <w:t>3</w:t>
      </w:r>
      <w:r w:rsidR="00BA03D3">
        <w:rPr>
          <w:rFonts w:ascii="Times New Roman" w:hAnsi="Times New Roman"/>
          <w:sz w:val="24"/>
          <w:szCs w:val="24"/>
        </w:rPr>
        <w:t>.</w:t>
      </w:r>
      <w:r w:rsidR="00BA03D3" w:rsidRPr="0098062C">
        <w:rPr>
          <w:rFonts w:ascii="Times New Roman" w:hAnsi="Times New Roman"/>
          <w:color w:val="000000"/>
          <w:sz w:val="24"/>
          <w:szCs w:val="24"/>
        </w:rPr>
        <w:t xml:space="preserve"> Беклемишев Д.В. Курс аналитической геометрии и линейной алгебры. </w:t>
      </w:r>
    </w:p>
    <w:p w:rsidR="00BA03D3" w:rsidRPr="0098062C" w:rsidRDefault="00BA03D3" w:rsidP="00BA03D3">
      <w:pPr>
        <w:shd w:val="clear" w:color="auto" w:fill="FFFFFF"/>
        <w:ind w:right="-77"/>
        <w:rPr>
          <w:rFonts w:ascii="Times New Roman" w:hAnsi="Times New Roman"/>
          <w:sz w:val="24"/>
          <w:szCs w:val="24"/>
        </w:rPr>
      </w:pPr>
      <w:r w:rsidRPr="0098062C">
        <w:rPr>
          <w:rFonts w:ascii="Times New Roman" w:hAnsi="Times New Roman"/>
          <w:color w:val="000000"/>
          <w:sz w:val="24"/>
          <w:szCs w:val="24"/>
        </w:rPr>
        <w:t xml:space="preserve">  - М.: Наука, 2009. – 319 с. </w:t>
      </w:r>
      <w:r w:rsidRPr="0098062C">
        <w:rPr>
          <w:rFonts w:ascii="Times New Roman" w:hAnsi="Times New Roman"/>
          <w:sz w:val="24"/>
          <w:szCs w:val="24"/>
        </w:rPr>
        <w:t>. [430 экз.]</w:t>
      </w:r>
    </w:p>
    <w:p w:rsidR="00BA03D3" w:rsidRPr="0098062C" w:rsidRDefault="00BA03D3" w:rsidP="00BA03D3">
      <w:pPr>
        <w:spacing w:after="0"/>
        <w:rPr>
          <w:rFonts w:ascii="Times New Roman" w:hAnsi="Times New Roman"/>
          <w:color w:val="000000"/>
          <w:sz w:val="24"/>
          <w:szCs w:val="24"/>
        </w:rPr>
      </w:pPr>
      <w:r w:rsidRPr="0098062C">
        <w:rPr>
          <w:rFonts w:ascii="Times New Roman" w:hAnsi="Times New Roman"/>
          <w:color w:val="000000"/>
          <w:sz w:val="24"/>
          <w:szCs w:val="24"/>
        </w:rPr>
        <w:t xml:space="preserve">б) </w:t>
      </w:r>
      <w:r w:rsidRPr="0098062C">
        <w:rPr>
          <w:rFonts w:ascii="Times New Roman" w:hAnsi="Times New Roman"/>
          <w:i/>
          <w:color w:val="000000"/>
          <w:sz w:val="24"/>
          <w:szCs w:val="24"/>
        </w:rPr>
        <w:t>дополнительная литература</w:t>
      </w:r>
      <w:r w:rsidRPr="0098062C">
        <w:rPr>
          <w:rFonts w:ascii="Times New Roman" w:hAnsi="Times New Roman"/>
          <w:color w:val="000000"/>
          <w:sz w:val="24"/>
          <w:szCs w:val="24"/>
        </w:rPr>
        <w:t>:</w:t>
      </w:r>
    </w:p>
    <w:p w:rsidR="00BA03D3" w:rsidRPr="0098062C" w:rsidRDefault="00BA03D3" w:rsidP="00BA03D3">
      <w:pPr>
        <w:spacing w:after="0"/>
        <w:rPr>
          <w:rFonts w:ascii="Times New Roman" w:hAnsi="Times New Roman"/>
          <w:sz w:val="24"/>
          <w:szCs w:val="24"/>
        </w:rPr>
      </w:pPr>
      <w:r w:rsidRPr="0098062C">
        <w:rPr>
          <w:rFonts w:ascii="Times New Roman" w:hAnsi="Times New Roman"/>
          <w:sz w:val="24"/>
          <w:szCs w:val="24"/>
        </w:rPr>
        <w:t>1. Проскуряков И. В. - Сборник задач по линейной алгебре: учеб. пособие для студ. физ.-мат. спец. вузов. - М.: Юнимедиастайл, Лаборатория базовых знаний, 2002. - 384 с. [150  экз.]</w:t>
      </w:r>
    </w:p>
    <w:p w:rsidR="00BA03D3" w:rsidRDefault="00BA03D3" w:rsidP="00BA03D3">
      <w:pPr>
        <w:spacing w:after="0"/>
        <w:jc w:val="both"/>
        <w:rPr>
          <w:rFonts w:ascii="Times New Roman" w:hAnsi="Times New Roman"/>
          <w:sz w:val="24"/>
          <w:szCs w:val="24"/>
        </w:rPr>
      </w:pPr>
      <w:r>
        <w:rPr>
          <w:rFonts w:ascii="Times New Roman" w:hAnsi="Times New Roman"/>
          <w:sz w:val="24"/>
          <w:szCs w:val="24"/>
        </w:rPr>
        <w:t>2.</w:t>
      </w:r>
      <w:r w:rsidRPr="0098062C">
        <w:rPr>
          <w:rFonts w:ascii="Times New Roman" w:hAnsi="Times New Roman"/>
          <w:sz w:val="24"/>
          <w:szCs w:val="24"/>
        </w:rPr>
        <w:t> Беклемишева Л. А., Петрович А. Ю., Чубаров И. А. - Сборник задач по                аналитической геометрии и линейной алгебре: [учеб. пособие]. - М.: Наука, 1987. –               494 с. [104 экз.]</w:t>
      </w:r>
    </w:p>
    <w:p w:rsidR="0001447E" w:rsidRPr="00484C6A" w:rsidRDefault="0001447E" w:rsidP="0001447E">
      <w:pPr>
        <w:spacing w:after="0"/>
        <w:rPr>
          <w:rFonts w:ascii="Times New Roman" w:hAnsi="Times New Roman"/>
          <w:sz w:val="24"/>
          <w:szCs w:val="24"/>
        </w:rPr>
      </w:pPr>
      <w:r>
        <w:rPr>
          <w:rFonts w:ascii="Times New Roman" w:hAnsi="Times New Roman"/>
          <w:sz w:val="24"/>
          <w:szCs w:val="24"/>
        </w:rPr>
        <w:t>3</w:t>
      </w:r>
      <w:r w:rsidRPr="00484C6A">
        <w:rPr>
          <w:rFonts w:ascii="Times New Roman" w:hAnsi="Times New Roman"/>
          <w:sz w:val="24"/>
          <w:szCs w:val="24"/>
        </w:rPr>
        <w:t>. Цубербиллер О. Н. - Задачи и упражнения по аналитической геометрии. - СПб. : Лань, 2003. - 336 с. [100 экз.]</w:t>
      </w:r>
    </w:p>
    <w:p w:rsidR="0001447E" w:rsidRDefault="0001447E" w:rsidP="00BA03D3">
      <w:pPr>
        <w:spacing w:after="0"/>
        <w:jc w:val="both"/>
        <w:rPr>
          <w:rFonts w:ascii="Times New Roman" w:hAnsi="Times New Roman"/>
          <w:color w:val="000000"/>
          <w:sz w:val="24"/>
          <w:szCs w:val="24"/>
        </w:rPr>
      </w:pPr>
    </w:p>
    <w:p w:rsidR="00BA03D3" w:rsidRPr="00BA03D3" w:rsidRDefault="00BA03D3" w:rsidP="00BA03D3">
      <w:pPr>
        <w:spacing w:after="0"/>
        <w:jc w:val="both"/>
        <w:rPr>
          <w:rFonts w:ascii="Times New Roman" w:hAnsi="Times New Roman"/>
          <w:color w:val="000000"/>
          <w:sz w:val="24"/>
          <w:szCs w:val="24"/>
        </w:rPr>
      </w:pPr>
      <w:r w:rsidRPr="0098062C">
        <w:rPr>
          <w:rFonts w:ascii="Times New Roman" w:hAnsi="Times New Roman"/>
          <w:sz w:val="24"/>
          <w:szCs w:val="24"/>
        </w:rPr>
        <w:t xml:space="preserve">в) Интернет-ресурсы </w:t>
      </w:r>
    </w:p>
    <w:p w:rsidR="00BA03D3" w:rsidRPr="0098062C" w:rsidRDefault="00BA03D3" w:rsidP="00BA03D3">
      <w:pPr>
        <w:spacing w:after="0" w:line="240" w:lineRule="auto"/>
        <w:rPr>
          <w:rFonts w:ascii="Times New Roman" w:hAnsi="Times New Roman"/>
          <w:color w:val="4F81BD"/>
          <w:sz w:val="24"/>
          <w:szCs w:val="24"/>
          <w:u w:val="single"/>
        </w:rPr>
      </w:pPr>
      <w:r w:rsidRPr="0098062C">
        <w:rPr>
          <w:rFonts w:ascii="Times New Roman" w:hAnsi="Times New Roman"/>
          <w:sz w:val="24"/>
          <w:szCs w:val="24"/>
        </w:rPr>
        <w:t xml:space="preserve">      </w:t>
      </w:r>
      <w:r>
        <w:rPr>
          <w:rFonts w:ascii="Times New Roman" w:hAnsi="Times New Roman"/>
          <w:sz w:val="24"/>
          <w:szCs w:val="24"/>
        </w:rPr>
        <w:t xml:space="preserve"> </w:t>
      </w:r>
      <w:r w:rsidRPr="0098062C">
        <w:rPr>
          <w:rFonts w:ascii="Times New Roman" w:hAnsi="Times New Roman"/>
          <w:sz w:val="24"/>
          <w:szCs w:val="24"/>
        </w:rPr>
        <w:t xml:space="preserve">     1. Фонд образовательных электронных ресурсов ННГУ, URL:</w:t>
      </w:r>
      <w:r w:rsidRPr="0098062C">
        <w:rPr>
          <w:rFonts w:ascii="Times New Roman" w:hAnsi="Times New Roman"/>
          <w:color w:val="4F81BD"/>
          <w:sz w:val="24"/>
          <w:szCs w:val="24"/>
          <w:u w:val="single"/>
        </w:rPr>
        <w:t xml:space="preserve"> </w:t>
      </w:r>
    </w:p>
    <w:p w:rsidR="00BA03D3" w:rsidRPr="0098062C" w:rsidRDefault="00BA03D3" w:rsidP="00BA03D3">
      <w:pPr>
        <w:spacing w:after="0" w:line="240" w:lineRule="auto"/>
        <w:rPr>
          <w:rFonts w:ascii="Times New Roman" w:hAnsi="Times New Roman"/>
          <w:sz w:val="24"/>
          <w:szCs w:val="24"/>
        </w:rPr>
      </w:pPr>
      <w:r w:rsidRPr="0098062C">
        <w:rPr>
          <w:rFonts w:ascii="Times New Roman" w:hAnsi="Times New Roman"/>
          <w:color w:val="4F81BD"/>
          <w:sz w:val="24"/>
          <w:szCs w:val="24"/>
        </w:rPr>
        <w:t xml:space="preserve">             </w:t>
      </w:r>
      <w:hyperlink r:id="rId102" w:history="1">
        <w:r w:rsidRPr="0098062C">
          <w:rPr>
            <w:rStyle w:val="af1"/>
            <w:rFonts w:ascii="Times New Roman" w:hAnsi="Times New Roman"/>
            <w:sz w:val="24"/>
            <w:szCs w:val="24"/>
            <w:lang w:val="en-US"/>
          </w:rPr>
          <w:t>http</w:t>
        </w:r>
        <w:r w:rsidRPr="0098062C">
          <w:rPr>
            <w:rStyle w:val="af1"/>
            <w:rFonts w:ascii="Times New Roman" w:hAnsi="Times New Roman"/>
            <w:sz w:val="24"/>
            <w:szCs w:val="24"/>
          </w:rPr>
          <w:t>://</w:t>
        </w:r>
        <w:r w:rsidRPr="0098062C">
          <w:rPr>
            <w:rStyle w:val="af1"/>
            <w:rFonts w:ascii="Times New Roman" w:hAnsi="Times New Roman"/>
            <w:sz w:val="24"/>
            <w:szCs w:val="24"/>
            <w:lang w:val="en-US"/>
          </w:rPr>
          <w:t>www</w:t>
        </w:r>
        <w:r w:rsidRPr="0098062C">
          <w:rPr>
            <w:rStyle w:val="af1"/>
            <w:rFonts w:ascii="Times New Roman" w:hAnsi="Times New Roman"/>
            <w:sz w:val="24"/>
            <w:szCs w:val="24"/>
          </w:rPr>
          <w:t>.</w:t>
        </w:r>
        <w:r w:rsidRPr="0098062C">
          <w:rPr>
            <w:rStyle w:val="af1"/>
            <w:rFonts w:ascii="Times New Roman" w:hAnsi="Times New Roman"/>
            <w:sz w:val="24"/>
            <w:szCs w:val="24"/>
            <w:lang w:val="en-US"/>
          </w:rPr>
          <w:t>unn</w:t>
        </w:r>
        <w:r w:rsidRPr="0098062C">
          <w:rPr>
            <w:rStyle w:val="af1"/>
            <w:rFonts w:ascii="Times New Roman" w:hAnsi="Times New Roman"/>
            <w:sz w:val="24"/>
            <w:szCs w:val="24"/>
          </w:rPr>
          <w:t>.</w:t>
        </w:r>
        <w:r w:rsidRPr="0098062C">
          <w:rPr>
            <w:rStyle w:val="af1"/>
            <w:rFonts w:ascii="Times New Roman" w:hAnsi="Times New Roman"/>
            <w:sz w:val="24"/>
            <w:szCs w:val="24"/>
            <w:lang w:val="en-US"/>
          </w:rPr>
          <w:t>ru</w:t>
        </w:r>
        <w:r w:rsidRPr="0098062C">
          <w:rPr>
            <w:rStyle w:val="af1"/>
            <w:rFonts w:ascii="Times New Roman" w:hAnsi="Times New Roman"/>
            <w:sz w:val="24"/>
            <w:szCs w:val="24"/>
          </w:rPr>
          <w:t>/</w:t>
        </w:r>
        <w:r w:rsidRPr="0098062C">
          <w:rPr>
            <w:rStyle w:val="af1"/>
            <w:rFonts w:ascii="Times New Roman" w:hAnsi="Times New Roman"/>
            <w:sz w:val="24"/>
            <w:szCs w:val="24"/>
            <w:lang w:val="en-US"/>
          </w:rPr>
          <w:t>books</w:t>
        </w:r>
        <w:r w:rsidRPr="0098062C">
          <w:rPr>
            <w:rStyle w:val="af1"/>
            <w:rFonts w:ascii="Times New Roman" w:hAnsi="Times New Roman"/>
            <w:sz w:val="24"/>
            <w:szCs w:val="24"/>
          </w:rPr>
          <w:t>/</w:t>
        </w:r>
        <w:r w:rsidRPr="0098062C">
          <w:rPr>
            <w:rStyle w:val="af1"/>
            <w:rFonts w:ascii="Times New Roman" w:hAnsi="Times New Roman"/>
            <w:sz w:val="24"/>
            <w:szCs w:val="24"/>
            <w:lang w:val="en-US"/>
          </w:rPr>
          <w:t>resources</w:t>
        </w:r>
        <w:r w:rsidRPr="0098062C">
          <w:rPr>
            <w:rStyle w:val="af1"/>
            <w:rFonts w:ascii="Times New Roman" w:hAnsi="Times New Roman"/>
            <w:sz w:val="24"/>
            <w:szCs w:val="24"/>
          </w:rPr>
          <w:t>.</w:t>
        </w:r>
        <w:r w:rsidRPr="0098062C">
          <w:rPr>
            <w:rStyle w:val="af1"/>
            <w:rFonts w:ascii="Times New Roman" w:hAnsi="Times New Roman"/>
            <w:sz w:val="24"/>
            <w:szCs w:val="24"/>
            <w:lang w:val="en-US"/>
          </w:rPr>
          <w:t>html</w:t>
        </w:r>
      </w:hyperlink>
      <w:r w:rsidRPr="0098062C">
        <w:rPr>
          <w:rFonts w:ascii="Times New Roman" w:hAnsi="Times New Roman"/>
          <w:color w:val="1F497D"/>
          <w:sz w:val="24"/>
          <w:szCs w:val="24"/>
        </w:rPr>
        <w:t>..</w:t>
      </w:r>
      <w:r w:rsidRPr="0098062C">
        <w:rPr>
          <w:rFonts w:ascii="Times New Roman" w:hAnsi="Times New Roman"/>
          <w:sz w:val="24"/>
          <w:szCs w:val="24"/>
        </w:rPr>
        <w:t xml:space="preserve"> </w:t>
      </w:r>
    </w:p>
    <w:p w:rsidR="00BA03D3" w:rsidRDefault="00BA03D3" w:rsidP="001A0D52">
      <w:pPr>
        <w:spacing w:after="0"/>
        <w:rPr>
          <w:rFonts w:ascii="Times New Roman" w:hAnsi="Times New Roman"/>
          <w:sz w:val="24"/>
          <w:szCs w:val="24"/>
        </w:rPr>
      </w:pPr>
      <w:r w:rsidRPr="0098062C">
        <w:rPr>
          <w:rFonts w:ascii="Times New Roman" w:hAnsi="Times New Roman"/>
          <w:sz w:val="24"/>
          <w:szCs w:val="24"/>
        </w:rPr>
        <w:t xml:space="preserve">            </w:t>
      </w:r>
    </w:p>
    <w:p w:rsidR="001A0D52" w:rsidRDefault="001A0D52" w:rsidP="001A0D52">
      <w:pPr>
        <w:spacing w:after="0"/>
        <w:rPr>
          <w:rFonts w:ascii="Times New Roman" w:hAnsi="Times New Roman"/>
          <w:sz w:val="24"/>
          <w:szCs w:val="24"/>
        </w:rPr>
      </w:pPr>
    </w:p>
    <w:p w:rsidR="001A0D52" w:rsidRPr="0098062C" w:rsidRDefault="001A0D52" w:rsidP="001A0D52">
      <w:pPr>
        <w:spacing w:after="0"/>
        <w:rPr>
          <w:rFonts w:ascii="Times New Roman" w:hAnsi="Times New Roman"/>
          <w:sz w:val="24"/>
          <w:szCs w:val="24"/>
        </w:rPr>
      </w:pPr>
    </w:p>
    <w:p w:rsidR="006614A7" w:rsidRDefault="006614A7" w:rsidP="0098062C">
      <w:pPr>
        <w:spacing w:after="0" w:line="240" w:lineRule="auto"/>
        <w:rPr>
          <w:rFonts w:ascii="Times New Roman" w:hAnsi="Times New Roman"/>
          <w:b/>
          <w:sz w:val="24"/>
          <w:szCs w:val="24"/>
        </w:rPr>
      </w:pPr>
    </w:p>
    <w:p w:rsidR="00693C14" w:rsidRPr="0098062C" w:rsidRDefault="00693C14" w:rsidP="0098062C">
      <w:pPr>
        <w:spacing w:after="0" w:line="240" w:lineRule="auto"/>
        <w:jc w:val="both"/>
        <w:rPr>
          <w:rFonts w:ascii="Times New Roman" w:hAnsi="Times New Roman"/>
          <w:color w:val="252525"/>
          <w:sz w:val="24"/>
          <w:szCs w:val="24"/>
        </w:rPr>
      </w:pPr>
    </w:p>
    <w:p w:rsidR="00693C14" w:rsidRPr="0098062C" w:rsidRDefault="0081443B" w:rsidP="0098062C">
      <w:pPr>
        <w:pStyle w:val="11"/>
        <w:spacing w:after="0"/>
        <w:ind w:left="0"/>
        <w:rPr>
          <w:rFonts w:ascii="Times New Roman" w:hAnsi="Times New Roman"/>
          <w:b/>
          <w:sz w:val="24"/>
          <w:szCs w:val="24"/>
        </w:rPr>
      </w:pPr>
      <w:r w:rsidRPr="0081443B">
        <w:rPr>
          <w:rFonts w:ascii="Times New Roman" w:hAnsi="Times New Roman"/>
          <w:b/>
          <w:sz w:val="24"/>
          <w:szCs w:val="24"/>
        </w:rPr>
        <w:t>7</w:t>
      </w:r>
      <w:r w:rsidR="00693C14" w:rsidRPr="0098062C">
        <w:rPr>
          <w:rFonts w:ascii="Times New Roman" w:hAnsi="Times New Roman"/>
          <w:b/>
          <w:sz w:val="24"/>
          <w:szCs w:val="24"/>
        </w:rPr>
        <w:t>.</w:t>
      </w:r>
      <w:r w:rsidR="00693C14" w:rsidRPr="0098062C">
        <w:rPr>
          <w:rFonts w:ascii="Times New Roman" w:hAnsi="Times New Roman"/>
          <w:b/>
          <w:sz w:val="24"/>
          <w:szCs w:val="24"/>
        </w:rPr>
        <w:tab/>
        <w:t xml:space="preserve">Материально-техническое обеспечение дисциплины (модуля) </w:t>
      </w:r>
    </w:p>
    <w:p w:rsidR="00693C14" w:rsidRPr="0098062C" w:rsidRDefault="00693C14" w:rsidP="0098062C">
      <w:pPr>
        <w:pStyle w:val="11"/>
        <w:spacing w:after="0"/>
        <w:ind w:left="0"/>
        <w:rPr>
          <w:rFonts w:ascii="Times New Roman" w:hAnsi="Times New Roman"/>
          <w:b/>
          <w:sz w:val="24"/>
          <w:szCs w:val="24"/>
        </w:rPr>
      </w:pPr>
    </w:p>
    <w:p w:rsidR="00A43C25" w:rsidRDefault="00A43C25" w:rsidP="00A43C25">
      <w:pPr>
        <w:spacing w:after="0"/>
        <w:jc w:val="both"/>
        <w:rPr>
          <w:rFonts w:ascii="Times New Roman" w:hAnsi="Times New Roman"/>
          <w:sz w:val="24"/>
          <w:szCs w:val="24"/>
        </w:rPr>
      </w:pPr>
      <w:r>
        <w:rPr>
          <w:rFonts w:ascii="Times New Roman" w:hAnsi="Times New Roman"/>
          <w:sz w:val="24"/>
          <w:szCs w:val="24"/>
        </w:rPr>
        <w:t>Имеются в наличии учебные аудитории для проведения занятий лекционного типа, занятий семинарского типа, промежуточной аттестации, а также помещения для самостоятельной работы, оснащенные компьютерной техникой с возможностью подключения к сети «Интернет». Наличие рекомендованной литературы.</w:t>
      </w:r>
    </w:p>
    <w:p w:rsidR="00A43C25" w:rsidRDefault="00A43C25" w:rsidP="00A43C25">
      <w:pPr>
        <w:rPr>
          <w:rFonts w:ascii="Times New Roman" w:hAnsi="Times New Roman"/>
          <w:sz w:val="24"/>
          <w:szCs w:val="24"/>
        </w:rPr>
      </w:pPr>
    </w:p>
    <w:p w:rsidR="00D92DEC" w:rsidRDefault="00D92DEC" w:rsidP="00D92DEC">
      <w:pPr>
        <w:jc w:val="both"/>
        <w:rPr>
          <w:rFonts w:ascii="Times New Roman" w:hAnsi="Times New Roman"/>
          <w:sz w:val="24"/>
          <w:szCs w:val="24"/>
        </w:rPr>
      </w:pPr>
      <w:r>
        <w:rPr>
          <w:rFonts w:ascii="Times New Roman" w:hAnsi="Times New Roman"/>
          <w:sz w:val="24"/>
          <w:szCs w:val="24"/>
        </w:rPr>
        <w:t xml:space="preserve">Программа составлена в соответствии с требованиями ОС ННГУ по направлению подготовки </w:t>
      </w:r>
      <w:r>
        <w:rPr>
          <w:rFonts w:ascii="Times New Roman" w:eastAsia="Calibri" w:hAnsi="Times New Roman"/>
          <w:sz w:val="24"/>
          <w:szCs w:val="24"/>
        </w:rPr>
        <w:t>01.03.02 Прикладная математика и информатика</w:t>
      </w:r>
    </w:p>
    <w:p w:rsidR="00031ACE" w:rsidRDefault="00031ACE" w:rsidP="0098062C">
      <w:pPr>
        <w:rPr>
          <w:rFonts w:ascii="Times New Roman" w:hAnsi="Times New Roman"/>
          <w:sz w:val="24"/>
          <w:szCs w:val="24"/>
        </w:rPr>
      </w:pPr>
    </w:p>
    <w:p w:rsidR="00693C14" w:rsidRPr="0098062C" w:rsidRDefault="00693C14" w:rsidP="0098062C">
      <w:pPr>
        <w:rPr>
          <w:rFonts w:ascii="Times New Roman" w:hAnsi="Times New Roman"/>
          <w:sz w:val="24"/>
          <w:szCs w:val="24"/>
        </w:rPr>
      </w:pPr>
      <w:r w:rsidRPr="0098062C">
        <w:rPr>
          <w:rFonts w:ascii="Times New Roman" w:hAnsi="Times New Roman"/>
          <w:sz w:val="24"/>
          <w:szCs w:val="24"/>
        </w:rPr>
        <w:t>Автор</w:t>
      </w:r>
      <w:r w:rsidR="0086326D" w:rsidRPr="0098062C">
        <w:rPr>
          <w:rFonts w:ascii="Times New Roman" w:hAnsi="Times New Roman"/>
          <w:sz w:val="24"/>
          <w:szCs w:val="24"/>
        </w:rPr>
        <w:t>ы</w:t>
      </w:r>
      <w:r w:rsidRPr="0098062C">
        <w:rPr>
          <w:rFonts w:ascii="Times New Roman" w:hAnsi="Times New Roman"/>
          <w:sz w:val="24"/>
          <w:szCs w:val="24"/>
        </w:rPr>
        <w:t xml:space="preserve">:    </w:t>
      </w:r>
      <w:r w:rsidR="00BA141D" w:rsidRPr="0098062C">
        <w:rPr>
          <w:rFonts w:ascii="Times New Roman" w:hAnsi="Times New Roman"/>
          <w:sz w:val="24"/>
          <w:szCs w:val="24"/>
        </w:rPr>
        <w:t xml:space="preserve">ассистент </w:t>
      </w:r>
      <w:r w:rsidRPr="0098062C">
        <w:rPr>
          <w:rFonts w:ascii="Times New Roman" w:hAnsi="Times New Roman"/>
          <w:sz w:val="24"/>
          <w:szCs w:val="24"/>
        </w:rPr>
        <w:t xml:space="preserve">кафедры алгебры, геометрии и дискретной математики, </w:t>
      </w:r>
    </w:p>
    <w:p w:rsidR="00693C14" w:rsidRPr="0098062C" w:rsidRDefault="00693C14" w:rsidP="0098062C">
      <w:pPr>
        <w:rPr>
          <w:rFonts w:ascii="Times New Roman" w:hAnsi="Times New Roman"/>
          <w:sz w:val="24"/>
          <w:szCs w:val="24"/>
        </w:rPr>
      </w:pPr>
      <w:r w:rsidRPr="0098062C">
        <w:rPr>
          <w:rFonts w:ascii="Times New Roman" w:hAnsi="Times New Roman"/>
          <w:sz w:val="24"/>
          <w:szCs w:val="24"/>
        </w:rPr>
        <w:t>к.ф.-м.н.</w:t>
      </w:r>
      <w:r w:rsidR="00BA141D" w:rsidRPr="0098062C">
        <w:rPr>
          <w:rFonts w:ascii="Times New Roman" w:hAnsi="Times New Roman"/>
          <w:sz w:val="24"/>
          <w:szCs w:val="24"/>
        </w:rPr>
        <w:t xml:space="preserve"> </w:t>
      </w:r>
      <w:r w:rsidRPr="0098062C">
        <w:rPr>
          <w:rFonts w:ascii="Times New Roman" w:hAnsi="Times New Roman"/>
          <w:sz w:val="24"/>
          <w:szCs w:val="24"/>
        </w:rPr>
        <w:t>__</w:t>
      </w:r>
      <w:r w:rsidR="00EB210A" w:rsidRPr="0098062C">
        <w:rPr>
          <w:rFonts w:ascii="Times New Roman" w:hAnsi="Times New Roman"/>
          <w:sz w:val="24"/>
          <w:szCs w:val="24"/>
        </w:rPr>
        <w:t>______________________</w:t>
      </w:r>
      <w:r w:rsidR="00BA141D" w:rsidRPr="0098062C">
        <w:rPr>
          <w:rFonts w:ascii="Times New Roman" w:hAnsi="Times New Roman"/>
          <w:sz w:val="24"/>
          <w:szCs w:val="24"/>
        </w:rPr>
        <w:t>Сидоров С.В.</w:t>
      </w:r>
    </w:p>
    <w:p w:rsidR="0086326D" w:rsidRDefault="00B82735" w:rsidP="0098062C">
      <w:pPr>
        <w:rPr>
          <w:rFonts w:ascii="Times New Roman" w:hAnsi="Times New Roman"/>
          <w:sz w:val="24"/>
          <w:szCs w:val="24"/>
          <w:u w:val="single"/>
        </w:rPr>
      </w:pPr>
      <w:r w:rsidRPr="0098062C">
        <w:rPr>
          <w:rFonts w:ascii="Times New Roman" w:hAnsi="Times New Roman"/>
          <w:sz w:val="24"/>
          <w:szCs w:val="24"/>
        </w:rPr>
        <w:t>ст.преподаватель</w:t>
      </w:r>
      <w:r w:rsidR="001E0DE5" w:rsidRPr="0098062C">
        <w:rPr>
          <w:rFonts w:ascii="Times New Roman" w:hAnsi="Times New Roman"/>
          <w:sz w:val="24"/>
          <w:szCs w:val="24"/>
        </w:rPr>
        <w:t xml:space="preserve"> </w:t>
      </w:r>
      <w:r w:rsidRPr="0098062C">
        <w:rPr>
          <w:rFonts w:ascii="Times New Roman" w:hAnsi="Times New Roman"/>
          <w:sz w:val="24"/>
          <w:szCs w:val="24"/>
        </w:rPr>
        <w:t>кафедры алгебры, геометрии и дискретной математики</w:t>
      </w:r>
      <w:r w:rsidR="00EB210A" w:rsidRPr="0098062C">
        <w:rPr>
          <w:rFonts w:ascii="Times New Roman" w:hAnsi="Times New Roman"/>
          <w:sz w:val="24"/>
          <w:szCs w:val="24"/>
        </w:rPr>
        <w:t xml:space="preserve">, к.ф.-м.н  </w:t>
      </w:r>
      <w:r w:rsidR="0086326D" w:rsidRPr="0098062C">
        <w:rPr>
          <w:rFonts w:ascii="Times New Roman" w:hAnsi="Times New Roman"/>
          <w:sz w:val="24"/>
          <w:szCs w:val="24"/>
        </w:rPr>
        <w:t xml:space="preserve">. </w:t>
      </w:r>
      <w:r w:rsidR="0086326D" w:rsidRPr="0098062C">
        <w:rPr>
          <w:rFonts w:ascii="Times New Roman" w:hAnsi="Times New Roman"/>
          <w:sz w:val="24"/>
          <w:szCs w:val="24"/>
          <w:u w:val="single"/>
        </w:rPr>
        <w:t xml:space="preserve">                     </w:t>
      </w:r>
      <w:r w:rsidR="0086326D" w:rsidRPr="0098062C">
        <w:rPr>
          <w:rFonts w:ascii="Times New Roman" w:hAnsi="Times New Roman"/>
          <w:sz w:val="24"/>
          <w:szCs w:val="24"/>
        </w:rPr>
        <w:t xml:space="preserve"> </w:t>
      </w:r>
      <w:r w:rsidRPr="0098062C">
        <w:rPr>
          <w:rFonts w:ascii="Times New Roman" w:hAnsi="Times New Roman"/>
          <w:sz w:val="24"/>
          <w:szCs w:val="24"/>
        </w:rPr>
        <w:t>________________________________</w:t>
      </w:r>
      <w:r w:rsidR="0086326D" w:rsidRPr="0098062C">
        <w:rPr>
          <w:rFonts w:ascii="Times New Roman" w:hAnsi="Times New Roman"/>
          <w:sz w:val="24"/>
          <w:szCs w:val="24"/>
          <w:u w:val="single"/>
        </w:rPr>
        <w:t>Д.В.Грибанов</w:t>
      </w:r>
    </w:p>
    <w:p w:rsidR="00BA03D3" w:rsidRDefault="00BA03D3" w:rsidP="0098062C">
      <w:pPr>
        <w:rPr>
          <w:rFonts w:ascii="Times New Roman" w:hAnsi="Times New Roman"/>
          <w:sz w:val="24"/>
          <w:szCs w:val="24"/>
          <w:u w:val="single"/>
        </w:rPr>
      </w:pPr>
    </w:p>
    <w:p w:rsidR="00BA03D3" w:rsidRPr="0098062C" w:rsidRDefault="00BA03D3" w:rsidP="0098062C">
      <w:pPr>
        <w:rPr>
          <w:rFonts w:ascii="Times New Roman" w:hAnsi="Times New Roman"/>
          <w:sz w:val="24"/>
          <w:szCs w:val="24"/>
          <w:u w:val="single"/>
        </w:rPr>
      </w:pPr>
    </w:p>
    <w:p w:rsidR="00693C14" w:rsidRDefault="00693C14" w:rsidP="0098062C">
      <w:pPr>
        <w:rPr>
          <w:rFonts w:ascii="Times New Roman" w:hAnsi="Times New Roman"/>
          <w:sz w:val="24"/>
          <w:szCs w:val="24"/>
        </w:rPr>
      </w:pPr>
      <w:r w:rsidRPr="0098062C">
        <w:rPr>
          <w:rFonts w:ascii="Times New Roman" w:hAnsi="Times New Roman"/>
          <w:sz w:val="24"/>
          <w:szCs w:val="24"/>
        </w:rPr>
        <w:t>Рецензент: __________________________________________</w:t>
      </w:r>
    </w:p>
    <w:p w:rsidR="00BA03D3" w:rsidRDefault="00BA03D3" w:rsidP="0098062C">
      <w:pPr>
        <w:rPr>
          <w:rFonts w:ascii="Times New Roman" w:hAnsi="Times New Roman"/>
          <w:sz w:val="24"/>
          <w:szCs w:val="24"/>
        </w:rPr>
      </w:pPr>
    </w:p>
    <w:p w:rsidR="00BA03D3" w:rsidRPr="0098062C" w:rsidRDefault="00BA03D3" w:rsidP="0098062C">
      <w:pPr>
        <w:rPr>
          <w:rFonts w:ascii="Times New Roman" w:hAnsi="Times New Roman"/>
          <w:sz w:val="24"/>
          <w:szCs w:val="24"/>
        </w:rPr>
      </w:pPr>
    </w:p>
    <w:p w:rsidR="00693C14" w:rsidRPr="0098062C" w:rsidRDefault="00693C14" w:rsidP="0098062C">
      <w:pPr>
        <w:rPr>
          <w:rFonts w:ascii="Times New Roman" w:hAnsi="Times New Roman"/>
          <w:sz w:val="24"/>
          <w:szCs w:val="24"/>
        </w:rPr>
      </w:pPr>
      <w:r w:rsidRPr="0098062C">
        <w:rPr>
          <w:rFonts w:ascii="Times New Roman" w:hAnsi="Times New Roman"/>
          <w:sz w:val="24"/>
          <w:szCs w:val="24"/>
        </w:rPr>
        <w:t xml:space="preserve">Заведующий кафедрой алгебры, геометрии и дискретной математики </w:t>
      </w:r>
    </w:p>
    <w:p w:rsidR="00693C14" w:rsidRDefault="00693C14" w:rsidP="0098062C">
      <w:pPr>
        <w:rPr>
          <w:rFonts w:ascii="Times New Roman" w:hAnsi="Times New Roman"/>
          <w:sz w:val="24"/>
          <w:szCs w:val="24"/>
        </w:rPr>
      </w:pPr>
      <w:r w:rsidRPr="0098062C">
        <w:rPr>
          <w:rFonts w:ascii="Times New Roman" w:hAnsi="Times New Roman"/>
          <w:sz w:val="24"/>
          <w:szCs w:val="24"/>
        </w:rPr>
        <w:t>д.ф.-м.н., профессор</w:t>
      </w:r>
      <w:r w:rsidR="006B0C90">
        <w:rPr>
          <w:rFonts w:ascii="Times New Roman" w:hAnsi="Times New Roman"/>
          <w:sz w:val="24"/>
          <w:szCs w:val="24"/>
        </w:rPr>
        <w:t>__________________</w:t>
      </w:r>
      <w:r w:rsidRPr="0098062C">
        <w:rPr>
          <w:rFonts w:ascii="Times New Roman" w:hAnsi="Times New Roman"/>
          <w:sz w:val="24"/>
          <w:szCs w:val="24"/>
        </w:rPr>
        <w:t>Кузнецов М.И.</w:t>
      </w:r>
    </w:p>
    <w:p w:rsidR="00BC0941" w:rsidRDefault="00BC0941" w:rsidP="00BC0941">
      <w:pPr>
        <w:spacing w:after="0" w:line="240" w:lineRule="auto"/>
        <w:ind w:right="-1"/>
        <w:rPr>
          <w:rFonts w:ascii="Times New Roman" w:hAnsi="Times New Roman"/>
          <w:color w:val="000000"/>
          <w:sz w:val="24"/>
          <w:szCs w:val="24"/>
        </w:rPr>
      </w:pPr>
      <w:r>
        <w:rPr>
          <w:rFonts w:ascii="Times New Roman" w:hAnsi="Times New Roman"/>
          <w:color w:val="000000"/>
          <w:sz w:val="24"/>
          <w:szCs w:val="24"/>
        </w:rPr>
        <w:t>Программа одобрена на заседании методической комиссии  института информационных технологий, математики и механики  от 02.06.2021 года, протокол № 8.</w:t>
      </w:r>
    </w:p>
    <w:p w:rsidR="007763A5" w:rsidRPr="007763A5" w:rsidRDefault="007763A5" w:rsidP="0098062C">
      <w:pPr>
        <w:rPr>
          <w:rFonts w:ascii="Times New Roman" w:hAnsi="Times New Roman"/>
          <w:sz w:val="24"/>
          <w:szCs w:val="24"/>
        </w:rPr>
      </w:pPr>
    </w:p>
    <w:p w:rsidR="00F26C0D" w:rsidRPr="007763A5" w:rsidRDefault="00F26C0D" w:rsidP="0098062C">
      <w:pPr>
        <w:rPr>
          <w:rFonts w:ascii="Times New Roman" w:hAnsi="Times New Roman"/>
          <w:sz w:val="24"/>
          <w:szCs w:val="24"/>
        </w:rPr>
      </w:pPr>
    </w:p>
    <w:p w:rsidR="00ED4AB2" w:rsidRPr="0098062C" w:rsidRDefault="00ED4AB2" w:rsidP="0098062C">
      <w:pPr>
        <w:rPr>
          <w:rFonts w:ascii="Times New Roman" w:hAnsi="Times New Roman"/>
          <w:sz w:val="24"/>
          <w:szCs w:val="24"/>
        </w:rPr>
      </w:pPr>
    </w:p>
    <w:sectPr w:rsidR="00ED4AB2" w:rsidRPr="0098062C" w:rsidSect="00E56804">
      <w:footerReference w:type="default" r:id="rId103"/>
      <w:pgSz w:w="11906" w:h="16838"/>
      <w:pgMar w:top="1134" w:right="127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33F" w:rsidRDefault="0031433F" w:rsidP="00DF6268">
      <w:pPr>
        <w:spacing w:after="0" w:line="240" w:lineRule="auto"/>
      </w:pPr>
      <w:r>
        <w:separator/>
      </w:r>
    </w:p>
  </w:endnote>
  <w:endnote w:type="continuationSeparator" w:id="1">
    <w:p w:rsidR="0031433F" w:rsidRDefault="0031433F" w:rsidP="00DF6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368" w:rsidRDefault="009B7F3E">
    <w:pPr>
      <w:pStyle w:val="a6"/>
      <w:jc w:val="center"/>
    </w:pPr>
    <w:fldSimple w:instr=" PAGE   \* MERGEFORMAT ">
      <w:r w:rsidR="00BC0941">
        <w:rPr>
          <w:noProof/>
        </w:rPr>
        <w:t>24</w:t>
      </w:r>
    </w:fldSimple>
  </w:p>
  <w:p w:rsidR="006D2368" w:rsidRDefault="006D23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33F" w:rsidRDefault="0031433F" w:rsidP="00DF6268">
      <w:pPr>
        <w:spacing w:after="0" w:line="240" w:lineRule="auto"/>
      </w:pPr>
      <w:r>
        <w:separator/>
      </w:r>
    </w:p>
  </w:footnote>
  <w:footnote w:type="continuationSeparator" w:id="1">
    <w:p w:rsidR="0031433F" w:rsidRDefault="0031433F" w:rsidP="00DF62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3"/>
    <w:lvl w:ilvl="0">
      <w:start w:val="1"/>
      <w:numFmt w:val="decimal"/>
      <w:lvlText w:val="%1."/>
      <w:lvlJc w:val="left"/>
      <w:pPr>
        <w:tabs>
          <w:tab w:val="num" w:pos="1123"/>
        </w:tabs>
        <w:ind w:left="1123" w:hanging="360"/>
      </w:pPr>
    </w:lvl>
    <w:lvl w:ilvl="1">
      <w:start w:val="1"/>
      <w:numFmt w:val="lowerLetter"/>
      <w:lvlText w:val="%2."/>
      <w:lvlJc w:val="left"/>
      <w:pPr>
        <w:tabs>
          <w:tab w:val="num" w:pos="1843"/>
        </w:tabs>
        <w:ind w:left="1843" w:hanging="360"/>
      </w:pPr>
    </w:lvl>
    <w:lvl w:ilvl="2">
      <w:start w:val="1"/>
      <w:numFmt w:val="lowerRoman"/>
      <w:lvlText w:val="%3."/>
      <w:lvlJc w:val="right"/>
      <w:pPr>
        <w:tabs>
          <w:tab w:val="num" w:pos="2563"/>
        </w:tabs>
        <w:ind w:left="2563" w:hanging="180"/>
      </w:pPr>
    </w:lvl>
    <w:lvl w:ilvl="3">
      <w:start w:val="1"/>
      <w:numFmt w:val="decimal"/>
      <w:lvlText w:val="%4."/>
      <w:lvlJc w:val="left"/>
      <w:pPr>
        <w:tabs>
          <w:tab w:val="num" w:pos="3283"/>
        </w:tabs>
        <w:ind w:left="3283" w:hanging="360"/>
      </w:pPr>
    </w:lvl>
    <w:lvl w:ilvl="4">
      <w:start w:val="1"/>
      <w:numFmt w:val="lowerLetter"/>
      <w:lvlText w:val="%5."/>
      <w:lvlJc w:val="left"/>
      <w:pPr>
        <w:tabs>
          <w:tab w:val="num" w:pos="4003"/>
        </w:tabs>
        <w:ind w:left="4003" w:hanging="360"/>
      </w:pPr>
    </w:lvl>
    <w:lvl w:ilvl="5">
      <w:start w:val="1"/>
      <w:numFmt w:val="lowerRoman"/>
      <w:lvlText w:val="%6."/>
      <w:lvlJc w:val="right"/>
      <w:pPr>
        <w:tabs>
          <w:tab w:val="num" w:pos="4723"/>
        </w:tabs>
        <w:ind w:left="4723" w:hanging="180"/>
      </w:pPr>
    </w:lvl>
    <w:lvl w:ilvl="6">
      <w:start w:val="1"/>
      <w:numFmt w:val="decimal"/>
      <w:lvlText w:val="%7."/>
      <w:lvlJc w:val="left"/>
      <w:pPr>
        <w:tabs>
          <w:tab w:val="num" w:pos="5443"/>
        </w:tabs>
        <w:ind w:left="5443" w:hanging="360"/>
      </w:pPr>
    </w:lvl>
    <w:lvl w:ilvl="7">
      <w:start w:val="1"/>
      <w:numFmt w:val="lowerLetter"/>
      <w:lvlText w:val="%8."/>
      <w:lvlJc w:val="left"/>
      <w:pPr>
        <w:tabs>
          <w:tab w:val="num" w:pos="6163"/>
        </w:tabs>
        <w:ind w:left="6163" w:hanging="360"/>
      </w:pPr>
    </w:lvl>
    <w:lvl w:ilvl="8">
      <w:start w:val="1"/>
      <w:numFmt w:val="lowerRoman"/>
      <w:lvlText w:val="%9."/>
      <w:lvlJc w:val="right"/>
      <w:pPr>
        <w:tabs>
          <w:tab w:val="num" w:pos="6883"/>
        </w:tabs>
        <w:ind w:left="6883" w:hanging="180"/>
      </w:pPr>
    </w:lvl>
  </w:abstractNum>
  <w:abstractNum w:abstractNumId="1">
    <w:nsid w:val="00000002"/>
    <w:multiLevelType w:val="multilevel"/>
    <w:tmpl w:val="00000002"/>
    <w:name w:val="WWNum4"/>
    <w:lvl w:ilvl="0">
      <w:start w:val="1"/>
      <w:numFmt w:val="decimal"/>
      <w:lvlText w:val="%1."/>
      <w:lvlJc w:val="left"/>
      <w:pPr>
        <w:tabs>
          <w:tab w:val="num" w:pos="1123"/>
        </w:tabs>
        <w:ind w:left="1123" w:hanging="360"/>
      </w:pPr>
    </w:lvl>
    <w:lvl w:ilvl="1">
      <w:start w:val="1"/>
      <w:numFmt w:val="lowerLetter"/>
      <w:lvlText w:val="%2."/>
      <w:lvlJc w:val="left"/>
      <w:pPr>
        <w:tabs>
          <w:tab w:val="num" w:pos="1843"/>
        </w:tabs>
        <w:ind w:left="1843" w:hanging="360"/>
      </w:pPr>
    </w:lvl>
    <w:lvl w:ilvl="2">
      <w:start w:val="1"/>
      <w:numFmt w:val="lowerRoman"/>
      <w:lvlText w:val="%3."/>
      <w:lvlJc w:val="right"/>
      <w:pPr>
        <w:tabs>
          <w:tab w:val="num" w:pos="2563"/>
        </w:tabs>
        <w:ind w:left="2563" w:hanging="180"/>
      </w:pPr>
    </w:lvl>
    <w:lvl w:ilvl="3">
      <w:start w:val="1"/>
      <w:numFmt w:val="decimal"/>
      <w:lvlText w:val="%4."/>
      <w:lvlJc w:val="left"/>
      <w:pPr>
        <w:tabs>
          <w:tab w:val="num" w:pos="3283"/>
        </w:tabs>
        <w:ind w:left="3283" w:hanging="360"/>
      </w:pPr>
    </w:lvl>
    <w:lvl w:ilvl="4">
      <w:start w:val="1"/>
      <w:numFmt w:val="lowerLetter"/>
      <w:lvlText w:val="%5."/>
      <w:lvlJc w:val="left"/>
      <w:pPr>
        <w:tabs>
          <w:tab w:val="num" w:pos="4003"/>
        </w:tabs>
        <w:ind w:left="4003" w:hanging="360"/>
      </w:pPr>
    </w:lvl>
    <w:lvl w:ilvl="5">
      <w:start w:val="1"/>
      <w:numFmt w:val="lowerRoman"/>
      <w:lvlText w:val="%6."/>
      <w:lvlJc w:val="right"/>
      <w:pPr>
        <w:tabs>
          <w:tab w:val="num" w:pos="4723"/>
        </w:tabs>
        <w:ind w:left="4723" w:hanging="180"/>
      </w:pPr>
    </w:lvl>
    <w:lvl w:ilvl="6">
      <w:start w:val="1"/>
      <w:numFmt w:val="decimal"/>
      <w:lvlText w:val="%7."/>
      <w:lvlJc w:val="left"/>
      <w:pPr>
        <w:tabs>
          <w:tab w:val="num" w:pos="5443"/>
        </w:tabs>
        <w:ind w:left="5443" w:hanging="360"/>
      </w:pPr>
    </w:lvl>
    <w:lvl w:ilvl="7">
      <w:start w:val="1"/>
      <w:numFmt w:val="lowerLetter"/>
      <w:lvlText w:val="%8."/>
      <w:lvlJc w:val="left"/>
      <w:pPr>
        <w:tabs>
          <w:tab w:val="num" w:pos="6163"/>
        </w:tabs>
        <w:ind w:left="6163" w:hanging="360"/>
      </w:pPr>
    </w:lvl>
    <w:lvl w:ilvl="8">
      <w:start w:val="1"/>
      <w:numFmt w:val="lowerRoman"/>
      <w:lvlText w:val="%9."/>
      <w:lvlJc w:val="right"/>
      <w:pPr>
        <w:tabs>
          <w:tab w:val="num" w:pos="6883"/>
        </w:tabs>
        <w:ind w:left="6883" w:hanging="180"/>
      </w:pPr>
    </w:lvl>
  </w:abstractNum>
  <w:abstractNum w:abstractNumId="2">
    <w:nsid w:val="04142EB9"/>
    <w:multiLevelType w:val="multilevel"/>
    <w:tmpl w:val="091835CC"/>
    <w:lvl w:ilvl="0">
      <w:start w:val="6"/>
      <w:numFmt w:val="decimal"/>
      <w:lvlText w:val="%1."/>
      <w:lvlJc w:val="left"/>
      <w:pPr>
        <w:ind w:left="785" w:hanging="360"/>
      </w:pPr>
      <w:rPr>
        <w:rFonts w:cs="Times New Roman" w:hint="default"/>
        <w:b/>
        <w:color w:val="auto"/>
      </w:rPr>
    </w:lvl>
    <w:lvl w:ilvl="1">
      <w:start w:val="1"/>
      <w:numFmt w:val="decimal"/>
      <w:isLgl/>
      <w:lvlText w:val="%1.%2."/>
      <w:lvlJc w:val="left"/>
      <w:pPr>
        <w:ind w:left="1195" w:hanging="360"/>
      </w:pPr>
      <w:rPr>
        <w:rFonts w:cs="Times New Roman" w:hint="default"/>
        <w:i w:val="0"/>
      </w:rPr>
    </w:lvl>
    <w:lvl w:ilvl="2">
      <w:start w:val="1"/>
      <w:numFmt w:val="decimal"/>
      <w:isLgl/>
      <w:lvlText w:val="%1.%2.%3."/>
      <w:lvlJc w:val="left"/>
      <w:pPr>
        <w:ind w:left="1865" w:hanging="720"/>
      </w:pPr>
      <w:rPr>
        <w:rFonts w:cs="Times New Roman" w:hint="default"/>
        <w:i w:val="0"/>
      </w:rPr>
    </w:lvl>
    <w:lvl w:ilvl="3">
      <w:start w:val="1"/>
      <w:numFmt w:val="decimal"/>
      <w:isLgl/>
      <w:lvlText w:val="%1.%2.%3.%4."/>
      <w:lvlJc w:val="left"/>
      <w:pPr>
        <w:ind w:left="2225" w:hanging="720"/>
      </w:pPr>
      <w:rPr>
        <w:rFonts w:cs="Times New Roman" w:hint="default"/>
        <w:i w:val="0"/>
      </w:rPr>
    </w:lvl>
    <w:lvl w:ilvl="4">
      <w:start w:val="1"/>
      <w:numFmt w:val="decimal"/>
      <w:isLgl/>
      <w:lvlText w:val="%1.%2.%3.%4.%5."/>
      <w:lvlJc w:val="left"/>
      <w:pPr>
        <w:ind w:left="2945" w:hanging="1080"/>
      </w:pPr>
      <w:rPr>
        <w:rFonts w:cs="Times New Roman" w:hint="default"/>
        <w:i w:val="0"/>
      </w:rPr>
    </w:lvl>
    <w:lvl w:ilvl="5">
      <w:start w:val="1"/>
      <w:numFmt w:val="decimal"/>
      <w:isLgl/>
      <w:lvlText w:val="%1.%2.%3.%4.%5.%6."/>
      <w:lvlJc w:val="left"/>
      <w:pPr>
        <w:ind w:left="3305" w:hanging="1080"/>
      </w:pPr>
      <w:rPr>
        <w:rFonts w:cs="Times New Roman" w:hint="default"/>
        <w:i w:val="0"/>
      </w:rPr>
    </w:lvl>
    <w:lvl w:ilvl="6">
      <w:start w:val="1"/>
      <w:numFmt w:val="decimal"/>
      <w:isLgl/>
      <w:lvlText w:val="%1.%2.%3.%4.%5.%6.%7."/>
      <w:lvlJc w:val="left"/>
      <w:pPr>
        <w:ind w:left="4025" w:hanging="1440"/>
      </w:pPr>
      <w:rPr>
        <w:rFonts w:cs="Times New Roman" w:hint="default"/>
        <w:i w:val="0"/>
      </w:rPr>
    </w:lvl>
    <w:lvl w:ilvl="7">
      <w:start w:val="1"/>
      <w:numFmt w:val="decimal"/>
      <w:isLgl/>
      <w:lvlText w:val="%1.%2.%3.%4.%5.%6.%7.%8."/>
      <w:lvlJc w:val="left"/>
      <w:pPr>
        <w:ind w:left="4385" w:hanging="1440"/>
      </w:pPr>
      <w:rPr>
        <w:rFonts w:cs="Times New Roman" w:hint="default"/>
        <w:i w:val="0"/>
      </w:rPr>
    </w:lvl>
    <w:lvl w:ilvl="8">
      <w:start w:val="1"/>
      <w:numFmt w:val="decimal"/>
      <w:isLgl/>
      <w:lvlText w:val="%1.%2.%3.%4.%5.%6.%7.%8.%9."/>
      <w:lvlJc w:val="left"/>
      <w:pPr>
        <w:ind w:left="5105" w:hanging="1800"/>
      </w:pPr>
      <w:rPr>
        <w:rFonts w:cs="Times New Roman" w:hint="default"/>
        <w:i w:val="0"/>
      </w:rPr>
    </w:lvl>
  </w:abstractNum>
  <w:abstractNum w:abstractNumId="3">
    <w:nsid w:val="1EC36118"/>
    <w:multiLevelType w:val="multilevel"/>
    <w:tmpl w:val="FC446E86"/>
    <w:lvl w:ilvl="0">
      <w:start w:val="1"/>
      <w:numFmt w:val="decimal"/>
      <w:lvlText w:val="%1."/>
      <w:lvlJc w:val="left"/>
      <w:pPr>
        <w:ind w:left="720" w:hanging="360"/>
      </w:pPr>
      <w:rPr>
        <w:rFonts w:cs="Times New Roman"/>
        <w:color w:val="auto"/>
      </w:rPr>
    </w:lvl>
    <w:lvl w:ilvl="1">
      <w:start w:val="1"/>
      <w:numFmt w:val="decimal"/>
      <w:isLgl/>
      <w:lvlText w:val="%1.%2."/>
      <w:lvlJc w:val="left"/>
      <w:pPr>
        <w:ind w:left="1130" w:hanging="360"/>
      </w:pPr>
      <w:rPr>
        <w:rFonts w:cs="Times New Roman" w:hint="default"/>
        <w:i w:val="0"/>
      </w:rPr>
    </w:lvl>
    <w:lvl w:ilvl="2">
      <w:start w:val="1"/>
      <w:numFmt w:val="decimal"/>
      <w:isLgl/>
      <w:lvlText w:val="%1.%2.%3."/>
      <w:lvlJc w:val="left"/>
      <w:pPr>
        <w:ind w:left="1800" w:hanging="720"/>
      </w:pPr>
      <w:rPr>
        <w:rFonts w:cs="Times New Roman" w:hint="default"/>
        <w:i w:val="0"/>
      </w:rPr>
    </w:lvl>
    <w:lvl w:ilvl="3">
      <w:start w:val="1"/>
      <w:numFmt w:val="decimal"/>
      <w:isLgl/>
      <w:lvlText w:val="%1.%2.%3.%4."/>
      <w:lvlJc w:val="left"/>
      <w:pPr>
        <w:ind w:left="2160" w:hanging="720"/>
      </w:pPr>
      <w:rPr>
        <w:rFonts w:cs="Times New Roman" w:hint="default"/>
        <w:i w:val="0"/>
      </w:rPr>
    </w:lvl>
    <w:lvl w:ilvl="4">
      <w:start w:val="1"/>
      <w:numFmt w:val="decimal"/>
      <w:isLgl/>
      <w:lvlText w:val="%1.%2.%3.%4.%5."/>
      <w:lvlJc w:val="left"/>
      <w:pPr>
        <w:ind w:left="2880" w:hanging="1080"/>
      </w:pPr>
      <w:rPr>
        <w:rFonts w:cs="Times New Roman" w:hint="default"/>
        <w:i w:val="0"/>
      </w:rPr>
    </w:lvl>
    <w:lvl w:ilvl="5">
      <w:start w:val="1"/>
      <w:numFmt w:val="decimal"/>
      <w:isLgl/>
      <w:lvlText w:val="%1.%2.%3.%4.%5.%6."/>
      <w:lvlJc w:val="left"/>
      <w:pPr>
        <w:ind w:left="3240" w:hanging="1080"/>
      </w:pPr>
      <w:rPr>
        <w:rFonts w:cs="Times New Roman" w:hint="default"/>
        <w:i w:val="0"/>
      </w:rPr>
    </w:lvl>
    <w:lvl w:ilvl="6">
      <w:start w:val="1"/>
      <w:numFmt w:val="decimal"/>
      <w:isLgl/>
      <w:lvlText w:val="%1.%2.%3.%4.%5.%6.%7."/>
      <w:lvlJc w:val="left"/>
      <w:pPr>
        <w:ind w:left="3960" w:hanging="1440"/>
      </w:pPr>
      <w:rPr>
        <w:rFonts w:cs="Times New Roman" w:hint="default"/>
        <w:i w:val="0"/>
      </w:rPr>
    </w:lvl>
    <w:lvl w:ilvl="7">
      <w:start w:val="1"/>
      <w:numFmt w:val="decimal"/>
      <w:isLgl/>
      <w:lvlText w:val="%1.%2.%3.%4.%5.%6.%7.%8."/>
      <w:lvlJc w:val="left"/>
      <w:pPr>
        <w:ind w:left="4320" w:hanging="1440"/>
      </w:pPr>
      <w:rPr>
        <w:rFonts w:cs="Times New Roman" w:hint="default"/>
        <w:i w:val="0"/>
      </w:rPr>
    </w:lvl>
    <w:lvl w:ilvl="8">
      <w:start w:val="1"/>
      <w:numFmt w:val="decimal"/>
      <w:isLgl/>
      <w:lvlText w:val="%1.%2.%3.%4.%5.%6.%7.%8.%9."/>
      <w:lvlJc w:val="left"/>
      <w:pPr>
        <w:ind w:left="5040" w:hanging="1800"/>
      </w:pPr>
      <w:rPr>
        <w:rFonts w:cs="Times New Roman" w:hint="default"/>
        <w:i w:val="0"/>
      </w:rPr>
    </w:lvl>
  </w:abstractNum>
  <w:abstractNum w:abstractNumId="4">
    <w:nsid w:val="235E02CD"/>
    <w:multiLevelType w:val="hybridMultilevel"/>
    <w:tmpl w:val="3E7C8D9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550BC3"/>
    <w:multiLevelType w:val="hybridMultilevel"/>
    <w:tmpl w:val="B4E06F8E"/>
    <w:lvl w:ilvl="0" w:tplc="440251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E5497D"/>
    <w:multiLevelType w:val="hybridMultilevel"/>
    <w:tmpl w:val="E90E6502"/>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7">
    <w:nsid w:val="675F014D"/>
    <w:multiLevelType w:val="multilevel"/>
    <w:tmpl w:val="BC1649DC"/>
    <w:lvl w:ilvl="0">
      <w:start w:val="5"/>
      <w:numFmt w:val="decimal"/>
      <w:lvlText w:val="%1."/>
      <w:lvlJc w:val="left"/>
      <w:pPr>
        <w:ind w:left="360" w:hanging="360"/>
      </w:pPr>
      <w:rPr>
        <w:rFonts w:hint="default"/>
        <w:sz w:val="24"/>
      </w:rPr>
    </w:lvl>
    <w:lvl w:ilvl="1">
      <w:start w:val="1"/>
      <w:numFmt w:val="decimal"/>
      <w:lvlText w:val="%1.%2."/>
      <w:lvlJc w:val="left"/>
      <w:pPr>
        <w:ind w:left="786" w:hanging="360"/>
      </w:pPr>
      <w:rPr>
        <w:rFonts w:hint="default"/>
        <w:b/>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8">
    <w:nsid w:val="75093E83"/>
    <w:multiLevelType w:val="multilevel"/>
    <w:tmpl w:val="0E6C8228"/>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b/>
        <w:i w:val="0"/>
        <w:sz w:val="24"/>
      </w:rPr>
    </w:lvl>
    <w:lvl w:ilvl="2">
      <w:start w:val="1"/>
      <w:numFmt w:val="decimal"/>
      <w:isLgl/>
      <w:lvlText w:val="%1.%2.%3"/>
      <w:lvlJc w:val="left"/>
      <w:pPr>
        <w:ind w:left="720" w:hanging="360"/>
      </w:pPr>
      <w:rPr>
        <w:rFonts w:hint="default"/>
        <w:b/>
        <w:i w:val="0"/>
        <w:sz w:val="24"/>
      </w:rPr>
    </w:lvl>
    <w:lvl w:ilvl="3">
      <w:start w:val="1"/>
      <w:numFmt w:val="decimal"/>
      <w:isLgl/>
      <w:lvlText w:val="%1.%2.%3.%4"/>
      <w:lvlJc w:val="left"/>
      <w:pPr>
        <w:ind w:left="1080" w:hanging="720"/>
      </w:pPr>
      <w:rPr>
        <w:rFonts w:hint="default"/>
        <w:b/>
        <w:i w:val="0"/>
        <w:sz w:val="24"/>
      </w:rPr>
    </w:lvl>
    <w:lvl w:ilvl="4">
      <w:start w:val="1"/>
      <w:numFmt w:val="decimal"/>
      <w:isLgl/>
      <w:lvlText w:val="%1.%2.%3.%4.%5"/>
      <w:lvlJc w:val="left"/>
      <w:pPr>
        <w:ind w:left="1080" w:hanging="720"/>
      </w:pPr>
      <w:rPr>
        <w:rFonts w:hint="default"/>
        <w:b/>
        <w:i w:val="0"/>
        <w:sz w:val="24"/>
      </w:rPr>
    </w:lvl>
    <w:lvl w:ilvl="5">
      <w:start w:val="1"/>
      <w:numFmt w:val="decimal"/>
      <w:isLgl/>
      <w:lvlText w:val="%1.%2.%3.%4.%5.%6"/>
      <w:lvlJc w:val="left"/>
      <w:pPr>
        <w:ind w:left="1440" w:hanging="1080"/>
      </w:pPr>
      <w:rPr>
        <w:rFonts w:hint="default"/>
        <w:b/>
        <w:i w:val="0"/>
        <w:sz w:val="24"/>
      </w:rPr>
    </w:lvl>
    <w:lvl w:ilvl="6">
      <w:start w:val="1"/>
      <w:numFmt w:val="decimal"/>
      <w:isLgl/>
      <w:lvlText w:val="%1.%2.%3.%4.%5.%6.%7"/>
      <w:lvlJc w:val="left"/>
      <w:pPr>
        <w:ind w:left="1440" w:hanging="1080"/>
      </w:pPr>
      <w:rPr>
        <w:rFonts w:hint="default"/>
        <w:b/>
        <w:i w:val="0"/>
        <w:sz w:val="24"/>
      </w:rPr>
    </w:lvl>
    <w:lvl w:ilvl="7">
      <w:start w:val="1"/>
      <w:numFmt w:val="decimal"/>
      <w:isLgl/>
      <w:lvlText w:val="%1.%2.%3.%4.%5.%6.%7.%8"/>
      <w:lvlJc w:val="left"/>
      <w:pPr>
        <w:ind w:left="1440" w:hanging="1080"/>
      </w:pPr>
      <w:rPr>
        <w:rFonts w:hint="default"/>
        <w:b/>
        <w:i w:val="0"/>
        <w:sz w:val="24"/>
      </w:rPr>
    </w:lvl>
    <w:lvl w:ilvl="8">
      <w:start w:val="1"/>
      <w:numFmt w:val="decimal"/>
      <w:isLgl/>
      <w:lvlText w:val="%1.%2.%3.%4.%5.%6.%7.%8.%9"/>
      <w:lvlJc w:val="left"/>
      <w:pPr>
        <w:ind w:left="1800" w:hanging="1440"/>
      </w:pPr>
      <w:rPr>
        <w:rFonts w:hint="default"/>
        <w:b/>
        <w:i w:val="0"/>
        <w:sz w:val="24"/>
      </w:rPr>
    </w:lvl>
  </w:abstractNum>
  <w:abstractNum w:abstractNumId="9">
    <w:nsid w:val="7C7F6CEF"/>
    <w:multiLevelType w:val="hybridMultilevel"/>
    <w:tmpl w:val="B9C8C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9"/>
  </w:num>
  <w:num w:numId="6">
    <w:abstractNumId w:val="7"/>
  </w:num>
  <w:num w:numId="7">
    <w:abstractNumId w:val="8"/>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5"/>
  <w:displayHorizontalDrawingGridEvery w:val="2"/>
  <w:characterSpacingControl w:val="doNotCompress"/>
  <w:footnotePr>
    <w:footnote w:id="0"/>
    <w:footnote w:id="1"/>
  </w:footnotePr>
  <w:endnotePr>
    <w:endnote w:id="0"/>
    <w:endnote w:id="1"/>
  </w:endnotePr>
  <w:compat/>
  <w:rsids>
    <w:rsidRoot w:val="00693C14"/>
    <w:rsid w:val="00005448"/>
    <w:rsid w:val="0001447E"/>
    <w:rsid w:val="00015E50"/>
    <w:rsid w:val="00022388"/>
    <w:rsid w:val="00031ACE"/>
    <w:rsid w:val="00034BBF"/>
    <w:rsid w:val="000460D2"/>
    <w:rsid w:val="0006480B"/>
    <w:rsid w:val="00090442"/>
    <w:rsid w:val="000B137E"/>
    <w:rsid w:val="000C4895"/>
    <w:rsid w:val="000D7A61"/>
    <w:rsid w:val="000F2261"/>
    <w:rsid w:val="00144511"/>
    <w:rsid w:val="001577E8"/>
    <w:rsid w:val="00173234"/>
    <w:rsid w:val="00186CD7"/>
    <w:rsid w:val="00195964"/>
    <w:rsid w:val="001A0D52"/>
    <w:rsid w:val="001A27C1"/>
    <w:rsid w:val="001C38E4"/>
    <w:rsid w:val="001C4CEC"/>
    <w:rsid w:val="001D43B7"/>
    <w:rsid w:val="001E0DE5"/>
    <w:rsid w:val="002353CE"/>
    <w:rsid w:val="00243EB3"/>
    <w:rsid w:val="002830AF"/>
    <w:rsid w:val="002B1EB6"/>
    <w:rsid w:val="002B3107"/>
    <w:rsid w:val="002D69ED"/>
    <w:rsid w:val="002F1881"/>
    <w:rsid w:val="003010A8"/>
    <w:rsid w:val="00310848"/>
    <w:rsid w:val="0031433F"/>
    <w:rsid w:val="0034124D"/>
    <w:rsid w:val="0038134D"/>
    <w:rsid w:val="00392897"/>
    <w:rsid w:val="003A5705"/>
    <w:rsid w:val="003B0C4C"/>
    <w:rsid w:val="00410EA2"/>
    <w:rsid w:val="004203B5"/>
    <w:rsid w:val="00432DE7"/>
    <w:rsid w:val="00451E3F"/>
    <w:rsid w:val="00473FAB"/>
    <w:rsid w:val="00474D08"/>
    <w:rsid w:val="004A0070"/>
    <w:rsid w:val="004D1750"/>
    <w:rsid w:val="004D5D1B"/>
    <w:rsid w:val="004F4D07"/>
    <w:rsid w:val="00510ED2"/>
    <w:rsid w:val="00520005"/>
    <w:rsid w:val="0052725E"/>
    <w:rsid w:val="00543831"/>
    <w:rsid w:val="0054551F"/>
    <w:rsid w:val="00550825"/>
    <w:rsid w:val="005637A0"/>
    <w:rsid w:val="00587A26"/>
    <w:rsid w:val="00594030"/>
    <w:rsid w:val="00596EDC"/>
    <w:rsid w:val="005A06ED"/>
    <w:rsid w:val="005B11C8"/>
    <w:rsid w:val="005C6515"/>
    <w:rsid w:val="005C7494"/>
    <w:rsid w:val="005E60E4"/>
    <w:rsid w:val="005F0EE1"/>
    <w:rsid w:val="0061049F"/>
    <w:rsid w:val="00622518"/>
    <w:rsid w:val="006453D8"/>
    <w:rsid w:val="006614A7"/>
    <w:rsid w:val="00693C14"/>
    <w:rsid w:val="00694C8E"/>
    <w:rsid w:val="00695BED"/>
    <w:rsid w:val="006977FA"/>
    <w:rsid w:val="006B0C90"/>
    <w:rsid w:val="006D2368"/>
    <w:rsid w:val="006D4E9C"/>
    <w:rsid w:val="006D771C"/>
    <w:rsid w:val="006E0A9A"/>
    <w:rsid w:val="006F220C"/>
    <w:rsid w:val="00715F6D"/>
    <w:rsid w:val="00731A61"/>
    <w:rsid w:val="00736A32"/>
    <w:rsid w:val="0074440A"/>
    <w:rsid w:val="00755784"/>
    <w:rsid w:val="007763A5"/>
    <w:rsid w:val="00795E34"/>
    <w:rsid w:val="007C49E3"/>
    <w:rsid w:val="007E3199"/>
    <w:rsid w:val="007F1BE8"/>
    <w:rsid w:val="007F4DB6"/>
    <w:rsid w:val="0081443B"/>
    <w:rsid w:val="0083130B"/>
    <w:rsid w:val="00833012"/>
    <w:rsid w:val="008364F1"/>
    <w:rsid w:val="00840D13"/>
    <w:rsid w:val="00855D86"/>
    <w:rsid w:val="00857DDA"/>
    <w:rsid w:val="0086326D"/>
    <w:rsid w:val="0086377A"/>
    <w:rsid w:val="00872C2F"/>
    <w:rsid w:val="008B0A74"/>
    <w:rsid w:val="008D0FE0"/>
    <w:rsid w:val="008D766B"/>
    <w:rsid w:val="008E157A"/>
    <w:rsid w:val="008E1DA8"/>
    <w:rsid w:val="008E25AC"/>
    <w:rsid w:val="008E5F91"/>
    <w:rsid w:val="008F5729"/>
    <w:rsid w:val="00902465"/>
    <w:rsid w:val="00917DA1"/>
    <w:rsid w:val="00931BF5"/>
    <w:rsid w:val="0094570D"/>
    <w:rsid w:val="0096680E"/>
    <w:rsid w:val="0097410A"/>
    <w:rsid w:val="0098062C"/>
    <w:rsid w:val="00985F5D"/>
    <w:rsid w:val="009A1A42"/>
    <w:rsid w:val="009B7F3E"/>
    <w:rsid w:val="009C08E9"/>
    <w:rsid w:val="009D4C1B"/>
    <w:rsid w:val="00A102E1"/>
    <w:rsid w:val="00A12763"/>
    <w:rsid w:val="00A2767B"/>
    <w:rsid w:val="00A42DFB"/>
    <w:rsid w:val="00A43C25"/>
    <w:rsid w:val="00A47751"/>
    <w:rsid w:val="00A91F5F"/>
    <w:rsid w:val="00A959BD"/>
    <w:rsid w:val="00AA319D"/>
    <w:rsid w:val="00AA6D02"/>
    <w:rsid w:val="00AD445A"/>
    <w:rsid w:val="00AD52CD"/>
    <w:rsid w:val="00B22098"/>
    <w:rsid w:val="00B329E7"/>
    <w:rsid w:val="00B55249"/>
    <w:rsid w:val="00B62DFF"/>
    <w:rsid w:val="00B70AEE"/>
    <w:rsid w:val="00B75336"/>
    <w:rsid w:val="00B82735"/>
    <w:rsid w:val="00BA03D3"/>
    <w:rsid w:val="00BA141D"/>
    <w:rsid w:val="00BA61BA"/>
    <w:rsid w:val="00BC0941"/>
    <w:rsid w:val="00C46664"/>
    <w:rsid w:val="00C6096A"/>
    <w:rsid w:val="00C636F6"/>
    <w:rsid w:val="00C668B1"/>
    <w:rsid w:val="00CA09C1"/>
    <w:rsid w:val="00CC0807"/>
    <w:rsid w:val="00CC12DE"/>
    <w:rsid w:val="00CC291F"/>
    <w:rsid w:val="00D106D5"/>
    <w:rsid w:val="00D92DEC"/>
    <w:rsid w:val="00DB5E29"/>
    <w:rsid w:val="00DB6315"/>
    <w:rsid w:val="00DC0BC5"/>
    <w:rsid w:val="00DE7BDA"/>
    <w:rsid w:val="00DF47DE"/>
    <w:rsid w:val="00DF4965"/>
    <w:rsid w:val="00DF6268"/>
    <w:rsid w:val="00E20FAB"/>
    <w:rsid w:val="00E56804"/>
    <w:rsid w:val="00E70176"/>
    <w:rsid w:val="00E90DEB"/>
    <w:rsid w:val="00E91184"/>
    <w:rsid w:val="00EB210A"/>
    <w:rsid w:val="00EB497D"/>
    <w:rsid w:val="00ED47D0"/>
    <w:rsid w:val="00ED4AB2"/>
    <w:rsid w:val="00EE6FA0"/>
    <w:rsid w:val="00F0294A"/>
    <w:rsid w:val="00F26C0D"/>
    <w:rsid w:val="00F460F1"/>
    <w:rsid w:val="00F726F0"/>
    <w:rsid w:val="00F740B6"/>
    <w:rsid w:val="00F75C85"/>
    <w:rsid w:val="00F90327"/>
    <w:rsid w:val="00FA1972"/>
    <w:rsid w:val="00FA7FDC"/>
    <w:rsid w:val="00FB11FE"/>
    <w:rsid w:val="00FB6C5B"/>
    <w:rsid w:val="00FC03B3"/>
    <w:rsid w:val="00FD248F"/>
    <w:rsid w:val="00FD7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C14"/>
    <w:pPr>
      <w:spacing w:after="160" w:line="276" w:lineRule="auto"/>
    </w:pPr>
    <w:rPr>
      <w:rFonts w:eastAsia="Times New Roman"/>
      <w:sz w:val="21"/>
      <w:szCs w:val="21"/>
    </w:rPr>
  </w:style>
  <w:style w:type="paragraph" w:styleId="1">
    <w:name w:val="heading 1"/>
    <w:basedOn w:val="a"/>
    <w:next w:val="a"/>
    <w:link w:val="10"/>
    <w:uiPriority w:val="9"/>
    <w:qFormat/>
    <w:rsid w:val="00693C14"/>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2">
    <w:name w:val="heading 2"/>
    <w:basedOn w:val="a"/>
    <w:next w:val="a"/>
    <w:link w:val="20"/>
    <w:uiPriority w:val="9"/>
    <w:qFormat/>
    <w:rsid w:val="00693C14"/>
    <w:pPr>
      <w:keepNext/>
      <w:keepLines/>
      <w:spacing w:before="120" w:after="0" w:line="240" w:lineRule="auto"/>
      <w:outlineLvl w:val="1"/>
    </w:pPr>
    <w:rPr>
      <w:rFonts w:ascii="Calibri Light" w:eastAsia="SimSun" w:hAnsi="Calibri Light"/>
      <w:color w:val="ED7D31"/>
      <w:sz w:val="36"/>
      <w:szCs w:val="36"/>
    </w:rPr>
  </w:style>
  <w:style w:type="paragraph" w:styleId="3">
    <w:name w:val="heading 3"/>
    <w:basedOn w:val="a"/>
    <w:next w:val="a"/>
    <w:link w:val="30"/>
    <w:uiPriority w:val="9"/>
    <w:qFormat/>
    <w:rsid w:val="00693C14"/>
    <w:pPr>
      <w:keepNext/>
      <w:keepLines/>
      <w:spacing w:before="80" w:after="0" w:line="240" w:lineRule="auto"/>
      <w:outlineLvl w:val="2"/>
    </w:pPr>
    <w:rPr>
      <w:rFonts w:ascii="Calibri Light" w:eastAsia="SimSun" w:hAnsi="Calibri Light"/>
      <w:color w:val="C45911"/>
      <w:sz w:val="32"/>
      <w:szCs w:val="32"/>
    </w:rPr>
  </w:style>
  <w:style w:type="paragraph" w:styleId="4">
    <w:name w:val="heading 4"/>
    <w:basedOn w:val="a"/>
    <w:next w:val="a"/>
    <w:link w:val="40"/>
    <w:uiPriority w:val="9"/>
    <w:qFormat/>
    <w:rsid w:val="00693C14"/>
    <w:pPr>
      <w:keepNext/>
      <w:keepLines/>
      <w:spacing w:before="80" w:after="0" w:line="240" w:lineRule="auto"/>
      <w:outlineLvl w:val="3"/>
    </w:pPr>
    <w:rPr>
      <w:rFonts w:ascii="Calibri Light" w:eastAsia="SimSun" w:hAnsi="Calibri Light"/>
      <w:i/>
      <w:iCs/>
      <w:color w:val="833C0B"/>
      <w:sz w:val="28"/>
      <w:szCs w:val="28"/>
    </w:rPr>
  </w:style>
  <w:style w:type="paragraph" w:styleId="5">
    <w:name w:val="heading 5"/>
    <w:basedOn w:val="a"/>
    <w:next w:val="a"/>
    <w:link w:val="50"/>
    <w:uiPriority w:val="9"/>
    <w:qFormat/>
    <w:rsid w:val="00693C14"/>
    <w:pPr>
      <w:keepNext/>
      <w:keepLines/>
      <w:spacing w:before="80" w:after="0" w:line="240" w:lineRule="auto"/>
      <w:outlineLvl w:val="4"/>
    </w:pPr>
    <w:rPr>
      <w:rFonts w:ascii="Calibri Light" w:eastAsia="SimSun" w:hAnsi="Calibri Light"/>
      <w:color w:val="C45911"/>
      <w:sz w:val="24"/>
      <w:szCs w:val="24"/>
    </w:rPr>
  </w:style>
  <w:style w:type="paragraph" w:styleId="6">
    <w:name w:val="heading 6"/>
    <w:basedOn w:val="a"/>
    <w:next w:val="a"/>
    <w:link w:val="60"/>
    <w:uiPriority w:val="9"/>
    <w:qFormat/>
    <w:rsid w:val="00693C14"/>
    <w:pPr>
      <w:keepNext/>
      <w:keepLines/>
      <w:spacing w:before="80" w:after="0" w:line="240" w:lineRule="auto"/>
      <w:outlineLvl w:val="5"/>
    </w:pPr>
    <w:rPr>
      <w:rFonts w:ascii="Calibri Light" w:eastAsia="SimSun" w:hAnsi="Calibri Light"/>
      <w:i/>
      <w:iCs/>
      <w:color w:val="833C0B"/>
      <w:sz w:val="24"/>
      <w:szCs w:val="24"/>
    </w:rPr>
  </w:style>
  <w:style w:type="paragraph" w:styleId="7">
    <w:name w:val="heading 7"/>
    <w:basedOn w:val="a"/>
    <w:next w:val="a"/>
    <w:link w:val="70"/>
    <w:uiPriority w:val="9"/>
    <w:qFormat/>
    <w:rsid w:val="00693C14"/>
    <w:pPr>
      <w:keepNext/>
      <w:keepLines/>
      <w:spacing w:before="80" w:after="0" w:line="240" w:lineRule="auto"/>
      <w:outlineLvl w:val="6"/>
    </w:pPr>
    <w:rPr>
      <w:rFonts w:ascii="Calibri Light" w:eastAsia="SimSun" w:hAnsi="Calibri Light"/>
      <w:b/>
      <w:bCs/>
      <w:color w:val="833C0B"/>
      <w:sz w:val="20"/>
      <w:szCs w:val="20"/>
    </w:rPr>
  </w:style>
  <w:style w:type="paragraph" w:styleId="8">
    <w:name w:val="heading 8"/>
    <w:basedOn w:val="a"/>
    <w:next w:val="a"/>
    <w:link w:val="80"/>
    <w:uiPriority w:val="9"/>
    <w:qFormat/>
    <w:rsid w:val="00693C14"/>
    <w:pPr>
      <w:keepNext/>
      <w:keepLines/>
      <w:spacing w:before="80" w:after="0" w:line="240" w:lineRule="auto"/>
      <w:outlineLvl w:val="7"/>
    </w:pPr>
    <w:rPr>
      <w:rFonts w:ascii="Calibri Light" w:eastAsia="SimSun" w:hAnsi="Calibri Light"/>
      <w:color w:val="833C0B"/>
      <w:sz w:val="20"/>
      <w:szCs w:val="20"/>
    </w:rPr>
  </w:style>
  <w:style w:type="paragraph" w:styleId="9">
    <w:name w:val="heading 9"/>
    <w:basedOn w:val="a"/>
    <w:next w:val="a"/>
    <w:link w:val="90"/>
    <w:uiPriority w:val="9"/>
    <w:qFormat/>
    <w:rsid w:val="00693C14"/>
    <w:pPr>
      <w:keepNext/>
      <w:keepLines/>
      <w:spacing w:before="80" w:after="0" w:line="240" w:lineRule="auto"/>
      <w:outlineLvl w:val="8"/>
    </w:pPr>
    <w:rPr>
      <w:rFonts w:ascii="Calibri Light" w:eastAsia="SimSun" w:hAnsi="Calibri Light"/>
      <w:i/>
      <w:iCs/>
      <w:color w:val="833C0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93C14"/>
    <w:rPr>
      <w:rFonts w:ascii="Calibri Light" w:eastAsia="SimSun" w:hAnsi="Calibri Light" w:cs="Times New Roman"/>
      <w:color w:val="262626"/>
      <w:sz w:val="40"/>
      <w:szCs w:val="40"/>
      <w:lang w:eastAsia="ru-RU"/>
    </w:rPr>
  </w:style>
  <w:style w:type="character" w:customStyle="1" w:styleId="20">
    <w:name w:val="Заголовок 2 Знак"/>
    <w:link w:val="2"/>
    <w:uiPriority w:val="9"/>
    <w:rsid w:val="00693C14"/>
    <w:rPr>
      <w:rFonts w:ascii="Calibri Light" w:eastAsia="SimSun" w:hAnsi="Calibri Light" w:cs="Times New Roman"/>
      <w:color w:val="ED7D31"/>
      <w:sz w:val="36"/>
      <w:szCs w:val="36"/>
      <w:lang w:eastAsia="ru-RU"/>
    </w:rPr>
  </w:style>
  <w:style w:type="character" w:customStyle="1" w:styleId="30">
    <w:name w:val="Заголовок 3 Знак"/>
    <w:link w:val="3"/>
    <w:uiPriority w:val="9"/>
    <w:rsid w:val="00693C14"/>
    <w:rPr>
      <w:rFonts w:ascii="Calibri Light" w:eastAsia="SimSun" w:hAnsi="Calibri Light" w:cs="Times New Roman"/>
      <w:color w:val="C45911"/>
      <w:sz w:val="32"/>
      <w:szCs w:val="32"/>
      <w:lang w:eastAsia="ru-RU"/>
    </w:rPr>
  </w:style>
  <w:style w:type="character" w:customStyle="1" w:styleId="40">
    <w:name w:val="Заголовок 4 Знак"/>
    <w:link w:val="4"/>
    <w:uiPriority w:val="9"/>
    <w:rsid w:val="00693C14"/>
    <w:rPr>
      <w:rFonts w:ascii="Calibri Light" w:eastAsia="SimSun" w:hAnsi="Calibri Light" w:cs="Times New Roman"/>
      <w:i/>
      <w:iCs/>
      <w:color w:val="833C0B"/>
      <w:sz w:val="28"/>
      <w:szCs w:val="28"/>
      <w:lang w:eastAsia="ru-RU"/>
    </w:rPr>
  </w:style>
  <w:style w:type="character" w:customStyle="1" w:styleId="50">
    <w:name w:val="Заголовок 5 Знак"/>
    <w:link w:val="5"/>
    <w:uiPriority w:val="9"/>
    <w:rsid w:val="00693C14"/>
    <w:rPr>
      <w:rFonts w:ascii="Calibri Light" w:eastAsia="SimSun" w:hAnsi="Calibri Light" w:cs="Times New Roman"/>
      <w:color w:val="C45911"/>
      <w:sz w:val="24"/>
      <w:szCs w:val="24"/>
      <w:lang w:eastAsia="ru-RU"/>
    </w:rPr>
  </w:style>
  <w:style w:type="character" w:customStyle="1" w:styleId="60">
    <w:name w:val="Заголовок 6 Знак"/>
    <w:link w:val="6"/>
    <w:uiPriority w:val="9"/>
    <w:rsid w:val="00693C14"/>
    <w:rPr>
      <w:rFonts w:ascii="Calibri Light" w:eastAsia="SimSun" w:hAnsi="Calibri Light" w:cs="Times New Roman"/>
      <w:i/>
      <w:iCs/>
      <w:color w:val="833C0B"/>
      <w:sz w:val="24"/>
      <w:szCs w:val="24"/>
      <w:lang w:eastAsia="ru-RU"/>
    </w:rPr>
  </w:style>
  <w:style w:type="character" w:customStyle="1" w:styleId="70">
    <w:name w:val="Заголовок 7 Знак"/>
    <w:link w:val="7"/>
    <w:uiPriority w:val="9"/>
    <w:rsid w:val="00693C14"/>
    <w:rPr>
      <w:rFonts w:ascii="Calibri Light" w:eastAsia="SimSun" w:hAnsi="Calibri Light" w:cs="Times New Roman"/>
      <w:b/>
      <w:bCs/>
      <w:color w:val="833C0B"/>
      <w:lang w:eastAsia="ru-RU"/>
    </w:rPr>
  </w:style>
  <w:style w:type="character" w:customStyle="1" w:styleId="80">
    <w:name w:val="Заголовок 8 Знак"/>
    <w:link w:val="8"/>
    <w:uiPriority w:val="9"/>
    <w:rsid w:val="00693C14"/>
    <w:rPr>
      <w:rFonts w:ascii="Calibri Light" w:eastAsia="SimSun" w:hAnsi="Calibri Light" w:cs="Times New Roman"/>
      <w:color w:val="833C0B"/>
      <w:lang w:eastAsia="ru-RU"/>
    </w:rPr>
  </w:style>
  <w:style w:type="character" w:customStyle="1" w:styleId="90">
    <w:name w:val="Заголовок 9 Знак"/>
    <w:link w:val="9"/>
    <w:uiPriority w:val="9"/>
    <w:rsid w:val="00693C14"/>
    <w:rPr>
      <w:rFonts w:ascii="Calibri Light" w:eastAsia="SimSun" w:hAnsi="Calibri Light" w:cs="Times New Roman"/>
      <w:i/>
      <w:iCs/>
      <w:color w:val="833C0B"/>
      <w:lang w:eastAsia="ru-RU"/>
    </w:rPr>
  </w:style>
  <w:style w:type="paragraph" w:customStyle="1" w:styleId="a3">
    <w:name w:val="список с точками"/>
    <w:basedOn w:val="a"/>
    <w:rsid w:val="00693C14"/>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693C14"/>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693C14"/>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uiPriority w:val="34"/>
    <w:qFormat/>
    <w:rsid w:val="00693C14"/>
    <w:pPr>
      <w:ind w:left="720"/>
      <w:contextualSpacing/>
    </w:pPr>
  </w:style>
  <w:style w:type="paragraph" w:styleId="a6">
    <w:name w:val="footer"/>
    <w:basedOn w:val="a"/>
    <w:link w:val="a7"/>
    <w:uiPriority w:val="99"/>
    <w:rsid w:val="00693C14"/>
    <w:pPr>
      <w:tabs>
        <w:tab w:val="center" w:pos="4677"/>
        <w:tab w:val="right" w:pos="9355"/>
      </w:tabs>
    </w:pPr>
  </w:style>
  <w:style w:type="character" w:customStyle="1" w:styleId="a7">
    <w:name w:val="Нижний колонтитул Знак"/>
    <w:link w:val="a6"/>
    <w:uiPriority w:val="99"/>
    <w:rsid w:val="00693C14"/>
    <w:rPr>
      <w:rFonts w:ascii="Calibri" w:eastAsia="Times New Roman" w:hAnsi="Calibri" w:cs="Times New Roman"/>
      <w:sz w:val="21"/>
      <w:szCs w:val="21"/>
      <w:lang w:eastAsia="ru-RU"/>
    </w:rPr>
  </w:style>
  <w:style w:type="character" w:styleId="a8">
    <w:name w:val="page number"/>
    <w:uiPriority w:val="99"/>
    <w:rsid w:val="00693C14"/>
    <w:rPr>
      <w:rFonts w:cs="Times New Roman"/>
    </w:rPr>
  </w:style>
  <w:style w:type="paragraph" w:customStyle="1" w:styleId="Textbody">
    <w:name w:val="Text body"/>
    <w:basedOn w:val="a"/>
    <w:rsid w:val="00693C14"/>
    <w:pPr>
      <w:widowControl w:val="0"/>
      <w:suppressAutoHyphens/>
      <w:spacing w:after="120" w:line="240" w:lineRule="auto"/>
      <w:textAlignment w:val="baseline"/>
    </w:pPr>
    <w:rPr>
      <w:rFonts w:ascii="Times New Roman" w:hAnsi="Times New Roman"/>
      <w:kern w:val="1"/>
      <w:sz w:val="24"/>
      <w:szCs w:val="20"/>
      <w:lang w:eastAsia="hi-IN" w:bidi="hi-IN"/>
    </w:rPr>
  </w:style>
  <w:style w:type="paragraph" w:customStyle="1" w:styleId="a9">
    <w:name w:val="Абзац с отступом"/>
    <w:basedOn w:val="a"/>
    <w:next w:val="a"/>
    <w:rsid w:val="00693C14"/>
    <w:pPr>
      <w:suppressAutoHyphens/>
      <w:spacing w:before="60" w:after="0" w:line="240" w:lineRule="auto"/>
      <w:ind w:firstLine="567"/>
      <w:jc w:val="both"/>
    </w:pPr>
    <w:rPr>
      <w:rFonts w:ascii="Times New Roman" w:hAnsi="Times New Roman"/>
      <w:sz w:val="24"/>
      <w:szCs w:val="20"/>
      <w:lang w:eastAsia="ar-SA"/>
    </w:rPr>
  </w:style>
  <w:style w:type="paragraph" w:customStyle="1" w:styleId="12">
    <w:name w:val="Обычный1"/>
    <w:rsid w:val="00693C14"/>
    <w:pPr>
      <w:suppressAutoHyphens/>
      <w:spacing w:after="160" w:line="276" w:lineRule="auto"/>
      <w:ind w:firstLine="567"/>
      <w:jc w:val="both"/>
    </w:pPr>
    <w:rPr>
      <w:rFonts w:ascii="Times New Roman" w:eastAsia="Times New Roman" w:hAnsi="Times New Roman"/>
      <w:sz w:val="24"/>
      <w:szCs w:val="21"/>
      <w:lang w:eastAsia="ar-SA"/>
    </w:rPr>
  </w:style>
  <w:style w:type="paragraph" w:styleId="aa">
    <w:name w:val="caption"/>
    <w:basedOn w:val="a"/>
    <w:next w:val="a"/>
    <w:uiPriority w:val="35"/>
    <w:qFormat/>
    <w:rsid w:val="00693C14"/>
    <w:pPr>
      <w:spacing w:line="240" w:lineRule="auto"/>
    </w:pPr>
    <w:rPr>
      <w:b/>
      <w:bCs/>
      <w:color w:val="404040"/>
      <w:sz w:val="16"/>
      <w:szCs w:val="16"/>
    </w:rPr>
  </w:style>
  <w:style w:type="paragraph" w:styleId="ab">
    <w:name w:val="Title"/>
    <w:basedOn w:val="a"/>
    <w:next w:val="a"/>
    <w:link w:val="ac"/>
    <w:uiPriority w:val="10"/>
    <w:qFormat/>
    <w:rsid w:val="00693C14"/>
    <w:pPr>
      <w:spacing w:after="0" w:line="240" w:lineRule="auto"/>
      <w:contextualSpacing/>
    </w:pPr>
    <w:rPr>
      <w:rFonts w:ascii="Calibri Light" w:eastAsia="SimSun" w:hAnsi="Calibri Light"/>
      <w:color w:val="262626"/>
      <w:sz w:val="96"/>
      <w:szCs w:val="96"/>
    </w:rPr>
  </w:style>
  <w:style w:type="character" w:customStyle="1" w:styleId="ac">
    <w:name w:val="Название Знак"/>
    <w:link w:val="ab"/>
    <w:uiPriority w:val="10"/>
    <w:rsid w:val="00693C14"/>
    <w:rPr>
      <w:rFonts w:ascii="Calibri Light" w:eastAsia="SimSun" w:hAnsi="Calibri Light" w:cs="Times New Roman"/>
      <w:color w:val="262626"/>
      <w:sz w:val="96"/>
      <w:szCs w:val="96"/>
      <w:lang w:eastAsia="ru-RU"/>
    </w:rPr>
  </w:style>
  <w:style w:type="paragraph" w:styleId="ad">
    <w:name w:val="Subtitle"/>
    <w:basedOn w:val="a"/>
    <w:next w:val="a"/>
    <w:link w:val="ae"/>
    <w:uiPriority w:val="11"/>
    <w:qFormat/>
    <w:rsid w:val="00693C14"/>
    <w:pPr>
      <w:numPr>
        <w:ilvl w:val="1"/>
      </w:numPr>
      <w:spacing w:after="240"/>
    </w:pPr>
    <w:rPr>
      <w:caps/>
      <w:color w:val="404040"/>
      <w:spacing w:val="20"/>
      <w:sz w:val="28"/>
      <w:szCs w:val="28"/>
    </w:rPr>
  </w:style>
  <w:style w:type="character" w:customStyle="1" w:styleId="ae">
    <w:name w:val="Подзаголовок Знак"/>
    <w:link w:val="ad"/>
    <w:uiPriority w:val="11"/>
    <w:rsid w:val="00693C14"/>
    <w:rPr>
      <w:rFonts w:ascii="Calibri" w:eastAsia="Times New Roman" w:hAnsi="Calibri" w:cs="Times New Roman"/>
      <w:caps/>
      <w:color w:val="404040"/>
      <w:spacing w:val="20"/>
      <w:sz w:val="28"/>
      <w:szCs w:val="28"/>
      <w:lang w:eastAsia="ru-RU"/>
    </w:rPr>
  </w:style>
  <w:style w:type="character" w:styleId="af">
    <w:name w:val="Strong"/>
    <w:uiPriority w:val="22"/>
    <w:qFormat/>
    <w:rsid w:val="00693C14"/>
    <w:rPr>
      <w:b/>
    </w:rPr>
  </w:style>
  <w:style w:type="character" w:styleId="af0">
    <w:name w:val="Emphasis"/>
    <w:uiPriority w:val="20"/>
    <w:qFormat/>
    <w:rsid w:val="00693C14"/>
    <w:rPr>
      <w:i/>
      <w:color w:val="000000"/>
    </w:rPr>
  </w:style>
  <w:style w:type="paragraph" w:customStyle="1" w:styleId="13">
    <w:name w:val="Без интервала1"/>
    <w:uiPriority w:val="1"/>
    <w:qFormat/>
    <w:rsid w:val="00693C14"/>
    <w:rPr>
      <w:rFonts w:eastAsia="Times New Roman"/>
      <w:sz w:val="21"/>
      <w:szCs w:val="21"/>
    </w:rPr>
  </w:style>
  <w:style w:type="paragraph" w:customStyle="1" w:styleId="21">
    <w:name w:val="Цитата 21"/>
    <w:basedOn w:val="a"/>
    <w:next w:val="a"/>
    <w:link w:val="QuoteChar"/>
    <w:uiPriority w:val="29"/>
    <w:qFormat/>
    <w:rsid w:val="00693C14"/>
    <w:pPr>
      <w:spacing w:before="160"/>
      <w:ind w:left="720" w:right="720"/>
      <w:jc w:val="center"/>
    </w:pPr>
    <w:rPr>
      <w:rFonts w:ascii="Calibri Light" w:eastAsia="SimSun" w:hAnsi="Calibri Light"/>
      <w:color w:val="000000"/>
      <w:sz w:val="24"/>
      <w:szCs w:val="24"/>
    </w:rPr>
  </w:style>
  <w:style w:type="character" w:customStyle="1" w:styleId="QuoteChar">
    <w:name w:val="Quote Char"/>
    <w:link w:val="21"/>
    <w:uiPriority w:val="29"/>
    <w:locked/>
    <w:rsid w:val="00693C14"/>
    <w:rPr>
      <w:rFonts w:ascii="Calibri Light" w:eastAsia="SimSun" w:hAnsi="Calibri Light" w:cs="Times New Roman"/>
      <w:color w:val="000000"/>
      <w:sz w:val="24"/>
      <w:szCs w:val="24"/>
      <w:lang w:eastAsia="ru-RU"/>
    </w:rPr>
  </w:style>
  <w:style w:type="paragraph" w:customStyle="1" w:styleId="14">
    <w:name w:val="Выделенная цитата1"/>
    <w:basedOn w:val="a"/>
    <w:next w:val="a"/>
    <w:link w:val="IntenseQuoteChar"/>
    <w:uiPriority w:val="30"/>
    <w:qFormat/>
    <w:rsid w:val="00693C14"/>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IntenseQuoteChar">
    <w:name w:val="Intense Quote Char"/>
    <w:link w:val="14"/>
    <w:uiPriority w:val="30"/>
    <w:locked/>
    <w:rsid w:val="00693C14"/>
    <w:rPr>
      <w:rFonts w:ascii="Calibri Light" w:eastAsia="SimSun" w:hAnsi="Calibri Light" w:cs="Times New Roman"/>
      <w:sz w:val="24"/>
      <w:szCs w:val="24"/>
      <w:lang w:eastAsia="ru-RU"/>
    </w:rPr>
  </w:style>
  <w:style w:type="character" w:customStyle="1" w:styleId="15">
    <w:name w:val="Слабое выделение1"/>
    <w:uiPriority w:val="19"/>
    <w:qFormat/>
    <w:rsid w:val="00693C14"/>
    <w:rPr>
      <w:i/>
      <w:color w:val="595959"/>
    </w:rPr>
  </w:style>
  <w:style w:type="character" w:customStyle="1" w:styleId="16">
    <w:name w:val="Сильное выделение1"/>
    <w:uiPriority w:val="21"/>
    <w:qFormat/>
    <w:rsid w:val="00693C14"/>
    <w:rPr>
      <w:b/>
      <w:i/>
      <w:color w:val="ED7D31"/>
    </w:rPr>
  </w:style>
  <w:style w:type="character" w:customStyle="1" w:styleId="17">
    <w:name w:val="Слабая ссылка1"/>
    <w:uiPriority w:val="31"/>
    <w:qFormat/>
    <w:rsid w:val="00693C14"/>
    <w:rPr>
      <w:smallCaps/>
      <w:color w:val="404040"/>
      <w:spacing w:val="0"/>
      <w:u w:val="single" w:color="7F7F7F"/>
    </w:rPr>
  </w:style>
  <w:style w:type="character" w:customStyle="1" w:styleId="18">
    <w:name w:val="Сильная ссылка1"/>
    <w:uiPriority w:val="32"/>
    <w:qFormat/>
    <w:rsid w:val="00693C14"/>
    <w:rPr>
      <w:b/>
      <w:smallCaps/>
      <w:color w:val="auto"/>
      <w:spacing w:val="0"/>
      <w:u w:val="single"/>
    </w:rPr>
  </w:style>
  <w:style w:type="character" w:customStyle="1" w:styleId="19">
    <w:name w:val="Название книги1"/>
    <w:uiPriority w:val="33"/>
    <w:qFormat/>
    <w:rsid w:val="00693C14"/>
    <w:rPr>
      <w:b/>
      <w:smallCaps/>
      <w:spacing w:val="0"/>
    </w:rPr>
  </w:style>
  <w:style w:type="character" w:styleId="af1">
    <w:name w:val="Hyperlink"/>
    <w:uiPriority w:val="99"/>
    <w:unhideWhenUsed/>
    <w:rsid w:val="00693C14"/>
    <w:rPr>
      <w:color w:val="0563C1"/>
      <w:u w:val="single"/>
    </w:rPr>
  </w:style>
  <w:style w:type="character" w:customStyle="1" w:styleId="WW8Num1z3">
    <w:name w:val="WW8Num1z3"/>
    <w:rsid w:val="00693C14"/>
  </w:style>
  <w:style w:type="paragraph" w:customStyle="1" w:styleId="Example">
    <w:name w:val="Example"/>
    <w:basedOn w:val="a"/>
    <w:rsid w:val="00693C14"/>
    <w:pPr>
      <w:suppressAutoHyphens/>
      <w:spacing w:before="120" w:after="120" w:line="240" w:lineRule="auto"/>
      <w:jc w:val="both"/>
    </w:pPr>
    <w:rPr>
      <w:rFonts w:ascii="Times New Roman" w:hAnsi="Times New Roman"/>
      <w:sz w:val="24"/>
      <w:szCs w:val="20"/>
      <w:lang w:eastAsia="ar-SA"/>
    </w:rPr>
  </w:style>
  <w:style w:type="character" w:customStyle="1" w:styleId="apple-converted-space">
    <w:name w:val="apple-converted-space"/>
    <w:rsid w:val="00693C14"/>
  </w:style>
  <w:style w:type="paragraph" w:customStyle="1" w:styleId="Standard">
    <w:name w:val="Standard"/>
    <w:rsid w:val="00693C14"/>
    <w:pPr>
      <w:widowControl w:val="0"/>
      <w:suppressAutoHyphens/>
      <w:textAlignment w:val="baseline"/>
    </w:pPr>
    <w:rPr>
      <w:rFonts w:ascii="Times New Roman" w:eastAsia="Times New Roman" w:hAnsi="Times New Roman"/>
      <w:kern w:val="1"/>
      <w:sz w:val="24"/>
      <w:lang w:eastAsia="hi-IN" w:bidi="hi-IN"/>
    </w:rPr>
  </w:style>
  <w:style w:type="paragraph" w:styleId="af2">
    <w:name w:val="header"/>
    <w:basedOn w:val="a"/>
    <w:link w:val="af3"/>
    <w:uiPriority w:val="99"/>
    <w:unhideWhenUsed/>
    <w:rsid w:val="00693C14"/>
    <w:pPr>
      <w:tabs>
        <w:tab w:val="center" w:pos="4677"/>
        <w:tab w:val="right" w:pos="9355"/>
      </w:tabs>
    </w:pPr>
  </w:style>
  <w:style w:type="character" w:customStyle="1" w:styleId="af3">
    <w:name w:val="Верхний колонтитул Знак"/>
    <w:link w:val="af2"/>
    <w:uiPriority w:val="99"/>
    <w:rsid w:val="00693C14"/>
    <w:rPr>
      <w:rFonts w:ascii="Calibri" w:eastAsia="Times New Roman" w:hAnsi="Calibri" w:cs="Times New Roman"/>
      <w:sz w:val="21"/>
      <w:szCs w:val="21"/>
      <w:lang w:eastAsia="ru-RU"/>
    </w:rPr>
  </w:style>
  <w:style w:type="paragraph" w:styleId="af4">
    <w:name w:val="Body Text Indent"/>
    <w:basedOn w:val="a"/>
    <w:link w:val="af5"/>
    <w:uiPriority w:val="99"/>
    <w:rsid w:val="00693C14"/>
    <w:pPr>
      <w:spacing w:after="0" w:line="360" w:lineRule="auto"/>
      <w:ind w:left="360"/>
    </w:pPr>
    <w:rPr>
      <w:rFonts w:ascii="Times New Roman" w:hAnsi="Times New Roman"/>
      <w:sz w:val="24"/>
      <w:szCs w:val="24"/>
    </w:rPr>
  </w:style>
  <w:style w:type="character" w:customStyle="1" w:styleId="af5">
    <w:name w:val="Основной текст с отступом Знак"/>
    <w:link w:val="af4"/>
    <w:uiPriority w:val="99"/>
    <w:rsid w:val="00693C14"/>
    <w:rPr>
      <w:rFonts w:ascii="Times New Roman" w:eastAsia="Times New Roman" w:hAnsi="Times New Roman" w:cs="Times New Roman"/>
      <w:sz w:val="24"/>
      <w:szCs w:val="24"/>
      <w:lang w:eastAsia="ru-RU"/>
    </w:rPr>
  </w:style>
  <w:style w:type="character" w:customStyle="1" w:styleId="af6">
    <w:name w:val="Текст выноски Знак"/>
    <w:link w:val="af7"/>
    <w:uiPriority w:val="99"/>
    <w:semiHidden/>
    <w:rsid w:val="00693C14"/>
    <w:rPr>
      <w:rFonts w:ascii="Arial" w:eastAsia="Times New Roman" w:hAnsi="Arial" w:cs="Arial"/>
      <w:sz w:val="18"/>
      <w:szCs w:val="18"/>
      <w:lang w:eastAsia="ru-RU"/>
    </w:rPr>
  </w:style>
  <w:style w:type="paragraph" w:styleId="af7">
    <w:name w:val="Balloon Text"/>
    <w:basedOn w:val="a"/>
    <w:link w:val="af6"/>
    <w:uiPriority w:val="99"/>
    <w:semiHidden/>
    <w:unhideWhenUsed/>
    <w:rsid w:val="00693C14"/>
    <w:pPr>
      <w:spacing w:after="0" w:line="240" w:lineRule="auto"/>
    </w:pPr>
    <w:rPr>
      <w:rFonts w:ascii="Arial" w:hAnsi="Arial"/>
      <w:sz w:val="18"/>
      <w:szCs w:val="18"/>
    </w:rPr>
  </w:style>
  <w:style w:type="paragraph" w:styleId="af8">
    <w:name w:val="List Paragraph"/>
    <w:basedOn w:val="a"/>
    <w:link w:val="af9"/>
    <w:uiPriority w:val="34"/>
    <w:qFormat/>
    <w:rsid w:val="00693C14"/>
    <w:pPr>
      <w:spacing w:after="0" w:line="240" w:lineRule="auto"/>
      <w:ind w:left="720"/>
      <w:contextualSpacing/>
    </w:pPr>
    <w:rPr>
      <w:rFonts w:ascii="Times New Roman" w:hAnsi="Times New Roman"/>
      <w:sz w:val="24"/>
      <w:szCs w:val="24"/>
      <w:lang w:val="en-US" w:eastAsia="en-US"/>
    </w:rPr>
  </w:style>
  <w:style w:type="paragraph" w:styleId="afa">
    <w:name w:val="No Spacing"/>
    <w:uiPriority w:val="1"/>
    <w:qFormat/>
    <w:rsid w:val="00693C14"/>
    <w:rPr>
      <w:rFonts w:eastAsia="Times New Roman"/>
      <w:sz w:val="21"/>
      <w:szCs w:val="21"/>
    </w:rPr>
  </w:style>
  <w:style w:type="paragraph" w:styleId="afb">
    <w:name w:val="Plain Text"/>
    <w:basedOn w:val="a"/>
    <w:link w:val="afc"/>
    <w:rsid w:val="00693C14"/>
    <w:pPr>
      <w:spacing w:after="0" w:line="240" w:lineRule="auto"/>
    </w:pPr>
    <w:rPr>
      <w:rFonts w:ascii="Courier New" w:hAnsi="Courier New"/>
      <w:sz w:val="20"/>
      <w:szCs w:val="20"/>
    </w:rPr>
  </w:style>
  <w:style w:type="character" w:customStyle="1" w:styleId="afc">
    <w:name w:val="Текст Знак"/>
    <w:link w:val="afb"/>
    <w:rsid w:val="00693C14"/>
    <w:rPr>
      <w:rFonts w:ascii="Courier New" w:eastAsia="Times New Roman" w:hAnsi="Courier New" w:cs="Times New Roman"/>
      <w:sz w:val="20"/>
      <w:szCs w:val="20"/>
      <w:lang w:eastAsia="ru-RU"/>
    </w:rPr>
  </w:style>
  <w:style w:type="paragraph" w:customStyle="1" w:styleId="22">
    <w:name w:val="Обычный2"/>
    <w:rsid w:val="00693C14"/>
    <w:pPr>
      <w:ind w:firstLine="567"/>
      <w:jc w:val="both"/>
    </w:pPr>
    <w:rPr>
      <w:rFonts w:ascii="Times New Roman" w:eastAsia="Times New Roman" w:hAnsi="Times New Roman"/>
      <w:sz w:val="24"/>
    </w:rPr>
  </w:style>
  <w:style w:type="paragraph" w:styleId="afd">
    <w:name w:val="Body Text"/>
    <w:basedOn w:val="a"/>
    <w:link w:val="afe"/>
    <w:rsid w:val="0094570D"/>
    <w:pPr>
      <w:spacing w:after="120" w:line="240" w:lineRule="auto"/>
    </w:pPr>
    <w:rPr>
      <w:rFonts w:ascii="Times New Roman" w:hAnsi="Times New Roman"/>
      <w:sz w:val="20"/>
      <w:szCs w:val="20"/>
      <w:lang w:eastAsia="en-US"/>
    </w:rPr>
  </w:style>
  <w:style w:type="character" w:customStyle="1" w:styleId="afe">
    <w:name w:val="Основной текст Знак"/>
    <w:basedOn w:val="a0"/>
    <w:link w:val="afd"/>
    <w:rsid w:val="0094570D"/>
    <w:rPr>
      <w:rFonts w:ascii="Times New Roman" w:eastAsia="Times New Roman" w:hAnsi="Times New Roman"/>
      <w:lang w:eastAsia="en-US"/>
    </w:rPr>
  </w:style>
  <w:style w:type="character" w:customStyle="1" w:styleId="af9">
    <w:name w:val="Абзац списка Знак"/>
    <w:link w:val="af8"/>
    <w:uiPriority w:val="34"/>
    <w:rsid w:val="00392897"/>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98330517">
      <w:bodyDiv w:val="1"/>
      <w:marLeft w:val="0"/>
      <w:marRight w:val="0"/>
      <w:marTop w:val="0"/>
      <w:marBottom w:val="0"/>
      <w:divBdr>
        <w:top w:val="none" w:sz="0" w:space="0" w:color="auto"/>
        <w:left w:val="none" w:sz="0" w:space="0" w:color="auto"/>
        <w:bottom w:val="none" w:sz="0" w:space="0" w:color="auto"/>
        <w:right w:val="none" w:sz="0" w:space="0" w:color="auto"/>
      </w:divBdr>
    </w:div>
    <w:div w:id="411436500">
      <w:bodyDiv w:val="1"/>
      <w:marLeft w:val="0"/>
      <w:marRight w:val="0"/>
      <w:marTop w:val="0"/>
      <w:marBottom w:val="0"/>
      <w:divBdr>
        <w:top w:val="none" w:sz="0" w:space="0" w:color="auto"/>
        <w:left w:val="none" w:sz="0" w:space="0" w:color="auto"/>
        <w:bottom w:val="none" w:sz="0" w:space="0" w:color="auto"/>
        <w:right w:val="none" w:sz="0" w:space="0" w:color="auto"/>
      </w:divBdr>
    </w:div>
    <w:div w:id="545991982">
      <w:bodyDiv w:val="1"/>
      <w:marLeft w:val="0"/>
      <w:marRight w:val="0"/>
      <w:marTop w:val="0"/>
      <w:marBottom w:val="0"/>
      <w:divBdr>
        <w:top w:val="none" w:sz="0" w:space="0" w:color="auto"/>
        <w:left w:val="none" w:sz="0" w:space="0" w:color="auto"/>
        <w:bottom w:val="none" w:sz="0" w:space="0" w:color="auto"/>
        <w:right w:val="none" w:sz="0" w:space="0" w:color="auto"/>
      </w:divBdr>
    </w:div>
    <w:div w:id="677738006">
      <w:bodyDiv w:val="1"/>
      <w:marLeft w:val="0"/>
      <w:marRight w:val="0"/>
      <w:marTop w:val="0"/>
      <w:marBottom w:val="0"/>
      <w:divBdr>
        <w:top w:val="none" w:sz="0" w:space="0" w:color="auto"/>
        <w:left w:val="none" w:sz="0" w:space="0" w:color="auto"/>
        <w:bottom w:val="none" w:sz="0" w:space="0" w:color="auto"/>
        <w:right w:val="none" w:sz="0" w:space="0" w:color="auto"/>
      </w:divBdr>
    </w:div>
    <w:div w:id="775101218">
      <w:bodyDiv w:val="1"/>
      <w:marLeft w:val="0"/>
      <w:marRight w:val="0"/>
      <w:marTop w:val="0"/>
      <w:marBottom w:val="0"/>
      <w:divBdr>
        <w:top w:val="none" w:sz="0" w:space="0" w:color="auto"/>
        <w:left w:val="none" w:sz="0" w:space="0" w:color="auto"/>
        <w:bottom w:val="none" w:sz="0" w:space="0" w:color="auto"/>
        <w:right w:val="none" w:sz="0" w:space="0" w:color="auto"/>
      </w:divBdr>
    </w:div>
    <w:div w:id="1058628408">
      <w:bodyDiv w:val="1"/>
      <w:marLeft w:val="0"/>
      <w:marRight w:val="0"/>
      <w:marTop w:val="0"/>
      <w:marBottom w:val="0"/>
      <w:divBdr>
        <w:top w:val="none" w:sz="0" w:space="0" w:color="auto"/>
        <w:left w:val="none" w:sz="0" w:space="0" w:color="auto"/>
        <w:bottom w:val="none" w:sz="0" w:space="0" w:color="auto"/>
        <w:right w:val="none" w:sz="0" w:space="0" w:color="auto"/>
      </w:divBdr>
    </w:div>
    <w:div w:id="1240022155">
      <w:bodyDiv w:val="1"/>
      <w:marLeft w:val="0"/>
      <w:marRight w:val="0"/>
      <w:marTop w:val="0"/>
      <w:marBottom w:val="0"/>
      <w:divBdr>
        <w:top w:val="none" w:sz="0" w:space="0" w:color="auto"/>
        <w:left w:val="none" w:sz="0" w:space="0" w:color="auto"/>
        <w:bottom w:val="none" w:sz="0" w:space="0" w:color="auto"/>
        <w:right w:val="none" w:sz="0" w:space="0" w:color="auto"/>
      </w:divBdr>
    </w:div>
    <w:div w:id="1683972284">
      <w:bodyDiv w:val="1"/>
      <w:marLeft w:val="0"/>
      <w:marRight w:val="0"/>
      <w:marTop w:val="0"/>
      <w:marBottom w:val="0"/>
      <w:divBdr>
        <w:top w:val="none" w:sz="0" w:space="0" w:color="auto"/>
        <w:left w:val="none" w:sz="0" w:space="0" w:color="auto"/>
        <w:bottom w:val="none" w:sz="0" w:space="0" w:color="auto"/>
        <w:right w:val="none" w:sz="0" w:space="0" w:color="auto"/>
      </w:divBdr>
    </w:div>
    <w:div w:id="1827554743">
      <w:bodyDiv w:val="1"/>
      <w:marLeft w:val="0"/>
      <w:marRight w:val="0"/>
      <w:marTop w:val="0"/>
      <w:marBottom w:val="0"/>
      <w:divBdr>
        <w:top w:val="none" w:sz="0" w:space="0" w:color="auto"/>
        <w:left w:val="none" w:sz="0" w:space="0" w:color="auto"/>
        <w:bottom w:val="none" w:sz="0" w:space="0" w:color="auto"/>
        <w:right w:val="none" w:sz="0" w:space="0" w:color="auto"/>
      </w:divBdr>
    </w:div>
    <w:div w:id="1845775949">
      <w:bodyDiv w:val="1"/>
      <w:marLeft w:val="0"/>
      <w:marRight w:val="0"/>
      <w:marTop w:val="0"/>
      <w:marBottom w:val="0"/>
      <w:divBdr>
        <w:top w:val="none" w:sz="0" w:space="0" w:color="auto"/>
        <w:left w:val="none" w:sz="0" w:space="0" w:color="auto"/>
        <w:bottom w:val="none" w:sz="0" w:space="0" w:color="auto"/>
        <w:right w:val="none" w:sz="0" w:space="0" w:color="auto"/>
      </w:divBdr>
    </w:div>
    <w:div w:id="210429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oleObject" Target="embeddings/oleObject39.bin"/><Relationship Id="rId89"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7.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6.bin"/><Relationship Id="rId87" Type="http://schemas.openxmlformats.org/officeDocument/2006/relationships/oleObject" Target="embeddings/oleObject42.bin"/><Relationship Id="rId102" Type="http://schemas.openxmlformats.org/officeDocument/2006/relationships/hyperlink" Target="http://www.unn.ru/books/resources.html" TargetMode="Externa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7.wmf"/><Relationship Id="rId90" Type="http://schemas.openxmlformats.org/officeDocument/2006/relationships/oleObject" Target="embeddings/oleObject45.bin"/><Relationship Id="rId95" Type="http://schemas.openxmlformats.org/officeDocument/2006/relationships/oleObject" Target="embeddings/oleObject50.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53.bin"/><Relationship Id="rId105" Type="http://schemas.openxmlformats.org/officeDocument/2006/relationships/theme" Target="theme/theme1.xml"/><Relationship Id="rId8" Type="http://schemas.openxmlformats.org/officeDocument/2006/relationships/hyperlink" Target="http://www.unn.ru/books/met_files/Transform.pdf" TargetMode="Externa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8.bin"/><Relationship Id="rId98"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103"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3.bin"/><Relationship Id="rId91" Type="http://schemas.openxmlformats.org/officeDocument/2006/relationships/oleObject" Target="embeddings/oleObject46.bin"/><Relationship Id="rId96"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39.wmf"/><Relationship Id="rId101"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38.wmf"/><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7773-880E-4EAB-AAEC-D5F0C869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5550</Words>
  <Characters>31638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37114</CharactersWithSpaces>
  <SharedDoc>false</SharedDoc>
  <HLinks>
    <vt:vector size="12" baseType="variant">
      <vt:variant>
        <vt:i4>7143546</vt:i4>
      </vt:variant>
      <vt:variant>
        <vt:i4>165</vt:i4>
      </vt:variant>
      <vt:variant>
        <vt:i4>0</vt:i4>
      </vt:variant>
      <vt:variant>
        <vt:i4>5</vt:i4>
      </vt:variant>
      <vt:variant>
        <vt:lpwstr>http://www.unn.ru/books/resources.html</vt:lpwstr>
      </vt:variant>
      <vt:variant>
        <vt:lpwstr/>
      </vt:variant>
      <vt:variant>
        <vt:i4>1900655</vt:i4>
      </vt:variant>
      <vt:variant>
        <vt:i4>0</vt:i4>
      </vt:variant>
      <vt:variant>
        <vt:i4>0</vt:i4>
      </vt:variant>
      <vt:variant>
        <vt:i4>5</vt:i4>
      </vt:variant>
      <vt:variant>
        <vt:lpwstr>http://www.unn.ru/books/met_files/Transform.pdf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Nikita</cp:lastModifiedBy>
  <cp:revision>4</cp:revision>
  <dcterms:created xsi:type="dcterms:W3CDTF">2021-03-16T19:17:00Z</dcterms:created>
  <dcterms:modified xsi:type="dcterms:W3CDTF">2021-06-05T08:39:00Z</dcterms:modified>
</cp:coreProperties>
</file>