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FE" w:rsidRPr="008F7AFE" w:rsidRDefault="008F7AFE" w:rsidP="008F7A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автономное 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  <w:r w:rsidRPr="008F7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«Национальный исследовательский Нижегородский государственный университет 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Н.И. Лобачевского»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8F7AFE" w:rsidRPr="008F7AFE" w:rsidTr="002D007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AFE" w:rsidRPr="008F7AFE" w:rsidRDefault="004113FA" w:rsidP="008F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1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Факультет социальных наук</w:t>
            </w:r>
          </w:p>
        </w:tc>
      </w:tr>
    </w:tbl>
    <w:p w:rsidR="008F7AFE" w:rsidRPr="008F7AFE" w:rsidRDefault="008F7AFE" w:rsidP="008F7AFE">
      <w:pPr>
        <w:spacing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7AF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(факультет / институт / филиал)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8F7AFE" w:rsidRPr="008F7AFE" w:rsidTr="002D007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8F7AFE" w:rsidRPr="008F7AFE" w:rsidRDefault="008F7AFE" w:rsidP="008F7A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AFE" w:rsidRPr="008F7AFE" w:rsidTr="002D007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8F7AFE" w:rsidRPr="008F7AFE" w:rsidRDefault="008F7AFE" w:rsidP="008F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F7AFE" w:rsidRPr="008F7AFE" w:rsidRDefault="008F7AFE" w:rsidP="008F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ученого совета ННГУ</w:t>
            </w:r>
          </w:p>
          <w:p w:rsidR="008F7AFE" w:rsidRPr="008F7AFE" w:rsidRDefault="008F7AFE" w:rsidP="008F7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8F7AFE" w:rsidRPr="008F7AFE" w:rsidRDefault="00634C34" w:rsidP="00634C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«24» апреля 2020 г. № 05</w:t>
            </w:r>
          </w:p>
        </w:tc>
      </w:tr>
    </w:tbl>
    <w:p w:rsidR="008F7AFE" w:rsidRPr="008F7AFE" w:rsidRDefault="008F7AFE" w:rsidP="008F7AF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F7AFE" w:rsidRPr="008F7AFE" w:rsidRDefault="008F7AFE" w:rsidP="008F7AFE">
      <w:pPr>
        <w:tabs>
          <w:tab w:val="left" w:pos="6096"/>
        </w:tabs>
        <w:ind w:left="6237" w:hanging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AFE" w:rsidRPr="008F7AFE" w:rsidRDefault="008F7AFE" w:rsidP="008F7AFE">
      <w:pPr>
        <w:tabs>
          <w:tab w:val="left" w:pos="5670"/>
        </w:tabs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AFE" w:rsidRPr="008F7AFE" w:rsidRDefault="008F7AFE" w:rsidP="008F7A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F7AFE" w:rsidRPr="008F7AFE" w:rsidTr="002D007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AFE" w:rsidRPr="008F7AFE" w:rsidRDefault="004113FA" w:rsidP="008F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Практическая психология </w:t>
            </w:r>
          </w:p>
        </w:tc>
      </w:tr>
    </w:tbl>
    <w:p w:rsidR="008F7AFE" w:rsidRPr="008F7AFE" w:rsidRDefault="008F7AFE" w:rsidP="008F7AF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7A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дисциплины (модуля))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F7AFE" w:rsidRPr="008F7AFE" w:rsidTr="002D007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AFE" w:rsidRPr="008F7AFE" w:rsidRDefault="004113FA" w:rsidP="008F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F7AFE" w:rsidRPr="008F7AFE" w:rsidRDefault="008F7AFE" w:rsidP="008F7AFE">
      <w:pPr>
        <w:spacing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магистратура / </w:t>
      </w:r>
      <w:proofErr w:type="spellStart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8F7AFE" w:rsidRPr="008F7AFE" w:rsidTr="002D007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AFE" w:rsidRPr="008F7AFE" w:rsidRDefault="004113FA" w:rsidP="008F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39.03.02 социальная работа</w:t>
            </w:r>
          </w:p>
        </w:tc>
      </w:tr>
    </w:tbl>
    <w:p w:rsidR="008F7AFE" w:rsidRPr="008F7AFE" w:rsidRDefault="008F7AFE" w:rsidP="008F7AFE">
      <w:pPr>
        <w:spacing w:line="21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7A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8F7AFE" w:rsidRPr="008F7AFE" w:rsidTr="002D007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AFE" w:rsidRPr="008F7AFE" w:rsidRDefault="004113FA" w:rsidP="008F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1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социальной работы с различными группами населения</w:t>
            </w:r>
          </w:p>
        </w:tc>
      </w:tr>
    </w:tbl>
    <w:p w:rsidR="008F7AFE" w:rsidRPr="008F7AFE" w:rsidRDefault="008F7AFE" w:rsidP="008F7AFE">
      <w:pPr>
        <w:spacing w:line="21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7A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F7AFE" w:rsidRPr="008F7AFE" w:rsidTr="002D007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AFE" w:rsidRPr="008F7AFE" w:rsidRDefault="004113FA" w:rsidP="008F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A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(очная / очно-заочная / заочная)</w:t>
      </w:r>
    </w:p>
    <w:p w:rsidR="008F7AFE" w:rsidRPr="008F7AFE" w:rsidRDefault="008F7AFE" w:rsidP="008F7AFE">
      <w:pPr>
        <w:jc w:val="center"/>
        <w:rPr>
          <w:rFonts w:ascii="Times New Roman" w:eastAsia="Times New Roman" w:hAnsi="Times New Roman" w:cs="Times New Roman"/>
          <w:strike/>
          <w:sz w:val="18"/>
          <w:szCs w:val="18"/>
          <w:lang w:eastAsia="ru-RU"/>
        </w:rPr>
      </w:pPr>
    </w:p>
    <w:p w:rsidR="008F7AFE" w:rsidRPr="008F7AFE" w:rsidRDefault="008F7AFE" w:rsidP="008F7AF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AFE" w:rsidRPr="008F7AFE" w:rsidRDefault="008F7AFE" w:rsidP="008F7A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8F7AFE" w:rsidRPr="008F7AFE" w:rsidRDefault="008F7AFE" w:rsidP="008F7AFE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11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8F7AFE" w:rsidRPr="008F7AFE" w:rsidRDefault="008F7AFE" w:rsidP="008F7AFE">
      <w:pPr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AFE" w:rsidRPr="008F7AFE" w:rsidRDefault="008F7AFE" w:rsidP="008F7AFE">
      <w:pPr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AFE" w:rsidRPr="008F7AFE" w:rsidRDefault="008F7AFE" w:rsidP="008F7AFE">
      <w:pPr>
        <w:tabs>
          <w:tab w:val="left" w:pos="426"/>
        </w:tabs>
        <w:spacing w:after="0"/>
        <w:ind w:right="-8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8F7AFE" w:rsidRPr="008F7AFE" w:rsidTr="002D007A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__ __________ 2019 г.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Рабочая программа пересмотрена, обсуждена и одобрена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для</w:t>
            </w:r>
            <w:proofErr w:type="gramEnd"/>
          </w:p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исполнения в 2019-2020 учебном году на заседании кафедры</w:t>
            </w: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_______________________________________________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694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Протокол от  __ __________ 20___ г.  №  __</w:t>
            </w:r>
          </w:p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Зав. кафедрой _______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 г.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пересмотрена, обсуждена и одобрена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2020-2021 учебном году на заседании кафедры</w:t>
            </w: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694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от  __ __________ 20__ г.  №  __</w:t>
            </w:r>
          </w:p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пересмотрена, обсуждена и одобрена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2021-2022 учебном году на заседании кафедры</w:t>
            </w: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694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пересмотрена, обсуждена и одобрена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2022-2023 учебном году на заседании кафедры</w:t>
            </w: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694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</w:tbl>
    <w:p w:rsidR="008F7AFE" w:rsidRPr="008F7AFE" w:rsidRDefault="008F7AFE" w:rsidP="008F7AFE">
      <w:pPr>
        <w:tabs>
          <w:tab w:val="left" w:pos="426"/>
        </w:tabs>
        <w:spacing w:after="0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7AFE" w:rsidRPr="008F7AFE" w:rsidRDefault="008F7AFE" w:rsidP="008F7AFE">
      <w:pPr>
        <w:tabs>
          <w:tab w:val="left" w:pos="426"/>
        </w:tabs>
        <w:spacing w:after="0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7AFE" w:rsidRPr="008F7AFE" w:rsidRDefault="008F7AFE" w:rsidP="008F7AFE">
      <w:pPr>
        <w:tabs>
          <w:tab w:val="left" w:pos="426"/>
        </w:tabs>
        <w:spacing w:after="0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7AFE" w:rsidRPr="008F7AFE" w:rsidRDefault="008F7AFE" w:rsidP="008F7AFE">
      <w:pPr>
        <w:tabs>
          <w:tab w:val="left" w:pos="426"/>
        </w:tabs>
        <w:spacing w:after="0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7AFE" w:rsidRDefault="008F7AFE" w:rsidP="008F7AFE">
      <w:pPr>
        <w:tabs>
          <w:tab w:val="left" w:pos="426"/>
        </w:tabs>
        <w:spacing w:after="0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F71EB" w:rsidRPr="008F7AFE" w:rsidRDefault="009F71EB" w:rsidP="008F7AFE">
      <w:pPr>
        <w:tabs>
          <w:tab w:val="left" w:pos="426"/>
        </w:tabs>
        <w:spacing w:after="0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7AFE" w:rsidRPr="008F7AFE" w:rsidRDefault="008F7AFE" w:rsidP="008F7AFE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Место дисциплины в структуре ОПОП </w:t>
      </w:r>
    </w:p>
    <w:p w:rsidR="008F7AFE" w:rsidRPr="008F7AFE" w:rsidRDefault="008F7AFE" w:rsidP="008F7AFE">
      <w:pPr>
        <w:tabs>
          <w:tab w:val="left" w:pos="567"/>
        </w:tabs>
        <w:spacing w:after="0"/>
        <w:ind w:right="-425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</w:t>
      </w:r>
      <w:r w:rsidR="004113FA" w:rsidRPr="006C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дисциплины в учебном плане - </w:t>
      </w:r>
      <w:r w:rsidR="004113FA" w:rsidRPr="004113F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4113FA" w:rsidRPr="004113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4113FA" w:rsidRPr="004113FA">
        <w:rPr>
          <w:rFonts w:ascii="Times New Roman" w:eastAsia="Times New Roman" w:hAnsi="Times New Roman" w:cs="Times New Roman"/>
          <w:sz w:val="24"/>
          <w:szCs w:val="24"/>
          <w:lang w:eastAsia="ru-RU"/>
        </w:rPr>
        <w:t>.В.14</w:t>
      </w:r>
      <w:r w:rsidR="00411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7AFE" w:rsidRPr="008F7AFE" w:rsidRDefault="008F7AFE" w:rsidP="008F7AFE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7AFE" w:rsidRPr="008F7AFE" w:rsidRDefault="008F7AFE" w:rsidP="008F7AFE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7AFE" w:rsidRPr="008F7AFE" w:rsidRDefault="008F7AFE" w:rsidP="008F7AF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proofErr w:type="gramStart"/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8F7AFE" w:rsidRPr="008F7AFE" w:rsidRDefault="008F7AFE" w:rsidP="008F7AF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2"/>
        <w:gridCol w:w="2245"/>
        <w:gridCol w:w="4302"/>
        <w:gridCol w:w="1746"/>
      </w:tblGrid>
      <w:tr w:rsidR="008F7AFE" w:rsidRPr="008F7AFE" w:rsidTr="006C268A">
        <w:trPr>
          <w:trHeight w:val="419"/>
        </w:trPr>
        <w:tc>
          <w:tcPr>
            <w:tcW w:w="1772" w:type="dxa"/>
            <w:vMerge w:val="restart"/>
          </w:tcPr>
          <w:p w:rsidR="008F7AFE" w:rsidRPr="008F7AFE" w:rsidRDefault="008F7AFE" w:rsidP="008F7AFE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7AFE" w:rsidRPr="008F7AFE" w:rsidRDefault="008F7AFE" w:rsidP="008F7AFE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  <w:p w:rsidR="008F7AFE" w:rsidRPr="008F7AFE" w:rsidRDefault="008F7AFE" w:rsidP="008F7AFE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547" w:type="dxa"/>
            <w:gridSpan w:val="2"/>
          </w:tcPr>
          <w:p w:rsidR="008F7AFE" w:rsidRPr="008F7AFE" w:rsidRDefault="008F7AFE" w:rsidP="008F7AFE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 по дисциплине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8F7AFE" w:rsidRPr="008F7AFE" w:rsidRDefault="008F7AFE" w:rsidP="008F7AFE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8F7AFE" w:rsidRPr="008F7AFE" w:rsidTr="006C268A">
        <w:trPr>
          <w:trHeight w:val="173"/>
        </w:trPr>
        <w:tc>
          <w:tcPr>
            <w:tcW w:w="1772" w:type="dxa"/>
            <w:vMerge/>
          </w:tcPr>
          <w:p w:rsidR="008F7AFE" w:rsidRPr="008F7AFE" w:rsidRDefault="008F7AFE" w:rsidP="008F7AFE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45" w:type="dxa"/>
          </w:tcPr>
          <w:p w:rsidR="008F7AFE" w:rsidRPr="008F7AFE" w:rsidRDefault="008F7AFE" w:rsidP="008F7A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достижения  компетенции</w:t>
            </w: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8F7AF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8F7AFE" w:rsidRPr="008F7AFE" w:rsidRDefault="008F7AFE" w:rsidP="008F7A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(код, содержание индикатора)</w:t>
            </w:r>
          </w:p>
        </w:tc>
        <w:tc>
          <w:tcPr>
            <w:tcW w:w="4302" w:type="dxa"/>
          </w:tcPr>
          <w:p w:rsidR="008F7AFE" w:rsidRPr="008F7AFE" w:rsidRDefault="008F7AFE" w:rsidP="008F7A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:rsidR="008F7AFE" w:rsidRPr="008F7AFE" w:rsidRDefault="008F7AFE" w:rsidP="008F7A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8F7AFE" w:rsidRPr="008F7AFE" w:rsidRDefault="008F7AFE" w:rsidP="008F7A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8F7AFE" w:rsidRPr="008F7AFE" w:rsidTr="006C268A">
        <w:trPr>
          <w:trHeight w:val="508"/>
        </w:trPr>
        <w:tc>
          <w:tcPr>
            <w:tcW w:w="1772" w:type="dxa"/>
          </w:tcPr>
          <w:p w:rsidR="008F7AFE" w:rsidRPr="008F7AFE" w:rsidRDefault="004113FA" w:rsidP="008F7AF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3FA">
              <w:rPr>
                <w:rFonts w:ascii="Times New Roman" w:eastAsia="Times New Roman" w:hAnsi="Times New Roman" w:cs="Times New Roman"/>
                <w:lang w:eastAsia="ru-RU"/>
              </w:rPr>
              <w:t>УК-3</w:t>
            </w:r>
          </w:p>
          <w:p w:rsidR="008F7AFE" w:rsidRPr="008F7AFE" w:rsidRDefault="008F7AFE" w:rsidP="008F7AFE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5" w:type="dxa"/>
          </w:tcPr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ИУК-3.1. Определяет свою роль в социальном взаимодействии и командной работе, исходя из стратегии сотрудничества для достижения поставленной цели;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ИУК-3.2. При реализации своей роли в социальном взаимодействии и командной работе учитывает особенности поведения и интересы других участников;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ИУК-3.3. Анализирует возможные последствия личных действий в социальном взаимодействии и командной работе, и строит продуктивное взаимодействие с учетом этого;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ИУК-3.4. Осуществляет обмен информацией, знаниями и опытом с членами команды, оценивает идеи других членов команды для достижения поставленной цели;</w:t>
            </w:r>
          </w:p>
          <w:p w:rsidR="008F7AFE" w:rsidRPr="008F7AFE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ИУК-3.5. Соблюдает нормы и установленные правила командной работы; несет личную ответственность за </w:t>
            </w: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</w:t>
            </w:r>
            <w:r w:rsidR="00E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02" w:type="dxa"/>
          </w:tcPr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теоретико-методологические подходы к изучению социального взаимодействия, цели, основы и методы командной работы для осуществления профессиональной деятельности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и достигать профессиональные цели в процессе социального взаимодействия, в том числе в рамках командной работы; осознавать свою роль в команде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8F7AFE" w:rsidRPr="008F7AFE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организации и осуществления межличностного взаимодействия социального работника и получателей социальных услуг, реализовывать свою роль в </w:t>
            </w:r>
            <w:proofErr w:type="spellStart"/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полипрофессиональной</w:t>
            </w:r>
            <w:proofErr w:type="spellEnd"/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команде для достижения поставленных профессиональных задач.</w:t>
            </w:r>
          </w:p>
        </w:tc>
        <w:tc>
          <w:tcPr>
            <w:tcW w:w="1746" w:type="dxa"/>
          </w:tcPr>
          <w:p w:rsidR="008F7AFE" w:rsidRPr="008F7AFE" w:rsidRDefault="006C268A" w:rsidP="008F7A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8F7AFE" w:rsidRPr="008F7AFE" w:rsidTr="006C268A">
        <w:trPr>
          <w:trHeight w:val="523"/>
        </w:trPr>
        <w:tc>
          <w:tcPr>
            <w:tcW w:w="1772" w:type="dxa"/>
          </w:tcPr>
          <w:p w:rsidR="004113FA" w:rsidRPr="008F7AFE" w:rsidRDefault="004113FA" w:rsidP="004113F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3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УК </w:t>
            </w:r>
            <w:r w:rsidR="006C26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113FA">
              <w:rPr>
                <w:rFonts w:ascii="Times New Roman" w:eastAsia="Times New Roman" w:hAnsi="Times New Roman" w:cs="Times New Roman"/>
                <w:lang w:eastAsia="ru-RU"/>
              </w:rPr>
              <w:t xml:space="preserve"> 6 </w:t>
            </w:r>
          </w:p>
          <w:p w:rsidR="008F7AFE" w:rsidRPr="008F7AFE" w:rsidRDefault="008F7AFE" w:rsidP="008F7AFE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5" w:type="dxa"/>
          </w:tcPr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ИУК-6.1. Использует инструменты и методы управления временем при выполнении конкретных задач, проектов, при достижении поставленных целей;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ИУК-6.2. Определяет приоритеты собственной деятельности,  личностного развития и профессионального роста;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ИУК-6.3. Оценивает требования рынка труда и предложения образовательных услуг для выстраивания траектории собственного профессионального роста;</w:t>
            </w:r>
          </w:p>
          <w:p w:rsidR="008F7AFE" w:rsidRPr="008F7AFE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ИУК-6.4. Строит профессиональную карьеру и определяет стратегию профессионального развития</w:t>
            </w:r>
          </w:p>
        </w:tc>
        <w:tc>
          <w:tcPr>
            <w:tcW w:w="4302" w:type="dxa"/>
          </w:tcPr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gramStart"/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тайм-менеджмента</w:t>
            </w:r>
            <w:proofErr w:type="gramEnd"/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жизненные циклы и кризисы развития личности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наиболее оптимальные варианты и траектории развития личности в соответствии с профессиональными требованиями и индивидуальными склонностями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8F7AFE" w:rsidRPr="008F7AFE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самоорганизации, планирования и осуществления саморазвития</w:t>
            </w:r>
          </w:p>
        </w:tc>
        <w:tc>
          <w:tcPr>
            <w:tcW w:w="1746" w:type="dxa"/>
          </w:tcPr>
          <w:p w:rsidR="008F7AFE" w:rsidRPr="008F7AFE" w:rsidRDefault="006C268A" w:rsidP="008F7A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</w:tbl>
    <w:p w:rsidR="008F7AFE" w:rsidRPr="008F7AFE" w:rsidRDefault="008F7AFE" w:rsidP="008F7AFE">
      <w:pPr>
        <w:tabs>
          <w:tab w:val="left" w:pos="426"/>
        </w:tabs>
        <w:spacing w:after="0" w:line="312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8F7AFE" w:rsidRPr="008F7AFE" w:rsidRDefault="008F7AFE" w:rsidP="008F7AFE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F7AFE" w:rsidRPr="008F7AFE" w:rsidRDefault="008F7AFE" w:rsidP="008F7AFE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:rsidR="008F7AFE" w:rsidRPr="008F7AFE" w:rsidRDefault="008F7AFE" w:rsidP="008F7AFE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8F7AFE" w:rsidRPr="008F7AFE" w:rsidTr="002D007A">
        <w:tc>
          <w:tcPr>
            <w:tcW w:w="4725" w:type="dxa"/>
            <w:shd w:val="clear" w:color="auto" w:fill="auto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очно-заочная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заочная 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AFE" w:rsidRPr="008F7AFE" w:rsidTr="002D007A">
        <w:tc>
          <w:tcPr>
            <w:tcW w:w="4725" w:type="dxa"/>
            <w:shd w:val="clear" w:color="auto" w:fill="auto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8F7AFE" w:rsidRPr="008F7AFE" w:rsidRDefault="008F7AFE" w:rsidP="003C139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="003C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  <w:tc>
          <w:tcPr>
            <w:tcW w:w="1701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  <w:tc>
          <w:tcPr>
            <w:tcW w:w="1667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</w:tr>
      <w:tr w:rsidR="008F7AFE" w:rsidRPr="008F7AFE" w:rsidTr="002D007A">
        <w:tc>
          <w:tcPr>
            <w:tcW w:w="4725" w:type="dxa"/>
            <w:shd w:val="clear" w:color="auto" w:fill="auto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8F7AFE" w:rsidRPr="008F7AFE" w:rsidRDefault="003C1391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AFE" w:rsidRPr="008F7AFE" w:rsidTr="002D007A">
        <w:tc>
          <w:tcPr>
            <w:tcW w:w="4725" w:type="dxa"/>
            <w:shd w:val="clear" w:color="auto" w:fill="auto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AFE" w:rsidRPr="008F7AFE" w:rsidTr="002D007A">
        <w:tc>
          <w:tcPr>
            <w:tcW w:w="4725" w:type="dxa"/>
            <w:shd w:val="clear" w:color="auto" w:fill="auto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  <w:proofErr w:type="gramEnd"/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8F7AFE" w:rsidRPr="008F7AFE" w:rsidRDefault="003C1391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AFE" w:rsidRPr="008F7AFE" w:rsidTr="002D007A">
        <w:tc>
          <w:tcPr>
            <w:tcW w:w="4725" w:type="dxa"/>
            <w:shd w:val="clear" w:color="auto" w:fill="auto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8F7AFE" w:rsidRPr="008F7AFE" w:rsidRDefault="003C1391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AFE" w:rsidRPr="008F7AFE" w:rsidTr="002D007A">
        <w:tc>
          <w:tcPr>
            <w:tcW w:w="4725" w:type="dxa"/>
            <w:shd w:val="clear" w:color="auto" w:fill="auto"/>
          </w:tcPr>
          <w:p w:rsidR="008F7AFE" w:rsidRPr="008F7AFE" w:rsidRDefault="003C1391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="00990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7AFE"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8F7AFE" w:rsidRPr="008F7AFE" w:rsidRDefault="003C1391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F7AFE" w:rsidRPr="008F7AFE" w:rsidRDefault="008F7AFE" w:rsidP="008F7AFE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7AFE" w:rsidRDefault="008F7AFE" w:rsidP="008F7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91" w:rsidRDefault="003C1391" w:rsidP="008F7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91" w:rsidRDefault="003C1391" w:rsidP="008F7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91" w:rsidRDefault="003C1391" w:rsidP="008F7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91" w:rsidRDefault="003C1391" w:rsidP="008F7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91" w:rsidRDefault="003C1391" w:rsidP="008F7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91" w:rsidRPr="008F7AFE" w:rsidRDefault="003C1391" w:rsidP="008F7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AFE" w:rsidRPr="008F7AFE" w:rsidRDefault="008F7AFE" w:rsidP="008F7AF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</w:t>
      </w:r>
      <w:r w:rsidRPr="008F7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423"/>
        <w:gridCol w:w="425"/>
        <w:gridCol w:w="426"/>
        <w:gridCol w:w="336"/>
        <w:gridCol w:w="657"/>
        <w:gridCol w:w="426"/>
        <w:gridCol w:w="429"/>
        <w:gridCol w:w="567"/>
        <w:gridCol w:w="428"/>
        <w:gridCol w:w="424"/>
        <w:gridCol w:w="567"/>
        <w:gridCol w:w="434"/>
        <w:gridCol w:w="441"/>
        <w:gridCol w:w="455"/>
        <w:gridCol w:w="390"/>
        <w:gridCol w:w="424"/>
        <w:gridCol w:w="422"/>
        <w:gridCol w:w="407"/>
      </w:tblGrid>
      <w:tr w:rsidR="008F7AFE" w:rsidRPr="008F7AFE" w:rsidTr="008E7CCE">
        <w:trPr>
          <w:trHeight w:val="295"/>
        </w:trPr>
        <w:tc>
          <w:tcPr>
            <w:tcW w:w="1149" w:type="pct"/>
            <w:vMerge w:val="restart"/>
            <w:tcBorders>
              <w:right w:val="single" w:sz="4" w:space="0" w:color="auto"/>
            </w:tcBorders>
          </w:tcPr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и краткое содержание разделов и тем дисциплины </w:t>
            </w: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F7AFE" w:rsidRPr="008F7AFE" w:rsidTr="008E7CCE">
        <w:trPr>
          <w:trHeight w:val="791"/>
        </w:trPr>
        <w:tc>
          <w:tcPr>
            <w:tcW w:w="1149" w:type="pct"/>
            <w:vMerge/>
            <w:tcBorders>
              <w:right w:val="single" w:sz="4" w:space="0" w:color="auto"/>
            </w:tcBorders>
          </w:tcPr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pct"/>
            <w:gridSpan w:val="12"/>
            <w:tcBorders>
              <w:left w:val="single" w:sz="4" w:space="0" w:color="auto"/>
            </w:tcBorders>
          </w:tcPr>
          <w:p w:rsidR="008F7AFE" w:rsidRPr="008F7AFE" w:rsidRDefault="008F7AFE" w:rsidP="008F7AFE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F7AFE" w:rsidRPr="008F7AFE" w:rsidRDefault="008F7AFE" w:rsidP="008F7AFE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598" w:type="pct"/>
            <w:gridSpan w:val="3"/>
            <w:vMerge w:val="restart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часы</w:t>
            </w:r>
          </w:p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8E7CCE">
        <w:trPr>
          <w:trHeight w:val="1611"/>
        </w:trPr>
        <w:tc>
          <w:tcPr>
            <w:tcW w:w="1149" w:type="pct"/>
            <w:vMerge/>
            <w:tcBorders>
              <w:right w:val="single" w:sz="4" w:space="0" w:color="auto"/>
            </w:tcBorders>
          </w:tcPr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F7AFE" w:rsidRPr="00F86B98" w:rsidRDefault="008F7AFE" w:rsidP="008F7AF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лекционного </w:t>
            </w:r>
          </w:p>
          <w:p w:rsidR="008F7AFE" w:rsidRPr="008F7AFE" w:rsidRDefault="008F7AFE" w:rsidP="008F7AF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907E8" w:rsidRPr="00F86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F86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ипа</w:t>
            </w:r>
          </w:p>
        </w:tc>
        <w:tc>
          <w:tcPr>
            <w:tcW w:w="678" w:type="pct"/>
            <w:gridSpan w:val="3"/>
            <w:textDirection w:val="btLr"/>
            <w:tcFitText/>
            <w:vAlign w:val="center"/>
          </w:tcPr>
          <w:p w:rsidR="008F7AFE" w:rsidRPr="008F7AFE" w:rsidRDefault="008F7AFE" w:rsidP="008F7AF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семинарского </w:t>
            </w:r>
          </w:p>
          <w:p w:rsidR="008F7AFE" w:rsidRPr="008F7AFE" w:rsidRDefault="008F7AFE" w:rsidP="008F7AF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8F7AFE" w:rsidRPr="008F7AFE" w:rsidRDefault="008F7AFE" w:rsidP="008F7AF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лабораторного </w:t>
            </w:r>
          </w:p>
          <w:p w:rsidR="008F7AFE" w:rsidRPr="008F7AFE" w:rsidRDefault="008F7AFE" w:rsidP="008F7AF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13" w:type="pct"/>
            <w:gridSpan w:val="3"/>
            <w:textDirection w:val="btLr"/>
            <w:tcFitText/>
            <w:vAlign w:val="cente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98" w:type="pct"/>
            <w:gridSpan w:val="3"/>
            <w:vMerge/>
          </w:tcPr>
          <w:p w:rsidR="008F7AFE" w:rsidRPr="008F7AFE" w:rsidRDefault="008F7AFE" w:rsidP="008F7AFE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F7AFE" w:rsidRPr="008F7AFE" w:rsidTr="008E7CCE">
        <w:trPr>
          <w:cantSplit/>
          <w:trHeight w:val="1547"/>
        </w:trPr>
        <w:tc>
          <w:tcPr>
            <w:tcW w:w="114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86" w:type="pct"/>
            <w:shd w:val="clear" w:color="auto" w:fill="FFFF99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95" w:type="pct"/>
            <w:shd w:val="clear" w:color="auto" w:fill="FFFF99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</w:tr>
      <w:tr w:rsidR="008F7AFE" w:rsidRPr="008F7AFE" w:rsidTr="008E7CCE">
        <w:trPr>
          <w:trHeight w:val="202"/>
        </w:trPr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3C1391" w:rsidRPr="009907E8" w:rsidRDefault="008F7AFE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</w:t>
            </w:r>
            <w:r w:rsidR="003C1391"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Предмет,</w:t>
            </w:r>
          </w:p>
          <w:p w:rsidR="003C1391" w:rsidRPr="009907E8" w:rsidRDefault="003C1391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</w:t>
            </w:r>
          </w:p>
          <w:p w:rsidR="003C1391" w:rsidRPr="009907E8" w:rsidRDefault="003C1391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проблемы,</w:t>
            </w:r>
          </w:p>
          <w:p w:rsidR="003C1391" w:rsidRPr="009907E8" w:rsidRDefault="003C1391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  <w:p w:rsidR="003C1391" w:rsidRPr="009907E8" w:rsidRDefault="003C1391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</w:p>
          <w:p w:rsidR="003C1391" w:rsidRPr="009907E8" w:rsidRDefault="003C1391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психологии.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bottom w:val="single" w:sz="4" w:space="0" w:color="000000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bottom w:val="single" w:sz="4" w:space="0" w:color="000000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AFE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9907E8" w:rsidRPr="009907E8" w:rsidRDefault="008F7AFE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</w:t>
            </w:r>
            <w:r w:rsidR="009907E8"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ориентации</w:t>
            </w:r>
          </w:p>
          <w:p w:rsidR="008F7AFE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психологии и психодиагностики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AFE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Методология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</w:p>
          <w:p w:rsidR="008F7AFE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психологии.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AFE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</w:t>
            </w:r>
            <w:proofErr w:type="gramStart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  <w:proofErr w:type="gramEnd"/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концепции,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лежащие</w:t>
            </w:r>
            <w:proofErr w:type="gramEnd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основе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bookmarkStart w:id="0" w:name="_GoBack"/>
            <w:bookmarkEnd w:id="0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</w:t>
            </w:r>
          </w:p>
          <w:p w:rsidR="008F7AFE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психологии.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E8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Тема5 </w:t>
            </w:r>
            <w:proofErr w:type="spellStart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</w:t>
            </w:r>
            <w:proofErr w:type="gramStart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9907E8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E8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Психическая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ее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9907E8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E8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Методы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консультирования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применение.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9907E8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E8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Групповая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9907E8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AFE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9. Игра </w:t>
            </w:r>
            <w:proofErr w:type="gramStart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AFE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AFE" w:rsidRPr="008F7AFE" w:rsidRDefault="008F7AFE" w:rsidP="008F7A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AFE" w:rsidRPr="00F35B7E" w:rsidRDefault="008F7AFE" w:rsidP="008F7AFE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реализуется в рамках занятий семинарского типа</w:t>
      </w:r>
      <w:r w:rsidR="00F35B7E"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7AFE" w:rsidRPr="00F35B7E" w:rsidRDefault="008F7AFE" w:rsidP="008F7AFE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проходит в традиционных формах (зачет)</w:t>
      </w:r>
      <w:r w:rsidR="00F35B7E"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5B7E" w:rsidRPr="00F35B7E" w:rsidRDefault="008F7AFE" w:rsidP="008F7AFE">
      <w:pPr>
        <w:numPr>
          <w:ilvl w:val="0"/>
          <w:numId w:val="3"/>
        </w:numPr>
        <w:spacing w:after="0"/>
        <w:ind w:left="-142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F35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F35B7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F35B7E" w:rsidRDefault="00F35B7E" w:rsidP="00F35B7E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современного бакалавра предполагает, что в стенах университета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овладеет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методологией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самовоспитания,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самосовершенствования.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 самостоятельной работы.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отводится 69 часов. Значительная часть этого времени отводится на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рекомендуемой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литературой,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библиотечными фондами, периодическими изданиями по специальности (в том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числе, статьями из журналов «Вопросы психологии», «Психологический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журнал», «Практическая психология», «Журнал практического психолога»,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«Психологическая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диагностика»,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«Вестник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психологии» и др.) и электронными источниками информации. Изучение и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конспектов наиболее важных для них публикаций обеспечивает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 более глубокое освоение вопросов курса.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указаны возможные темы практических заданий, докладов,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рефератов, исследовательских проектов, задания для самостоятельной работы,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 расширение общего кругозора студентов. Рекомендованная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включает в себя наиболее значимые работы в области общей и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экспериментальной психологии.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формирует творческую активность студентов,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своих научных и социальных возможностях, способность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главное, совершенствует приемы обобщенного мышления.</w:t>
      </w:r>
    </w:p>
    <w:p w:rsidR="008F7AFE" w:rsidRPr="008F7AFE" w:rsidRDefault="008F7AFE" w:rsidP="008F7AFE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AFE" w:rsidRPr="008F7AFE" w:rsidRDefault="008F7AFE" w:rsidP="008F7AFE">
      <w:pPr>
        <w:numPr>
          <w:ilvl w:val="0"/>
          <w:numId w:val="3"/>
        </w:numPr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</w:t>
      </w:r>
      <w:proofErr w:type="gramStart"/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дл</w:t>
      </w:r>
      <w:proofErr w:type="gramEnd"/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промежуточной аттестации по дисциплине (модулю</w:t>
      </w: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8F7AFE" w:rsidRPr="008F7AFE" w:rsidRDefault="008F7AFE" w:rsidP="008F7AFE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</w:t>
      </w:r>
    </w:p>
    <w:p w:rsidR="008F7AFE" w:rsidRPr="008F7AFE" w:rsidRDefault="008F7AFE" w:rsidP="008F7AFE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AFE" w:rsidRPr="008F7AFE" w:rsidRDefault="008F7AFE" w:rsidP="008F7AFE">
      <w:pPr>
        <w:numPr>
          <w:ilvl w:val="1"/>
          <w:numId w:val="2"/>
        </w:numPr>
        <w:tabs>
          <w:tab w:val="left" w:pos="993"/>
          <w:tab w:val="left" w:pos="1276"/>
        </w:tabs>
        <w:spacing w:after="0"/>
        <w:contextualSpacing/>
        <w:rPr>
          <w:rFonts w:ascii="Times New Roman" w:eastAsia="Calibri" w:hAnsi="Times New Roman" w:cs="Times New Roman"/>
          <w:sz w:val="18"/>
        </w:rPr>
      </w:pPr>
      <w:r w:rsidRPr="008F7AFE">
        <w:rPr>
          <w:rFonts w:ascii="Times New Roman" w:eastAsia="Calibri" w:hAnsi="Times New Roman" w:cs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8F7AFE">
        <w:rPr>
          <w:rFonts w:ascii="Times New Roman" w:eastAsia="Calibri" w:hAnsi="Times New Roman" w:cs="Times New Roman"/>
          <w:sz w:val="24"/>
          <w:szCs w:val="24"/>
        </w:rPr>
        <w:t>обучения по дисциплине</w:t>
      </w:r>
      <w:proofErr w:type="gramEnd"/>
    </w:p>
    <w:p w:rsidR="008F7AFE" w:rsidRPr="008F7AFE" w:rsidRDefault="008F7AFE" w:rsidP="008F7AFE">
      <w:pPr>
        <w:spacing w:after="0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F7AFE" w:rsidRPr="008F7AFE" w:rsidTr="002D007A">
        <w:tc>
          <w:tcPr>
            <w:tcW w:w="1419" w:type="dxa"/>
            <w:vMerge w:val="restart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Шкала оценивания </w:t>
            </w:r>
            <w:proofErr w:type="spellStart"/>
            <w:r w:rsidRPr="008F7A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8F7A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компетенций</w:t>
            </w:r>
          </w:p>
        </w:tc>
      </w:tr>
      <w:tr w:rsidR="008F7AFE" w:rsidRPr="008F7AFE" w:rsidTr="002D007A">
        <w:tc>
          <w:tcPr>
            <w:tcW w:w="1419" w:type="dxa"/>
            <w:vMerge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8F7AFE" w:rsidRPr="008F7AFE" w:rsidTr="002D007A">
        <w:tc>
          <w:tcPr>
            <w:tcW w:w="1419" w:type="dxa"/>
            <w:vMerge/>
            <w:vAlign w:val="center"/>
          </w:tcPr>
          <w:p w:rsidR="008F7AFE" w:rsidRPr="008F7AFE" w:rsidRDefault="008F7AFE" w:rsidP="008F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0" w:type="dxa"/>
            <w:gridSpan w:val="2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зачтено</w:t>
            </w:r>
          </w:p>
        </w:tc>
      </w:tr>
      <w:tr w:rsidR="008F7AFE" w:rsidRPr="008F7AFE" w:rsidTr="002D007A">
        <w:tc>
          <w:tcPr>
            <w:tcW w:w="1419" w:type="dxa"/>
            <w:vAlign w:val="center"/>
          </w:tcPr>
          <w:p w:rsidR="008F7AFE" w:rsidRPr="008F7AFE" w:rsidRDefault="008F7AFE" w:rsidP="00EA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:rsidR="008F7AFE" w:rsidRPr="008F7AFE" w:rsidRDefault="008F7AFE" w:rsidP="00EA3E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  <w:r w:rsidR="00EA3EA5" w:rsidRPr="00EA3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Невозможность оценить полноту знаний вследствие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отказа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8F7AFE" w:rsidRPr="008F7AFE" w:rsidTr="002D007A">
        <w:tc>
          <w:tcPr>
            <w:tcW w:w="1419" w:type="dxa"/>
            <w:vAlign w:val="center"/>
          </w:tcPr>
          <w:p w:rsidR="008F7AFE" w:rsidRPr="008F7AFE" w:rsidRDefault="008F7AFE" w:rsidP="008F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Отсутствие минимальны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 умений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 решении стандартных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задач не продемонстрированы основные умения.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основные умения. Решены типовые  задачи с негрубыми ошибками. Выполнены все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задания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все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все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основные умения. Решены все основные задачи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все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основные </w:t>
            </w:r>
            <w:proofErr w:type="spellStart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,р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ешены</w:t>
            </w:r>
            <w:proofErr w:type="spellEnd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8F7AFE" w:rsidRPr="008F7AFE" w:rsidRDefault="008F7AFE" w:rsidP="00EA3E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все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основные умения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,. 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Решены все основные задачи. Выполнены все задания, в полном</w:t>
            </w:r>
            <w:r w:rsidR="00EA3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8F7AFE" w:rsidRPr="008F7AFE" w:rsidTr="002D007A">
        <w:tc>
          <w:tcPr>
            <w:tcW w:w="1419" w:type="dxa"/>
            <w:vAlign w:val="center"/>
          </w:tcPr>
          <w:p w:rsidR="008F7AFE" w:rsidRPr="008F7AFE" w:rsidRDefault="008F7AFE" w:rsidP="008F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Навыки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отказа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базовые навыки.</w:t>
            </w:r>
            <w:r w:rsidR="00EA3EA5" w:rsidRPr="00EA3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 минимальный  набор навыков для решения стандартных задач с некоторыми недочетами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базовые навыки при решении стандартных задач с некоторыми недочетами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базовые навыки при решении стандартных задач без ошибок и недочетов.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навыки при решении нестандартных задач без ошибок и недочетов.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 творческий подход к  решению нестандартных задач 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F7AFE" w:rsidRPr="008F7AFE" w:rsidRDefault="008F7AFE" w:rsidP="008F7AFE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AFE" w:rsidRPr="008F7AFE" w:rsidRDefault="008F7AFE" w:rsidP="008F7AFE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F7AFE" w:rsidRPr="008F7AFE" w:rsidTr="002D007A">
        <w:trPr>
          <w:trHeight w:val="330"/>
        </w:trPr>
        <w:tc>
          <w:tcPr>
            <w:tcW w:w="3686" w:type="dxa"/>
            <w:gridSpan w:val="2"/>
          </w:tcPr>
          <w:p w:rsidR="008F7AFE" w:rsidRPr="008F7AFE" w:rsidRDefault="008F7AFE" w:rsidP="008F7AFE">
            <w:pPr>
              <w:tabs>
                <w:tab w:val="center" w:pos="1238"/>
              </w:tabs>
              <w:ind w:left="-567" w:firstLine="56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F7AFE" w:rsidRPr="008F7AFE" w:rsidRDefault="008F7AFE" w:rsidP="008F7AFE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8F7AFE" w:rsidRPr="008F7AFE" w:rsidTr="002D007A">
        <w:trPr>
          <w:trHeight w:val="857"/>
        </w:trPr>
        <w:tc>
          <w:tcPr>
            <w:tcW w:w="1276" w:type="dxa"/>
            <w:vMerge w:val="restart"/>
          </w:tcPr>
          <w:p w:rsidR="008F7AFE" w:rsidRPr="008F7AFE" w:rsidRDefault="008F7AFE" w:rsidP="008F7AFE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F7AFE" w:rsidRPr="008F7AFE" w:rsidRDefault="008F7AFE" w:rsidP="008F7AFE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F7AFE" w:rsidRPr="008F7AFE" w:rsidRDefault="008F7AFE" w:rsidP="008F7AFE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F7AFE" w:rsidRPr="008F7AFE" w:rsidRDefault="008F7AFE" w:rsidP="008F7AFE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F7AFE" w:rsidRPr="008F7AFE" w:rsidRDefault="008F7AFE" w:rsidP="008F7AFE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F7AFE" w:rsidRPr="008F7AFE" w:rsidRDefault="008F7AFE" w:rsidP="008F7AFE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F7AFE" w:rsidRPr="008F7AFE" w:rsidTr="002D007A">
        <w:trPr>
          <w:trHeight w:val="655"/>
        </w:trPr>
        <w:tc>
          <w:tcPr>
            <w:tcW w:w="1276" w:type="dxa"/>
            <w:vMerge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F7AFE" w:rsidRPr="008F7AFE" w:rsidRDefault="008F7AFE" w:rsidP="008F7AFE">
            <w:pPr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F7AFE" w:rsidRPr="008F7AFE" w:rsidTr="002D007A">
        <w:trPr>
          <w:trHeight w:val="655"/>
        </w:trPr>
        <w:tc>
          <w:tcPr>
            <w:tcW w:w="1276" w:type="dxa"/>
            <w:vMerge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F7AFE" w:rsidRPr="008F7AFE" w:rsidRDefault="008F7AFE" w:rsidP="008F7AF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F7AFE" w:rsidRPr="008F7AFE" w:rsidTr="002D007A">
        <w:trPr>
          <w:trHeight w:val="570"/>
        </w:trPr>
        <w:tc>
          <w:tcPr>
            <w:tcW w:w="1276" w:type="dxa"/>
            <w:vMerge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F7AFE" w:rsidRPr="008F7AFE" w:rsidRDefault="008F7AFE" w:rsidP="008F7AFE">
            <w:pPr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F7AFE" w:rsidRPr="008F7AFE" w:rsidTr="002D007A">
        <w:trPr>
          <w:trHeight w:val="284"/>
        </w:trPr>
        <w:tc>
          <w:tcPr>
            <w:tcW w:w="1276" w:type="dxa"/>
            <w:vMerge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F7AFE" w:rsidRPr="008F7AFE" w:rsidRDefault="008F7AFE" w:rsidP="008F7AFE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F7AFE" w:rsidRPr="008F7AFE" w:rsidTr="002D007A">
        <w:trPr>
          <w:trHeight w:val="570"/>
        </w:trPr>
        <w:tc>
          <w:tcPr>
            <w:tcW w:w="1276" w:type="dxa"/>
            <w:vMerge w:val="restart"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F7AFE" w:rsidRPr="008F7AFE" w:rsidRDefault="008F7AFE" w:rsidP="008F7AFE">
            <w:pPr>
              <w:ind w:left="-246" w:firstLine="42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8F7AFE" w:rsidRPr="008F7AFE" w:rsidRDefault="008F7AFE" w:rsidP="008F7AF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Неудовлетворитель</w:t>
            </w:r>
            <w:proofErr w:type="spellEnd"/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:rsidR="008F7AFE" w:rsidRPr="008F7AFE" w:rsidRDefault="008F7AFE" w:rsidP="008F7AF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AFE" w:rsidRPr="008F7AFE" w:rsidRDefault="008F7AFE" w:rsidP="008F7AF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F7AFE" w:rsidRPr="008F7AFE" w:rsidRDefault="008F7AFE" w:rsidP="008F7AF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F7AFE" w:rsidRPr="008F7AFE" w:rsidTr="002D007A">
        <w:trPr>
          <w:trHeight w:val="298"/>
        </w:trPr>
        <w:tc>
          <w:tcPr>
            <w:tcW w:w="1276" w:type="dxa"/>
            <w:vMerge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F7AFE" w:rsidRPr="008F7AFE" w:rsidRDefault="008F7AFE" w:rsidP="008F7AFE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:rsidR="008F7AFE" w:rsidRPr="008F7AFE" w:rsidRDefault="008F7AFE" w:rsidP="008F7AFE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F7AFE" w:rsidRPr="008F7AFE" w:rsidRDefault="008F7AFE" w:rsidP="008F7AFE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F7AFE" w:rsidRDefault="00EA3EA5" w:rsidP="00EA3EA5">
      <w:pPr>
        <w:pStyle w:val="a6"/>
        <w:spacing w:after="0"/>
        <w:ind w:right="-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A3EA5">
        <w:rPr>
          <w:rFonts w:ascii="Times New Roman" w:eastAsia="Calibri" w:hAnsi="Times New Roman" w:cs="Times New Roman"/>
          <w:b/>
          <w:sz w:val="24"/>
          <w:szCs w:val="24"/>
        </w:rPr>
        <w:t>5.2.</w:t>
      </w:r>
      <w:r w:rsidR="008F7AFE" w:rsidRPr="00EA3EA5">
        <w:rPr>
          <w:rFonts w:ascii="Times New Roman" w:eastAsia="Calibri" w:hAnsi="Times New Roman" w:cs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8F7AFE" w:rsidRPr="00EA3EA5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3138B6" w:rsidRPr="00E1485F" w:rsidRDefault="003138B6" w:rsidP="003138B6">
      <w:pPr>
        <w:pStyle w:val="a6"/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Задание 1.</w:t>
      </w:r>
      <w:r w:rsidR="00E14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485F">
        <w:rPr>
          <w:rFonts w:ascii="Times New Roman" w:eastAsia="Calibri" w:hAnsi="Times New Roman" w:cs="Times New Roman"/>
          <w:sz w:val="24"/>
          <w:szCs w:val="24"/>
        </w:rPr>
        <w:t>Эссе на тему «В чем заключается моя индивидуальность? Чем я отличаюсь от других людей?»</w:t>
      </w:r>
    </w:p>
    <w:p w:rsidR="003138B6" w:rsidRPr="00E1485F" w:rsidRDefault="003138B6" w:rsidP="003138B6">
      <w:pPr>
        <w:pStyle w:val="a6"/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Задание 2.</w:t>
      </w:r>
      <w:r w:rsidR="00E14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Эссе на тему «Зачем мне изучать </w:t>
      </w:r>
      <w:r w:rsidR="00F86B98" w:rsidRPr="00E1485F">
        <w:rPr>
          <w:rFonts w:ascii="Times New Roman" w:eastAsia="Calibri" w:hAnsi="Times New Roman" w:cs="Times New Roman"/>
          <w:sz w:val="24"/>
          <w:szCs w:val="24"/>
        </w:rPr>
        <w:t xml:space="preserve">практическую </w:t>
      </w:r>
      <w:r w:rsidRPr="00E1485F">
        <w:rPr>
          <w:rFonts w:ascii="Times New Roman" w:eastAsia="Calibri" w:hAnsi="Times New Roman" w:cs="Times New Roman"/>
          <w:sz w:val="24"/>
          <w:szCs w:val="24"/>
        </w:rPr>
        <w:t>психологию? Как я могу использовать психологические знания в моей будущей профессиональной деятельности и обыденной жизни?»</w:t>
      </w:r>
    </w:p>
    <w:p w:rsidR="003138B6" w:rsidRPr="00E1485F" w:rsidRDefault="003138B6" w:rsidP="003138B6">
      <w:pPr>
        <w:pStyle w:val="a6"/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Задание 3.</w:t>
      </w:r>
      <w:r w:rsidR="00E14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485F">
        <w:rPr>
          <w:rFonts w:ascii="Times New Roman" w:eastAsia="Calibri" w:hAnsi="Times New Roman" w:cs="Times New Roman"/>
          <w:sz w:val="24"/>
          <w:szCs w:val="24"/>
        </w:rPr>
        <w:t>Найти и проанализировать характеристики видов психологической защиты по З.Фрейду.</w:t>
      </w:r>
    </w:p>
    <w:p w:rsidR="003138B6" w:rsidRPr="00E1485F" w:rsidRDefault="003138B6" w:rsidP="003138B6">
      <w:pPr>
        <w:pStyle w:val="a6"/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Задание 4.</w:t>
      </w:r>
      <w:r w:rsidR="00E14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Описать и проанализировать характеристики типов темпераментов в концепции </w:t>
      </w:r>
      <w:proofErr w:type="spellStart"/>
      <w:r w:rsidRPr="00E1485F">
        <w:rPr>
          <w:rFonts w:ascii="Times New Roman" w:eastAsia="Calibri" w:hAnsi="Times New Roman" w:cs="Times New Roman"/>
          <w:sz w:val="24"/>
          <w:szCs w:val="24"/>
        </w:rPr>
        <w:t>У.Шелдона</w:t>
      </w:r>
      <w:proofErr w:type="spellEnd"/>
      <w:r w:rsidRPr="00E148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38B6" w:rsidRPr="00E1485F" w:rsidRDefault="003138B6" w:rsidP="003138B6">
      <w:pPr>
        <w:pStyle w:val="a6"/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Задание 5.</w:t>
      </w:r>
      <w:r w:rsidR="00E14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Описать и проанализировать характеристики видов акцентуаций характеров по </w:t>
      </w:r>
      <w:proofErr w:type="spellStart"/>
      <w:r w:rsidRPr="00E1485F">
        <w:rPr>
          <w:rFonts w:ascii="Times New Roman" w:eastAsia="Calibri" w:hAnsi="Times New Roman" w:cs="Times New Roman"/>
          <w:sz w:val="24"/>
          <w:szCs w:val="24"/>
        </w:rPr>
        <w:t>К.Леонгарду</w:t>
      </w:r>
      <w:proofErr w:type="spellEnd"/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 (типология акцентуированных личностей).</w:t>
      </w:r>
    </w:p>
    <w:p w:rsidR="008F7AFE" w:rsidRPr="008F7AFE" w:rsidRDefault="008F7AFE" w:rsidP="008F7AFE">
      <w:pPr>
        <w:spacing w:after="0"/>
        <w:ind w:left="360"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8F7AFE" w:rsidRPr="008F7AFE" w:rsidRDefault="008F7AFE" w:rsidP="008F7AFE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7A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5.2.1 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8F7AFE" w:rsidRPr="008F7AFE" w:rsidTr="002D007A">
        <w:tc>
          <w:tcPr>
            <w:tcW w:w="6771" w:type="dxa"/>
            <w:shd w:val="clear" w:color="auto" w:fill="auto"/>
          </w:tcPr>
          <w:p w:rsidR="008F7AFE" w:rsidRPr="008F7AFE" w:rsidRDefault="00EA3EA5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F7A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</w:t>
            </w:r>
            <w:r w:rsidR="008F7AFE" w:rsidRPr="008F7A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опросы</w:t>
            </w:r>
          </w:p>
        </w:tc>
        <w:tc>
          <w:tcPr>
            <w:tcW w:w="2800" w:type="dxa"/>
            <w:shd w:val="clear" w:color="auto" w:fill="auto"/>
          </w:tcPr>
          <w:p w:rsidR="008F7AFE" w:rsidRPr="008F7AFE" w:rsidRDefault="008F7AFE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F7A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1 Предмет и задачи практической психологии. Основные</w:t>
            </w:r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проблемы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УК-3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2 Проблема диагностического подхода в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Основные теоретические ориентации </w:t>
            </w:r>
            <w:proofErr w:type="gramStart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практической</w:t>
            </w:r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УК-3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4 Гуманистическая ориентация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УК-3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Когнитивизм</w:t>
            </w:r>
            <w:proofErr w:type="spellEnd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УК- 6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Интеракционизм</w:t>
            </w:r>
            <w:proofErr w:type="spellEnd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практической психологии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7 Психоаналитическая традиция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УК-3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8 Психологические факторы эффективности деятельности</w:t>
            </w:r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практического психолога.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9 Методы психологических исследований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УК-3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Роль исследования психических процессов в </w:t>
            </w:r>
            <w:proofErr w:type="gramStart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практической</w:t>
            </w:r>
            <w:proofErr w:type="gramEnd"/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11 Психофизика. Экспериментально-психологические методы</w:t>
            </w:r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исследования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УК-3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12 Память. Экспериментально-психологические методы исследования </w:t>
            </w:r>
            <w:proofErr w:type="gramStart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13 Экспериментально-психологические методы исследования</w:t>
            </w:r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восприятия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14 Экспериментально-психологические методы исследования</w:t>
            </w:r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внимания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УК-3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15 Экспериментально-психологические методы исследования</w:t>
            </w:r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мышления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 Экспериментально-психологические методы исследования речи </w:t>
            </w:r>
            <w:proofErr w:type="gramStart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17 Экспериментально-психологические методы исследования эмоций </w:t>
            </w:r>
            <w:proofErr w:type="gramStart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УК-3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18 Экспериментально-психологические методы исследования</w:t>
            </w:r>
          </w:p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представления и воображения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19 Экспериментально-психологические методы исследования воли </w:t>
            </w:r>
            <w:proofErr w:type="gramStart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8F7AFE" w:rsidRPr="008F7AFE" w:rsidTr="002D007A">
        <w:tc>
          <w:tcPr>
            <w:tcW w:w="6771" w:type="dxa"/>
            <w:shd w:val="clear" w:color="auto" w:fill="auto"/>
          </w:tcPr>
          <w:p w:rsidR="00EA3EA5" w:rsidRPr="00EA3EA5" w:rsidRDefault="00EA3EA5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20 Личность. Понятие о лич</w:t>
            </w:r>
            <w:r w:rsidR="002D007A">
              <w:rPr>
                <w:rFonts w:ascii="Times New Roman" w:eastAsia="Calibri" w:hAnsi="Times New Roman" w:cs="Times New Roman"/>
                <w:sz w:val="18"/>
                <w:szCs w:val="18"/>
              </w:rPr>
              <w:t>ности в практической психологии</w:t>
            </w:r>
          </w:p>
        </w:tc>
        <w:tc>
          <w:tcPr>
            <w:tcW w:w="2800" w:type="dxa"/>
            <w:shd w:val="clear" w:color="auto" w:fill="auto"/>
          </w:tcPr>
          <w:p w:rsidR="008F7AFE" w:rsidRPr="002D007A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УК-З</w:t>
            </w:r>
          </w:p>
        </w:tc>
      </w:tr>
    </w:tbl>
    <w:p w:rsidR="008F7AFE" w:rsidRPr="008F7AFE" w:rsidRDefault="008F7AFE" w:rsidP="008F7AFE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</w:p>
    <w:p w:rsidR="008F7AFE" w:rsidRPr="008F7AFE" w:rsidRDefault="008F7AFE" w:rsidP="008F7AFE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7AFE">
        <w:rPr>
          <w:rFonts w:ascii="Times New Roman" w:eastAsia="Calibri" w:hAnsi="Times New Roman" w:cs="Times New Roman"/>
          <w:b/>
          <w:sz w:val="24"/>
          <w:szCs w:val="24"/>
        </w:rPr>
        <w:t xml:space="preserve">5.2.2. Типовые тестовые задания для оценки </w:t>
      </w:r>
      <w:proofErr w:type="spellStart"/>
      <w:r w:rsidRPr="008F7AFE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8F7AFE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 __</w:t>
      </w:r>
      <w:r w:rsidR="003138B6">
        <w:rPr>
          <w:rFonts w:ascii="Times New Roman" w:eastAsia="Calibri" w:hAnsi="Times New Roman" w:cs="Times New Roman"/>
          <w:b/>
          <w:sz w:val="24"/>
          <w:szCs w:val="24"/>
        </w:rPr>
        <w:t>УК-3</w:t>
      </w:r>
      <w:r w:rsidRPr="008F7AFE">
        <w:rPr>
          <w:rFonts w:ascii="Times New Roman" w:eastAsia="Calibri" w:hAnsi="Times New Roman" w:cs="Times New Roman"/>
          <w:b/>
          <w:sz w:val="24"/>
          <w:szCs w:val="24"/>
        </w:rPr>
        <w:t>___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Выберите один правильный ответ.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1. Психика это: а) объективное отражение субъективного мира; б) субъективное отражение объективного мира; в) представление образов предметов и явлений; г) ответная реакция организма на раздражение.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2. Сознание это: а) продукт эволюции человека и животных; б) высший уровень психики человека; в) способность мыслить, чувствовать, говорить; г) отражение окружающей действительности.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3. Сознание человека развивается: а) в результате общения и деятельности; б) самостоятельно, без влияния, каких-либо факторов; в) в результате эволюции; г) как способность к ощущению и восприятию.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4. Функциями психики являются: а) познание и принятие решения; б) ощущение, восприятие, память; в) сознательное и бессознательное отражение; г) отражение действительности и регуляция поведения.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5. Психические состояния имеют: а) рефлекторную природу; б) генетическую природу; в) познавательный характер; г) </w:t>
      </w:r>
      <w:proofErr w:type="spellStart"/>
      <w:r w:rsidRPr="00E1485F">
        <w:rPr>
          <w:rFonts w:ascii="Times New Roman" w:eastAsia="Calibri" w:hAnsi="Times New Roman" w:cs="Times New Roman"/>
          <w:sz w:val="24"/>
          <w:szCs w:val="24"/>
        </w:rPr>
        <w:t>деятельностную</w:t>
      </w:r>
      <w:proofErr w:type="spellEnd"/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 структуру.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6. Личность это: а) сознательный индивид; б) любой человек; в) человек определенного возраста; г) человек, имеющий потребности.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7. О формировании личности в раннем возрасте говорит: а) способность осознавать себя и говорить «я сам!»; б) способность ходить и произносить звуки; в) способность играть; г) способность узнавать людей.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8. Главным в структуре личности является: а) способности; б) направленность; в) потребности; г) темперамент. 14. Потребность это: а) осознанная необходимость в чем-либо; б) отношение к действительности; в) отношение к самому себе; г) тоска и неопределенность в ожидании чего-либо.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9. Темперамент это: а) отражение предыдущего опыта; б) тип реагирования нервной системы; в) стиль поведения в обществе; г) система взглядов на мир. </w:t>
      </w:r>
    </w:p>
    <w:p w:rsidR="008F7AFE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10. Характер это: а) комплекс психических состояний; б) стиль поведения в обществе, основанный на темпераменте и воспитании; в) отражение отдельных свой</w:t>
      </w:r>
      <w:proofErr w:type="gramStart"/>
      <w:r w:rsidRPr="00E1485F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E1485F">
        <w:rPr>
          <w:rFonts w:ascii="Times New Roman" w:eastAsia="Calibri" w:hAnsi="Times New Roman" w:cs="Times New Roman"/>
          <w:sz w:val="24"/>
          <w:szCs w:val="24"/>
        </w:rPr>
        <w:t>едметов; г) способность отдавать отчет в своих поступках.</w:t>
      </w:r>
    </w:p>
    <w:p w:rsidR="008F7AFE" w:rsidRPr="00E1485F" w:rsidRDefault="008F7AFE" w:rsidP="008F7AFE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485F">
        <w:rPr>
          <w:rFonts w:ascii="Times New Roman" w:eastAsia="Calibri" w:hAnsi="Times New Roman" w:cs="Times New Roman"/>
          <w:b/>
          <w:sz w:val="24"/>
          <w:szCs w:val="24"/>
        </w:rPr>
        <w:t xml:space="preserve">5.2.3. Типовые задания/задачи для оценки </w:t>
      </w:r>
      <w:proofErr w:type="spellStart"/>
      <w:r w:rsidRPr="00E1485F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E1485F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компетенции__</w:t>
      </w:r>
      <w:r w:rsidR="003138B6" w:rsidRPr="00E1485F">
        <w:rPr>
          <w:rFonts w:ascii="Times New Roman" w:eastAsia="Calibri" w:hAnsi="Times New Roman" w:cs="Times New Roman"/>
          <w:b/>
          <w:sz w:val="24"/>
          <w:szCs w:val="24"/>
        </w:rPr>
        <w:t>УК-6</w:t>
      </w:r>
      <w:r w:rsidRPr="00E1485F">
        <w:rPr>
          <w:rFonts w:ascii="Times New Roman" w:eastAsia="Calibri" w:hAnsi="Times New Roman" w:cs="Times New Roman"/>
          <w:b/>
          <w:sz w:val="24"/>
          <w:szCs w:val="24"/>
        </w:rPr>
        <w:t>___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1. Функциями эмоций является все кроме: а) сигнальная; б) регулирующая; в</w:t>
      </w:r>
      <w:proofErr w:type="gramStart"/>
      <w:r w:rsidRPr="00E1485F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держивающая; г) распознавательная.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2. К высшим чувствам относится все кроме: а) моральные; б) биологические; в) интеллектуальные; г) эстетические.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3. Наиболее длительное эмоциональное состояние, окрашивающее всю деятельность и поведение это: а) стресс; б) аффект; в</w:t>
      </w:r>
      <w:proofErr w:type="gramStart"/>
      <w:r w:rsidRPr="00E1485F">
        <w:rPr>
          <w:rFonts w:ascii="Times New Roman" w:eastAsia="Calibri" w:hAnsi="Times New Roman" w:cs="Times New Roman"/>
          <w:sz w:val="24"/>
          <w:szCs w:val="24"/>
        </w:rPr>
        <w:t>)н</w:t>
      </w:r>
      <w:proofErr w:type="gramEnd"/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астроение; г) фрустрация.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4. Стресс это: а) давление, нажим, напряжение; б) негативное состояние, вызванное низкой самооценкой; в) сильная </w:t>
      </w:r>
      <w:proofErr w:type="spellStart"/>
      <w:r w:rsidRPr="00E1485F">
        <w:rPr>
          <w:rFonts w:ascii="Times New Roman" w:eastAsia="Calibri" w:hAnsi="Times New Roman" w:cs="Times New Roman"/>
          <w:sz w:val="24"/>
          <w:szCs w:val="24"/>
        </w:rPr>
        <w:t>психо-эмоциональная</w:t>
      </w:r>
      <w:proofErr w:type="spellEnd"/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 вспышка; г) длительное состояние, окрашивающее всю деятельность.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5. Главная цель развития личности: а) наиболее полная реализация человеком самого себя; б) поиск смысла жизни; в) создание семьи; г) накопление материальных средств.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6.Фаза интеграции в процессе социализации приходится на возраст: а) лет; б) лет; в) лет; г) от 30 до 60 лет.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7. На развитие личности влияют факторы: а) генетические основы, биологическая перестройка в период развития; б) </w:t>
      </w:r>
      <w:proofErr w:type="spellStart"/>
      <w:r w:rsidRPr="00E1485F">
        <w:rPr>
          <w:rFonts w:ascii="Times New Roman" w:eastAsia="Calibri" w:hAnsi="Times New Roman" w:cs="Times New Roman"/>
          <w:sz w:val="24"/>
          <w:szCs w:val="24"/>
        </w:rPr>
        <w:t>референтная</w:t>
      </w:r>
      <w:proofErr w:type="spellEnd"/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 группа; в) отношения между родителями, как модель научения; г) все перечисленное.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8. Способности это: а) условия для успешного выполнения деятельности; б) внешний регулятор поведения; 6 в) осознанная необходимость в чем-либо; г) избирательное отношение к чему-либо.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9. Склонность это: а) стиль поведения в обществе; б) желание заниматься какой-либо деятельностью; в) способность к преодолению препятствий; г) анатомо-физиологическая особенность человека. </w:t>
      </w:r>
    </w:p>
    <w:p w:rsidR="008F7AFE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10. Е. А. Климов предложил для классификации профессий следующие признаки: а) предмет труда и основные операции; б) основные орудия и средства труда; в) условия труда; г) все перечисленное.</w:t>
      </w:r>
    </w:p>
    <w:p w:rsidR="008F7AFE" w:rsidRPr="008F7AFE" w:rsidRDefault="008F7AFE" w:rsidP="008F7AFE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7AFE">
        <w:rPr>
          <w:rFonts w:ascii="Times New Roman" w:eastAsia="Calibri" w:hAnsi="Times New Roman" w:cs="Times New Roman"/>
          <w:b/>
          <w:sz w:val="24"/>
          <w:szCs w:val="24"/>
        </w:rPr>
        <w:t>5.2.4. Темы курсовых работ, эссе, рефератов</w:t>
      </w:r>
    </w:p>
    <w:p w:rsidR="00F86B98" w:rsidRPr="00F86B98" w:rsidRDefault="00F86B98" w:rsidP="00F86B98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Темы рефератов по психологии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Основные методы психологического исследования.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 xml:space="preserve">Типы психологических школ. 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 xml:space="preserve">Проявление творческих способностей. 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Память и ее значение в жизни человека.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Особенности процесса мышления.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Теоретическое и практическое мышление в жизни человека.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Типы мышления людей и их специфическое проявление.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Предпосылки развития творческого мышления.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Характеристика эмоций.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Стресс и способы преодоления стрессовых ситуаций.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Мотивация: роль мотивов в развитии человека.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Развитие волевых качеств.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Виды конфликтов и способы выхода из конфликтных ситуаций.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Факторы, способствующие самореализации личности.</w:t>
      </w:r>
    </w:p>
    <w:p w:rsidR="008F7AFE" w:rsidRPr="008F7AFE" w:rsidRDefault="008F7AFE" w:rsidP="008F7AFE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8F7AFE" w:rsidRPr="008F7AFE" w:rsidRDefault="008F7AFE" w:rsidP="008F7AFE">
      <w:pPr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Учебно-методическое и информационное обеспечение дисциплины </w:t>
      </w:r>
    </w:p>
    <w:p w:rsidR="008F7AFE" w:rsidRPr="008F7AFE" w:rsidRDefault="008F7AFE" w:rsidP="008F7AFE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основная литература: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Бекоева, Диана Дмитриевна. Практическая психология [Текст] :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Д. Д. Бекоева. - М.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 , 2009 - 192 с.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Глуханюк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Наталья Степановна. Психодиагностика [Текст]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Н. С.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Глуханюк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Е.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Щипанова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 , 2011 - 237 с.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Истратова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4 Психодиагностика. Личностные и профессиональные качества [Текст] / О.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Истратова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Ростов на Дону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Феникс, 2012 - 495 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Романова, Евгения Сергеевна.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Психодиагностика [Текст] : учеб. пособие / Е. С. Романова. - 2-е изд.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 : Питер, 2009 - 400 с.</w:t>
      </w:r>
      <w:proofErr w:type="gramEnd"/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Проективные методы диагностики: Психологическое консультирование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подростков: учебное пособие для студентов вузов / Е.Г. Суркова.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Аспект Пресс, 2008 - 319 с.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дополнительная учебная литература: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Каменская, Валентина Георгиевна. Психодиагностика ребенка [Текст]: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/ В.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Каменская, Л. В.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Томанов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А.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Драганова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2011 - 399 с.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Бурлачук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Леонид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Фокич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Психодиагностика [Текст] / Л. Ф.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Бурлачук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 - 2-е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изд.,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СПб. : Питер, 2012 - 378 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Мухина, Валерия Сергеевна. Возрастная психология. Феноменология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[Текст]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В. С. Мухина. - 13-е изд.,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М. 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 , 2011 - 656 с.</w:t>
      </w:r>
    </w:p>
    <w:p w:rsidR="00763F87" w:rsidRDefault="00763F87" w:rsidP="008F7AFE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Романин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Андрей Николаевич. Практическая психология и психотерапия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А. Н.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Романин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F87" w:rsidRDefault="008F7AFE" w:rsidP="00763F87">
      <w:pPr>
        <w:spacing w:after="0"/>
        <w:ind w:right="-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программное обеспечение и Интернет-ресурсы (в соответствии с содержанием дисциплины) </w:t>
      </w:r>
    </w:p>
    <w:p w:rsidR="00763F87" w:rsidRPr="00763F87" w:rsidRDefault="00763F87" w:rsidP="00763F87">
      <w:pPr>
        <w:spacing w:after="0"/>
        <w:ind w:right="-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1.Сборник электронных курсов по http://www.ido.edu.ru/psychology.</w:t>
      </w:r>
    </w:p>
    <w:p w:rsidR="00763F87" w:rsidRPr="00763F87" w:rsidRDefault="00763F87" w:rsidP="00763F87">
      <w:pPr>
        <w:spacing w:after="0"/>
        <w:ind w:right="-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2.Электронная библиотека портала http://www.auditorium.ru.</w:t>
      </w:r>
    </w:p>
    <w:p w:rsidR="00763F87" w:rsidRPr="00763F87" w:rsidRDefault="00763F87" w:rsidP="00763F87">
      <w:pPr>
        <w:spacing w:after="0"/>
        <w:ind w:right="-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3.Российская государственная библиотека http://www.rsl.ru/</w:t>
      </w:r>
    </w:p>
    <w:p w:rsidR="00763F87" w:rsidRPr="00763F87" w:rsidRDefault="00763F87" w:rsidP="00763F87">
      <w:pPr>
        <w:spacing w:after="0"/>
        <w:ind w:right="-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4.Научная библиотека МГУ http://www. lib.msu.su</w:t>
      </w:r>
    </w:p>
    <w:p w:rsidR="008F7AFE" w:rsidRPr="00763F87" w:rsidRDefault="00763F87" w:rsidP="00763F87">
      <w:pPr>
        <w:spacing w:after="0"/>
        <w:ind w:right="-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5.Электронная библиотека по психологии http://bookap.by.ru</w:t>
      </w:r>
    </w:p>
    <w:p w:rsidR="008F7AFE" w:rsidRPr="008F7AFE" w:rsidRDefault="008F7AFE" w:rsidP="008F7AFE">
      <w:pPr>
        <w:tabs>
          <w:tab w:val="left" w:pos="1230"/>
        </w:tabs>
        <w:spacing w:after="0"/>
        <w:ind w:right="-284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7AFE" w:rsidRPr="008F7AFE" w:rsidRDefault="008F7AFE" w:rsidP="008F7AFE">
      <w:pPr>
        <w:tabs>
          <w:tab w:val="left" w:pos="1230"/>
        </w:tabs>
        <w:spacing w:after="0"/>
        <w:ind w:right="-284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7AFE" w:rsidRPr="008F7AFE" w:rsidRDefault="008F7AFE" w:rsidP="008F7AFE">
      <w:pPr>
        <w:spacing w:after="0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Материально-техническое обеспечение дисциплины </w:t>
      </w:r>
    </w:p>
    <w:p w:rsidR="008F7AFE" w:rsidRPr="008F7AFE" w:rsidRDefault="008F7AFE" w:rsidP="008F7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8F7A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63F87"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AFE" w:rsidRPr="008F7AFE" w:rsidRDefault="008F7AFE" w:rsidP="008F7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proofErr w:type="gramEnd"/>
    </w:p>
    <w:p w:rsidR="008F7AFE" w:rsidRPr="008F7AFE" w:rsidRDefault="008F7AFE" w:rsidP="008F7AFE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AFE" w:rsidRPr="008F7AFE" w:rsidRDefault="008F7AFE" w:rsidP="008F7AFE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AFE" w:rsidRPr="008F7AFE" w:rsidRDefault="008F7AFE" w:rsidP="008F7A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AFE" w:rsidRPr="008F7AFE" w:rsidRDefault="008F7AFE" w:rsidP="008F7A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AFE" w:rsidRPr="008F7AFE" w:rsidRDefault="008F7AFE" w:rsidP="008F7A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AFE" w:rsidRPr="008F7AFE" w:rsidRDefault="008F7AFE" w:rsidP="008F7A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в соответствии с требованиями ОС ВО ННГУ им. Н.И. Лобачевского по направлению подготовки 39.03.02 «Социальная работа» от 24.04.2020 г.</w:t>
      </w:r>
    </w:p>
    <w:p w:rsidR="008F7AFE" w:rsidRPr="008F7AFE" w:rsidRDefault="008F7AFE" w:rsidP="008F7A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AFE" w:rsidRPr="008F7AFE" w:rsidRDefault="008F7AFE" w:rsidP="008F7A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(</w:t>
      </w:r>
      <w:proofErr w:type="spellStart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Попель</w:t>
      </w:r>
      <w:proofErr w:type="spellEnd"/>
      <w:r w:rsid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8F7AFE" w:rsidRPr="008F7AFE" w:rsidRDefault="008F7AFE" w:rsidP="008F7A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 (ы) ________________________</w:t>
      </w:r>
    </w:p>
    <w:p w:rsidR="008F7AFE" w:rsidRPr="008F7AFE" w:rsidRDefault="008F7AFE" w:rsidP="008F7A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proofErr w:type="spellStart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кафедрой____</w:t>
      </w:r>
      <w:r w:rsid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Судьин</w:t>
      </w:r>
      <w:proofErr w:type="spellEnd"/>
      <w:r w:rsid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4231F6" w:rsidRDefault="004231F6"/>
    <w:sectPr w:rsidR="004231F6" w:rsidSect="002D007A">
      <w:footerReference w:type="even" r:id="rId7"/>
      <w:footerReference w:type="default" r:id="rId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FF1" w:rsidRDefault="009D2FF1">
      <w:pPr>
        <w:spacing w:after="0" w:line="240" w:lineRule="auto"/>
      </w:pPr>
      <w:r>
        <w:separator/>
      </w:r>
    </w:p>
  </w:endnote>
  <w:endnote w:type="continuationSeparator" w:id="0">
    <w:p w:rsidR="009D2FF1" w:rsidRDefault="009D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07A" w:rsidRDefault="00B2263B" w:rsidP="002D007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D00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07A" w:rsidRDefault="002D007A" w:rsidP="002D007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07A" w:rsidRDefault="00B2263B" w:rsidP="002D007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D00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4C34">
      <w:rPr>
        <w:rStyle w:val="a5"/>
        <w:noProof/>
      </w:rPr>
      <w:t>11</w:t>
    </w:r>
    <w:r>
      <w:rPr>
        <w:rStyle w:val="a5"/>
      </w:rPr>
      <w:fldChar w:fldCharType="end"/>
    </w:r>
  </w:p>
  <w:p w:rsidR="002D007A" w:rsidRDefault="002D007A" w:rsidP="002D007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FF1" w:rsidRDefault="009D2FF1">
      <w:pPr>
        <w:spacing w:after="0" w:line="240" w:lineRule="auto"/>
      </w:pPr>
      <w:r>
        <w:separator/>
      </w:r>
    </w:p>
  </w:footnote>
  <w:footnote w:type="continuationSeparator" w:id="0">
    <w:p w:rsidR="009D2FF1" w:rsidRDefault="009D2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001215"/>
    <w:multiLevelType w:val="hybridMultilevel"/>
    <w:tmpl w:val="B7C6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AFE"/>
    <w:rsid w:val="00041E75"/>
    <w:rsid w:val="002D007A"/>
    <w:rsid w:val="003138B6"/>
    <w:rsid w:val="003C1391"/>
    <w:rsid w:val="004113FA"/>
    <w:rsid w:val="004231F6"/>
    <w:rsid w:val="005B18BE"/>
    <w:rsid w:val="00634C34"/>
    <w:rsid w:val="006C268A"/>
    <w:rsid w:val="00763F87"/>
    <w:rsid w:val="008E7CCE"/>
    <w:rsid w:val="008F7AFE"/>
    <w:rsid w:val="009907E8"/>
    <w:rsid w:val="009B0FEB"/>
    <w:rsid w:val="009D2FF1"/>
    <w:rsid w:val="009F71EB"/>
    <w:rsid w:val="00B2263B"/>
    <w:rsid w:val="00D25DC0"/>
    <w:rsid w:val="00E1485F"/>
    <w:rsid w:val="00EA3EA5"/>
    <w:rsid w:val="00F35B7E"/>
    <w:rsid w:val="00F8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F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F7AFE"/>
  </w:style>
  <w:style w:type="character" w:styleId="a5">
    <w:name w:val="page number"/>
    <w:basedOn w:val="a0"/>
    <w:rsid w:val="008F7AFE"/>
  </w:style>
  <w:style w:type="paragraph" w:styleId="a6">
    <w:name w:val="List Paragraph"/>
    <w:basedOn w:val="a"/>
    <w:uiPriority w:val="34"/>
    <w:qFormat/>
    <w:rsid w:val="00EA3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F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F7AFE"/>
  </w:style>
  <w:style w:type="character" w:styleId="a5">
    <w:name w:val="page number"/>
    <w:basedOn w:val="a0"/>
    <w:rsid w:val="008F7AFE"/>
  </w:style>
  <w:style w:type="paragraph" w:styleId="a6">
    <w:name w:val="List Paragraph"/>
    <w:basedOn w:val="a"/>
    <w:uiPriority w:val="34"/>
    <w:qFormat/>
    <w:rsid w:val="00EA3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Lenovo</cp:lastModifiedBy>
  <cp:revision>8</cp:revision>
  <dcterms:created xsi:type="dcterms:W3CDTF">2020-05-13T13:21:00Z</dcterms:created>
  <dcterms:modified xsi:type="dcterms:W3CDTF">2020-05-13T19:53:00Z</dcterms:modified>
</cp:coreProperties>
</file>