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EF09EF" w:rsidTr="00EF09EF">
        <w:trPr>
          <w:trHeight w:val="280"/>
        </w:trPr>
        <w:tc>
          <w:tcPr>
            <w:tcW w:w="4783" w:type="dxa"/>
            <w:vAlign w:val="center"/>
          </w:tcPr>
          <w:p w:rsidR="00EF09EF" w:rsidRDefault="00EF09E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09EF" w:rsidTr="00EF09EF">
        <w:trPr>
          <w:trHeight w:val="280"/>
        </w:trPr>
        <w:tc>
          <w:tcPr>
            <w:tcW w:w="4783" w:type="dxa"/>
            <w:vAlign w:val="center"/>
            <w:hideMark/>
          </w:tcPr>
          <w:p w:rsidR="00EF09EF" w:rsidRDefault="00EF0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F09EF" w:rsidRDefault="00EF0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EF09EF" w:rsidRDefault="00EF0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F09EF" w:rsidRDefault="00EF09E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46427" w:rsidRDefault="00000892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Оптимальное проектирование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9C42F3">
        <w:rPr>
          <w:rFonts w:ascii="Times New Roman" w:hAnsi="Times New Roman"/>
          <w:sz w:val="24"/>
          <w:szCs w:val="24"/>
          <w:u w:val="single"/>
        </w:rPr>
        <w:t>2</w:t>
      </w:r>
      <w:r w:rsidR="00EF09EF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EF09E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EF09EF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9609DE" w:rsidRDefault="009609DE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b/>
          <w:sz w:val="24"/>
          <w:szCs w:val="24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09EF"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EF09EF" w:rsidRDefault="00EF09EF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EF09EF" w:rsidTr="00EF09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EF09EF" w:rsidTr="00EF09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 w:rsidP="007E7D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 w:rsidR="007E7D57">
              <w:rPr>
                <w:rFonts w:ascii="Times New Roman" w:eastAsia="Calibri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 w:rsidP="007E7D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EF09E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F09E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F09EF">
              <w:rPr>
                <w:rFonts w:ascii="Times New Roman" w:hAnsi="Times New Roman"/>
                <w:sz w:val="24"/>
                <w:szCs w:val="24"/>
              </w:rPr>
              <w:t>.В.08</w:t>
            </w:r>
            <w:r w:rsidRPr="00EF09EF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Оптимальное проектирование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 w:rsidR="007E7D57"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части ООП направления подготовки 01.03.03 «Механика и математическое моделирование»</w:t>
            </w:r>
          </w:p>
        </w:tc>
      </w:tr>
    </w:tbl>
    <w:p w:rsidR="00EF09EF" w:rsidRDefault="00EF09EF" w:rsidP="00EF09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EF" w:rsidRDefault="00EF09EF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324F8D" w:rsidRPr="005D7652" w:rsidRDefault="00324F8D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FF61E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FF61E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7C10A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10A8">
              <w:rPr>
                <w:rFonts w:ascii="Times New Roman" w:hAnsi="Times New Roman"/>
                <w:i/>
              </w:rPr>
              <w:t>ПК-</w:t>
            </w:r>
            <w:r w:rsidR="007C10A8" w:rsidRPr="007C10A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023D8B" w:rsidRPr="00023D8B" w:rsidRDefault="00761AC8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073CEE">
              <w:rPr>
                <w:rFonts w:ascii="Times New Roman" w:hAnsi="Times New Roman"/>
                <w:b/>
                <w:iCs/>
              </w:rPr>
              <w:t>Знает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023D8B" w:rsidRPr="00023D8B">
              <w:rPr>
                <w:rFonts w:ascii="Times New Roman" w:hAnsi="Times New Roman"/>
              </w:rPr>
              <w:t>теоретические основы фундаментальных методов</w:t>
            </w:r>
          </w:p>
          <w:p w:rsidR="00A25FDE" w:rsidRPr="00073CEE" w:rsidRDefault="0070095A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 проблем механики</w:t>
            </w:r>
            <w:r w:rsidR="00A25FDE" w:rsidRPr="00073CEE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761AC8" w:rsidRPr="00477260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785E08" w:rsidRPr="00073CEE" w:rsidRDefault="00023D8B" w:rsidP="0070095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23D8B">
              <w:rPr>
                <w:rFonts w:ascii="Times New Roman" w:hAnsi="Times New Roman"/>
              </w:rPr>
              <w:t>самостоятельно применять полученные знания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анализа объекта исследования, определения целей и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исследования, а также выбора корректного метода исследования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научной проблемы</w:t>
            </w:r>
            <w:r w:rsidR="00785E08" w:rsidRPr="00073CE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A25FDE" w:rsidRPr="00073CEE" w:rsidRDefault="00023D8B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023D8B">
              <w:rPr>
                <w:rFonts w:ascii="Times New Roman" w:hAnsi="Times New Roman"/>
              </w:rPr>
              <w:t>научно-исследовательской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деятельности в области механики, а именно решения научных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в соответствии с поставленной целью и выбранной методикой</w:t>
            </w:r>
            <w:r w:rsidR="00A25FDE" w:rsidRPr="00073CE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A1561B" w:rsidRDefault="00A1561B" w:rsidP="00A1561B">
      <w:pPr>
        <w:keepNext/>
        <w:keepLines/>
        <w:tabs>
          <w:tab w:val="left" w:pos="426"/>
        </w:tabs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856CF" w:rsidRPr="00F3325A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6D40C5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6476C3" w:rsidP="0058321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68426A" w:rsidRPr="00A856CF">
              <w:rPr>
                <w:b/>
                <w:color w:val="000000"/>
              </w:rPr>
              <w:t xml:space="preserve"> </w:t>
            </w:r>
            <w:proofErr w:type="spellStart"/>
            <w:r w:rsidR="0070095A">
              <w:rPr>
                <w:b/>
                <w:color w:val="000000"/>
              </w:rPr>
              <w:t>з</w:t>
            </w:r>
            <w:r w:rsidR="00583213">
              <w:rPr>
                <w:b/>
                <w:color w:val="000000"/>
              </w:rPr>
              <w:t>.</w:t>
            </w:r>
            <w:r w:rsidR="0070095A">
              <w:rPr>
                <w:b/>
                <w:color w:val="000000"/>
              </w:rPr>
              <w:t>е</w:t>
            </w:r>
            <w:proofErr w:type="spellEnd"/>
            <w:r w:rsidR="00583213"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6476C3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00892" w:rsidP="006476C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="006476C3">
              <w:rPr>
                <w:b/>
              </w:rPr>
              <w:t>4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000892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="006476C3">
              <w:rPr>
                <w:b/>
              </w:rPr>
              <w:t>4</w:t>
            </w:r>
          </w:p>
        </w:tc>
      </w:tr>
      <w:tr w:rsidR="009C42F3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9C42F3" w:rsidRDefault="009C42F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9C42F3" w:rsidRDefault="006476C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  <w:r w:rsidR="006476C3">
              <w:rPr>
                <w:b/>
              </w:rPr>
              <w:t>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856096" w:rsidRPr="00A856CF" w:rsidRDefault="009C42F3" w:rsidP="00000892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</w:tbl>
    <w:p w:rsidR="0096713D" w:rsidRDefault="0096713D" w:rsidP="000E618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402"/>
        <w:gridCol w:w="992"/>
        <w:gridCol w:w="993"/>
        <w:gridCol w:w="992"/>
        <w:gridCol w:w="850"/>
        <w:gridCol w:w="709"/>
        <w:gridCol w:w="850"/>
      </w:tblGrid>
      <w:tr w:rsidR="00583213" w:rsidRPr="00F52D95" w:rsidTr="00583213">
        <w:trPr>
          <w:trHeight w:val="202"/>
          <w:tblHeader/>
          <w:jc w:val="center"/>
        </w:trPr>
        <w:tc>
          <w:tcPr>
            <w:tcW w:w="9640" w:type="dxa"/>
            <w:gridSpan w:val="8"/>
          </w:tcPr>
          <w:p w:rsidR="00583213" w:rsidRPr="00F821B9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83213" w:rsidRPr="006A4AA8" w:rsidTr="00583213">
        <w:trPr>
          <w:trHeight w:val="295"/>
          <w:tblHeader/>
          <w:jc w:val="center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keepNext/>
              <w:keepLines/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213">
              <w:rPr>
                <w:rFonts w:ascii="Times New Roman" w:hAnsi="Times New Roman"/>
                <w:sz w:val="20"/>
                <w:szCs w:val="20"/>
              </w:rPr>
              <w:t>Всег</w:t>
            </w:r>
            <w:proofErr w:type="gramStart"/>
            <w:r w:rsidRPr="00583213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583213">
              <w:rPr>
                <w:rFonts w:ascii="Times New Roman" w:hAnsi="Times New Roman"/>
                <w:sz w:val="20"/>
                <w:szCs w:val="20"/>
              </w:rPr>
              <w:t>часы)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83213" w:rsidRPr="006A4AA8" w:rsidTr="00583213">
        <w:trPr>
          <w:trHeight w:val="791"/>
          <w:tblHeader/>
          <w:jc w:val="center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vAlign w:val="center"/>
          </w:tcPr>
          <w:p w:rsidR="00583213" w:rsidRPr="00321063" w:rsidRDefault="00583213" w:rsidP="0058321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583213" w:rsidRPr="006A4AA8" w:rsidTr="00583213">
        <w:trPr>
          <w:trHeight w:val="1428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CD1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992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0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A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vAlign w:val="center"/>
          </w:tcPr>
          <w:p w:rsidR="00583213" w:rsidRPr="006A4AA8" w:rsidRDefault="00583213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213" w:rsidRPr="006A4AA8" w:rsidTr="00583213">
        <w:trPr>
          <w:trHeight w:val="816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000892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000892">
              <w:rPr>
                <w:rFonts w:ascii="Times New Roman" w:hAnsi="Times New Roman"/>
              </w:rPr>
              <w:t>Основные положения оптимального проектирования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583213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583213">
        <w:trPr>
          <w:trHeight w:val="703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Виды задач оптимизации по мерности и ограничениям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4712F3">
        <w:trPr>
          <w:trHeight w:val="757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Выпуклая оптимизация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569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Анализ чувствительности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3213" w:rsidRPr="00F52D95" w:rsidTr="00583213">
        <w:trPr>
          <w:trHeight w:val="202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11CD1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97284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proofErr w:type="gramStart"/>
            <w:r w:rsidRPr="004712F3">
              <w:rPr>
                <w:rFonts w:ascii="Times New Roman" w:hAnsi="Times New Roman"/>
              </w:rPr>
              <w:t>Пластические</w:t>
            </w:r>
            <w:proofErr w:type="gramEnd"/>
            <w:r w:rsidRPr="004712F3">
              <w:rPr>
                <w:rFonts w:ascii="Times New Roman" w:hAnsi="Times New Roman"/>
              </w:rPr>
              <w:t xml:space="preserve"> предельный анализ и проектирование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Теоремы об оптимизации конструкций</w:t>
            </w:r>
            <w:r w:rsidR="00583213" w:rsidRPr="00972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0245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D10245" w:rsidRPr="0097284A" w:rsidRDefault="00D10245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D10245" w:rsidRPr="004712F3" w:rsidRDefault="00D10245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10245">
              <w:rPr>
                <w:rFonts w:ascii="Times New Roman" w:hAnsi="Times New Roman"/>
              </w:rPr>
              <w:t>Оптимизация динамических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45" w:rsidRDefault="00D10245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Pr="006A4AA8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4712F3">
        <w:trPr>
          <w:trHeight w:val="555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Геометрическое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D362A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85609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9672E2" w:rsidRDefault="009672E2" w:rsidP="009672E2">
      <w:pPr>
        <w:pStyle w:val="21"/>
        <w:ind w:firstLine="0"/>
        <w:jc w:val="left"/>
        <w:rPr>
          <w:rFonts w:eastAsia="Calibri"/>
        </w:rPr>
      </w:pPr>
      <w:r>
        <w:rPr>
          <w:rFonts w:eastAsia="Calibri"/>
        </w:rPr>
        <w:t>К</w:t>
      </w:r>
      <w:r w:rsidRPr="002A3DFF">
        <w:rPr>
          <w:rFonts w:eastAsia="Calibri"/>
        </w:rPr>
        <w:t>раткое содержание разделов и тем дисциплины (модуля)</w:t>
      </w:r>
    </w:p>
    <w:p w:rsidR="00E87572" w:rsidRPr="00680765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eastAsia="Calibri"/>
        </w:rPr>
      </w:pPr>
      <w:r w:rsidRPr="004712F3">
        <w:rPr>
          <w:b/>
        </w:rPr>
        <w:t>Основные положения оптимального проектирования конструкций</w:t>
      </w:r>
      <w:r w:rsidR="00A86E0F">
        <w:rPr>
          <w:b/>
        </w:rPr>
        <w:t>.</w:t>
      </w:r>
      <w:r w:rsidR="00503104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Проектирование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Математическая постановка задачи оптимизации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Приложения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80765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Виды задач оптимизации по мерности и</w:t>
      </w:r>
      <w:r w:rsidRPr="004712F3">
        <w:rPr>
          <w:rFonts w:ascii="Times New Roman" w:hAnsi="Times New Roman"/>
        </w:rPr>
        <w:t xml:space="preserve"> </w:t>
      </w:r>
      <w:r w:rsidRPr="004712F3">
        <w:rPr>
          <w:b/>
        </w:rPr>
        <w:t>ограничениям</w:t>
      </w:r>
      <w:r>
        <w:rPr>
          <w:b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Одномерная оптимизация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безусловная оптимизация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ограничениями-неравенствами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03104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Выпуклая оптимизация</w:t>
      </w:r>
      <w:r>
        <w:rPr>
          <w:b/>
        </w:rPr>
        <w:t>.</w:t>
      </w:r>
      <w:r w:rsidRPr="004712F3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Основные понятия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Пример. Статически определимая ферма</w:t>
      </w:r>
      <w:r w:rsidR="00503104" w:rsidRPr="00503104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850040" w:rsidRDefault="004712F3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Анализ чувствительности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Что такое и зачем анализ чувствительности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Статика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прямого дифференцирования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сопряженных переменных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Свободные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lastRenderedPageBreak/>
        <w:t>колебания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Предварительные сведения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Простое собственное значение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Простая собственная форма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D44255">
        <w:rPr>
          <w:b/>
        </w:rPr>
        <w:t>Пластические</w:t>
      </w:r>
      <w:proofErr w:type="gramEnd"/>
      <w:r w:rsidRPr="00D44255">
        <w:rPr>
          <w:b/>
        </w:rPr>
        <w:t xml:space="preserve"> предельный анализ и проектирование конструкций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Начало и конец краха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 проектирование для ферм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Предельное проектирование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при независимых нагрузках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Теоремы об оптимизации конструкций</w:t>
      </w:r>
      <w:r>
        <w:rPr>
          <w:rFonts w:ascii="Times New Roman" w:hAnsi="Times New Roman"/>
        </w:rPr>
        <w:t>.</w:t>
      </w:r>
      <w:r w:rsidRPr="0097284A">
        <w:rPr>
          <w:rFonts w:ascii="Times New Roman" w:hAnsi="Times New Roman"/>
        </w:rPr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Эквивалентные преобразования задач</w:t>
      </w:r>
      <w:r>
        <w:rPr>
          <w:rFonts w:ascii="Times New Roman" w:eastAsia="Calibri" w:hAnsi="Times New Roman"/>
          <w:webHidden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Патнайка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 равнопрочной ферме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о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сепарабельной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Применение теоремы для приближенной оптимизации массы составной конструкции при ограничениях по прочности элементов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Взаимные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10245" w:rsidRPr="00D44255" w:rsidRDefault="00D10245" w:rsidP="00D1024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0245">
        <w:rPr>
          <w:b/>
        </w:rPr>
        <w:t>Оптимизация динамических конструкций</w:t>
      </w:r>
      <w:r>
        <w:rPr>
          <w:b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Введение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Постановка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Математический аппарат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Статический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Динамический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Установившиеся колебания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Геометрическое программирование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Позиномы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>. Безусловная задача минимизации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Решение безусловной задачи с помощью дифференциального исчисления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Примеры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9672E2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9F" w:rsidRPr="002E79FA" w:rsidRDefault="0043159F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Pr="002E79FA">
        <w:rPr>
          <w:rFonts w:ascii="Times New Roman" w:hAnsi="Times New Roman"/>
          <w:sz w:val="24"/>
          <w:szCs w:val="24"/>
        </w:rPr>
        <w:t>рамках занятий семинарского типа</w:t>
      </w:r>
      <w:r w:rsidR="002E79FA" w:rsidRPr="002E79FA">
        <w:rPr>
          <w:rFonts w:ascii="Times New Roman" w:hAnsi="Times New Roman"/>
          <w:sz w:val="24"/>
          <w:szCs w:val="24"/>
        </w:rPr>
        <w:t>.</w:t>
      </w:r>
    </w:p>
    <w:p w:rsidR="00C01D14" w:rsidRPr="00F52D95" w:rsidRDefault="00C01D14" w:rsidP="00C01D14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Pr="002E79FA">
        <w:rPr>
          <w:rFonts w:ascii="Times New Roman" w:hAnsi="Times New Roman"/>
          <w:sz w:val="24"/>
          <w:szCs w:val="24"/>
        </w:rPr>
        <w:t xml:space="preserve"> аттестация проходит в традиционной форме (</w:t>
      </w:r>
      <w:r w:rsidR="00D44255">
        <w:rPr>
          <w:rFonts w:ascii="Times New Roman" w:hAnsi="Times New Roman"/>
          <w:sz w:val="24"/>
          <w:szCs w:val="24"/>
        </w:rPr>
        <w:t>зачет</w:t>
      </w:r>
      <w:r w:rsidRPr="002E79FA">
        <w:rPr>
          <w:rFonts w:ascii="Times New Roman" w:hAnsi="Times New Roman"/>
          <w:sz w:val="24"/>
          <w:szCs w:val="24"/>
        </w:rPr>
        <w:t xml:space="preserve">), включающий </w:t>
      </w:r>
      <w:r>
        <w:rPr>
          <w:rFonts w:ascii="Times New Roman" w:hAnsi="Times New Roman"/>
          <w:sz w:val="24"/>
          <w:szCs w:val="24"/>
        </w:rPr>
        <w:t xml:space="preserve">изложение теоретических вопросов и выполнение типовых заданий. </w:t>
      </w:r>
    </w:p>
    <w:p w:rsidR="00701ACF" w:rsidRPr="00F52D95" w:rsidRDefault="00701AC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1B7AAE" w:rsidRPr="001B7AAE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A7A1B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B22F8E" w:rsidRPr="00C01D14" w:rsidRDefault="00B22F8E" w:rsidP="00C0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</w:t>
      </w:r>
      <w:r w:rsidR="00A1561B">
        <w:rPr>
          <w:rFonts w:ascii="Times New Roman" w:hAnsi="Times New Roman"/>
          <w:sz w:val="24"/>
          <w:szCs w:val="24"/>
        </w:rPr>
        <w:t xml:space="preserve">освоения теоретических разделов, решения сопутствующих задач по темам </w:t>
      </w:r>
      <w:r w:rsidRPr="00A1561B">
        <w:rPr>
          <w:rFonts w:ascii="Times New Roman" w:hAnsi="Times New Roman"/>
          <w:sz w:val="24"/>
          <w:szCs w:val="24"/>
        </w:rPr>
        <w:t>и самостоятельной работы студентов</w:t>
      </w:r>
      <w:r w:rsidR="00A1561B">
        <w:rPr>
          <w:rFonts w:ascii="Times New Roman" w:hAnsi="Times New Roman"/>
          <w:sz w:val="24"/>
          <w:szCs w:val="24"/>
        </w:rPr>
        <w:t xml:space="preserve"> в процессе выполнения </w:t>
      </w:r>
      <w:r w:rsidR="00043E66">
        <w:rPr>
          <w:rFonts w:ascii="Times New Roman" w:hAnsi="Times New Roman"/>
          <w:sz w:val="24"/>
          <w:szCs w:val="24"/>
        </w:rPr>
        <w:t>заданий и работ</w:t>
      </w:r>
      <w:r w:rsidRPr="00C01D14">
        <w:rPr>
          <w:sz w:val="24"/>
          <w:szCs w:val="24"/>
        </w:rPr>
        <w:t>.</w:t>
      </w:r>
    </w:p>
    <w:p w:rsidR="00B22F8E" w:rsidRPr="00C01D14" w:rsidRDefault="00B22F8E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D14"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</w:t>
      </w:r>
      <w:proofErr w:type="gramStart"/>
      <w:r w:rsidR="007A7A1B" w:rsidRPr="00C01D14">
        <w:rPr>
          <w:rFonts w:ascii="Times New Roman" w:hAnsi="Times New Roman"/>
          <w:sz w:val="24"/>
          <w:szCs w:val="24"/>
        </w:rPr>
        <w:t>.</w:t>
      </w:r>
      <w:proofErr w:type="gramEnd"/>
      <w:r w:rsidRPr="00C01D1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01D14">
        <w:rPr>
          <w:rFonts w:ascii="Times New Roman" w:hAnsi="Times New Roman"/>
          <w:sz w:val="24"/>
          <w:szCs w:val="24"/>
        </w:rPr>
        <w:t>п</w:t>
      </w:r>
      <w:proofErr w:type="gramEnd"/>
      <w:r w:rsidRPr="00C01D14">
        <w:rPr>
          <w:rFonts w:ascii="Times New Roman" w:hAnsi="Times New Roman"/>
          <w:sz w:val="24"/>
          <w:szCs w:val="24"/>
        </w:rPr>
        <w:t>орядок их выполнения, форма контроля):</w:t>
      </w:r>
    </w:p>
    <w:p w:rsidR="00B22F8E" w:rsidRPr="00A1561B" w:rsidRDefault="00B22F8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самостоятельная теоретическая подготовка к занятиям практического типа (в течение всего семестра, опрос на занятиях практического типа),</w:t>
      </w:r>
    </w:p>
    <w:p w:rsidR="00B22F8E" w:rsidRPr="00A1561B" w:rsidRDefault="00CF787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выполнение расчетн</w:t>
      </w:r>
      <w:r w:rsidR="00043E66">
        <w:rPr>
          <w:rFonts w:ascii="Times New Roman" w:hAnsi="Times New Roman"/>
          <w:sz w:val="24"/>
          <w:szCs w:val="24"/>
        </w:rPr>
        <w:t xml:space="preserve">ых </w:t>
      </w:r>
      <w:proofErr w:type="spellStart"/>
      <w:proofErr w:type="gramStart"/>
      <w:r w:rsidR="00043E66">
        <w:rPr>
          <w:rFonts w:ascii="Times New Roman" w:hAnsi="Times New Roman"/>
          <w:sz w:val="24"/>
          <w:szCs w:val="24"/>
        </w:rPr>
        <w:t>и</w:t>
      </w:r>
      <w:r w:rsidRPr="00A1561B">
        <w:rPr>
          <w:rFonts w:ascii="Times New Roman" w:hAnsi="Times New Roman"/>
          <w:sz w:val="24"/>
          <w:szCs w:val="24"/>
        </w:rPr>
        <w:t>-графических</w:t>
      </w:r>
      <w:proofErr w:type="spellEnd"/>
      <w:proofErr w:type="gramEnd"/>
      <w:r w:rsidRPr="00A1561B">
        <w:rPr>
          <w:rFonts w:ascii="Times New Roman" w:hAnsi="Times New Roman"/>
          <w:sz w:val="24"/>
          <w:szCs w:val="24"/>
        </w:rPr>
        <w:t xml:space="preserve"> работ </w:t>
      </w:r>
      <w:r w:rsidR="00043E66">
        <w:rPr>
          <w:rFonts w:ascii="Times New Roman" w:hAnsi="Times New Roman"/>
          <w:sz w:val="24"/>
          <w:szCs w:val="24"/>
        </w:rPr>
        <w:t xml:space="preserve">на компьютере </w:t>
      </w:r>
      <w:r w:rsidRPr="00A1561B">
        <w:rPr>
          <w:rFonts w:ascii="Times New Roman" w:hAnsi="Times New Roman"/>
          <w:sz w:val="24"/>
          <w:szCs w:val="24"/>
        </w:rPr>
        <w:t>по темам</w:t>
      </w:r>
      <w:r w:rsidR="00B22F8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Формами контроля самостоятельной работы студентов, соответственно, являются:</w:t>
      </w:r>
    </w:p>
    <w:p w:rsidR="0030212B" w:rsidRPr="00A1561B" w:rsidRDefault="00CF787E" w:rsidP="006D40C5">
      <w:pPr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решение типовых </w:t>
      </w:r>
      <w:r w:rsidR="00043E66">
        <w:rPr>
          <w:rFonts w:ascii="Times New Roman" w:hAnsi="Times New Roman"/>
          <w:sz w:val="24"/>
          <w:szCs w:val="24"/>
        </w:rPr>
        <w:t xml:space="preserve">проектных </w:t>
      </w:r>
      <w:r w:rsidRPr="00A1561B">
        <w:rPr>
          <w:rFonts w:ascii="Times New Roman" w:hAnsi="Times New Roman"/>
          <w:sz w:val="24"/>
          <w:szCs w:val="24"/>
        </w:rPr>
        <w:t>задач</w:t>
      </w:r>
      <w:r w:rsidR="00043E66">
        <w:rPr>
          <w:rFonts w:ascii="Times New Roman" w:hAnsi="Times New Roman"/>
          <w:sz w:val="24"/>
          <w:szCs w:val="24"/>
        </w:rPr>
        <w:t xml:space="preserve"> </w:t>
      </w:r>
      <w:r w:rsidR="0030212B" w:rsidRPr="00A1561B">
        <w:rPr>
          <w:rFonts w:ascii="Times New Roman" w:hAnsi="Times New Roman"/>
          <w:sz w:val="24"/>
          <w:szCs w:val="24"/>
        </w:rPr>
        <w:t xml:space="preserve">может проходить в письменной </w:t>
      </w:r>
      <w:r w:rsidR="00043E66">
        <w:rPr>
          <w:rFonts w:ascii="Times New Roman" w:hAnsi="Times New Roman"/>
          <w:sz w:val="24"/>
          <w:szCs w:val="24"/>
        </w:rPr>
        <w:t>и компьютерной форме.</w:t>
      </w:r>
    </w:p>
    <w:p w:rsidR="0030212B" w:rsidRPr="00A1561B" w:rsidRDefault="008F0639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="0030212B" w:rsidRPr="00A1561B">
        <w:rPr>
          <w:rFonts w:ascii="Times New Roman" w:hAnsi="Times New Roman"/>
          <w:sz w:val="24"/>
          <w:szCs w:val="24"/>
        </w:rPr>
        <w:t xml:space="preserve"> </w:t>
      </w:r>
      <w:r w:rsidR="00A1561B">
        <w:rPr>
          <w:rFonts w:ascii="Times New Roman" w:hAnsi="Times New Roman"/>
          <w:sz w:val="24"/>
          <w:szCs w:val="24"/>
        </w:rPr>
        <w:t xml:space="preserve">может </w:t>
      </w:r>
      <w:r w:rsidR="0030212B" w:rsidRPr="00A1561B">
        <w:rPr>
          <w:rFonts w:ascii="Times New Roman" w:hAnsi="Times New Roman"/>
          <w:sz w:val="24"/>
          <w:szCs w:val="24"/>
        </w:rPr>
        <w:t>выставлят</w:t>
      </w:r>
      <w:r w:rsidR="00A1561B">
        <w:rPr>
          <w:rFonts w:ascii="Times New Roman" w:hAnsi="Times New Roman"/>
          <w:sz w:val="24"/>
          <w:szCs w:val="24"/>
        </w:rPr>
        <w:t>ь</w:t>
      </w:r>
      <w:r w:rsidR="0030212B" w:rsidRPr="00A1561B">
        <w:rPr>
          <w:rFonts w:ascii="Times New Roman" w:hAnsi="Times New Roman"/>
          <w:sz w:val="24"/>
          <w:szCs w:val="24"/>
        </w:rPr>
        <w:t>ся автоматически при условии успешно</w:t>
      </w:r>
      <w:r w:rsidR="00A1561B">
        <w:rPr>
          <w:rFonts w:ascii="Times New Roman" w:hAnsi="Times New Roman"/>
          <w:sz w:val="24"/>
          <w:szCs w:val="24"/>
        </w:rPr>
        <w:t>го выполнения</w:t>
      </w:r>
      <w:r w:rsidR="0030212B" w:rsidRPr="00A1561B">
        <w:rPr>
          <w:rFonts w:ascii="Times New Roman" w:hAnsi="Times New Roman"/>
          <w:sz w:val="24"/>
          <w:szCs w:val="24"/>
        </w:rPr>
        <w:t xml:space="preserve"> всех запланированных на семестр работ</w:t>
      </w:r>
      <w:r w:rsidR="00043E66">
        <w:rPr>
          <w:rFonts w:ascii="Times New Roman" w:hAnsi="Times New Roman"/>
          <w:sz w:val="24"/>
          <w:szCs w:val="24"/>
        </w:rPr>
        <w:t>, удовлетворительного знания</w:t>
      </w:r>
      <w:r w:rsidR="00CF787E" w:rsidRPr="00A1561B">
        <w:rPr>
          <w:rFonts w:ascii="Times New Roman" w:hAnsi="Times New Roman"/>
          <w:sz w:val="24"/>
          <w:szCs w:val="24"/>
        </w:rPr>
        <w:t xml:space="preserve"> теоретической части и ти</w:t>
      </w:r>
      <w:r w:rsidR="00043E66">
        <w:rPr>
          <w:rFonts w:ascii="Times New Roman" w:hAnsi="Times New Roman"/>
          <w:sz w:val="24"/>
          <w:szCs w:val="24"/>
        </w:rPr>
        <w:t>повых задач</w:t>
      </w:r>
      <w:r w:rsidR="00CF787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Примеры общих теоретических вопросов и заданий для собеседований приведены в п. 5.2</w:t>
      </w:r>
    </w:p>
    <w:p w:rsidR="00B22F8E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>
        <w:rPr>
          <w:rFonts w:ascii="Times New Roman" w:hAnsi="Times New Roman"/>
          <w:sz w:val="24"/>
          <w:szCs w:val="24"/>
        </w:rPr>
        <w:t xml:space="preserve">контрольных вопросов теоретического характера, контрольных вопросов к описанию </w:t>
      </w:r>
      <w:r w:rsidR="00CF787E">
        <w:rPr>
          <w:rFonts w:ascii="Times New Roman" w:hAnsi="Times New Roman"/>
          <w:sz w:val="24"/>
          <w:szCs w:val="24"/>
        </w:rPr>
        <w:t>расчетно-графических</w:t>
      </w:r>
      <w:r w:rsidR="00BE730D">
        <w:rPr>
          <w:rFonts w:ascii="Times New Roman" w:hAnsi="Times New Roman"/>
          <w:sz w:val="24"/>
          <w:szCs w:val="24"/>
        </w:rPr>
        <w:t xml:space="preserve">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 </w:t>
      </w:r>
      <w:r w:rsidR="007E2F2E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lastRenderedPageBreak/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BF4B95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BF4B95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</w:t>
            </w:r>
            <w:r w:rsidRPr="008C7CFA">
              <w:rPr>
                <w:rFonts w:ascii="Times New Roman" w:hAnsi="Times New Roman"/>
              </w:rPr>
              <w:lastRenderedPageBreak/>
              <w:t>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E2F2E" w:rsidRDefault="00A55147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7E2F2E" w:rsidRPr="007E2F2E" w:rsidRDefault="007E2F2E" w:rsidP="006D40C5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Контрольные вопросы</w:t>
      </w:r>
      <w:r w:rsidRPr="007E2F2E">
        <w:rPr>
          <w:rFonts w:ascii="Times New Roman" w:eastAsia="Calibri" w:hAnsi="Times New Roman"/>
          <w:b/>
        </w:rPr>
        <w:t xml:space="preserve"> для оценки формирования компетенции </w:t>
      </w:r>
      <w:r w:rsidR="00D82050"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7985"/>
      </w:tblGrid>
      <w:tr w:rsidR="0030212B" w:rsidRPr="00BF4B95" w:rsidTr="00540577">
        <w:trPr>
          <w:trHeight w:val="254"/>
        </w:trPr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7985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Вопрос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Проект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Жизненный цикл и стадии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Оптимизация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Ограничения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Управляемые переменные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Целевая функция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proofErr w:type="spellStart"/>
            <w:r w:rsidRPr="001D2476">
              <w:t>Лагранжиан</w:t>
            </w:r>
            <w:proofErr w:type="spellEnd"/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Определенность матрицы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Безусловный локальный и глобальный минимум</w:t>
            </w:r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 xml:space="preserve">Условный локальный и глобальный минимум 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Стационарная точка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1" w:name="_Toc461448259"/>
            <w:r w:rsidRPr="001D2476">
              <w:t>Метод ограниченной вариации</w:t>
            </w:r>
            <w:bookmarkEnd w:id="1"/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2" w:name="_Toc461448260"/>
            <w:r w:rsidRPr="001D2476">
              <w:t>Метод множителей Лагранжа</w:t>
            </w:r>
            <w:bookmarkEnd w:id="2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3" w:name="_Toc461448261"/>
            <w:r w:rsidRPr="001D2476">
              <w:t>Смысл множителей Лагранжа</w:t>
            </w:r>
            <w:bookmarkEnd w:id="3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4" w:name="_Toc461448264"/>
            <w:r w:rsidRPr="001D2476">
              <w:t xml:space="preserve">Условия </w:t>
            </w:r>
            <w:proofErr w:type="spellStart"/>
            <w:r w:rsidRPr="001D2476">
              <w:t>Куна-Такера</w:t>
            </w:r>
            <w:bookmarkEnd w:id="4"/>
            <w:proofErr w:type="spellEnd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Выпуклая оптимизация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Что такое анализ чувствительности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статических перемещений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простого собственного значения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простой собственной формы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Идеально-пластический материал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Теорема о нижней границе в предельном анализе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Пластический шарнир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Предельное проектирование при изгибе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1D2476" w:rsidRDefault="00D10245" w:rsidP="003945BF">
            <w:r w:rsidRPr="00D10245">
              <w:t>Эквивалентные преобразования задач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</w:t>
            </w:r>
            <w:proofErr w:type="spellStart"/>
            <w:r w:rsidRPr="00D10245">
              <w:t>Патнайка</w:t>
            </w:r>
            <w:proofErr w:type="spellEnd"/>
            <w:r w:rsidRPr="00D10245">
              <w:t xml:space="preserve"> о равнопрочной ферме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о </w:t>
            </w:r>
            <w:proofErr w:type="spellStart"/>
            <w:r w:rsidRPr="00D10245">
              <w:t>сепарабельной</w:t>
            </w:r>
            <w:proofErr w:type="spellEnd"/>
            <w:r w:rsidRPr="00D10245">
              <w:t xml:space="preserve"> оптимизации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Взаимные задачи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Оптимизация динамических конструкций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Геометрическое программирование</w:t>
            </w:r>
            <w:r>
              <w:t xml:space="preserve">. </w:t>
            </w:r>
            <w:proofErr w:type="spellStart"/>
            <w:r w:rsidRPr="00D10245">
              <w:t>Позиномы</w:t>
            </w:r>
            <w:proofErr w:type="spellEnd"/>
          </w:p>
        </w:tc>
      </w:tr>
    </w:tbl>
    <w:p w:rsidR="003D42DD" w:rsidRPr="007E2F2E" w:rsidRDefault="003D42DD" w:rsidP="00B01117">
      <w:pPr>
        <w:keepNext/>
        <w:keepLines/>
        <w:numPr>
          <w:ilvl w:val="2"/>
          <w:numId w:val="3"/>
        </w:numPr>
        <w:tabs>
          <w:tab w:val="left" w:pos="426"/>
        </w:tabs>
        <w:spacing w:before="36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7E2F2E">
        <w:rPr>
          <w:rFonts w:ascii="Times New Roman" w:eastAsia="Calibri" w:hAnsi="Times New Roman"/>
          <w:b/>
        </w:rPr>
        <w:t xml:space="preserve"> для оценки </w:t>
      </w:r>
      <w:r w:rsidR="00540577" w:rsidRPr="007E2F2E">
        <w:rPr>
          <w:rFonts w:ascii="Times New Roman" w:eastAsia="Calibri" w:hAnsi="Times New Roman"/>
          <w:b/>
        </w:rPr>
        <w:t xml:space="preserve">формирования </w:t>
      </w:r>
      <w:r w:rsidRPr="007E2F2E">
        <w:rPr>
          <w:rFonts w:ascii="Times New Roman" w:eastAsia="Calibri" w:hAnsi="Times New Roman"/>
          <w:b/>
        </w:rPr>
        <w:t xml:space="preserve">компетенции </w:t>
      </w:r>
      <w:r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8073"/>
      </w:tblGrid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Задание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Привести постановку задачу оптимизации по массе деформируемой конструкции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Решить графически задачу оптимального проектирования с двумя параметрами проектирования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Сформулировать задачу оптимального проектирования на наихудший случай для многоэлементной ферменной конструкции</w:t>
            </w:r>
          </w:p>
        </w:tc>
      </w:tr>
    </w:tbl>
    <w:p w:rsidR="003D42DD" w:rsidRDefault="003D42DD" w:rsidP="003D42DD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40577" w:rsidRPr="00332EF1" w:rsidRDefault="00540577" w:rsidP="0054057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540577">
        <w:rPr>
          <w:rFonts w:ascii="Times New Roman" w:hAnsi="Times New Roman"/>
          <w:b/>
        </w:rPr>
        <w:t>/</w:t>
      </w:r>
      <w:r w:rsidRPr="007E2F2E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задачи </w:t>
      </w:r>
      <w:r w:rsidRPr="007E2F2E">
        <w:rPr>
          <w:rFonts w:ascii="Times New Roman" w:eastAsia="Calibri" w:hAnsi="Times New Roman"/>
          <w:b/>
        </w:rPr>
        <w:t xml:space="preserve">для оценки формирования компетенции </w:t>
      </w:r>
      <w:r w:rsidRPr="00D82050">
        <w:rPr>
          <w:rFonts w:ascii="Times New Roman" w:eastAsia="Calibri" w:hAnsi="Times New Roman"/>
          <w:b/>
        </w:rPr>
        <w:t>ПК-1</w:t>
      </w:r>
    </w:p>
    <w:p w:rsidR="00332EF1" w:rsidRPr="007E2F2E" w:rsidRDefault="00332EF1" w:rsidP="00332EF1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8F063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. п. 5.2.2.</w:t>
      </w:r>
    </w:p>
    <w:p w:rsidR="000E618F" w:rsidRPr="00242B00" w:rsidRDefault="000E618F" w:rsidP="000E618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</w:p>
    <w:p w:rsidR="0030212B" w:rsidRPr="00387EC5" w:rsidRDefault="000E618F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Курсовые работы Учебным планом по данной дисциплине не предусмотрены</w:t>
      </w:r>
    </w:p>
    <w:p w:rsidR="00F64CB8" w:rsidRPr="00B05939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3E46F7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BF4B95" w:rsidRDefault="00A64F19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3E46F7" w:rsidRPr="00BF4B95" w:rsidTr="00BF4B95">
        <w:trPr>
          <w:jc w:val="center"/>
        </w:trPr>
        <w:tc>
          <w:tcPr>
            <w:tcW w:w="542" w:type="dxa"/>
          </w:tcPr>
          <w:p w:rsidR="003E46F7" w:rsidRPr="00BF4B95" w:rsidRDefault="003E46F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Pr="00BF4B95" w:rsidRDefault="002614BA" w:rsidP="008E4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Оптимальное проектирование конструкций</w:t>
            </w:r>
            <w:r>
              <w:rPr>
                <w:sz w:val="24"/>
              </w:rPr>
              <w:t xml:space="preserve">.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proofErr w:type="spellStart"/>
            <w:r>
              <w:rPr>
                <w:sz w:val="24"/>
                <w:lang w:val="en-US"/>
              </w:rPr>
              <w:t>университет</w:t>
            </w:r>
            <w:proofErr w:type="spellEnd"/>
            <w:r>
              <w:rPr>
                <w:sz w:val="24"/>
              </w:rPr>
              <w:t>, 2016 – 68с</w:t>
            </w:r>
          </w:p>
        </w:tc>
        <w:tc>
          <w:tcPr>
            <w:tcW w:w="883" w:type="dxa"/>
          </w:tcPr>
          <w:p w:rsidR="003E46F7" w:rsidRPr="00BF4B95" w:rsidRDefault="000C3B2B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2614BA" w:rsidP="0085413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</w:t>
            </w:r>
            <w:r>
              <w:rPr>
                <w:sz w:val="24"/>
              </w:rPr>
              <w:t>изация механических конструкций: проектно-ориентированных подход. Учебно-методическое пособие</w:t>
            </w:r>
            <w:r w:rsidR="0085413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r w:rsidRPr="002614BA">
              <w:rPr>
                <w:sz w:val="24"/>
              </w:rPr>
              <w:t>университет</w:t>
            </w:r>
            <w:r>
              <w:rPr>
                <w:sz w:val="24"/>
              </w:rPr>
              <w:t>, 201</w:t>
            </w:r>
            <w:r w:rsidR="0085413D">
              <w:rPr>
                <w:sz w:val="24"/>
              </w:rPr>
              <w:t>8</w:t>
            </w:r>
            <w:r>
              <w:rPr>
                <w:sz w:val="24"/>
              </w:rPr>
              <w:t xml:space="preserve"> – 6</w:t>
            </w:r>
            <w:r w:rsidR="0085413D">
              <w:rPr>
                <w:sz w:val="24"/>
              </w:rPr>
              <w:t>9</w:t>
            </w:r>
            <w:r>
              <w:rPr>
                <w:sz w:val="24"/>
              </w:rPr>
              <w:t>с</w:t>
            </w:r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85413D" w:rsidP="008F0639">
            <w:pPr>
              <w:spacing w:after="0" w:line="240" w:lineRule="auto"/>
              <w:jc w:val="both"/>
              <w:rPr>
                <w:rFonts w:eastAsia="Calibri"/>
              </w:rPr>
            </w:pPr>
            <w:r w:rsidRPr="007817A7">
              <w:rPr>
                <w:rFonts w:ascii="Times New Roman" w:hAnsi="Times New Roman"/>
                <w:sz w:val="24"/>
                <w:szCs w:val="24"/>
              </w:rPr>
              <w:t xml:space="preserve">Малков В.П., </w:t>
            </w:r>
            <w:proofErr w:type="spellStart"/>
            <w:r w:rsidRPr="007817A7">
              <w:rPr>
                <w:rFonts w:ascii="Times New Roman" w:hAnsi="Times New Roman"/>
                <w:sz w:val="24"/>
                <w:szCs w:val="24"/>
              </w:rPr>
              <w:t>Угодчиков</w:t>
            </w:r>
            <w:proofErr w:type="spellEnd"/>
            <w:r w:rsidRPr="007817A7">
              <w:rPr>
                <w:rFonts w:ascii="Times New Roman" w:hAnsi="Times New Roman"/>
                <w:sz w:val="24"/>
                <w:szCs w:val="24"/>
              </w:rPr>
              <w:t xml:space="preserve"> А.Г. Оптимизация упругих систем. М.:Наука,1981,288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 w:rsidRPr="00BF4B95">
              <w:rPr>
                <w:rFonts w:eastAsia="Calibri"/>
              </w:rPr>
              <w:t xml:space="preserve"> </w:t>
            </w:r>
          </w:p>
        </w:tc>
        <w:tc>
          <w:tcPr>
            <w:tcW w:w="883" w:type="dxa"/>
          </w:tcPr>
          <w:p w:rsidR="00E16C57" w:rsidRPr="00BF4B95" w:rsidRDefault="00E16C5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413D" w:rsidRPr="00BF4B95" w:rsidTr="00BF4B95">
        <w:trPr>
          <w:jc w:val="center"/>
        </w:trPr>
        <w:tc>
          <w:tcPr>
            <w:tcW w:w="542" w:type="dxa"/>
          </w:tcPr>
          <w:p w:rsidR="0085413D" w:rsidRPr="00BF4B95" w:rsidRDefault="0085413D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85413D" w:rsidRPr="007817A7" w:rsidRDefault="0085413D" w:rsidP="0085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Прикладное оптимальное проектирование</w:t>
            </w:r>
            <w:r w:rsidRPr="00EE43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13D">
              <w:rPr>
                <w:rFonts w:ascii="Times New Roman" w:eastAsia="Calibri" w:hAnsi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и конструкции. М.</w:t>
            </w:r>
            <w:r w:rsidRPr="007817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Мир, 1983</w:t>
            </w:r>
          </w:p>
        </w:tc>
        <w:tc>
          <w:tcPr>
            <w:tcW w:w="883" w:type="dxa"/>
          </w:tcPr>
          <w:p w:rsidR="0085413D" w:rsidRPr="00BF4B95" w:rsidRDefault="0085413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BF4B95" w:rsidRDefault="004D6B23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85413D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>Ohsaki</w:t>
            </w:r>
            <w:proofErr w:type="spellEnd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Optimization of Finite Dimensional Structures. CRC Press, 2011. 406 p</w:t>
            </w:r>
          </w:p>
        </w:tc>
        <w:tc>
          <w:tcPr>
            <w:tcW w:w="883" w:type="dxa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332EF1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Rao</w:t>
            </w:r>
            <w:proofErr w:type="spellEnd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S.S. Engineering Optimization: Theory and Practice. 4th ed. John Wiley &amp; Sons, 2009.830p.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A78AE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Haftka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R.T.,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Gurdal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 Elements of structural optimization. 3rd ed. Dordrecht: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Kluwer</w:t>
            </w:r>
            <w:proofErr w:type="spellEnd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Publishers, 1992. </w:t>
            </w:r>
            <w:r w:rsidRPr="007A78AE">
              <w:rPr>
                <w:rFonts w:ascii="Times New Roman" w:hAnsi="Times New Roman"/>
                <w:sz w:val="24"/>
                <w:szCs w:val="24"/>
                <w:lang w:val="en-US"/>
              </w:rPr>
              <w:t>502.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F4B95" w:rsidRDefault="00382F8E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F221C0" w:rsidP="00365DB8">
            <w:pPr>
              <w:spacing w:after="0" w:line="240" w:lineRule="auto"/>
              <w:jc w:val="both"/>
              <w:rPr>
                <w:rFonts w:eastAsia="Calibri"/>
              </w:rPr>
            </w:pPr>
            <w:hyperlink r:id="rId8" w:history="1">
              <w:r w:rsidR="00400BC0" w:rsidRPr="00365DB8">
                <w:rPr>
                  <w:rStyle w:val="ad"/>
                  <w:rFonts w:eastAsia="Calibri"/>
                </w:rPr>
                <w:t>http</w:t>
              </w:r>
              <w:r w:rsidR="00400BC0" w:rsidRPr="00BF4B95">
                <w:rPr>
                  <w:rStyle w:val="ad"/>
                  <w:rFonts w:eastAsia="Calibri"/>
                </w:rPr>
                <w:t>://eqworld.ipmnet.ru/ru/library/mechanics.htm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0E618F" w:rsidRPr="0085413D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8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3D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85413D" w:rsidRPr="0085413D">
        <w:rPr>
          <w:rFonts w:ascii="Times New Roman" w:hAnsi="Times New Roman" w:cs="Times New Roman"/>
          <w:sz w:val="24"/>
          <w:szCs w:val="24"/>
        </w:rPr>
        <w:t>.</w:t>
      </w:r>
    </w:p>
    <w:p w:rsidR="000E618F" w:rsidRPr="001E3215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EF09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0E618F">
        <w:rPr>
          <w:rFonts w:ascii="Times New Roman" w:hAnsi="Times New Roman"/>
          <w:sz w:val="24"/>
          <w:szCs w:val="24"/>
        </w:rPr>
        <w:t>01.03.03 Механика и математическое моделирование</w:t>
      </w:r>
    </w:p>
    <w:p w:rsidR="00EF09EF" w:rsidRDefault="00EF09EF" w:rsidP="00EF09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EF" w:rsidRDefault="00EF09EF" w:rsidP="00EF09E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 w:rsidRPr="00EF09EF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</w:t>
      </w:r>
      <w:r>
        <w:rPr>
          <w:rFonts w:ascii="Times New Roman" w:hAnsi="Times New Roman"/>
          <w:sz w:val="24"/>
        </w:rPr>
        <w:t xml:space="preserve"> технологий, математики и механики</w:t>
      </w:r>
    </w:p>
    <w:p w:rsidR="00EF09EF" w:rsidRDefault="00EF09EF" w:rsidP="00EF09E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EF09EF" w:rsidRPr="006F62D7" w:rsidRDefault="00EF09EF" w:rsidP="00EF09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6F62D7" w:rsidRPr="006F62D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F62D7"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="006F62D7" w:rsidRPr="006F62D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F62D7" w:rsidRPr="006F62D7">
        <w:rPr>
          <w:rFonts w:ascii="Times New Roman" w:hAnsi="Times New Roman"/>
          <w:sz w:val="24"/>
          <w:szCs w:val="24"/>
        </w:rPr>
        <w:t>_</w:t>
      </w:r>
      <w:r w:rsidR="00BE730D">
        <w:rPr>
          <w:rFonts w:ascii="Times New Roman" w:hAnsi="Times New Roman"/>
          <w:sz w:val="24"/>
          <w:szCs w:val="24"/>
        </w:rPr>
        <w:t>доц</w:t>
      </w:r>
      <w:proofErr w:type="spellEnd"/>
      <w:r w:rsidR="00BE730D">
        <w:rPr>
          <w:rFonts w:ascii="Times New Roman" w:hAnsi="Times New Roman"/>
          <w:sz w:val="24"/>
          <w:szCs w:val="24"/>
        </w:rPr>
        <w:t>. Киселев В.Г.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6F62D7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Pr="006F62D7">
        <w:rPr>
          <w:rFonts w:ascii="Times New Roman" w:hAnsi="Times New Roman"/>
          <w:sz w:val="24"/>
          <w:szCs w:val="24"/>
        </w:rPr>
        <w:t>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</w:p>
    <w:sectPr w:rsidR="00FF1285" w:rsidRPr="006F62D7" w:rsidSect="00F02E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8A" w:rsidRDefault="00CB778A">
      <w:r>
        <w:separator/>
      </w:r>
    </w:p>
  </w:endnote>
  <w:endnote w:type="continuationSeparator" w:id="0">
    <w:p w:rsidR="00CB778A" w:rsidRDefault="00CB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Default="00F221C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00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892" w:rsidRDefault="00000892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F221C0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00089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6476C3">
      <w:rPr>
        <w:rStyle w:val="a8"/>
        <w:rFonts w:ascii="Times New Roman" w:hAnsi="Times New Roman"/>
        <w:noProof/>
        <w:sz w:val="24"/>
        <w:szCs w:val="24"/>
      </w:rPr>
      <w:t>3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00892" w:rsidRPr="00C735AE" w:rsidRDefault="0000089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8A" w:rsidRDefault="00CB778A">
      <w:r>
        <w:separator/>
      </w:r>
    </w:p>
  </w:footnote>
  <w:footnote w:type="continuationSeparator" w:id="0">
    <w:p w:rsidR="00CB778A" w:rsidRDefault="00CB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FDD1FAC"/>
    <w:multiLevelType w:val="hybridMultilevel"/>
    <w:tmpl w:val="75FA6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FBF61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1F804E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>
    <w:nsid w:val="4458387D"/>
    <w:multiLevelType w:val="hybridMultilevel"/>
    <w:tmpl w:val="97A05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E41119"/>
    <w:multiLevelType w:val="hybridMultilevel"/>
    <w:tmpl w:val="264A4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FC7AEE"/>
    <w:multiLevelType w:val="hybridMultilevel"/>
    <w:tmpl w:val="03342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65065748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7196490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76876CF3"/>
    <w:multiLevelType w:val="hybridMultilevel"/>
    <w:tmpl w:val="004A8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9B1D36"/>
    <w:multiLevelType w:val="hybridMultilevel"/>
    <w:tmpl w:val="95B85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0892"/>
    <w:rsid w:val="00004E7E"/>
    <w:rsid w:val="00007E0A"/>
    <w:rsid w:val="000139CA"/>
    <w:rsid w:val="0002192E"/>
    <w:rsid w:val="00023D8B"/>
    <w:rsid w:val="00033A2C"/>
    <w:rsid w:val="00043E66"/>
    <w:rsid w:val="00053313"/>
    <w:rsid w:val="0005785E"/>
    <w:rsid w:val="000626BE"/>
    <w:rsid w:val="00064E85"/>
    <w:rsid w:val="00066E4A"/>
    <w:rsid w:val="00073CEE"/>
    <w:rsid w:val="00075A97"/>
    <w:rsid w:val="00077C94"/>
    <w:rsid w:val="00093090"/>
    <w:rsid w:val="00095B91"/>
    <w:rsid w:val="000B6195"/>
    <w:rsid w:val="000C1994"/>
    <w:rsid w:val="000C2BAD"/>
    <w:rsid w:val="000C3B2B"/>
    <w:rsid w:val="000C68BF"/>
    <w:rsid w:val="000E618F"/>
    <w:rsid w:val="000F2EF1"/>
    <w:rsid w:val="0010364D"/>
    <w:rsid w:val="001176B5"/>
    <w:rsid w:val="00124703"/>
    <w:rsid w:val="00130028"/>
    <w:rsid w:val="001302EB"/>
    <w:rsid w:val="00132440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2001D3"/>
    <w:rsid w:val="00203CD8"/>
    <w:rsid w:val="002141BE"/>
    <w:rsid w:val="00227E79"/>
    <w:rsid w:val="00235C9B"/>
    <w:rsid w:val="00237611"/>
    <w:rsid w:val="00242B00"/>
    <w:rsid w:val="00253140"/>
    <w:rsid w:val="002614BA"/>
    <w:rsid w:val="00292A4E"/>
    <w:rsid w:val="00293515"/>
    <w:rsid w:val="002A1EB5"/>
    <w:rsid w:val="002B2163"/>
    <w:rsid w:val="002C26D7"/>
    <w:rsid w:val="002D6F27"/>
    <w:rsid w:val="002E3A25"/>
    <w:rsid w:val="002E79FA"/>
    <w:rsid w:val="002F773E"/>
    <w:rsid w:val="0030212B"/>
    <w:rsid w:val="003078C1"/>
    <w:rsid w:val="00311CD1"/>
    <w:rsid w:val="00321063"/>
    <w:rsid w:val="00324F8D"/>
    <w:rsid w:val="00327E30"/>
    <w:rsid w:val="00332EF1"/>
    <w:rsid w:val="00333445"/>
    <w:rsid w:val="003416CD"/>
    <w:rsid w:val="003424CA"/>
    <w:rsid w:val="00343BCA"/>
    <w:rsid w:val="00365DB8"/>
    <w:rsid w:val="00375D6B"/>
    <w:rsid w:val="00380B09"/>
    <w:rsid w:val="00382F8E"/>
    <w:rsid w:val="0038490F"/>
    <w:rsid w:val="00387EC5"/>
    <w:rsid w:val="00393281"/>
    <w:rsid w:val="003A3694"/>
    <w:rsid w:val="003A454B"/>
    <w:rsid w:val="003C0479"/>
    <w:rsid w:val="003D362A"/>
    <w:rsid w:val="003D42DD"/>
    <w:rsid w:val="003E0A17"/>
    <w:rsid w:val="003E0D27"/>
    <w:rsid w:val="003E37E8"/>
    <w:rsid w:val="003E4571"/>
    <w:rsid w:val="003E46F7"/>
    <w:rsid w:val="003E5334"/>
    <w:rsid w:val="003E6CA9"/>
    <w:rsid w:val="003F5B5B"/>
    <w:rsid w:val="00400BC0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12F3"/>
    <w:rsid w:val="00477260"/>
    <w:rsid w:val="00480D25"/>
    <w:rsid w:val="0048681E"/>
    <w:rsid w:val="004875A9"/>
    <w:rsid w:val="004A504C"/>
    <w:rsid w:val="004B76EF"/>
    <w:rsid w:val="004C674C"/>
    <w:rsid w:val="004C6F07"/>
    <w:rsid w:val="004C7CD9"/>
    <w:rsid w:val="004D6B23"/>
    <w:rsid w:val="004F069C"/>
    <w:rsid w:val="004F0C76"/>
    <w:rsid w:val="00501698"/>
    <w:rsid w:val="00503104"/>
    <w:rsid w:val="00507CC7"/>
    <w:rsid w:val="00515CED"/>
    <w:rsid w:val="005213BB"/>
    <w:rsid w:val="00524421"/>
    <w:rsid w:val="00535A1E"/>
    <w:rsid w:val="00535E47"/>
    <w:rsid w:val="005378EB"/>
    <w:rsid w:val="00540577"/>
    <w:rsid w:val="005428F3"/>
    <w:rsid w:val="0056375A"/>
    <w:rsid w:val="0056643E"/>
    <w:rsid w:val="0058321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476C3"/>
    <w:rsid w:val="006522DC"/>
    <w:rsid w:val="00654A47"/>
    <w:rsid w:val="0067366E"/>
    <w:rsid w:val="00680013"/>
    <w:rsid w:val="00680765"/>
    <w:rsid w:val="0068426A"/>
    <w:rsid w:val="006A0335"/>
    <w:rsid w:val="006A4AA8"/>
    <w:rsid w:val="006B772B"/>
    <w:rsid w:val="006D40C5"/>
    <w:rsid w:val="006D720C"/>
    <w:rsid w:val="006E3D05"/>
    <w:rsid w:val="006E3F86"/>
    <w:rsid w:val="006E4BF9"/>
    <w:rsid w:val="006E5AB0"/>
    <w:rsid w:val="006F62D7"/>
    <w:rsid w:val="0070095A"/>
    <w:rsid w:val="00701ACF"/>
    <w:rsid w:val="00702F8A"/>
    <w:rsid w:val="00707E03"/>
    <w:rsid w:val="0071595E"/>
    <w:rsid w:val="00726F5F"/>
    <w:rsid w:val="007379E9"/>
    <w:rsid w:val="00751242"/>
    <w:rsid w:val="00755F78"/>
    <w:rsid w:val="0076138F"/>
    <w:rsid w:val="00761AC8"/>
    <w:rsid w:val="0076502C"/>
    <w:rsid w:val="007716F9"/>
    <w:rsid w:val="00781485"/>
    <w:rsid w:val="00785E08"/>
    <w:rsid w:val="00786EFA"/>
    <w:rsid w:val="00794DBD"/>
    <w:rsid w:val="007974BA"/>
    <w:rsid w:val="007A770C"/>
    <w:rsid w:val="007A78AE"/>
    <w:rsid w:val="007A7A1B"/>
    <w:rsid w:val="007B0FF2"/>
    <w:rsid w:val="007B140C"/>
    <w:rsid w:val="007B723F"/>
    <w:rsid w:val="007C10A8"/>
    <w:rsid w:val="007C62D2"/>
    <w:rsid w:val="007C62F8"/>
    <w:rsid w:val="007C6520"/>
    <w:rsid w:val="007D2A05"/>
    <w:rsid w:val="007D6E92"/>
    <w:rsid w:val="007E1E90"/>
    <w:rsid w:val="007E2F2E"/>
    <w:rsid w:val="007E7D57"/>
    <w:rsid w:val="007F3C2E"/>
    <w:rsid w:val="00810517"/>
    <w:rsid w:val="00823F46"/>
    <w:rsid w:val="008342EB"/>
    <w:rsid w:val="00837622"/>
    <w:rsid w:val="0084102D"/>
    <w:rsid w:val="00850040"/>
    <w:rsid w:val="00853AEA"/>
    <w:rsid w:val="0085413D"/>
    <w:rsid w:val="00855732"/>
    <w:rsid w:val="00856096"/>
    <w:rsid w:val="00872E65"/>
    <w:rsid w:val="008A74EF"/>
    <w:rsid w:val="008B4DD8"/>
    <w:rsid w:val="008B789D"/>
    <w:rsid w:val="008C7CFA"/>
    <w:rsid w:val="008D2B94"/>
    <w:rsid w:val="008D7FDC"/>
    <w:rsid w:val="008E4481"/>
    <w:rsid w:val="008E548C"/>
    <w:rsid w:val="008E7DAD"/>
    <w:rsid w:val="008F0639"/>
    <w:rsid w:val="00900F8D"/>
    <w:rsid w:val="009016B7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09DE"/>
    <w:rsid w:val="0096713D"/>
    <w:rsid w:val="009672E2"/>
    <w:rsid w:val="009719EF"/>
    <w:rsid w:val="0097284A"/>
    <w:rsid w:val="00991BDB"/>
    <w:rsid w:val="009A3F7E"/>
    <w:rsid w:val="009B255B"/>
    <w:rsid w:val="009B2923"/>
    <w:rsid w:val="009B6DC1"/>
    <w:rsid w:val="009C42F3"/>
    <w:rsid w:val="009D72AB"/>
    <w:rsid w:val="009E65E1"/>
    <w:rsid w:val="00A13E13"/>
    <w:rsid w:val="00A1561B"/>
    <w:rsid w:val="00A2471B"/>
    <w:rsid w:val="00A25FDE"/>
    <w:rsid w:val="00A30044"/>
    <w:rsid w:val="00A357FF"/>
    <w:rsid w:val="00A35D59"/>
    <w:rsid w:val="00A417D6"/>
    <w:rsid w:val="00A55147"/>
    <w:rsid w:val="00A63B97"/>
    <w:rsid w:val="00A63BDA"/>
    <w:rsid w:val="00A64F19"/>
    <w:rsid w:val="00A654BB"/>
    <w:rsid w:val="00A6696A"/>
    <w:rsid w:val="00A856CF"/>
    <w:rsid w:val="00A86E0F"/>
    <w:rsid w:val="00AA0BE9"/>
    <w:rsid w:val="00AB3717"/>
    <w:rsid w:val="00AD56D7"/>
    <w:rsid w:val="00AE0364"/>
    <w:rsid w:val="00AF415D"/>
    <w:rsid w:val="00AF4E4E"/>
    <w:rsid w:val="00AF735A"/>
    <w:rsid w:val="00B01117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E730D"/>
    <w:rsid w:val="00BF4B95"/>
    <w:rsid w:val="00C01D14"/>
    <w:rsid w:val="00C0221A"/>
    <w:rsid w:val="00C2780B"/>
    <w:rsid w:val="00C33E34"/>
    <w:rsid w:val="00C735AE"/>
    <w:rsid w:val="00C92B94"/>
    <w:rsid w:val="00CA6632"/>
    <w:rsid w:val="00CB778A"/>
    <w:rsid w:val="00CF787E"/>
    <w:rsid w:val="00D00C4F"/>
    <w:rsid w:val="00D0335A"/>
    <w:rsid w:val="00D10245"/>
    <w:rsid w:val="00D25FA8"/>
    <w:rsid w:val="00D33D0C"/>
    <w:rsid w:val="00D35118"/>
    <w:rsid w:val="00D44255"/>
    <w:rsid w:val="00D442AC"/>
    <w:rsid w:val="00D46F44"/>
    <w:rsid w:val="00D76CA7"/>
    <w:rsid w:val="00D82050"/>
    <w:rsid w:val="00D8624A"/>
    <w:rsid w:val="00DA5574"/>
    <w:rsid w:val="00DC0331"/>
    <w:rsid w:val="00DC1224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A0D1F"/>
    <w:rsid w:val="00EE4B4F"/>
    <w:rsid w:val="00EF09EF"/>
    <w:rsid w:val="00F007DF"/>
    <w:rsid w:val="00F02E37"/>
    <w:rsid w:val="00F221C0"/>
    <w:rsid w:val="00F24BE1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97284A"/>
    <w:pPr>
      <w:tabs>
        <w:tab w:val="left" w:pos="1200"/>
        <w:tab w:val="right" w:leader="dot" w:pos="9345"/>
      </w:tabs>
      <w:spacing w:after="120" w:line="360" w:lineRule="auto"/>
      <w:ind w:firstLine="709"/>
    </w:pPr>
    <w:rPr>
      <w:bCs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02E3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rsid w:val="00503104"/>
    <w:pPr>
      <w:ind w:left="220"/>
    </w:pPr>
  </w:style>
  <w:style w:type="character" w:customStyle="1" w:styleId="fontstyle01">
    <w:name w:val="fontstyle01"/>
    <w:rsid w:val="008E4481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R2">
    <w:name w:val="FR2"/>
    <w:rsid w:val="00540577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character" w:customStyle="1" w:styleId="af1">
    <w:name w:val="АКлючСлово"/>
    <w:qFormat/>
    <w:rsid w:val="00540577"/>
    <w:rPr>
      <w:rFonts w:ascii="Times New Roman" w:hAnsi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mechanics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0A13-36B3-4A87-81BF-8561B224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2015-07-16T08:02:00Z</cp:lastPrinted>
  <dcterms:created xsi:type="dcterms:W3CDTF">2021-03-18T14:00:00Z</dcterms:created>
  <dcterms:modified xsi:type="dcterms:W3CDTF">2021-03-19T07:05:00Z</dcterms:modified>
</cp:coreProperties>
</file>