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7" w:rsidRDefault="00602C77" w:rsidP="00602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5E2D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proofErr w:type="spellStart"/>
            <w:r w:rsidR="00602C77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  <w:proofErr w:type="spellEnd"/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5E2DB7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E2DB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5E2DB7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2017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AB49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«Криминалистика»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AB4947" w:rsidP="00AB4947">
      <w:pPr>
        <w:tabs>
          <w:tab w:val="left" w:pos="569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Pr="00101A1D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B4947">
        <w:rPr>
          <w:rFonts w:ascii="Times New Roman" w:hAnsi="Times New Roman"/>
          <w:b/>
          <w:sz w:val="28"/>
          <w:szCs w:val="28"/>
        </w:rPr>
        <w:t>201</w:t>
      </w:r>
      <w:r w:rsidR="00101A1D">
        <w:rPr>
          <w:rFonts w:ascii="Times New Roman" w:hAnsi="Times New Roman"/>
          <w:b/>
          <w:sz w:val="28"/>
          <w:szCs w:val="28"/>
          <w:lang w:val="en-US"/>
        </w:rPr>
        <w:t>6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2DB7" w:rsidRDefault="005E2DB7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C77" w:rsidRDefault="00C721BC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9F5251">
        <w:rPr>
          <w:rFonts w:ascii="Times New Roman" w:hAnsi="Times New Roman"/>
          <w:sz w:val="28"/>
          <w:szCs w:val="28"/>
        </w:rPr>
        <w:t>______________</w:t>
      </w:r>
      <w:r w:rsidR="00602C77">
        <w:rPr>
          <w:rFonts w:ascii="Times New Roman" w:hAnsi="Times New Roman"/>
          <w:sz w:val="28"/>
          <w:szCs w:val="28"/>
        </w:rPr>
        <w:t>______</w:t>
      </w:r>
      <w:proofErr w:type="gramStart"/>
      <w:r w:rsidR="00602C77">
        <w:rPr>
          <w:rFonts w:ascii="Times New Roman" w:hAnsi="Times New Roman"/>
          <w:sz w:val="28"/>
          <w:szCs w:val="28"/>
        </w:rPr>
        <w:t>_(</w:t>
      </w:r>
      <w:proofErr w:type="spellStart"/>
      <w:proofErr w:type="gramEnd"/>
      <w:r w:rsidR="005E2DB7">
        <w:rPr>
          <w:rFonts w:ascii="Times New Roman" w:hAnsi="Times New Roman"/>
          <w:sz w:val="28"/>
          <w:szCs w:val="28"/>
        </w:rPr>
        <w:t>к.ю.н</w:t>
      </w:r>
      <w:proofErr w:type="spellEnd"/>
      <w:r w:rsidR="005E2DB7">
        <w:rPr>
          <w:rFonts w:ascii="Times New Roman" w:hAnsi="Times New Roman"/>
          <w:sz w:val="28"/>
          <w:szCs w:val="28"/>
        </w:rPr>
        <w:t>. Сумин А.Е.</w:t>
      </w:r>
      <w:r w:rsidR="00602C77"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5E2DB7">
        <w:rPr>
          <w:rFonts w:ascii="Times New Roman" w:hAnsi="Times New Roman"/>
          <w:sz w:val="28"/>
          <w:szCs w:val="28"/>
        </w:rPr>
        <w:t xml:space="preserve">30 августа </w:t>
      </w:r>
      <w:r>
        <w:rPr>
          <w:rFonts w:ascii="Times New Roman" w:hAnsi="Times New Roman"/>
          <w:sz w:val="28"/>
          <w:szCs w:val="28"/>
        </w:rPr>
        <w:t>2017 года,</w:t>
      </w:r>
      <w:r w:rsidR="00C72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5E2DB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proofErr w:type="spellStart"/>
      <w:r w:rsidR="005E2DB7">
        <w:rPr>
          <w:rFonts w:ascii="Times New Roman" w:hAnsi="Times New Roman"/>
          <w:sz w:val="28"/>
          <w:szCs w:val="28"/>
        </w:rPr>
        <w:t>Н.Е.Сосипатрова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602C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</w:t>
      </w:r>
      <w:r w:rsidR="000F2D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0F2DBC">
        <w:rPr>
          <w:rFonts w:ascii="Times New Roman" w:hAnsi="Times New Roman"/>
          <w:b/>
          <w:sz w:val="24"/>
          <w:szCs w:val="24"/>
        </w:rPr>
        <w:t>6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0F2DBC">
        <w:rPr>
          <w:rFonts w:ascii="Times New Roman" w:hAnsi="Times New Roman"/>
          <w:b/>
          <w:sz w:val="24"/>
          <w:szCs w:val="24"/>
        </w:rPr>
        <w:t>1</w:t>
      </w:r>
      <w:r w:rsidR="00B0272E">
        <w:rPr>
          <w:rFonts w:ascii="Times New Roman" w:hAnsi="Times New Roman"/>
          <w:b/>
          <w:sz w:val="24"/>
          <w:szCs w:val="24"/>
        </w:rPr>
        <w:t>3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</w:t>
      </w:r>
      <w:r w:rsidR="007F10CE">
        <w:rPr>
          <w:rFonts w:ascii="Times New Roman" w:hAnsi="Times New Roman"/>
          <w:b/>
          <w:sz w:val="24"/>
          <w:szCs w:val="24"/>
        </w:rPr>
        <w:t>...</w:t>
      </w:r>
      <w:proofErr w:type="gramStart"/>
      <w:r w:rsidR="000F2DBC">
        <w:rPr>
          <w:rFonts w:ascii="Times New Roman" w:hAnsi="Times New Roman"/>
          <w:b/>
          <w:sz w:val="24"/>
          <w:szCs w:val="24"/>
        </w:rPr>
        <w:t>1</w:t>
      </w:r>
      <w:r w:rsidR="00B0272E">
        <w:rPr>
          <w:rFonts w:ascii="Times New Roman" w:hAnsi="Times New Roman"/>
          <w:b/>
          <w:sz w:val="24"/>
          <w:szCs w:val="24"/>
        </w:rPr>
        <w:t>6</w:t>
      </w:r>
      <w:r w:rsidR="007F10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  <w:proofErr w:type="gramEnd"/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602C77" w:rsidRDefault="007F10CE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Криминалистика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</w:t>
      </w:r>
      <w:r w:rsidRPr="007F10CE">
        <w:rPr>
          <w:rFonts w:ascii="Times New Roman" w:hAnsi="Times New Roman"/>
          <w:b/>
          <w:sz w:val="28"/>
          <w:szCs w:val="28"/>
        </w:rPr>
        <w:t>Правоохранительная деятельность</w:t>
      </w:r>
      <w:r>
        <w:rPr>
          <w:rFonts w:ascii="Times New Roman" w:hAnsi="Times New Roman"/>
          <w:sz w:val="28"/>
          <w:szCs w:val="28"/>
        </w:rPr>
        <w:t>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2801A5" w:rsidRPr="002801A5" w:rsidRDefault="002801A5" w:rsidP="002801A5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 w:rsidRPr="002801A5">
        <w:rPr>
          <w:rFonts w:ascii="Times New Roman" w:hAnsi="Times New Roman"/>
          <w:sz w:val="28"/>
          <w:szCs w:val="28"/>
        </w:rPr>
        <w:t xml:space="preserve">Дисциплина относится к профессиональному циклу. Ко времени освоения данной дисциплины студентами должны быть приобретены надлежащие знания по теории государства и права, истории отечественного государства и права и конституционному праву Российской Федерации. Данная дисциплина </w:t>
      </w:r>
      <w:r w:rsidR="00D04CA2">
        <w:rPr>
          <w:rFonts w:ascii="Times New Roman" w:hAnsi="Times New Roman"/>
          <w:sz w:val="28"/>
          <w:szCs w:val="28"/>
        </w:rPr>
        <w:t>следует за освоением уголовного права</w:t>
      </w:r>
      <w:r w:rsidR="00AB4947">
        <w:rPr>
          <w:rFonts w:ascii="Times New Roman" w:hAnsi="Times New Roman"/>
          <w:sz w:val="28"/>
          <w:szCs w:val="28"/>
        </w:rPr>
        <w:t xml:space="preserve"> и уголовно процесса</w:t>
      </w:r>
      <w:r w:rsidR="00D04CA2"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AB4947" w:rsidRPr="00AB4947" w:rsidRDefault="00921EFA" w:rsidP="002801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02C77" w:rsidRPr="00AB4947">
        <w:rPr>
          <w:rFonts w:ascii="Times New Roman" w:hAnsi="Times New Roman"/>
          <w:b/>
          <w:sz w:val="28"/>
          <w:szCs w:val="28"/>
        </w:rPr>
        <w:t>Целями</w:t>
      </w:r>
      <w:r w:rsidR="00E838C4" w:rsidRPr="00AB4947">
        <w:rPr>
          <w:rFonts w:ascii="Times New Roman" w:hAnsi="Times New Roman"/>
          <w:sz w:val="28"/>
          <w:szCs w:val="28"/>
        </w:rPr>
        <w:t xml:space="preserve"> </w:t>
      </w:r>
      <w:r w:rsidR="002801A5" w:rsidRPr="00AB4947">
        <w:rPr>
          <w:rFonts w:ascii="Times New Roman" w:hAnsi="Times New Roman"/>
          <w:sz w:val="28"/>
          <w:szCs w:val="28"/>
        </w:rPr>
        <w:t xml:space="preserve">освоения дисциплины являются: </w:t>
      </w:r>
      <w:r w:rsidR="00AB4947" w:rsidRPr="00AB4947">
        <w:rPr>
          <w:rFonts w:ascii="Times New Roman" w:hAnsi="Times New Roman"/>
          <w:sz w:val="28"/>
          <w:szCs w:val="28"/>
        </w:rPr>
        <w:t>приобретение курсантами знаний, умений и навыков, связанных с обнаружением, фиксацией, специальным исследованием, анализом, оценкой и использованием доказательственной информации по материалам предварительной проверки и уголовным делам.</w:t>
      </w:r>
    </w:p>
    <w:p w:rsidR="00AB4947" w:rsidRDefault="00921EFA" w:rsidP="00AB49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602C77" w:rsidRPr="00921EFA">
        <w:rPr>
          <w:rFonts w:ascii="Times New Roman" w:hAnsi="Times New Roman"/>
          <w:b/>
          <w:sz w:val="28"/>
          <w:szCs w:val="28"/>
        </w:rPr>
        <w:t>Задачи:</w:t>
      </w:r>
      <w:r w:rsidR="00812D42" w:rsidRPr="00921EFA">
        <w:rPr>
          <w:rFonts w:ascii="Times New Roman" w:hAnsi="Times New Roman"/>
          <w:sz w:val="28"/>
          <w:szCs w:val="28"/>
        </w:rPr>
        <w:t xml:space="preserve"> </w:t>
      </w:r>
    </w:p>
    <w:p w:rsidR="00AB4947" w:rsidRPr="00AB4947" w:rsidRDefault="00AB4947" w:rsidP="00AB49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AB4947">
        <w:rPr>
          <w:rFonts w:ascii="Times New Roman" w:hAnsi="Times New Roman"/>
          <w:bCs/>
          <w:sz w:val="28"/>
          <w:szCs w:val="28"/>
        </w:rPr>
        <w:t xml:space="preserve">дать обучаемым </w:t>
      </w:r>
      <w:r w:rsidRPr="00AB4947">
        <w:rPr>
          <w:rFonts w:ascii="Times New Roman" w:hAnsi="Times New Roman"/>
          <w:sz w:val="28"/>
          <w:szCs w:val="28"/>
        </w:rPr>
        <w:t xml:space="preserve">представление об основных положениях общей теории криминалистики, криминалистических понятиях и категориях, рекомендациях криминалистической техники, тактики, методики обнаружения, фиксации, специального исследования, анализа, оценки и использования доказательственной информации по материалам предварительной проверки и уголовным делам;  </w:t>
      </w:r>
    </w:p>
    <w:p w:rsidR="008777C8" w:rsidRDefault="00AB4947" w:rsidP="00AB494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AB4947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AB4947">
        <w:rPr>
          <w:rFonts w:ascii="Times New Roman" w:hAnsi="Times New Roman"/>
          <w:bCs/>
          <w:sz w:val="28"/>
          <w:szCs w:val="28"/>
        </w:rPr>
        <w:t xml:space="preserve">передать обучаемым </w:t>
      </w:r>
      <w:r w:rsidRPr="00AB4947">
        <w:rPr>
          <w:rFonts w:ascii="Times New Roman" w:hAnsi="Times New Roman"/>
          <w:sz w:val="28"/>
          <w:szCs w:val="28"/>
        </w:rPr>
        <w:t>знания по организационным вопросам процесса обнаружения, фиксации, специального исследования, анализа, оценки и использования доказательственной информации по материалам предварительной проверки и уголовным делам.</w:t>
      </w:r>
    </w:p>
    <w:p w:rsidR="00AB4947" w:rsidRPr="00AB4947" w:rsidRDefault="00AB4947" w:rsidP="00AB4947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777C8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AB4947" w:rsidRPr="008777C8" w:rsidRDefault="00AB494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>а) закономерности различных механизмов преступной деятельности как по линии подразделений уголовного розыска, так и по линии подразделений по обеспечению экономической информации и борьбы с коррупцией;</w:t>
      </w: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 xml:space="preserve">б) особенности механизма </w:t>
      </w:r>
      <w:proofErr w:type="spellStart"/>
      <w:r w:rsidRPr="00AB4947">
        <w:rPr>
          <w:rFonts w:ascii="Times New Roman" w:hAnsi="Times New Roman"/>
          <w:sz w:val="28"/>
          <w:szCs w:val="28"/>
        </w:rPr>
        <w:t>следообразования</w:t>
      </w:r>
      <w:proofErr w:type="spellEnd"/>
      <w:r w:rsidRPr="00AB494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AB4947">
        <w:rPr>
          <w:rFonts w:ascii="Times New Roman" w:hAnsi="Times New Roman"/>
          <w:sz w:val="28"/>
          <w:szCs w:val="28"/>
        </w:rPr>
        <w:t>процессе  реализации</w:t>
      </w:r>
      <w:proofErr w:type="gramEnd"/>
      <w:r w:rsidRPr="00AB4947">
        <w:rPr>
          <w:rFonts w:ascii="Times New Roman" w:hAnsi="Times New Roman"/>
          <w:sz w:val="28"/>
          <w:szCs w:val="28"/>
        </w:rPr>
        <w:t xml:space="preserve"> субъектами преступной деятельности различных криминальных технологий;</w:t>
      </w: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 xml:space="preserve">в) уровни, критерии и процедуры криминалистического анализа информации, которая получается следователем в процессе работы по материалам предварительной проверки и по уголовным делам. </w:t>
      </w: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lastRenderedPageBreak/>
        <w:t>г) приемы и тактико-методические особенности обнаружения, фиксации, оценки и использования доказательственной информации по материалам предварительной проверки и уголовным делам;</w:t>
      </w: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 xml:space="preserve">д) тактико-методические особенности подготовки и проведения следователем отдельных следственных действий в процессе работы по уголовным делам различной категории; </w:t>
      </w:r>
    </w:p>
    <w:p w:rsidR="008777C8" w:rsidRDefault="00AB4947" w:rsidP="00AB49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947">
        <w:rPr>
          <w:rFonts w:ascii="Times New Roman" w:hAnsi="Times New Roman"/>
          <w:sz w:val="28"/>
          <w:szCs w:val="28"/>
        </w:rPr>
        <w:t>е) тактические приемы собирания, проверки, оценки и представления доказательств на стадии досудебного производства.</w:t>
      </w:r>
    </w:p>
    <w:p w:rsidR="00AB4947" w:rsidRPr="00AB4947" w:rsidRDefault="00AB4947" w:rsidP="00AB4947">
      <w:pPr>
        <w:pStyle w:val="a4"/>
        <w:rPr>
          <w:rFonts w:ascii="Times New Roman" w:hAnsi="Times New Roman"/>
          <w:sz w:val="28"/>
          <w:szCs w:val="28"/>
        </w:rPr>
      </w:pPr>
    </w:p>
    <w:p w:rsidR="00602C77" w:rsidRDefault="00602C77" w:rsidP="008777C8">
      <w:pPr>
        <w:pStyle w:val="a4"/>
        <w:rPr>
          <w:rFonts w:ascii="Times New Roman" w:hAnsi="Times New Roman"/>
          <w:b/>
          <w:sz w:val="28"/>
          <w:szCs w:val="28"/>
        </w:rPr>
      </w:pPr>
      <w:r w:rsidRPr="008777C8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AB4947" w:rsidRPr="008777C8" w:rsidRDefault="00AB4947" w:rsidP="008777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>а) обнаруживать и процессуальным образом фиксировать следы-признаки механизмов преступной деятельности;</w:t>
      </w: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>б) анализировать и проверять исходную и последующую доказательственную информацию;</w:t>
      </w: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>в) выдвигать и разрабатывать версии в процессе работы по уголовным делам различной категории.</w:t>
      </w: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 xml:space="preserve">г) планировать процесс предварительного расследования в процессе работы по уголовным делам различной категории; </w:t>
      </w:r>
    </w:p>
    <w:p w:rsidR="00AB4947" w:rsidRPr="00AB4947" w:rsidRDefault="00AB4947" w:rsidP="00AB49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>д) самостоятельно проводить следственные действия с последующим оформлением процессуальных и иных документов, в которых фиксируются полученные результаты;</w:t>
      </w:r>
    </w:p>
    <w:p w:rsidR="00AB4947" w:rsidRPr="00AB4947" w:rsidRDefault="00AB4947" w:rsidP="00AB4947">
      <w:pPr>
        <w:pStyle w:val="ae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B4947">
        <w:rPr>
          <w:rFonts w:ascii="Times New Roman" w:hAnsi="Times New Roman"/>
          <w:sz w:val="28"/>
          <w:szCs w:val="28"/>
        </w:rPr>
        <w:t>е) взаимодействовать с различными службами и подразделениями в рамках проводимого расследования.</w:t>
      </w:r>
    </w:p>
    <w:p w:rsidR="00820172" w:rsidRDefault="008777C8" w:rsidP="00820172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8777C8">
        <w:rPr>
          <w:rFonts w:ascii="Times New Roman" w:hAnsi="Times New Roman"/>
          <w:sz w:val="28"/>
          <w:szCs w:val="28"/>
        </w:rPr>
        <w:t xml:space="preserve"> </w:t>
      </w:r>
      <w:r w:rsidRPr="008777C8">
        <w:rPr>
          <w:rFonts w:ascii="Times New Roman" w:hAnsi="Times New Roman"/>
          <w:sz w:val="28"/>
          <w:szCs w:val="28"/>
        </w:rPr>
        <w:br/>
      </w:r>
      <w:r w:rsidR="00AB4947" w:rsidRPr="00AB4947">
        <w:rPr>
          <w:rFonts w:ascii="Times New Roman" w:hAnsi="Times New Roman"/>
          <w:b/>
          <w:bCs/>
          <w:sz w:val="28"/>
          <w:szCs w:val="28"/>
        </w:rPr>
        <w:t>должен владеть навыками по:</w:t>
      </w:r>
    </w:p>
    <w:p w:rsidR="00820172" w:rsidRDefault="00820172" w:rsidP="00820172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820172" w:rsidRDefault="00820172" w:rsidP="008201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4947" w:rsidRPr="00AB4947">
        <w:rPr>
          <w:rFonts w:ascii="Times New Roman" w:hAnsi="Times New Roman"/>
          <w:sz w:val="28"/>
          <w:szCs w:val="28"/>
        </w:rPr>
        <w:t>- обоснованию и принятию процессуальных и тактических решений;</w:t>
      </w:r>
    </w:p>
    <w:p w:rsidR="00820172" w:rsidRDefault="00820172" w:rsidP="00820172">
      <w:pPr>
        <w:pStyle w:val="a4"/>
        <w:rPr>
          <w:rFonts w:ascii="Times New Roman" w:hAnsi="Times New Roman"/>
          <w:sz w:val="28"/>
          <w:szCs w:val="28"/>
        </w:rPr>
      </w:pPr>
    </w:p>
    <w:p w:rsidR="00820172" w:rsidRDefault="00820172" w:rsidP="008201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4947" w:rsidRPr="00AB4947">
        <w:rPr>
          <w:rFonts w:ascii="Times New Roman" w:hAnsi="Times New Roman"/>
          <w:sz w:val="28"/>
          <w:szCs w:val="28"/>
        </w:rPr>
        <w:t>- проведению отдельных проверочных и процессуальных действий;</w:t>
      </w:r>
    </w:p>
    <w:p w:rsidR="00820172" w:rsidRDefault="00820172" w:rsidP="00820172">
      <w:pPr>
        <w:pStyle w:val="a4"/>
        <w:rPr>
          <w:rFonts w:ascii="Times New Roman" w:hAnsi="Times New Roman"/>
          <w:sz w:val="28"/>
          <w:szCs w:val="28"/>
        </w:rPr>
      </w:pPr>
    </w:p>
    <w:p w:rsidR="00820172" w:rsidRDefault="00820172" w:rsidP="008201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4947" w:rsidRPr="00AB4947">
        <w:rPr>
          <w:rFonts w:ascii="Times New Roman" w:hAnsi="Times New Roman"/>
          <w:sz w:val="28"/>
          <w:szCs w:val="28"/>
        </w:rPr>
        <w:t>- организации работы следственно-оперативной группы на месте происшествия и руководству ее деятельностью;</w:t>
      </w:r>
    </w:p>
    <w:p w:rsidR="00820172" w:rsidRDefault="00820172" w:rsidP="00820172">
      <w:pPr>
        <w:pStyle w:val="a4"/>
        <w:rPr>
          <w:rFonts w:ascii="Times New Roman" w:hAnsi="Times New Roman"/>
          <w:sz w:val="28"/>
          <w:szCs w:val="28"/>
        </w:rPr>
      </w:pPr>
    </w:p>
    <w:p w:rsidR="00AB4947" w:rsidRDefault="00820172" w:rsidP="008201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4947" w:rsidRPr="00AB4947">
        <w:rPr>
          <w:rFonts w:ascii="Times New Roman" w:hAnsi="Times New Roman"/>
          <w:sz w:val="28"/>
          <w:szCs w:val="28"/>
        </w:rPr>
        <w:t>- организации работы, обеспечению координации действий всех служб органов внутренних дел, других правоохранительных структур, а также использованию помощи населения и средств массовой информации в процессе работы по уголовным делам различной категории.</w:t>
      </w:r>
    </w:p>
    <w:p w:rsidR="00E70159" w:rsidRPr="00AB4947" w:rsidRDefault="00E70159" w:rsidP="00820172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0159" w:rsidRDefault="00E70159" w:rsidP="00E701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результате освоения дисциплины обучающийся должен владеть общими и профессиональными компетенциями:</w:t>
      </w:r>
    </w:p>
    <w:p w:rsidR="00E70159" w:rsidRDefault="00E70159" w:rsidP="00E701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10. Адаптироваться к меняющимся условиям профессиональной деятельности.</w:t>
      </w:r>
    </w:p>
    <w:p w:rsidR="00E70159" w:rsidRDefault="00E70159" w:rsidP="00E701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70159" w:rsidRDefault="00E70159" w:rsidP="00E701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:rsidR="00E70159" w:rsidRDefault="00E70159" w:rsidP="00E701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:rsidR="00E70159" w:rsidRDefault="00E70159" w:rsidP="00E70159">
      <w:pPr>
        <w:pStyle w:val="af4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:rsidR="00E70159" w:rsidRDefault="00E70159" w:rsidP="00E70159">
      <w:pPr>
        <w:pStyle w:val="af4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1.2. Обеспечивать соблюдение законодательства субъектами права.</w:t>
      </w:r>
    </w:p>
    <w:p w:rsidR="00E70159" w:rsidRDefault="00E70159" w:rsidP="00E70159">
      <w:pPr>
        <w:pStyle w:val="af4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:rsidR="00E70159" w:rsidRDefault="00E70159" w:rsidP="00E70159">
      <w:pPr>
        <w:pStyle w:val="af4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:rsidR="00E70159" w:rsidRDefault="00E70159" w:rsidP="00E70159">
      <w:pPr>
        <w:pStyle w:val="af4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1.5. Осуществлять оперативно-служебные мероприятия в</w:t>
      </w:r>
      <w:r w:rsidRPr="00120DED">
        <w:t> </w:t>
      </w:r>
      <w:r w:rsidRPr="00120DED">
        <w:rPr>
          <w:rFonts w:ascii="Times New Roman" w:hAnsi="Times New Roman" w:cs="Times New Roman"/>
          <w:sz w:val="28"/>
        </w:rPr>
        <w:t>соответствии с профилем подготовки.</w:t>
      </w:r>
    </w:p>
    <w:p w:rsidR="00E70159" w:rsidRDefault="00E70159" w:rsidP="00E70159">
      <w:pPr>
        <w:pStyle w:val="af4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1.7. Обеспечивать выявление, раскрытие и расследование преступлений и иных правонарушений в соо</w:t>
      </w:r>
      <w:r>
        <w:rPr>
          <w:rFonts w:ascii="Times New Roman" w:hAnsi="Times New Roman" w:cs="Times New Roman"/>
          <w:sz w:val="28"/>
        </w:rPr>
        <w:t>тветствии с профилем подготовки.</w:t>
      </w:r>
    </w:p>
    <w:p w:rsidR="00E70159" w:rsidRPr="00120DED" w:rsidRDefault="00E70159" w:rsidP="00E70159">
      <w:pPr>
        <w:pStyle w:val="af4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1.8. Осуществлять технико-криминалистическое и специальное техническое обеспечение оперативно-служебной деятельности.</w:t>
      </w:r>
    </w:p>
    <w:p w:rsidR="008777C8" w:rsidRDefault="008777C8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Pr="00E838C4" w:rsidRDefault="00602C77" w:rsidP="00E838C4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101A1D" w:rsidRPr="00101A1D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838C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AB4947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838C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9C1DEB">
        <w:rPr>
          <w:rFonts w:ascii="Times New Roman" w:hAnsi="Times New Roman"/>
          <w:sz w:val="28"/>
          <w:szCs w:val="28"/>
        </w:rPr>
        <w:t>2</w:t>
      </w:r>
      <w:r w:rsidR="00101A1D" w:rsidRPr="00101A1D">
        <w:rPr>
          <w:rFonts w:ascii="Times New Roman" w:hAnsi="Times New Roman"/>
          <w:sz w:val="28"/>
          <w:szCs w:val="28"/>
        </w:rPr>
        <w:t>2</w:t>
      </w:r>
      <w:r w:rsidR="00E838C4">
        <w:rPr>
          <w:rFonts w:ascii="Times New Roman" w:hAnsi="Times New Roman"/>
          <w:sz w:val="28"/>
          <w:szCs w:val="28"/>
        </w:rPr>
        <w:t xml:space="preserve"> часов</w:t>
      </w:r>
      <w:r w:rsidR="00D04CA2"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3D5F06" w:rsidRDefault="00101A1D" w:rsidP="003D5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98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3D5F06" w:rsidRDefault="00AB4947" w:rsidP="003D5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CA7D62" w:rsidRDefault="00CA7D62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CA7D62" w:rsidRDefault="00CA7D62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04C61" w:rsidRDefault="00D04C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01A1D" w:rsidRDefault="009C1DEB" w:rsidP="00101A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01A1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D04C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B1A40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  <w:r w:rsidR="004D03D7" w:rsidRPr="007B1A40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:rsidR="004D03D7" w:rsidRPr="004D03D7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семинарским занятиям, написание конспектов, чтение дополнительной литературы, составление схем и таблиц по изучаемым темам, подготовка докладов и презентаций.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A6" w:rsidRDefault="00A770A6" w:rsidP="00A77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A770A6" w:rsidP="00A77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</w:tr>
      <w:tr w:rsidR="00602C77" w:rsidTr="00602C77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101A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экзамена.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9C1DEB">
        <w:rPr>
          <w:rFonts w:ascii="Times New Roman" w:hAnsi="Times New Roman"/>
          <w:b/>
          <w:sz w:val="28"/>
          <w:szCs w:val="28"/>
        </w:rPr>
        <w:t>Криминалистика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3"/>
        <w:gridCol w:w="2817"/>
        <w:gridCol w:w="814"/>
        <w:gridCol w:w="1041"/>
      </w:tblGrid>
      <w:tr w:rsidR="00602C77" w:rsidTr="00F83BB5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F63A03" w:rsidRDefault="00602C77" w:rsidP="007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4F25FA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0A3E1B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0A3E1B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0A3E1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0A3E1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F83BB5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0A3E1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0A3E1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0A3E1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0A3E1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D264B0" w:rsidTr="00F83BB5">
        <w:trPr>
          <w:trHeight w:val="2070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0" w:rsidRPr="0030391D" w:rsidRDefault="00D264B0" w:rsidP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264B0" w:rsidRPr="00D264B0" w:rsidRDefault="00D264B0" w:rsidP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1. </w:t>
            </w:r>
          </w:p>
          <w:p w:rsidR="00D264B0" w:rsidRDefault="00D264B0" w:rsidP="006432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6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Теоретические основы криминалистики</w:t>
            </w:r>
          </w:p>
          <w:p w:rsidR="00D264B0" w:rsidRPr="0030391D" w:rsidRDefault="00D264B0" w:rsidP="0064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64B0">
              <w:rPr>
                <w:rFonts w:ascii="Times New Roman" w:eastAsia="Calibri" w:hAnsi="Times New Roman"/>
                <w:b/>
                <w:sz w:val="24"/>
                <w:szCs w:val="24"/>
              </w:rPr>
              <w:t>Тема 1.</w:t>
            </w:r>
            <w:r w:rsidRPr="00D26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64B0">
              <w:rPr>
                <w:rFonts w:ascii="Times New Roman" w:hAnsi="Times New Roman"/>
                <w:sz w:val="24"/>
                <w:szCs w:val="24"/>
              </w:rPr>
              <w:t>Общая и частная теория криминалистики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5" w:rsidRDefault="00D264B0" w:rsidP="00D264B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264B0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D264B0" w:rsidRPr="00D264B0" w:rsidRDefault="00D264B0" w:rsidP="00D264B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264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D264B0">
              <w:rPr>
                <w:rFonts w:ascii="Times New Roman" w:hAnsi="Times New Roman"/>
                <w:sz w:val="20"/>
                <w:szCs w:val="20"/>
              </w:rPr>
              <w:t>История возникновения, становления и развития криминалистической науки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264B0">
              <w:rPr>
                <w:rFonts w:ascii="Times New Roman" w:hAnsi="Times New Roman"/>
                <w:sz w:val="20"/>
                <w:szCs w:val="20"/>
              </w:rPr>
              <w:t xml:space="preserve"> Общая и частная теория криминалистики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B0" w:rsidRPr="00D264B0" w:rsidRDefault="00D264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B0" w:rsidRPr="000A3E1B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D264B0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B0" w:rsidRPr="0030391D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B0" w:rsidRPr="000A3E1B" w:rsidRDefault="00D264B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B0" w:rsidRPr="000A3E1B" w:rsidRDefault="00D264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4B0" w:rsidRPr="000A3E1B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264B0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B0" w:rsidRPr="0030391D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B0" w:rsidRDefault="00D264B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Лекционные </w:t>
            </w:r>
          </w:p>
          <w:p w:rsidR="00D264B0" w:rsidRPr="000A3E1B" w:rsidRDefault="00D264B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B0" w:rsidRPr="000A3E1B" w:rsidRDefault="00D264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4B0" w:rsidRPr="000A3E1B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264B0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B0" w:rsidRPr="0030391D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B0" w:rsidRPr="000A3E1B" w:rsidRDefault="00D264B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B0" w:rsidRPr="000A3E1B" w:rsidRDefault="00D264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4B0" w:rsidRPr="000A3E1B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264B0" w:rsidTr="00F83BB5">
        <w:trPr>
          <w:trHeight w:val="276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0" w:rsidRPr="0030391D" w:rsidRDefault="00D264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264B0" w:rsidRPr="0030391D" w:rsidRDefault="00D264B0" w:rsidP="007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</w:p>
          <w:p w:rsidR="00D264B0" w:rsidRPr="0030391D" w:rsidRDefault="00D264B0" w:rsidP="007D0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Криминалистические средства и методы в деятельности по расследованию и предупреждению преступлений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83BB5" w:rsidRDefault="00D264B0" w:rsidP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</w:t>
            </w:r>
            <w:r w:rsidRPr="00F83BB5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D264B0" w:rsidRPr="000A3E1B" w:rsidRDefault="00F83BB5" w:rsidP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83BB5">
              <w:rPr>
                <w:rFonts w:ascii="Times New Roman" w:hAnsi="Times New Roman"/>
                <w:sz w:val="20"/>
                <w:szCs w:val="20"/>
              </w:rPr>
              <w:t>Понятие и система криминалистических средств, которые применяются в деятельности по расследованию и предупреждению преступлений. Криминалистические методы и средства, применяемые в оперативно-</w:t>
            </w:r>
            <w:proofErr w:type="spellStart"/>
            <w:r w:rsidRPr="00F83BB5">
              <w:rPr>
                <w:rFonts w:ascii="Times New Roman" w:hAnsi="Times New Roman"/>
                <w:sz w:val="20"/>
                <w:szCs w:val="20"/>
              </w:rPr>
              <w:t>разыскной</w:t>
            </w:r>
            <w:proofErr w:type="spellEnd"/>
            <w:r w:rsidRPr="00F83BB5">
              <w:rPr>
                <w:rFonts w:ascii="Times New Roman" w:hAnsi="Times New Roman"/>
                <w:sz w:val="20"/>
                <w:szCs w:val="20"/>
              </w:rPr>
              <w:t xml:space="preserve"> деятельности. Криминалистические методы и средства, применяемые в деятельности следователя. Система криминалистических средств предупреждения преступлений. 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4B0" w:rsidRPr="000A3E1B" w:rsidRDefault="00D264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B0" w:rsidRPr="000A3E1B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264B0" w:rsidTr="00F83BB5">
        <w:trPr>
          <w:trHeight w:val="286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B0" w:rsidRPr="0030391D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4B0" w:rsidRPr="000A3E1B" w:rsidRDefault="00D264B0" w:rsidP="00AE67D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B0" w:rsidRPr="000A3E1B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B0" w:rsidRPr="000A3E1B" w:rsidRDefault="00D264B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D264B0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B0" w:rsidRPr="0030391D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B0" w:rsidRPr="000A3E1B" w:rsidRDefault="00D264B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B0" w:rsidRPr="000A3E1B" w:rsidRDefault="00D264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4B0" w:rsidRPr="000A3E1B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264B0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B0" w:rsidRPr="0030391D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B0" w:rsidRDefault="00D264B0" w:rsidP="007F10C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Лекционные </w:t>
            </w:r>
          </w:p>
          <w:p w:rsidR="00D264B0" w:rsidRPr="000A3E1B" w:rsidRDefault="00D264B0" w:rsidP="007F10C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B0" w:rsidRPr="000A3E1B" w:rsidRDefault="00D264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4B0" w:rsidRPr="000A3E1B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264B0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B0" w:rsidRPr="0030391D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B0" w:rsidRPr="000A3E1B" w:rsidRDefault="00D264B0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B0" w:rsidRPr="000A3E1B" w:rsidRDefault="00D264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4B0" w:rsidRPr="000A3E1B" w:rsidRDefault="00D264B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83BB5" w:rsidTr="00F83BB5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2.</w:t>
            </w:r>
            <w:r w:rsidRPr="00D264B0">
              <w:rPr>
                <w:b/>
                <w:bCs/>
              </w:rPr>
              <w:t xml:space="preserve"> </w:t>
            </w:r>
            <w:r w:rsidRPr="00F83BB5">
              <w:rPr>
                <w:rFonts w:ascii="Times New Roman" w:hAnsi="Times New Roman"/>
                <w:b/>
                <w:bCs/>
              </w:rPr>
              <w:t>Криминалистическая техника в расследовании преступлений</w:t>
            </w:r>
            <w:r w:rsidRPr="00F83BB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3.</w:t>
            </w:r>
          </w:p>
          <w:p w:rsidR="00F83BB5" w:rsidRPr="0030391D" w:rsidRDefault="00F83BB5" w:rsidP="0064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Общие положения криминалистической техники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 w:rsidP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Содержание учебного материала:</w:t>
            </w:r>
            <w:r>
              <w:t xml:space="preserve"> </w:t>
            </w:r>
            <w:r w:rsidRPr="00F83BB5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 w:rsidRPr="00F83BB5">
              <w:rPr>
                <w:rFonts w:ascii="Times New Roman" w:hAnsi="Times New Roman"/>
                <w:sz w:val="20"/>
                <w:szCs w:val="20"/>
              </w:rPr>
              <w:lastRenderedPageBreak/>
              <w:t>криминалистической техники как раздела науки криминалистики и комплекса материальных средств, используемых при раскрытии и расследо</w:t>
            </w:r>
            <w:r w:rsidRPr="00F83BB5">
              <w:rPr>
                <w:rFonts w:ascii="Times New Roman" w:hAnsi="Times New Roman"/>
                <w:sz w:val="20"/>
                <w:szCs w:val="20"/>
              </w:rPr>
              <w:softHyphen/>
              <w:t>вании преступлений. Система криминалистической техники как раздела науки криминалистики и ее связь с другими разделами криминалистики. Отрасли криминалистической техники, их система и направления исследо</w:t>
            </w:r>
            <w:r w:rsidRPr="00F83BB5">
              <w:rPr>
                <w:rFonts w:ascii="Times New Roman" w:hAnsi="Times New Roman"/>
                <w:sz w:val="20"/>
                <w:szCs w:val="20"/>
              </w:rPr>
              <w:softHyphen/>
              <w:t>ваний. Тенденции развития криминалистической техники. Правовые основы применения технико-криминалистических средств и ме</w:t>
            </w:r>
            <w:r w:rsidRPr="00F83BB5">
              <w:rPr>
                <w:rFonts w:ascii="Times New Roman" w:hAnsi="Times New Roman"/>
                <w:sz w:val="20"/>
                <w:szCs w:val="20"/>
              </w:rPr>
              <w:softHyphen/>
              <w:t>тодов. Субъекты и формы применения технико-криминалистических средств и методов. Связь криминалистической техники с другими науками (судебная медици</w:t>
            </w:r>
            <w:r w:rsidRPr="00F83BB5">
              <w:rPr>
                <w:rFonts w:ascii="Times New Roman" w:hAnsi="Times New Roman"/>
                <w:sz w:val="20"/>
                <w:szCs w:val="20"/>
              </w:rPr>
              <w:softHyphen/>
              <w:t>на, химия, физика, биология и т.д.), положения которых используются в крими</w:t>
            </w:r>
            <w:r w:rsidRPr="00F83BB5">
              <w:rPr>
                <w:rFonts w:ascii="Times New Roman" w:hAnsi="Times New Roman"/>
                <w:sz w:val="20"/>
                <w:szCs w:val="20"/>
              </w:rPr>
              <w:softHyphen/>
              <w:t>налистике.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83BB5" w:rsidTr="00EB4B3A">
        <w:trPr>
          <w:trHeight w:val="286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 w:rsidP="00404C61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 w:rsidP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83BB5" w:rsidTr="00EB4B3A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83BB5" w:rsidTr="00EB4B3A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Default="00F83BB5" w:rsidP="007F10C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Лекционные </w:t>
            </w:r>
          </w:p>
          <w:p w:rsidR="00F83BB5" w:rsidRPr="000A3E1B" w:rsidRDefault="00F83BB5" w:rsidP="007F10C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83BB5" w:rsidTr="00EB4B3A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83BB5" w:rsidTr="00BE3371">
        <w:trPr>
          <w:trHeight w:val="5060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3BB5" w:rsidRPr="0030391D" w:rsidRDefault="00F83BB5" w:rsidP="00471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4.</w:t>
            </w:r>
          </w:p>
          <w:p w:rsidR="00F83BB5" w:rsidRPr="0030391D" w:rsidRDefault="00F83BB5" w:rsidP="00471B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Криминалистическая фотография и видеозапись в практике расследования и предупреждения преступлений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Default="00F83BB5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F83BB5" w:rsidRPr="00F83BB5" w:rsidRDefault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83BB5">
              <w:rPr>
                <w:rFonts w:ascii="Times New Roman" w:hAnsi="Times New Roman"/>
                <w:sz w:val="20"/>
                <w:szCs w:val="20"/>
              </w:rPr>
              <w:t>Криминалистическая фотография, киносъемка и видеозапись Понятие и научные основы криминалистической фотографии, киносъемки и видеозаписи как отрасли криминалистической техники. Система криминалистической фотографии. Фотографические средства, используемые при раскрытии, расследовании и предупреждении преступлений. Возможности применения цифровой фотогра</w:t>
            </w:r>
            <w:r w:rsidRPr="00F83BB5">
              <w:rPr>
                <w:rFonts w:ascii="Times New Roman" w:hAnsi="Times New Roman"/>
                <w:sz w:val="20"/>
                <w:szCs w:val="20"/>
              </w:rPr>
              <w:softHyphen/>
              <w:t>фии. Формы применения фотографических средств и методов в деятельности ОВД.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 w:rsidP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83BB5" w:rsidTr="00BE3371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83BB5" w:rsidTr="00BE3371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83BB5" w:rsidTr="00BE3371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83BB5" w:rsidTr="00F83BB5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3BB5" w:rsidRPr="0030391D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5.</w:t>
            </w:r>
          </w:p>
          <w:p w:rsidR="00F83BB5" w:rsidRPr="0030391D" w:rsidRDefault="00F83BB5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Криминалистическая трасология в практике расследования преступлений</w:t>
            </w:r>
            <w:r w:rsidRPr="0030391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83BB5" w:rsidRDefault="00F83BB5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F83BB5" w:rsidRPr="000A3E1B" w:rsidRDefault="00F83BB5" w:rsidP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83B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Понятие, предмет, задачи и система криминалистического учения о следах (трасологии). Характеристика информации о преступлении и его участниках, запечатленной о следах, изучаемых трасологией. Использование </w:t>
            </w:r>
            <w:proofErr w:type="spellStart"/>
            <w:r w:rsidRPr="00F83BB5">
              <w:rPr>
                <w:rFonts w:ascii="Times New Roman" w:hAnsi="Times New Roman"/>
                <w:sz w:val="20"/>
                <w:szCs w:val="20"/>
              </w:rPr>
              <w:t>трасологической</w:t>
            </w:r>
            <w:proofErr w:type="spellEnd"/>
            <w:r w:rsidRPr="00F83BB5">
              <w:rPr>
                <w:rFonts w:ascii="Times New Roman" w:hAnsi="Times New Roman"/>
                <w:sz w:val="20"/>
                <w:szCs w:val="20"/>
              </w:rPr>
              <w:t xml:space="preserve"> информации о расследовании преступлений.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83BB5" w:rsidTr="004C3094">
        <w:trPr>
          <w:trHeight w:val="286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 w:rsidP="00AE67D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83BB5" w:rsidTr="00DB5014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83BB5" w:rsidTr="00DB5014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Default="00F83BB5" w:rsidP="007F10C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Лекционные </w:t>
            </w:r>
          </w:p>
          <w:p w:rsidR="00F83BB5" w:rsidRPr="000A3E1B" w:rsidRDefault="00F83BB5" w:rsidP="007F10C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83BB5" w:rsidTr="00DB5014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BB5" w:rsidRPr="0030391D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5" w:rsidRPr="000A3E1B" w:rsidRDefault="00F83BB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5" w:rsidRPr="000A3E1B" w:rsidRDefault="00F83B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3BB5" w:rsidRPr="000A3E1B" w:rsidRDefault="00F83B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21DC7" w:rsidTr="00BE7706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6.</w:t>
            </w:r>
          </w:p>
          <w:p w:rsidR="00C21DC7" w:rsidRPr="0030391D" w:rsidRDefault="00C21DC7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Криминалистическая регистрация, использование информации о совершенных ранее преступлениях в процессе расследования по уголовным делам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21DC7" w:rsidRDefault="00C21DC7" w:rsidP="00C21DC7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C21DC7" w:rsidRPr="000A3E1B" w:rsidRDefault="00C21DC7" w:rsidP="00C21DC7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1DC7">
              <w:rPr>
                <w:rFonts w:ascii="Times New Roman" w:hAnsi="Times New Roman"/>
                <w:sz w:val="20"/>
                <w:szCs w:val="20"/>
              </w:rPr>
              <w:t xml:space="preserve">Криминалистическая регистрация как отрасль криминалистической техники, ее содержание, задачи, научные и правовые основы. Роль и значение криминалистической регистрации в борьбе с преступностью. 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DC7" w:rsidRPr="000A3E1B" w:rsidRDefault="00C21DC7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21DC7" w:rsidTr="00FA1D46">
        <w:trPr>
          <w:trHeight w:val="296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Pr="000A3E1B" w:rsidRDefault="00C21DC7" w:rsidP="00AE2AD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C21DC7" w:rsidTr="00FA1D46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Pr="000A3E1B" w:rsidRDefault="00C21DC7" w:rsidP="00AE2AD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FA1D46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Default="00C21DC7" w:rsidP="007F10C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Лекционные </w:t>
            </w:r>
          </w:p>
          <w:p w:rsidR="00C21DC7" w:rsidRPr="000A3E1B" w:rsidRDefault="00C21DC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FA1D46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Pr="000A3E1B" w:rsidRDefault="00C21DC7" w:rsidP="00AE2AD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DC7" w:rsidRPr="00101A1D" w:rsidRDefault="00101A1D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405C40">
        <w:trPr>
          <w:trHeight w:val="707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7.</w:t>
            </w:r>
          </w:p>
          <w:p w:rsidR="00C21DC7" w:rsidRPr="0030391D" w:rsidRDefault="00C21DC7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Криминалистическая экспертиза, ее значение в доказывании по уголовным делам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Default="00C21DC7" w:rsidP="00C21DC7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C21DC7" w:rsidRPr="00C21DC7" w:rsidRDefault="00C21DC7" w:rsidP="00C21D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DC7">
              <w:rPr>
                <w:rFonts w:ascii="Times New Roman" w:hAnsi="Times New Roman"/>
                <w:sz w:val="20"/>
                <w:szCs w:val="20"/>
              </w:rPr>
              <w:t>Вещества как следы преступления. Виды следов-веществ. Фактические данные, которые могут быть установлены в результате осмотра и экспертного исследования следов-веществ.</w:t>
            </w:r>
          </w:p>
          <w:p w:rsidR="00C21DC7" w:rsidRPr="000A3E1B" w:rsidRDefault="00C21DC7" w:rsidP="00C21DC7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1DC7">
              <w:rPr>
                <w:rFonts w:ascii="Times New Roman" w:hAnsi="Times New Roman"/>
                <w:sz w:val="20"/>
                <w:szCs w:val="20"/>
              </w:rPr>
              <w:t>Обнаружение, фиксация и изъятие следов-веществ; применяемые при этом средства и методы. Экспертные исследования следов-веществ: основные цели и возможности. Требования, предъявляемые к материалам, представляемым на экспертизу.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1DC7" w:rsidRPr="000A3E1B" w:rsidRDefault="00C21DC7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DC7" w:rsidRPr="000A3E1B" w:rsidRDefault="00C21DC7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C21DC7" w:rsidTr="00405C40">
        <w:trPr>
          <w:trHeight w:val="332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C7" w:rsidRPr="000A3E1B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30391D" w:rsidRDefault="00602C7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0A3E1B" w:rsidRDefault="00602C77" w:rsidP="00AE2AD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F10CE" w:rsidRDefault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F10CE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Pr="000A3E1B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30391D" w:rsidRDefault="00602C7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0CE" w:rsidRDefault="007F10CE" w:rsidP="007F10C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Лекционные </w:t>
            </w:r>
          </w:p>
          <w:p w:rsidR="00602C77" w:rsidRPr="000A3E1B" w:rsidRDefault="007F10C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F10CE" w:rsidRDefault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F10CE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Pr="000A3E1B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30391D" w:rsidRDefault="00602C7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0A3E1B" w:rsidRDefault="00602C77" w:rsidP="00AE2AD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0A3E1B" w:rsidRDefault="009C1D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Pr="000A3E1B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AF388A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3. Криминалистические основы деятельности по расследованию преступлений</w:t>
            </w: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Тема 8.</w:t>
            </w:r>
          </w:p>
          <w:p w:rsidR="00C21DC7" w:rsidRPr="0030391D" w:rsidRDefault="00C21DC7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color w:val="000000"/>
                <w:sz w:val="24"/>
                <w:szCs w:val="24"/>
              </w:rPr>
              <w:t>Общая структура деятельности по расследованию преступлений</w:t>
            </w:r>
            <w:r w:rsidRPr="0030391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21DC7" w:rsidRDefault="00C21DC7" w:rsidP="00C21DC7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C21DC7" w:rsidRPr="000A3E1B" w:rsidRDefault="00C21DC7" w:rsidP="00C21DC7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1DC7">
              <w:rPr>
                <w:rFonts w:ascii="Times New Roman" w:hAnsi="Times New Roman"/>
                <w:sz w:val="20"/>
                <w:szCs w:val="20"/>
              </w:rPr>
              <w:t xml:space="preserve">Понятие, значение и формы расследования преступлений. Понятие и содержание </w:t>
            </w:r>
            <w:r w:rsidRPr="00C21D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оперативно-розыскной формы расследования. Понятие и разновидности </w:t>
            </w:r>
            <w:proofErr w:type="spellStart"/>
            <w:r w:rsidRPr="00C21DC7">
              <w:rPr>
                <w:rFonts w:ascii="Times New Roman" w:hAnsi="Times New Roman"/>
                <w:sz w:val="20"/>
                <w:szCs w:val="20"/>
              </w:rPr>
              <w:t>дознавательской</w:t>
            </w:r>
            <w:proofErr w:type="spellEnd"/>
            <w:r w:rsidRPr="00C21DC7">
              <w:rPr>
                <w:rFonts w:ascii="Times New Roman" w:hAnsi="Times New Roman"/>
                <w:sz w:val="20"/>
                <w:szCs w:val="20"/>
              </w:rPr>
              <w:t xml:space="preserve"> формы расследования. Содержание и функции следственной формы расследования.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DC7" w:rsidRPr="000A3E1B" w:rsidRDefault="00C21D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AF388A">
        <w:trPr>
          <w:trHeight w:val="286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Pr="000A3E1B" w:rsidRDefault="00C21DC7" w:rsidP="00AE2AD9">
            <w:pPr>
              <w:pStyle w:val="a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C21DC7" w:rsidTr="008E2DD6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Pr="000A3E1B" w:rsidRDefault="00C21DC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8E2DD6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Default="00C21DC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Лекционные</w:t>
            </w:r>
          </w:p>
          <w:p w:rsidR="00C21DC7" w:rsidRPr="000A3E1B" w:rsidRDefault="00C21DC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8E2DD6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Pr="000A3E1B" w:rsidRDefault="00C21DC7" w:rsidP="00AE2AD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101A1D" w:rsidRDefault="00101A1D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0356DE">
        <w:trPr>
          <w:trHeight w:val="4600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9</w:t>
            </w:r>
          </w:p>
          <w:p w:rsidR="00C21DC7" w:rsidRPr="0030391D" w:rsidRDefault="00C21DC7" w:rsidP="00AE2AD9">
            <w:pPr>
              <w:ind w:firstLine="7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color w:val="000000"/>
                <w:sz w:val="24"/>
                <w:szCs w:val="24"/>
              </w:rPr>
              <w:t>Криминалистическая характеристика преступлений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Default="00C21DC7" w:rsidP="00C21DC7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C21DC7" w:rsidRPr="00C21DC7" w:rsidRDefault="00C21DC7" w:rsidP="00C21D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DC7">
              <w:rPr>
                <w:rFonts w:ascii="Times New Roman" w:hAnsi="Times New Roman"/>
                <w:sz w:val="20"/>
                <w:szCs w:val="20"/>
              </w:rPr>
              <w:t>Понятие и значение криминалистической характеристики в криминалистике и практике расследования.</w:t>
            </w:r>
          </w:p>
          <w:p w:rsidR="00C21DC7" w:rsidRPr="000A3E1B" w:rsidRDefault="00C21DC7" w:rsidP="00C21DC7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1DC7">
              <w:rPr>
                <w:rFonts w:ascii="Times New Roman" w:hAnsi="Times New Roman"/>
                <w:sz w:val="20"/>
                <w:szCs w:val="20"/>
              </w:rPr>
              <w:t>Виды криминалистической характеристики. Элементная криминалистическая характеристика. Фазовый анализ преступной деятельности. Понятие базовой и видовой криминалистической характеристики. Подходы и формирование криминалистической характеристики в практике расследования.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 w:rsidP="00C21D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C21DC7" w:rsidTr="000356DE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Pr="000A3E1B" w:rsidRDefault="00C21DC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0356DE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Default="00C21DC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Лекционные</w:t>
            </w:r>
          </w:p>
          <w:p w:rsidR="00C21DC7" w:rsidRPr="000A3E1B" w:rsidRDefault="00C21DC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0356DE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DC7" w:rsidRPr="000A3E1B" w:rsidRDefault="00C21DC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C7" w:rsidRPr="000A3E1B" w:rsidRDefault="00C21DC7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21DC7" w:rsidTr="00537079">
        <w:trPr>
          <w:trHeight w:val="276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C7" w:rsidRPr="0030391D" w:rsidRDefault="00C21DC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074A" w:rsidRDefault="005A074A" w:rsidP="00B123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4. Криминалистическая тактика</w:t>
            </w:r>
          </w:p>
          <w:p w:rsidR="00C21DC7" w:rsidRPr="0030391D" w:rsidRDefault="00C21DC7" w:rsidP="00B123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10</w:t>
            </w:r>
          </w:p>
          <w:p w:rsidR="00C21DC7" w:rsidRPr="0030391D" w:rsidRDefault="00C21DC7" w:rsidP="00B123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Понятие, содержание и задачи криминалистической тактики.</w:t>
            </w:r>
          </w:p>
          <w:p w:rsidR="00C21DC7" w:rsidRPr="0030391D" w:rsidRDefault="00C21DC7" w:rsidP="00B123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Использование специальных познаний расследования преступлений.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21DC7" w:rsidRDefault="00C21DC7" w:rsidP="00C21DC7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C21DC7" w:rsidRPr="000A3E1B" w:rsidRDefault="005A074A" w:rsidP="005A074A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 xml:space="preserve">Понятие и содержание криминалистической тактики. Связь криминалистической тактики с разделами курса криминалистики. Следственная ситуация. Объективные факторы, влияющие на формирование следственной ситуации. Субъективные факторы, формирующие следственную ситуацию. Тактическая рекомендация. Тактическое решение. Тактический риск. Тактический прием. Требования, предъявляемые к тактическим приемам. Тактическая операция. 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DC7" w:rsidRPr="000A3E1B" w:rsidRDefault="00C21D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C7" w:rsidRPr="000A3E1B" w:rsidRDefault="00C21DC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01172C">
        <w:trPr>
          <w:trHeight w:val="286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074A" w:rsidRPr="000A3E1B" w:rsidRDefault="005A074A" w:rsidP="00AE2AD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5A074A" w:rsidTr="0001172C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01172C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074A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Лекционные</w:t>
            </w:r>
          </w:p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01172C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EC62DE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A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5. Криминалистическая методика</w:t>
            </w:r>
          </w:p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11</w:t>
            </w:r>
          </w:p>
          <w:p w:rsidR="005A074A" w:rsidRPr="0030391D" w:rsidRDefault="005A074A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Общие положения методики расследования преступлений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A074A" w:rsidRDefault="005A074A" w:rsidP="005A074A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5A074A" w:rsidRPr="000A3E1B" w:rsidRDefault="005A074A" w:rsidP="005A074A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 xml:space="preserve">Основные теоретические положения криминалистической методики. Взаимосвязь криминалистической методики с криминалистической техникой и тактикой. Принципы формирования и развития методики. Основные этапы расследованы. Базовые и видовые криминалистические характеристики преступлений. </w:t>
            </w:r>
            <w:proofErr w:type="spellStart"/>
            <w:r w:rsidRPr="005A074A">
              <w:rPr>
                <w:rFonts w:ascii="Times New Roman" w:hAnsi="Times New Roman"/>
                <w:sz w:val="20"/>
                <w:szCs w:val="20"/>
              </w:rPr>
              <w:t>Ситуационность</w:t>
            </w:r>
            <w:proofErr w:type="spellEnd"/>
            <w:r w:rsidRPr="005A074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A074A">
              <w:rPr>
                <w:rFonts w:ascii="Times New Roman" w:hAnsi="Times New Roman"/>
                <w:sz w:val="20"/>
                <w:szCs w:val="20"/>
              </w:rPr>
              <w:t>многовариантность</w:t>
            </w:r>
            <w:proofErr w:type="spellEnd"/>
            <w:r w:rsidRPr="005A074A">
              <w:rPr>
                <w:rFonts w:ascii="Times New Roman" w:hAnsi="Times New Roman"/>
                <w:sz w:val="20"/>
                <w:szCs w:val="20"/>
              </w:rPr>
              <w:t xml:space="preserve"> методик расследования. Типичные следственные ситуации. Классификации частных криминалистических методик. Элементы частных криминалистических методик.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832355">
        <w:trPr>
          <w:trHeight w:val="580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Pr="000A3E1B" w:rsidRDefault="005A074A" w:rsidP="00AE2AD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5A074A" w:rsidTr="0083235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83235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074A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Лекционные</w:t>
            </w:r>
          </w:p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83235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3258E2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12</w:t>
            </w:r>
          </w:p>
          <w:p w:rsidR="005A074A" w:rsidRPr="0030391D" w:rsidRDefault="005A074A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Расследование преступлений против жизни и здоровья граждан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A074A" w:rsidRDefault="005A074A" w:rsidP="005A074A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5A074A" w:rsidRPr="000A3E1B" w:rsidRDefault="005A074A" w:rsidP="005A074A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>Криминалистическая характеристика преступлений против жизни и здоровья. Особенности места и времени совершения преступлений. Способы совершения преступлений против жизни и здоровья. Особенности реализации некоторых криминальных схем.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3258E2">
        <w:trPr>
          <w:trHeight w:val="286"/>
        </w:trPr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Pr="000A3E1B" w:rsidRDefault="005A074A" w:rsidP="00AE2AD9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4A" w:rsidRPr="000A3E1B" w:rsidRDefault="005A074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4D03D7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3D7" w:rsidRPr="0030391D" w:rsidRDefault="004D03D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3D7" w:rsidRPr="000A3E1B" w:rsidRDefault="004D03D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D7" w:rsidRPr="000A3E1B" w:rsidRDefault="007F10CE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3D7" w:rsidRPr="000A3E1B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4D03D7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3D7" w:rsidRPr="0030391D" w:rsidRDefault="004D03D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0CE" w:rsidRDefault="007F10C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Лекционные</w:t>
            </w:r>
          </w:p>
          <w:p w:rsidR="004D03D7" w:rsidRPr="000A3E1B" w:rsidRDefault="007F10C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D7" w:rsidRPr="000A3E1B" w:rsidRDefault="007F10CE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3D7" w:rsidRPr="000A3E1B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4D03D7" w:rsidTr="00F83BB5"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3D7" w:rsidRPr="0030391D" w:rsidRDefault="004D03D7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3D7" w:rsidRPr="000A3E1B" w:rsidRDefault="004D03D7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D7" w:rsidRPr="00101A1D" w:rsidRDefault="00101A1D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D7" w:rsidRPr="000A3E1B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DF2175">
        <w:trPr>
          <w:trHeight w:val="470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13</w:t>
            </w:r>
          </w:p>
          <w:p w:rsidR="005A074A" w:rsidRPr="0030391D" w:rsidRDefault="005A074A" w:rsidP="00B123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Расследование преступлений против собственности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Default="005A074A" w:rsidP="005A074A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5A074A" w:rsidRPr="005A074A" w:rsidRDefault="005A074A" w:rsidP="005A074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>Криминалистическая характеристика краж, грабежей и разбоев. Особенности субъектов преступной деятельности. Этапы совершения преступлений. Схемы действий преступников в зависимости от специфики объекта преступления.</w:t>
            </w:r>
          </w:p>
          <w:p w:rsidR="005A074A" w:rsidRPr="005A074A" w:rsidRDefault="005A074A" w:rsidP="005A074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lastRenderedPageBreak/>
              <w:t>Выявление признаков преступлений и тактика проверочных действий. Розыск преступников по «горячим» следам. Распознавание инсценировок краж, грабежей и разбоев.</w:t>
            </w:r>
          </w:p>
          <w:p w:rsidR="005A074A" w:rsidRPr="005A074A" w:rsidRDefault="005A074A" w:rsidP="005A074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>Возбуждение уголовного дела и типичные следственные ситуации. Выдвижение и разработка версий в различных ситуациях. Планирование расследования.</w:t>
            </w:r>
          </w:p>
          <w:p w:rsidR="005A074A" w:rsidRPr="000A3E1B" w:rsidRDefault="005A074A" w:rsidP="005A074A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>Особенности тактики отдельных следственных действий. Взаимодействие участников расследования.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9322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5A0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5A074A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Лекционные</w:t>
            </w:r>
          </w:p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F83BB5"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101A1D" w:rsidRDefault="00101A1D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7934C9">
        <w:trPr>
          <w:trHeight w:val="710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14</w:t>
            </w:r>
          </w:p>
          <w:p w:rsidR="005A074A" w:rsidRPr="0030391D" w:rsidRDefault="005A074A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Расследование преступлений на транспорте (ж/д, авиа, речном)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074A" w:rsidRDefault="005A074A" w:rsidP="005A074A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5A074A" w:rsidRPr="005A074A" w:rsidRDefault="005A074A" w:rsidP="005A074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>Специфика объекта преступного посягательства. Обстановка и способы совершения преступления. Характеристика субъектов преступной деятельности.</w:t>
            </w:r>
          </w:p>
          <w:p w:rsidR="005A074A" w:rsidRPr="000A3E1B" w:rsidRDefault="005A074A" w:rsidP="005A074A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>Тактика первоначальных проверочных действий. Анализ исходной информации и типовые версии. Планирование проверки версий. Тактика отдельных следственных действий.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3039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5A0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5A074A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Лекционные</w:t>
            </w:r>
          </w:p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F83BB5"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101A1D" w:rsidRDefault="00101A1D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E01B03">
        <w:trPr>
          <w:trHeight w:val="710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15</w:t>
            </w:r>
          </w:p>
          <w:p w:rsidR="005A074A" w:rsidRPr="0030391D" w:rsidRDefault="005A074A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Расследование преступлений несовершеннолетних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074A" w:rsidRDefault="005A074A" w:rsidP="005A074A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5A074A" w:rsidRPr="005A074A" w:rsidRDefault="005A074A" w:rsidP="005A074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>Виды преступлений, совершаемые несовершеннолетними. Уголовно-процессуальные особенности расследования. Возбуждение уголовного дела в отношении несовершеннолетнего. Предмет доказывания. Специфические меры пресечения. Особенности проведения осмотра места происшествия, обыска и допроса.</w:t>
            </w:r>
          </w:p>
          <w:p w:rsidR="005A074A" w:rsidRPr="000A3E1B" w:rsidRDefault="005A074A" w:rsidP="005A074A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74A">
              <w:rPr>
                <w:rFonts w:ascii="Times New Roman" w:hAnsi="Times New Roman"/>
                <w:sz w:val="20"/>
                <w:szCs w:val="20"/>
              </w:rPr>
              <w:t xml:space="preserve">Использование помощи специалистов при производстве следственных действий, в подготовке </w:t>
            </w:r>
            <w:r w:rsidRPr="005A074A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 и назначении экспертиз.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3039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5A0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5A074A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Лекционные</w:t>
            </w:r>
          </w:p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74A" w:rsidRPr="000A3E1B" w:rsidRDefault="005A074A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A074A" w:rsidTr="00F83BB5"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4A" w:rsidRPr="0030391D" w:rsidRDefault="005A074A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74A" w:rsidRPr="000A3E1B" w:rsidRDefault="005A074A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101A1D" w:rsidRDefault="00101A1D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A" w:rsidRPr="000A3E1B" w:rsidRDefault="005A074A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0272E" w:rsidTr="006B06F4">
        <w:trPr>
          <w:trHeight w:val="4610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2E" w:rsidRPr="0030391D" w:rsidRDefault="00B0272E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16</w:t>
            </w:r>
          </w:p>
          <w:p w:rsidR="00B0272E" w:rsidRPr="0030391D" w:rsidRDefault="00B0272E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Расследование преступлений, совершенных организованными преступными группами и сообществами</w:t>
            </w:r>
            <w:r w:rsidRPr="003039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2E" w:rsidRDefault="00B0272E" w:rsidP="00B0272E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B0272E" w:rsidRPr="000A3E1B" w:rsidRDefault="00B0272E" w:rsidP="00B0272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0272E">
              <w:rPr>
                <w:rFonts w:ascii="Times New Roman" w:hAnsi="Times New Roman"/>
                <w:sz w:val="20"/>
                <w:szCs w:val="20"/>
              </w:rPr>
              <w:t>Истоки и развитие организованной преступности в России. Криминалистическая характеристика организованной преступной деятельности. Виды организованных преступных групп. Типичные следственные ситуации к моменту возбуждения уголовного дела. Общие методические требования, принципы организации и управления расследованием, тактические особенности проведения следственны действий.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0A3E1B" w:rsidRDefault="00B0272E" w:rsidP="003039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0A3E1B" w:rsidRDefault="00B0272E" w:rsidP="00B027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B0272E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72E" w:rsidRPr="0030391D" w:rsidRDefault="00B0272E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2E" w:rsidRPr="000A3E1B" w:rsidRDefault="00B0272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0A3E1B" w:rsidRDefault="00B0272E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72E" w:rsidRPr="000A3E1B" w:rsidRDefault="00B0272E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0272E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72E" w:rsidRPr="0030391D" w:rsidRDefault="00B0272E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2E" w:rsidRDefault="00B0272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Лекционные</w:t>
            </w:r>
          </w:p>
          <w:p w:rsidR="00B0272E" w:rsidRPr="000A3E1B" w:rsidRDefault="00B0272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0A3E1B" w:rsidRDefault="00B0272E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72E" w:rsidRPr="000A3E1B" w:rsidRDefault="00B0272E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0272E" w:rsidTr="00F83BB5"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2E" w:rsidRPr="0030391D" w:rsidRDefault="00B0272E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2E" w:rsidRPr="000A3E1B" w:rsidRDefault="00B0272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101A1D" w:rsidRDefault="00101A1D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0A3E1B" w:rsidRDefault="00B0272E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0272E" w:rsidTr="00927E6B">
        <w:trPr>
          <w:trHeight w:val="940"/>
        </w:trPr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72E" w:rsidRPr="0030391D" w:rsidRDefault="00B0272E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391D">
              <w:rPr>
                <w:rFonts w:ascii="Times New Roman" w:eastAsia="Calibri" w:hAnsi="Times New Roman"/>
                <w:b/>
                <w:sz w:val="24"/>
                <w:szCs w:val="24"/>
              </w:rPr>
              <w:t>Тема 17</w:t>
            </w:r>
          </w:p>
          <w:p w:rsidR="00B0272E" w:rsidRPr="0030391D" w:rsidRDefault="00B0272E" w:rsidP="00AE2A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391D">
              <w:rPr>
                <w:rFonts w:ascii="Times New Roman" w:hAnsi="Times New Roman"/>
                <w:sz w:val="24"/>
                <w:szCs w:val="24"/>
              </w:rPr>
              <w:t>Расследование преступлений прошлых лет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72E" w:rsidRDefault="00B0272E" w:rsidP="00B0272E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A3E1B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B0272E" w:rsidRPr="000A3E1B" w:rsidRDefault="00B0272E" w:rsidP="00B0272E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0272E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расследования преступлений прошлых лет. Факторы времени и осведомленности. Выявление ошибок расследования. Уголовно-процессуальные ошибки. </w:t>
            </w:r>
            <w:proofErr w:type="spellStart"/>
            <w:r w:rsidRPr="00B0272E">
              <w:rPr>
                <w:rFonts w:ascii="Times New Roman" w:hAnsi="Times New Roman"/>
                <w:sz w:val="20"/>
                <w:szCs w:val="20"/>
              </w:rPr>
              <w:t>Версионные</w:t>
            </w:r>
            <w:proofErr w:type="spellEnd"/>
            <w:r w:rsidRPr="00B0272E">
              <w:rPr>
                <w:rFonts w:ascii="Times New Roman" w:hAnsi="Times New Roman"/>
                <w:sz w:val="20"/>
                <w:szCs w:val="20"/>
              </w:rPr>
              <w:t xml:space="preserve"> ошибки. Ошибки доказывания. Метод сравнительного криминалистического анализа. Характеристика следственных действий. Устранение ошибок.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72E" w:rsidRPr="000A3E1B" w:rsidRDefault="00B0272E" w:rsidP="003039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72E" w:rsidRPr="000A3E1B" w:rsidRDefault="00B0272E" w:rsidP="00B027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B0272E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72E" w:rsidRDefault="00B0272E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2E" w:rsidRPr="000A3E1B" w:rsidRDefault="00B0272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0A3E1B" w:rsidRDefault="00B0272E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72E" w:rsidRPr="000A3E1B" w:rsidRDefault="00B0272E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0272E" w:rsidTr="00F83BB5">
        <w:tc>
          <w:tcPr>
            <w:tcW w:w="39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72E" w:rsidRDefault="00B0272E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2E" w:rsidRDefault="00B0272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Контрольные работы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Лекционные</w:t>
            </w:r>
          </w:p>
          <w:p w:rsidR="00B0272E" w:rsidRPr="000A3E1B" w:rsidRDefault="00B0272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0A3E1B" w:rsidRDefault="00B0272E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72E" w:rsidRPr="000A3E1B" w:rsidRDefault="00B0272E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B0272E" w:rsidTr="00F83BB5"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2E" w:rsidRDefault="00B0272E" w:rsidP="00AE2A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72E" w:rsidRPr="000A3E1B" w:rsidRDefault="00B0272E" w:rsidP="007F10C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E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101A1D" w:rsidRDefault="00101A1D" w:rsidP="007F1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E" w:rsidRPr="000A3E1B" w:rsidRDefault="00B0272E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C2079" w:rsidTr="00F83BB5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079" w:rsidRDefault="001C2079" w:rsidP="001C207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79" w:rsidRDefault="001C2079" w:rsidP="001C207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79" w:rsidRPr="003D5F06" w:rsidRDefault="00101A1D" w:rsidP="003D5F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98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79" w:rsidRDefault="001C2079" w:rsidP="001C207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материально-техническому обеспечению</w:t>
      </w:r>
    </w:p>
    <w:p w:rsidR="00F00B32" w:rsidRDefault="00F00B32" w:rsidP="00F00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B32" w:rsidRDefault="00F00B32" w:rsidP="00F00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F00B32" w:rsidRDefault="00F00B32" w:rsidP="00F00B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учебного кабинета: </w:t>
      </w:r>
    </w:p>
    <w:p w:rsidR="00F00B32" w:rsidRDefault="00F00B32" w:rsidP="00F00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дисциплины используются:</w:t>
      </w:r>
    </w:p>
    <w:p w:rsidR="00F00B32" w:rsidRDefault="00F00B32" w:rsidP="00F00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•  аудитории</w:t>
      </w:r>
      <w:proofErr w:type="gramEnd"/>
      <w:r>
        <w:rPr>
          <w:rFonts w:ascii="Times New Roman" w:hAnsi="Times New Roman"/>
          <w:sz w:val="28"/>
          <w:szCs w:val="28"/>
        </w:rPr>
        <w:t>, оборудованные компьютерной техникой и посадочными местами для студентов и преподавателя;</w:t>
      </w:r>
    </w:p>
    <w:p w:rsidR="00F00B32" w:rsidRDefault="00F00B32" w:rsidP="00F00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доска;</w:t>
      </w:r>
    </w:p>
    <w:p w:rsidR="00F00B32" w:rsidRDefault="00F00B32" w:rsidP="00F00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наглядный материал (таблицы, схемы, кластеры и т.д.);</w:t>
      </w:r>
    </w:p>
    <w:p w:rsidR="00F00B32" w:rsidRPr="00F00B32" w:rsidRDefault="00F00B32" w:rsidP="00F00B32">
      <w:pPr>
        <w:pStyle w:val="ac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оборудованный криминалистический полигон.</w:t>
      </w:r>
    </w:p>
    <w:p w:rsidR="00F00B32" w:rsidRPr="00F00B32" w:rsidRDefault="00F00B32" w:rsidP="00F00B32">
      <w:pPr>
        <w:pStyle w:val="ac"/>
        <w:ind w:left="1070"/>
        <w:jc w:val="both"/>
        <w:rPr>
          <w:sz w:val="28"/>
          <w:szCs w:val="28"/>
        </w:rPr>
      </w:pPr>
    </w:p>
    <w:p w:rsidR="00F00B32" w:rsidRDefault="00F00B32" w:rsidP="00F00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/>
          <w:sz w:val="28"/>
          <w:szCs w:val="28"/>
        </w:rPr>
        <w:t>компьютерное обеспечение, которое позволяет студентам выполнять тестовые задания в электронном виде, составлять и изучать презентации и схемы по курсу.</w:t>
      </w:r>
    </w:p>
    <w:p w:rsidR="008777C8" w:rsidRDefault="008777C8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53E9E">
      <w:pPr>
        <w:numPr>
          <w:ilvl w:val="1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53E9E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53E9E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377" w:rsidRPr="000B5377" w:rsidRDefault="000B5377" w:rsidP="000B5377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B5377">
        <w:rPr>
          <w:rFonts w:ascii="Times New Roman" w:hAnsi="Times New Roman"/>
          <w:b/>
          <w:bCs/>
          <w:i/>
          <w:iCs/>
          <w:sz w:val="28"/>
          <w:szCs w:val="28"/>
        </w:rPr>
        <w:t>Нормативно-правовые акты.</w:t>
      </w:r>
    </w:p>
    <w:p w:rsidR="000B5377" w:rsidRPr="000B5377" w:rsidRDefault="000B5377" w:rsidP="000B53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1. Конституция Российской Федерации.</w:t>
      </w:r>
    </w:p>
    <w:p w:rsidR="000B5377" w:rsidRPr="000B5377" w:rsidRDefault="000B5377" w:rsidP="000B53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2. Уголовно-процессуальный кодекс РФ.</w:t>
      </w:r>
    </w:p>
    <w:p w:rsidR="000B5377" w:rsidRPr="000B5377" w:rsidRDefault="000B5377" w:rsidP="000B5377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 xml:space="preserve">3. Федеральный закон Российской Федерации «О полиции» от 7 февраля 2011 г. № 3-ФЗ. </w:t>
      </w:r>
    </w:p>
    <w:p w:rsidR="000B5377" w:rsidRPr="000B5377" w:rsidRDefault="000B5377" w:rsidP="000B53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4. Федеральный закон «Об оружии» от 13 декабря 1996 г. № 150-ФЗ.</w:t>
      </w:r>
    </w:p>
    <w:p w:rsidR="000B5377" w:rsidRPr="000B5377" w:rsidRDefault="000B5377" w:rsidP="000B53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5. Федеральный закон «Об оперативно-розыскной деятельности» от 12 ав</w:t>
      </w:r>
      <w:r w:rsidRPr="000B5377">
        <w:rPr>
          <w:rFonts w:ascii="Times New Roman" w:hAnsi="Times New Roman"/>
          <w:sz w:val="28"/>
          <w:szCs w:val="28"/>
        </w:rPr>
        <w:softHyphen/>
        <w:t xml:space="preserve">густа 1995 г. № 144-ФЗ. </w:t>
      </w:r>
    </w:p>
    <w:p w:rsidR="000B5377" w:rsidRPr="000B5377" w:rsidRDefault="000B5377" w:rsidP="000B53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6. Федеральный закон «О государственной судебно-экспертной деятельно</w:t>
      </w:r>
      <w:r w:rsidRPr="000B5377">
        <w:rPr>
          <w:rFonts w:ascii="Times New Roman" w:hAnsi="Times New Roman"/>
          <w:sz w:val="28"/>
          <w:szCs w:val="28"/>
        </w:rPr>
        <w:softHyphen/>
        <w:t xml:space="preserve">сти» от 31 мая 2001 г. № 73-ФЗ. </w:t>
      </w:r>
    </w:p>
    <w:p w:rsidR="000B5377" w:rsidRPr="000B5377" w:rsidRDefault="000B5377" w:rsidP="000B53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7. Федеральный закон «О государственной дактилоскопической регистра</w:t>
      </w:r>
      <w:r w:rsidRPr="000B5377">
        <w:rPr>
          <w:rFonts w:ascii="Times New Roman" w:hAnsi="Times New Roman"/>
          <w:sz w:val="28"/>
          <w:szCs w:val="28"/>
        </w:rPr>
        <w:softHyphen/>
        <w:t>ции в Российской Федерации» от 25 июля 1998 г. № 128-ФЗ.</w:t>
      </w:r>
    </w:p>
    <w:p w:rsidR="000B5377" w:rsidRPr="000B5377" w:rsidRDefault="000B5377" w:rsidP="000B5377">
      <w:pPr>
        <w:widowControl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 xml:space="preserve">8. Федеральный закон «О государственной геномной регистрации в </w:t>
      </w:r>
      <w:r w:rsidRPr="000B5377">
        <w:rPr>
          <w:rFonts w:ascii="Times New Roman" w:hAnsi="Times New Roman"/>
          <w:sz w:val="28"/>
          <w:szCs w:val="28"/>
        </w:rPr>
        <w:lastRenderedPageBreak/>
        <w:t>Российской Федерации» от 3 декабря 2008 г. № 242-ФЗ.</w:t>
      </w:r>
    </w:p>
    <w:p w:rsidR="000B5377" w:rsidRPr="000B5377" w:rsidRDefault="000B5377" w:rsidP="000B5377">
      <w:pPr>
        <w:widowControl w:val="0"/>
        <w:numPr>
          <w:ilvl w:val="0"/>
          <w:numId w:val="12"/>
        </w:numPr>
        <w:tabs>
          <w:tab w:val="num" w:pos="0"/>
        </w:tabs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Федеральный закон «О противодействии коррупции» от 25 декабря 2008 г. № 273-ФЗ.</w:t>
      </w:r>
    </w:p>
    <w:p w:rsidR="000B5377" w:rsidRPr="000B5377" w:rsidRDefault="000B5377" w:rsidP="000B5377">
      <w:pPr>
        <w:widowControl w:val="0"/>
        <w:numPr>
          <w:ilvl w:val="0"/>
          <w:numId w:val="12"/>
        </w:numPr>
        <w:tabs>
          <w:tab w:val="num" w:pos="0"/>
        </w:tabs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Указ Президента РФ «О мерах по противодействию коррупции» от 19 мая 2008 г. № 815.</w:t>
      </w:r>
    </w:p>
    <w:p w:rsidR="000B5377" w:rsidRPr="000B5377" w:rsidRDefault="000B5377" w:rsidP="000B5377">
      <w:pPr>
        <w:widowControl w:val="0"/>
        <w:numPr>
          <w:ilvl w:val="0"/>
          <w:numId w:val="12"/>
        </w:numPr>
        <w:tabs>
          <w:tab w:val="num" w:pos="0"/>
        </w:tabs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Национальный план противодействия коррупции. Утв. Президентом РФ 31 июля 2008 г. № Пр-1568.</w:t>
      </w:r>
    </w:p>
    <w:p w:rsidR="000B5377" w:rsidRPr="000B5377" w:rsidRDefault="000B5377" w:rsidP="000B53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24 января 1995 г. № 78 «О неотложных мерах по предотвращению подделки бланков ценных бумаг, применяемых в Российской Федерации».</w:t>
      </w:r>
    </w:p>
    <w:p w:rsidR="000B5377" w:rsidRPr="000B5377" w:rsidRDefault="000B5377" w:rsidP="000B5377">
      <w:pPr>
        <w:pStyle w:val="23"/>
        <w:widowControl w:val="0"/>
        <w:numPr>
          <w:ilvl w:val="0"/>
          <w:numId w:val="12"/>
        </w:numPr>
        <w:tabs>
          <w:tab w:val="num" w:pos="0"/>
        </w:tabs>
        <w:autoSpaceDE/>
        <w:adjustRightInd/>
        <w:spacing w:after="0" w:line="240" w:lineRule="auto"/>
        <w:ind w:firstLine="680"/>
        <w:jc w:val="both"/>
        <w:rPr>
          <w:sz w:val="28"/>
          <w:szCs w:val="28"/>
        </w:rPr>
      </w:pPr>
      <w:r w:rsidRPr="000B5377">
        <w:rPr>
          <w:sz w:val="28"/>
          <w:szCs w:val="28"/>
        </w:rPr>
        <w:t>Приказ МВД России от 1 июня 1993 г. № 261 «О повышении эффектив</w:t>
      </w:r>
      <w:r w:rsidRPr="000B5377">
        <w:rPr>
          <w:sz w:val="28"/>
          <w:szCs w:val="28"/>
        </w:rPr>
        <w:softHyphen/>
        <w:t>ности экспертно-криминалистического обеспечения деятельности органов внутренних дел Российской Федерации», с изменениями.</w:t>
      </w:r>
    </w:p>
    <w:p w:rsidR="000B5377" w:rsidRPr="000B5377" w:rsidRDefault="000B5377" w:rsidP="000B5377">
      <w:pPr>
        <w:pStyle w:val="31"/>
        <w:widowControl w:val="0"/>
        <w:numPr>
          <w:ilvl w:val="0"/>
          <w:numId w:val="12"/>
        </w:numPr>
        <w:tabs>
          <w:tab w:val="num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Приказ МВД России от 26 марта 2008 г. № 280 «Об утверждении Положения об организации взаимодействия подразделений ОВД РФ при раскрытии и расследовании преступлений».</w:t>
      </w:r>
    </w:p>
    <w:p w:rsidR="000B5377" w:rsidRPr="000B5377" w:rsidRDefault="000B5377" w:rsidP="000B5377">
      <w:pPr>
        <w:widowControl w:val="0"/>
        <w:numPr>
          <w:ilvl w:val="0"/>
          <w:numId w:val="12"/>
        </w:numPr>
        <w:tabs>
          <w:tab w:val="num" w:pos="0"/>
        </w:tabs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Style w:val="af0"/>
          <w:rFonts w:ascii="Times New Roman" w:hAnsi="Times New Roman"/>
          <w:sz w:val="28"/>
          <w:szCs w:val="28"/>
        </w:rPr>
        <w:t>Приказ МВД России от 13 марта 2003 г. № 894 «Об утверждении Инструкции о порядке приема, регистрации</w:t>
      </w:r>
      <w:r w:rsidRPr="000B5377">
        <w:rPr>
          <w:rFonts w:ascii="Times New Roman" w:hAnsi="Times New Roman"/>
          <w:sz w:val="28"/>
          <w:szCs w:val="28"/>
        </w:rPr>
        <w:t xml:space="preserve"> и разрешения в органах внутренних дел Российской Федерации сообщений о преступлениях и иной информации о правонарушениях».</w:t>
      </w:r>
    </w:p>
    <w:p w:rsidR="000B5377" w:rsidRPr="000B5377" w:rsidRDefault="000B5377" w:rsidP="000B5377">
      <w:pPr>
        <w:widowControl w:val="0"/>
        <w:numPr>
          <w:ilvl w:val="0"/>
          <w:numId w:val="12"/>
        </w:numPr>
        <w:tabs>
          <w:tab w:val="num" w:pos="0"/>
        </w:tabs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Приказ МВД России от 29 июня 2005 г. № 511 «Вопросы организации производства судебных экспертиз в экспертно-криминалистических подразделениях органов внутренних дел Российской Федерации».</w:t>
      </w:r>
    </w:p>
    <w:p w:rsidR="000B5377" w:rsidRPr="000B5377" w:rsidRDefault="000B5377" w:rsidP="000B5377">
      <w:pPr>
        <w:widowControl w:val="0"/>
        <w:numPr>
          <w:ilvl w:val="0"/>
          <w:numId w:val="12"/>
        </w:numPr>
        <w:tabs>
          <w:tab w:val="num" w:pos="0"/>
        </w:tabs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Приказ МВД России от 10 февраля 2006 г. № 70 «</w:t>
      </w:r>
      <w:r w:rsidRPr="000B5377">
        <w:rPr>
          <w:rFonts w:ascii="Times New Roman" w:hAnsi="Times New Roman"/>
          <w:bCs/>
          <w:sz w:val="28"/>
          <w:szCs w:val="28"/>
        </w:rPr>
        <w:t>Об организации использования экспертно-криминалистических учетов органов внутренних дел Российской Федерации при раскрытии преступлений и расследовании уголовных дел</w:t>
      </w:r>
      <w:r w:rsidRPr="000B5377">
        <w:rPr>
          <w:rFonts w:ascii="Times New Roman" w:hAnsi="Times New Roman"/>
          <w:sz w:val="28"/>
          <w:szCs w:val="28"/>
        </w:rPr>
        <w:t>».</w:t>
      </w:r>
    </w:p>
    <w:p w:rsidR="000B5377" w:rsidRPr="000B5377" w:rsidRDefault="000B5377" w:rsidP="000B5377">
      <w:pPr>
        <w:widowControl w:val="0"/>
        <w:numPr>
          <w:ilvl w:val="0"/>
          <w:numId w:val="12"/>
        </w:numPr>
        <w:tabs>
          <w:tab w:val="num" w:pos="0"/>
        </w:tabs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Приказ МВД России от 9 июля 2007 г. № 612 «Об утверждении Наставления по формированию и ведению централизованных оперативно-справочных, криминалистических и розыскных учетов органов внутренних дел Российской Федерации».</w:t>
      </w:r>
    </w:p>
    <w:p w:rsidR="000B5377" w:rsidRPr="000B5377" w:rsidRDefault="000B5377" w:rsidP="000B5377">
      <w:pPr>
        <w:widowControl w:val="0"/>
        <w:numPr>
          <w:ilvl w:val="0"/>
          <w:numId w:val="12"/>
        </w:numPr>
        <w:tabs>
          <w:tab w:val="num" w:pos="0"/>
        </w:tabs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>Приказ МВД России от 11 января 2009 г. № 7 «Об утверждении наставления по организации экспертно-криминалистической деятельности в системе МВД России».</w:t>
      </w:r>
    </w:p>
    <w:p w:rsidR="000B5377" w:rsidRPr="000B5377" w:rsidRDefault="000B5377" w:rsidP="000B53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 xml:space="preserve">Приказ МВД России от 14 января 2005 г. № 21 «Об аттестации экспертов на право самостоятельного производства судебных экспертиз и о порядке пересмотра уровня их профессиональной подготовки». </w:t>
      </w:r>
    </w:p>
    <w:p w:rsidR="000B5377" w:rsidRPr="000B5377" w:rsidRDefault="000B5377" w:rsidP="000B53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7">
        <w:rPr>
          <w:rFonts w:ascii="Times New Roman" w:hAnsi="Times New Roman"/>
          <w:sz w:val="28"/>
          <w:szCs w:val="28"/>
        </w:rPr>
        <w:t xml:space="preserve">Приказ МВД России от 28 октября 2006 г. № 860 «Об утверждении Наставления по организации профессиональной подготовки сотрудников органов внутренних дел Российской Федерации». </w:t>
      </w:r>
    </w:p>
    <w:p w:rsidR="009C1DEB" w:rsidRPr="009C1DEB" w:rsidRDefault="009C1DEB" w:rsidP="009C1DEB">
      <w:pPr>
        <w:widowControl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1DEB" w:rsidRDefault="009C1DEB" w:rsidP="009C1DEB">
      <w:pPr>
        <w:widowControl w:val="0"/>
        <w:autoSpaceDN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9C1DEB" w:rsidRPr="009C1DEB" w:rsidRDefault="009C1DEB" w:rsidP="009C1DEB">
      <w:pPr>
        <w:widowControl w:val="0"/>
        <w:autoSpaceDN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D91683" w:rsidRDefault="00D91683" w:rsidP="00D91683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lastRenderedPageBreak/>
        <w:t>Криминалистика :</w:t>
      </w:r>
      <w:proofErr w:type="gramEnd"/>
      <w:r>
        <w:rPr>
          <w:color w:val="333333"/>
          <w:sz w:val="28"/>
          <w:szCs w:val="28"/>
        </w:rPr>
        <w:t xml:space="preserve"> учебник и практикум для СПО / Н. П. Яблоков. — 3-е изд., </w:t>
      </w:r>
      <w:proofErr w:type="spellStart"/>
      <w:r>
        <w:rPr>
          <w:color w:val="333333"/>
          <w:sz w:val="28"/>
          <w:szCs w:val="28"/>
        </w:rPr>
        <w:t>перераб</w:t>
      </w:r>
      <w:proofErr w:type="spellEnd"/>
      <w:r>
        <w:rPr>
          <w:color w:val="333333"/>
          <w:sz w:val="28"/>
          <w:szCs w:val="28"/>
        </w:rPr>
        <w:t xml:space="preserve">. и доп. — </w:t>
      </w:r>
      <w:proofErr w:type="gramStart"/>
      <w:r>
        <w:rPr>
          <w:color w:val="333333"/>
          <w:sz w:val="28"/>
          <w:szCs w:val="28"/>
        </w:rPr>
        <w:t>М. :</w:t>
      </w:r>
      <w:proofErr w:type="gramEnd"/>
      <w:r>
        <w:rPr>
          <w:color w:val="333333"/>
          <w:sz w:val="28"/>
          <w:szCs w:val="28"/>
        </w:rPr>
        <w:t xml:space="preserve"> Издательство </w:t>
      </w:r>
      <w:proofErr w:type="spellStart"/>
      <w:r>
        <w:rPr>
          <w:color w:val="333333"/>
          <w:sz w:val="28"/>
          <w:szCs w:val="28"/>
        </w:rPr>
        <w:t>Юрайт</w:t>
      </w:r>
      <w:proofErr w:type="spellEnd"/>
      <w:r>
        <w:rPr>
          <w:color w:val="333333"/>
          <w:sz w:val="28"/>
          <w:szCs w:val="28"/>
        </w:rPr>
        <w:t>, 2017. — 239 с. — (</w:t>
      </w:r>
      <w:proofErr w:type="gramStart"/>
      <w:r>
        <w:rPr>
          <w:color w:val="333333"/>
          <w:sz w:val="28"/>
          <w:szCs w:val="28"/>
        </w:rPr>
        <w:t>Серия :</w:t>
      </w:r>
      <w:proofErr w:type="gramEnd"/>
      <w:r>
        <w:rPr>
          <w:color w:val="333333"/>
          <w:sz w:val="28"/>
          <w:szCs w:val="28"/>
        </w:rPr>
        <w:t xml:space="preserve"> Профессиональное образование). </w:t>
      </w:r>
      <w:hyperlink r:id="rId8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888-4132-8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05-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585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747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</w:hyperlink>
      <w:r w:rsidRPr="00D9168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91683" w:rsidRPr="00D91683" w:rsidRDefault="00D91683" w:rsidP="00D91683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Криминалистика :</w:t>
      </w:r>
      <w:proofErr w:type="gramEnd"/>
      <w:r>
        <w:rPr>
          <w:color w:val="333333"/>
          <w:sz w:val="28"/>
          <w:szCs w:val="28"/>
        </w:rPr>
        <w:t xml:space="preserve"> учебное пособие для СПО / В. В. Агафонов, А. Г. Филиппов. — 8-е изд., </w:t>
      </w:r>
      <w:proofErr w:type="spellStart"/>
      <w:r>
        <w:rPr>
          <w:color w:val="333333"/>
          <w:sz w:val="28"/>
          <w:szCs w:val="28"/>
        </w:rPr>
        <w:t>перераб</w:t>
      </w:r>
      <w:proofErr w:type="spellEnd"/>
      <w:r>
        <w:rPr>
          <w:color w:val="333333"/>
          <w:sz w:val="28"/>
          <w:szCs w:val="28"/>
        </w:rPr>
        <w:t xml:space="preserve">. и доп. — </w:t>
      </w:r>
      <w:proofErr w:type="gramStart"/>
      <w:r>
        <w:rPr>
          <w:color w:val="333333"/>
          <w:sz w:val="28"/>
          <w:szCs w:val="28"/>
        </w:rPr>
        <w:t>М. :</w:t>
      </w:r>
      <w:proofErr w:type="gramEnd"/>
      <w:r>
        <w:rPr>
          <w:color w:val="333333"/>
          <w:sz w:val="28"/>
          <w:szCs w:val="28"/>
        </w:rPr>
        <w:t xml:space="preserve"> Издательство </w:t>
      </w:r>
      <w:proofErr w:type="spellStart"/>
      <w:r>
        <w:rPr>
          <w:color w:val="333333"/>
          <w:sz w:val="28"/>
          <w:szCs w:val="28"/>
        </w:rPr>
        <w:t>Юрайт</w:t>
      </w:r>
      <w:proofErr w:type="spellEnd"/>
      <w:r>
        <w:rPr>
          <w:color w:val="333333"/>
          <w:sz w:val="28"/>
          <w:szCs w:val="28"/>
        </w:rPr>
        <w:t>, 2017. — 184 с. — (</w:t>
      </w:r>
      <w:proofErr w:type="gramStart"/>
      <w:r>
        <w:rPr>
          <w:color w:val="333333"/>
          <w:sz w:val="28"/>
          <w:szCs w:val="28"/>
        </w:rPr>
        <w:t>Серия :</w:t>
      </w:r>
      <w:proofErr w:type="gramEnd"/>
      <w:r>
        <w:rPr>
          <w:color w:val="333333"/>
          <w:sz w:val="28"/>
          <w:szCs w:val="28"/>
        </w:rPr>
        <w:t xml:space="preserve"> Профессиональное образование). </w:t>
      </w:r>
      <w:hyperlink r:id="rId9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115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093-413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433-80870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276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BEC</w:t>
        </w:r>
      </w:hyperlink>
      <w:r w:rsidRPr="00D9168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91683" w:rsidRPr="00D91683" w:rsidRDefault="00D91683" w:rsidP="00D91683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Криминалистика в </w:t>
      </w:r>
      <w:proofErr w:type="gramStart"/>
      <w:r>
        <w:rPr>
          <w:color w:val="333333"/>
          <w:sz w:val="28"/>
          <w:szCs w:val="28"/>
        </w:rPr>
        <w:t>схемах :</w:t>
      </w:r>
      <w:proofErr w:type="gramEnd"/>
      <w:r>
        <w:rPr>
          <w:color w:val="333333"/>
          <w:sz w:val="28"/>
          <w:szCs w:val="28"/>
        </w:rPr>
        <w:t xml:space="preserve"> учебное пособие для СПО / А. А. </w:t>
      </w:r>
      <w:proofErr w:type="spellStart"/>
      <w:r>
        <w:rPr>
          <w:color w:val="333333"/>
          <w:sz w:val="28"/>
          <w:szCs w:val="28"/>
        </w:rPr>
        <w:t>Эксархопуло</w:t>
      </w:r>
      <w:proofErr w:type="spellEnd"/>
      <w:r>
        <w:rPr>
          <w:color w:val="333333"/>
          <w:sz w:val="28"/>
          <w:szCs w:val="28"/>
        </w:rPr>
        <w:t xml:space="preserve">. — 2-е изд., </w:t>
      </w:r>
      <w:proofErr w:type="spellStart"/>
      <w:r>
        <w:rPr>
          <w:color w:val="333333"/>
          <w:sz w:val="28"/>
          <w:szCs w:val="28"/>
        </w:rPr>
        <w:t>испр</w:t>
      </w:r>
      <w:proofErr w:type="spellEnd"/>
      <w:r>
        <w:rPr>
          <w:color w:val="333333"/>
          <w:sz w:val="28"/>
          <w:szCs w:val="28"/>
        </w:rPr>
        <w:t xml:space="preserve">. и доп. — </w:t>
      </w:r>
      <w:proofErr w:type="gramStart"/>
      <w:r>
        <w:rPr>
          <w:color w:val="333333"/>
          <w:sz w:val="28"/>
          <w:szCs w:val="28"/>
        </w:rPr>
        <w:t>М. :</w:t>
      </w:r>
      <w:proofErr w:type="gramEnd"/>
      <w:r>
        <w:rPr>
          <w:color w:val="333333"/>
          <w:sz w:val="28"/>
          <w:szCs w:val="28"/>
        </w:rPr>
        <w:t xml:space="preserve"> Издательство </w:t>
      </w:r>
      <w:proofErr w:type="spellStart"/>
      <w:r>
        <w:rPr>
          <w:color w:val="333333"/>
          <w:sz w:val="28"/>
          <w:szCs w:val="28"/>
        </w:rPr>
        <w:t>Юрайт</w:t>
      </w:r>
      <w:proofErr w:type="spellEnd"/>
      <w:r>
        <w:rPr>
          <w:color w:val="333333"/>
          <w:sz w:val="28"/>
          <w:szCs w:val="28"/>
        </w:rPr>
        <w:t>, 2017. — 414 с. — (</w:t>
      </w:r>
      <w:proofErr w:type="gramStart"/>
      <w:r>
        <w:rPr>
          <w:color w:val="333333"/>
          <w:sz w:val="28"/>
          <w:szCs w:val="28"/>
        </w:rPr>
        <w:t>Серия :</w:t>
      </w:r>
      <w:proofErr w:type="gramEnd"/>
      <w:r>
        <w:rPr>
          <w:color w:val="333333"/>
          <w:sz w:val="28"/>
          <w:szCs w:val="28"/>
        </w:rPr>
        <w:t xml:space="preserve"> Профессиональное образование). </w:t>
      </w:r>
      <w:hyperlink r:id="rId10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31091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AEAF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-443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-953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-3192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646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</w:hyperlink>
      <w:r w:rsidRPr="00D9168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91683" w:rsidRPr="00D91683" w:rsidRDefault="00D91683" w:rsidP="00D91683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Практикум :</w:t>
      </w:r>
      <w:proofErr w:type="gramEnd"/>
      <w:r>
        <w:rPr>
          <w:color w:val="333333"/>
          <w:sz w:val="28"/>
          <w:szCs w:val="28"/>
        </w:rPr>
        <w:t xml:space="preserve"> учебное пособие для СПО / И. В. Александров [и др.] ; под ред. И. В. Александрова. — </w:t>
      </w:r>
      <w:proofErr w:type="gramStart"/>
      <w:r>
        <w:rPr>
          <w:color w:val="333333"/>
          <w:sz w:val="28"/>
          <w:szCs w:val="28"/>
        </w:rPr>
        <w:t>М. :</w:t>
      </w:r>
      <w:proofErr w:type="gramEnd"/>
      <w:r>
        <w:rPr>
          <w:color w:val="333333"/>
          <w:sz w:val="28"/>
          <w:szCs w:val="28"/>
        </w:rPr>
        <w:t xml:space="preserve"> Издательство </w:t>
      </w:r>
      <w:proofErr w:type="spellStart"/>
      <w:r>
        <w:rPr>
          <w:color w:val="333333"/>
          <w:sz w:val="28"/>
          <w:szCs w:val="28"/>
        </w:rPr>
        <w:t>Юрайт</w:t>
      </w:r>
      <w:proofErr w:type="spellEnd"/>
      <w:r>
        <w:rPr>
          <w:color w:val="333333"/>
          <w:sz w:val="28"/>
          <w:szCs w:val="28"/>
        </w:rPr>
        <w:t>, 2017. — 353 с. — (</w:t>
      </w:r>
      <w:proofErr w:type="gramStart"/>
      <w:r>
        <w:rPr>
          <w:color w:val="333333"/>
          <w:sz w:val="28"/>
          <w:szCs w:val="28"/>
        </w:rPr>
        <w:t>Серия :</w:t>
      </w:r>
      <w:proofErr w:type="gramEnd"/>
      <w:r>
        <w:rPr>
          <w:color w:val="333333"/>
          <w:sz w:val="28"/>
          <w:szCs w:val="28"/>
        </w:rPr>
        <w:t xml:space="preserve"> Профессиональное образование). </w:t>
      </w:r>
      <w:hyperlink r:id="rId11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/78542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25-9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6-427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-943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-9635581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DDD</w:t>
        </w:r>
      </w:hyperlink>
      <w:r w:rsidRPr="00D9168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91683" w:rsidRPr="00D91683" w:rsidRDefault="00D91683" w:rsidP="00D91683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Криминалистика. </w:t>
      </w:r>
      <w:proofErr w:type="gramStart"/>
      <w:r>
        <w:rPr>
          <w:color w:val="333333"/>
          <w:sz w:val="28"/>
          <w:szCs w:val="28"/>
        </w:rPr>
        <w:t>Практикум :</w:t>
      </w:r>
      <w:proofErr w:type="gramEnd"/>
      <w:r>
        <w:rPr>
          <w:color w:val="333333"/>
          <w:sz w:val="28"/>
          <w:szCs w:val="28"/>
        </w:rPr>
        <w:t xml:space="preserve"> учебное пособие для СПО / Е. М. </w:t>
      </w:r>
      <w:proofErr w:type="spellStart"/>
      <w:r>
        <w:rPr>
          <w:color w:val="333333"/>
          <w:sz w:val="28"/>
          <w:szCs w:val="28"/>
        </w:rPr>
        <w:t>Толстолужинская</w:t>
      </w:r>
      <w:proofErr w:type="spellEnd"/>
      <w:r>
        <w:rPr>
          <w:color w:val="333333"/>
          <w:sz w:val="28"/>
          <w:szCs w:val="28"/>
        </w:rPr>
        <w:t xml:space="preserve">. — </w:t>
      </w:r>
      <w:proofErr w:type="gramStart"/>
      <w:r>
        <w:rPr>
          <w:color w:val="333333"/>
          <w:sz w:val="28"/>
          <w:szCs w:val="28"/>
        </w:rPr>
        <w:t>М. :</w:t>
      </w:r>
      <w:proofErr w:type="gramEnd"/>
      <w:r>
        <w:rPr>
          <w:color w:val="333333"/>
          <w:sz w:val="28"/>
          <w:szCs w:val="28"/>
        </w:rPr>
        <w:t xml:space="preserve"> Издательство </w:t>
      </w:r>
      <w:proofErr w:type="spellStart"/>
      <w:r>
        <w:rPr>
          <w:color w:val="333333"/>
          <w:sz w:val="28"/>
          <w:szCs w:val="28"/>
        </w:rPr>
        <w:t>Юрайт</w:t>
      </w:r>
      <w:proofErr w:type="spellEnd"/>
      <w:r>
        <w:rPr>
          <w:color w:val="333333"/>
          <w:sz w:val="28"/>
          <w:szCs w:val="28"/>
        </w:rPr>
        <w:t>, 2017. — 123 с. — (</w:t>
      </w:r>
      <w:proofErr w:type="gramStart"/>
      <w:r>
        <w:rPr>
          <w:color w:val="333333"/>
          <w:sz w:val="28"/>
          <w:szCs w:val="28"/>
        </w:rPr>
        <w:t>Серия :</w:t>
      </w:r>
      <w:proofErr w:type="gramEnd"/>
      <w:r>
        <w:rPr>
          <w:color w:val="333333"/>
          <w:sz w:val="28"/>
          <w:szCs w:val="28"/>
        </w:rPr>
        <w:t xml:space="preserve"> Профессиональное образование). </w:t>
      </w:r>
      <w:hyperlink r:id="rId12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/19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5869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-57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FF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-077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DBD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BF</w:t>
        </w:r>
      </w:hyperlink>
      <w:r w:rsidRPr="00D9168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91683" w:rsidRPr="00D91683" w:rsidRDefault="00D91683" w:rsidP="00D91683">
      <w:pPr>
        <w:jc w:val="both"/>
        <w:rPr>
          <w:sz w:val="28"/>
          <w:szCs w:val="28"/>
        </w:rPr>
      </w:pPr>
    </w:p>
    <w:p w:rsidR="00D91683" w:rsidRPr="00D91683" w:rsidRDefault="00D91683" w:rsidP="00D91683">
      <w:pPr>
        <w:pStyle w:val="2"/>
        <w:ind w:firstLine="709"/>
        <w:jc w:val="left"/>
        <w:rPr>
          <w:i w:val="0"/>
        </w:rPr>
      </w:pPr>
      <w:bookmarkStart w:id="1" w:name="_Toc24046686"/>
      <w:bookmarkStart w:id="2" w:name="_Toc24201988"/>
      <w:r w:rsidRPr="00D91683">
        <w:rPr>
          <w:i w:val="0"/>
        </w:rPr>
        <w:t>Рекомендуемая литература (дополнительная).</w:t>
      </w:r>
      <w:bookmarkEnd w:id="1"/>
      <w:bookmarkEnd w:id="2"/>
    </w:p>
    <w:p w:rsidR="00D91683" w:rsidRPr="00D91683" w:rsidRDefault="00D91683" w:rsidP="00D91683"/>
    <w:p w:rsidR="00D91683" w:rsidRPr="00D91683" w:rsidRDefault="00D91683" w:rsidP="00D91683">
      <w:pPr>
        <w:pStyle w:val="ac"/>
        <w:numPr>
          <w:ilvl w:val="0"/>
          <w:numId w:val="21"/>
        </w:num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Криминалистика: тактика и методика. </w:t>
      </w:r>
      <w:proofErr w:type="gramStart"/>
      <w:r>
        <w:rPr>
          <w:color w:val="333333"/>
          <w:sz w:val="28"/>
          <w:szCs w:val="28"/>
        </w:rPr>
        <w:t>Задачник :</w:t>
      </w:r>
      <w:proofErr w:type="gramEnd"/>
      <w:r>
        <w:rPr>
          <w:color w:val="333333"/>
          <w:sz w:val="28"/>
          <w:szCs w:val="28"/>
        </w:rPr>
        <w:t xml:space="preserve"> учебное пособие для СПО / И. В. Александров. — </w:t>
      </w:r>
      <w:proofErr w:type="gramStart"/>
      <w:r>
        <w:rPr>
          <w:color w:val="333333"/>
          <w:sz w:val="28"/>
          <w:szCs w:val="28"/>
        </w:rPr>
        <w:t>М. :</w:t>
      </w:r>
      <w:proofErr w:type="gramEnd"/>
      <w:r>
        <w:rPr>
          <w:color w:val="333333"/>
          <w:sz w:val="28"/>
          <w:szCs w:val="28"/>
        </w:rPr>
        <w:t xml:space="preserve"> Издательство </w:t>
      </w:r>
      <w:proofErr w:type="spellStart"/>
      <w:r>
        <w:rPr>
          <w:color w:val="333333"/>
          <w:sz w:val="28"/>
          <w:szCs w:val="28"/>
        </w:rPr>
        <w:t>Юрайт</w:t>
      </w:r>
      <w:proofErr w:type="spellEnd"/>
      <w:r>
        <w:rPr>
          <w:color w:val="333333"/>
          <w:sz w:val="28"/>
          <w:szCs w:val="28"/>
        </w:rPr>
        <w:t>, 2017. — 353 с. — (</w:t>
      </w:r>
      <w:proofErr w:type="gramStart"/>
      <w:r>
        <w:rPr>
          <w:color w:val="333333"/>
          <w:sz w:val="28"/>
          <w:szCs w:val="28"/>
        </w:rPr>
        <w:t>Серия :</w:t>
      </w:r>
      <w:proofErr w:type="gramEnd"/>
      <w:r>
        <w:rPr>
          <w:color w:val="333333"/>
          <w:sz w:val="28"/>
          <w:szCs w:val="28"/>
        </w:rPr>
        <w:t xml:space="preserve"> Профессиональное образование). </w:t>
      </w:r>
      <w:hyperlink r:id="rId13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6622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63-31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0-49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DF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3774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</w:hyperlink>
      <w:r w:rsidRPr="00D9168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91683" w:rsidRPr="00D91683" w:rsidRDefault="00D91683" w:rsidP="00D91683">
      <w:pPr>
        <w:pStyle w:val="ac"/>
        <w:numPr>
          <w:ilvl w:val="0"/>
          <w:numId w:val="21"/>
        </w:num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Криминалистическая методика для </w:t>
      </w:r>
      <w:proofErr w:type="gramStart"/>
      <w:r>
        <w:rPr>
          <w:color w:val="333333"/>
          <w:sz w:val="28"/>
          <w:szCs w:val="28"/>
        </w:rPr>
        <w:t>дознавателей :</w:t>
      </w:r>
      <w:proofErr w:type="gramEnd"/>
      <w:r>
        <w:rPr>
          <w:color w:val="333333"/>
          <w:sz w:val="28"/>
          <w:szCs w:val="28"/>
        </w:rPr>
        <w:t xml:space="preserve"> учебник для СПО / А. Г. Филиппов ; под общ. ред. А. Г. Филиппова. — </w:t>
      </w:r>
      <w:proofErr w:type="gramStart"/>
      <w:r>
        <w:rPr>
          <w:color w:val="333333"/>
          <w:sz w:val="28"/>
          <w:szCs w:val="28"/>
        </w:rPr>
        <w:t>М. :</w:t>
      </w:r>
      <w:proofErr w:type="gramEnd"/>
      <w:r>
        <w:rPr>
          <w:color w:val="333333"/>
          <w:sz w:val="28"/>
          <w:szCs w:val="28"/>
        </w:rPr>
        <w:t xml:space="preserve"> Издательство </w:t>
      </w:r>
      <w:proofErr w:type="spellStart"/>
      <w:r>
        <w:rPr>
          <w:color w:val="333333"/>
          <w:sz w:val="28"/>
          <w:szCs w:val="28"/>
        </w:rPr>
        <w:t>Юрайт</w:t>
      </w:r>
      <w:proofErr w:type="spellEnd"/>
      <w:r>
        <w:rPr>
          <w:color w:val="333333"/>
          <w:sz w:val="28"/>
          <w:szCs w:val="28"/>
        </w:rPr>
        <w:t>, 2017. — 414 с. — (</w:t>
      </w:r>
      <w:proofErr w:type="gramStart"/>
      <w:r>
        <w:rPr>
          <w:color w:val="333333"/>
          <w:sz w:val="28"/>
          <w:szCs w:val="28"/>
        </w:rPr>
        <w:t>Серия :</w:t>
      </w:r>
      <w:proofErr w:type="gramEnd"/>
      <w:r>
        <w:rPr>
          <w:color w:val="333333"/>
          <w:sz w:val="28"/>
          <w:szCs w:val="28"/>
        </w:rPr>
        <w:t xml:space="preserve"> Профессиональное образование). </w:t>
      </w:r>
      <w:hyperlink r:id="rId14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/49026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53-881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EFD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-8966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DB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95</w:t>
        </w:r>
      </w:hyperlink>
      <w:r w:rsidRPr="00D9168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91683" w:rsidRPr="00D91683" w:rsidRDefault="00D91683" w:rsidP="00D91683">
      <w:pPr>
        <w:pStyle w:val="ac"/>
        <w:numPr>
          <w:ilvl w:val="0"/>
          <w:numId w:val="21"/>
        </w:num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Осмотр места происшествия при обнаружении </w:t>
      </w:r>
      <w:proofErr w:type="gramStart"/>
      <w:r>
        <w:rPr>
          <w:color w:val="333333"/>
          <w:sz w:val="28"/>
          <w:szCs w:val="28"/>
        </w:rPr>
        <w:t>трупа :</w:t>
      </w:r>
      <w:proofErr w:type="gramEnd"/>
      <w:r>
        <w:rPr>
          <w:color w:val="333333"/>
          <w:sz w:val="28"/>
          <w:szCs w:val="28"/>
        </w:rPr>
        <w:t xml:space="preserve"> учебное пособие для СПО / П. М. Николаев, В. А. Спиридонов, И. Г. </w:t>
      </w:r>
      <w:proofErr w:type="spellStart"/>
      <w:r>
        <w:rPr>
          <w:color w:val="333333"/>
          <w:sz w:val="28"/>
          <w:szCs w:val="28"/>
        </w:rPr>
        <w:t>Масаллимов</w:t>
      </w:r>
      <w:proofErr w:type="spellEnd"/>
      <w:r>
        <w:rPr>
          <w:color w:val="333333"/>
          <w:sz w:val="28"/>
          <w:szCs w:val="28"/>
        </w:rPr>
        <w:t xml:space="preserve">. — 2-е изд., </w:t>
      </w:r>
      <w:proofErr w:type="spellStart"/>
      <w:r>
        <w:rPr>
          <w:color w:val="333333"/>
          <w:sz w:val="28"/>
          <w:szCs w:val="28"/>
        </w:rPr>
        <w:t>испр</w:t>
      </w:r>
      <w:proofErr w:type="spellEnd"/>
      <w:r>
        <w:rPr>
          <w:color w:val="333333"/>
          <w:sz w:val="28"/>
          <w:szCs w:val="28"/>
        </w:rPr>
        <w:t xml:space="preserve">. и доп. — </w:t>
      </w:r>
      <w:proofErr w:type="gramStart"/>
      <w:r>
        <w:rPr>
          <w:color w:val="333333"/>
          <w:sz w:val="28"/>
          <w:szCs w:val="28"/>
        </w:rPr>
        <w:t>М. :</w:t>
      </w:r>
      <w:proofErr w:type="gramEnd"/>
      <w:r>
        <w:rPr>
          <w:color w:val="333333"/>
          <w:sz w:val="28"/>
          <w:szCs w:val="28"/>
        </w:rPr>
        <w:t xml:space="preserve"> Издательство </w:t>
      </w:r>
      <w:proofErr w:type="spellStart"/>
      <w:r>
        <w:rPr>
          <w:color w:val="333333"/>
          <w:sz w:val="28"/>
          <w:szCs w:val="28"/>
        </w:rPr>
        <w:t>Юрайт</w:t>
      </w:r>
      <w:proofErr w:type="spellEnd"/>
      <w:r>
        <w:rPr>
          <w:color w:val="333333"/>
          <w:sz w:val="28"/>
          <w:szCs w:val="28"/>
        </w:rPr>
        <w:t>, 2017. — 114 с. — (</w:t>
      </w:r>
      <w:proofErr w:type="gramStart"/>
      <w:r>
        <w:rPr>
          <w:color w:val="333333"/>
          <w:sz w:val="28"/>
          <w:szCs w:val="28"/>
        </w:rPr>
        <w:t>Серия :</w:t>
      </w:r>
      <w:proofErr w:type="gramEnd"/>
      <w:r>
        <w:rPr>
          <w:color w:val="333333"/>
          <w:sz w:val="28"/>
          <w:szCs w:val="28"/>
        </w:rPr>
        <w:t xml:space="preserve"> Профессиональное образование). </w:t>
      </w:r>
      <w:hyperlink r:id="rId15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94490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24-45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ED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058-8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7618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DDFDB</w:t>
        </w:r>
        <w:r w:rsidRPr="00D9168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</w:hyperlink>
      <w:r w:rsidRPr="00D9168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91683" w:rsidRDefault="00D91683" w:rsidP="00D91683">
      <w:pPr>
        <w:pStyle w:val="a4"/>
        <w:rPr>
          <w:rFonts w:ascii="Times New Roman" w:hAnsi="Times New Roman"/>
          <w:sz w:val="28"/>
          <w:szCs w:val="28"/>
        </w:rPr>
      </w:pPr>
    </w:p>
    <w:p w:rsidR="009C1DEB" w:rsidRDefault="009C1DEB" w:rsidP="009C1DEB">
      <w:pPr>
        <w:widowControl w:val="0"/>
        <w:tabs>
          <w:tab w:val="left" w:pos="38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867" w:rsidRDefault="001F286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</w:t>
      </w:r>
      <w:r>
        <w:rPr>
          <w:rFonts w:ascii="Times New Roman" w:hAnsi="Times New Roman"/>
          <w:sz w:val="28"/>
          <w:szCs w:val="28"/>
        </w:rPr>
        <w:lastRenderedPageBreak/>
        <w:t>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02C77" w:rsidTr="00AB33F1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B1A40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40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Pr="007B1A40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40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B1A40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40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33B96" w:rsidTr="00820172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72" w:rsidRDefault="00A33B96" w:rsidP="00820172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</w:rPr>
            </w:pPr>
            <w:r w:rsidRPr="00820172">
              <w:rPr>
                <w:rFonts w:ascii="Times New Roman" w:hAnsi="Times New Roman"/>
                <w:b/>
              </w:rPr>
              <w:t xml:space="preserve">Умения: </w:t>
            </w:r>
          </w:p>
          <w:p w:rsidR="00D94C14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У1 - </w:t>
            </w:r>
            <w:r w:rsidR="00820172" w:rsidRPr="00820172">
              <w:rPr>
                <w:rFonts w:ascii="Times New Roman" w:hAnsi="Times New Roman"/>
              </w:rPr>
              <w:t xml:space="preserve"> обнаруживать и процессуальным образом фиксировать следы-признаки механизмов преступной деятельности;</w:t>
            </w:r>
          </w:p>
          <w:p w:rsidR="00820172" w:rsidRPr="00820172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У2 - </w:t>
            </w:r>
            <w:r w:rsidR="00820172" w:rsidRPr="00820172">
              <w:rPr>
                <w:rFonts w:ascii="Times New Roman" w:hAnsi="Times New Roman"/>
              </w:rPr>
              <w:t xml:space="preserve"> анализировать и проверять исходную и последующую доказательственную информацию;</w:t>
            </w:r>
          </w:p>
          <w:p w:rsidR="00D94C14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У3 - </w:t>
            </w:r>
            <w:r w:rsidR="00820172" w:rsidRPr="00820172">
              <w:rPr>
                <w:rFonts w:ascii="Times New Roman" w:hAnsi="Times New Roman"/>
              </w:rPr>
              <w:t>выдвигать и разрабатывать версии в процессе работы по уголовным делам различной категории.</w:t>
            </w:r>
          </w:p>
          <w:p w:rsidR="00820172" w:rsidRPr="00820172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У4 - </w:t>
            </w:r>
            <w:r w:rsidR="00820172" w:rsidRPr="00820172">
              <w:rPr>
                <w:rFonts w:ascii="Times New Roman" w:hAnsi="Times New Roman"/>
              </w:rPr>
              <w:t xml:space="preserve"> планировать процесс предварительного расследования в процессе работы по уголовным делам различной категории; </w:t>
            </w:r>
          </w:p>
          <w:p w:rsidR="00820172" w:rsidRPr="00820172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У5 - </w:t>
            </w:r>
            <w:r w:rsidR="00820172" w:rsidRPr="00820172">
              <w:rPr>
                <w:rFonts w:ascii="Times New Roman" w:hAnsi="Times New Roman"/>
              </w:rPr>
              <w:t xml:space="preserve"> самостоятельно проводить следственные действия с последующим оформлением процессуальных и иных документов, в которых фиксируются полученные результаты;</w:t>
            </w:r>
          </w:p>
          <w:p w:rsidR="00A33B96" w:rsidRPr="00820172" w:rsidRDefault="00D94C14" w:rsidP="00D94C14">
            <w:pPr>
              <w:pStyle w:val="ae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У6 - </w:t>
            </w:r>
            <w:r w:rsidR="00820172" w:rsidRPr="00820172">
              <w:rPr>
                <w:rFonts w:ascii="Times New Roman" w:hAnsi="Times New Roman"/>
              </w:rPr>
              <w:t>взаимодействовать с различными службами и подразделениями в рамках проводимого расследования.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72" w:rsidRDefault="007B1A40" w:rsidP="007B1A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</w:t>
            </w:r>
          </w:p>
          <w:p w:rsidR="00820172" w:rsidRDefault="007B1A40" w:rsidP="007B1A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тестирование, </w:t>
            </w:r>
          </w:p>
          <w:p w:rsidR="00820172" w:rsidRDefault="007B1A40" w:rsidP="007B1A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ситуационных задач; </w:t>
            </w:r>
          </w:p>
          <w:p w:rsidR="007B1A40" w:rsidRDefault="007B1A40" w:rsidP="007B1A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ПКЗ.</w:t>
            </w:r>
          </w:p>
          <w:p w:rsidR="00A33B96" w:rsidRDefault="00A33B96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B1A40" w:rsidTr="00820172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0172" w:rsidRDefault="007B1A40" w:rsidP="00820172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</w:rPr>
            </w:pPr>
            <w:r w:rsidRPr="00820172">
              <w:rPr>
                <w:rFonts w:ascii="Times New Roman" w:hAnsi="Times New Roman"/>
                <w:b/>
              </w:rPr>
              <w:t xml:space="preserve">Знания: </w:t>
            </w:r>
          </w:p>
          <w:p w:rsidR="00820172" w:rsidRPr="00820172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З1 - </w:t>
            </w:r>
            <w:r w:rsidR="00820172" w:rsidRPr="00820172">
              <w:rPr>
                <w:rFonts w:ascii="Times New Roman" w:hAnsi="Times New Roman"/>
              </w:rPr>
              <w:t xml:space="preserve"> закономерности различных механизмов преступной деятельности как по линии подразделений уголовного розыска, так и по линии подразделений по обеспечению экономической информации и борьбы с коррупцией;</w:t>
            </w:r>
          </w:p>
          <w:p w:rsidR="00820172" w:rsidRPr="00820172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З2 - </w:t>
            </w:r>
            <w:r w:rsidR="00820172" w:rsidRPr="00820172">
              <w:rPr>
                <w:rFonts w:ascii="Times New Roman" w:hAnsi="Times New Roman"/>
              </w:rPr>
              <w:t xml:space="preserve"> особенности механизма </w:t>
            </w:r>
            <w:proofErr w:type="spellStart"/>
            <w:r w:rsidR="00820172" w:rsidRPr="00820172">
              <w:rPr>
                <w:rFonts w:ascii="Times New Roman" w:hAnsi="Times New Roman"/>
              </w:rPr>
              <w:t>следообразования</w:t>
            </w:r>
            <w:proofErr w:type="spellEnd"/>
            <w:r w:rsidR="00820172" w:rsidRPr="00820172">
              <w:rPr>
                <w:rFonts w:ascii="Times New Roman" w:hAnsi="Times New Roman"/>
              </w:rPr>
              <w:t xml:space="preserve"> в </w:t>
            </w:r>
            <w:proofErr w:type="gramStart"/>
            <w:r w:rsidR="00820172" w:rsidRPr="00820172">
              <w:rPr>
                <w:rFonts w:ascii="Times New Roman" w:hAnsi="Times New Roman"/>
              </w:rPr>
              <w:t>процессе  реализации</w:t>
            </w:r>
            <w:proofErr w:type="gramEnd"/>
            <w:r w:rsidR="00820172" w:rsidRPr="00820172">
              <w:rPr>
                <w:rFonts w:ascii="Times New Roman" w:hAnsi="Times New Roman"/>
              </w:rPr>
              <w:t xml:space="preserve"> субъектами преступной деятельности различных криминальных технологий;</w:t>
            </w:r>
          </w:p>
          <w:p w:rsidR="00820172" w:rsidRPr="00820172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З3 - </w:t>
            </w:r>
            <w:r w:rsidR="00820172" w:rsidRPr="00820172">
              <w:rPr>
                <w:rFonts w:ascii="Times New Roman" w:hAnsi="Times New Roman"/>
              </w:rPr>
              <w:t xml:space="preserve"> уровни, критерии и процедуры криминалистического анализа информации, которая получается следователем в процессе работы по материалам предварительной проверки и по уголовным делам. </w:t>
            </w:r>
          </w:p>
          <w:p w:rsidR="00D94C14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З4 -</w:t>
            </w:r>
            <w:r w:rsidR="00820172" w:rsidRPr="00820172">
              <w:rPr>
                <w:rFonts w:ascii="Times New Roman" w:hAnsi="Times New Roman"/>
              </w:rPr>
              <w:t xml:space="preserve"> приемы и тактико-методические особенности обнаружения, фиксации, оценки и использования доказательственной информации по материалам предварительной проверки и уголовным делам;</w:t>
            </w:r>
          </w:p>
          <w:p w:rsidR="00820172" w:rsidRPr="00820172" w:rsidRDefault="00D94C14" w:rsidP="00D94C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З5 - </w:t>
            </w:r>
            <w:r w:rsidR="00820172" w:rsidRPr="00820172">
              <w:rPr>
                <w:rFonts w:ascii="Times New Roman" w:hAnsi="Times New Roman"/>
              </w:rPr>
              <w:t xml:space="preserve"> тактико-методические особенности подготовки и проведения следователем отдельных следственных действий в процессе работы по уголовным делам различной категории; </w:t>
            </w:r>
          </w:p>
          <w:p w:rsidR="007B1A40" w:rsidRPr="00820172" w:rsidRDefault="00D94C14" w:rsidP="00820172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З6 - </w:t>
            </w:r>
            <w:r w:rsidR="00820172" w:rsidRPr="00820172">
              <w:rPr>
                <w:rFonts w:ascii="Times New Roman" w:hAnsi="Times New Roman"/>
              </w:rPr>
              <w:t>тактические приемы собирания, проверки, оценки и представления доказательств на стадии досудебного производства.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72" w:rsidRDefault="007B1A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Устный, </w:t>
            </w:r>
          </w:p>
          <w:p w:rsidR="00820172" w:rsidRDefault="007B1A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письменный опрос,</w:t>
            </w:r>
          </w:p>
          <w:p w:rsidR="00820172" w:rsidRDefault="007B1A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выступление с сообщениями </w:t>
            </w:r>
          </w:p>
          <w:p w:rsidR="00820172" w:rsidRDefault="007B1A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(докладами) </w:t>
            </w:r>
          </w:p>
          <w:p w:rsidR="007B1A40" w:rsidRDefault="007B1A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практических занятиях. </w:t>
            </w:r>
          </w:p>
        </w:tc>
      </w:tr>
    </w:tbl>
    <w:p w:rsidR="00602C77" w:rsidRDefault="00602C77" w:rsidP="009C1DE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3F53" w:rsidRDefault="00B93F5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 w:rsidRPr="00AE2AD9">
        <w:rPr>
          <w:rStyle w:val="b-serp-urlitem1"/>
          <w:rFonts w:ascii="Times New Roman" w:hAnsi="Times New Roman"/>
          <w:b/>
          <w:sz w:val="28"/>
          <w:szCs w:val="28"/>
        </w:rPr>
        <w:t>Вопросы для контроля:</w:t>
      </w:r>
    </w:p>
    <w:p w:rsidR="00AE2AD9" w:rsidRDefault="00AE2AD9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</w:p>
    <w:p w:rsidR="00CF2ECE" w:rsidRDefault="00CF2ECE" w:rsidP="00CF2ECE">
      <w:pPr>
        <w:pStyle w:val="p1"/>
        <w:shd w:val="clear" w:color="auto" w:fill="FFFFFF"/>
        <w:spacing w:before="193" w:beforeAutospacing="0"/>
        <w:ind w:left="10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ПЕРЕЧЕНЬ ВОПРОСОВ ДЛЯ СДАЧИ ЭКЗАМЕНА ПО КРИМИНАЛИСТИКЕ</w:t>
      </w:r>
    </w:p>
    <w:p w:rsidR="00CF2ECE" w:rsidRPr="00260E97" w:rsidRDefault="00CF2ECE" w:rsidP="00260E97">
      <w:pPr>
        <w:pStyle w:val="p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 xml:space="preserve">1. </w:t>
      </w:r>
      <w:r w:rsidR="002235D9" w:rsidRPr="00260E97">
        <w:rPr>
          <w:sz w:val="28"/>
          <w:szCs w:val="28"/>
        </w:rPr>
        <w:t xml:space="preserve">Понятие объекта и предмета криминалистики.  </w:t>
      </w:r>
    </w:p>
    <w:p w:rsidR="00CF2ECE" w:rsidRPr="00260E97" w:rsidRDefault="00CF2ECE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2. Криминалистика в системе юридических наук.</w:t>
      </w:r>
    </w:p>
    <w:p w:rsidR="00CF2ECE" w:rsidRPr="00260E97" w:rsidRDefault="00CF2ECE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 xml:space="preserve">3. </w:t>
      </w:r>
      <w:r w:rsidR="002235D9" w:rsidRPr="00260E97">
        <w:rPr>
          <w:color w:val="000000"/>
          <w:sz w:val="28"/>
          <w:szCs w:val="28"/>
        </w:rPr>
        <w:t>Система и методы криминалистики.</w:t>
      </w:r>
    </w:p>
    <w:p w:rsidR="00CF2ECE" w:rsidRPr="00260E97" w:rsidRDefault="00CF2ECE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4. Понятие, виды и формы криминалистической идентификации.</w:t>
      </w:r>
    </w:p>
    <w:p w:rsidR="00CF2ECE" w:rsidRPr="00260E97" w:rsidRDefault="00CF2ECE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5. Объекты криминалистической идентификации.</w:t>
      </w:r>
    </w:p>
    <w:p w:rsidR="00CF2ECE" w:rsidRPr="00260E97" w:rsidRDefault="00CF2ECE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6. Понятие и классификация идентификационных признаков.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</w:t>
      </w:r>
      <w:r w:rsidR="00CF2ECE" w:rsidRPr="00260E97">
        <w:rPr>
          <w:color w:val="000000"/>
          <w:sz w:val="28"/>
          <w:szCs w:val="28"/>
        </w:rPr>
        <w:t>. Понятие криминалистической фотографии и ее значение в раскрытии и расследовании преступлений.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8</w:t>
      </w:r>
      <w:r w:rsidR="00CF2ECE" w:rsidRPr="00260E97">
        <w:rPr>
          <w:color w:val="000000"/>
          <w:sz w:val="28"/>
          <w:szCs w:val="28"/>
        </w:rPr>
        <w:t>. Виды и методы криминалистической фотографии.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9</w:t>
      </w:r>
      <w:r w:rsidR="00CF2ECE" w:rsidRPr="00260E97">
        <w:rPr>
          <w:color w:val="000000"/>
          <w:sz w:val="28"/>
          <w:szCs w:val="28"/>
        </w:rPr>
        <w:t>. Предмет, задачи и система трасологии.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10</w:t>
      </w:r>
      <w:r w:rsidR="00CF2ECE" w:rsidRPr="00260E97">
        <w:rPr>
          <w:color w:val="000000"/>
          <w:sz w:val="28"/>
          <w:szCs w:val="28"/>
        </w:rPr>
        <w:t>. Классификация следов в трасологии.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11</w:t>
      </w:r>
      <w:r w:rsidR="00CF2ECE" w:rsidRPr="00260E97">
        <w:rPr>
          <w:color w:val="000000"/>
          <w:sz w:val="28"/>
          <w:szCs w:val="28"/>
        </w:rPr>
        <w:t>. Общие положения обнаружения, фиксации и изъятия следов.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12</w:t>
      </w:r>
      <w:r w:rsidR="00CF2ECE" w:rsidRPr="00260E97">
        <w:rPr>
          <w:color w:val="000000"/>
          <w:sz w:val="28"/>
          <w:szCs w:val="28"/>
        </w:rPr>
        <w:t>. Следы рук. Свойства и классификация папиллярных узоров.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13</w:t>
      </w:r>
      <w:r w:rsidR="00CF2ECE" w:rsidRPr="00260E97">
        <w:rPr>
          <w:color w:val="000000"/>
          <w:sz w:val="28"/>
          <w:szCs w:val="28"/>
        </w:rPr>
        <w:t>. Способы обнаружения, фиксации и изъятия следов рук.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14</w:t>
      </w:r>
      <w:r w:rsidR="00CF2ECE" w:rsidRPr="00260E97">
        <w:rPr>
          <w:color w:val="000000"/>
          <w:sz w:val="28"/>
          <w:szCs w:val="28"/>
        </w:rPr>
        <w:t>. Криминалистическое значение и использование результатов ДНК экспертизы.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15</w:t>
      </w:r>
      <w:r w:rsidR="00CF2ECE" w:rsidRPr="00260E97">
        <w:rPr>
          <w:color w:val="000000"/>
          <w:sz w:val="28"/>
          <w:szCs w:val="28"/>
        </w:rPr>
        <w:t>. Следы транспортных средств, их виды и криминалистическое значение.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16</w:t>
      </w:r>
      <w:r w:rsidR="00CF2ECE" w:rsidRPr="00260E97">
        <w:rPr>
          <w:color w:val="000000"/>
          <w:sz w:val="28"/>
          <w:szCs w:val="28"/>
        </w:rPr>
        <w:t>. Виды следов орудий взлома, способы их обнаружения, фиксации и изъятия.</w:t>
      </w:r>
    </w:p>
    <w:p w:rsidR="00CF2ECE" w:rsidRPr="00260E97" w:rsidRDefault="00315651" w:rsidP="00260E97">
      <w:pPr>
        <w:pStyle w:val="p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17</w:t>
      </w:r>
      <w:r w:rsidR="00CF2ECE" w:rsidRPr="00260E97">
        <w:rPr>
          <w:color w:val="000000"/>
          <w:sz w:val="28"/>
          <w:szCs w:val="28"/>
        </w:rPr>
        <w:t>. Криминалистическое значение следов орудий взлома и их использование в раскрытии преступлений.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18</w:t>
      </w:r>
      <w:r w:rsidR="00CF2ECE" w:rsidRPr="00260E97">
        <w:rPr>
          <w:color w:val="000000"/>
          <w:sz w:val="28"/>
          <w:szCs w:val="28"/>
        </w:rPr>
        <w:t xml:space="preserve">. Подготовка материалов для назначения </w:t>
      </w:r>
      <w:proofErr w:type="spellStart"/>
      <w:r w:rsidR="00CF2ECE" w:rsidRPr="00260E97">
        <w:rPr>
          <w:color w:val="000000"/>
          <w:sz w:val="28"/>
          <w:szCs w:val="28"/>
        </w:rPr>
        <w:t>трасологической</w:t>
      </w:r>
      <w:proofErr w:type="spellEnd"/>
      <w:r w:rsidR="00CF2ECE" w:rsidRPr="00260E97">
        <w:rPr>
          <w:color w:val="000000"/>
          <w:sz w:val="28"/>
          <w:szCs w:val="28"/>
        </w:rPr>
        <w:t xml:space="preserve"> экспертизы.</w:t>
      </w:r>
    </w:p>
    <w:p w:rsidR="00CF2ECE" w:rsidRPr="00260E97" w:rsidRDefault="00315651" w:rsidP="00260E97">
      <w:pPr>
        <w:pStyle w:val="p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19</w:t>
      </w:r>
      <w:r w:rsidR="00CF2ECE" w:rsidRPr="00260E97">
        <w:rPr>
          <w:color w:val="000000"/>
          <w:sz w:val="28"/>
          <w:szCs w:val="28"/>
        </w:rPr>
        <w:t>. Запаховые следы. Способы их обнаружения, изъятия и консервации.</w:t>
      </w:r>
    </w:p>
    <w:p w:rsidR="00CF2ECE" w:rsidRPr="00260E97" w:rsidRDefault="00315651" w:rsidP="00260E97">
      <w:pPr>
        <w:pStyle w:val="p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20</w:t>
      </w:r>
      <w:r w:rsidR="00CF2ECE" w:rsidRPr="00260E97">
        <w:rPr>
          <w:color w:val="000000"/>
          <w:sz w:val="28"/>
          <w:szCs w:val="28"/>
        </w:rPr>
        <w:t>.</w:t>
      </w:r>
      <w:r w:rsidR="00260E97" w:rsidRPr="00260E97">
        <w:rPr>
          <w:color w:val="000000"/>
          <w:sz w:val="28"/>
          <w:szCs w:val="28"/>
        </w:rPr>
        <w:t xml:space="preserve"> </w:t>
      </w:r>
      <w:r w:rsidR="00CF2ECE" w:rsidRPr="00260E97">
        <w:rPr>
          <w:color w:val="000000"/>
          <w:sz w:val="28"/>
          <w:szCs w:val="28"/>
        </w:rPr>
        <w:t xml:space="preserve">Предмет криминалистической </w:t>
      </w:r>
      <w:proofErr w:type="spellStart"/>
      <w:r w:rsidR="00CF2ECE" w:rsidRPr="00260E97">
        <w:rPr>
          <w:color w:val="000000"/>
          <w:sz w:val="28"/>
          <w:szCs w:val="28"/>
        </w:rPr>
        <w:t>габитоскопии</w:t>
      </w:r>
      <w:proofErr w:type="spellEnd"/>
      <w:r w:rsidR="00CF2ECE" w:rsidRPr="00260E97">
        <w:rPr>
          <w:color w:val="000000"/>
          <w:sz w:val="28"/>
          <w:szCs w:val="28"/>
        </w:rPr>
        <w:t>. Ее естествен​</w:t>
      </w:r>
      <w:proofErr w:type="spellStart"/>
      <w:r w:rsidR="00CF2ECE" w:rsidRPr="00260E97">
        <w:rPr>
          <w:color w:val="000000"/>
          <w:sz w:val="28"/>
          <w:szCs w:val="28"/>
        </w:rPr>
        <w:t>нонаучные</w:t>
      </w:r>
      <w:proofErr w:type="spellEnd"/>
      <w:r w:rsidR="00CF2ECE" w:rsidRPr="00260E97">
        <w:rPr>
          <w:color w:val="000000"/>
          <w:sz w:val="28"/>
          <w:szCs w:val="28"/>
        </w:rPr>
        <w:t xml:space="preserve"> основы.</w:t>
      </w:r>
    </w:p>
    <w:p w:rsidR="00CF2ECE" w:rsidRPr="00260E97" w:rsidRDefault="00315651" w:rsidP="00260E97">
      <w:pPr>
        <w:pStyle w:val="p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21</w:t>
      </w:r>
      <w:r w:rsidR="00CF2ECE" w:rsidRPr="00260E97">
        <w:rPr>
          <w:color w:val="000000"/>
          <w:sz w:val="28"/>
          <w:szCs w:val="28"/>
        </w:rPr>
        <w:t>. Признаки внешности человека, их свойства и классификация.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22</w:t>
      </w:r>
      <w:r w:rsidR="00CF2ECE" w:rsidRPr="00260E97">
        <w:rPr>
          <w:color w:val="000000"/>
          <w:sz w:val="28"/>
          <w:szCs w:val="28"/>
        </w:rPr>
        <w:t>. Правила описания человека по методу словесного портрета.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23</w:t>
      </w:r>
      <w:r w:rsidR="00CF2ECE" w:rsidRPr="00260E97">
        <w:rPr>
          <w:color w:val="000000"/>
          <w:sz w:val="28"/>
          <w:szCs w:val="28"/>
        </w:rPr>
        <w:t xml:space="preserve">.Использование средств и методов </w:t>
      </w:r>
      <w:proofErr w:type="spellStart"/>
      <w:r w:rsidR="00CF2ECE" w:rsidRPr="00260E97">
        <w:rPr>
          <w:color w:val="000000"/>
          <w:sz w:val="28"/>
          <w:szCs w:val="28"/>
        </w:rPr>
        <w:t>габитоскопии</w:t>
      </w:r>
      <w:proofErr w:type="spellEnd"/>
      <w:r w:rsidR="00CF2ECE" w:rsidRPr="00260E97">
        <w:rPr>
          <w:color w:val="000000"/>
          <w:sz w:val="28"/>
          <w:szCs w:val="28"/>
        </w:rPr>
        <w:t xml:space="preserve"> в розыске преступника, раскрытии и расследовании преступлений.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24</w:t>
      </w:r>
      <w:r w:rsidR="00CF2ECE" w:rsidRPr="00260E97">
        <w:rPr>
          <w:color w:val="000000"/>
          <w:sz w:val="28"/>
          <w:szCs w:val="28"/>
        </w:rPr>
        <w:t>. Понятие криминалистической баллистики.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25</w:t>
      </w:r>
      <w:r w:rsidR="00CF2ECE" w:rsidRPr="00260E97">
        <w:rPr>
          <w:color w:val="000000"/>
          <w:sz w:val="28"/>
          <w:szCs w:val="28"/>
        </w:rPr>
        <w:t>. Классификация объектов криминалистической баллистики.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26</w:t>
      </w:r>
      <w:r w:rsidR="00CF2ECE" w:rsidRPr="00260E97">
        <w:rPr>
          <w:color w:val="000000"/>
          <w:sz w:val="28"/>
          <w:szCs w:val="28"/>
        </w:rPr>
        <w:t>. Криминалистическое значение следов применения оружия, их использование в раскрытии преступлений.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27</w:t>
      </w:r>
      <w:r w:rsidR="00CF2ECE" w:rsidRPr="00260E97">
        <w:rPr>
          <w:color w:val="000000"/>
          <w:sz w:val="28"/>
          <w:szCs w:val="28"/>
        </w:rPr>
        <w:t>. Механизм производства выстрела и образования следов на пуле и гильзе.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28</w:t>
      </w:r>
      <w:r w:rsidR="00CF2ECE" w:rsidRPr="00260E97">
        <w:rPr>
          <w:color w:val="000000"/>
          <w:sz w:val="28"/>
          <w:szCs w:val="28"/>
        </w:rPr>
        <w:t>. Установление направления и дистанции выстрела, местонахождения стрелявшего.</w:t>
      </w:r>
    </w:p>
    <w:p w:rsidR="00CF2ECE" w:rsidRPr="00260E97" w:rsidRDefault="00315651" w:rsidP="00260E97">
      <w:pPr>
        <w:pStyle w:val="p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29</w:t>
      </w:r>
      <w:r w:rsidR="00CF2ECE" w:rsidRPr="00260E97">
        <w:rPr>
          <w:color w:val="000000"/>
          <w:sz w:val="28"/>
          <w:szCs w:val="28"/>
        </w:rPr>
        <w:t>. Средства и методы обнаружения, фиксации и изъятия огнестрельного оружия и боеприпасов к нему.</w:t>
      </w:r>
    </w:p>
    <w:p w:rsidR="00CF2ECE" w:rsidRPr="00260E97" w:rsidRDefault="00315651" w:rsidP="00260E97">
      <w:pPr>
        <w:pStyle w:val="p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lastRenderedPageBreak/>
        <w:t>30</w:t>
      </w:r>
      <w:r w:rsidR="00CF2ECE" w:rsidRPr="00260E97">
        <w:rPr>
          <w:color w:val="000000"/>
          <w:sz w:val="28"/>
          <w:szCs w:val="28"/>
        </w:rPr>
        <w:t>. Подготовка материалов для производства судебно-баллистической экспертизы.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31</w:t>
      </w:r>
      <w:r w:rsidR="00CF2ECE" w:rsidRPr="00260E97">
        <w:rPr>
          <w:color w:val="000000"/>
          <w:sz w:val="28"/>
          <w:szCs w:val="28"/>
        </w:rPr>
        <w:t>. Понятие, классификация и криминалистическое исследование холодного оружия.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32</w:t>
      </w:r>
      <w:r w:rsidR="00CF2ECE" w:rsidRPr="00260E97">
        <w:rPr>
          <w:color w:val="000000"/>
          <w:sz w:val="28"/>
          <w:szCs w:val="28"/>
        </w:rPr>
        <w:t>. Понятие, система и задачи криминалистического исследования документов.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33</w:t>
      </w:r>
      <w:r w:rsidR="00CF2ECE" w:rsidRPr="00260E97">
        <w:rPr>
          <w:color w:val="000000"/>
          <w:sz w:val="28"/>
          <w:szCs w:val="28"/>
        </w:rPr>
        <w:t>. Понятие документа, классификация документов в криминалистике.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34</w:t>
      </w:r>
      <w:r w:rsidR="00CF2ECE" w:rsidRPr="00260E97">
        <w:rPr>
          <w:color w:val="000000"/>
          <w:sz w:val="28"/>
          <w:szCs w:val="28"/>
        </w:rPr>
        <w:t>. Общие положения следственного осмотра документов. Правила обращения с документами — вещественными доказательствами.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35</w:t>
      </w:r>
      <w:r w:rsidR="00CF2ECE" w:rsidRPr="00260E97">
        <w:rPr>
          <w:color w:val="000000"/>
          <w:sz w:val="28"/>
          <w:szCs w:val="28"/>
        </w:rPr>
        <w:t>. Понятие письма. Признаки письменной речи.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36</w:t>
      </w:r>
      <w:r w:rsidR="00CF2ECE" w:rsidRPr="00260E97">
        <w:rPr>
          <w:color w:val="000000"/>
          <w:sz w:val="28"/>
          <w:szCs w:val="28"/>
        </w:rPr>
        <w:t>.Общие и частные признаки почерка.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37</w:t>
      </w:r>
      <w:r w:rsidR="00CF2ECE" w:rsidRPr="00260E97">
        <w:rPr>
          <w:color w:val="000000"/>
          <w:sz w:val="28"/>
          <w:szCs w:val="28"/>
        </w:rPr>
        <w:t>.Подготовка материалов для производства почерковедческой экспертизы.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38</w:t>
      </w:r>
      <w:r w:rsidR="00CF2ECE" w:rsidRPr="00260E97">
        <w:rPr>
          <w:color w:val="000000"/>
          <w:sz w:val="28"/>
          <w:szCs w:val="28"/>
        </w:rPr>
        <w:t>. Понятие, виды и задачи технико-криминалистического исследования документов.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39</w:t>
      </w:r>
      <w:r w:rsidR="00CF2ECE" w:rsidRPr="00260E97">
        <w:rPr>
          <w:color w:val="000000"/>
          <w:sz w:val="28"/>
          <w:szCs w:val="28"/>
        </w:rPr>
        <w:t>.Установление факта изменения первоначального содержания документа.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40</w:t>
      </w:r>
      <w:r w:rsidR="00CF2ECE" w:rsidRPr="00260E97">
        <w:rPr>
          <w:color w:val="000000"/>
          <w:sz w:val="28"/>
          <w:szCs w:val="28"/>
        </w:rPr>
        <w:t>.Правила обращения со сгоревшими и разорванными документами. Вопросы, разрешаемые их исследованием.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41</w:t>
      </w:r>
      <w:r w:rsidR="00CF2ECE" w:rsidRPr="00260E97">
        <w:rPr>
          <w:color w:val="000000"/>
          <w:sz w:val="28"/>
          <w:szCs w:val="28"/>
        </w:rPr>
        <w:t>.Установление факта подделки подписи.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42</w:t>
      </w:r>
      <w:r w:rsidR="00CF2ECE" w:rsidRPr="00260E97">
        <w:rPr>
          <w:color w:val="000000"/>
          <w:sz w:val="28"/>
          <w:szCs w:val="28"/>
        </w:rPr>
        <w:t>. Способы выявления подделки оттисков печатей и штампов.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43</w:t>
      </w:r>
      <w:r w:rsidR="00CF2ECE" w:rsidRPr="00260E97">
        <w:rPr>
          <w:color w:val="000000"/>
          <w:sz w:val="28"/>
          <w:szCs w:val="28"/>
        </w:rPr>
        <w:t>.Общие и частные признаки пишущей машинки, отображающиеся в машинописном тексте.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44</w:t>
      </w:r>
      <w:r w:rsidR="00CF2ECE" w:rsidRPr="00260E97">
        <w:rPr>
          <w:color w:val="000000"/>
          <w:sz w:val="28"/>
          <w:szCs w:val="28"/>
        </w:rPr>
        <w:t>. Понятие криминалистической регистрации, ее виды и значение.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45</w:t>
      </w:r>
      <w:r w:rsidR="00CF2ECE" w:rsidRPr="00260E97">
        <w:rPr>
          <w:color w:val="000000"/>
          <w:sz w:val="28"/>
          <w:szCs w:val="28"/>
        </w:rPr>
        <w:t>.Классификация криминалистических учетов.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46</w:t>
      </w:r>
      <w:r w:rsidR="00CF2ECE" w:rsidRPr="00260E97">
        <w:rPr>
          <w:color w:val="000000"/>
          <w:sz w:val="28"/>
          <w:szCs w:val="28"/>
        </w:rPr>
        <w:t>. Понятие, система и задачи криминалистической тактики.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47</w:t>
      </w:r>
      <w:r w:rsidR="00CF2ECE" w:rsidRPr="00260E97">
        <w:rPr>
          <w:color w:val="000000"/>
          <w:sz w:val="28"/>
          <w:szCs w:val="28"/>
        </w:rPr>
        <w:t>. Формы и цели использования специальных познаний в раскрытии и расследовании преступлений.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48</w:t>
      </w:r>
      <w:r w:rsidR="00CF2ECE" w:rsidRPr="00260E97">
        <w:rPr>
          <w:color w:val="000000"/>
          <w:sz w:val="28"/>
          <w:szCs w:val="28"/>
        </w:rPr>
        <w:t>. Криминалистическая версия: понятие и виды.</w:t>
      </w:r>
    </w:p>
    <w:p w:rsidR="00CF2ECE" w:rsidRPr="00260E97" w:rsidRDefault="00315651" w:rsidP="00260E97">
      <w:pPr>
        <w:pStyle w:val="p1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49</w:t>
      </w:r>
      <w:r w:rsidR="00CF2ECE" w:rsidRPr="00260E97">
        <w:rPr>
          <w:color w:val="000000"/>
          <w:sz w:val="28"/>
          <w:szCs w:val="28"/>
        </w:rPr>
        <w:t>. Особенности построения и проверки следственных версий.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50</w:t>
      </w:r>
      <w:r w:rsidR="00CF2ECE" w:rsidRPr="00260E97">
        <w:rPr>
          <w:color w:val="000000"/>
          <w:sz w:val="28"/>
          <w:szCs w:val="28"/>
        </w:rPr>
        <w:t>.Понятие и виды тактических приемов.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51</w:t>
      </w:r>
      <w:r w:rsidR="00CF2ECE" w:rsidRPr="00260E97">
        <w:rPr>
          <w:color w:val="000000"/>
          <w:sz w:val="28"/>
          <w:szCs w:val="28"/>
        </w:rPr>
        <w:t>.Понятие и криминалистическое значение тактической операции.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52</w:t>
      </w:r>
      <w:r w:rsidR="00CF2ECE" w:rsidRPr="00260E97">
        <w:rPr>
          <w:color w:val="000000"/>
          <w:sz w:val="28"/>
          <w:szCs w:val="28"/>
        </w:rPr>
        <w:t>. Понятие, виды и задачи следственного осмотра.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53</w:t>
      </w:r>
      <w:r w:rsidR="00CF2ECE" w:rsidRPr="00260E97">
        <w:rPr>
          <w:color w:val="000000"/>
          <w:sz w:val="28"/>
          <w:szCs w:val="28"/>
        </w:rPr>
        <w:t>. Тактические приемы и условия осмотра места происшествия.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54</w:t>
      </w:r>
      <w:r w:rsidR="00CF2ECE" w:rsidRPr="00260E97">
        <w:rPr>
          <w:color w:val="000000"/>
          <w:sz w:val="28"/>
          <w:szCs w:val="28"/>
        </w:rPr>
        <w:t>. Фиксация хода и результатов осмотра места происшествия.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55</w:t>
      </w:r>
      <w:r w:rsidR="00CF2ECE" w:rsidRPr="00260E97">
        <w:rPr>
          <w:color w:val="000000"/>
          <w:sz w:val="28"/>
          <w:szCs w:val="28"/>
        </w:rPr>
        <w:t>. Тактика освидетельствования.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56</w:t>
      </w:r>
      <w:r w:rsidR="00CF2ECE" w:rsidRPr="00260E97">
        <w:rPr>
          <w:color w:val="000000"/>
          <w:sz w:val="28"/>
          <w:szCs w:val="28"/>
        </w:rPr>
        <w:t>. Понятие, виды и задачи обыска и выемки.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57</w:t>
      </w:r>
      <w:r w:rsidR="00CF2ECE" w:rsidRPr="00260E97">
        <w:rPr>
          <w:color w:val="000000"/>
          <w:sz w:val="28"/>
          <w:szCs w:val="28"/>
        </w:rPr>
        <w:t>. Подготовка к производству обыска.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58</w:t>
      </w:r>
      <w:r w:rsidR="00CF2ECE" w:rsidRPr="00260E97">
        <w:rPr>
          <w:color w:val="000000"/>
          <w:sz w:val="28"/>
          <w:szCs w:val="28"/>
        </w:rPr>
        <w:t>. Тактические приемы и условия производства обыска.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59</w:t>
      </w:r>
      <w:r w:rsidR="00CF2ECE" w:rsidRPr="00260E97">
        <w:rPr>
          <w:color w:val="000000"/>
          <w:sz w:val="28"/>
          <w:szCs w:val="28"/>
        </w:rPr>
        <w:t>. Понятие, виды и задачи допроса.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60</w:t>
      </w:r>
      <w:r w:rsidR="00CF2ECE" w:rsidRPr="00260E97">
        <w:rPr>
          <w:color w:val="000000"/>
          <w:sz w:val="28"/>
          <w:szCs w:val="28"/>
        </w:rPr>
        <w:t>. Подготовка к допросу.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61</w:t>
      </w:r>
      <w:r w:rsidR="00CF2ECE" w:rsidRPr="00260E97">
        <w:rPr>
          <w:color w:val="000000"/>
          <w:sz w:val="28"/>
          <w:szCs w:val="28"/>
        </w:rPr>
        <w:t>. Тактика допроса в конфликтной ситуации.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62</w:t>
      </w:r>
      <w:r w:rsidR="00CF2ECE" w:rsidRPr="00260E97">
        <w:rPr>
          <w:color w:val="000000"/>
          <w:sz w:val="28"/>
          <w:szCs w:val="28"/>
        </w:rPr>
        <w:t>. Тактические приемы допроса в бесконфликтной ситуации.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63</w:t>
      </w:r>
      <w:r w:rsidR="00CF2ECE" w:rsidRPr="00260E97">
        <w:rPr>
          <w:color w:val="000000"/>
          <w:sz w:val="28"/>
          <w:szCs w:val="28"/>
        </w:rPr>
        <w:t>. Тактика очной ставки.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64</w:t>
      </w:r>
      <w:r w:rsidR="00CF2ECE" w:rsidRPr="00260E97">
        <w:rPr>
          <w:color w:val="000000"/>
          <w:sz w:val="28"/>
          <w:szCs w:val="28"/>
        </w:rPr>
        <w:t>. Понятие, виды и задачи предъявления для опознания.</w:t>
      </w:r>
    </w:p>
    <w:p w:rsidR="00CF2ECE" w:rsidRPr="00260E97" w:rsidRDefault="00315651" w:rsidP="00260E97">
      <w:pPr>
        <w:pStyle w:val="p1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lastRenderedPageBreak/>
        <w:t>65</w:t>
      </w:r>
      <w:r w:rsidR="00CF2ECE" w:rsidRPr="00260E97">
        <w:rPr>
          <w:color w:val="000000"/>
          <w:sz w:val="28"/>
          <w:szCs w:val="28"/>
        </w:rPr>
        <w:t>. Тактика предъявления для опознания живых лиц.</w:t>
      </w:r>
      <w:r w:rsidR="00CF2ECE" w:rsidRPr="00260E97">
        <w:rPr>
          <w:color w:val="000000"/>
          <w:sz w:val="28"/>
          <w:szCs w:val="28"/>
        </w:rPr>
        <w:br/>
      </w:r>
      <w:r w:rsidRPr="00260E97">
        <w:rPr>
          <w:color w:val="000000"/>
          <w:sz w:val="28"/>
          <w:szCs w:val="28"/>
        </w:rPr>
        <w:t>66</w:t>
      </w:r>
      <w:r w:rsidR="00CF2ECE" w:rsidRPr="00260E97">
        <w:rPr>
          <w:color w:val="000000"/>
          <w:sz w:val="28"/>
          <w:szCs w:val="28"/>
        </w:rPr>
        <w:t>. Особенности предъявления для опознания трупа.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67</w:t>
      </w:r>
      <w:r w:rsidR="00CF2ECE" w:rsidRPr="00260E97">
        <w:rPr>
          <w:color w:val="000000"/>
          <w:sz w:val="28"/>
          <w:szCs w:val="28"/>
        </w:rPr>
        <w:t>. Особенности предъявления для опознания предметов, животных и транспортных средств.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68</w:t>
      </w:r>
      <w:r w:rsidR="00CF2ECE" w:rsidRPr="00260E97">
        <w:rPr>
          <w:color w:val="000000"/>
          <w:sz w:val="28"/>
          <w:szCs w:val="28"/>
        </w:rPr>
        <w:t>. Понятие, виды и задачи следственного эксперимента.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69</w:t>
      </w:r>
      <w:r w:rsidR="00CF2ECE" w:rsidRPr="00260E97">
        <w:rPr>
          <w:color w:val="000000"/>
          <w:sz w:val="28"/>
          <w:szCs w:val="28"/>
        </w:rPr>
        <w:t>. Тактические приемы и условия производства следственного эксперимента.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70</w:t>
      </w:r>
      <w:r w:rsidR="00CF2ECE" w:rsidRPr="00260E97">
        <w:rPr>
          <w:color w:val="000000"/>
          <w:sz w:val="28"/>
          <w:szCs w:val="28"/>
        </w:rPr>
        <w:t>. Понятие и задачи проверки показаний на месте.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71</w:t>
      </w:r>
      <w:r w:rsidR="00CF2ECE" w:rsidRPr="00260E97">
        <w:rPr>
          <w:color w:val="000000"/>
          <w:sz w:val="28"/>
          <w:szCs w:val="28"/>
        </w:rPr>
        <w:t>.Тактические приемы и условия проверки показаний на месте.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72</w:t>
      </w:r>
      <w:r w:rsidR="00CF2ECE" w:rsidRPr="00260E97">
        <w:rPr>
          <w:color w:val="000000"/>
          <w:sz w:val="28"/>
          <w:szCs w:val="28"/>
        </w:rPr>
        <w:t>. Понятие, задачи и система криминалистической методики.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73</w:t>
      </w:r>
      <w:r w:rsidR="00CF2ECE" w:rsidRPr="00260E97">
        <w:rPr>
          <w:color w:val="000000"/>
          <w:sz w:val="28"/>
          <w:szCs w:val="28"/>
        </w:rPr>
        <w:t>. Структура типовой криминалистической методики.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74</w:t>
      </w:r>
      <w:r w:rsidR="00CF2ECE" w:rsidRPr="00260E97">
        <w:rPr>
          <w:color w:val="000000"/>
          <w:sz w:val="28"/>
          <w:szCs w:val="28"/>
        </w:rPr>
        <w:t>. Понятие, сущность и значение криминалистической характеристики преступлений.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75</w:t>
      </w:r>
      <w:r w:rsidR="00CF2ECE" w:rsidRPr="00260E97">
        <w:rPr>
          <w:color w:val="000000"/>
          <w:sz w:val="28"/>
          <w:szCs w:val="28"/>
        </w:rPr>
        <w:t>. Криминалистическая характеристика убийств.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77</w:t>
      </w:r>
      <w:r w:rsidR="00CF2ECE" w:rsidRPr="00260E97">
        <w:rPr>
          <w:color w:val="000000"/>
          <w:sz w:val="28"/>
          <w:szCs w:val="28"/>
        </w:rPr>
        <w:t>. Первоначальный и последующий этапы расследования краж чужого имущества.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78</w:t>
      </w:r>
      <w:r w:rsidR="00CF2ECE" w:rsidRPr="00260E97">
        <w:rPr>
          <w:color w:val="000000"/>
          <w:sz w:val="28"/>
          <w:szCs w:val="28"/>
        </w:rPr>
        <w:t>. Расследование грабежей и разбойных нападений.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79</w:t>
      </w:r>
      <w:r w:rsidR="00CF2ECE" w:rsidRPr="00260E97">
        <w:rPr>
          <w:color w:val="000000"/>
          <w:sz w:val="28"/>
          <w:szCs w:val="28"/>
        </w:rPr>
        <w:t>. Расследование преступлений, связанных с незаконным оборотом наркотических средств.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80</w:t>
      </w:r>
      <w:r w:rsidR="00CF2ECE" w:rsidRPr="00260E97">
        <w:rPr>
          <w:color w:val="000000"/>
          <w:sz w:val="28"/>
          <w:szCs w:val="28"/>
        </w:rPr>
        <w:t>.Криминалистическая характеристика вымогательства.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81</w:t>
      </w:r>
      <w:r w:rsidR="00CF2ECE" w:rsidRPr="00260E97">
        <w:rPr>
          <w:color w:val="000000"/>
          <w:sz w:val="28"/>
          <w:szCs w:val="28"/>
        </w:rPr>
        <w:t>.Расследование мошенничества.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82</w:t>
      </w:r>
      <w:r w:rsidR="00CF2ECE" w:rsidRPr="00260E97">
        <w:rPr>
          <w:color w:val="000000"/>
          <w:sz w:val="28"/>
          <w:szCs w:val="28"/>
        </w:rPr>
        <w:t>. Криминалистическая характеристика дорожно-транспортных преступлений.</w:t>
      </w:r>
    </w:p>
    <w:p w:rsidR="00CF2ECE" w:rsidRPr="00260E97" w:rsidRDefault="00315651" w:rsidP="00260E97">
      <w:pPr>
        <w:pStyle w:val="p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83</w:t>
      </w:r>
      <w:r w:rsidR="00CF2ECE" w:rsidRPr="00260E97">
        <w:rPr>
          <w:color w:val="000000"/>
          <w:sz w:val="28"/>
          <w:szCs w:val="28"/>
        </w:rPr>
        <w:t>. Расследование дорожно-транспортных преступлений.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84</w:t>
      </w:r>
      <w:r w:rsidR="00CF2ECE" w:rsidRPr="00260E97">
        <w:rPr>
          <w:color w:val="000000"/>
          <w:sz w:val="28"/>
          <w:szCs w:val="28"/>
        </w:rPr>
        <w:t>. Типичные экспертизы, назначаемые при расследовании дорожно-транспортных преступлений.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85</w:t>
      </w:r>
      <w:r w:rsidR="00CF2ECE" w:rsidRPr="00260E97">
        <w:rPr>
          <w:color w:val="000000"/>
          <w:sz w:val="28"/>
          <w:szCs w:val="28"/>
        </w:rPr>
        <w:t>.</w:t>
      </w:r>
      <w:r w:rsidRPr="00260E97">
        <w:rPr>
          <w:color w:val="000000"/>
          <w:sz w:val="28"/>
          <w:szCs w:val="28"/>
        </w:rPr>
        <w:t xml:space="preserve"> </w:t>
      </w:r>
      <w:r w:rsidR="00CF2ECE" w:rsidRPr="00260E97">
        <w:rPr>
          <w:color w:val="000000"/>
          <w:sz w:val="28"/>
          <w:szCs w:val="28"/>
        </w:rPr>
        <w:t>Понятие и криминалистическая характеристика преступлений несовершеннолетних. Обстоятельства, подлежащие установлению.</w:t>
      </w:r>
    </w:p>
    <w:p w:rsidR="00CF2ECE" w:rsidRPr="00260E97" w:rsidRDefault="00315651" w:rsidP="00260E97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86</w:t>
      </w:r>
      <w:r w:rsidR="00CF2ECE" w:rsidRPr="00260E97">
        <w:rPr>
          <w:color w:val="000000"/>
          <w:sz w:val="28"/>
          <w:szCs w:val="28"/>
        </w:rPr>
        <w:t>.</w:t>
      </w:r>
      <w:r w:rsidRPr="00260E97">
        <w:rPr>
          <w:color w:val="000000"/>
          <w:sz w:val="28"/>
          <w:szCs w:val="28"/>
        </w:rPr>
        <w:t xml:space="preserve"> </w:t>
      </w:r>
      <w:r w:rsidR="00CF2ECE" w:rsidRPr="00260E97">
        <w:rPr>
          <w:color w:val="000000"/>
          <w:sz w:val="28"/>
          <w:szCs w:val="28"/>
        </w:rPr>
        <w:t xml:space="preserve">Расследования </w:t>
      </w:r>
      <w:proofErr w:type="gramStart"/>
      <w:r w:rsidR="00CF2ECE" w:rsidRPr="00260E97">
        <w:rPr>
          <w:color w:val="000000"/>
          <w:sz w:val="28"/>
          <w:szCs w:val="28"/>
        </w:rPr>
        <w:t>преступлений</w:t>
      </w:r>
      <w:proofErr w:type="gramEnd"/>
      <w:r w:rsidR="00CF2ECE" w:rsidRPr="00260E97">
        <w:rPr>
          <w:color w:val="000000"/>
          <w:sz w:val="28"/>
          <w:szCs w:val="28"/>
        </w:rPr>
        <w:t xml:space="preserve"> совершенных несовершеннолетними.</w:t>
      </w:r>
    </w:p>
    <w:p w:rsidR="00CF2ECE" w:rsidRPr="00260E97" w:rsidRDefault="00315651" w:rsidP="00260E97">
      <w:pPr>
        <w:pStyle w:val="p1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0E97">
        <w:rPr>
          <w:color w:val="000000"/>
          <w:sz w:val="28"/>
          <w:szCs w:val="28"/>
        </w:rPr>
        <w:t>87</w:t>
      </w:r>
      <w:r w:rsidR="00CF2ECE" w:rsidRPr="00260E97">
        <w:rPr>
          <w:color w:val="000000"/>
          <w:sz w:val="28"/>
          <w:szCs w:val="28"/>
        </w:rPr>
        <w:t>. Расследование преступлений, совершенных участниками организованных преступных групп.</w:t>
      </w:r>
    </w:p>
    <w:p w:rsidR="00F63A03" w:rsidRDefault="00F63A0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</w:p>
    <w:p w:rsidR="00F63A03" w:rsidRDefault="00F63A0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1F2867" w:rsidRDefault="001F286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высокий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уровень теоретической подготовки, свободно владеющего материалом, знающего монографические работы известных ученых в данной сфере юридических познаний, имеющий собственный взгляд на  совершенствование действующей правовой  нормы. Ответы на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курсу учебной дисциплины даны правильно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вопросы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билету  достаточно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высокий уровень теоретической подготовки, глубокого знания законодательных актов, владеющего накопленной правоприменительной практикой, демонстрирующего различные точки зрения видных ученых по исследуемому правовому институту, аргументирующий собственное мнение по проблемным правовым вопросам.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Однако  ответы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 некоторые дополнительные вопросы даны в  не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ответа  удовлетворительные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</w:t>
            </w:r>
            <w:r w:rsidR="00030E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отвечающий или отвечающий неправильно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только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билета, но и на дополнительные вспомогательные вопросы. Очень слабо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представляет  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понятийные термины изучаемой дисциплины.</w:t>
            </w:r>
          </w:p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возможность в установленные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ректоратом  сроки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окончании  учебного  семестра  на повторную сдачу экзамена.</w:t>
            </w:r>
          </w:p>
        </w:tc>
      </w:tr>
    </w:tbl>
    <w:p w:rsidR="00602C77" w:rsidRDefault="00602C77" w:rsidP="00FB1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02C77" w:rsidSect="009849A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A8" w:rsidRDefault="00034BA8" w:rsidP="00602C77">
      <w:pPr>
        <w:spacing w:after="0" w:line="240" w:lineRule="auto"/>
      </w:pPr>
      <w:r>
        <w:separator/>
      </w:r>
    </w:p>
  </w:endnote>
  <w:endnote w:type="continuationSeparator" w:id="0">
    <w:p w:rsidR="00034BA8" w:rsidRDefault="00034BA8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D264B0" w:rsidRDefault="00D264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1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264B0" w:rsidRDefault="00D264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A8" w:rsidRDefault="00034BA8" w:rsidP="00602C77">
      <w:pPr>
        <w:spacing w:after="0" w:line="240" w:lineRule="auto"/>
      </w:pPr>
      <w:r>
        <w:separator/>
      </w:r>
    </w:p>
  </w:footnote>
  <w:footnote w:type="continuationSeparator" w:id="0">
    <w:p w:rsidR="00034BA8" w:rsidRDefault="00034BA8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711"/>
    <w:multiLevelType w:val="singleLevel"/>
    <w:tmpl w:val="E666574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82695D"/>
    <w:multiLevelType w:val="singleLevel"/>
    <w:tmpl w:val="7A8243E0"/>
    <w:lvl w:ilvl="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E7417E2"/>
    <w:multiLevelType w:val="hybridMultilevel"/>
    <w:tmpl w:val="CDAE0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061BA4"/>
    <w:multiLevelType w:val="hybridMultilevel"/>
    <w:tmpl w:val="55CA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D3BA4"/>
    <w:multiLevelType w:val="hybridMultilevel"/>
    <w:tmpl w:val="0B8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83EED"/>
    <w:multiLevelType w:val="hybridMultilevel"/>
    <w:tmpl w:val="B15CAC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266E7404"/>
    <w:multiLevelType w:val="singleLevel"/>
    <w:tmpl w:val="7A8243E0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31F3694A"/>
    <w:multiLevelType w:val="singleLevel"/>
    <w:tmpl w:val="7A8243E0"/>
    <w:lvl w:ilvl="0">
      <w:start w:val="30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45004"/>
    <w:multiLevelType w:val="hybridMultilevel"/>
    <w:tmpl w:val="BE287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5054B4"/>
    <w:multiLevelType w:val="singleLevel"/>
    <w:tmpl w:val="7A8243E0"/>
    <w:lvl w:ilvl="0">
      <w:start w:val="27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44C16EB2"/>
    <w:multiLevelType w:val="hybridMultilevel"/>
    <w:tmpl w:val="BFEAEC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4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57825CAA"/>
    <w:multiLevelType w:val="multilevel"/>
    <w:tmpl w:val="8DA8F2F4"/>
    <w:lvl w:ilvl="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20BCC"/>
    <w:multiLevelType w:val="hybridMultilevel"/>
    <w:tmpl w:val="7070F096"/>
    <w:lvl w:ilvl="0" w:tplc="E666574C">
      <w:start w:val="1"/>
      <w:numFmt w:val="decimal"/>
      <w:lvlText w:val="%1."/>
      <w:legacy w:legacy="1" w:legacySpace="0" w:legacyIndent="283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59A43273"/>
    <w:multiLevelType w:val="singleLevel"/>
    <w:tmpl w:val="7A8243E0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671435C0"/>
    <w:multiLevelType w:val="hybridMultilevel"/>
    <w:tmpl w:val="AC8E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8461D"/>
    <w:multiLevelType w:val="hybridMultilevel"/>
    <w:tmpl w:val="0A0CAD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683629D4"/>
    <w:multiLevelType w:val="hybridMultilevel"/>
    <w:tmpl w:val="BEE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70A57"/>
    <w:multiLevelType w:val="hybridMultilevel"/>
    <w:tmpl w:val="C00C35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10"/>
  </w:num>
  <w:num w:numId="9">
    <w:abstractNumId w:val="18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</w:num>
  <w:num w:numId="13">
    <w:abstractNumId w:val="17"/>
    <w:lvlOverride w:ilvl="0">
      <w:startOverride w:val="15"/>
    </w:lvlOverride>
  </w:num>
  <w:num w:numId="14">
    <w:abstractNumId w:val="15"/>
    <w:lvlOverride w:ilvl="0">
      <w:startOverride w:val="25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0"/>
    </w:lvlOverride>
  </w:num>
  <w:num w:numId="17">
    <w:abstractNumId w:val="1"/>
    <w:lvlOverride w:ilvl="0">
      <w:startOverride w:val="23"/>
    </w:lvlOverride>
  </w:num>
  <w:num w:numId="18">
    <w:abstractNumId w:val="11"/>
    <w:lvlOverride w:ilvl="0">
      <w:startOverride w:val="27"/>
    </w:lvlOverride>
  </w:num>
  <w:num w:numId="19">
    <w:abstractNumId w:val="8"/>
    <w:lvlOverride w:ilvl="0">
      <w:startOverride w:val="30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30EC8"/>
    <w:rsid w:val="00030FE7"/>
    <w:rsid w:val="00034BA8"/>
    <w:rsid w:val="00075004"/>
    <w:rsid w:val="0008755F"/>
    <w:rsid w:val="0009275D"/>
    <w:rsid w:val="000A3E1B"/>
    <w:rsid w:val="000B5377"/>
    <w:rsid w:val="000D12DB"/>
    <w:rsid w:val="000F2DBC"/>
    <w:rsid w:val="00101A1D"/>
    <w:rsid w:val="00164FC2"/>
    <w:rsid w:val="001865F2"/>
    <w:rsid w:val="001A4D96"/>
    <w:rsid w:val="001B74E0"/>
    <w:rsid w:val="001C2079"/>
    <w:rsid w:val="001E66CC"/>
    <w:rsid w:val="001F2867"/>
    <w:rsid w:val="002235D9"/>
    <w:rsid w:val="00260E97"/>
    <w:rsid w:val="0027009A"/>
    <w:rsid w:val="002759DC"/>
    <w:rsid w:val="002801A5"/>
    <w:rsid w:val="00287DB9"/>
    <w:rsid w:val="002B2373"/>
    <w:rsid w:val="002F1A05"/>
    <w:rsid w:val="0030391D"/>
    <w:rsid w:val="00312293"/>
    <w:rsid w:val="00313431"/>
    <w:rsid w:val="00315651"/>
    <w:rsid w:val="00337E9B"/>
    <w:rsid w:val="0036637C"/>
    <w:rsid w:val="003665D9"/>
    <w:rsid w:val="003D5F06"/>
    <w:rsid w:val="00404C61"/>
    <w:rsid w:val="00425EDA"/>
    <w:rsid w:val="00430DF8"/>
    <w:rsid w:val="00440B01"/>
    <w:rsid w:val="0046758E"/>
    <w:rsid w:val="00471B58"/>
    <w:rsid w:val="00477AEA"/>
    <w:rsid w:val="0048684E"/>
    <w:rsid w:val="004D03D7"/>
    <w:rsid w:val="004D6A74"/>
    <w:rsid w:val="004F25FA"/>
    <w:rsid w:val="004F7F9E"/>
    <w:rsid w:val="0054537E"/>
    <w:rsid w:val="00551699"/>
    <w:rsid w:val="00563A50"/>
    <w:rsid w:val="00570A32"/>
    <w:rsid w:val="005A074A"/>
    <w:rsid w:val="005E2DB7"/>
    <w:rsid w:val="00602C77"/>
    <w:rsid w:val="0064328F"/>
    <w:rsid w:val="00653E9E"/>
    <w:rsid w:val="00683642"/>
    <w:rsid w:val="00691841"/>
    <w:rsid w:val="006A6590"/>
    <w:rsid w:val="006C14CC"/>
    <w:rsid w:val="006E052F"/>
    <w:rsid w:val="006F1F48"/>
    <w:rsid w:val="00705B09"/>
    <w:rsid w:val="0072482F"/>
    <w:rsid w:val="00727DF8"/>
    <w:rsid w:val="007559B8"/>
    <w:rsid w:val="0078299E"/>
    <w:rsid w:val="007B1A40"/>
    <w:rsid w:val="007B40C8"/>
    <w:rsid w:val="007B718B"/>
    <w:rsid w:val="007B7CB0"/>
    <w:rsid w:val="007C47C0"/>
    <w:rsid w:val="007D0B47"/>
    <w:rsid w:val="007E662A"/>
    <w:rsid w:val="007F10CE"/>
    <w:rsid w:val="00812D42"/>
    <w:rsid w:val="00820172"/>
    <w:rsid w:val="008226C9"/>
    <w:rsid w:val="00853A3E"/>
    <w:rsid w:val="008633B4"/>
    <w:rsid w:val="008777C8"/>
    <w:rsid w:val="008D3715"/>
    <w:rsid w:val="00921EFA"/>
    <w:rsid w:val="009322A5"/>
    <w:rsid w:val="00965CAE"/>
    <w:rsid w:val="009849A8"/>
    <w:rsid w:val="00991562"/>
    <w:rsid w:val="009A0A62"/>
    <w:rsid w:val="009A799D"/>
    <w:rsid w:val="009C1DEB"/>
    <w:rsid w:val="009D3B01"/>
    <w:rsid w:val="009F5251"/>
    <w:rsid w:val="00A16D60"/>
    <w:rsid w:val="00A33B96"/>
    <w:rsid w:val="00A52BF2"/>
    <w:rsid w:val="00A770A6"/>
    <w:rsid w:val="00AB33F1"/>
    <w:rsid w:val="00AB4947"/>
    <w:rsid w:val="00AE2AD9"/>
    <w:rsid w:val="00AE67D5"/>
    <w:rsid w:val="00B0272E"/>
    <w:rsid w:val="00B11A5E"/>
    <w:rsid w:val="00B12357"/>
    <w:rsid w:val="00B21461"/>
    <w:rsid w:val="00B6707F"/>
    <w:rsid w:val="00B93F53"/>
    <w:rsid w:val="00B97E98"/>
    <w:rsid w:val="00BA63C7"/>
    <w:rsid w:val="00BD4513"/>
    <w:rsid w:val="00C11336"/>
    <w:rsid w:val="00C21DC7"/>
    <w:rsid w:val="00C45F0E"/>
    <w:rsid w:val="00C721BC"/>
    <w:rsid w:val="00C865BE"/>
    <w:rsid w:val="00C8704B"/>
    <w:rsid w:val="00C9016C"/>
    <w:rsid w:val="00CA7D62"/>
    <w:rsid w:val="00CE258B"/>
    <w:rsid w:val="00CF2ECE"/>
    <w:rsid w:val="00D04CA2"/>
    <w:rsid w:val="00D264B0"/>
    <w:rsid w:val="00D40FB1"/>
    <w:rsid w:val="00D72B7D"/>
    <w:rsid w:val="00D876FC"/>
    <w:rsid w:val="00D91683"/>
    <w:rsid w:val="00D94C14"/>
    <w:rsid w:val="00E103A0"/>
    <w:rsid w:val="00E22619"/>
    <w:rsid w:val="00E35996"/>
    <w:rsid w:val="00E70159"/>
    <w:rsid w:val="00E838C4"/>
    <w:rsid w:val="00E91D52"/>
    <w:rsid w:val="00F00B32"/>
    <w:rsid w:val="00F62A48"/>
    <w:rsid w:val="00F63A03"/>
    <w:rsid w:val="00F83BB5"/>
    <w:rsid w:val="00FA00A2"/>
    <w:rsid w:val="00FB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8A39-47FC-49C4-B9E4-3368931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4947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1">
    <w:name w:val="b-serp-url__item1"/>
    <w:basedOn w:val="a0"/>
    <w:rsid w:val="00AB33F1"/>
  </w:style>
  <w:style w:type="paragraph" w:styleId="ac">
    <w:name w:val="List Paragraph"/>
    <w:basedOn w:val="a"/>
    <w:uiPriority w:val="34"/>
    <w:qFormat/>
    <w:rsid w:val="00D40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nhideWhenUsed/>
    <w:rsid w:val="001F28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2867"/>
    <w:rPr>
      <w:rFonts w:ascii="Calibri" w:eastAsia="Times New Roman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1F2867"/>
    <w:rPr>
      <w:i/>
      <w:iCs/>
    </w:rPr>
  </w:style>
  <w:style w:type="character" w:customStyle="1" w:styleId="apple-converted-space">
    <w:name w:val="apple-converted-space"/>
    <w:basedOn w:val="a0"/>
    <w:rsid w:val="001F2867"/>
  </w:style>
  <w:style w:type="paragraph" w:customStyle="1" w:styleId="Default">
    <w:name w:val="Default"/>
    <w:rsid w:val="007B1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AB494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AB494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B4947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B53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5377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0B5377"/>
    <w:pPr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B5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semiHidden/>
    <w:unhideWhenUsed/>
    <w:rsid w:val="000B5377"/>
  </w:style>
  <w:style w:type="paragraph" w:styleId="af1">
    <w:name w:val="Plain Text"/>
    <w:basedOn w:val="a"/>
    <w:link w:val="af2"/>
    <w:semiHidden/>
    <w:unhideWhenUsed/>
    <w:rsid w:val="00C870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870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F2ECE"/>
  </w:style>
  <w:style w:type="paragraph" w:customStyle="1" w:styleId="p2">
    <w:name w:val="p2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CF2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3">
    <w:name w:val="Òåêñò"/>
    <w:basedOn w:val="a"/>
    <w:rsid w:val="00F8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5">
    <w:name w:val="Îñíîâíîé òåêñò ñ îòñòóïîì 2"/>
    <w:basedOn w:val="a"/>
    <w:rsid w:val="00C21DC7"/>
    <w:pPr>
      <w:widowControl w:val="0"/>
      <w:tabs>
        <w:tab w:val="left" w:pos="8613"/>
      </w:tabs>
      <w:autoSpaceDE w:val="0"/>
      <w:autoSpaceDN w:val="0"/>
      <w:adjustRightInd w:val="0"/>
      <w:spacing w:after="0" w:line="240" w:lineRule="auto"/>
      <w:ind w:left="-34"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1D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4">
    <w:name w:val="List"/>
    <w:basedOn w:val="a"/>
    <w:unhideWhenUsed/>
    <w:rsid w:val="00E70159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DF1C5F8F-E888-4132-8D05-A585E747AA1F" TargetMode="External"/><Relationship Id="rId13" Type="http://schemas.openxmlformats.org/officeDocument/2006/relationships/hyperlink" Target="https://www.biblio-online.ru/book/C6622E63-31A0-49ED-8A2C-3DF9D4C3774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19D5869B-57FF-44AA-9B3B-077AD6DBD3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78542D25-9FE6-427A-943D-9635581E2D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D94490D7-AA24-45ED-A058-8E7618DDFDB2" TargetMode="External"/><Relationship Id="rId10" Type="http://schemas.openxmlformats.org/officeDocument/2006/relationships/hyperlink" Target="https://www.biblio-online.ru/book/1E31091D-AEAF-443F-953A-3192D646C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5E115F9A-D093-413A-B433-80870A276BEC" TargetMode="External"/><Relationship Id="rId14" Type="http://schemas.openxmlformats.org/officeDocument/2006/relationships/hyperlink" Target="https://www.biblio-online.ru/book/49026C53-881A-4EFD-B2AE-8966B2A8DB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108F-F5D6-4A0F-86BB-AD0368EE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2017-03-28T07:37:00Z</cp:lastPrinted>
  <dcterms:created xsi:type="dcterms:W3CDTF">2018-01-11T13:17:00Z</dcterms:created>
  <dcterms:modified xsi:type="dcterms:W3CDTF">2018-04-23T13:22:00Z</dcterms:modified>
</cp:coreProperties>
</file>