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8F" w:rsidRDefault="00C51D8F" w:rsidP="00C51D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96A" w:rsidRDefault="007A596A" w:rsidP="007A596A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УТВЕРЖДЕНО</w:t>
      </w:r>
    </w:p>
    <w:p w:rsidR="007A596A" w:rsidRDefault="007A596A" w:rsidP="007A596A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решением Ученого совета ННГУ</w:t>
      </w:r>
    </w:p>
    <w:p w:rsidR="007A596A" w:rsidRDefault="007A596A" w:rsidP="007A596A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протокол </w:t>
      </w:r>
    </w:p>
    <w:p w:rsidR="007A596A" w:rsidRDefault="007A596A" w:rsidP="007A596A">
      <w:pPr>
        <w:ind w:left="-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                  № </w:t>
      </w:r>
      <w:r w:rsidR="004C5D34">
        <w:rPr>
          <w:rFonts w:ascii="Times New Roman" w:eastAsia="Calibri" w:hAnsi="Times New Roman"/>
          <w:sz w:val="28"/>
          <w:szCs w:val="28"/>
          <w:lang w:eastAsia="ar-SA"/>
        </w:rPr>
        <w:t>2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от 1</w:t>
      </w:r>
      <w:r w:rsidR="004C5D34">
        <w:rPr>
          <w:rFonts w:ascii="Times New Roman" w:eastAsia="Calibri" w:hAnsi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/>
          <w:sz w:val="28"/>
          <w:szCs w:val="28"/>
          <w:lang w:eastAsia="ar-SA"/>
        </w:rPr>
        <w:t>.0</w:t>
      </w:r>
      <w:r w:rsidR="004C5D34">
        <w:rPr>
          <w:rFonts w:ascii="Times New Roman" w:eastAsia="Calibri" w:hAnsi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/>
          <w:sz w:val="28"/>
          <w:szCs w:val="28"/>
          <w:lang w:eastAsia="ar-SA"/>
        </w:rPr>
        <w:t>.2021 г.</w:t>
      </w:r>
    </w:p>
    <w:p w:rsidR="00602C77" w:rsidRDefault="00602C77" w:rsidP="00CE33B7">
      <w:pPr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F07D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Безопасность жизнедеятельности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7A596A" w:rsidRDefault="007A596A" w:rsidP="00602C77">
      <w:pPr>
        <w:rPr>
          <w:rFonts w:ascii="Times New Roman" w:hAnsi="Times New Roman"/>
          <w:b/>
          <w:sz w:val="28"/>
          <w:szCs w:val="28"/>
        </w:rPr>
      </w:pPr>
    </w:p>
    <w:p w:rsidR="007A596A" w:rsidRDefault="007A596A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A596A">
        <w:rPr>
          <w:rFonts w:ascii="Times New Roman" w:hAnsi="Times New Roman"/>
          <w:sz w:val="28"/>
          <w:szCs w:val="28"/>
        </w:rPr>
        <w:t>21</w:t>
      </w:r>
    </w:p>
    <w:p w:rsidR="007A596A" w:rsidRDefault="007A596A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C721BC" w:rsidP="00C721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  <w:r w:rsidR="0038626C">
        <w:rPr>
          <w:rFonts w:ascii="Times New Roman" w:hAnsi="Times New Roman"/>
          <w:sz w:val="28"/>
          <w:szCs w:val="28"/>
        </w:rPr>
        <w:t xml:space="preserve"> ________(</w:t>
      </w:r>
      <w:r w:rsidR="00036A07">
        <w:rPr>
          <w:rFonts w:ascii="Times New Roman" w:hAnsi="Times New Roman"/>
          <w:sz w:val="28"/>
          <w:szCs w:val="28"/>
        </w:rPr>
        <w:t xml:space="preserve">                             </w:t>
      </w:r>
      <w:r w:rsidR="00602C77">
        <w:rPr>
          <w:rFonts w:ascii="Times New Roman" w:hAnsi="Times New Roman"/>
          <w:sz w:val="28"/>
          <w:szCs w:val="28"/>
        </w:rPr>
        <w:t xml:space="preserve">)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246C" w:rsidRDefault="00602C77" w:rsidP="000A24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FA6503">
        <w:rPr>
          <w:rFonts w:ascii="Times New Roman" w:hAnsi="Times New Roman"/>
          <w:sz w:val="28"/>
          <w:szCs w:val="28"/>
        </w:rPr>
        <w:t>202</w:t>
      </w:r>
      <w:r w:rsidR="00CE33B7">
        <w:rPr>
          <w:rFonts w:ascii="Times New Roman" w:hAnsi="Times New Roman"/>
          <w:sz w:val="28"/>
          <w:szCs w:val="28"/>
        </w:rPr>
        <w:t>1</w:t>
      </w:r>
      <w:r w:rsidR="00FA6503">
        <w:rPr>
          <w:rFonts w:ascii="Times New Roman" w:hAnsi="Times New Roman"/>
          <w:sz w:val="28"/>
          <w:szCs w:val="28"/>
        </w:rPr>
        <w:t xml:space="preserve"> года,</w:t>
      </w:r>
      <w:r w:rsidR="00FA6503">
        <w:rPr>
          <w:rFonts w:ascii="Times New Roman" w:hAnsi="Times New Roman"/>
        </w:rPr>
        <w:t xml:space="preserve"> </w:t>
      </w:r>
      <w:r w:rsidR="00CE33B7">
        <w:rPr>
          <w:rFonts w:ascii="Times New Roman" w:hAnsi="Times New Roman"/>
          <w:sz w:val="28"/>
          <w:szCs w:val="28"/>
        </w:rPr>
        <w:t>протокол №</w:t>
      </w:r>
      <w:r w:rsidR="004C5D34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FA6503">
        <w:rPr>
          <w:rFonts w:ascii="Times New Roman" w:hAnsi="Times New Roman"/>
          <w:sz w:val="28"/>
          <w:szCs w:val="28"/>
        </w:rPr>
        <w:t>.</w:t>
      </w:r>
    </w:p>
    <w:p w:rsidR="005C6502" w:rsidRDefault="005C6502" w:rsidP="005C65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38626C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</w:t>
      </w:r>
      <w:r w:rsidR="00D747C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…………………………….....</w:t>
      </w:r>
      <w:r w:rsidR="00D747CC">
        <w:rPr>
          <w:rFonts w:ascii="Times New Roman" w:hAnsi="Times New Roman"/>
          <w:b/>
          <w:sz w:val="24"/>
          <w:szCs w:val="24"/>
        </w:rPr>
        <w:t>6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……………….....</w:t>
      </w:r>
      <w:r w:rsidR="00D747CC">
        <w:rPr>
          <w:rFonts w:ascii="Times New Roman" w:hAnsi="Times New Roman"/>
          <w:b/>
          <w:sz w:val="24"/>
          <w:szCs w:val="24"/>
        </w:rPr>
        <w:t>8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</w:t>
      </w:r>
      <w:r w:rsidR="00D747CC">
        <w:rPr>
          <w:rFonts w:ascii="Times New Roman" w:hAnsi="Times New Roman"/>
          <w:b/>
          <w:sz w:val="24"/>
          <w:szCs w:val="24"/>
        </w:rPr>
        <w:t>..9</w:t>
      </w:r>
      <w:r>
        <w:rPr>
          <w:rFonts w:ascii="Times New Roman" w:hAnsi="Times New Roman"/>
          <w:b/>
          <w:sz w:val="24"/>
          <w:szCs w:val="24"/>
        </w:rPr>
        <w:t xml:space="preserve">  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:rsidR="00602C77" w:rsidRDefault="00C34C91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Безопасность жизнедеятельности</w:t>
      </w: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F07D18" w:rsidRPr="00F07D18" w:rsidRDefault="00F07D18" w:rsidP="00F07D1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7D18">
        <w:rPr>
          <w:rFonts w:ascii="Times New Roman" w:hAnsi="Times New Roman"/>
          <w:sz w:val="28"/>
          <w:szCs w:val="28"/>
        </w:rPr>
        <w:t>Учебная дисциплина «Безопасность жизнедеятельности с основами экологии и охраны окружающей среды» является базовой обязательной  дисциплиной профессионального цикла в структуре ООП ВПО федеральных образовательных стандартов всех направлений первого уровня высшего и среднего профессионального образования. ОП.10, преподается в</w:t>
      </w:r>
      <w:r w:rsidR="005C6502">
        <w:rPr>
          <w:rFonts w:ascii="Times New Roman" w:hAnsi="Times New Roman"/>
          <w:sz w:val="28"/>
          <w:szCs w:val="28"/>
        </w:rPr>
        <w:t>о</w:t>
      </w:r>
      <w:r w:rsidRPr="00F07D18">
        <w:rPr>
          <w:rFonts w:ascii="Times New Roman" w:hAnsi="Times New Roman"/>
          <w:sz w:val="28"/>
          <w:szCs w:val="28"/>
        </w:rPr>
        <w:t xml:space="preserve"> </w:t>
      </w:r>
      <w:r w:rsidR="005C6502">
        <w:rPr>
          <w:rFonts w:ascii="Times New Roman" w:hAnsi="Times New Roman"/>
          <w:sz w:val="28"/>
          <w:szCs w:val="28"/>
        </w:rPr>
        <w:t>2</w:t>
      </w:r>
      <w:r w:rsidRPr="00F07D18">
        <w:rPr>
          <w:rFonts w:ascii="Times New Roman" w:hAnsi="Times New Roman"/>
          <w:sz w:val="28"/>
          <w:szCs w:val="28"/>
        </w:rPr>
        <w:t xml:space="preserve"> семестре.</w:t>
      </w:r>
      <w:r w:rsidRPr="00F07D1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2514C">
        <w:rPr>
          <w:rFonts w:ascii="Times New Roman" w:hAnsi="Times New Roman"/>
          <w:color w:val="000000"/>
          <w:spacing w:val="-3"/>
          <w:sz w:val="28"/>
          <w:szCs w:val="28"/>
        </w:rPr>
        <w:t>Учебная дисциплина "Безопасность жизнедея</w:t>
      </w:r>
      <w:r w:rsidRPr="0032514C">
        <w:rPr>
          <w:rFonts w:ascii="Times New Roman" w:hAnsi="Times New Roman"/>
          <w:color w:val="000000"/>
          <w:sz w:val="28"/>
          <w:szCs w:val="28"/>
        </w:rPr>
        <w:t>тельности" (БЖД) — обязательная общепрофессиональная дисциплина.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F07D18" w:rsidRPr="0032514C" w:rsidRDefault="00602C77" w:rsidP="00F07D1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Целями</w:t>
      </w:r>
      <w:r w:rsidR="00F07D18" w:rsidRPr="0032514C">
        <w:rPr>
          <w:rFonts w:ascii="Times New Roman" w:hAnsi="Times New Roman"/>
          <w:sz w:val="28"/>
          <w:szCs w:val="28"/>
        </w:rPr>
        <w:t xml:space="preserve"> освоения дисциплины «Безопасность жизнедеятельности с основами экологии и охраны окружающей среды» являются</w:t>
      </w:r>
      <w:r w:rsidR="00F07D18" w:rsidRPr="0032514C">
        <w:rPr>
          <w:rFonts w:ascii="Times New Roman" w:hAnsi="Times New Roman"/>
          <w:spacing w:val="-1"/>
          <w:sz w:val="28"/>
          <w:szCs w:val="28"/>
        </w:rPr>
        <w:t xml:space="preserve"> изучение основ безопасного взаимодействия человека со </w:t>
      </w:r>
      <w:r w:rsidR="00F07D18" w:rsidRPr="0032514C">
        <w:rPr>
          <w:rFonts w:ascii="Times New Roman" w:hAnsi="Times New Roman"/>
          <w:spacing w:val="-4"/>
          <w:sz w:val="28"/>
          <w:szCs w:val="28"/>
        </w:rPr>
        <w:t>средой обитания (производственной, бытовой, го</w:t>
      </w:r>
      <w:r w:rsidR="00F07D18" w:rsidRPr="0032514C">
        <w:rPr>
          <w:rFonts w:ascii="Times New Roman" w:hAnsi="Times New Roman"/>
          <w:spacing w:val="-2"/>
          <w:sz w:val="28"/>
          <w:szCs w:val="28"/>
        </w:rPr>
        <w:t>родской) и основ защиты от негативных факто</w:t>
      </w:r>
      <w:r w:rsidR="00F07D18" w:rsidRPr="0032514C">
        <w:rPr>
          <w:rFonts w:ascii="Times New Roman" w:hAnsi="Times New Roman"/>
          <w:spacing w:val="-4"/>
          <w:sz w:val="28"/>
          <w:szCs w:val="28"/>
        </w:rPr>
        <w:t>ров в опасных и чрезвычайных ситуациях;</w:t>
      </w:r>
      <w:r w:rsidR="00F07D18" w:rsidRPr="0032514C">
        <w:rPr>
          <w:rFonts w:ascii="Times New Roman" w:hAnsi="Times New Roman"/>
          <w:sz w:val="28"/>
          <w:szCs w:val="28"/>
        </w:rPr>
        <w:t xml:space="preserve"> формирование профессиональной культуры безопасности (ноксологической культуры), под которой понимаются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(в том числе экологической)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</w:t>
      </w:r>
      <w:r w:rsidR="00F07D18" w:rsidRPr="0032514C">
        <w:rPr>
          <w:rFonts w:ascii="Times New Roman" w:hAnsi="Times New Roman"/>
          <w:spacing w:val="-4"/>
          <w:sz w:val="28"/>
          <w:szCs w:val="28"/>
        </w:rPr>
        <w:t>.</w:t>
      </w:r>
      <w:r w:rsidR="00F07D18" w:rsidRPr="0032514C">
        <w:rPr>
          <w:rFonts w:ascii="Times New Roman" w:hAnsi="Times New Roman"/>
          <w:sz w:val="28"/>
          <w:szCs w:val="28"/>
        </w:rPr>
        <w:t xml:space="preserve"> </w:t>
      </w:r>
    </w:p>
    <w:p w:rsidR="00D316D8" w:rsidRPr="00F07D18" w:rsidRDefault="00602C77" w:rsidP="00D316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2D42">
        <w:rPr>
          <w:rFonts w:ascii="Times New Roman" w:hAnsi="Times New Roman"/>
          <w:b/>
          <w:sz w:val="28"/>
          <w:szCs w:val="28"/>
        </w:rPr>
        <w:t>Задачи:</w:t>
      </w:r>
      <w:r w:rsidR="00812D42" w:rsidRPr="00812D42">
        <w:rPr>
          <w:rFonts w:ascii="Times New Roman" w:hAnsi="Times New Roman"/>
          <w:sz w:val="28"/>
          <w:szCs w:val="28"/>
        </w:rPr>
        <w:t xml:space="preserve"> </w:t>
      </w:r>
      <w:r w:rsidR="00D316D8" w:rsidRPr="0032514C">
        <w:rPr>
          <w:rFonts w:ascii="Times New Roman" w:hAnsi="Times New Roman"/>
          <w:color w:val="000000"/>
          <w:spacing w:val="-1"/>
          <w:sz w:val="28"/>
          <w:szCs w:val="28"/>
        </w:rPr>
        <w:t>формир</w:t>
      </w:r>
      <w:r w:rsidR="00D316D8">
        <w:rPr>
          <w:rFonts w:ascii="Times New Roman" w:hAnsi="Times New Roman"/>
          <w:color w:val="000000"/>
          <w:spacing w:val="-1"/>
          <w:sz w:val="28"/>
          <w:szCs w:val="28"/>
        </w:rPr>
        <w:t>овать</w:t>
      </w:r>
      <w:r w:rsidR="00D316D8" w:rsidRPr="0032514C">
        <w:rPr>
          <w:rFonts w:ascii="Times New Roman" w:hAnsi="Times New Roman"/>
          <w:color w:val="000000"/>
          <w:spacing w:val="-1"/>
          <w:sz w:val="28"/>
          <w:szCs w:val="28"/>
        </w:rPr>
        <w:t xml:space="preserve"> у специалиста </w:t>
      </w:r>
      <w:r w:rsidR="00D316D8" w:rsidRPr="0032514C">
        <w:rPr>
          <w:rFonts w:ascii="Times New Roman" w:hAnsi="Times New Roman"/>
          <w:color w:val="000000"/>
          <w:sz w:val="28"/>
          <w:szCs w:val="28"/>
        </w:rPr>
        <w:t>представления о неразрывном единстве эффек</w:t>
      </w:r>
      <w:r w:rsidR="00D316D8" w:rsidRPr="0032514C">
        <w:rPr>
          <w:rFonts w:ascii="Times New Roman" w:hAnsi="Times New Roman"/>
          <w:color w:val="000000"/>
          <w:spacing w:val="-3"/>
          <w:sz w:val="28"/>
          <w:szCs w:val="28"/>
        </w:rPr>
        <w:t xml:space="preserve">тивной профессиональной деятельности и отдыха </w:t>
      </w:r>
      <w:r w:rsidR="00D316D8" w:rsidRPr="0032514C">
        <w:rPr>
          <w:rFonts w:ascii="Times New Roman" w:hAnsi="Times New Roman"/>
          <w:color w:val="000000"/>
          <w:sz w:val="28"/>
          <w:szCs w:val="28"/>
        </w:rPr>
        <w:t>с требованиями к безопасности техники и защи</w:t>
      </w:r>
      <w:r w:rsidR="00D316D8">
        <w:rPr>
          <w:rFonts w:ascii="Times New Roman" w:hAnsi="Times New Roman"/>
          <w:color w:val="000000"/>
          <w:spacing w:val="-1"/>
          <w:sz w:val="28"/>
          <w:szCs w:val="28"/>
        </w:rPr>
        <w:t>щенности человека; р</w:t>
      </w:r>
      <w:r w:rsidR="00D316D8" w:rsidRPr="0032514C">
        <w:rPr>
          <w:rFonts w:ascii="Times New Roman" w:hAnsi="Times New Roman"/>
          <w:color w:val="000000"/>
          <w:spacing w:val="-1"/>
          <w:sz w:val="28"/>
          <w:szCs w:val="28"/>
        </w:rPr>
        <w:t xml:space="preserve">еализация этих требований </w:t>
      </w:r>
      <w:r w:rsidR="00D316D8" w:rsidRPr="0032514C">
        <w:rPr>
          <w:rFonts w:ascii="Times New Roman" w:hAnsi="Times New Roman"/>
          <w:color w:val="000000"/>
          <w:spacing w:val="-5"/>
          <w:sz w:val="28"/>
          <w:szCs w:val="28"/>
        </w:rPr>
        <w:t>гарантирует сохранение работоспособности и здо</w:t>
      </w:r>
      <w:r w:rsidR="00D316D8" w:rsidRPr="0032514C">
        <w:rPr>
          <w:rFonts w:ascii="Times New Roman" w:hAnsi="Times New Roman"/>
          <w:color w:val="000000"/>
          <w:spacing w:val="-3"/>
          <w:sz w:val="28"/>
          <w:szCs w:val="28"/>
        </w:rPr>
        <w:t>ровья человека, готовит его к действиям в экстре</w:t>
      </w:r>
      <w:r w:rsidR="00D316D8" w:rsidRPr="0032514C">
        <w:rPr>
          <w:rFonts w:ascii="Times New Roman" w:hAnsi="Times New Roman"/>
          <w:color w:val="000000"/>
          <w:spacing w:val="-6"/>
          <w:sz w:val="28"/>
          <w:szCs w:val="28"/>
        </w:rPr>
        <w:t>мальных условиях</w:t>
      </w:r>
      <w:r w:rsidR="00D316D8">
        <w:rPr>
          <w:rFonts w:ascii="Times New Roman" w:hAnsi="Times New Roman"/>
          <w:color w:val="000000"/>
          <w:spacing w:val="-6"/>
          <w:sz w:val="28"/>
          <w:szCs w:val="28"/>
        </w:rPr>
        <w:t>; дать</w:t>
      </w:r>
      <w:r w:rsidR="00D316D8" w:rsidRPr="0032514C">
        <w:rPr>
          <w:rFonts w:ascii="Times New Roman" w:hAnsi="Times New Roman"/>
          <w:color w:val="000000"/>
          <w:sz w:val="28"/>
          <w:szCs w:val="28"/>
        </w:rPr>
        <w:t xml:space="preserve"> представления о прогнозировании чрезвычайных ситуаций, алгоритмах организации и проведения аварийно-спасательных и других неотложных работ, снижении и ликвидации последствий чрезвычайных ситуаций.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E838C4" w:rsidRPr="00E838C4" w:rsidRDefault="00D316D8" w:rsidP="00D316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16D8">
        <w:rPr>
          <w:rFonts w:ascii="Times New Roman" w:hAnsi="Times New Roman"/>
          <w:sz w:val="28"/>
          <w:szCs w:val="28"/>
        </w:rPr>
        <w:t xml:space="preserve">теоретические основы безопасности жизнедеятельности; </w:t>
      </w:r>
      <w:r w:rsidRPr="00D316D8">
        <w:rPr>
          <w:rFonts w:ascii="Times New Roman" w:hAnsi="Times New Roman"/>
          <w:color w:val="000000"/>
          <w:sz w:val="28"/>
          <w:szCs w:val="28"/>
        </w:rPr>
        <w:t xml:space="preserve">современное состояние и негативные </w:t>
      </w:r>
      <w:r w:rsidRPr="00D316D8">
        <w:rPr>
          <w:rFonts w:ascii="Times New Roman" w:hAnsi="Times New Roman"/>
          <w:color w:val="000000"/>
          <w:spacing w:val="-2"/>
          <w:sz w:val="28"/>
          <w:szCs w:val="28"/>
        </w:rPr>
        <w:t xml:space="preserve">факторы среды обитания; основные принципы устройства биосферы; источники и уровни загрязнения окружающей </w:t>
      </w:r>
      <w:r w:rsidRPr="00D316D8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природной среды; </w:t>
      </w:r>
      <w:r w:rsidRPr="00D316D8">
        <w:rPr>
          <w:rFonts w:ascii="Times New Roman" w:hAnsi="Times New Roman"/>
          <w:sz w:val="28"/>
          <w:szCs w:val="28"/>
        </w:rPr>
        <w:t>основные техносферные опасности, их свойства  и характеристики;</w:t>
      </w:r>
      <w:r w:rsidRPr="00D316D8">
        <w:rPr>
          <w:rFonts w:ascii="Times New Roman" w:hAnsi="Times New Roman"/>
          <w:color w:val="000000"/>
          <w:spacing w:val="-2"/>
          <w:sz w:val="28"/>
          <w:szCs w:val="28"/>
        </w:rPr>
        <w:t xml:space="preserve"> основные социальные опасности; демографические и социальные последствия экологического кризиса; рациональные условия </w:t>
      </w:r>
      <w:r w:rsidRPr="00D316D8">
        <w:rPr>
          <w:rFonts w:ascii="Times New Roman" w:hAnsi="Times New Roman"/>
          <w:color w:val="000000"/>
          <w:spacing w:val="-1"/>
          <w:sz w:val="28"/>
          <w:szCs w:val="28"/>
        </w:rPr>
        <w:t xml:space="preserve">деятельности и основы восприятия человеком </w:t>
      </w:r>
      <w:r w:rsidRPr="00D316D8">
        <w:rPr>
          <w:rFonts w:ascii="Times New Roman" w:hAnsi="Times New Roman"/>
          <w:color w:val="000000"/>
          <w:spacing w:val="-5"/>
          <w:sz w:val="28"/>
          <w:szCs w:val="28"/>
        </w:rPr>
        <w:t>опасностей всех видов; анатомо-физиологические последствия воздействия на человека травмирую</w:t>
      </w:r>
      <w:r w:rsidRPr="00D316D8">
        <w:rPr>
          <w:rFonts w:ascii="Times New Roman" w:hAnsi="Times New Roman"/>
          <w:color w:val="000000"/>
          <w:sz w:val="28"/>
          <w:szCs w:val="28"/>
        </w:rPr>
        <w:t>щих и вредных факторов, принципы их идентификации</w:t>
      </w:r>
      <w:r w:rsidRPr="00D316D8">
        <w:rPr>
          <w:rFonts w:ascii="Times New Roman" w:hAnsi="Times New Roman"/>
          <w:sz w:val="28"/>
          <w:szCs w:val="28"/>
        </w:rPr>
        <w:t xml:space="preserve"> методы защиты от них применительно к сфере своей профессиональной деятельности</w:t>
      </w:r>
      <w:r w:rsidRPr="00D316D8">
        <w:rPr>
          <w:rFonts w:ascii="Times New Roman" w:hAnsi="Times New Roman"/>
          <w:color w:val="000000"/>
          <w:sz w:val="28"/>
          <w:szCs w:val="28"/>
        </w:rPr>
        <w:t>; основы реализации безопасного взаим</w:t>
      </w:r>
      <w:r w:rsidRPr="00D316D8">
        <w:rPr>
          <w:rFonts w:ascii="Times New Roman" w:hAnsi="Times New Roman"/>
          <w:color w:val="000000"/>
          <w:spacing w:val="-2"/>
          <w:sz w:val="28"/>
          <w:szCs w:val="28"/>
        </w:rPr>
        <w:t>одействия человека со средой обитания; требо</w:t>
      </w:r>
      <w:r w:rsidRPr="00D316D8">
        <w:rPr>
          <w:rFonts w:ascii="Times New Roman" w:hAnsi="Times New Roman"/>
          <w:color w:val="000000"/>
          <w:spacing w:val="-5"/>
          <w:sz w:val="28"/>
          <w:szCs w:val="28"/>
        </w:rPr>
        <w:t xml:space="preserve">вания к операторам технических систем и ИТР по </w:t>
      </w:r>
      <w:r w:rsidRPr="00D316D8">
        <w:rPr>
          <w:rFonts w:ascii="Times New Roman" w:hAnsi="Times New Roman"/>
          <w:color w:val="000000"/>
          <w:sz w:val="28"/>
          <w:szCs w:val="28"/>
        </w:rPr>
        <w:t xml:space="preserve">обеспечению безопасности и экологичности их </w:t>
      </w:r>
      <w:r w:rsidRPr="00D316D8">
        <w:rPr>
          <w:rFonts w:ascii="Times New Roman" w:hAnsi="Times New Roman"/>
          <w:color w:val="000000"/>
          <w:spacing w:val="-4"/>
          <w:sz w:val="28"/>
          <w:szCs w:val="28"/>
        </w:rPr>
        <w:t xml:space="preserve">деятельности; основы здорового образа жизни; средства и методы повышения </w:t>
      </w:r>
      <w:r w:rsidRPr="00D316D8">
        <w:rPr>
          <w:rFonts w:ascii="Times New Roman" w:hAnsi="Times New Roman"/>
          <w:color w:val="000000"/>
          <w:spacing w:val="-5"/>
          <w:sz w:val="28"/>
          <w:szCs w:val="28"/>
        </w:rPr>
        <w:t>безопасности, экологичности и устойчивости тех</w:t>
      </w:r>
      <w:r w:rsidRPr="00D316D8">
        <w:rPr>
          <w:rFonts w:ascii="Times New Roman" w:hAnsi="Times New Roman"/>
          <w:color w:val="000000"/>
          <w:spacing w:val="-1"/>
          <w:sz w:val="28"/>
          <w:szCs w:val="28"/>
        </w:rPr>
        <w:t>нических средств и технологических процессов</w:t>
      </w:r>
      <w:r w:rsidRPr="00D316D8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D316D8">
        <w:rPr>
          <w:rFonts w:ascii="Times New Roman" w:hAnsi="Times New Roman"/>
          <w:sz w:val="28"/>
          <w:szCs w:val="28"/>
        </w:rPr>
        <w:t xml:space="preserve"> мероприятия по защите населения и персонала объекта экономики от чрезвычайных ситуаций природного и техногенного характера; экономические аспекты безопасности жизнедеятельности;</w:t>
      </w:r>
      <w:r w:rsidRPr="00D316D8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применение экобиозащитной техники; </w:t>
      </w:r>
      <w:r w:rsidRPr="00D316D8">
        <w:rPr>
          <w:rFonts w:ascii="Times New Roman" w:hAnsi="Times New Roman"/>
          <w:color w:val="000000"/>
          <w:spacing w:val="-1"/>
          <w:sz w:val="28"/>
          <w:szCs w:val="28"/>
        </w:rPr>
        <w:t>методы исследования устойчивости функ</w:t>
      </w:r>
      <w:r w:rsidRPr="00D316D8">
        <w:rPr>
          <w:rFonts w:ascii="Times New Roman" w:hAnsi="Times New Roman"/>
          <w:color w:val="000000"/>
          <w:spacing w:val="-4"/>
          <w:sz w:val="28"/>
          <w:szCs w:val="28"/>
        </w:rPr>
        <w:t>ционирования производственных объектов и тех</w:t>
      </w:r>
      <w:r w:rsidRPr="00D316D8">
        <w:rPr>
          <w:rFonts w:ascii="Times New Roman" w:hAnsi="Times New Roman"/>
          <w:color w:val="000000"/>
          <w:spacing w:val="-6"/>
          <w:sz w:val="28"/>
          <w:szCs w:val="28"/>
        </w:rPr>
        <w:t>нических систем в чрезвычайных ситуациях; мето</w:t>
      </w:r>
      <w:r w:rsidRPr="00D316D8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ды мониторинга опасных и чрезвычайных </w:t>
      </w:r>
      <w:r w:rsidRPr="00D316D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ситуаций; правовые, нормативно-технические и </w:t>
      </w:r>
      <w:r w:rsidRPr="00D316D8">
        <w:rPr>
          <w:rFonts w:ascii="Times New Roman" w:hAnsi="Times New Roman"/>
          <w:bCs/>
          <w:color w:val="000000"/>
          <w:spacing w:val="-6"/>
          <w:sz w:val="28"/>
          <w:szCs w:val="28"/>
        </w:rPr>
        <w:t>организационные основы управления безопасно</w:t>
      </w:r>
      <w:r w:rsidRPr="00D316D8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стью жизнедеятельности; методы оценки ущерба и экономической эффективности в области БЖД; </w:t>
      </w:r>
      <w:r w:rsidRPr="00D316D8">
        <w:rPr>
          <w:rFonts w:ascii="Times New Roman" w:hAnsi="Times New Roman"/>
          <w:color w:val="000000"/>
          <w:spacing w:val="-3"/>
          <w:sz w:val="28"/>
          <w:szCs w:val="28"/>
        </w:rPr>
        <w:t>отраслевые про</w:t>
      </w:r>
      <w:r w:rsidRPr="00D316D8">
        <w:rPr>
          <w:rFonts w:ascii="Times New Roman" w:hAnsi="Times New Roman"/>
          <w:color w:val="000000"/>
          <w:spacing w:val="-5"/>
          <w:sz w:val="28"/>
          <w:szCs w:val="28"/>
        </w:rPr>
        <w:t>блемы и перспективы развития БЖД как науки</w:t>
      </w:r>
      <w:r w:rsidRPr="00D316D8">
        <w:rPr>
          <w:rFonts w:ascii="Times New Roman" w:hAnsi="Times New Roman"/>
          <w:sz w:val="28"/>
          <w:szCs w:val="28"/>
        </w:rPr>
        <w:t xml:space="preserve">.  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D316D8" w:rsidRPr="00D316D8" w:rsidRDefault="00D316D8" w:rsidP="00D316D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16D8">
        <w:rPr>
          <w:rFonts w:ascii="Times New Roman" w:hAnsi="Times New Roman"/>
          <w:sz w:val="28"/>
          <w:szCs w:val="28"/>
        </w:rPr>
        <w:t>идентифицировать основные опасности среды обитания человека</w:t>
      </w:r>
      <w:r w:rsidRPr="00D316D8">
        <w:rPr>
          <w:rFonts w:ascii="Times New Roman" w:hAnsi="Times New Roman"/>
          <w:color w:val="000000"/>
          <w:spacing w:val="-3"/>
          <w:sz w:val="28"/>
          <w:szCs w:val="28"/>
        </w:rPr>
        <w:t xml:space="preserve"> естественного, антропогенного и </w:t>
      </w:r>
      <w:r w:rsidRPr="00D316D8">
        <w:rPr>
          <w:rFonts w:ascii="Times New Roman" w:hAnsi="Times New Roman"/>
          <w:color w:val="000000"/>
          <w:spacing w:val="-5"/>
          <w:sz w:val="28"/>
          <w:szCs w:val="28"/>
        </w:rPr>
        <w:t>техногенного происхождения,</w:t>
      </w:r>
      <w:r w:rsidRPr="00D316D8">
        <w:rPr>
          <w:rFonts w:ascii="Times New Roman" w:hAnsi="Times New Roman"/>
          <w:sz w:val="28"/>
          <w:szCs w:val="28"/>
        </w:rPr>
        <w:t xml:space="preserve"> оценивать риск их реализации; </w:t>
      </w:r>
      <w:r w:rsidRPr="00D316D8"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прогнозировать развитие негативных </w:t>
      </w:r>
      <w:r w:rsidRPr="00D316D8">
        <w:rPr>
          <w:rFonts w:ascii="Times New Roman" w:hAnsi="Times New Roman"/>
          <w:color w:val="000000"/>
          <w:spacing w:val="-3"/>
          <w:sz w:val="28"/>
          <w:szCs w:val="28"/>
        </w:rPr>
        <w:t>воздействий и оценки последствий их действия;</w:t>
      </w:r>
      <w:r w:rsidRPr="00D316D8">
        <w:rPr>
          <w:rFonts w:ascii="Times New Roman" w:hAnsi="Times New Roman"/>
          <w:sz w:val="28"/>
          <w:szCs w:val="28"/>
        </w:rPr>
        <w:t xml:space="preserve"> выбирать методы защиты от опасностей применительно к сфере своей профессиональной деятельности; выбирать способы с</w:t>
      </w:r>
      <w:r w:rsidRPr="00D316D8">
        <w:rPr>
          <w:rFonts w:ascii="Times New Roman" w:hAnsi="Times New Roman"/>
          <w:color w:val="000000"/>
          <w:spacing w:val="-2"/>
          <w:sz w:val="28"/>
          <w:szCs w:val="28"/>
        </w:rPr>
        <w:t>оздания комфортного (нормативно допус</w:t>
      </w:r>
      <w:r w:rsidRPr="00D316D8">
        <w:rPr>
          <w:rFonts w:ascii="Times New Roman" w:hAnsi="Times New Roman"/>
          <w:color w:val="000000"/>
          <w:spacing w:val="-3"/>
          <w:sz w:val="28"/>
          <w:szCs w:val="28"/>
        </w:rPr>
        <w:t>тимого) состояния среды обитания в зонах трудовой деятельности и отдыха человека;</w:t>
      </w:r>
      <w:r w:rsidRPr="00D316D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316D8">
        <w:rPr>
          <w:rFonts w:ascii="Times New Roman" w:hAnsi="Times New Roman"/>
          <w:color w:val="000000"/>
          <w:sz w:val="28"/>
          <w:szCs w:val="28"/>
        </w:rPr>
        <w:t>прогнозировать развитие чрезвычайных ситуа</w:t>
      </w:r>
      <w:r w:rsidRPr="00D316D8">
        <w:rPr>
          <w:rFonts w:ascii="Times New Roman" w:hAnsi="Times New Roman"/>
          <w:color w:val="000000"/>
          <w:spacing w:val="-3"/>
          <w:sz w:val="28"/>
          <w:szCs w:val="28"/>
        </w:rPr>
        <w:t>ций и разрабатывать модели их последствий; разра</w:t>
      </w:r>
      <w:r w:rsidRPr="00D316D8">
        <w:rPr>
          <w:rFonts w:ascii="Times New Roman" w:hAnsi="Times New Roman"/>
          <w:color w:val="000000"/>
          <w:spacing w:val="-4"/>
          <w:sz w:val="28"/>
          <w:szCs w:val="28"/>
        </w:rPr>
        <w:t>батывать мероприятия по защите населения и произ</w:t>
      </w:r>
      <w:r w:rsidRPr="00D316D8">
        <w:rPr>
          <w:rFonts w:ascii="Times New Roman" w:hAnsi="Times New Roman"/>
          <w:color w:val="000000"/>
          <w:spacing w:val="-7"/>
          <w:sz w:val="28"/>
          <w:szCs w:val="28"/>
        </w:rPr>
        <w:t xml:space="preserve">водственного персонала объектов экономики в </w:t>
      </w:r>
      <w:r w:rsidRPr="00D316D8">
        <w:rPr>
          <w:rFonts w:ascii="Times New Roman" w:hAnsi="Times New Roman"/>
          <w:color w:val="000000"/>
          <w:spacing w:val="-9"/>
          <w:sz w:val="28"/>
          <w:szCs w:val="28"/>
        </w:rPr>
        <w:t>чрезвычайных ситуациях и при ликвидации послед</w:t>
      </w:r>
      <w:r w:rsidRPr="00D316D8">
        <w:rPr>
          <w:rFonts w:ascii="Times New Roman" w:hAnsi="Times New Roman"/>
          <w:color w:val="000000"/>
          <w:spacing w:val="-3"/>
          <w:sz w:val="28"/>
          <w:szCs w:val="28"/>
        </w:rPr>
        <w:t xml:space="preserve">ствий аварий, катастроф и стихийных бедствий и </w:t>
      </w:r>
      <w:r w:rsidRPr="00D316D8">
        <w:rPr>
          <w:rFonts w:ascii="Times New Roman" w:hAnsi="Times New Roman"/>
          <w:sz w:val="28"/>
          <w:szCs w:val="28"/>
        </w:rPr>
        <w:t xml:space="preserve">террористических актов </w:t>
      </w:r>
      <w:r w:rsidRPr="00D316D8">
        <w:rPr>
          <w:rFonts w:ascii="Times New Roman" w:hAnsi="Times New Roman"/>
          <w:color w:val="000000"/>
          <w:spacing w:val="-3"/>
          <w:sz w:val="28"/>
          <w:szCs w:val="28"/>
        </w:rPr>
        <w:t>обеспечения устойчивости функционирова</w:t>
      </w:r>
      <w:r w:rsidRPr="00D316D8">
        <w:rPr>
          <w:rFonts w:ascii="Times New Roman" w:hAnsi="Times New Roman"/>
          <w:color w:val="000000"/>
          <w:sz w:val="28"/>
          <w:szCs w:val="28"/>
        </w:rPr>
        <w:t xml:space="preserve">ния объектов и технических систем в штатных и </w:t>
      </w:r>
      <w:r w:rsidRPr="00D316D8">
        <w:rPr>
          <w:rFonts w:ascii="Times New Roman" w:hAnsi="Times New Roman"/>
          <w:color w:val="000000"/>
          <w:spacing w:val="-3"/>
          <w:sz w:val="28"/>
          <w:szCs w:val="28"/>
        </w:rPr>
        <w:t>чрезвычайно опасных ситуациях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602C77" w:rsidRP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 w:rsidR="00E838C4">
        <w:rPr>
          <w:rFonts w:ascii="Times New Roman" w:hAnsi="Times New Roman"/>
          <w:b/>
          <w:sz w:val="28"/>
          <w:szCs w:val="28"/>
        </w:rPr>
        <w:t>лины обучающийся должен владеть:</w:t>
      </w:r>
    </w:p>
    <w:p w:rsidR="00602C77" w:rsidRPr="00D316D8" w:rsidRDefault="00D316D8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316D8">
        <w:rPr>
          <w:rFonts w:ascii="Times New Roman" w:hAnsi="Times New Roman"/>
          <w:sz w:val="28"/>
          <w:szCs w:val="28"/>
        </w:rPr>
        <w:t xml:space="preserve">законодательными и правовыми актами в области безопасности и охраны окружающей среды; требованиями к безопасности технических регламентов в сфере профессиональной деятельности; способами и технологиями защиты в чрезвычайных ситуациях; понятийно-терминологическим аппаратом в области безопасности; методами </w:t>
      </w:r>
      <w:r w:rsidRPr="00D316D8">
        <w:rPr>
          <w:rFonts w:ascii="Times New Roman" w:hAnsi="Times New Roman"/>
          <w:color w:val="000000"/>
          <w:spacing w:val="-7"/>
          <w:sz w:val="28"/>
          <w:szCs w:val="28"/>
        </w:rPr>
        <w:t xml:space="preserve"> разработки и реализации мер защиты челове</w:t>
      </w:r>
      <w:r w:rsidRPr="00D316D8">
        <w:rPr>
          <w:rFonts w:ascii="Times New Roman" w:hAnsi="Times New Roman"/>
          <w:color w:val="000000"/>
          <w:spacing w:val="-5"/>
          <w:sz w:val="28"/>
          <w:szCs w:val="28"/>
        </w:rPr>
        <w:t>ка и среды обитания от негативных воздействий;</w:t>
      </w:r>
      <w:r w:rsidRPr="00D316D8">
        <w:rPr>
          <w:rFonts w:ascii="Times New Roman" w:hAnsi="Times New Roman"/>
          <w:color w:val="000000"/>
          <w:spacing w:val="-3"/>
          <w:sz w:val="28"/>
          <w:szCs w:val="28"/>
        </w:rPr>
        <w:t xml:space="preserve"> методами оказания срочной доврачебной помощи в экстремальных ситуациях и очагах чрезвычайных ситуаций; владеть навыками </w:t>
      </w:r>
      <w:r w:rsidRPr="00D316D8">
        <w:rPr>
          <w:rFonts w:ascii="Times New Roman" w:hAnsi="Times New Roman"/>
          <w:bCs/>
          <w:color w:val="000000"/>
          <w:spacing w:val="-11"/>
          <w:sz w:val="28"/>
          <w:szCs w:val="28"/>
        </w:rPr>
        <w:t>про</w:t>
      </w:r>
      <w:r w:rsidRPr="00D316D8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ведения контроля параметров негативных </w:t>
      </w:r>
      <w:r w:rsidRPr="00D316D8">
        <w:rPr>
          <w:rFonts w:ascii="Times New Roman" w:hAnsi="Times New Roman"/>
          <w:bCs/>
          <w:color w:val="000000"/>
          <w:spacing w:val="-8"/>
          <w:sz w:val="28"/>
          <w:szCs w:val="28"/>
        </w:rPr>
        <w:lastRenderedPageBreak/>
        <w:t>воздействий и оценки их уровня на их соответствие нор</w:t>
      </w:r>
      <w:r w:rsidRPr="00D316D8">
        <w:rPr>
          <w:rFonts w:ascii="Times New Roman" w:hAnsi="Times New Roman"/>
          <w:bCs/>
          <w:color w:val="000000"/>
          <w:spacing w:val="-5"/>
          <w:sz w:val="28"/>
          <w:szCs w:val="28"/>
        </w:rPr>
        <w:t>мативным требованиям; эффективного примене</w:t>
      </w:r>
      <w:r w:rsidRPr="00D316D8">
        <w:rPr>
          <w:rFonts w:ascii="Times New Roman" w:hAnsi="Times New Roman"/>
          <w:bCs/>
          <w:color w:val="000000"/>
          <w:spacing w:val="-8"/>
          <w:sz w:val="28"/>
          <w:szCs w:val="28"/>
        </w:rPr>
        <w:t>ния средств экобиозащиты от негативных воздей</w:t>
      </w:r>
      <w:r w:rsidRPr="00D316D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ствий; разработки мероприятий по повышению </w:t>
      </w:r>
      <w:r w:rsidRPr="00D316D8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безопасности и экологичности производственной </w:t>
      </w:r>
      <w:r w:rsidRPr="00D316D8">
        <w:rPr>
          <w:rFonts w:ascii="Times New Roman" w:hAnsi="Times New Roman"/>
          <w:bCs/>
          <w:color w:val="000000"/>
          <w:spacing w:val="-8"/>
          <w:sz w:val="28"/>
          <w:szCs w:val="28"/>
        </w:rPr>
        <w:t>деятельности; планирования и осуществления ме</w:t>
      </w:r>
      <w:r w:rsidRPr="00D316D8">
        <w:rPr>
          <w:rFonts w:ascii="Times New Roman" w:hAnsi="Times New Roman"/>
          <w:bCs/>
          <w:color w:val="000000"/>
          <w:spacing w:val="-5"/>
          <w:sz w:val="28"/>
          <w:szCs w:val="28"/>
        </w:rPr>
        <w:t>роприятий по повышению устойчивости произв</w:t>
      </w:r>
      <w:r w:rsidRPr="00D316D8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одственных систем и объектов; планирования </w:t>
      </w:r>
      <w:r w:rsidRPr="00D316D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мероприятий по защите производственного персонала и населения в чрезвычайных ситуациях и </w:t>
      </w:r>
      <w:r w:rsidRPr="00D316D8">
        <w:rPr>
          <w:rFonts w:ascii="Times New Roman" w:hAnsi="Times New Roman"/>
          <w:bCs/>
          <w:color w:val="000000"/>
          <w:spacing w:val="-5"/>
          <w:sz w:val="28"/>
          <w:szCs w:val="28"/>
        </w:rPr>
        <w:t>при необходимости участия в проведении спаса</w:t>
      </w:r>
      <w:r w:rsidRPr="00D316D8">
        <w:rPr>
          <w:rFonts w:ascii="Times New Roman" w:hAnsi="Times New Roman"/>
          <w:bCs/>
          <w:color w:val="000000"/>
          <w:spacing w:val="-9"/>
          <w:sz w:val="28"/>
          <w:szCs w:val="28"/>
        </w:rPr>
        <w:t>тельных и других неотложных работ при ликвидац</w:t>
      </w:r>
      <w:r w:rsidRPr="00D316D8">
        <w:rPr>
          <w:rFonts w:ascii="Times New Roman" w:hAnsi="Times New Roman"/>
          <w:bCs/>
          <w:color w:val="000000"/>
          <w:spacing w:val="-8"/>
          <w:sz w:val="28"/>
          <w:szCs w:val="28"/>
        </w:rPr>
        <w:t>ии последствий чрезвычайных ситуаций.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Pr="00E838C4" w:rsidRDefault="00602C77" w:rsidP="00E838C4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</w:t>
      </w:r>
      <w:r w:rsidR="00B078EA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B078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в том числе: обязательной аудиторной нагрузки обучающегося </w:t>
      </w:r>
      <w:r w:rsidR="0066725B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838C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66725B">
        <w:rPr>
          <w:rFonts w:ascii="Times New Roman" w:hAnsi="Times New Roman"/>
          <w:sz w:val="28"/>
          <w:szCs w:val="28"/>
        </w:rPr>
        <w:t>26</w:t>
      </w:r>
      <w:r w:rsidR="00E838C4">
        <w:rPr>
          <w:rFonts w:ascii="Times New Roman" w:hAnsi="Times New Roman"/>
          <w:sz w:val="28"/>
          <w:szCs w:val="28"/>
        </w:rPr>
        <w:t xml:space="preserve"> часов.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B078EA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57D85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657D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57D8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657D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57D8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57D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8B0AB7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D03D7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  <w:r w:rsidR="004D03D7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</w:p>
          <w:p w:rsidR="004D03D7" w:rsidRPr="004D03D7" w:rsidRDefault="004D03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семинарским занятиям, написание конспектов, чтение дополнительной литературы, составление схем и таблиц по изучаемым темам, подготовка докладов и презентаций.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8B0AB7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8B0AB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8B0AB7" w:rsidRPr="008B0AB7">
              <w:rPr>
                <w:rFonts w:ascii="Times New Roman" w:eastAsia="Calibri" w:hAnsi="Times New Roman"/>
                <w:b/>
                <w:sz w:val="24"/>
                <w:szCs w:val="24"/>
              </w:rPr>
              <w:t>зачета</w:t>
            </w:r>
            <w:r w:rsidRPr="008B0AB7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8B0AB7">
        <w:rPr>
          <w:rFonts w:ascii="Times New Roman" w:hAnsi="Times New Roman"/>
          <w:b/>
          <w:sz w:val="28"/>
          <w:szCs w:val="28"/>
        </w:rPr>
        <w:t>Безопасность жизнедеятельности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995"/>
        <w:gridCol w:w="981"/>
        <w:gridCol w:w="1094"/>
      </w:tblGrid>
      <w:tr w:rsidR="00602C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41E2B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41E2B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41E2B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41E2B"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41E2B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41E2B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41E2B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 w:rsidRPr="00741E2B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741E2B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4F67FA" w:rsidTr="00B078EA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4F67FA" w:rsidP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1.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4F67FA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074962" w:rsidP="00074962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В БЕЗОПАСНОСТЬ. ОСНОВНЫЕ ПОНЯТИЯ, ТЕРМИНЫ, ОПРЕДЕЛЕНИЯ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Pr="004D03D7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F67FA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657D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657D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2.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7FA" w:rsidRDefault="004F67FA" w:rsidP="008B0BE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C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 И ТЕХНОСФЕРА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67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8B0B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8B0B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57D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8B0B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4F67F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3.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7FA" w:rsidRDefault="004F67FA" w:rsidP="008B0BE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C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ИДЕНТИФИКАЦИЯ И ВОЗДЕЙСТВИЕ НА ЧЕЛОВЕКА И СРЕДУ ОБИТАНИЯ ВРЕДНЫХ И ОПАСНЫХ ФАКТОРОВ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4.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 w:rsidP="008B0BE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C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4F67F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4F67FA">
        <w:trPr>
          <w:trHeight w:val="7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5.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 w:rsidP="008B0BE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C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КОМФОРТНЫХ УСЛОВИЙ ДЛЯ ЖИЗНИ И ДЕЯТЕЛЬНОСТИ ЧЕЛОВЕКА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4F67FA" w:rsidTr="00B078EA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6.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4F67FA" w:rsidTr="00B078EA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7FA" w:rsidRDefault="004F67FA" w:rsidP="008B0BE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C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ПСИХОФИЗИОЛОГИЧЕСКИЕ И ЭРГОНОМИЧЕСКИЕ ОСНОВЫ БЕЗОПАСНОСТИ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074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189" w:rsidRDefault="00B85189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rPr>
          <w:trHeight w:val="37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7FA" w:rsidRDefault="004F67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7.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67FA" w:rsidRDefault="004F67F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FA" w:rsidRDefault="004F67FA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67FA" w:rsidRDefault="004F67FA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67FA" w:rsidTr="00B078EA">
        <w:trPr>
          <w:trHeight w:val="1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7FA" w:rsidRPr="00C34C91" w:rsidRDefault="004F67FA" w:rsidP="008B0BE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C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ЧРЕЗВЫЧАЙНЫЕ СИТУАЦИИ И МЕТОДЫ ЗАЩИТЫ В УСЛОВИЯХ ИХ РЕАЛИЗАЦИИ</w:t>
            </w:r>
          </w:p>
          <w:p w:rsidR="004F67FA" w:rsidRDefault="004F67FA" w:rsidP="008B0BE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4C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БЕЗОПАСНОСТЬЮ ЖИЗНЕДЕЯТЕЛЬНОСТИ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67FA" w:rsidRDefault="004F67F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5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занятия (лекции)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Pr="00741E2B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41E2B"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Pr="00741E2B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Pr="00741E2B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41E2B">
              <w:rPr>
                <w:rFonts w:ascii="Times New Roman" w:eastAsia="Calibri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85189" w:rsidTr="00B078E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189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189" w:rsidRDefault="00B851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89" w:rsidRPr="00F62A48" w:rsidRDefault="00B851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189" w:rsidRPr="00F62A48" w:rsidRDefault="00B8518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91841" w:rsidTr="00691841"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41" w:rsidRDefault="00691841" w:rsidP="00691841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41" w:rsidRDefault="00B078EA" w:rsidP="006918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841" w:rsidRDefault="00691841" w:rsidP="006918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8B0BEF" w:rsidRDefault="008B0BEF" w:rsidP="008B0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:rsidR="00282FC3" w:rsidRDefault="008B0BEF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E2B">
        <w:rPr>
          <w:rFonts w:ascii="Times New Roman" w:hAnsi="Times New Roman"/>
          <w:sz w:val="28"/>
          <w:szCs w:val="28"/>
        </w:rPr>
        <w:t>Оборудование учебного кабинета</w:t>
      </w:r>
      <w:r w:rsidR="00282FC3" w:rsidRPr="00741E2B">
        <w:rPr>
          <w:rFonts w:ascii="Times New Roman" w:hAnsi="Times New Roman"/>
          <w:sz w:val="28"/>
          <w:szCs w:val="28"/>
        </w:rPr>
        <w:t>:</w:t>
      </w:r>
    </w:p>
    <w:p w:rsidR="00282FC3" w:rsidRPr="00282FC3" w:rsidRDefault="00282FC3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82FC3">
        <w:rPr>
          <w:rFonts w:ascii="Times New Roman" w:hAnsi="Times New Roman"/>
          <w:sz w:val="28"/>
          <w:szCs w:val="28"/>
        </w:rPr>
        <w:t>информационны</w:t>
      </w:r>
      <w:r>
        <w:rPr>
          <w:rFonts w:ascii="Times New Roman" w:hAnsi="Times New Roman"/>
          <w:sz w:val="28"/>
          <w:szCs w:val="28"/>
        </w:rPr>
        <w:t>е</w:t>
      </w:r>
      <w:r w:rsidRPr="00282FC3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>ы</w:t>
      </w:r>
      <w:r w:rsidRPr="00282FC3">
        <w:rPr>
          <w:rFonts w:ascii="Times New Roman" w:hAnsi="Times New Roman"/>
          <w:sz w:val="28"/>
          <w:szCs w:val="28"/>
        </w:rPr>
        <w:t xml:space="preserve"> и мультимедийны</w:t>
      </w:r>
      <w:r>
        <w:rPr>
          <w:rFonts w:ascii="Times New Roman" w:hAnsi="Times New Roman"/>
          <w:sz w:val="28"/>
          <w:szCs w:val="28"/>
        </w:rPr>
        <w:t>й</w:t>
      </w:r>
      <w:r w:rsidRPr="00282FC3">
        <w:rPr>
          <w:rFonts w:ascii="Times New Roman" w:hAnsi="Times New Roman"/>
          <w:sz w:val="28"/>
          <w:szCs w:val="28"/>
        </w:rPr>
        <w:t xml:space="preserve"> проектор;</w:t>
      </w:r>
    </w:p>
    <w:p w:rsidR="00282FC3" w:rsidRPr="00282FC3" w:rsidRDefault="00282FC3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C3">
        <w:rPr>
          <w:rFonts w:ascii="Times New Roman" w:hAnsi="Times New Roman"/>
          <w:sz w:val="28"/>
          <w:szCs w:val="28"/>
        </w:rPr>
        <w:t>- типовая лаборатория "БЖ" с установками и стендами "Защита от вибрации», «Защита от СВЧ - излучения", "Методы очистки воды" и др.;</w:t>
      </w:r>
    </w:p>
    <w:p w:rsidR="00282FC3" w:rsidRDefault="00074962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E2B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282FC3" w:rsidRPr="00282FC3" w:rsidRDefault="00282FC3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82FC3">
        <w:t xml:space="preserve"> </w:t>
      </w:r>
      <w:r w:rsidRPr="00282FC3">
        <w:rPr>
          <w:rFonts w:ascii="Times New Roman" w:hAnsi="Times New Roman"/>
          <w:sz w:val="28"/>
          <w:szCs w:val="28"/>
        </w:rPr>
        <w:t>мини-экспресс лаборатория "Пчелка-Р";</w:t>
      </w:r>
    </w:p>
    <w:p w:rsidR="00282FC3" w:rsidRPr="00282FC3" w:rsidRDefault="00282FC3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C3">
        <w:rPr>
          <w:rFonts w:ascii="Times New Roman" w:hAnsi="Times New Roman"/>
          <w:sz w:val="28"/>
          <w:szCs w:val="28"/>
        </w:rPr>
        <w:t>- радиометры и дозиметры ДП-5В, "Белла", "Эксперт"</w:t>
      </w:r>
      <w:r w:rsidR="00074962">
        <w:rPr>
          <w:rFonts w:ascii="Times New Roman" w:hAnsi="Times New Roman"/>
          <w:sz w:val="28"/>
          <w:szCs w:val="28"/>
        </w:rPr>
        <w:t>, «Терра»</w:t>
      </w:r>
      <w:r w:rsidRPr="00282FC3">
        <w:rPr>
          <w:rFonts w:ascii="Times New Roman" w:hAnsi="Times New Roman"/>
          <w:sz w:val="28"/>
          <w:szCs w:val="28"/>
        </w:rPr>
        <w:t xml:space="preserve"> и др.</w:t>
      </w:r>
    </w:p>
    <w:p w:rsidR="00282FC3" w:rsidRPr="00282FC3" w:rsidRDefault="00282FC3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C3">
        <w:rPr>
          <w:rFonts w:ascii="Times New Roman" w:hAnsi="Times New Roman"/>
          <w:sz w:val="28"/>
          <w:szCs w:val="28"/>
        </w:rPr>
        <w:t>- средства индивидуальной защиты органов дыхания и кожи: ГП-5, ГП-7, ОЗК и др.;</w:t>
      </w:r>
    </w:p>
    <w:p w:rsidR="008B0BEF" w:rsidRPr="00602C77" w:rsidRDefault="00282FC3" w:rsidP="00282F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C3">
        <w:rPr>
          <w:rFonts w:ascii="Times New Roman" w:hAnsi="Times New Roman"/>
          <w:sz w:val="28"/>
          <w:szCs w:val="28"/>
        </w:rPr>
        <w:t>- тренажер сердечно-легочной и мозговой реанимации, пружинно-механический, с индикацией правильности выполнения действий, настенным табло и тестовыми режимами - торс - «Максим III».</w:t>
      </w:r>
    </w:p>
    <w:p w:rsidR="008B0BEF" w:rsidRDefault="008B0BEF" w:rsidP="008B0BEF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FC3" w:rsidRDefault="00602C77" w:rsidP="00282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E2B">
        <w:rPr>
          <w:rFonts w:ascii="Times New Roman" w:hAnsi="Times New Roman"/>
          <w:b/>
          <w:sz w:val="28"/>
          <w:szCs w:val="28"/>
        </w:rPr>
        <w:lastRenderedPageBreak/>
        <w:t>Основные источники</w:t>
      </w:r>
      <w:r w:rsidRPr="00741E2B">
        <w:rPr>
          <w:rFonts w:ascii="Times New Roman" w:hAnsi="Times New Roman"/>
          <w:sz w:val="28"/>
          <w:szCs w:val="28"/>
        </w:rPr>
        <w:t>:</w:t>
      </w:r>
      <w:r w:rsidR="00741E2B">
        <w:rPr>
          <w:rFonts w:ascii="Times New Roman" w:hAnsi="Times New Roman"/>
          <w:sz w:val="28"/>
          <w:szCs w:val="28"/>
        </w:rPr>
        <w:t xml:space="preserve"> </w:t>
      </w:r>
    </w:p>
    <w:p w:rsidR="00B078EA" w:rsidRPr="00B078EA" w:rsidRDefault="00B078EA" w:rsidP="00B078EA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B078EA">
        <w:rPr>
          <w:color w:val="333333"/>
          <w:sz w:val="28"/>
          <w:szCs w:val="28"/>
        </w:rPr>
        <w:t>Безопасность жизнедеятельности : учебник и практикум для СПО / В. И. Каракеян, И. М. Никулина. — 3-е изд., перераб. и доп. — М. : Издательство Юрайт, 2017. — 313 с. — (Серия : Профессиональное образование).</w:t>
      </w:r>
      <w:r>
        <w:rPr>
          <w:color w:val="333333"/>
          <w:sz w:val="28"/>
          <w:szCs w:val="28"/>
        </w:rPr>
        <w:t xml:space="preserve"> </w:t>
      </w:r>
      <w:hyperlink r:id="rId8" w:history="1"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/77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FDED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62-5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73-4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12-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77-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ECF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91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40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B078EA" w:rsidRPr="00B078EA" w:rsidRDefault="00B078EA" w:rsidP="00B078EA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B078EA">
        <w:rPr>
          <w:color w:val="333333"/>
          <w:sz w:val="28"/>
          <w:szCs w:val="28"/>
        </w:rPr>
        <w:t>Безопасность жизнедеятельности : учебник для СПО / Я. Д. Вишняков [и др.] ; под общ. ред. Я. Д. Вишнякова. — 6-е изд., перераб. и доп. — М. : Издательство Юрайт, 2017. — 430 с. — (Серия : Профессиональное образование).</w:t>
      </w:r>
      <w:r>
        <w:rPr>
          <w:color w:val="333333"/>
          <w:sz w:val="28"/>
          <w:szCs w:val="28"/>
        </w:rPr>
        <w:t xml:space="preserve"> </w:t>
      </w:r>
      <w:hyperlink r:id="rId9" w:history="1"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/6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67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8-6336-4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CD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68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318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B078EA" w:rsidRPr="00B078EA" w:rsidRDefault="00B078EA" w:rsidP="00B078EA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B078EA">
        <w:rPr>
          <w:color w:val="333333"/>
          <w:sz w:val="28"/>
          <w:szCs w:val="28"/>
        </w:rPr>
        <w:t>Безопасность жизнедеятельности и защита окружающей среды (техносферная безопасность) в 2 ч. Часть 1 : учебник для СПО / С. В. Белов. — 5-е изд., перераб. и доп. — М. : Издательство Юрайт, 2017. — 350 с. — (Серия : Профессиональное образование).</w:t>
      </w:r>
      <w:r>
        <w:rPr>
          <w:color w:val="333333"/>
          <w:sz w:val="28"/>
          <w:szCs w:val="28"/>
        </w:rPr>
        <w:t xml:space="preserve"> </w:t>
      </w:r>
      <w:hyperlink r:id="rId10" w:history="1"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177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744-6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61-4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25-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71-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202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4457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B078EA" w:rsidRPr="007E58A4" w:rsidRDefault="00B078EA" w:rsidP="00B078EA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B078EA">
        <w:rPr>
          <w:color w:val="333333"/>
          <w:sz w:val="28"/>
          <w:szCs w:val="28"/>
        </w:rPr>
        <w:t>Безопасность жизнедеятельности и защита окружающей среды (техносферная безопасность) в 2 ч. Часть 2 : учебник для СПО / С. В. Белов. — 5-е изд., перераб. и доп. — М. : Издательство Юрайт, 2017. — 362 с. — (Серия : Профессиональное образование).</w:t>
      </w:r>
      <w:r>
        <w:rPr>
          <w:color w:val="333333"/>
          <w:sz w:val="28"/>
          <w:szCs w:val="28"/>
        </w:rPr>
        <w:t xml:space="preserve"> </w:t>
      </w:r>
      <w:hyperlink r:id="rId11" w:history="1"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36374-8626-472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EDA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38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FA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7E58A4" w:rsidRPr="007E58A4" w:rsidRDefault="007E58A4" w:rsidP="007E58A4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7E58A4">
        <w:rPr>
          <w:sz w:val="28"/>
          <w:szCs w:val="28"/>
        </w:rPr>
        <w:t>Безопасность жизнедеятельности. Учебное пособие/ Под ред. В.А. Басурова. - Нижний Новгород: Нижегородский госуниверситет, 2013. - 186 с.</w:t>
      </w:r>
    </w:p>
    <w:p w:rsidR="007E58A4" w:rsidRPr="008B0BEF" w:rsidRDefault="007E58A4" w:rsidP="007E58A4">
      <w:pPr>
        <w:pStyle w:val="a4"/>
        <w:ind w:left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41E2B" w:rsidRDefault="00602C77" w:rsidP="00741E2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41E2B">
        <w:rPr>
          <w:rFonts w:ascii="Times New Roman" w:hAnsi="Times New Roman"/>
          <w:b/>
          <w:sz w:val="28"/>
          <w:szCs w:val="28"/>
        </w:rPr>
        <w:t>Дополнительные источники:</w:t>
      </w:r>
      <w:r w:rsidR="008B0BEF" w:rsidRPr="00741E2B">
        <w:rPr>
          <w:rFonts w:ascii="Times New Roman" w:hAnsi="Times New Roman"/>
          <w:b/>
          <w:sz w:val="28"/>
          <w:szCs w:val="28"/>
        </w:rPr>
        <w:t xml:space="preserve"> </w:t>
      </w:r>
    </w:p>
    <w:p w:rsidR="007E58A4" w:rsidRPr="00B078EA" w:rsidRDefault="007E58A4" w:rsidP="007E58A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B078EA">
        <w:rPr>
          <w:color w:val="333333"/>
          <w:sz w:val="28"/>
          <w:szCs w:val="28"/>
        </w:rPr>
        <w:t>Безопасность жизнедеятельности. Практикум : учебное пособие для СПО / Я. Д. Вишняков [и др.] ; под общ. ред. Я. Д. Вишнякова. — М. : Издательство Юрайт, 2017. — 249 с. — (Серия : Профессиональное образование).</w:t>
      </w:r>
      <w:r>
        <w:rPr>
          <w:color w:val="333333"/>
          <w:sz w:val="28"/>
          <w:szCs w:val="28"/>
        </w:rPr>
        <w:t xml:space="preserve"> </w:t>
      </w:r>
      <w:hyperlink r:id="rId12" w:history="1"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/961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860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-55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5-4122-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BD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10-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39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093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11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7E58A4" w:rsidRPr="00B078EA" w:rsidRDefault="007E58A4" w:rsidP="007E58A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B078EA">
        <w:rPr>
          <w:color w:val="333333"/>
          <w:sz w:val="28"/>
          <w:szCs w:val="28"/>
        </w:rPr>
        <w:t>Безопасность жизнедеятельности : учебник и практикум для СПО / С. В. Абрамова [и др.] ; под общ. ред. В. П. Соломина. — М. : Издательство Юрайт, 2017. — 399 с. — (Серия : Профессиональное образование).</w:t>
      </w:r>
      <w:r>
        <w:rPr>
          <w:color w:val="333333"/>
          <w:sz w:val="28"/>
          <w:szCs w:val="28"/>
        </w:rPr>
        <w:t xml:space="preserve"> </w:t>
      </w:r>
      <w:hyperlink r:id="rId13" w:history="1"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/616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CFB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65-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36-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058-49534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52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FD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Pr="00680A1E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282FC3" w:rsidRPr="00741E2B" w:rsidRDefault="00282FC3" w:rsidP="00741E2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41E2B">
        <w:rPr>
          <w:rFonts w:ascii="Times New Roman" w:hAnsi="Times New Roman"/>
          <w:sz w:val="28"/>
          <w:szCs w:val="28"/>
        </w:rPr>
        <w:t>Безопасность жизнедеятельности: учебное пособие/ авт.-сост. Е.А. Калюжный, С.В. Михайлова, С.Г. Напреев и др. - Арзамас: АГПИ, 2012. - 316 с.</w:t>
      </w:r>
    </w:p>
    <w:p w:rsidR="00282FC3" w:rsidRPr="00741E2B" w:rsidRDefault="00282FC3" w:rsidP="00602C77">
      <w:pPr>
        <w:pStyle w:val="a4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41E2B">
        <w:rPr>
          <w:rFonts w:ascii="Times New Roman" w:hAnsi="Times New Roman"/>
          <w:b/>
          <w:sz w:val="28"/>
          <w:szCs w:val="28"/>
        </w:rPr>
        <w:t>Интернет-ресурсы</w:t>
      </w:r>
      <w:r w:rsidRPr="00741E2B">
        <w:rPr>
          <w:rFonts w:ascii="Times New Roman" w:hAnsi="Times New Roman"/>
          <w:sz w:val="28"/>
          <w:szCs w:val="28"/>
        </w:rPr>
        <w:t>:</w:t>
      </w:r>
    </w:p>
    <w:p w:rsidR="0079032F" w:rsidRPr="0079032F" w:rsidRDefault="0079032F" w:rsidP="007903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032F">
        <w:rPr>
          <w:rFonts w:ascii="Times New Roman" w:hAnsi="Times New Roman"/>
          <w:sz w:val="28"/>
          <w:szCs w:val="28"/>
        </w:rPr>
        <w:t>www.mchs.gov.ru – официальный сайт МЧС РФ</w:t>
      </w:r>
    </w:p>
    <w:p w:rsidR="0079032F" w:rsidRPr="0079032F" w:rsidRDefault="0079032F" w:rsidP="007903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032F">
        <w:rPr>
          <w:rFonts w:ascii="Times New Roman" w:hAnsi="Times New Roman"/>
          <w:sz w:val="28"/>
          <w:szCs w:val="28"/>
        </w:rPr>
        <w:t>http://gost.ru/wps/portal/ – основные ГОСТы</w:t>
      </w:r>
    </w:p>
    <w:p w:rsidR="0079032F" w:rsidRPr="0079032F" w:rsidRDefault="0079032F" w:rsidP="007903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032F">
        <w:rPr>
          <w:rFonts w:ascii="Times New Roman" w:hAnsi="Times New Roman"/>
          <w:sz w:val="28"/>
          <w:szCs w:val="28"/>
        </w:rPr>
        <w:t>www.mnr.gov.ru – сайт министерства  природных ресурсов и экологии РФ</w:t>
      </w:r>
    </w:p>
    <w:p w:rsidR="0079032F" w:rsidRPr="0079032F" w:rsidRDefault="0079032F" w:rsidP="007903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032F">
        <w:rPr>
          <w:rFonts w:ascii="Times New Roman" w:hAnsi="Times New Roman"/>
          <w:sz w:val="28"/>
          <w:szCs w:val="28"/>
        </w:rPr>
        <w:t xml:space="preserve"> http://novtex.ru/bjd/ - научно-практический и учебно-методический журнал "Безопасность жизнедеятельности"</w:t>
      </w:r>
    </w:p>
    <w:p w:rsidR="0079032F" w:rsidRPr="0079032F" w:rsidRDefault="0079032F" w:rsidP="007903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032F">
        <w:rPr>
          <w:rFonts w:ascii="Times New Roman" w:hAnsi="Times New Roman"/>
          <w:sz w:val="28"/>
          <w:szCs w:val="28"/>
        </w:rPr>
        <w:t>http://gz.mchsmedia.ru/- журнал "Гражданская защита", центральное издание МЧС</w:t>
      </w:r>
    </w:p>
    <w:p w:rsidR="0079032F" w:rsidRPr="0079032F" w:rsidRDefault="0079032F" w:rsidP="007903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032F">
        <w:rPr>
          <w:rFonts w:ascii="Times New Roman" w:hAnsi="Times New Roman"/>
          <w:sz w:val="28"/>
          <w:szCs w:val="28"/>
        </w:rPr>
        <w:lastRenderedPageBreak/>
        <w:t>http://www.emercomcenter.ru/ -Учебно-методический центр по ГОЧС Нижегородской области</w:t>
      </w:r>
    </w:p>
    <w:p w:rsidR="00AB33F1" w:rsidRDefault="00AB33F1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602C77" w:rsidTr="00AB33F1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741E2B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E2B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:rsidTr="0012589D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12589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B33F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030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589D" w:rsidRPr="00D316D8">
              <w:rPr>
                <w:rFonts w:ascii="Times New Roman" w:hAnsi="Times New Roman"/>
                <w:sz w:val="28"/>
                <w:szCs w:val="28"/>
              </w:rPr>
              <w:t>идентифицировать основные опасности среды обитания человека</w:t>
            </w:r>
            <w:r w:rsidR="0012589D" w:rsidRPr="00D316D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естественного, антропогенного и </w:t>
            </w:r>
            <w:r w:rsidR="0012589D" w:rsidRPr="00D316D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техногенного происхождения,</w:t>
            </w:r>
            <w:r w:rsidR="0012589D" w:rsidRPr="00D316D8">
              <w:rPr>
                <w:rFonts w:ascii="Times New Roman" w:hAnsi="Times New Roman"/>
                <w:sz w:val="28"/>
                <w:szCs w:val="28"/>
              </w:rPr>
              <w:t xml:space="preserve"> оценивать риск их реализации; </w:t>
            </w:r>
            <w:r w:rsidR="0012589D" w:rsidRPr="00D316D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прогнозировать развитие негативных </w:t>
            </w:r>
            <w:r w:rsidR="0012589D" w:rsidRPr="00D316D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воздействий и оценки последствий их действия;</w:t>
            </w:r>
            <w:r w:rsidR="0012589D" w:rsidRPr="00D316D8">
              <w:rPr>
                <w:rFonts w:ascii="Times New Roman" w:hAnsi="Times New Roman"/>
                <w:sz w:val="28"/>
                <w:szCs w:val="28"/>
              </w:rPr>
              <w:t xml:space="preserve"> выбирать методы защиты от опасностей применительно к сфере своей профессиональной деятельности; выбирать способы с</w:t>
            </w:r>
            <w:r w:rsidR="0012589D" w:rsidRPr="00D316D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оздания комфортного (нормативно допус</w:t>
            </w:r>
            <w:r w:rsidR="0012589D" w:rsidRPr="00D316D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тимого) состояния среды обитания в зонах трудовой деятельности и отдыха человека;</w:t>
            </w:r>
            <w:r w:rsidR="0012589D" w:rsidRPr="00D316D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12589D" w:rsidRPr="00D316D8">
              <w:rPr>
                <w:rFonts w:ascii="Times New Roman" w:hAnsi="Times New Roman"/>
                <w:color w:val="000000"/>
                <w:sz w:val="28"/>
                <w:szCs w:val="28"/>
              </w:rPr>
              <w:t>прогнозировать развитие чрезвычайных ситуа</w:t>
            </w:r>
            <w:r w:rsidR="0012589D" w:rsidRPr="00D316D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ций и разрабатывать модели их последствий; разра</w:t>
            </w:r>
            <w:r w:rsidR="0012589D" w:rsidRPr="00D316D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батывать мероприятия по защите населения и произ</w:t>
            </w:r>
            <w:r w:rsidR="0012589D" w:rsidRPr="00D316D8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водственного персонала объектов экономики в </w:t>
            </w:r>
            <w:r w:rsidR="0012589D" w:rsidRPr="00D316D8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чрезвычайных ситуациях и при ликвидации послед</w:t>
            </w:r>
            <w:r w:rsidR="0012589D" w:rsidRPr="00D316D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ствий аварий, катастроф и стихийных бедствий и </w:t>
            </w:r>
            <w:r w:rsidR="0012589D" w:rsidRPr="00D316D8">
              <w:rPr>
                <w:rFonts w:ascii="Times New Roman" w:hAnsi="Times New Roman"/>
                <w:sz w:val="28"/>
                <w:szCs w:val="28"/>
              </w:rPr>
              <w:t xml:space="preserve">террористических актов </w:t>
            </w:r>
            <w:r w:rsidR="0012589D" w:rsidRPr="00D316D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обеспечения устойчивости функционирова</w:t>
            </w:r>
            <w:r w:rsidR="0012589D" w:rsidRPr="00D316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 объектов и технических систем в штатных и </w:t>
            </w:r>
            <w:r w:rsidR="0012589D" w:rsidRPr="00D316D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чрезвычайно опасных ситуациях</w:t>
            </w:r>
            <w:r w:rsidR="0012589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  <w:r w:rsidR="001258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741E2B" w:rsidRDefault="00980034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E2B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  <w:p w:rsidR="00980034" w:rsidRPr="00741E2B" w:rsidRDefault="00980034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E2B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  <w:p w:rsidR="00980034" w:rsidRPr="00741E2B" w:rsidRDefault="00980034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E2B">
              <w:rPr>
                <w:rFonts w:ascii="Times New Roman" w:hAnsi="Times New Roman"/>
                <w:sz w:val="28"/>
                <w:szCs w:val="28"/>
              </w:rPr>
              <w:t>Тренажер</w:t>
            </w:r>
          </w:p>
        </w:tc>
      </w:tr>
      <w:tr w:rsidR="00602C77" w:rsidTr="0012589D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1258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33F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C72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589D" w:rsidRPr="00D316D8">
              <w:rPr>
                <w:rFonts w:ascii="Times New Roman" w:hAnsi="Times New Roman"/>
                <w:sz w:val="28"/>
                <w:szCs w:val="28"/>
              </w:rPr>
              <w:t xml:space="preserve">теоретические основы безопасности жизнедеятельности; </w:t>
            </w:r>
            <w:r w:rsidR="0012589D" w:rsidRPr="00D316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современное состояние и негативные </w:t>
            </w:r>
            <w:r w:rsidR="0012589D" w:rsidRPr="00D316D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 xml:space="preserve">факторы среды обитания; основные принципы устройства биосферы; источники и уровни загрязнения окружающей природной среды; </w:t>
            </w:r>
            <w:r w:rsidR="0012589D" w:rsidRPr="00D316D8">
              <w:rPr>
                <w:rFonts w:ascii="Times New Roman" w:hAnsi="Times New Roman"/>
                <w:sz w:val="28"/>
                <w:szCs w:val="28"/>
              </w:rPr>
              <w:t>основные техносферные опасности, их свойства  и характеристики;</w:t>
            </w:r>
            <w:r w:rsidR="0012589D" w:rsidRPr="00D316D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основные социальные опасности; демографические и социальные последствия экологического кризиса; рациональные условия </w:t>
            </w:r>
            <w:r w:rsidR="0012589D" w:rsidRPr="00D316D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деятельности и основы восприятия человеком </w:t>
            </w:r>
            <w:r w:rsidR="0012589D" w:rsidRPr="00D316D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опасностей всех видов; анатомо-физиологические последствия воздействия на человека травмирую</w:t>
            </w:r>
            <w:r w:rsidR="0012589D" w:rsidRPr="00D316D8">
              <w:rPr>
                <w:rFonts w:ascii="Times New Roman" w:hAnsi="Times New Roman"/>
                <w:color w:val="000000"/>
                <w:sz w:val="28"/>
                <w:szCs w:val="28"/>
              </w:rPr>
              <w:t>щих и вредных факторов, принципы их идентификации</w:t>
            </w:r>
            <w:r w:rsidR="0012589D" w:rsidRPr="00D316D8">
              <w:rPr>
                <w:rFonts w:ascii="Times New Roman" w:hAnsi="Times New Roman"/>
                <w:sz w:val="28"/>
                <w:szCs w:val="28"/>
              </w:rPr>
              <w:t xml:space="preserve"> методы защиты от них применительно к сфере своей профессиональной деятельности</w:t>
            </w:r>
            <w:r w:rsidR="0012589D" w:rsidRPr="00D316D8">
              <w:rPr>
                <w:rFonts w:ascii="Times New Roman" w:hAnsi="Times New Roman"/>
                <w:color w:val="000000"/>
                <w:sz w:val="28"/>
                <w:szCs w:val="28"/>
              </w:rPr>
              <w:t>; основы реализации безопасного взаим</w:t>
            </w:r>
            <w:r w:rsidR="0012589D" w:rsidRPr="00D316D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одействия человека со средой обитания; требо</w:t>
            </w:r>
            <w:r w:rsidR="0012589D" w:rsidRPr="00D316D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вания к операторам технических систем и ИТР по </w:t>
            </w:r>
            <w:r w:rsidR="0012589D" w:rsidRPr="00D316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обеспечению безопасности и экологичности их </w:t>
            </w:r>
            <w:r w:rsidR="0012589D" w:rsidRPr="00D316D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деятельности; основы здорового образа жизни; средства и методы повышения </w:t>
            </w:r>
            <w:r w:rsidR="0012589D" w:rsidRPr="00D316D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безопасности, экологичности и устойчивости тех</w:t>
            </w:r>
            <w:r w:rsidR="0012589D" w:rsidRPr="00D316D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нических средств и технологических процессов</w:t>
            </w:r>
            <w:r w:rsidR="0012589D" w:rsidRPr="00D316D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="0012589D" w:rsidRPr="00D316D8">
              <w:rPr>
                <w:rFonts w:ascii="Times New Roman" w:hAnsi="Times New Roman"/>
                <w:sz w:val="28"/>
                <w:szCs w:val="28"/>
              </w:rPr>
              <w:t xml:space="preserve"> мероприятия по защите населения и персонала объекта экономики от чрезвычайных ситуаций природного и техногенного характера; экономические аспекты безопасности жизнедеятельности;</w:t>
            </w:r>
            <w:r w:rsidR="0012589D" w:rsidRPr="00D316D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применение экобиозащитной техники; </w:t>
            </w:r>
            <w:r w:rsidR="0012589D" w:rsidRPr="00D316D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методы исследования устойчивости функ</w:t>
            </w:r>
            <w:r w:rsidR="0012589D" w:rsidRPr="00D316D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ционирования производственных объектов и тех</w:t>
            </w:r>
            <w:r w:rsidR="0012589D" w:rsidRPr="00D316D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нических систем в чрезвычайных ситуациях; мето</w:t>
            </w:r>
            <w:r w:rsidR="0012589D" w:rsidRPr="00D316D8">
              <w:rPr>
                <w:rFonts w:ascii="Times New Roman" w:hAnsi="Times New Roman"/>
                <w:bCs/>
                <w:color w:val="000000"/>
                <w:spacing w:val="-7"/>
                <w:sz w:val="28"/>
                <w:szCs w:val="28"/>
              </w:rPr>
              <w:t xml:space="preserve">ды мониторинга опасных и чрезвычайных </w:t>
            </w:r>
            <w:r w:rsidR="0012589D" w:rsidRPr="00D316D8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  <w:t xml:space="preserve">ситуаций; правовые, нормативно-технические и </w:t>
            </w:r>
            <w:r w:rsidR="0012589D" w:rsidRPr="00D316D8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>организационные основы управления безопасно</w:t>
            </w:r>
            <w:r w:rsidR="0012589D" w:rsidRPr="00D316D8">
              <w:rPr>
                <w:rFonts w:ascii="Times New Roman" w:hAnsi="Times New Roman"/>
                <w:bCs/>
                <w:color w:val="000000"/>
                <w:spacing w:val="-7"/>
                <w:sz w:val="28"/>
                <w:szCs w:val="28"/>
              </w:rPr>
              <w:t xml:space="preserve">стью жизнедеятельности; методы оценки ущерба и экономической эффективности в области БЖД; </w:t>
            </w:r>
            <w:r w:rsidR="0012589D" w:rsidRPr="00D316D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отраслевые про</w:t>
            </w:r>
            <w:r w:rsidR="0012589D" w:rsidRPr="00D316D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блемы и перспективы развития БЖД как науки</w:t>
            </w:r>
            <w:r w:rsidR="0012589D" w:rsidRPr="00D316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741E2B" w:rsidRDefault="00980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E2B">
              <w:rPr>
                <w:rFonts w:ascii="Times New Roman" w:hAnsi="Times New Roman"/>
                <w:sz w:val="28"/>
                <w:szCs w:val="28"/>
              </w:rPr>
              <w:lastRenderedPageBreak/>
              <w:t>Контрольная работа</w:t>
            </w:r>
          </w:p>
          <w:p w:rsidR="00980034" w:rsidRPr="00741E2B" w:rsidRDefault="00980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E2B">
              <w:rPr>
                <w:rFonts w:ascii="Times New Roman" w:hAnsi="Times New Roman"/>
                <w:sz w:val="28"/>
                <w:szCs w:val="28"/>
              </w:rPr>
              <w:t>Доклад, сообщение</w:t>
            </w:r>
          </w:p>
          <w:p w:rsidR="00980034" w:rsidRPr="00741E2B" w:rsidRDefault="00980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E2B">
              <w:rPr>
                <w:rFonts w:ascii="Times New Roman" w:hAnsi="Times New Roman"/>
                <w:sz w:val="28"/>
                <w:szCs w:val="28"/>
              </w:rPr>
              <w:t>Коллоквиум</w:t>
            </w:r>
          </w:p>
          <w:p w:rsidR="00980034" w:rsidRDefault="0074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рабочая тетрадь</w:t>
            </w:r>
          </w:p>
        </w:tc>
      </w:tr>
    </w:tbl>
    <w:p w:rsidR="00980034" w:rsidRDefault="00602C77" w:rsidP="00602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B93F53" w:rsidRDefault="00B93F53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  <w:r w:rsidRPr="002263FC">
        <w:rPr>
          <w:rStyle w:val="b-serp-urlitem1"/>
          <w:rFonts w:ascii="Times New Roman" w:hAnsi="Times New Roman"/>
          <w:b/>
          <w:sz w:val="28"/>
          <w:szCs w:val="28"/>
        </w:rPr>
        <w:t>Вопросы для контроля: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sz w:val="28"/>
          <w:szCs w:val="28"/>
        </w:rPr>
        <w:t xml:space="preserve">Понятие опасности. </w:t>
      </w:r>
      <w:r w:rsidRPr="00745BA7">
        <w:rPr>
          <w:rFonts w:ascii="Times New Roman" w:hAnsi="Times New Roman"/>
          <w:sz w:val="28"/>
          <w:szCs w:val="28"/>
        </w:rPr>
        <w:t>Классификация опасностей. Потенциальные, реальные и реализованные опасности.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Причинно- следственное поле негативных воздействий на человека. Ноксосфера, гомосфера. Системы безопасности жизнедеятельности.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Риск как критерий вероятности возникновения опасных воздействий на человека. Понятие приемлемого и неприемлемого риска. Индивидуальный и социальный риск. Шкала рисков.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Концепция риска - новый подход в государственной политике безопасности жизнедеятельности. Социальные аспекты риска; восприятие рисков и реакция общества на них.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Связь уровня безопасности с экономическими возможностями общества. Экономический подход к проблемам безопасности: стоимостная оценка риска; приемлемый уровень риска.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Элементы концепции риска – оценка (анализ) риска и управление риском. Основные этапы процесса оценки риска. Основная цель и этапы управления риском. 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Биосфера: основные принципы устройства, потоки вещества, энергии и информации, этапы развития. Физические и биогеохимические циклы.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Понятие о техносфере, закономерности и показатели ее развития. Система «человек – среда обитания». Взаимодействие</w:t>
      </w:r>
      <w:r w:rsidRPr="00745BA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человека </w:t>
      </w:r>
      <w:r w:rsidRPr="00745BA7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с биосферой, техносферой и социальной </w:t>
      </w:r>
      <w:r w:rsidRPr="00745BA7">
        <w:rPr>
          <w:rFonts w:ascii="Times New Roman" w:hAnsi="Times New Roman"/>
          <w:bCs/>
          <w:color w:val="000000"/>
          <w:spacing w:val="-9"/>
          <w:sz w:val="28"/>
          <w:szCs w:val="28"/>
        </w:rPr>
        <w:t>средой.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Закон толерантности В. Шелфорда. Виды  взаимодействия человека со средой обитания: комфортное, допустимое, опасное и чрезвычайно опасное.             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z w:val="28"/>
          <w:szCs w:val="28"/>
        </w:rPr>
        <w:t xml:space="preserve">Виды естественных негативных факторов и </w:t>
      </w:r>
      <w:r w:rsidRPr="00745BA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причины их возникновения. </w:t>
      </w:r>
      <w:r w:rsidRPr="00745BA7">
        <w:rPr>
          <w:rFonts w:ascii="Times New Roman" w:hAnsi="Times New Roman"/>
          <w:sz w:val="28"/>
          <w:szCs w:val="28"/>
        </w:rPr>
        <w:t>Уровни негативных воздействий и продолжительность их действия в опасных и чрезвычайных ситуациях. Вредность и травмоопасность.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3"/>
          <w:sz w:val="28"/>
          <w:szCs w:val="28"/>
        </w:rPr>
        <w:t xml:space="preserve">Роль изменения </w:t>
      </w:r>
      <w:r w:rsidRPr="00745BA7">
        <w:rPr>
          <w:rFonts w:ascii="Times New Roman" w:hAnsi="Times New Roman"/>
          <w:sz w:val="28"/>
          <w:szCs w:val="28"/>
        </w:rPr>
        <w:t>абиотических свойств биосферы и з</w:t>
      </w:r>
      <w:r w:rsidRPr="00745BA7">
        <w:rPr>
          <w:rFonts w:ascii="Times New Roman" w:hAnsi="Times New Roman"/>
          <w:spacing w:val="-4"/>
          <w:sz w:val="28"/>
          <w:szCs w:val="28"/>
        </w:rPr>
        <w:t>начимость</w:t>
      </w:r>
      <w:r w:rsidRPr="00745BA7">
        <w:rPr>
          <w:rFonts w:ascii="Times New Roman" w:hAnsi="Times New Roman"/>
          <w:sz w:val="28"/>
          <w:szCs w:val="28"/>
        </w:rPr>
        <w:t xml:space="preserve"> опасных природных явлений, приводящих к стихийным </w:t>
      </w:r>
      <w:r w:rsidRPr="00745BA7">
        <w:rPr>
          <w:rFonts w:ascii="Times New Roman" w:hAnsi="Times New Roman"/>
          <w:spacing w:val="-10"/>
          <w:sz w:val="28"/>
          <w:szCs w:val="28"/>
        </w:rPr>
        <w:t>бедствиям.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6"/>
          <w:sz w:val="28"/>
          <w:szCs w:val="28"/>
        </w:rPr>
        <w:t xml:space="preserve">Антропогенные опасности, их причины, виды </w:t>
      </w:r>
      <w:r w:rsidRPr="00745BA7">
        <w:rPr>
          <w:rFonts w:ascii="Times New Roman" w:hAnsi="Times New Roman"/>
          <w:sz w:val="28"/>
          <w:szCs w:val="28"/>
        </w:rPr>
        <w:t>и роль в формировании естественных и техногенн</w:t>
      </w:r>
      <w:r w:rsidRPr="00745BA7">
        <w:rPr>
          <w:rFonts w:ascii="Times New Roman" w:hAnsi="Times New Roman"/>
          <w:spacing w:val="-7"/>
          <w:sz w:val="28"/>
          <w:szCs w:val="28"/>
        </w:rPr>
        <w:t>ых опасностей. Понятие загрязнения природной среды.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pacing w:val="-4"/>
          <w:sz w:val="28"/>
          <w:szCs w:val="28"/>
        </w:rPr>
        <w:t>Загрязнение атмосферного воздуха. Виды заг</w:t>
      </w:r>
      <w:r w:rsidRPr="00745BA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рязнений. </w:t>
      </w:r>
      <w:r w:rsidRPr="00745BA7">
        <w:rPr>
          <w:rFonts w:ascii="Times New Roman" w:hAnsi="Times New Roman"/>
          <w:sz w:val="28"/>
          <w:szCs w:val="28"/>
        </w:rPr>
        <w:t>Явления, приводящие к загрязнению атмосферного воздуха.</w:t>
      </w:r>
      <w:r w:rsidRPr="00745BA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Вклад отраслей экономики в загрязнение атмосферного воздуха в России.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4"/>
          <w:sz w:val="28"/>
          <w:szCs w:val="28"/>
        </w:rPr>
        <w:lastRenderedPageBreak/>
        <w:t>Загрязнение поверхностных вод</w:t>
      </w:r>
      <w:r w:rsidRPr="00745BA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и земель</w:t>
      </w:r>
      <w:r w:rsidRPr="00745BA7">
        <w:rPr>
          <w:rFonts w:ascii="Times New Roman" w:hAnsi="Times New Roman"/>
          <w:spacing w:val="-4"/>
          <w:sz w:val="28"/>
          <w:szCs w:val="28"/>
        </w:rPr>
        <w:t>. Биологичес</w:t>
      </w:r>
      <w:r w:rsidRPr="00745BA7">
        <w:rPr>
          <w:rFonts w:ascii="Times New Roman" w:hAnsi="Times New Roman"/>
          <w:sz w:val="28"/>
          <w:szCs w:val="28"/>
        </w:rPr>
        <w:t xml:space="preserve">кое, химическое и физическое загрязнение. </w:t>
      </w:r>
      <w:r w:rsidRPr="00745BA7">
        <w:rPr>
          <w:rFonts w:ascii="Times New Roman" w:hAnsi="Times New Roman"/>
          <w:spacing w:val="-5"/>
          <w:sz w:val="28"/>
          <w:szCs w:val="28"/>
        </w:rPr>
        <w:t>Энергетические загрязнения техносферы. Радиоактивное загрязнение.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6"/>
          <w:sz w:val="28"/>
          <w:szCs w:val="28"/>
        </w:rPr>
        <w:t xml:space="preserve">Седиментация (осаждение) </w:t>
      </w:r>
      <w:r w:rsidRPr="00745BA7">
        <w:rPr>
          <w:rFonts w:ascii="Times New Roman" w:hAnsi="Times New Roman"/>
          <w:sz w:val="28"/>
          <w:szCs w:val="28"/>
        </w:rPr>
        <w:t>токсичных веществ из атмосферы. Опасные отходы: пестициды и их метаболиты, тяжелые металлы, углеводороды.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Глобальный экологический кризис. Основные аспекты экологического кризиса.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Экологические проблемы и экономика. Научно-технический прогресс – достижения и издержки. Основное противоречие современных экономических систем.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Экологические аспекты роста населения Земли. Демографические ожидания.</w:t>
      </w:r>
      <w:r w:rsidRPr="00745BA7">
        <w:rPr>
          <w:rFonts w:ascii="Times New Roman" w:hAnsi="Times New Roman"/>
          <w:color w:val="000000"/>
          <w:sz w:val="28"/>
          <w:szCs w:val="28"/>
        </w:rPr>
        <w:t xml:space="preserve"> Связь продолжительности жизни с величиной валового внутреннего продукта (ВВП) государства.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Демографическая ситуация в современной России: тенденции и проблемы. Экологически обусловленные изменения в здоровье населения. Медико-экологический мониторинг.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Понятие мониторинга среды обитания.  Единая государственная система экологического мониторинга (ЕГСЭМ).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pacing w:val="-9"/>
          <w:sz w:val="28"/>
          <w:szCs w:val="28"/>
        </w:rPr>
        <w:t>Место мониторинга в системе контроля окружающ</w:t>
      </w:r>
      <w:r w:rsidRPr="00745BA7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ей среды. Классификация систем мониторинга. </w:t>
      </w:r>
      <w:r w:rsidRPr="00745BA7">
        <w:rPr>
          <w:rFonts w:ascii="Times New Roman" w:hAnsi="Times New Roman"/>
          <w:bCs/>
          <w:color w:val="000000"/>
          <w:spacing w:val="-3"/>
          <w:sz w:val="28"/>
          <w:szCs w:val="28"/>
        </w:rPr>
        <w:t>Мониторинг атмосферы, гидросферы, литосфе</w:t>
      </w:r>
      <w:r w:rsidRPr="00745BA7">
        <w:rPr>
          <w:rFonts w:ascii="Times New Roman" w:hAnsi="Times New Roman"/>
          <w:bCs/>
          <w:color w:val="000000"/>
          <w:spacing w:val="-5"/>
          <w:sz w:val="28"/>
          <w:szCs w:val="28"/>
        </w:rPr>
        <w:t>ры.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pacing w:val="-5"/>
          <w:sz w:val="28"/>
          <w:szCs w:val="28"/>
        </w:rPr>
        <w:t>Мониторинг техногенных загрязнений.</w:t>
      </w:r>
      <w:r w:rsidRPr="00745BA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745BA7">
        <w:rPr>
          <w:rFonts w:ascii="Times New Roman" w:hAnsi="Times New Roman"/>
          <w:spacing w:val="-7"/>
          <w:sz w:val="28"/>
          <w:szCs w:val="28"/>
        </w:rPr>
        <w:t xml:space="preserve">Мониторинг на промышленном предприятии. </w:t>
      </w:r>
      <w:r w:rsidRPr="00745BA7">
        <w:rPr>
          <w:rFonts w:ascii="Times New Roman" w:hAnsi="Times New Roman"/>
          <w:sz w:val="28"/>
          <w:szCs w:val="28"/>
        </w:rPr>
        <w:t>Аттестация рабочих мест.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Экологическое право и экологическое законодательство.</w:t>
      </w:r>
      <w:r w:rsidRPr="00745BA7">
        <w:rPr>
          <w:rFonts w:ascii="Times New Roman" w:hAnsi="Times New Roman"/>
          <w:bCs/>
          <w:color w:val="000000"/>
          <w:sz w:val="28"/>
          <w:szCs w:val="28"/>
        </w:rPr>
        <w:t xml:space="preserve"> Нормативно - правовые акты по охране окружающей среды.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Методы управления природопользованием.</w:t>
      </w:r>
      <w:r w:rsidRPr="00745BA7">
        <w:rPr>
          <w:rFonts w:ascii="Times New Roman" w:hAnsi="Times New Roman"/>
          <w:i/>
          <w:sz w:val="28"/>
          <w:szCs w:val="28"/>
        </w:rPr>
        <w:t xml:space="preserve"> </w:t>
      </w:r>
      <w:r w:rsidRPr="00745BA7">
        <w:rPr>
          <w:rFonts w:ascii="Times New Roman" w:hAnsi="Times New Roman"/>
          <w:sz w:val="28"/>
          <w:szCs w:val="28"/>
        </w:rPr>
        <w:t xml:space="preserve">Административно-правовые и экономические методы экологического менеджмента.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Международные стандарты ИСО. Оценка воздействия на окружающую среду, экологическая экспертиза, лицензирование, сертифицирование, экологический аудит.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Экологические фонды.</w:t>
      </w:r>
      <w:r w:rsidRPr="00745BA7">
        <w:rPr>
          <w:rFonts w:ascii="Times New Roman" w:hAnsi="Times New Roman"/>
          <w:spacing w:val="-7"/>
          <w:sz w:val="28"/>
          <w:szCs w:val="28"/>
        </w:rPr>
        <w:t xml:space="preserve"> Органы государственного контроля, ведомственн</w:t>
      </w:r>
      <w:r w:rsidRPr="00745BA7">
        <w:rPr>
          <w:rFonts w:ascii="Times New Roman" w:hAnsi="Times New Roman"/>
          <w:spacing w:val="-3"/>
          <w:sz w:val="28"/>
          <w:szCs w:val="28"/>
        </w:rPr>
        <w:t xml:space="preserve">ый и общественный контроль по охране </w:t>
      </w:r>
      <w:r w:rsidRPr="00745BA7">
        <w:rPr>
          <w:rFonts w:ascii="Times New Roman" w:hAnsi="Times New Roman"/>
          <w:sz w:val="28"/>
          <w:szCs w:val="28"/>
        </w:rPr>
        <w:t>окружающей среды.</w:t>
      </w:r>
      <w:r w:rsidRPr="00745BA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Защита атмосферного воздуха от выбросов.</w:t>
      </w:r>
      <w:r w:rsidRPr="00745BA7">
        <w:rPr>
          <w:rFonts w:ascii="Times New Roman" w:hAnsi="Times New Roman"/>
          <w:sz w:val="28"/>
          <w:szCs w:val="28"/>
        </w:rPr>
        <w:t xml:space="preserve"> Экологизация технологических процессов. Рассеивание</w:t>
      </w:r>
      <w:r w:rsidRPr="00745BA7">
        <w:rPr>
          <w:rFonts w:ascii="Times New Roman" w:hAnsi="Times New Roman"/>
          <w:spacing w:val="-5"/>
          <w:sz w:val="28"/>
          <w:szCs w:val="28"/>
        </w:rPr>
        <w:t xml:space="preserve"> выб</w:t>
      </w:r>
      <w:r w:rsidRPr="00745BA7">
        <w:rPr>
          <w:rFonts w:ascii="Times New Roman" w:hAnsi="Times New Roman"/>
          <w:spacing w:val="-4"/>
          <w:sz w:val="28"/>
          <w:szCs w:val="28"/>
        </w:rPr>
        <w:t>росов в атмосфере. Очистка выбросов от примесей.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4"/>
          <w:sz w:val="28"/>
          <w:szCs w:val="28"/>
        </w:rPr>
        <w:t>Понятие с</w:t>
      </w:r>
      <w:r w:rsidRPr="00745BA7">
        <w:rPr>
          <w:rFonts w:ascii="Times New Roman" w:hAnsi="Times New Roman"/>
          <w:sz w:val="28"/>
          <w:szCs w:val="28"/>
        </w:rPr>
        <w:t>анитарно-защитной зоны. Сокращение выбросов автотранспорта (градостроительные мероприятия, контроль выброса токсичных веществ, альтернативное топливо и др.).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bCs/>
          <w:iCs/>
          <w:color w:val="000000"/>
          <w:spacing w:val="-9"/>
          <w:sz w:val="28"/>
          <w:szCs w:val="28"/>
        </w:rPr>
        <w:t>Охрана водных ресурсов.</w:t>
      </w:r>
      <w:r w:rsidRPr="00745BA7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Организация водоохранных зон. Очистка бытовых, производственных и поверхностных стоков. Санитарно-химический контроль </w:t>
      </w:r>
      <w:r w:rsidRPr="00745BA7">
        <w:rPr>
          <w:rFonts w:ascii="Times New Roman" w:hAnsi="Times New Roman"/>
          <w:bCs/>
          <w:color w:val="000000"/>
          <w:spacing w:val="-8"/>
          <w:sz w:val="28"/>
          <w:szCs w:val="28"/>
        </w:rPr>
        <w:t>сточных вод.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Методы очистки сточных вод — механичес</w:t>
      </w:r>
      <w:r w:rsidRPr="00745BA7">
        <w:rPr>
          <w:rFonts w:ascii="Times New Roman" w:hAnsi="Times New Roman"/>
          <w:spacing w:val="-7"/>
          <w:sz w:val="28"/>
          <w:szCs w:val="28"/>
        </w:rPr>
        <w:t>кие, химические, физико-химические и биологич</w:t>
      </w:r>
      <w:r w:rsidRPr="00745BA7">
        <w:rPr>
          <w:rFonts w:ascii="Times New Roman" w:hAnsi="Times New Roman"/>
          <w:sz w:val="28"/>
          <w:szCs w:val="28"/>
        </w:rPr>
        <w:t xml:space="preserve">еские. Водоподготовка. Требования к качеству воды питьевого назначения. </w:t>
      </w:r>
      <w:r w:rsidRPr="00745BA7">
        <w:rPr>
          <w:rFonts w:ascii="Times New Roman" w:hAnsi="Times New Roman"/>
          <w:spacing w:val="-7"/>
          <w:sz w:val="28"/>
          <w:szCs w:val="28"/>
        </w:rPr>
        <w:t>Обезз</w:t>
      </w:r>
      <w:r w:rsidRPr="00745BA7">
        <w:rPr>
          <w:rFonts w:ascii="Times New Roman" w:hAnsi="Times New Roman"/>
          <w:spacing w:val="-9"/>
          <w:sz w:val="28"/>
          <w:szCs w:val="28"/>
        </w:rPr>
        <w:t>араживание воды.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10"/>
          <w:sz w:val="28"/>
          <w:szCs w:val="28"/>
        </w:rPr>
        <w:t xml:space="preserve">Малоотходные технологии. </w:t>
      </w:r>
      <w:r w:rsidRPr="00745BA7">
        <w:rPr>
          <w:rFonts w:ascii="Times New Roman" w:hAnsi="Times New Roman"/>
          <w:sz w:val="28"/>
          <w:szCs w:val="28"/>
        </w:rPr>
        <w:t xml:space="preserve">Стратегия создания чистого производства.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lastRenderedPageBreak/>
        <w:t xml:space="preserve">Проблема утилизации промышленных и бытовых отходов. Обращение с токсичными промышленными отходами.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Уровни организации живой материи. Общие принципы организации, свойства и функции биосистем.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Особенности взаимодействия организма человека с окружающей средой. Органы чувств человека, их характеристики. Анализаторы.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Механизмы количественного и качественного анализа. Закон Вебера-Фехнера. Краткая характеристика нервной системы. Условные и безусловные рефлексы.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Понятие гомеостаза. Системы регуляции и управления основными  функциями  организма.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Адаптация. Принципы и уровни процессов саморегуляции. Механизмы стресса. Дистресс.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Понятие  иммунитета. Механизмы неспецифической резистентности. Иммунная система.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Виды и формы трудовой деятельности. Физическая работа и умственный труд. Система “человек-машина”. Операторская деятельность.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Эргономика как научная дисциплина. История возникновения, вклад российских ученых. Предмет, объект и субъект исследований в эргономике.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Психические процессы, лежащие в основе трудовой деятельности. Мотивация. Ошибки человека-оператора, механизм их совершения.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Психофизиологические опасные и вредные производственные факторы (утомление, монотония, гиподинамия, перенапряжение анализаторов и др.), условия возникновения и профилактика.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Классификация условий трудовой деятельности. Тяжесть и напряженность труда. Нормирование нагрузки. Структура и динамика работоспособности. Методы повышения работоспособности.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Микроклимат техносреды.</w:t>
      </w:r>
      <w:r w:rsidRPr="00745BA7">
        <w:rPr>
          <w:rFonts w:ascii="Times New Roman" w:hAnsi="Times New Roman"/>
          <w:sz w:val="28"/>
          <w:szCs w:val="28"/>
        </w:rPr>
        <w:t xml:space="preserve"> Принципы защиты от теплового излучения, высоких и низких температур, других вредных факторов окружающей среды.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Освещение.</w:t>
      </w:r>
      <w:r w:rsidRPr="00745BA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745BA7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Характеристики освещения и световой среды. Зрительный комфорт. </w:t>
      </w:r>
      <w:r w:rsidRPr="00745BA7">
        <w:rPr>
          <w:rFonts w:ascii="Times New Roman" w:hAnsi="Times New Roman"/>
          <w:bCs/>
          <w:color w:val="000000"/>
          <w:spacing w:val="-2"/>
          <w:sz w:val="28"/>
          <w:szCs w:val="28"/>
        </w:rPr>
        <w:t>Орган</w:t>
      </w:r>
      <w:r w:rsidRPr="00745BA7">
        <w:rPr>
          <w:rFonts w:ascii="Times New Roman" w:hAnsi="Times New Roman"/>
          <w:bCs/>
          <w:color w:val="000000"/>
          <w:spacing w:val="-3"/>
          <w:sz w:val="28"/>
          <w:szCs w:val="28"/>
        </w:rPr>
        <w:t>изация рабочего места при создании комфортн</w:t>
      </w:r>
      <w:r w:rsidRPr="00745BA7">
        <w:rPr>
          <w:rFonts w:ascii="Times New Roman" w:hAnsi="Times New Roman"/>
          <w:bCs/>
          <w:color w:val="000000"/>
          <w:spacing w:val="-8"/>
          <w:sz w:val="28"/>
          <w:szCs w:val="28"/>
        </w:rPr>
        <w:t>ых зрительных условий.</w:t>
      </w:r>
      <w:r w:rsidRPr="00745BA7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Освещение в быту. Оценка эффективности и качества освещения рабочих мест.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pacing w:val="-6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Механические колебания.</w:t>
      </w:r>
      <w:r w:rsidRPr="00745BA7">
        <w:rPr>
          <w:rFonts w:ascii="Times New Roman" w:hAnsi="Times New Roman"/>
          <w:sz w:val="28"/>
          <w:szCs w:val="28"/>
        </w:rPr>
        <w:t xml:space="preserve"> Воздействие вибраций на человека,</w:t>
      </w:r>
      <w:r w:rsidRPr="00745BA7">
        <w:rPr>
          <w:rFonts w:ascii="Times New Roman" w:hAnsi="Times New Roman"/>
          <w:spacing w:val="-2"/>
          <w:sz w:val="28"/>
          <w:szCs w:val="28"/>
        </w:rPr>
        <w:t xml:space="preserve"> вибрационная болезнь. </w:t>
      </w:r>
      <w:r w:rsidRPr="00745BA7">
        <w:rPr>
          <w:rFonts w:ascii="Times New Roman" w:hAnsi="Times New Roman"/>
          <w:sz w:val="28"/>
          <w:szCs w:val="28"/>
        </w:rPr>
        <w:t>Нормирован</w:t>
      </w:r>
      <w:r w:rsidRPr="00745BA7">
        <w:rPr>
          <w:rFonts w:ascii="Times New Roman" w:hAnsi="Times New Roman"/>
          <w:spacing w:val="-2"/>
          <w:sz w:val="28"/>
          <w:szCs w:val="28"/>
        </w:rPr>
        <w:t>ие вибраций. Защита от вибрации.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pacing w:val="-6"/>
          <w:sz w:val="28"/>
          <w:szCs w:val="28"/>
        </w:rPr>
      </w:pPr>
      <w:r w:rsidRPr="00745BA7">
        <w:rPr>
          <w:rFonts w:ascii="Times New Roman" w:hAnsi="Times New Roman"/>
          <w:iCs/>
          <w:spacing w:val="-6"/>
          <w:sz w:val="28"/>
          <w:szCs w:val="28"/>
        </w:rPr>
        <w:t>Акустические колебания.</w:t>
      </w:r>
      <w:r w:rsidRPr="00745BA7">
        <w:rPr>
          <w:rFonts w:ascii="Times New Roman" w:hAnsi="Times New Roman"/>
          <w:spacing w:val="-6"/>
          <w:sz w:val="28"/>
          <w:szCs w:val="28"/>
        </w:rPr>
        <w:t xml:space="preserve"> Действие шума на чел</w:t>
      </w:r>
      <w:r w:rsidRPr="00745BA7">
        <w:rPr>
          <w:rFonts w:ascii="Times New Roman" w:hAnsi="Times New Roman"/>
          <w:spacing w:val="-4"/>
          <w:sz w:val="28"/>
          <w:szCs w:val="28"/>
        </w:rPr>
        <w:t xml:space="preserve">овека. Инфразвук. Ультразвук, </w:t>
      </w:r>
      <w:r w:rsidRPr="00745BA7">
        <w:rPr>
          <w:rFonts w:ascii="Times New Roman" w:hAnsi="Times New Roman"/>
          <w:spacing w:val="-3"/>
          <w:sz w:val="28"/>
          <w:szCs w:val="28"/>
        </w:rPr>
        <w:t xml:space="preserve">контактное и акустическое действие ультразвука. </w:t>
      </w:r>
      <w:r w:rsidRPr="00745BA7">
        <w:rPr>
          <w:rFonts w:ascii="Times New Roman" w:hAnsi="Times New Roman"/>
          <w:spacing w:val="-1"/>
          <w:sz w:val="28"/>
          <w:szCs w:val="28"/>
        </w:rPr>
        <w:t xml:space="preserve">Нормирование акустического воздействия.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5BA7">
        <w:rPr>
          <w:rFonts w:ascii="Times New Roman" w:hAnsi="Times New Roman"/>
          <w:spacing w:val="-3"/>
          <w:sz w:val="28"/>
          <w:szCs w:val="28"/>
        </w:rPr>
        <w:t xml:space="preserve">Защита от инфра- и ультразвука. </w:t>
      </w:r>
      <w:r w:rsidRPr="00745BA7">
        <w:rPr>
          <w:rFonts w:ascii="Times New Roman" w:hAnsi="Times New Roman"/>
          <w:spacing w:val="-1"/>
          <w:sz w:val="28"/>
          <w:szCs w:val="28"/>
        </w:rPr>
        <w:t>Проф</w:t>
      </w:r>
      <w:r w:rsidRPr="00745BA7">
        <w:rPr>
          <w:rFonts w:ascii="Times New Roman" w:hAnsi="Times New Roman"/>
          <w:sz w:val="28"/>
          <w:szCs w:val="28"/>
        </w:rPr>
        <w:t xml:space="preserve">ессиональные заболевания от воздействия паразитных акустических воздействий (шума, </w:t>
      </w:r>
      <w:r w:rsidRPr="00745BA7">
        <w:rPr>
          <w:rFonts w:ascii="Times New Roman" w:hAnsi="Times New Roman"/>
          <w:spacing w:val="-4"/>
          <w:sz w:val="28"/>
          <w:szCs w:val="28"/>
        </w:rPr>
        <w:t xml:space="preserve">инфразвука и </w:t>
      </w:r>
      <w:r w:rsidRPr="00745BA7">
        <w:rPr>
          <w:rFonts w:ascii="Times New Roman" w:hAnsi="Times New Roman"/>
          <w:spacing w:val="-4"/>
          <w:sz w:val="28"/>
          <w:szCs w:val="28"/>
        </w:rPr>
        <w:lastRenderedPageBreak/>
        <w:t>ультразвука). Опасность их совместн</w:t>
      </w:r>
      <w:r w:rsidRPr="00745BA7">
        <w:rPr>
          <w:rFonts w:ascii="Times New Roman" w:hAnsi="Times New Roman"/>
          <w:spacing w:val="-6"/>
          <w:sz w:val="28"/>
          <w:szCs w:val="28"/>
        </w:rPr>
        <w:t xml:space="preserve">ого воздействия. </w:t>
      </w:r>
      <w:r w:rsidRPr="00745BA7">
        <w:rPr>
          <w:rFonts w:ascii="Times New Roman" w:hAnsi="Times New Roman"/>
          <w:spacing w:val="-9"/>
          <w:sz w:val="28"/>
          <w:szCs w:val="28"/>
        </w:rPr>
        <w:t xml:space="preserve">Средства и методы защиты от </w:t>
      </w:r>
      <w:r w:rsidRPr="00745BA7">
        <w:rPr>
          <w:rFonts w:ascii="Times New Roman" w:hAnsi="Times New Roman"/>
          <w:spacing w:val="-1"/>
          <w:sz w:val="28"/>
          <w:szCs w:val="28"/>
        </w:rPr>
        <w:t>шума.</w:t>
      </w:r>
      <w:r w:rsidRPr="00745BA7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pacing w:val="-7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Электромагнитные поля и излучения (ЭМИ).</w:t>
      </w:r>
      <w:r w:rsidRPr="00745BA7">
        <w:rPr>
          <w:rFonts w:ascii="Times New Roman" w:hAnsi="Times New Roman"/>
          <w:sz w:val="28"/>
          <w:szCs w:val="28"/>
        </w:rPr>
        <w:t xml:space="preserve"> Биологическое воздей</w:t>
      </w:r>
      <w:r w:rsidRPr="00745BA7">
        <w:rPr>
          <w:rFonts w:ascii="Times New Roman" w:hAnsi="Times New Roman"/>
          <w:spacing w:val="-3"/>
          <w:sz w:val="28"/>
          <w:szCs w:val="28"/>
        </w:rPr>
        <w:t>ствие на человека ЭМИ. Принципы з</w:t>
      </w:r>
      <w:r w:rsidRPr="00745BA7">
        <w:rPr>
          <w:rFonts w:ascii="Times New Roman" w:hAnsi="Times New Roman"/>
          <w:sz w:val="28"/>
          <w:szCs w:val="28"/>
        </w:rPr>
        <w:t xml:space="preserve">ащиты от электромагнитных полей и излучений. </w:t>
      </w:r>
      <w:r w:rsidRPr="00745BA7">
        <w:rPr>
          <w:rFonts w:ascii="Times New Roman" w:hAnsi="Times New Roman"/>
          <w:spacing w:val="-4"/>
          <w:sz w:val="28"/>
          <w:szCs w:val="28"/>
        </w:rPr>
        <w:t xml:space="preserve">Контроль, </w:t>
      </w:r>
      <w:r w:rsidRPr="00745BA7">
        <w:rPr>
          <w:rFonts w:ascii="Times New Roman" w:hAnsi="Times New Roman"/>
          <w:spacing w:val="-8"/>
          <w:sz w:val="28"/>
          <w:szCs w:val="28"/>
        </w:rPr>
        <w:t xml:space="preserve">нормирование </w:t>
      </w:r>
      <w:r w:rsidRPr="00745BA7">
        <w:rPr>
          <w:rFonts w:ascii="Times New Roman" w:hAnsi="Times New Roman"/>
          <w:spacing w:val="-4"/>
          <w:sz w:val="28"/>
          <w:szCs w:val="28"/>
        </w:rPr>
        <w:t xml:space="preserve">электромагнитных полей и </w:t>
      </w:r>
      <w:r w:rsidRPr="00745BA7">
        <w:rPr>
          <w:rFonts w:ascii="Times New Roman" w:hAnsi="Times New Roman"/>
          <w:spacing w:val="-8"/>
          <w:sz w:val="28"/>
          <w:szCs w:val="28"/>
        </w:rPr>
        <w:t xml:space="preserve">излучений.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Электрический ток.</w:t>
      </w:r>
      <w:r w:rsidRPr="00745BA7">
        <w:rPr>
          <w:rFonts w:ascii="Times New Roman" w:hAnsi="Times New Roman"/>
          <w:sz w:val="28"/>
          <w:szCs w:val="28"/>
        </w:rPr>
        <w:t xml:space="preserve"> Воздействие электрического тока на человека.</w:t>
      </w:r>
      <w:r w:rsidRPr="00745BA7">
        <w:rPr>
          <w:rFonts w:ascii="Times New Roman" w:hAnsi="Times New Roman"/>
          <w:iCs/>
          <w:sz w:val="28"/>
          <w:szCs w:val="28"/>
        </w:rPr>
        <w:t xml:space="preserve"> Защита от поражения электрическим током</w:t>
      </w:r>
      <w:r w:rsidRPr="00745BA7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745BA7">
        <w:rPr>
          <w:rFonts w:ascii="Times New Roman" w:hAnsi="Times New Roman"/>
          <w:spacing w:val="-2"/>
          <w:sz w:val="28"/>
          <w:szCs w:val="28"/>
        </w:rPr>
        <w:t xml:space="preserve">Причины электротравматизма. </w:t>
      </w:r>
      <w:r w:rsidRPr="00745BA7">
        <w:rPr>
          <w:rFonts w:ascii="Times New Roman" w:hAnsi="Times New Roman"/>
          <w:sz w:val="28"/>
          <w:szCs w:val="28"/>
        </w:rPr>
        <w:t>Технические способы обеспечения электробезопасности.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z w:val="28"/>
          <w:szCs w:val="28"/>
        </w:rPr>
        <w:t xml:space="preserve">Физические основы ядерных превращений. Виды излучения. </w:t>
      </w:r>
      <w:r w:rsidRPr="00745BA7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Радиоактивность, единицы измерения. </w:t>
      </w:r>
      <w:r w:rsidRPr="00745BA7">
        <w:rPr>
          <w:rFonts w:ascii="Times New Roman" w:hAnsi="Times New Roman"/>
          <w:bCs/>
          <w:color w:val="000000"/>
          <w:spacing w:val="-1"/>
          <w:sz w:val="28"/>
          <w:szCs w:val="28"/>
        </w:rPr>
        <w:t>Экспозиционная, поглощенная, эквивал</w:t>
      </w:r>
      <w:r w:rsidRPr="00745BA7">
        <w:rPr>
          <w:rFonts w:ascii="Times New Roman" w:hAnsi="Times New Roman"/>
          <w:bCs/>
          <w:color w:val="000000"/>
          <w:spacing w:val="-6"/>
          <w:sz w:val="28"/>
          <w:szCs w:val="28"/>
        </w:rPr>
        <w:t>ентная дозы.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745BA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Естественный и техногенный радиационный фон, его составляющие. </w:t>
      </w:r>
      <w:r w:rsidRPr="00745BA7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Воздействие ионизирующих излучений на организм человека. </w:t>
      </w:r>
      <w:r w:rsidRPr="00745BA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Допустимые уровни для внешнего облучения.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Понятие о лучевой болезни</w:t>
      </w:r>
      <w:r w:rsidRPr="00745BA7">
        <w:rPr>
          <w:rFonts w:ascii="Times New Roman" w:hAnsi="Times New Roman"/>
          <w:spacing w:val="-4"/>
          <w:sz w:val="28"/>
          <w:szCs w:val="28"/>
        </w:rPr>
        <w:t>. Отдаленные последствия воздействия ионизирующего излучения.</w:t>
      </w:r>
      <w:r w:rsidRPr="00745BA7">
        <w:rPr>
          <w:rFonts w:ascii="Times New Roman" w:hAnsi="Times New Roman"/>
          <w:sz w:val="28"/>
          <w:szCs w:val="28"/>
        </w:rPr>
        <w:t xml:space="preserve"> Принципы защиты от ионизирующих излучений.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Основные принципы радиационной безопасности — обоснование, оптимизация, нормирование.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Теоретические основы ядерной энергетики: общие принципы устройства и работы атомной электростанции, ядерно-топливный цикл.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2"/>
          <w:sz w:val="28"/>
          <w:szCs w:val="28"/>
        </w:rPr>
        <w:t xml:space="preserve">Радиационные отходы, их классификация. </w:t>
      </w:r>
      <w:r w:rsidRPr="00745BA7">
        <w:rPr>
          <w:rFonts w:ascii="Times New Roman" w:hAnsi="Times New Roman"/>
          <w:sz w:val="28"/>
          <w:szCs w:val="28"/>
        </w:rPr>
        <w:t>Сбор и хранение радиоактивных отходов.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9"/>
          <w:sz w:val="28"/>
          <w:szCs w:val="28"/>
        </w:rPr>
        <w:t xml:space="preserve">Классификация, агрегатное </w:t>
      </w:r>
      <w:r w:rsidRPr="00745BA7">
        <w:rPr>
          <w:rFonts w:ascii="Times New Roman" w:hAnsi="Times New Roman"/>
          <w:spacing w:val="-6"/>
          <w:sz w:val="28"/>
          <w:szCs w:val="28"/>
        </w:rPr>
        <w:t>состояние, пути поступления в организм человек</w:t>
      </w:r>
      <w:r w:rsidRPr="00745BA7">
        <w:rPr>
          <w:rFonts w:ascii="Times New Roman" w:hAnsi="Times New Roman"/>
          <w:spacing w:val="-7"/>
          <w:sz w:val="28"/>
          <w:szCs w:val="28"/>
        </w:rPr>
        <w:t>а</w:t>
      </w:r>
      <w:r w:rsidRPr="00745BA7">
        <w:rPr>
          <w:rFonts w:ascii="Times New Roman" w:hAnsi="Times New Roman"/>
          <w:iCs/>
          <w:spacing w:val="-9"/>
          <w:sz w:val="28"/>
          <w:szCs w:val="28"/>
        </w:rPr>
        <w:t xml:space="preserve"> вредных  и токсичных веществ</w:t>
      </w:r>
      <w:r w:rsidRPr="00745BA7">
        <w:rPr>
          <w:rFonts w:ascii="Times New Roman" w:hAnsi="Times New Roman"/>
          <w:spacing w:val="-2"/>
          <w:sz w:val="28"/>
          <w:szCs w:val="28"/>
        </w:rPr>
        <w:t>, действие вредных веществ на организм человека</w:t>
      </w:r>
      <w:r w:rsidRPr="00745BA7">
        <w:rPr>
          <w:rFonts w:ascii="Times New Roman" w:hAnsi="Times New Roman"/>
          <w:spacing w:val="-8"/>
          <w:sz w:val="28"/>
          <w:szCs w:val="28"/>
        </w:rPr>
        <w:t xml:space="preserve">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Виды доз (концентраций). Понятие токсодозы. Нормирование содержания вредных вещ</w:t>
      </w:r>
      <w:r w:rsidRPr="00745BA7">
        <w:rPr>
          <w:rFonts w:ascii="Times New Roman" w:hAnsi="Times New Roman"/>
          <w:spacing w:val="-8"/>
          <w:sz w:val="28"/>
          <w:szCs w:val="28"/>
        </w:rPr>
        <w:t>еств</w:t>
      </w:r>
      <w:r w:rsidRPr="00745BA7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745BA7">
        <w:rPr>
          <w:rFonts w:ascii="Times New Roman" w:hAnsi="Times New Roman"/>
          <w:spacing w:val="-8"/>
          <w:sz w:val="28"/>
          <w:szCs w:val="28"/>
        </w:rPr>
        <w:t xml:space="preserve">Комбинированное действие вредных </w:t>
      </w:r>
      <w:r w:rsidRPr="00745BA7">
        <w:rPr>
          <w:rFonts w:ascii="Times New Roman" w:hAnsi="Times New Roman"/>
          <w:spacing w:val="-6"/>
          <w:sz w:val="28"/>
          <w:szCs w:val="28"/>
        </w:rPr>
        <w:t>веществ.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Классификация пожаров. Поражающие факторы и последствия пожара. Организационно-технические мероприятия по обеспечению пожарной безопасности на объектах.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Классификация чрезвычайных ситуаций. Сценарии и фазы развития ЧС.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Чрезвычайные ситуации,  вызванные пожарами.</w:t>
      </w:r>
      <w:r w:rsidRPr="00745BA7">
        <w:rPr>
          <w:rFonts w:ascii="Times New Roman" w:hAnsi="Times New Roman"/>
          <w:i/>
          <w:sz w:val="28"/>
          <w:szCs w:val="28"/>
        </w:rPr>
        <w:t xml:space="preserve"> </w:t>
      </w:r>
      <w:r w:rsidRPr="00745BA7">
        <w:rPr>
          <w:rFonts w:ascii="Times New Roman" w:hAnsi="Times New Roman"/>
          <w:sz w:val="28"/>
          <w:szCs w:val="28"/>
        </w:rPr>
        <w:t>Методы и средства зашиты.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Чрезвычайные ситуации, вызванные взрывами.</w:t>
      </w:r>
      <w:r w:rsidRPr="00745BA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5BA7">
        <w:rPr>
          <w:rFonts w:ascii="Times New Roman" w:hAnsi="Times New Roman"/>
          <w:sz w:val="28"/>
          <w:szCs w:val="28"/>
        </w:rPr>
        <w:t xml:space="preserve">Классификация взрывоопасных веществ. </w:t>
      </w:r>
      <w:r w:rsidRPr="00745BA7">
        <w:rPr>
          <w:rFonts w:ascii="Times New Roman" w:hAnsi="Times New Roman"/>
          <w:iCs/>
          <w:sz w:val="28"/>
          <w:szCs w:val="28"/>
        </w:rPr>
        <w:t xml:space="preserve">Поражающие факторы взрыва.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Методы и средства за</w:t>
      </w:r>
      <w:r w:rsidRPr="00745BA7">
        <w:rPr>
          <w:rFonts w:ascii="Times New Roman" w:hAnsi="Times New Roman"/>
          <w:spacing w:val="-8"/>
          <w:sz w:val="28"/>
          <w:szCs w:val="28"/>
        </w:rPr>
        <w:t>щиты от ударной волны. Безопасность эксплуата</w:t>
      </w:r>
      <w:r w:rsidRPr="00745BA7">
        <w:rPr>
          <w:rFonts w:ascii="Times New Roman" w:hAnsi="Times New Roman"/>
          <w:sz w:val="28"/>
          <w:szCs w:val="28"/>
        </w:rPr>
        <w:t xml:space="preserve">ции систем повышенного давления.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Прогнозирование последствий и </w:t>
      </w:r>
      <w:r w:rsidRPr="00745BA7">
        <w:rPr>
          <w:rFonts w:ascii="Times New Roman" w:hAnsi="Times New Roman"/>
          <w:spacing w:val="-6"/>
          <w:sz w:val="28"/>
          <w:szCs w:val="28"/>
        </w:rPr>
        <w:t>оценка обстановки при взрыве.</w:t>
      </w:r>
      <w:r w:rsidRPr="00745BA7">
        <w:rPr>
          <w:rFonts w:ascii="Times New Roman" w:hAnsi="Times New Roman"/>
          <w:sz w:val="28"/>
          <w:szCs w:val="28"/>
        </w:rPr>
        <w:t xml:space="preserve"> Профилактика пожаров и взрывов, действия в ходе этих чрезвычайных ситуаций.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8"/>
          <w:sz w:val="28"/>
          <w:szCs w:val="28"/>
        </w:rPr>
        <w:lastRenderedPageBreak/>
        <w:t xml:space="preserve">Классификация химически </w:t>
      </w:r>
      <w:r w:rsidRPr="00745BA7">
        <w:rPr>
          <w:rFonts w:ascii="Times New Roman" w:hAnsi="Times New Roman"/>
          <w:sz w:val="28"/>
          <w:szCs w:val="28"/>
        </w:rPr>
        <w:t xml:space="preserve">опасных объектов (ХОО) и химических ЧС.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5"/>
          <w:sz w:val="28"/>
          <w:szCs w:val="28"/>
        </w:rPr>
        <w:t>Прогнозирование и оценка последствий химических аварий. Ме</w:t>
      </w:r>
      <w:r w:rsidRPr="00745BA7">
        <w:rPr>
          <w:rFonts w:ascii="Times New Roman" w:hAnsi="Times New Roman"/>
          <w:spacing w:val="-3"/>
          <w:sz w:val="28"/>
          <w:szCs w:val="28"/>
        </w:rPr>
        <w:t xml:space="preserve">тоды расчета распространения зараженного воздуха при </w:t>
      </w:r>
      <w:r w:rsidRPr="00745BA7">
        <w:rPr>
          <w:rFonts w:ascii="Times New Roman" w:hAnsi="Times New Roman"/>
          <w:spacing w:val="-9"/>
          <w:sz w:val="28"/>
          <w:szCs w:val="28"/>
        </w:rPr>
        <w:t xml:space="preserve">аварийном выбросе ХОВ.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Основные правила поведения населения при авариях с выбросом ХОВ. </w:t>
      </w:r>
      <w:r w:rsidRPr="00745BA7">
        <w:rPr>
          <w:rFonts w:ascii="Times New Roman" w:hAnsi="Times New Roman"/>
          <w:spacing w:val="-9"/>
          <w:sz w:val="28"/>
          <w:szCs w:val="28"/>
        </w:rPr>
        <w:t>Методы и сред</w:t>
      </w:r>
      <w:r w:rsidRPr="00745BA7">
        <w:rPr>
          <w:rFonts w:ascii="Times New Roman" w:hAnsi="Times New Roman"/>
          <w:spacing w:val="-15"/>
          <w:sz w:val="28"/>
          <w:szCs w:val="28"/>
        </w:rPr>
        <w:t>ства защиты.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7"/>
          <w:sz w:val="28"/>
          <w:szCs w:val="28"/>
        </w:rPr>
        <w:t>Радиационно опасные объ</w:t>
      </w:r>
      <w:r w:rsidRPr="00745BA7">
        <w:rPr>
          <w:rFonts w:ascii="Times New Roman" w:hAnsi="Times New Roman"/>
          <w:spacing w:val="-4"/>
          <w:sz w:val="28"/>
          <w:szCs w:val="28"/>
        </w:rPr>
        <w:t>екты.</w:t>
      </w:r>
      <w:r w:rsidRPr="00745BA7">
        <w:rPr>
          <w:rFonts w:ascii="Times New Roman" w:hAnsi="Times New Roman"/>
          <w:spacing w:val="-6"/>
          <w:sz w:val="28"/>
          <w:szCs w:val="28"/>
        </w:rPr>
        <w:t xml:space="preserve"> Классификация</w:t>
      </w:r>
      <w:r w:rsidRPr="00745BA7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745BA7">
        <w:rPr>
          <w:rFonts w:ascii="Times New Roman" w:hAnsi="Times New Roman"/>
          <w:spacing w:val="-4"/>
          <w:sz w:val="28"/>
          <w:szCs w:val="28"/>
        </w:rPr>
        <w:t xml:space="preserve">Радиационные аварии, их виды, </w:t>
      </w:r>
      <w:r w:rsidRPr="00745BA7">
        <w:rPr>
          <w:rFonts w:ascii="Times New Roman" w:hAnsi="Times New Roman"/>
          <w:sz w:val="28"/>
          <w:szCs w:val="28"/>
        </w:rPr>
        <w:t xml:space="preserve">основные опасности. Правила поведения населения при радиационных авариях и радиоактивном загрязнении местности. </w:t>
      </w:r>
      <w:r w:rsidRPr="00745BA7">
        <w:rPr>
          <w:rFonts w:ascii="Times New Roman" w:hAnsi="Times New Roman"/>
          <w:spacing w:val="-5"/>
          <w:sz w:val="28"/>
          <w:szCs w:val="28"/>
        </w:rPr>
        <w:t xml:space="preserve">Методы и средства </w:t>
      </w:r>
      <w:r w:rsidRPr="00745BA7">
        <w:rPr>
          <w:rFonts w:ascii="Times New Roman" w:hAnsi="Times New Roman"/>
          <w:spacing w:val="-15"/>
          <w:sz w:val="28"/>
          <w:szCs w:val="28"/>
        </w:rPr>
        <w:t>защиты.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Приборы радиационной и химической разведки. Принципы работы, правила использования.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Общая характеристика и классификация опасных природных явлений.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w w:val="101"/>
          <w:sz w:val="28"/>
          <w:szCs w:val="28"/>
        </w:rPr>
        <w:t>Классификация землетрясе</w:t>
      </w:r>
      <w:r w:rsidRPr="00745BA7">
        <w:rPr>
          <w:rFonts w:ascii="Times New Roman" w:hAnsi="Times New Roman"/>
          <w:spacing w:val="-5"/>
          <w:w w:val="101"/>
          <w:sz w:val="28"/>
          <w:szCs w:val="28"/>
        </w:rPr>
        <w:t xml:space="preserve">ний, шкалы измерения силы землетрясений. </w:t>
      </w:r>
      <w:r w:rsidRPr="00745BA7">
        <w:rPr>
          <w:rFonts w:ascii="Times New Roman" w:hAnsi="Times New Roman"/>
          <w:w w:val="101"/>
          <w:sz w:val="28"/>
          <w:szCs w:val="28"/>
        </w:rPr>
        <w:t xml:space="preserve">Правила поведения при ЧС геологического характера.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pacing w:val="-2"/>
          <w:w w:val="101"/>
          <w:sz w:val="28"/>
          <w:szCs w:val="28"/>
        </w:rPr>
        <w:t xml:space="preserve">Природные (ландшафтные) пожары: </w:t>
      </w:r>
      <w:r w:rsidRPr="00745BA7">
        <w:rPr>
          <w:rFonts w:ascii="Times New Roman" w:hAnsi="Times New Roman"/>
          <w:spacing w:val="-2"/>
          <w:w w:val="101"/>
          <w:sz w:val="28"/>
          <w:szCs w:val="28"/>
        </w:rPr>
        <w:t>классификация, опасные факторы. П</w:t>
      </w:r>
      <w:r w:rsidRPr="00745BA7">
        <w:rPr>
          <w:rFonts w:ascii="Times New Roman" w:hAnsi="Times New Roman"/>
          <w:spacing w:val="-4"/>
          <w:w w:val="101"/>
          <w:sz w:val="28"/>
          <w:szCs w:val="28"/>
        </w:rPr>
        <w:t>рофилактика и тушение. Правила поведения людей при ландшафтных пожарах.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pacing w:val="-20"/>
          <w:sz w:val="28"/>
          <w:szCs w:val="28"/>
        </w:rPr>
      </w:pPr>
      <w:r w:rsidRPr="00745BA7">
        <w:rPr>
          <w:rFonts w:ascii="Times New Roman" w:hAnsi="Times New Roman"/>
          <w:w w:val="101"/>
          <w:sz w:val="28"/>
          <w:szCs w:val="28"/>
        </w:rPr>
        <w:t xml:space="preserve">Гидродинамические </w:t>
      </w:r>
      <w:r w:rsidRPr="00745BA7">
        <w:rPr>
          <w:rFonts w:ascii="Times New Roman" w:hAnsi="Times New Roman"/>
          <w:spacing w:val="6"/>
          <w:w w:val="101"/>
          <w:sz w:val="28"/>
          <w:szCs w:val="28"/>
        </w:rPr>
        <w:t>ава</w:t>
      </w:r>
      <w:r w:rsidRPr="00745BA7">
        <w:rPr>
          <w:rFonts w:ascii="Times New Roman" w:hAnsi="Times New Roman"/>
          <w:spacing w:val="-3"/>
          <w:w w:val="101"/>
          <w:sz w:val="28"/>
          <w:szCs w:val="28"/>
        </w:rPr>
        <w:t>рии. Меры безопасности и защиты. Правила п</w:t>
      </w:r>
      <w:r w:rsidRPr="00745BA7">
        <w:rPr>
          <w:rFonts w:ascii="Times New Roman" w:hAnsi="Times New Roman"/>
          <w:spacing w:val="-5"/>
          <w:w w:val="101"/>
          <w:sz w:val="28"/>
          <w:szCs w:val="28"/>
        </w:rPr>
        <w:t xml:space="preserve">оведения </w:t>
      </w:r>
      <w:r w:rsidRPr="00745BA7">
        <w:rPr>
          <w:rFonts w:ascii="Times New Roman" w:hAnsi="Times New Roman"/>
          <w:spacing w:val="19"/>
          <w:w w:val="101"/>
          <w:sz w:val="28"/>
          <w:szCs w:val="28"/>
        </w:rPr>
        <w:t xml:space="preserve">при </w:t>
      </w:r>
      <w:r w:rsidRPr="00745BA7">
        <w:rPr>
          <w:rFonts w:ascii="Times New Roman" w:hAnsi="Times New Roman"/>
          <w:w w:val="101"/>
          <w:sz w:val="28"/>
          <w:szCs w:val="28"/>
        </w:rPr>
        <w:t>наводнениях.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w w:val="101"/>
          <w:sz w:val="28"/>
          <w:szCs w:val="28"/>
        </w:rPr>
        <w:t>Метеорологические ЧС.</w:t>
      </w:r>
      <w:r w:rsidRPr="00745BA7">
        <w:rPr>
          <w:rFonts w:ascii="Times New Roman" w:hAnsi="Times New Roman"/>
          <w:w w:val="101"/>
          <w:sz w:val="28"/>
          <w:szCs w:val="28"/>
        </w:rPr>
        <w:t xml:space="preserve"> Ураганы, бури, смерчи, шквалы: причины возникновения классификация, поражающее действие. Правила п</w:t>
      </w:r>
      <w:r w:rsidRPr="00745BA7">
        <w:rPr>
          <w:rFonts w:ascii="Times New Roman" w:hAnsi="Times New Roman"/>
          <w:spacing w:val="-2"/>
          <w:sz w:val="28"/>
          <w:szCs w:val="28"/>
        </w:rPr>
        <w:t xml:space="preserve">оведения при ураганах , бурях и </w:t>
      </w:r>
      <w:r w:rsidRPr="00745BA7">
        <w:rPr>
          <w:rFonts w:ascii="Times New Roman" w:hAnsi="Times New Roman"/>
          <w:spacing w:val="-20"/>
          <w:sz w:val="28"/>
          <w:szCs w:val="28"/>
        </w:rPr>
        <w:t>смерчах.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Массовые заболевания.</w:t>
      </w:r>
      <w:r w:rsidRPr="00745BA7">
        <w:rPr>
          <w:rFonts w:ascii="Times New Roman" w:hAnsi="Times New Roman"/>
          <w:sz w:val="28"/>
          <w:szCs w:val="28"/>
        </w:rPr>
        <w:t xml:space="preserve"> Профилактика, обеспечение безопасности и меры в очаге инфекционного заболевания. Понятие карантина и обсервации.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5"/>
          <w:sz w:val="28"/>
          <w:szCs w:val="28"/>
        </w:rPr>
        <w:t xml:space="preserve">Социально-политические конфликты с применением оружия как источник ЧС.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Общая характеристика оружия массового по</w:t>
      </w:r>
      <w:r w:rsidRPr="00745BA7">
        <w:rPr>
          <w:rFonts w:ascii="Times New Roman" w:hAnsi="Times New Roman"/>
          <w:spacing w:val="-7"/>
          <w:sz w:val="28"/>
          <w:szCs w:val="28"/>
        </w:rPr>
        <w:t>ражения, его особенностей и последствий приме</w:t>
      </w:r>
      <w:r w:rsidRPr="00745BA7">
        <w:rPr>
          <w:rFonts w:ascii="Times New Roman" w:hAnsi="Times New Roman"/>
          <w:spacing w:val="-10"/>
          <w:sz w:val="28"/>
          <w:szCs w:val="28"/>
        </w:rPr>
        <w:t>нения.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pacing w:val="-3"/>
          <w:sz w:val="28"/>
          <w:szCs w:val="28"/>
        </w:rPr>
        <w:t>Ядерное оружие.</w:t>
      </w:r>
      <w:r w:rsidRPr="00745BA7">
        <w:rPr>
          <w:rFonts w:ascii="Times New Roman" w:hAnsi="Times New Roman"/>
          <w:spacing w:val="-3"/>
          <w:sz w:val="28"/>
          <w:szCs w:val="28"/>
        </w:rPr>
        <w:t xml:space="preserve"> Пора</w:t>
      </w:r>
      <w:r w:rsidRPr="00745BA7">
        <w:rPr>
          <w:rFonts w:ascii="Times New Roman" w:hAnsi="Times New Roman"/>
          <w:spacing w:val="-4"/>
          <w:sz w:val="28"/>
          <w:szCs w:val="28"/>
        </w:rPr>
        <w:t xml:space="preserve">жающие факторы </w:t>
      </w:r>
      <w:r w:rsidRPr="00745BA7">
        <w:rPr>
          <w:rFonts w:ascii="Times New Roman" w:hAnsi="Times New Roman"/>
          <w:sz w:val="28"/>
          <w:szCs w:val="28"/>
        </w:rPr>
        <w:t xml:space="preserve">ядерного взрыва.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Очаг радиационного зараже</w:t>
      </w:r>
      <w:r w:rsidRPr="00745BA7">
        <w:rPr>
          <w:rFonts w:ascii="Times New Roman" w:hAnsi="Times New Roman"/>
          <w:spacing w:val="-6"/>
          <w:sz w:val="28"/>
          <w:szCs w:val="28"/>
        </w:rPr>
        <w:t>ния. Воздействие радиации.</w:t>
      </w:r>
      <w:r w:rsidRPr="00745BA7">
        <w:rPr>
          <w:rFonts w:ascii="Times New Roman" w:hAnsi="Times New Roman"/>
          <w:sz w:val="28"/>
          <w:szCs w:val="28"/>
        </w:rPr>
        <w:t xml:space="preserve"> Методы и средства защиты.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pacing w:val="-6"/>
          <w:sz w:val="28"/>
          <w:szCs w:val="28"/>
        </w:rPr>
        <w:t>Химическое оружие.</w:t>
      </w:r>
      <w:r w:rsidRPr="00745BA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45BA7">
        <w:rPr>
          <w:rFonts w:ascii="Times New Roman" w:hAnsi="Times New Roman"/>
          <w:spacing w:val="-5"/>
          <w:sz w:val="28"/>
          <w:szCs w:val="28"/>
        </w:rPr>
        <w:t>Классификация и токсикологические характери</w:t>
      </w:r>
      <w:r w:rsidRPr="00745BA7">
        <w:rPr>
          <w:rFonts w:ascii="Times New Roman" w:hAnsi="Times New Roman"/>
          <w:spacing w:val="-8"/>
          <w:sz w:val="28"/>
          <w:szCs w:val="28"/>
        </w:rPr>
        <w:t>стики химического оружия. Характеристика очагов поражен</w:t>
      </w:r>
      <w:r w:rsidRPr="00745BA7">
        <w:rPr>
          <w:rFonts w:ascii="Times New Roman" w:hAnsi="Times New Roman"/>
          <w:sz w:val="28"/>
          <w:szCs w:val="28"/>
        </w:rPr>
        <w:t>ия химическим оружием. Методы и средства защиты.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7"/>
          <w:sz w:val="28"/>
          <w:szCs w:val="28"/>
        </w:rPr>
        <w:t>Классификация и медико-биологические ха</w:t>
      </w:r>
      <w:r w:rsidRPr="00745BA7">
        <w:rPr>
          <w:rFonts w:ascii="Times New Roman" w:hAnsi="Times New Roman"/>
          <w:sz w:val="28"/>
          <w:szCs w:val="28"/>
        </w:rPr>
        <w:t xml:space="preserve">рактеристики биологического оружия. Методы и </w:t>
      </w:r>
      <w:r w:rsidRPr="00745BA7">
        <w:rPr>
          <w:rFonts w:ascii="Times New Roman" w:hAnsi="Times New Roman"/>
          <w:spacing w:val="-9"/>
          <w:sz w:val="28"/>
          <w:szCs w:val="28"/>
        </w:rPr>
        <w:t>средства защиты.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Организация обучения населения действиям в чрезвычайных ситуациях. Подготовка состава гражданских организаций гражданской обороны.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Основные принципы защиты населения. Мероприятия противорадиационной, противохимической, противобактериологической защиты (ПР, ПХ и ПБЗ).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lastRenderedPageBreak/>
        <w:t>Организация оповещения населения, объектов народного хозяйства при чрезвычайных ситуациях. Сигналы оповещения и действия населения по ним.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Виды защитных сооружений. Технологическое оборудование и системы жизнеобеспечения. Режимы работы убежищ. Защита квартиры (дома) от проникновения радиоактивной пыли и опасных аэрозолей.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Классификация средств индивидуальной защиты. Организация обеспечения населения, персонала объектов экономики средствами индивидуальной защиты.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Средства индивидуальной защиты органов дыхания (СИЗ ОД), классификация. Назначение, подбор СИЗ ОД.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Средства защиты кожи.</w:t>
      </w:r>
      <w:r w:rsidRPr="00745BA7">
        <w:rPr>
          <w:rFonts w:ascii="Times New Roman" w:hAnsi="Times New Roman"/>
          <w:i/>
          <w:sz w:val="28"/>
          <w:szCs w:val="28"/>
        </w:rPr>
        <w:t xml:space="preserve"> </w:t>
      </w:r>
      <w:r w:rsidRPr="00745BA7">
        <w:rPr>
          <w:rFonts w:ascii="Times New Roman" w:hAnsi="Times New Roman"/>
          <w:sz w:val="28"/>
          <w:szCs w:val="28"/>
        </w:rPr>
        <w:t>Правила пользования.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iCs/>
          <w:sz w:val="28"/>
          <w:szCs w:val="28"/>
        </w:rPr>
        <w:t>Медицинские средства индивидуальной защиты.</w:t>
      </w:r>
      <w:r w:rsidRPr="00745BA7">
        <w:rPr>
          <w:rFonts w:ascii="Times New Roman" w:hAnsi="Times New Roman"/>
          <w:sz w:val="28"/>
          <w:szCs w:val="28"/>
        </w:rPr>
        <w:t xml:space="preserve"> Пакет перевязочный индивидуальный, индивидуальный противохимический пакет.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Принципы организация и виды эвакуации. Подготовка населения и порядок эвакуации. Плановое отселение.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Цели, назначение и организация прове</w:t>
      </w:r>
      <w:r w:rsidRPr="00745BA7">
        <w:rPr>
          <w:rFonts w:ascii="Times New Roman" w:hAnsi="Times New Roman"/>
          <w:spacing w:val="-6"/>
          <w:sz w:val="28"/>
          <w:szCs w:val="28"/>
        </w:rPr>
        <w:t xml:space="preserve">дения </w:t>
      </w:r>
      <w:r w:rsidRPr="00745BA7">
        <w:rPr>
          <w:rFonts w:ascii="Times New Roman" w:hAnsi="Times New Roman"/>
          <w:spacing w:val="-5"/>
          <w:sz w:val="28"/>
          <w:szCs w:val="28"/>
        </w:rPr>
        <w:t xml:space="preserve">АСДНР. </w:t>
      </w:r>
      <w:r w:rsidRPr="00745BA7">
        <w:rPr>
          <w:rFonts w:ascii="Times New Roman" w:hAnsi="Times New Roman"/>
          <w:spacing w:val="-8"/>
          <w:sz w:val="28"/>
          <w:szCs w:val="28"/>
        </w:rPr>
        <w:t xml:space="preserve">Основы управления </w:t>
      </w:r>
      <w:r w:rsidRPr="00745BA7">
        <w:rPr>
          <w:rFonts w:ascii="Times New Roman" w:hAnsi="Times New Roman"/>
          <w:sz w:val="28"/>
          <w:szCs w:val="28"/>
        </w:rPr>
        <w:t xml:space="preserve">АСДНР. Особенности проведения АСДНР при </w:t>
      </w:r>
      <w:r w:rsidRPr="00745BA7">
        <w:rPr>
          <w:rFonts w:ascii="Times New Roman" w:hAnsi="Times New Roman"/>
          <w:spacing w:val="-6"/>
          <w:sz w:val="28"/>
          <w:szCs w:val="28"/>
        </w:rPr>
        <w:t>действии различных поражающих факторов мир</w:t>
      </w:r>
      <w:r w:rsidRPr="00745BA7">
        <w:rPr>
          <w:rFonts w:ascii="Times New Roman" w:hAnsi="Times New Roman"/>
          <w:sz w:val="28"/>
          <w:szCs w:val="28"/>
        </w:rPr>
        <w:t>ного и военного времени.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Разведка и оценка обстановки, сложившейся </w:t>
      </w:r>
      <w:r w:rsidRPr="00745BA7">
        <w:rPr>
          <w:rFonts w:ascii="Times New Roman" w:hAnsi="Times New Roman"/>
          <w:spacing w:val="-7"/>
          <w:sz w:val="28"/>
          <w:szCs w:val="28"/>
        </w:rPr>
        <w:t xml:space="preserve">на производственном объекте (в населенном </w:t>
      </w:r>
      <w:r w:rsidRPr="00745BA7">
        <w:rPr>
          <w:rFonts w:ascii="Times New Roman" w:hAnsi="Times New Roman"/>
          <w:spacing w:val="-9"/>
          <w:sz w:val="28"/>
          <w:szCs w:val="28"/>
        </w:rPr>
        <w:t xml:space="preserve">пункте) в результате ЧС.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8"/>
          <w:sz w:val="28"/>
          <w:szCs w:val="28"/>
        </w:rPr>
        <w:t xml:space="preserve">Основные принципы и организация </w:t>
      </w:r>
      <w:r w:rsidRPr="00745BA7">
        <w:rPr>
          <w:rFonts w:ascii="Times New Roman" w:hAnsi="Times New Roman"/>
          <w:sz w:val="28"/>
          <w:szCs w:val="28"/>
        </w:rPr>
        <w:t xml:space="preserve">специальной обработки. Виды обеззараживания (дезактивация, дегазация, дезинфекция).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 xml:space="preserve">Понятие устойчивости функционирования. </w:t>
      </w:r>
      <w:r w:rsidRPr="00745BA7">
        <w:rPr>
          <w:rFonts w:ascii="Times New Roman" w:hAnsi="Times New Roman"/>
          <w:spacing w:val="-4"/>
          <w:sz w:val="28"/>
          <w:szCs w:val="28"/>
        </w:rPr>
        <w:t>Устойчивость функционирования объектов эко</w:t>
      </w:r>
      <w:r w:rsidRPr="00745BA7">
        <w:rPr>
          <w:rFonts w:ascii="Times New Roman" w:hAnsi="Times New Roman"/>
          <w:spacing w:val="-7"/>
          <w:sz w:val="28"/>
          <w:szCs w:val="28"/>
        </w:rPr>
        <w:t xml:space="preserve">номики в ЧС мирного и военного времени. </w:t>
      </w:r>
      <w:r w:rsidRPr="00745BA7">
        <w:rPr>
          <w:rFonts w:ascii="Times New Roman" w:hAnsi="Times New Roman"/>
          <w:spacing w:val="-9"/>
          <w:sz w:val="28"/>
          <w:szCs w:val="28"/>
        </w:rPr>
        <w:t>Принципы, методы и м</w:t>
      </w:r>
      <w:r w:rsidRPr="00745BA7">
        <w:rPr>
          <w:rFonts w:ascii="Times New Roman" w:hAnsi="Times New Roman"/>
          <w:sz w:val="28"/>
          <w:szCs w:val="28"/>
        </w:rPr>
        <w:t>ероприятия по</w:t>
      </w:r>
      <w:r w:rsidRPr="00745BA7">
        <w:rPr>
          <w:rFonts w:ascii="Times New Roman" w:hAnsi="Times New Roman"/>
          <w:spacing w:val="-9"/>
          <w:sz w:val="28"/>
          <w:szCs w:val="28"/>
        </w:rPr>
        <w:t xml:space="preserve"> повышению устойчивости функционирования объекта экономики в ЧС.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45BA7">
        <w:rPr>
          <w:rFonts w:ascii="Times New Roman" w:hAnsi="Times New Roman"/>
          <w:spacing w:val="-8"/>
          <w:sz w:val="28"/>
          <w:szCs w:val="28"/>
        </w:rPr>
        <w:t>Источники, виды и масштабы терроризма. Ме</w:t>
      </w:r>
      <w:r w:rsidRPr="00745BA7">
        <w:rPr>
          <w:rFonts w:ascii="Times New Roman" w:hAnsi="Times New Roman"/>
          <w:sz w:val="28"/>
          <w:szCs w:val="28"/>
        </w:rPr>
        <w:t xml:space="preserve">тоды и способы защиты от террористических </w:t>
      </w:r>
      <w:r w:rsidRPr="00745BA7">
        <w:rPr>
          <w:rFonts w:ascii="Times New Roman" w:hAnsi="Times New Roman"/>
          <w:spacing w:val="7"/>
          <w:sz w:val="28"/>
          <w:szCs w:val="28"/>
        </w:rPr>
        <w:t>ак</w:t>
      </w:r>
      <w:r w:rsidRPr="00745BA7">
        <w:rPr>
          <w:rFonts w:ascii="Times New Roman" w:hAnsi="Times New Roman"/>
          <w:spacing w:val="-6"/>
          <w:sz w:val="28"/>
          <w:szCs w:val="28"/>
        </w:rPr>
        <w:t xml:space="preserve">тов в условиях производства, в быту и городских </w:t>
      </w:r>
      <w:r w:rsidRPr="00745BA7">
        <w:rPr>
          <w:rFonts w:ascii="Times New Roman" w:hAnsi="Times New Roman"/>
          <w:spacing w:val="-13"/>
          <w:sz w:val="28"/>
          <w:szCs w:val="28"/>
        </w:rPr>
        <w:t xml:space="preserve">условиях. 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pacing w:val="-13"/>
          <w:sz w:val="28"/>
          <w:szCs w:val="28"/>
        </w:rPr>
        <w:t>Нормативно – правовая база</w:t>
      </w:r>
      <w:r w:rsidRPr="00745BA7">
        <w:rPr>
          <w:rFonts w:ascii="Times New Roman" w:hAnsi="Times New Roman"/>
          <w:sz w:val="28"/>
          <w:szCs w:val="28"/>
        </w:rPr>
        <w:t xml:space="preserve"> обеспечения мероприятий по защите населения и территорий от ЧС.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pacing w:val="-6"/>
          <w:w w:val="103"/>
          <w:sz w:val="28"/>
          <w:szCs w:val="28"/>
        </w:rPr>
      </w:pPr>
      <w:r w:rsidRPr="00745BA7">
        <w:rPr>
          <w:rFonts w:ascii="Times New Roman" w:hAnsi="Times New Roman"/>
          <w:w w:val="103"/>
          <w:sz w:val="28"/>
          <w:szCs w:val="28"/>
        </w:rPr>
        <w:t>Единая государственная система предупреждения и ликвидации ЧС: задачи, структура,</w:t>
      </w:r>
      <w:r w:rsidRPr="00745BA7">
        <w:rPr>
          <w:rFonts w:ascii="Times New Roman" w:hAnsi="Times New Roman"/>
          <w:spacing w:val="-5"/>
          <w:w w:val="103"/>
          <w:sz w:val="28"/>
          <w:szCs w:val="28"/>
        </w:rPr>
        <w:t xml:space="preserve"> силы и средства.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45BA7">
        <w:rPr>
          <w:rFonts w:ascii="Times New Roman" w:hAnsi="Times New Roman"/>
          <w:w w:val="103"/>
          <w:sz w:val="28"/>
          <w:szCs w:val="28"/>
        </w:rPr>
        <w:t xml:space="preserve">Гражданская оборона (ГО): задачи, структура, </w:t>
      </w:r>
      <w:r w:rsidRPr="00745BA7">
        <w:rPr>
          <w:rFonts w:ascii="Times New Roman" w:hAnsi="Times New Roman"/>
          <w:spacing w:val="-4"/>
          <w:w w:val="103"/>
          <w:sz w:val="28"/>
          <w:szCs w:val="28"/>
        </w:rPr>
        <w:t>органы управления. Силы и средства ГО. Струк</w:t>
      </w:r>
      <w:r w:rsidRPr="00745BA7">
        <w:rPr>
          <w:rFonts w:ascii="Times New Roman" w:hAnsi="Times New Roman"/>
          <w:spacing w:val="-6"/>
          <w:w w:val="103"/>
          <w:sz w:val="28"/>
          <w:szCs w:val="28"/>
        </w:rPr>
        <w:t>тура ГО на объекте экономики.</w:t>
      </w:r>
    </w:p>
    <w:p w:rsidR="0012589D" w:rsidRPr="00745BA7" w:rsidRDefault="0012589D" w:rsidP="0012589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45BA7">
        <w:rPr>
          <w:rFonts w:ascii="Times New Roman" w:hAnsi="Times New Roman"/>
          <w:sz w:val="28"/>
          <w:szCs w:val="28"/>
        </w:rPr>
        <w:t>Виды ущерба при ЧС различного генеза. Экономический и эколого-эко</w:t>
      </w:r>
      <w:r w:rsidRPr="00745BA7">
        <w:rPr>
          <w:rFonts w:ascii="Times New Roman" w:hAnsi="Times New Roman"/>
          <w:spacing w:val="-6"/>
          <w:sz w:val="28"/>
          <w:szCs w:val="28"/>
        </w:rPr>
        <w:t>номический ущерб.</w:t>
      </w:r>
      <w:r w:rsidRPr="00745BA7">
        <w:rPr>
          <w:rFonts w:ascii="Times New Roman" w:hAnsi="Times New Roman"/>
          <w:w w:val="101"/>
          <w:sz w:val="28"/>
          <w:szCs w:val="28"/>
        </w:rPr>
        <w:t xml:space="preserve"> Понятие предотвращенного ущерба.</w:t>
      </w:r>
    </w:p>
    <w:p w:rsidR="0012589D" w:rsidRPr="00745BA7" w:rsidRDefault="0012589D" w:rsidP="001258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2589D" w:rsidRDefault="0012589D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12589D" w:rsidRDefault="0012589D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7718"/>
      </w:tblGrid>
      <w:tr w:rsidR="0012589D" w:rsidRPr="005A0F36" w:rsidTr="00B078EA">
        <w:tc>
          <w:tcPr>
            <w:tcW w:w="1668" w:type="dxa"/>
          </w:tcPr>
          <w:p w:rsidR="0012589D" w:rsidRPr="005A0F36" w:rsidRDefault="0012589D" w:rsidP="00B07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lastRenderedPageBreak/>
              <w:t>Зачтено</w:t>
            </w:r>
          </w:p>
        </w:tc>
        <w:tc>
          <w:tcPr>
            <w:tcW w:w="8189" w:type="dxa"/>
          </w:tcPr>
          <w:p w:rsidR="0012589D" w:rsidRPr="005A0F36" w:rsidRDefault="0012589D" w:rsidP="00B078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t>Оценка «зачтено» заслуживает студент, освоивший в полном объеме программу курса.</w:t>
            </w:r>
          </w:p>
        </w:tc>
      </w:tr>
      <w:tr w:rsidR="0012589D" w:rsidRPr="005A0F36" w:rsidTr="00B078EA">
        <w:tc>
          <w:tcPr>
            <w:tcW w:w="1668" w:type="dxa"/>
          </w:tcPr>
          <w:p w:rsidR="0012589D" w:rsidRPr="005A0F36" w:rsidRDefault="0012589D" w:rsidP="00B07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  <w:tc>
          <w:tcPr>
            <w:tcW w:w="8189" w:type="dxa"/>
          </w:tcPr>
          <w:p w:rsidR="0012589D" w:rsidRPr="005A0F36" w:rsidRDefault="0012589D" w:rsidP="00B078E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F36">
              <w:rPr>
                <w:rFonts w:ascii="Times New Roman" w:hAnsi="Times New Roman"/>
                <w:sz w:val="28"/>
                <w:szCs w:val="28"/>
              </w:rPr>
              <w:t>Оценка «не зачтено» заслуживает студент, не отвечающий или отвечающий неправильно не только по всем вопросам билета, но и на дополнительные вспомогательные вопросы. Очень слабо представляет основные понятийные термины изучаемой дисциплины.</w:t>
            </w:r>
          </w:p>
        </w:tc>
      </w:tr>
    </w:tbl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sectPr w:rsidR="00602C77" w:rsidSect="009849A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6E" w:rsidRDefault="00EE066E" w:rsidP="00602C77">
      <w:pPr>
        <w:spacing w:after="0" w:line="240" w:lineRule="auto"/>
      </w:pPr>
      <w:r>
        <w:separator/>
      </w:r>
    </w:p>
  </w:endnote>
  <w:endnote w:type="continuationSeparator" w:id="0">
    <w:p w:rsidR="00EE066E" w:rsidRDefault="00EE066E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84623"/>
      <w:docPartObj>
        <w:docPartGallery w:val="Page Numbers (Bottom of Page)"/>
        <w:docPartUnique/>
      </w:docPartObj>
    </w:sdtPr>
    <w:sdtEndPr/>
    <w:sdtContent>
      <w:p w:rsidR="00B078EA" w:rsidRDefault="00B078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78EA" w:rsidRDefault="00B078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6E" w:rsidRDefault="00EE066E" w:rsidP="00602C77">
      <w:pPr>
        <w:spacing w:after="0" w:line="240" w:lineRule="auto"/>
      </w:pPr>
      <w:r>
        <w:separator/>
      </w:r>
    </w:p>
  </w:footnote>
  <w:footnote w:type="continuationSeparator" w:id="0">
    <w:p w:rsidR="00EE066E" w:rsidRDefault="00EE066E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4C8"/>
    <w:multiLevelType w:val="hybridMultilevel"/>
    <w:tmpl w:val="E92C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3BA4"/>
    <w:multiLevelType w:val="hybridMultilevel"/>
    <w:tmpl w:val="0B82F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80DDE"/>
    <w:multiLevelType w:val="hybridMultilevel"/>
    <w:tmpl w:val="40EAD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5004"/>
    <w:multiLevelType w:val="hybridMultilevel"/>
    <w:tmpl w:val="BE287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A2CC7"/>
    <w:multiLevelType w:val="hybridMultilevel"/>
    <w:tmpl w:val="21D0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B66F4"/>
    <w:multiLevelType w:val="hybridMultilevel"/>
    <w:tmpl w:val="ECE2496E"/>
    <w:lvl w:ilvl="0" w:tplc="471EDC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9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683629D4"/>
    <w:multiLevelType w:val="hybridMultilevel"/>
    <w:tmpl w:val="BEE4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06B46"/>
    <w:rsid w:val="000223B8"/>
    <w:rsid w:val="00030EC8"/>
    <w:rsid w:val="00036A07"/>
    <w:rsid w:val="00074962"/>
    <w:rsid w:val="00094C7B"/>
    <w:rsid w:val="000A246C"/>
    <w:rsid w:val="000C3354"/>
    <w:rsid w:val="0012589D"/>
    <w:rsid w:val="00164FC2"/>
    <w:rsid w:val="001A7280"/>
    <w:rsid w:val="002759DC"/>
    <w:rsid w:val="00282FC3"/>
    <w:rsid w:val="002F717E"/>
    <w:rsid w:val="00313431"/>
    <w:rsid w:val="00337E9B"/>
    <w:rsid w:val="0038626C"/>
    <w:rsid w:val="003952A6"/>
    <w:rsid w:val="003E1652"/>
    <w:rsid w:val="00404C61"/>
    <w:rsid w:val="004244C6"/>
    <w:rsid w:val="00425EDA"/>
    <w:rsid w:val="004326F4"/>
    <w:rsid w:val="004C4833"/>
    <w:rsid w:val="004C5D34"/>
    <w:rsid w:val="004D03D7"/>
    <w:rsid w:val="004D6A74"/>
    <w:rsid w:val="004E75A8"/>
    <w:rsid w:val="004F67FA"/>
    <w:rsid w:val="005368CA"/>
    <w:rsid w:val="00563A50"/>
    <w:rsid w:val="00571CFC"/>
    <w:rsid w:val="005C6502"/>
    <w:rsid w:val="00602C77"/>
    <w:rsid w:val="00657D85"/>
    <w:rsid w:val="0066725B"/>
    <w:rsid w:val="00675C89"/>
    <w:rsid w:val="00683642"/>
    <w:rsid w:val="00691841"/>
    <w:rsid w:val="006A6590"/>
    <w:rsid w:val="006C14CC"/>
    <w:rsid w:val="006C708A"/>
    <w:rsid w:val="00741E2B"/>
    <w:rsid w:val="007559B8"/>
    <w:rsid w:val="0078299E"/>
    <w:rsid w:val="0079032F"/>
    <w:rsid w:val="007A596A"/>
    <w:rsid w:val="007B40D1"/>
    <w:rsid w:val="007B718B"/>
    <w:rsid w:val="007B7CB0"/>
    <w:rsid w:val="007C3090"/>
    <w:rsid w:val="007C47C0"/>
    <w:rsid w:val="007E58A4"/>
    <w:rsid w:val="007E662A"/>
    <w:rsid w:val="00812D42"/>
    <w:rsid w:val="008226FF"/>
    <w:rsid w:val="00853A3E"/>
    <w:rsid w:val="008B0AB7"/>
    <w:rsid w:val="008B0BEF"/>
    <w:rsid w:val="009009B4"/>
    <w:rsid w:val="00980034"/>
    <w:rsid w:val="009826A9"/>
    <w:rsid w:val="009849A8"/>
    <w:rsid w:val="009C3B0B"/>
    <w:rsid w:val="009F0DF4"/>
    <w:rsid w:val="009F5251"/>
    <w:rsid w:val="00A52BF2"/>
    <w:rsid w:val="00AB33F1"/>
    <w:rsid w:val="00B078EA"/>
    <w:rsid w:val="00B271FD"/>
    <w:rsid w:val="00B4387B"/>
    <w:rsid w:val="00B85189"/>
    <w:rsid w:val="00B93F53"/>
    <w:rsid w:val="00B97E98"/>
    <w:rsid w:val="00BD4513"/>
    <w:rsid w:val="00C34C91"/>
    <w:rsid w:val="00C51D8F"/>
    <w:rsid w:val="00C721BC"/>
    <w:rsid w:val="00C72590"/>
    <w:rsid w:val="00C80F46"/>
    <w:rsid w:val="00C865BE"/>
    <w:rsid w:val="00CE258B"/>
    <w:rsid w:val="00CE33B7"/>
    <w:rsid w:val="00D316D8"/>
    <w:rsid w:val="00D40FB1"/>
    <w:rsid w:val="00D747CC"/>
    <w:rsid w:val="00D876FC"/>
    <w:rsid w:val="00E103A0"/>
    <w:rsid w:val="00E22619"/>
    <w:rsid w:val="00E60F90"/>
    <w:rsid w:val="00E838C4"/>
    <w:rsid w:val="00E91D52"/>
    <w:rsid w:val="00EE066E"/>
    <w:rsid w:val="00F07D18"/>
    <w:rsid w:val="00F62A48"/>
    <w:rsid w:val="00FA6503"/>
    <w:rsid w:val="00FB1485"/>
    <w:rsid w:val="00FC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BF25"/>
  <w15:docId w15:val="{C07BA7B9-5E2B-47C8-A78C-D6D431F1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uiPriority w:val="99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serp-urlitem1">
    <w:name w:val="b-serp-url__item1"/>
    <w:basedOn w:val="a0"/>
    <w:rsid w:val="00AB33F1"/>
  </w:style>
  <w:style w:type="paragraph" w:styleId="ac">
    <w:name w:val="List Paragraph"/>
    <w:basedOn w:val="a"/>
    <w:uiPriority w:val="34"/>
    <w:qFormat/>
    <w:rsid w:val="00D40F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77FDED62-5E73-4B12-BA77-ECF91AE5AF40" TargetMode="External"/><Relationship Id="rId13" Type="http://schemas.openxmlformats.org/officeDocument/2006/relationships/hyperlink" Target="https://biblio-online.ru/book/616CFB65-C2FE-4F36-B058-49534E52FD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961A860D-55F5-4122-BD10-A39C093F3F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C7E36374-8626-472B-AEE6-EDA94D5F38F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book/B177F744-6F61-4C25-BB71-CA202B4457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6EA67AA8-6336-4BA9-A5CD-A68EE6E4F31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D24B-B910-4DD5-9928-519C9C74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Смусева Елена Петровна</cp:lastModifiedBy>
  <cp:revision>34</cp:revision>
  <cp:lastPrinted>2017-03-28T07:37:00Z</cp:lastPrinted>
  <dcterms:created xsi:type="dcterms:W3CDTF">2017-05-19T09:03:00Z</dcterms:created>
  <dcterms:modified xsi:type="dcterms:W3CDTF">2021-07-20T08:23:00Z</dcterms:modified>
</cp:coreProperties>
</file>