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63" w:rsidRDefault="00E43763">
      <w:pPr>
        <w:jc w:val="center"/>
      </w:pPr>
      <w:r>
        <w:t>МИНИСТЕРСТВО НАУКИ И ВЫСШЕГО ОБРАЗОВАНИЯ РОССИЙСКОЙ ФЕДЕРАЦИИ</w:t>
      </w:r>
    </w:p>
    <w:p w:rsidR="00E43763" w:rsidRDefault="00E43763">
      <w:pPr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автономное </w:t>
      </w:r>
    </w:p>
    <w:p w:rsidR="00E43763" w:rsidRDefault="00E43763">
      <w:pPr>
        <w:jc w:val="center"/>
        <w:rPr>
          <w:u w:val="single"/>
        </w:rPr>
      </w:pPr>
      <w:r>
        <w:rPr>
          <w:b/>
          <w:bCs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E43763" w:rsidRDefault="00E43763">
      <w:pPr>
        <w:pStyle w:val="BlockText"/>
        <w:ind w:left="0" w:right="0"/>
      </w:pPr>
      <w:r>
        <w:t>«Национальный исследовательский Нижегородский государственный университет им. Н.И. Лобачевского»</w:t>
      </w:r>
    </w:p>
    <w:p w:rsidR="00E43763" w:rsidRDefault="00E43763">
      <w:pPr>
        <w:ind w:hanging="57"/>
        <w:jc w:val="center"/>
        <w:rPr>
          <w:b/>
          <w:bCs/>
          <w:color w:val="000000"/>
        </w:rPr>
      </w:pPr>
    </w:p>
    <w:p w:rsidR="00E43763" w:rsidRDefault="00E43763">
      <w:pPr>
        <w:ind w:hanging="57"/>
        <w:jc w:val="center"/>
        <w:rPr>
          <w:b/>
          <w:bCs/>
        </w:rPr>
      </w:pPr>
      <w:r>
        <w:rPr>
          <w:b/>
          <w:bCs/>
        </w:rPr>
        <w:t>Факультет социальных наук</w:t>
      </w:r>
    </w:p>
    <w:p w:rsidR="00E43763" w:rsidRDefault="00E43763">
      <w:pPr>
        <w:ind w:hanging="57"/>
        <w:jc w:val="center"/>
        <w:rPr>
          <w:b/>
          <w:bCs/>
        </w:rPr>
      </w:pPr>
    </w:p>
    <w:p w:rsidR="00E43763" w:rsidRDefault="00E43763">
      <w:pPr>
        <w:ind w:hanging="57"/>
        <w:jc w:val="center"/>
        <w:rPr>
          <w:b/>
          <w:bCs/>
        </w:rPr>
      </w:pPr>
    </w:p>
    <w:p w:rsidR="00E43763" w:rsidRDefault="00E43763">
      <w:pPr>
        <w:widowControl/>
        <w:spacing w:after="200"/>
        <w:ind w:left="5500" w:firstLine="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E43763" w:rsidRDefault="00E43763">
      <w:pPr>
        <w:spacing w:after="200"/>
        <w:ind w:left="5500"/>
        <w:rPr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E43763" w:rsidRDefault="00E43763">
      <w:pPr>
        <w:spacing w:after="200"/>
        <w:ind w:left="5500" w:firstLine="20"/>
        <w:rPr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E43763" w:rsidRDefault="00E43763">
      <w:pPr>
        <w:ind w:hanging="57"/>
        <w:jc w:val="center"/>
        <w:rPr>
          <w:b/>
          <w:bCs/>
        </w:rPr>
      </w:pPr>
    </w:p>
    <w:p w:rsidR="00E43763" w:rsidRDefault="00E43763">
      <w:pPr>
        <w:ind w:hanging="57"/>
        <w:jc w:val="center"/>
        <w:rPr>
          <w:b/>
          <w:bCs/>
        </w:rPr>
      </w:pPr>
    </w:p>
    <w:p w:rsidR="00E43763" w:rsidRDefault="00E4376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 (модуля)</w:t>
      </w:r>
    </w:p>
    <w:p w:rsidR="00E43763" w:rsidRDefault="00E437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«Педагогика»</w:t>
      </w:r>
    </w:p>
    <w:p w:rsidR="00E43763" w:rsidRDefault="00E43763">
      <w:pPr>
        <w:jc w:val="center"/>
      </w:pPr>
    </w:p>
    <w:p w:rsidR="00E43763" w:rsidRDefault="00E43763">
      <w:pPr>
        <w:jc w:val="center"/>
      </w:pPr>
      <w:r>
        <w:t>Уровень высшего образования</w:t>
      </w:r>
    </w:p>
    <w:p w:rsidR="00E43763" w:rsidRDefault="00E43763">
      <w:pPr>
        <w:pStyle w:val="Heading7"/>
        <w:spacing w:befor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Бакалавриат</w:t>
      </w:r>
    </w:p>
    <w:p w:rsidR="00E43763" w:rsidRDefault="00E43763">
      <w:pPr>
        <w:jc w:val="center"/>
      </w:pPr>
    </w:p>
    <w:p w:rsidR="00E43763" w:rsidRDefault="00E43763">
      <w:pPr>
        <w:jc w:val="center"/>
      </w:pPr>
      <w:r>
        <w:t>Направление подготовки</w:t>
      </w:r>
    </w:p>
    <w:p w:rsidR="00E43763" w:rsidRDefault="00E43763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37.03.01. Психология</w:t>
      </w:r>
    </w:p>
    <w:p w:rsidR="00E43763" w:rsidRDefault="00E43763">
      <w:pPr>
        <w:pStyle w:val="NormalWeb"/>
        <w:spacing w:after="0" w:afterAutospacing="0"/>
        <w:jc w:val="center"/>
      </w:pPr>
      <w:r>
        <w:t xml:space="preserve">Профиль обучения: </w:t>
      </w:r>
    </w:p>
    <w:p w:rsidR="00E43763" w:rsidRDefault="00E43763">
      <w:pPr>
        <w:pStyle w:val="NormalWeb"/>
        <w:spacing w:before="0" w:beforeAutospacing="0"/>
        <w:jc w:val="center"/>
      </w:pPr>
      <w:r>
        <w:rPr>
          <w:b/>
          <w:bCs/>
        </w:rPr>
        <w:t>Общая и практическая психология</w:t>
      </w:r>
    </w:p>
    <w:p w:rsidR="00E43763" w:rsidRDefault="00E43763">
      <w:pPr>
        <w:spacing w:before="100" w:beforeAutospacing="1" w:after="100" w:afterAutospacing="1"/>
        <w:jc w:val="center"/>
        <w:rPr>
          <w:color w:val="000000"/>
        </w:rPr>
      </w:pPr>
    </w:p>
    <w:p w:rsidR="00E43763" w:rsidRDefault="00E43763">
      <w:pPr>
        <w:spacing w:before="100" w:beforeAutospacing="1"/>
        <w:jc w:val="center"/>
        <w:rPr>
          <w:color w:val="000000"/>
        </w:rPr>
      </w:pPr>
      <w:r>
        <w:rPr>
          <w:color w:val="000000"/>
        </w:rPr>
        <w:t>Квалификация (степень) выпускника:</w:t>
      </w:r>
    </w:p>
    <w:p w:rsidR="00E43763" w:rsidRDefault="00E43763">
      <w:pPr>
        <w:spacing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Бакалавр</w:t>
      </w:r>
    </w:p>
    <w:p w:rsidR="00E43763" w:rsidRDefault="00E43763">
      <w:pPr>
        <w:jc w:val="center"/>
        <w:rPr>
          <w:color w:val="000000"/>
        </w:rPr>
      </w:pPr>
      <w:r>
        <w:rPr>
          <w:color w:val="000000"/>
        </w:rPr>
        <w:t>Формы обучения</w:t>
      </w:r>
    </w:p>
    <w:p w:rsidR="00E43763" w:rsidRDefault="00E4376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очная, очно-заочная</w:t>
      </w:r>
    </w:p>
    <w:p w:rsidR="00E43763" w:rsidRDefault="00E43763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43763" w:rsidRDefault="00E43763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43763" w:rsidRDefault="00E43763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43763" w:rsidRDefault="00E43763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43763" w:rsidRDefault="00E43763">
      <w:pPr>
        <w:spacing w:before="100" w:beforeAutospacing="1" w:after="100" w:afterAutospacing="1"/>
        <w:jc w:val="center"/>
        <w:rPr>
          <w:color w:val="000000"/>
        </w:rPr>
      </w:pPr>
    </w:p>
    <w:p w:rsidR="00E43763" w:rsidRDefault="00E43763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Нижний Новгород</w:t>
      </w:r>
    </w:p>
    <w:p w:rsidR="00E43763" w:rsidRDefault="00E43763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2020</w:t>
      </w:r>
    </w:p>
    <w:p w:rsidR="00E43763" w:rsidRDefault="00E43763">
      <w:pPr>
        <w:ind w:hanging="57"/>
        <w:jc w:val="center"/>
        <w:rPr>
          <w:b/>
          <w:bCs/>
        </w:rPr>
      </w:pPr>
    </w:p>
    <w:p w:rsidR="00E43763" w:rsidRDefault="00E43763">
      <w:pPr>
        <w:ind w:hanging="57"/>
        <w:jc w:val="center"/>
        <w:rPr>
          <w:b/>
          <w:bCs/>
        </w:rPr>
      </w:pPr>
    </w:p>
    <w:p w:rsidR="00E43763" w:rsidRDefault="00E43763">
      <w:pPr>
        <w:ind w:hanging="57"/>
        <w:jc w:val="center"/>
        <w:rPr>
          <w:b/>
          <w:bCs/>
        </w:rPr>
      </w:pPr>
      <w:r>
        <w:rPr>
          <w:b/>
          <w:bCs/>
        </w:rPr>
        <w:t xml:space="preserve">1. МЕСТО И ЦЕЛИ ДИСЦИПЛИНЫ В СТРУКТУРЕ </w:t>
      </w:r>
    </w:p>
    <w:p w:rsidR="00E43763" w:rsidRDefault="00E43763">
      <w:pPr>
        <w:ind w:hanging="57"/>
        <w:jc w:val="center"/>
        <w:rPr>
          <w:b/>
          <w:bCs/>
        </w:rPr>
      </w:pPr>
      <w:r>
        <w:rPr>
          <w:b/>
          <w:bCs/>
        </w:rPr>
        <w:t>ОСНОВНОЙ ПРОФЕССИОНАЛЬНОЙ ОБРАЗОВАТЕЛЬНОЙ ПРОГРАММЫ</w:t>
      </w:r>
    </w:p>
    <w:p w:rsidR="00E43763" w:rsidRDefault="00E43763">
      <w:pPr>
        <w:tabs>
          <w:tab w:val="left" w:pos="426"/>
        </w:tabs>
        <w:ind w:firstLine="425"/>
      </w:pPr>
      <w:r>
        <w:t xml:space="preserve">Дисциплина «Педагогика» относится к  базовой части Блока 1 «Дисциплины (модули)» основной профессиональной образовательной программы (ОПОП) подготовки бакалавра по направлению </w:t>
      </w:r>
      <w:r>
        <w:rPr>
          <w:color w:val="333333"/>
        </w:rPr>
        <w:t>37.03.01 Психология</w:t>
      </w:r>
      <w:r>
        <w:t>. Обязательна для освоения на 2 курсе во первом семестре.</w:t>
      </w:r>
    </w:p>
    <w:p w:rsidR="00E43763" w:rsidRDefault="00E43763">
      <w:pPr>
        <w:tabs>
          <w:tab w:val="left" w:pos="426"/>
        </w:tabs>
        <w:ind w:firstLine="425"/>
      </w:pPr>
      <w:r>
        <w:t>Область профессиональной деятельности выпускников, освоивших программу бакалавриата, включает решение задач в сфере образования, наряду с другими областями деятельности.</w:t>
      </w:r>
    </w:p>
    <w:p w:rsidR="00E43763" w:rsidRDefault="00E43763">
      <w:pPr>
        <w:tabs>
          <w:tab w:val="left" w:pos="426"/>
        </w:tabs>
        <w:ind w:firstLine="425"/>
      </w:pPr>
      <w:r>
        <w:t>Бакалавр по направлению подготовки (специальности) наряду с практической, научно-исследовательской и организационно-управленческой готовится и к педагогической деятельности, которая включает:</w:t>
      </w:r>
    </w:p>
    <w:p w:rsidR="00E43763" w:rsidRDefault="00E43763">
      <w:pPr>
        <w:tabs>
          <w:tab w:val="left" w:pos="426"/>
        </w:tabs>
        <w:ind w:firstLine="425"/>
      </w:pPr>
      <w:r>
        <w:t>– преподавание  психологии как общеобразовательной дисциплины;</w:t>
      </w:r>
    </w:p>
    <w:p w:rsidR="00E43763" w:rsidRDefault="00E43763">
      <w:pPr>
        <w:tabs>
          <w:tab w:val="left" w:pos="426"/>
        </w:tabs>
        <w:ind w:firstLine="425"/>
      </w:pPr>
      <w:r>
        <w:t>– участие в проведении тестирования по итогам обучения;</w:t>
      </w:r>
    </w:p>
    <w:p w:rsidR="00E43763" w:rsidRDefault="00E43763">
      <w:pPr>
        <w:tabs>
          <w:tab w:val="left" w:pos="426"/>
        </w:tabs>
        <w:ind w:firstLine="425"/>
      </w:pPr>
      <w:r>
        <w:t>– участие в подготовке учебно-методических материалов для обучающихся в общеобразовательных организациях;</w:t>
      </w:r>
    </w:p>
    <w:p w:rsidR="00E43763" w:rsidRDefault="00E43763">
      <w:pPr>
        <w:tabs>
          <w:tab w:val="left" w:pos="426"/>
        </w:tabs>
        <w:ind w:firstLine="425"/>
      </w:pPr>
      <w:r>
        <w:t>– пропаганда психологических знаний для работников различных сфер жизни общества.</w:t>
      </w:r>
    </w:p>
    <w:p w:rsidR="00E43763" w:rsidRDefault="00E43763">
      <w:pPr>
        <w:tabs>
          <w:tab w:val="left" w:pos="426"/>
        </w:tabs>
        <w:ind w:firstLine="425"/>
      </w:pPr>
      <w:r>
        <w:t>Актуальность изучения педагогики заключается в том, что психологу:  необходимо ориентироваться в основных педагогических проблемах и квалифицированно решать конкретные педагогические ситуации, осуществлять профессионально-педагогическую деятельность.</w:t>
      </w:r>
    </w:p>
    <w:p w:rsidR="00E43763" w:rsidRDefault="00E43763">
      <w:pPr>
        <w:tabs>
          <w:tab w:val="left" w:pos="426"/>
        </w:tabs>
        <w:ind w:firstLine="425"/>
      </w:pPr>
    </w:p>
    <w:p w:rsidR="00E43763" w:rsidRDefault="00E43763">
      <w:pPr>
        <w:tabs>
          <w:tab w:val="left" w:pos="426"/>
        </w:tabs>
        <w:ind w:firstLine="425"/>
        <w:rPr>
          <w:color w:val="C00000"/>
        </w:rPr>
      </w:pPr>
      <w:r>
        <w:rPr>
          <w:b/>
          <w:bCs/>
        </w:rPr>
        <w:t xml:space="preserve">        Целями  освоения дисциплины являются</w:t>
      </w:r>
      <w:r>
        <w:rPr>
          <w:color w:val="C00000"/>
        </w:rPr>
        <w:t>:</w:t>
      </w:r>
    </w:p>
    <w:p w:rsidR="00E43763" w:rsidRDefault="00E43763">
      <w:pPr>
        <w:widowControl/>
        <w:numPr>
          <w:ilvl w:val="0"/>
          <w:numId w:val="2"/>
        </w:numPr>
        <w:ind w:left="0" w:firstLine="425"/>
      </w:pPr>
      <w:r>
        <w:t>Ознакомление с основными направлениями развития педагогической науки;</w:t>
      </w:r>
    </w:p>
    <w:p w:rsidR="00E43763" w:rsidRDefault="00E43763">
      <w:pPr>
        <w:widowControl/>
        <w:numPr>
          <w:ilvl w:val="0"/>
          <w:numId w:val="2"/>
        </w:numPr>
        <w:ind w:left="0" w:firstLine="425"/>
      </w:pPr>
      <w:r>
        <w:t xml:space="preserve">Овладение понятийным аппаратом педагогики; </w:t>
      </w:r>
    </w:p>
    <w:p w:rsidR="00E43763" w:rsidRDefault="00E43763">
      <w:pPr>
        <w:widowControl/>
        <w:numPr>
          <w:ilvl w:val="0"/>
          <w:numId w:val="2"/>
        </w:numPr>
        <w:ind w:left="0" w:firstLine="425"/>
      </w:pPr>
      <w:r>
        <w:t xml:space="preserve">Овладение студентами теоретическими знаниями в области педагогики, необходимыми для последующего изучения учебных дисциплин применительно к преподаванию психологии как общеобразовательной дисциплины; </w:t>
      </w:r>
    </w:p>
    <w:p w:rsidR="00E43763" w:rsidRDefault="00E43763">
      <w:pPr>
        <w:widowControl/>
        <w:numPr>
          <w:ilvl w:val="0"/>
          <w:numId w:val="2"/>
        </w:numPr>
        <w:ind w:left="0" w:firstLine="425"/>
      </w:pPr>
      <w:r>
        <w:t xml:space="preserve">Получение студентами  педагогических знаний для решения конкретных педагогических  ситуаций, возникающих при распространении информации о процессах воспитания и образования; </w:t>
      </w:r>
    </w:p>
    <w:p w:rsidR="00E43763" w:rsidRDefault="00E43763">
      <w:pPr>
        <w:widowControl/>
        <w:numPr>
          <w:ilvl w:val="0"/>
          <w:numId w:val="2"/>
        </w:numPr>
        <w:ind w:left="0" w:firstLine="425"/>
      </w:pPr>
      <w:r>
        <w:t>Приобретение опыта анализа учебных проблемных ситуаций, организации профессионально-педагогического общения и взаимодействия, принятия индивидуальных и совместных решений, рефлексии и развития педагогической деятельности;</w:t>
      </w:r>
    </w:p>
    <w:p w:rsidR="00E43763" w:rsidRDefault="00E43763">
      <w:pPr>
        <w:widowControl/>
        <w:numPr>
          <w:ilvl w:val="0"/>
          <w:numId w:val="2"/>
        </w:numPr>
        <w:ind w:left="0" w:firstLine="425"/>
      </w:pPr>
      <w:r>
        <w:t>Получение первичных умений организации учебно-познавательной деятельности при обучении психологии как общеобразовательной дисциплины;</w:t>
      </w:r>
    </w:p>
    <w:p w:rsidR="00E43763" w:rsidRDefault="00E43763">
      <w:pPr>
        <w:widowControl/>
        <w:numPr>
          <w:ilvl w:val="0"/>
          <w:numId w:val="2"/>
        </w:numPr>
        <w:ind w:left="0" w:firstLine="425"/>
      </w:pPr>
      <w:r>
        <w:t>Начальный этап овладение современными образовательными технологиями, в том числе современными информационно-коммуникационными, технологиями, элементами электронного обучения в процессе изучения педагогики;</w:t>
      </w:r>
    </w:p>
    <w:p w:rsidR="00E43763" w:rsidRDefault="00E43763">
      <w:pPr>
        <w:widowControl/>
        <w:numPr>
          <w:ilvl w:val="0"/>
          <w:numId w:val="2"/>
        </w:numPr>
        <w:ind w:left="0" w:firstLine="425"/>
      </w:pPr>
      <w:r>
        <w:t>Знакомство со способами организации учебно-познавательной деятельности, в том числе в условиях использования информационно-коммуникационных технологий, использования ресурсов сети Интернет, формами и методами контроля качества образования с применением элементов электронного обучения;</w:t>
      </w:r>
    </w:p>
    <w:p w:rsidR="00E43763" w:rsidRDefault="00E43763">
      <w:pPr>
        <w:widowControl/>
        <w:numPr>
          <w:ilvl w:val="0"/>
          <w:numId w:val="2"/>
        </w:numPr>
        <w:ind w:left="0" w:firstLine="425"/>
      </w:pPr>
      <w:r>
        <w:t>Привитие студентам интереса к самостоятельному приобретению знаний и умений самостоятельного приобретения знаний в области педагогики, в том числе с использованием возможностей информационно-коммуникационных технологий, педагогических и психологических ресурсов сети Интернет и желание применять их в педагогической деятельности психолога.</w:t>
      </w:r>
    </w:p>
    <w:p w:rsidR="00E43763" w:rsidRDefault="00E43763">
      <w:pPr>
        <w:ind w:firstLine="709"/>
        <w:jc w:val="center"/>
        <w:rPr>
          <w:b/>
          <w:bCs/>
        </w:rPr>
      </w:pPr>
    </w:p>
    <w:p w:rsidR="00E43763" w:rsidRDefault="00E43763">
      <w:pPr>
        <w:ind w:firstLine="709"/>
        <w:jc w:val="center"/>
        <w:rPr>
          <w:b/>
          <w:bCs/>
        </w:rPr>
      </w:pPr>
      <w:r>
        <w:rPr>
          <w:b/>
          <w:bCs/>
        </w:rPr>
        <w:t>2. 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E43763" w:rsidRDefault="00E43763">
      <w:pPr>
        <w:ind w:firstLine="709"/>
      </w:pPr>
      <w:r>
        <w:t xml:space="preserve">Планируемые результаты обучения по дисциплине «Педагогика» являются составной частью модели выпускника бакалавриата по специальности 37.03.01. Психология. Извлечения из карты компетенций, относящиеся к дисциплине «Педагогика» представлены в таблице 1. </w:t>
      </w:r>
    </w:p>
    <w:p w:rsidR="00E43763" w:rsidRDefault="00E43763">
      <w:pPr>
        <w:tabs>
          <w:tab w:val="left" w:pos="426"/>
        </w:tabs>
        <w:ind w:left="644" w:right="-853"/>
        <w:rPr>
          <w:b/>
          <w:bCs/>
        </w:rPr>
      </w:pPr>
    </w:p>
    <w:p w:rsidR="00E43763" w:rsidRDefault="00E43763">
      <w:pPr>
        <w:tabs>
          <w:tab w:val="left" w:pos="426"/>
        </w:tabs>
        <w:spacing w:line="276" w:lineRule="auto"/>
        <w:ind w:left="644" w:right="-853"/>
        <w:jc w:val="left"/>
      </w:pPr>
      <w:r>
        <w:t>Таблица 1 – Планируемые результаты обучения по дисциплине «Педагогика»</w:t>
      </w:r>
    </w:p>
    <w:p w:rsidR="00E43763" w:rsidRDefault="00E43763">
      <w:pPr>
        <w:ind w:firstLine="709"/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598"/>
        <w:gridCol w:w="7230"/>
      </w:tblGrid>
      <w:tr w:rsidR="00E43763">
        <w:trPr>
          <w:trHeight w:val="271"/>
        </w:trPr>
        <w:tc>
          <w:tcPr>
            <w:tcW w:w="2598" w:type="dxa"/>
          </w:tcPr>
          <w:p w:rsidR="00E43763" w:rsidRDefault="00E43763">
            <w:pPr>
              <w:tabs>
                <w:tab w:val="num" w:pos="-332"/>
                <w:tab w:val="left" w:pos="426"/>
              </w:tabs>
              <w:ind w:left="108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230" w:type="dxa"/>
          </w:tcPr>
          <w:p w:rsidR="00E43763" w:rsidRDefault="00E43763">
            <w:pPr>
              <w:tabs>
                <w:tab w:val="num" w:pos="-54"/>
                <w:tab w:val="left" w:pos="426"/>
              </w:tabs>
              <w:ind w:left="5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 по дисциплине «Педагогика»</w:t>
            </w:r>
          </w:p>
        </w:tc>
      </w:tr>
      <w:tr w:rsidR="00E43763">
        <w:trPr>
          <w:trHeight w:val="769"/>
        </w:trPr>
        <w:tc>
          <w:tcPr>
            <w:tcW w:w="2598" w:type="dxa"/>
          </w:tcPr>
          <w:p w:rsidR="00E43763" w:rsidRDefault="00E43763">
            <w:pPr>
              <w:tabs>
                <w:tab w:val="left" w:pos="426"/>
                <w:tab w:val="num" w:pos="822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ОК-7 – Способность к самоорганизации и самообразованию</w:t>
            </w:r>
          </w:p>
        </w:tc>
        <w:tc>
          <w:tcPr>
            <w:tcW w:w="7230" w:type="dxa"/>
          </w:tcPr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E43763" w:rsidRDefault="00E4376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" w:line="228" w:lineRule="auto"/>
              <w:ind w:left="0" w:right="46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концепции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продуктивного развития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личности;</w:t>
            </w:r>
          </w:p>
          <w:p w:rsidR="00E43763" w:rsidRDefault="00E4376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6" w:line="232" w:lineRule="auto"/>
              <w:ind w:left="0" w:right="12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и методы тайм-менеджмента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эффективной организации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деятельности;</w:t>
            </w:r>
          </w:p>
          <w:p w:rsidR="00E43763" w:rsidRDefault="00E4376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426"/>
                <w:tab w:val="num" w:pos="822"/>
              </w:tabs>
              <w:spacing w:before="1" w:line="225" w:lineRule="exac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эффективности труда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профессии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</w:p>
          <w:p w:rsidR="00E43763" w:rsidRDefault="00E43763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35" w:lineRule="auto"/>
              <w:ind w:left="0" w:right="24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приоритеты в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деятельности, ставить достижимые цели, задачи, вырабатывать на основе их планы и реализовывать </w:t>
            </w:r>
            <w:r>
              <w:rPr>
                <w:spacing w:val="3"/>
                <w:sz w:val="20"/>
                <w:szCs w:val="20"/>
              </w:rPr>
              <w:t xml:space="preserve">их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практике;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свою деятельность, оптимально используя ресурсы и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время,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видеть перспективы профессиональной деятельности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Владеть:</w:t>
            </w:r>
          </w:p>
          <w:p w:rsidR="00E43763" w:rsidRDefault="00E43763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5" w:line="228" w:lineRule="auto"/>
              <w:ind w:left="0" w:right="56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творческой деятельности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профессиональной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сфере;</w:t>
            </w:r>
          </w:p>
          <w:p w:rsidR="00E43763" w:rsidRDefault="00E43763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6" w:line="232" w:lineRule="auto"/>
              <w:ind w:left="0" w:right="9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самоорганизации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саморегуляции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деятельности;</w:t>
            </w:r>
          </w:p>
          <w:p w:rsidR="00E43763" w:rsidRDefault="00E43763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  <w:tab w:val="left" w:pos="426"/>
                <w:tab w:val="num" w:pos="822"/>
              </w:tabs>
              <w:spacing w:before="1" w:line="225" w:lineRule="exact"/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 на практике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обозначенных ранее профессиональных целей и задач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Мотивация:</w:t>
            </w:r>
          </w:p>
          <w:p w:rsidR="00E43763" w:rsidRDefault="00E43763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5" w:line="228" w:lineRule="auto"/>
              <w:ind w:left="0" w:right="66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обучению и развитию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профессиональной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среде;</w:t>
            </w:r>
          </w:p>
          <w:p w:rsidR="00E43763" w:rsidRDefault="00E43763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4" w:line="235" w:lineRule="auto"/>
              <w:ind w:left="0" w:right="27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способности и готовность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созданию нового в профессиональной сфере;</w:t>
            </w:r>
          </w:p>
          <w:p w:rsidR="00E43763" w:rsidRDefault="00E43763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5" w:line="228" w:lineRule="auto"/>
              <w:ind w:left="0" w:right="66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достижению успеха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интерес к обучению и развитию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профессиональной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среде;</w:t>
            </w:r>
          </w:p>
          <w:p w:rsidR="00E43763" w:rsidRDefault="00E43763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4" w:line="235" w:lineRule="auto"/>
              <w:ind w:left="0" w:right="27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способности и готовность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созданию нового в профессиональной сфере;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достижению успеха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</w:p>
        </w:tc>
      </w:tr>
      <w:tr w:rsidR="00E43763">
        <w:trPr>
          <w:trHeight w:val="769"/>
        </w:trPr>
        <w:tc>
          <w:tcPr>
            <w:tcW w:w="2598" w:type="dxa"/>
          </w:tcPr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ПК-10 - Способность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 </w:t>
            </w:r>
          </w:p>
        </w:tc>
        <w:tc>
          <w:tcPr>
            <w:tcW w:w="7230" w:type="dxa"/>
          </w:tcPr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5" w:line="228" w:lineRule="auto"/>
              <w:ind w:left="0" w:right="29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теорию и практику педагогики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высшей школы;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4" w:line="235" w:lineRule="auto"/>
              <w:ind w:left="0" w:right="396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нормативных документов, регламентирующих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образовательную деятельность;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0" w:line="228" w:lineRule="auto"/>
              <w:ind w:left="0" w:right="589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методики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преподавания психологии;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0" w:line="228" w:lineRule="auto"/>
              <w:ind w:left="0" w:right="125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организации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образовательного и воспитательного процессов 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вузе;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6" w:line="228" w:lineRule="auto"/>
              <w:ind w:left="0" w:right="661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построения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эффективной образовательной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среды;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0" w:line="228" w:lineRule="auto"/>
              <w:ind w:left="0" w:right="36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 и инновационные педагогические методы и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технологии;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4" w:line="228" w:lineRule="auto"/>
              <w:ind w:left="0" w:right="577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и интерактивные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методы обучения;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  <w:tab w:val="left" w:pos="426"/>
                <w:tab w:val="num" w:pos="822"/>
              </w:tabs>
              <w:spacing w:before="1" w:line="225" w:lineRule="exact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разработки и внедрения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новых образовательных технологий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</w:p>
          <w:p w:rsidR="00E43763" w:rsidRDefault="00E43763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before="1" w:line="232" w:lineRule="auto"/>
              <w:ind w:left="0" w:right="239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на практике традиционные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современные методы преподавания психологии;</w:t>
            </w:r>
          </w:p>
          <w:p w:rsidR="00E43763" w:rsidRDefault="00E43763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before="15" w:line="228" w:lineRule="auto"/>
              <w:ind w:left="0" w:right="584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на практике активные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интерактивные методы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обучения;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 и анализировать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новые образовательные методы и приемы в практике преподавания психологии в вузе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Владеть:</w:t>
            </w:r>
          </w:p>
          <w:p w:rsidR="00E43763" w:rsidRDefault="00E43763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before="5" w:line="228" w:lineRule="auto"/>
              <w:ind w:left="0" w:right="765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опытом подготовки занятий </w:t>
            </w:r>
            <w:r>
              <w:rPr>
                <w:spacing w:val="3"/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психологическим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дисциплинам;</w:t>
            </w:r>
          </w:p>
          <w:p w:rsidR="00E43763" w:rsidRDefault="00E43763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before="4" w:line="235" w:lineRule="auto"/>
              <w:ind w:left="0" w:right="20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использования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традиционных и современных методов преподавания психологии;</w:t>
            </w:r>
          </w:p>
          <w:p w:rsidR="00E43763" w:rsidRDefault="00E43763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before="1" w:line="225" w:lineRule="exact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применения 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практике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активных и интерактивных методов обучения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Мотивация:</w:t>
            </w:r>
          </w:p>
          <w:p w:rsidR="00E43763" w:rsidRDefault="00E43763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21" w:lineRule="exact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педагогической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деятельности;</w:t>
            </w:r>
          </w:p>
          <w:p w:rsidR="00E43763" w:rsidRDefault="00E43763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37" w:lineRule="auto"/>
              <w:ind w:left="0" w:right="2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желание развивать и совершенствовать образовательный процесс и практику преподавания психологических дисциплин;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творческую активность в разработке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применении новых образовательных технологий</w:t>
            </w:r>
          </w:p>
        </w:tc>
      </w:tr>
      <w:tr w:rsidR="00E43763">
        <w:trPr>
          <w:trHeight w:val="508"/>
        </w:trPr>
        <w:tc>
          <w:tcPr>
            <w:tcW w:w="2598" w:type="dxa"/>
          </w:tcPr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ПК-11 - Способность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</w:tc>
        <w:tc>
          <w:tcPr>
            <w:tcW w:w="7230" w:type="dxa"/>
          </w:tcPr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E43763" w:rsidRDefault="00E43763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21" w:lineRule="exact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педагогические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концепции;</w:t>
            </w:r>
          </w:p>
          <w:p w:rsidR="00E43763" w:rsidRDefault="00E43763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23" w:lineRule="exact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 технологии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обучения;</w:t>
            </w:r>
          </w:p>
          <w:p w:rsidR="00E43763" w:rsidRDefault="00E43763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7" w:line="228" w:lineRule="auto"/>
              <w:ind w:left="0" w:right="633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методы и приёмы, используемые при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</w:t>
            </w:r>
          </w:p>
          <w:p w:rsidR="00E43763" w:rsidRDefault="00E43763">
            <w:pPr>
              <w:pStyle w:val="TableParagraph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коррекционных и реабилитационных программ;</w:t>
            </w:r>
          </w:p>
          <w:p w:rsidR="00E43763" w:rsidRDefault="00E43763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  <w:tab w:val="left" w:pos="426"/>
                <w:tab w:val="num" w:pos="822"/>
              </w:tabs>
              <w:spacing w:before="8" w:line="232" w:lineRule="auto"/>
              <w:ind w:left="0" w:right="287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психолого-педагогического стимулирования учебной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 обучающихся и повышения её эффективности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</w:p>
          <w:p w:rsidR="00E43763" w:rsidRDefault="00E43763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line="228" w:lineRule="auto"/>
              <w:ind w:left="0" w:right="248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на практике педагогические теории, методы и технологии;</w:t>
            </w:r>
          </w:p>
          <w:p w:rsidR="00E43763" w:rsidRDefault="00E43763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10" w:line="228" w:lineRule="auto"/>
              <w:ind w:left="0" w:right="147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образовательный процесс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обеспечить 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эффективность;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на практике дидактические методы и приёмы, используемые при реализации коррекционных и реабилитационных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Владеть:</w:t>
            </w:r>
          </w:p>
          <w:p w:rsidR="00E43763" w:rsidRDefault="00E43763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line="228" w:lineRule="auto"/>
              <w:ind w:left="0" w:right="518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применения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дидактических методов 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средств;</w:t>
            </w:r>
          </w:p>
          <w:p w:rsidR="00E43763" w:rsidRDefault="00E43763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0" w:line="228" w:lineRule="auto"/>
              <w:ind w:left="0" w:right="554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участия в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образовательном процессе;</w:t>
            </w:r>
          </w:p>
          <w:p w:rsidR="00E43763" w:rsidRDefault="00E43763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5" w:line="228" w:lineRule="auto"/>
              <w:ind w:left="0" w:right="934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участия в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 коррекционных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составления психолого- педагогических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рекомендаций;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Мотивация:</w:t>
            </w:r>
          </w:p>
          <w:p w:rsidR="00E43763" w:rsidRDefault="00E43763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line="228" w:lineRule="auto"/>
              <w:ind w:left="0" w:right="14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и мотивацию к осуществлению психолого-педагогической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педагогическую компетентность и готовность к эффективному взаимодействию 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обучающимися;</w:t>
            </w:r>
          </w:p>
        </w:tc>
      </w:tr>
      <w:tr w:rsidR="00E43763">
        <w:trPr>
          <w:trHeight w:val="523"/>
        </w:trPr>
        <w:tc>
          <w:tcPr>
            <w:tcW w:w="2598" w:type="dxa"/>
          </w:tcPr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ПК-12 - Способность к просветительской деятельности среди населения с целью повышения уровня психологической культуры общества </w:t>
            </w:r>
          </w:p>
        </w:tc>
        <w:tc>
          <w:tcPr>
            <w:tcW w:w="7230" w:type="dxa"/>
          </w:tcPr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E43763" w:rsidRDefault="00E43763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" w:line="232" w:lineRule="auto"/>
              <w:ind w:left="0" w:right="20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психологические концепции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идеи, важные для формирования психологической культуры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людей;</w:t>
            </w:r>
          </w:p>
          <w:p w:rsidR="00E43763" w:rsidRDefault="00E43763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4" w:line="228" w:lineRule="auto"/>
              <w:ind w:left="0" w:right="64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и приёмы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публичного выступления;</w:t>
            </w:r>
          </w:p>
          <w:p w:rsidR="00E43763" w:rsidRDefault="00E43763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0" w:line="228" w:lineRule="auto"/>
              <w:ind w:left="0" w:right="22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 механизмы обучения, восприятия и переработки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информации;</w:t>
            </w:r>
          </w:p>
          <w:p w:rsidR="00E43763" w:rsidRDefault="00E43763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2" w:line="232" w:lineRule="auto"/>
              <w:ind w:left="0" w:right="2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профессиональной этики и психологической безопасности при информирования обучающихся о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каких-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вопросах психологии;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</w:p>
          <w:p w:rsidR="00E43763" w:rsidRDefault="00E43763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spacing w:line="232" w:lineRule="auto"/>
              <w:ind w:left="0" w:right="64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готовить доклады и сообщения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психологические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темы;</w:t>
            </w:r>
          </w:p>
          <w:p w:rsidR="00E43763" w:rsidRDefault="00E43763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spacing w:before="1" w:line="225" w:lineRule="exac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выступать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публично;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свою деятельность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части подготовки к выступлениям и представлению результатов психологической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Владеть:</w:t>
            </w:r>
          </w:p>
          <w:p w:rsidR="00E43763" w:rsidRDefault="00E43763">
            <w:pPr>
              <w:pStyle w:val="TableParagraph"/>
              <w:numPr>
                <w:ilvl w:val="0"/>
                <w:numId w:val="24"/>
              </w:numPr>
              <w:tabs>
                <w:tab w:val="left" w:pos="249"/>
              </w:tabs>
              <w:spacing w:line="228" w:lineRule="auto"/>
              <w:ind w:left="0" w:right="18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публичных выступлений с сообщениями на психологические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темы;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составления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 программ;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Мотивация:</w:t>
            </w:r>
          </w:p>
          <w:p w:rsidR="00E43763" w:rsidRDefault="00E43763">
            <w:pPr>
              <w:pStyle w:val="TableParagraph"/>
              <w:numPr>
                <w:ilvl w:val="0"/>
                <w:numId w:val="25"/>
              </w:numPr>
              <w:tabs>
                <w:tab w:val="left" w:pos="254"/>
              </w:tabs>
              <w:spacing w:before="1" w:line="228" w:lineRule="auto"/>
              <w:ind w:left="0" w:righ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и мотивацию к развитию собственной психологической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культуры;</w:t>
            </w:r>
          </w:p>
          <w:p w:rsidR="00E43763" w:rsidRDefault="00E43763">
            <w:pPr>
              <w:pStyle w:val="TableParagraph"/>
              <w:numPr>
                <w:ilvl w:val="0"/>
                <w:numId w:val="25"/>
              </w:numPr>
              <w:tabs>
                <w:tab w:val="left" w:pos="254"/>
              </w:tabs>
              <w:spacing w:before="14" w:line="228" w:lineRule="auto"/>
              <w:ind w:left="0" w:right="57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и мотивацию к развитию психологической культуры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людей;</w:t>
            </w:r>
          </w:p>
          <w:p w:rsidR="00E43763" w:rsidRDefault="00E43763">
            <w:pPr>
              <w:pStyle w:val="TableParagraph"/>
              <w:numPr>
                <w:ilvl w:val="0"/>
                <w:numId w:val="25"/>
              </w:numPr>
              <w:tabs>
                <w:tab w:val="left" w:pos="254"/>
              </w:tabs>
              <w:spacing w:before="5" w:line="235" w:lineRule="auto"/>
              <w:ind w:left="0" w:right="171" w:firstLine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социальную компетентность,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готовность к общению, участию в обсуждениях и дискуссиях;-</w:t>
            </w:r>
          </w:p>
        </w:tc>
      </w:tr>
    </w:tbl>
    <w:p w:rsidR="00E43763" w:rsidRDefault="00E43763">
      <w:pPr>
        <w:ind w:firstLine="0"/>
      </w:pPr>
    </w:p>
    <w:p w:rsidR="00E43763" w:rsidRDefault="00E43763">
      <w:pPr>
        <w:ind w:firstLine="0"/>
        <w:jc w:val="center"/>
        <w:rPr>
          <w:b/>
          <w:bCs/>
        </w:rPr>
      </w:pPr>
    </w:p>
    <w:p w:rsidR="00E43763" w:rsidRDefault="00E43763">
      <w:pPr>
        <w:ind w:firstLine="0"/>
        <w:jc w:val="center"/>
        <w:rPr>
          <w:b/>
          <w:bCs/>
        </w:rPr>
      </w:pPr>
      <w:r>
        <w:rPr>
          <w:b/>
          <w:bCs/>
        </w:rPr>
        <w:t>3. СТРУКТУРА И СОДЕРЖАНИЕ ДИСЦИПЛИНЫ</w:t>
      </w:r>
    </w:p>
    <w:p w:rsidR="00E43763" w:rsidRDefault="00E43763">
      <w:pPr>
        <w:ind w:firstLine="0"/>
        <w:jc w:val="center"/>
        <w:rPr>
          <w:b/>
          <w:bCs/>
        </w:rPr>
      </w:pPr>
      <w:r>
        <w:rPr>
          <w:b/>
          <w:bCs/>
        </w:rPr>
        <w:t>3.1. Структура дисциплины «Педагогика»</w:t>
      </w:r>
    </w:p>
    <w:p w:rsidR="00E43763" w:rsidRDefault="00E43763">
      <w:pPr>
        <w:rPr>
          <w:b/>
          <w:bCs/>
        </w:rPr>
      </w:pPr>
    </w:p>
    <w:p w:rsidR="00E43763" w:rsidRDefault="00E43763">
      <w:r>
        <w:rPr>
          <w:b/>
          <w:bCs/>
        </w:rPr>
        <w:t xml:space="preserve">Форма промежуточной аттестации по дисциплине </w:t>
      </w:r>
      <w:r>
        <w:t>– зачет</w:t>
      </w:r>
    </w:p>
    <w:p w:rsidR="00E43763" w:rsidRDefault="00E43763">
      <w:r>
        <w:t>.</w:t>
      </w:r>
    </w:p>
    <w:p w:rsidR="00E43763" w:rsidRDefault="00E43763">
      <w:r>
        <w:rPr>
          <w:b/>
          <w:bCs/>
        </w:rPr>
        <w:t xml:space="preserve">Объём (общая трудоемкость) дисциплины </w:t>
      </w:r>
      <w:r>
        <w:t xml:space="preserve">составляет 2 зачетных единицы, всего 72 часа, из которых </w:t>
      </w:r>
    </w:p>
    <w:p w:rsidR="00E43763" w:rsidRDefault="00E43763">
      <w:pPr>
        <w:pStyle w:val="a"/>
        <w:tabs>
          <w:tab w:val="clear" w:pos="822"/>
          <w:tab w:val="left" w:pos="426"/>
        </w:tabs>
        <w:spacing w:line="240" w:lineRule="auto"/>
        <w:ind w:left="0" w:firstLine="709"/>
      </w:pPr>
      <w:r>
        <w:rPr>
          <w:b/>
          <w:bCs/>
        </w:rPr>
        <w:t>Очная форма обучения:</w:t>
      </w:r>
      <w:r>
        <w:t xml:space="preserve"> 33 часа составляет контактная работа обучающегося с преподавателем, (32 часа занятия семинарского типа (практические занятия), в том числе 2 часа - мероприятия текущего контроля успеваемости, 1 час - мероприятия промежуточной аттестации), 39 часов составляет самостоятельная работа обучающегося.</w:t>
      </w:r>
    </w:p>
    <w:p w:rsidR="00E43763" w:rsidRDefault="00E43763">
      <w:pPr>
        <w:pStyle w:val="a"/>
        <w:tabs>
          <w:tab w:val="clear" w:pos="822"/>
          <w:tab w:val="left" w:pos="426"/>
        </w:tabs>
        <w:spacing w:line="240" w:lineRule="auto"/>
        <w:ind w:left="0" w:firstLine="709"/>
      </w:pPr>
      <w:r>
        <w:rPr>
          <w:b/>
          <w:bCs/>
        </w:rPr>
        <w:t>Очно-заочная форма обучения:</w:t>
      </w:r>
      <w:r>
        <w:t xml:space="preserve"> 11 часов составляет контактная работа обучающегося с преподавателем (16 часов занятия семинарского типа (практические занятия), в том числе 2 часа - мероприятия текущего контроля успеваемости, 1 час - мероприятия промежуточной аттестации), 55 часов составляет самостоятельная работа обучающегося.</w:t>
      </w:r>
    </w:p>
    <w:p w:rsidR="00E43763" w:rsidRDefault="00E43763">
      <w:pPr>
        <w:rPr>
          <w:i/>
          <w:iCs/>
        </w:rPr>
      </w:pPr>
    </w:p>
    <w:p w:rsidR="00E43763" w:rsidRDefault="00E43763">
      <w:pPr>
        <w:ind w:firstLine="0"/>
        <w:jc w:val="center"/>
        <w:rPr>
          <w:b/>
          <w:bCs/>
        </w:rPr>
      </w:pPr>
      <w:r>
        <w:rPr>
          <w:b/>
          <w:bCs/>
        </w:rPr>
        <w:t>Структура дисциплины «Педагогика» для очной формы обучения</w:t>
      </w:r>
    </w:p>
    <w:tbl>
      <w:tblPr>
        <w:tblW w:w="10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3"/>
        <w:gridCol w:w="857"/>
        <w:gridCol w:w="850"/>
        <w:gridCol w:w="851"/>
        <w:gridCol w:w="567"/>
        <w:gridCol w:w="1134"/>
      </w:tblGrid>
      <w:tr w:rsidR="00E43763">
        <w:trPr>
          <w:cantSplit/>
          <w:trHeight w:val="473"/>
        </w:trPr>
        <w:tc>
          <w:tcPr>
            <w:tcW w:w="5813" w:type="dxa"/>
            <w:vMerge w:val="restart"/>
            <w:vAlign w:val="center"/>
          </w:tcPr>
          <w:p w:rsidR="00E43763" w:rsidRDefault="00E43763">
            <w:pPr>
              <w:pStyle w:val="a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и краткое содержание разделов и тем дисциплины</w:t>
            </w:r>
          </w:p>
        </w:tc>
        <w:tc>
          <w:tcPr>
            <w:tcW w:w="857" w:type="dxa"/>
            <w:vMerge w:val="restart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работа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Самостоятельная</w:t>
            </w:r>
          </w:p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работа</w:t>
            </w:r>
          </w:p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обучающегося,</w:t>
            </w:r>
          </w:p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часы</w:t>
            </w:r>
          </w:p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3763">
        <w:trPr>
          <w:cantSplit/>
          <w:trHeight w:val="1700"/>
        </w:trPr>
        <w:tc>
          <w:tcPr>
            <w:tcW w:w="5813" w:type="dxa"/>
            <w:vMerge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Занятия лекционного типа</w:t>
            </w:r>
          </w:p>
        </w:tc>
        <w:tc>
          <w:tcPr>
            <w:tcW w:w="851" w:type="dxa"/>
            <w:textDirection w:val="btLr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567" w:type="dxa"/>
            <w:textDirection w:val="btLr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43763">
        <w:trPr>
          <w:trHeight w:val="509"/>
        </w:trPr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 Введение в педагогическую деятельность. Сущность и структура педагогической деятельности. Педагогическое общение. Стили педагогического общения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763">
        <w:trPr>
          <w:trHeight w:val="509"/>
        </w:trPr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Предмет педагогики. Краткий исторический экскурс в развитии педагогики.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763"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 Основные категории педагогики. Система педагогических наук. Связь педагогики с другими науками. Методы педагогических исследований. Научное исследование в педагогике, его основные характеристики. 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763"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i/>
                <w:iCs/>
              </w:rPr>
            </w:pPr>
            <w:r>
              <w:rPr>
                <w:sz w:val="20"/>
                <w:szCs w:val="20"/>
              </w:rPr>
              <w:t>Тема 4. Образование как общечеловеческая ценность. Образование как социокультурный феномен и педагогический процесс. Система образования в РФ. Системы образования зарубежных стран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763">
        <w:trPr>
          <w:trHeight w:val="712"/>
        </w:trPr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 Цели и задачи воспитания. Цель воспитания в современной школе. Задачи умственного, нравственного, трудового, эстетического и физического воспитания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763">
        <w:trPr>
          <w:trHeight w:val="712"/>
        </w:trPr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6. Цели воспитания в зарубежной педагогике. Современные зарубежные педагогические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концепции (прагматизм, неопозтитвизм, экзистенционализм, неотомизм, бихевиоризм) 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763">
        <w:trPr>
          <w:trHeight w:val="712"/>
        </w:trPr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7. Общее понятие о процессе обучения, его образовательной, развивающей и воспитывающей функциях. Содержание образования как фундамент базовой структуры личности. Учебный план, учебные программы, учебники: основные положения и современное состояние вопроса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763">
        <w:trPr>
          <w:trHeight w:val="712"/>
        </w:trPr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8. Закономерности обучения. Принципы обучения. Понятие принципа обучения. Правила обучения. Соотношение принципов и правил. Основные принципы обучения, их краткая характеристика. 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763">
        <w:trPr>
          <w:trHeight w:val="712"/>
        </w:trPr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9. Методы обучения. Понятие о методе обучения, Многообразие типов. Классификации методов обучения. Краткая характеристика основных методов обучения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763">
        <w:trPr>
          <w:trHeight w:val="712"/>
        </w:trPr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10. Формы организации учебного процесса. Понятие о формах организации обучения. Важнейшие формы учебной работы в общеобразовательной школе. Их характеристика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763"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11. Важнейшие формы организации обучения в высшей школе. Их  характеристика. 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763"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12. Информационно-коммуникационные технологии обучения. Интернет-технологии в образовании.  Электронное обучение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763"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13.  Общее понятие о процессе воспитания. Содержание процесса воспитания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763"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14. Принципы воспитания.  Специфика принципов воспитания. Характеристика основных принципов воспитания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763"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15. Методы воспитания. Соотношение методов и приемов воспитания. Классификация методов воспитания. Характеристика основных методов воспитания.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763">
        <w:tc>
          <w:tcPr>
            <w:tcW w:w="5813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16. Воспитание в семье. Правила семейного воспитания. Содержание воспитания детей в семье. Стили отношения родителей к детям.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E43763" w:rsidRDefault="00E43763">
      <w:pPr>
        <w:ind w:firstLine="0"/>
      </w:pPr>
      <w:r>
        <w:t>Примечание: текущий контроль успеваемости реализован на занятиях семинарского типа</w:t>
      </w:r>
    </w:p>
    <w:p w:rsidR="00E43763" w:rsidRDefault="00E43763">
      <w:pPr>
        <w:pStyle w:val="NormalWeb"/>
        <w:tabs>
          <w:tab w:val="clear" w:pos="643"/>
        </w:tabs>
        <w:spacing w:before="0" w:beforeAutospacing="0" w:after="0" w:afterAutospacing="0"/>
        <w:jc w:val="both"/>
        <w:textAlignment w:val="top"/>
        <w:rPr>
          <w:color w:val="333333"/>
        </w:rPr>
      </w:pPr>
    </w:p>
    <w:p w:rsidR="00E43763" w:rsidRDefault="00E43763">
      <w:pPr>
        <w:jc w:val="right"/>
        <w:rPr>
          <w:i/>
          <w:iCs/>
        </w:rPr>
      </w:pPr>
      <w:r>
        <w:rPr>
          <w:i/>
          <w:iCs/>
        </w:rPr>
        <w:t>Таблица 3</w:t>
      </w:r>
    </w:p>
    <w:p w:rsidR="00E43763" w:rsidRDefault="00E43763">
      <w:pPr>
        <w:ind w:firstLine="0"/>
        <w:jc w:val="center"/>
        <w:rPr>
          <w:b/>
          <w:bCs/>
        </w:rPr>
      </w:pPr>
      <w:r>
        <w:rPr>
          <w:b/>
          <w:bCs/>
        </w:rPr>
        <w:t>Структура дисциплины «Педагогика» для очно-заочной формы обучения</w:t>
      </w:r>
    </w:p>
    <w:p w:rsidR="00E43763" w:rsidRDefault="00E43763">
      <w:pPr>
        <w:ind w:firstLine="0"/>
        <w:jc w:val="center"/>
        <w:rPr>
          <w:b/>
          <w:bCs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857"/>
        <w:gridCol w:w="850"/>
        <w:gridCol w:w="851"/>
        <w:gridCol w:w="567"/>
        <w:gridCol w:w="986"/>
      </w:tblGrid>
      <w:tr w:rsidR="00E43763">
        <w:trPr>
          <w:cantSplit/>
          <w:trHeight w:val="473"/>
        </w:trPr>
        <w:tc>
          <w:tcPr>
            <w:tcW w:w="5671" w:type="dxa"/>
            <w:vMerge w:val="restart"/>
            <w:vAlign w:val="center"/>
          </w:tcPr>
          <w:p w:rsidR="00E43763" w:rsidRDefault="00E43763">
            <w:pPr>
              <w:pStyle w:val="a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и краткое содержание разделов и тем дисциплины</w:t>
            </w:r>
          </w:p>
        </w:tc>
        <w:tc>
          <w:tcPr>
            <w:tcW w:w="857" w:type="dxa"/>
            <w:vMerge w:val="restart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работа</w:t>
            </w:r>
          </w:p>
        </w:tc>
        <w:tc>
          <w:tcPr>
            <w:tcW w:w="986" w:type="dxa"/>
            <w:vMerge w:val="restart"/>
            <w:textDirection w:val="btLr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Самостоятельная</w:t>
            </w:r>
          </w:p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работа</w:t>
            </w:r>
          </w:p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обучающегося,</w:t>
            </w:r>
          </w:p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часы</w:t>
            </w:r>
          </w:p>
        </w:tc>
      </w:tr>
      <w:tr w:rsidR="00E43763">
        <w:trPr>
          <w:cantSplit/>
          <w:trHeight w:val="1700"/>
        </w:trPr>
        <w:tc>
          <w:tcPr>
            <w:tcW w:w="5671" w:type="dxa"/>
            <w:vMerge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Занятия лекционного типа</w:t>
            </w:r>
          </w:p>
        </w:tc>
        <w:tc>
          <w:tcPr>
            <w:tcW w:w="851" w:type="dxa"/>
            <w:textDirection w:val="btLr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567" w:type="dxa"/>
            <w:textDirection w:val="btLr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86" w:type="dxa"/>
            <w:vMerge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43763">
        <w:trPr>
          <w:trHeight w:val="509"/>
        </w:trPr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 Введение в педагогическую деятельность. Сущность и структура педагогической деятельности. Педагогическое общение. Стили педагогического общения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763">
        <w:trPr>
          <w:trHeight w:val="509"/>
        </w:trPr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Предмет педагогики. Краткий исторический экскурс в развитии педагогики.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763"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 Основные категории педагогики. Система педагогических наук. Связь педагогики с другими науками. Методы педагогических исследований. Научное исследование в педагогике, его основные характеристики. 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763"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i/>
                <w:iCs/>
              </w:rPr>
            </w:pPr>
            <w:r>
              <w:rPr>
                <w:sz w:val="20"/>
                <w:szCs w:val="20"/>
              </w:rPr>
              <w:t>Тема 4. Образование как общечеловеческая ценность. Образование как социокультурный феномен и педагогический процесс. Система образования в РФ. Системы образования зарубежных стран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763">
        <w:trPr>
          <w:trHeight w:val="712"/>
        </w:trPr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 Цели и задачи воспитания. Цель воспитания в современной школе. Задачи умственного, нравственного, трудового, эстетического и физического воспитания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3763">
        <w:trPr>
          <w:trHeight w:val="712"/>
        </w:trPr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6. Цели воспитания в зарубежной педагогике. Современные зарубежные педагогические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концепции (прагматизм, неопозтитвизм, экзистенционализм, неотомизм, бихевиоризм) 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3763">
        <w:trPr>
          <w:trHeight w:val="712"/>
        </w:trPr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7. Общее понятие о процессе обучения, его образовательной, развивающей и воспитывающей функциях. Содержание образования как фундамент базовой структуры личности. Учебный план, учебные программы, учебники: основные положения и современное состояние вопроса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3763">
        <w:trPr>
          <w:trHeight w:val="712"/>
        </w:trPr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8. Закономерности обучения. Принципы обучения. Понятие принципа обучения. Правила обучения. Соотношение принципов и правил. Основные принципы обучения, их краткая характеристика. 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3763">
        <w:trPr>
          <w:trHeight w:val="712"/>
        </w:trPr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9. Методы обучения. Понятие о методе обучения, Многообразие типов. Классификации методов обучения. Краткая характеристика основных методов обучения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3763">
        <w:trPr>
          <w:trHeight w:val="712"/>
        </w:trPr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10. Формы организации учебного процесса. Понятие о формах организации обучения. Важнейшие формы учебной работы в общеобразовательной школе. Их характеристика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3763"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11. Важнейшие формы организации обучения в высшей школе. Их  характеристика. 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3763"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12. Информационно-коммуникационные технологии обучения. Интернет-технологии в образовании.  Электронное обучение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763"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13.  Общее понятие о процессе воспитания. Содержание процесса воспитания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763"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14. Принципы воспитания.  Специфика принципов воспитания. Характеристика основных принципов воспитания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763"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15. Методы воспитания. Соотношение методов и приемов воспитания. Классификация методов воспитания. Характеристика основных методов воспитания.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3763">
        <w:tc>
          <w:tcPr>
            <w:tcW w:w="5671" w:type="dxa"/>
            <w:vAlign w:val="center"/>
          </w:tcPr>
          <w:p w:rsidR="00E43763" w:rsidRDefault="00E4376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16. Воспитание в семье. Правила семейного воспитания. Содержание воспитания детей в семье. Стили отношения родителей к детям.</w:t>
            </w:r>
          </w:p>
        </w:tc>
        <w:tc>
          <w:tcPr>
            <w:tcW w:w="857" w:type="dxa"/>
            <w:shd w:val="clear" w:color="auto" w:fill="D9D9D9"/>
            <w:vAlign w:val="center"/>
          </w:tcPr>
          <w:p w:rsidR="00E43763" w:rsidRDefault="00E4376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E43763" w:rsidRDefault="00E43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3763" w:rsidRDefault="00E4376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3763" w:rsidRDefault="00E437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43763" w:rsidRDefault="00E437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E43763" w:rsidRDefault="00E43763">
      <w:pPr>
        <w:ind w:firstLine="0"/>
      </w:pPr>
      <w:r>
        <w:t>Примечание: текущий контроль успеваемости реализован на занятиях семинарского типа</w:t>
      </w:r>
    </w:p>
    <w:p w:rsidR="00E43763" w:rsidRDefault="00E43763">
      <w:pPr>
        <w:pStyle w:val="NormalWeb"/>
        <w:tabs>
          <w:tab w:val="clear" w:pos="643"/>
        </w:tabs>
        <w:spacing w:before="0" w:beforeAutospacing="0" w:after="0" w:afterAutospacing="0"/>
        <w:jc w:val="both"/>
        <w:textAlignment w:val="top"/>
        <w:rPr>
          <w:color w:val="333333"/>
        </w:rPr>
      </w:pPr>
    </w:p>
    <w:p w:rsidR="00E43763" w:rsidRDefault="00E43763">
      <w:pPr>
        <w:ind w:firstLine="0"/>
        <w:jc w:val="center"/>
        <w:rPr>
          <w:b/>
          <w:bCs/>
        </w:rPr>
      </w:pPr>
      <w:r>
        <w:rPr>
          <w:b/>
          <w:bCs/>
        </w:rPr>
        <w:t>4. ОБРАЗОВАТЕЛЬНЫЕ ТЕХНОЛОГИИ</w:t>
      </w:r>
    </w:p>
    <w:p w:rsidR="00E43763" w:rsidRDefault="00E43763">
      <w:pPr>
        <w:tabs>
          <w:tab w:val="left" w:pos="142"/>
        </w:tabs>
        <w:ind w:firstLine="709"/>
      </w:pPr>
      <w:r>
        <w:t xml:space="preserve">В учебном процессе используются следующие образовательные технологии: </w:t>
      </w:r>
    </w:p>
    <w:p w:rsidR="00E43763" w:rsidRDefault="00E43763">
      <w:pPr>
        <w:tabs>
          <w:tab w:val="left" w:pos="142"/>
        </w:tabs>
        <w:ind w:firstLine="709"/>
      </w:pPr>
      <w:r>
        <w:t xml:space="preserve"> 1. </w:t>
      </w:r>
      <w:r>
        <w:rPr>
          <w:i/>
          <w:iCs/>
        </w:rPr>
        <w:t>Традиционные образовательные технологии</w:t>
      </w:r>
      <w:r>
        <w:t>: информационные лекции;</w:t>
      </w:r>
    </w:p>
    <w:p w:rsidR="00E43763" w:rsidRDefault="00E43763">
      <w:pPr>
        <w:tabs>
          <w:tab w:val="left" w:pos="142"/>
        </w:tabs>
        <w:ind w:firstLine="709"/>
      </w:pPr>
      <w:r>
        <w:t xml:space="preserve">2. </w:t>
      </w:r>
      <w:r>
        <w:rPr>
          <w:i/>
          <w:iCs/>
        </w:rPr>
        <w:t>Технологии проблемного обучения</w:t>
      </w:r>
      <w:r>
        <w:t>: проблемные лекции с изложением дискуссионных тем, требующих различной интерпретации изучаемого материала.</w:t>
      </w:r>
    </w:p>
    <w:p w:rsidR="00E43763" w:rsidRDefault="00E43763">
      <w:pPr>
        <w:pStyle w:val="NormalWeb"/>
        <w:widowControl w:val="0"/>
        <w:tabs>
          <w:tab w:val="clear" w:pos="643"/>
          <w:tab w:val="left" w:pos="142"/>
          <w:tab w:val="left" w:pos="284"/>
        </w:tabs>
        <w:spacing w:before="0" w:beforeAutospacing="0" w:after="0" w:afterAutospacing="0"/>
        <w:ind w:firstLine="709"/>
        <w:jc w:val="both"/>
      </w:pPr>
      <w:r>
        <w:t xml:space="preserve">3. </w:t>
      </w:r>
      <w:r>
        <w:rPr>
          <w:i/>
          <w:iCs/>
        </w:rPr>
        <w:t>Информационно-коммуникационные образовательные технологи</w:t>
      </w:r>
      <w:r>
        <w:t>и: лекции-визуализации с презентацией изучаемого материала; различные формы самостоятельной работы студентов (самостоятельное изучение литературы, составление опорных конспектов, подготовка доклада).</w:t>
      </w:r>
    </w:p>
    <w:p w:rsidR="00E43763" w:rsidRDefault="00E43763">
      <w:pPr>
        <w:pStyle w:val="NormalWeb"/>
        <w:widowControl w:val="0"/>
        <w:tabs>
          <w:tab w:val="clear" w:pos="643"/>
        </w:tabs>
        <w:spacing w:before="0" w:beforeAutospacing="0" w:after="0" w:afterAutospacing="0"/>
        <w:jc w:val="both"/>
        <w:rPr>
          <w:i/>
          <w:iCs/>
        </w:rPr>
      </w:pPr>
    </w:p>
    <w:p w:rsidR="00E43763" w:rsidRDefault="00E43763">
      <w:pPr>
        <w:ind w:firstLine="0"/>
        <w:jc w:val="center"/>
        <w:rPr>
          <w:b/>
          <w:bCs/>
          <w:color w:val="000000"/>
        </w:rPr>
      </w:pPr>
    </w:p>
    <w:p w:rsidR="00E43763" w:rsidRDefault="00E43763">
      <w:pPr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УЧЕБНО-МЕТОДИЧЕСКОЕ ОБЕСПЕЧЕНИЕ САМОСТОЯТЕЛЬНОЙ РАБОТЫ ОБУЧАЮЩИХСЯ. </w:t>
      </w:r>
    </w:p>
    <w:p w:rsidR="00E43763" w:rsidRDefault="00E43763">
      <w:pPr>
        <w:ind w:firstLine="709"/>
        <w:jc w:val="center"/>
        <w:rPr>
          <w:b/>
          <w:bCs/>
          <w:color w:val="000000"/>
        </w:rPr>
      </w:pPr>
    </w:p>
    <w:p w:rsidR="00E43763" w:rsidRDefault="00E43763">
      <w:pPr>
        <w:pStyle w:val="ListParagraph"/>
        <w:numPr>
          <w:ilvl w:val="1"/>
          <w:numId w:val="1"/>
        </w:numPr>
        <w:ind w:left="0" w:firstLine="709"/>
      </w:pPr>
      <w:r>
        <w:rPr>
          <w:b/>
          <w:bCs/>
        </w:rPr>
        <w:t xml:space="preserve"> Перечень видов самостоятельной работы</w:t>
      </w:r>
    </w:p>
    <w:p w:rsidR="00E43763" w:rsidRDefault="00E43763">
      <w:pPr>
        <w:ind w:firstLine="709"/>
      </w:pPr>
      <w:r>
        <w:t xml:space="preserve">      Основными видами самостоятельной работы студентов под контролем преподавателя являются:  </w:t>
      </w:r>
    </w:p>
    <w:p w:rsidR="00E43763" w:rsidRDefault="00E43763">
      <w:pPr>
        <w:ind w:firstLine="709"/>
      </w:pPr>
      <w:r>
        <w:t>– повторение пройденного на занятиях материала,</w:t>
      </w:r>
    </w:p>
    <w:p w:rsidR="00E43763" w:rsidRDefault="00E43763">
      <w:pPr>
        <w:ind w:firstLine="709"/>
      </w:pPr>
      <w:r>
        <w:t>– подготовка докладов к семинарским занятиям,</w:t>
      </w:r>
    </w:p>
    <w:p w:rsidR="00E43763" w:rsidRDefault="00E43763">
      <w:pPr>
        <w:ind w:firstLine="709"/>
      </w:pPr>
      <w:r>
        <w:t>– самостоятельное изучение отдельных вопросов программы,</w:t>
      </w:r>
    </w:p>
    <w:p w:rsidR="00E43763" w:rsidRDefault="00E43763">
      <w:pPr>
        <w:ind w:firstLine="709"/>
      </w:pPr>
      <w:r>
        <w:t xml:space="preserve"> – проектная деятельность, </w:t>
      </w:r>
    </w:p>
    <w:p w:rsidR="00E43763" w:rsidRDefault="00E43763">
      <w:pPr>
        <w:ind w:firstLine="709"/>
      </w:pPr>
      <w:r>
        <w:t xml:space="preserve">– самостоятельное изучение литературы с целью выполнения тестового задания, </w:t>
      </w:r>
    </w:p>
    <w:p w:rsidR="00E43763" w:rsidRDefault="00E43763">
      <w:pPr>
        <w:ind w:firstLine="709"/>
      </w:pPr>
      <w:r>
        <w:t>– подготовка к экспресс-контрольной работе по конкретным темам курса педагогики,</w:t>
      </w:r>
    </w:p>
    <w:p w:rsidR="00E43763" w:rsidRDefault="00E43763">
      <w:pPr>
        <w:ind w:firstLine="709"/>
      </w:pPr>
      <w:r>
        <w:t>– подготовка к промежуточной аттестации.</w:t>
      </w:r>
    </w:p>
    <w:p w:rsidR="00E43763" w:rsidRDefault="00E43763">
      <w:pPr>
        <w:ind w:firstLine="709"/>
      </w:pPr>
    </w:p>
    <w:p w:rsidR="00E43763" w:rsidRDefault="00E43763">
      <w:pPr>
        <w:pStyle w:val="ListParagraph"/>
        <w:widowControl/>
        <w:numPr>
          <w:ilvl w:val="1"/>
          <w:numId w:val="1"/>
        </w:numPr>
        <w:ind w:left="0" w:firstLine="709"/>
        <w:rPr>
          <w:b/>
          <w:bCs/>
        </w:rPr>
      </w:pPr>
      <w:r>
        <w:rPr>
          <w:b/>
          <w:bCs/>
        </w:rPr>
        <w:t xml:space="preserve"> Список тем для докладов к семинарским занятиям</w:t>
      </w:r>
    </w:p>
    <w:p w:rsidR="00E43763" w:rsidRDefault="00E43763">
      <w:pPr>
        <w:ind w:firstLine="709"/>
      </w:pPr>
      <w:r>
        <w:t xml:space="preserve">          Доклады готовятся в группе из 2-4 человек (тип – работа по методу проектов) и представляют собой выступление всех членов группы с электронной презентацией.  Варианты тем для докладов:</w:t>
      </w:r>
    </w:p>
    <w:p w:rsidR="00E43763" w:rsidRDefault="00E43763">
      <w:pPr>
        <w:pStyle w:val="ListParagraph"/>
        <w:widowControl/>
        <w:numPr>
          <w:ilvl w:val="0"/>
          <w:numId w:val="3"/>
        </w:numPr>
        <w:ind w:left="0" w:firstLine="709"/>
      </w:pPr>
      <w:r>
        <w:t>Закономерности обучения.</w:t>
      </w:r>
    </w:p>
    <w:p w:rsidR="00E43763" w:rsidRDefault="00E43763">
      <w:pPr>
        <w:pStyle w:val="ListParagraph"/>
        <w:widowControl/>
        <w:numPr>
          <w:ilvl w:val="0"/>
          <w:numId w:val="3"/>
        </w:numPr>
        <w:ind w:left="0" w:firstLine="709"/>
      </w:pPr>
      <w:r>
        <w:t>Основные принципы обучения и их краткая характеристика.</w:t>
      </w:r>
    </w:p>
    <w:p w:rsidR="00E43763" w:rsidRDefault="00E43763">
      <w:pPr>
        <w:pStyle w:val="ListParagraph"/>
        <w:widowControl/>
        <w:numPr>
          <w:ilvl w:val="0"/>
          <w:numId w:val="3"/>
        </w:numPr>
        <w:ind w:left="0" w:firstLine="709"/>
      </w:pPr>
      <w:r>
        <w:t>Понятие о методе обучения. Многообразие типов.</w:t>
      </w:r>
    </w:p>
    <w:p w:rsidR="00E43763" w:rsidRDefault="00E43763">
      <w:pPr>
        <w:pStyle w:val="ListParagraph"/>
        <w:widowControl/>
        <w:numPr>
          <w:ilvl w:val="0"/>
          <w:numId w:val="3"/>
        </w:numPr>
        <w:ind w:left="0" w:firstLine="709"/>
      </w:pPr>
      <w:r>
        <w:t>Классификации методов обучения.</w:t>
      </w:r>
    </w:p>
    <w:p w:rsidR="00E43763" w:rsidRDefault="00E43763">
      <w:pPr>
        <w:widowControl/>
        <w:numPr>
          <w:ilvl w:val="0"/>
          <w:numId w:val="3"/>
        </w:numPr>
        <w:ind w:left="0" w:firstLine="709"/>
        <w:jc w:val="left"/>
      </w:pPr>
      <w:r>
        <w:t>Словесные, наглядные и практические методы обучения.</w:t>
      </w:r>
    </w:p>
    <w:p w:rsidR="00E43763" w:rsidRDefault="00E43763">
      <w:pPr>
        <w:widowControl/>
        <w:numPr>
          <w:ilvl w:val="0"/>
          <w:numId w:val="3"/>
        </w:numPr>
        <w:ind w:left="0" w:firstLine="709"/>
        <w:jc w:val="left"/>
      </w:pPr>
      <w:r>
        <w:t>Классификация методов обучения И.Я. Лернера, М.Н. Скаткина: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>Объяснительно-иллюстративный метод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>Репродуктивный метод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>Продуктивные методы обучения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>Взаимосвязь продуктивных и репродуктивных методов обучения</w:t>
      </w:r>
    </w:p>
    <w:p w:rsidR="00E43763" w:rsidRDefault="00E43763">
      <w:pPr>
        <w:widowControl/>
        <w:numPr>
          <w:ilvl w:val="0"/>
          <w:numId w:val="3"/>
        </w:numPr>
        <w:ind w:left="0" w:firstLine="709"/>
        <w:jc w:val="left"/>
      </w:pPr>
      <w:r>
        <w:t>Многомерная система методов Ю.К. Бабанского.</w:t>
      </w:r>
    </w:p>
    <w:p w:rsidR="00E43763" w:rsidRDefault="00E43763">
      <w:pPr>
        <w:widowControl/>
        <w:numPr>
          <w:ilvl w:val="0"/>
          <w:numId w:val="3"/>
        </w:numPr>
        <w:ind w:left="0" w:firstLine="709"/>
        <w:jc w:val="left"/>
      </w:pPr>
      <w:r>
        <w:t>Активные методы обучения.</w:t>
      </w:r>
    </w:p>
    <w:p w:rsidR="00E43763" w:rsidRDefault="00E43763">
      <w:pPr>
        <w:pStyle w:val="ListParagraph"/>
        <w:widowControl/>
        <w:numPr>
          <w:ilvl w:val="0"/>
          <w:numId w:val="3"/>
        </w:numPr>
        <w:ind w:left="0" w:firstLine="709"/>
      </w:pPr>
      <w:r>
        <w:t>Понятие о формах организации обучения.</w:t>
      </w:r>
    </w:p>
    <w:p w:rsidR="00E43763" w:rsidRDefault="00E43763">
      <w:pPr>
        <w:widowControl/>
        <w:numPr>
          <w:ilvl w:val="0"/>
          <w:numId w:val="3"/>
        </w:numPr>
        <w:ind w:left="0" w:firstLine="709"/>
        <w:jc w:val="left"/>
      </w:pPr>
      <w:r>
        <w:t>Важнейшие формы учебной работы в средней общеобразовательной школе. Их характеристика.</w:t>
      </w:r>
    </w:p>
    <w:p w:rsidR="00E43763" w:rsidRDefault="00E43763">
      <w:pPr>
        <w:widowControl/>
        <w:numPr>
          <w:ilvl w:val="0"/>
          <w:numId w:val="3"/>
        </w:numPr>
        <w:ind w:left="0" w:firstLine="709"/>
        <w:jc w:val="left"/>
      </w:pPr>
      <w:r>
        <w:t>Урок, как основная форма работы в средней общеобразовательной школе. Классификация уроков и их краткая характеристика.</w:t>
      </w:r>
    </w:p>
    <w:p w:rsidR="00E43763" w:rsidRDefault="00E43763">
      <w:pPr>
        <w:widowControl/>
        <w:numPr>
          <w:ilvl w:val="0"/>
          <w:numId w:val="3"/>
        </w:numPr>
        <w:ind w:left="0" w:firstLine="709"/>
        <w:jc w:val="left"/>
      </w:pPr>
      <w:r>
        <w:t>Нестандартные уроки.</w:t>
      </w:r>
    </w:p>
    <w:p w:rsidR="00E43763" w:rsidRDefault="00E43763">
      <w:pPr>
        <w:widowControl/>
        <w:numPr>
          <w:ilvl w:val="0"/>
          <w:numId w:val="3"/>
        </w:numPr>
        <w:ind w:left="0" w:firstLine="709"/>
        <w:jc w:val="left"/>
      </w:pPr>
      <w:r>
        <w:t>Тенденции развития форм обучения.</w:t>
      </w:r>
    </w:p>
    <w:p w:rsidR="00E43763" w:rsidRDefault="00E43763">
      <w:pPr>
        <w:pStyle w:val="ListParagraph"/>
        <w:widowControl/>
        <w:numPr>
          <w:ilvl w:val="0"/>
          <w:numId w:val="3"/>
        </w:numPr>
        <w:ind w:left="0" w:firstLine="709"/>
      </w:pPr>
      <w:r>
        <w:t>Принципы воспитания: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>Специфика принципов воспитания.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>Общественная направленность воспитания.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>Опора на положительное.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>Гуманизация воспитания.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>Личностный подход.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>Единство воспитательных воздействий.</w:t>
      </w:r>
    </w:p>
    <w:p w:rsidR="00E43763" w:rsidRDefault="00E43763">
      <w:pPr>
        <w:widowControl/>
        <w:numPr>
          <w:ilvl w:val="0"/>
          <w:numId w:val="3"/>
        </w:numPr>
        <w:ind w:left="0" w:firstLine="709"/>
        <w:jc w:val="left"/>
      </w:pPr>
      <w:r>
        <w:t>Средства и методы педагогического воздействия на личность: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 xml:space="preserve"> Методы, приемы и средства воспитания.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>Классификация методов воспитания.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>Методы формирования сознания личности.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>Методы организации деятельности.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>Методы стимулирования и мотивации.</w:t>
      </w:r>
    </w:p>
    <w:p w:rsidR="00E43763" w:rsidRDefault="00E43763">
      <w:pPr>
        <w:widowControl/>
        <w:numPr>
          <w:ilvl w:val="1"/>
          <w:numId w:val="3"/>
        </w:numPr>
        <w:ind w:left="0" w:firstLine="709"/>
        <w:jc w:val="left"/>
      </w:pPr>
      <w:r>
        <w:t>Выбор методов воспитания.</w:t>
      </w:r>
    </w:p>
    <w:p w:rsidR="00E43763" w:rsidRDefault="00E43763">
      <w:pPr>
        <w:widowControl/>
        <w:numPr>
          <w:ilvl w:val="0"/>
          <w:numId w:val="3"/>
        </w:numPr>
        <w:ind w:left="0" w:firstLine="709"/>
        <w:jc w:val="left"/>
      </w:pPr>
      <w:r>
        <w:t xml:space="preserve"> Решение педагогических задач. Анализ проблемных ситуаций</w:t>
      </w:r>
    </w:p>
    <w:p w:rsidR="00E43763" w:rsidRDefault="00E43763">
      <w:pPr>
        <w:widowControl/>
        <w:ind w:firstLine="709"/>
        <w:jc w:val="left"/>
      </w:pPr>
      <w:r>
        <w:rPr>
          <w:i/>
          <w:iCs/>
        </w:rPr>
        <w:t>В докладе важно отразить</w:t>
      </w:r>
      <w:r>
        <w:t xml:space="preserve">: </w:t>
      </w:r>
    </w:p>
    <w:p w:rsidR="00E43763" w:rsidRDefault="00E43763">
      <w:pPr>
        <w:widowControl/>
        <w:ind w:firstLine="709"/>
        <w:jc w:val="left"/>
      </w:pPr>
      <w:r>
        <w:t xml:space="preserve">– основные положения данной темы, </w:t>
      </w:r>
    </w:p>
    <w:p w:rsidR="00E43763" w:rsidRDefault="00E43763">
      <w:pPr>
        <w:widowControl/>
        <w:ind w:firstLine="709"/>
        <w:jc w:val="left"/>
      </w:pPr>
      <w:r>
        <w:t xml:space="preserve"> – различные взгляды педагогов на обсуждаемую проблему.</w:t>
      </w:r>
    </w:p>
    <w:p w:rsidR="00E43763" w:rsidRDefault="00E43763">
      <w:pPr>
        <w:ind w:firstLine="709"/>
        <w:jc w:val="left"/>
      </w:pPr>
      <w:r>
        <w:rPr>
          <w:i/>
          <w:iCs/>
        </w:rPr>
        <w:t>Оценивается</w:t>
      </w:r>
      <w:r>
        <w:t xml:space="preserve">: </w:t>
      </w:r>
    </w:p>
    <w:p w:rsidR="00E43763" w:rsidRDefault="00E43763">
      <w:pPr>
        <w:ind w:firstLine="709"/>
        <w:jc w:val="left"/>
      </w:pPr>
      <w:r>
        <w:t>– умение взаимодействовать в группе, распределять функции;</w:t>
      </w:r>
    </w:p>
    <w:p w:rsidR="00E43763" w:rsidRDefault="00E43763">
      <w:pPr>
        <w:ind w:firstLine="709"/>
        <w:jc w:val="left"/>
      </w:pPr>
      <w:r>
        <w:t>– качество подготовленности доклада и электронной презентации;</w:t>
      </w:r>
    </w:p>
    <w:p w:rsidR="00E43763" w:rsidRDefault="00E43763">
      <w:pPr>
        <w:ind w:firstLine="709"/>
        <w:jc w:val="left"/>
      </w:pPr>
      <w:r>
        <w:t>– правильность и достаточность информации по выбранной теме.</w:t>
      </w:r>
    </w:p>
    <w:p w:rsidR="00E43763" w:rsidRDefault="00E43763">
      <w:pPr>
        <w:ind w:firstLine="709"/>
      </w:pPr>
    </w:p>
    <w:p w:rsidR="00E43763" w:rsidRDefault="00E43763">
      <w:pPr>
        <w:pStyle w:val="ListParagraph"/>
        <w:widowControl/>
        <w:numPr>
          <w:ilvl w:val="1"/>
          <w:numId w:val="1"/>
        </w:numPr>
        <w:ind w:left="0" w:firstLine="709"/>
        <w:rPr>
          <w:b/>
          <w:bCs/>
        </w:rPr>
      </w:pPr>
      <w:r>
        <w:rPr>
          <w:b/>
          <w:bCs/>
        </w:rPr>
        <w:t xml:space="preserve"> Вопросы, выносимые на самостоятельное изучение</w:t>
      </w:r>
    </w:p>
    <w:p w:rsidR="00E43763" w:rsidRDefault="00E43763">
      <w:pPr>
        <w:pStyle w:val="ListParagraph"/>
        <w:widowControl/>
        <w:numPr>
          <w:ilvl w:val="0"/>
          <w:numId w:val="4"/>
        </w:numPr>
        <w:ind w:left="0" w:firstLine="709"/>
      </w:pPr>
      <w:r>
        <w:t>Введение в педагогическую деятельность,</w:t>
      </w:r>
    </w:p>
    <w:p w:rsidR="00E43763" w:rsidRDefault="00E43763">
      <w:pPr>
        <w:pStyle w:val="ListParagraph"/>
        <w:widowControl/>
        <w:numPr>
          <w:ilvl w:val="0"/>
          <w:numId w:val="4"/>
        </w:numPr>
        <w:ind w:left="0" w:firstLine="709"/>
      </w:pPr>
      <w:r>
        <w:t>Сущность и структура педагогической деятельности,</w:t>
      </w:r>
    </w:p>
    <w:p w:rsidR="00E43763" w:rsidRDefault="00E43763">
      <w:pPr>
        <w:pStyle w:val="ListParagraph"/>
        <w:widowControl/>
        <w:numPr>
          <w:ilvl w:val="0"/>
          <w:numId w:val="4"/>
        </w:numPr>
        <w:ind w:left="0" w:firstLine="709"/>
      </w:pPr>
      <w:r>
        <w:t>Педагогическое общение. Стили педагогического общения,</w:t>
      </w:r>
    </w:p>
    <w:p w:rsidR="00E43763" w:rsidRDefault="00E43763">
      <w:pPr>
        <w:pStyle w:val="ListParagraph"/>
        <w:widowControl/>
        <w:numPr>
          <w:ilvl w:val="0"/>
          <w:numId w:val="4"/>
        </w:numPr>
        <w:ind w:left="0" w:firstLine="709"/>
      </w:pPr>
      <w:r>
        <w:t>Образование как общечеловеческая ценность,</w:t>
      </w:r>
    </w:p>
    <w:p w:rsidR="00E43763" w:rsidRDefault="00E43763">
      <w:pPr>
        <w:pStyle w:val="ListParagraph"/>
        <w:widowControl/>
        <w:numPr>
          <w:ilvl w:val="0"/>
          <w:numId w:val="4"/>
        </w:numPr>
        <w:ind w:left="0" w:firstLine="709"/>
      </w:pPr>
      <w:r>
        <w:t>Образование как социокультурный феномен и педагогический процесс.</w:t>
      </w:r>
    </w:p>
    <w:p w:rsidR="00E43763" w:rsidRDefault="00E43763">
      <w:pPr>
        <w:pStyle w:val="ListParagraph"/>
        <w:widowControl/>
        <w:numPr>
          <w:ilvl w:val="0"/>
          <w:numId w:val="4"/>
        </w:numPr>
        <w:ind w:left="0" w:firstLine="709"/>
      </w:pPr>
      <w:r>
        <w:t>Система образования в Российской Федерации,</w:t>
      </w:r>
    </w:p>
    <w:p w:rsidR="00E43763" w:rsidRDefault="00E43763">
      <w:pPr>
        <w:pStyle w:val="ListParagraph"/>
        <w:widowControl/>
        <w:numPr>
          <w:ilvl w:val="0"/>
          <w:numId w:val="4"/>
        </w:numPr>
        <w:ind w:left="0" w:firstLine="709"/>
      </w:pPr>
      <w:r>
        <w:t>Системы образования зарубежных стран,</w:t>
      </w:r>
    </w:p>
    <w:p w:rsidR="00E43763" w:rsidRDefault="00E43763">
      <w:pPr>
        <w:pStyle w:val="ListParagraph"/>
        <w:widowControl/>
        <w:numPr>
          <w:ilvl w:val="0"/>
          <w:numId w:val="4"/>
        </w:numPr>
        <w:ind w:left="0" w:firstLine="709"/>
      </w:pPr>
      <w:r>
        <w:t>Цели воспитания в зарубежной педагогике.</w:t>
      </w:r>
    </w:p>
    <w:p w:rsidR="00E43763" w:rsidRDefault="00E43763">
      <w:pPr>
        <w:pStyle w:val="ListParagraph"/>
        <w:widowControl/>
        <w:numPr>
          <w:ilvl w:val="0"/>
          <w:numId w:val="4"/>
        </w:numPr>
        <w:ind w:left="0" w:firstLine="709"/>
      </w:pPr>
      <w:r>
        <w:t>Современные зарубежные педагогические концепции (прагматизм, неопозитивизм, экзистенционализм, неотомизм, бихевиоризм).</w:t>
      </w:r>
    </w:p>
    <w:p w:rsidR="00E43763" w:rsidRDefault="00E43763">
      <w:pPr>
        <w:pStyle w:val="ListParagraph"/>
        <w:ind w:left="0" w:firstLine="709"/>
      </w:pPr>
    </w:p>
    <w:p w:rsidR="00E43763" w:rsidRDefault="00E43763">
      <w:pPr>
        <w:pStyle w:val="ListParagraph"/>
        <w:widowControl/>
        <w:numPr>
          <w:ilvl w:val="1"/>
          <w:numId w:val="1"/>
        </w:numPr>
        <w:ind w:left="0" w:firstLine="709"/>
        <w:rPr>
          <w:b/>
          <w:bCs/>
        </w:rPr>
      </w:pPr>
      <w:r>
        <w:rPr>
          <w:b/>
          <w:bCs/>
        </w:rPr>
        <w:t xml:space="preserve"> Подготовка к промежуточной аттестации</w:t>
      </w:r>
    </w:p>
    <w:p w:rsidR="00E43763" w:rsidRDefault="00E43763">
      <w:pPr>
        <w:widowControl/>
        <w:ind w:firstLine="709"/>
      </w:pPr>
      <w:r>
        <w:t xml:space="preserve">Промежуточная аттестация по итогам освоения дисциплины проходит в форме </w:t>
      </w:r>
      <w:r>
        <w:rPr>
          <w:b/>
          <w:bCs/>
        </w:rPr>
        <w:t>зачета</w:t>
      </w:r>
      <w:r>
        <w:t xml:space="preserve">. </w:t>
      </w:r>
    </w:p>
    <w:p w:rsidR="00E43763" w:rsidRDefault="00E43763">
      <w:pPr>
        <w:shd w:val="clear" w:color="auto" w:fill="FFFFFF"/>
        <w:ind w:firstLine="709"/>
      </w:pPr>
      <w:r>
        <w:t>Вопросы для подготовки к экзамену представлены в п.6 данной программы.</w:t>
      </w:r>
    </w:p>
    <w:p w:rsidR="00E43763" w:rsidRDefault="00E43763">
      <w:pPr>
        <w:widowControl/>
        <w:ind w:firstLine="709"/>
      </w:pPr>
    </w:p>
    <w:p w:rsidR="00E43763" w:rsidRDefault="00E43763">
      <w:pPr>
        <w:widowControl/>
        <w:ind w:firstLine="709"/>
      </w:pPr>
    </w:p>
    <w:p w:rsidR="00E43763" w:rsidRDefault="00E43763">
      <w:pPr>
        <w:numPr>
          <w:ilvl w:val="0"/>
          <w:numId w:val="26"/>
        </w:numPr>
        <w:ind w:left="0" w:firstLine="0"/>
        <w:jc w:val="center"/>
        <w:rPr>
          <w:b/>
          <w:bCs/>
          <w:color w:val="000000"/>
        </w:rPr>
      </w:pPr>
      <w:r>
        <w:rPr>
          <w:b/>
          <w:bCs/>
        </w:rPr>
        <w:t>Фонд оценочных средств для промежуточной аттестации по дисциплине (модулю</w:t>
      </w:r>
      <w:r>
        <w:t>), включающий:</w:t>
      </w:r>
    </w:p>
    <w:p w:rsidR="00E43763" w:rsidRDefault="00E43763">
      <w:pPr>
        <w:numPr>
          <w:ilvl w:val="1"/>
          <w:numId w:val="26"/>
        </w:numPr>
        <w:tabs>
          <w:tab w:val="left" w:pos="0"/>
        </w:tabs>
        <w:ind w:left="0" w:firstLine="912"/>
      </w:pPr>
      <w:r>
        <w:t>Перечень компетенций выпускников образовательной программы с указанием результатов обучения (знаний, умений, владений) приводится в ОПОП.</w:t>
      </w:r>
    </w:p>
    <w:p w:rsidR="00E43763" w:rsidRDefault="00E43763">
      <w:pPr>
        <w:ind w:firstLine="0"/>
        <w:jc w:val="center"/>
        <w:rPr>
          <w:b/>
          <w:bCs/>
          <w:color w:val="000000"/>
        </w:rPr>
      </w:pPr>
    </w:p>
    <w:tbl>
      <w:tblPr>
        <w:tblW w:w="1042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127"/>
        <w:gridCol w:w="5745"/>
        <w:gridCol w:w="2551"/>
      </w:tblGrid>
      <w:tr w:rsidR="00E43763">
        <w:trPr>
          <w:trHeight w:val="357"/>
        </w:trPr>
        <w:tc>
          <w:tcPr>
            <w:tcW w:w="2127" w:type="dxa"/>
          </w:tcPr>
          <w:p w:rsidR="00E43763" w:rsidRDefault="00E43763">
            <w:pPr>
              <w:tabs>
                <w:tab w:val="num" w:pos="-332"/>
                <w:tab w:val="left" w:pos="426"/>
              </w:tabs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E43763" w:rsidRDefault="00E43763">
            <w:pPr>
              <w:tabs>
                <w:tab w:val="num" w:pos="-54"/>
                <w:tab w:val="left" w:pos="426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 по дисциплине (модулю)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3763" w:rsidRDefault="00E43763">
            <w:pPr>
              <w:tabs>
                <w:tab w:val="num" w:pos="-54"/>
                <w:tab w:val="left" w:pos="426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Процедуры оценивания результатов обучения</w:t>
            </w:r>
          </w:p>
        </w:tc>
      </w:tr>
      <w:tr w:rsidR="00E43763">
        <w:trPr>
          <w:trHeight w:val="357"/>
        </w:trPr>
        <w:tc>
          <w:tcPr>
            <w:tcW w:w="2127" w:type="dxa"/>
          </w:tcPr>
          <w:p w:rsidR="00E43763" w:rsidRDefault="00E43763">
            <w:pPr>
              <w:tabs>
                <w:tab w:val="left" w:pos="426"/>
                <w:tab w:val="num" w:pos="822"/>
              </w:tabs>
              <w:rPr>
                <w:i/>
                <w:iCs/>
                <w:sz w:val="20"/>
                <w:szCs w:val="20"/>
              </w:rPr>
            </w:pPr>
            <w:bookmarkStart w:id="0" w:name="_GoBack" w:colFirst="2" w:colLast="2"/>
            <w:r>
              <w:rPr>
                <w:i/>
                <w:iCs/>
                <w:sz w:val="20"/>
                <w:szCs w:val="20"/>
              </w:rPr>
              <w:t>ОК-7 – Способность к самоорганизации и самообразованию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E43763" w:rsidRDefault="00E4376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" w:line="228" w:lineRule="auto"/>
              <w:ind w:left="0" w:right="46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концепции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продуктивного развития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личности;</w:t>
            </w:r>
          </w:p>
          <w:p w:rsidR="00E43763" w:rsidRDefault="00E4376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6" w:line="232" w:lineRule="auto"/>
              <w:ind w:left="0" w:right="12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и методы тайм-менеджмента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эффективной организации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деятельности;</w:t>
            </w:r>
          </w:p>
          <w:p w:rsidR="00E43763" w:rsidRDefault="00E4376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426"/>
                <w:tab w:val="num" w:pos="822"/>
              </w:tabs>
              <w:spacing w:before="1" w:line="225" w:lineRule="exac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эффективности труда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профессии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</w:p>
          <w:p w:rsidR="00E43763" w:rsidRDefault="00E43763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35" w:lineRule="auto"/>
              <w:ind w:left="0" w:right="24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приоритеты в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деятельности, ставить достижимые цели, задачи, вырабатывать на основе их планы и реализовывать </w:t>
            </w:r>
            <w:r>
              <w:rPr>
                <w:spacing w:val="3"/>
                <w:sz w:val="20"/>
                <w:szCs w:val="20"/>
              </w:rPr>
              <w:t xml:space="preserve">их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практике;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свою деятельность, оптимально используя ресурсы и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время,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видеть перспективы профессиональной деятельности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Владеть:</w:t>
            </w:r>
          </w:p>
          <w:p w:rsidR="00E43763" w:rsidRDefault="00E43763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5" w:line="228" w:lineRule="auto"/>
              <w:ind w:left="0" w:right="56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творческой деятельности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профессиональной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сфере;</w:t>
            </w:r>
          </w:p>
          <w:p w:rsidR="00E43763" w:rsidRDefault="00E43763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6" w:line="232" w:lineRule="auto"/>
              <w:ind w:left="0" w:right="9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самоорганизации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саморегуляции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деятельности;</w:t>
            </w:r>
          </w:p>
          <w:p w:rsidR="00E43763" w:rsidRDefault="00E43763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  <w:tab w:val="left" w:pos="426"/>
                <w:tab w:val="num" w:pos="822"/>
              </w:tabs>
              <w:spacing w:before="1" w:line="225" w:lineRule="exact"/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 на практике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обозначенных ранее профессиональных целей и задач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Мотивация:</w:t>
            </w:r>
          </w:p>
          <w:p w:rsidR="00E43763" w:rsidRDefault="00E43763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5" w:line="228" w:lineRule="auto"/>
              <w:ind w:left="0" w:right="66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обучению и развитию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профессиональной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среде;</w:t>
            </w:r>
          </w:p>
          <w:p w:rsidR="00E43763" w:rsidRDefault="00E43763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4" w:line="235" w:lineRule="auto"/>
              <w:ind w:left="0" w:right="27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способности и готовность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созданию нового в профессиональной сфере;</w:t>
            </w:r>
          </w:p>
          <w:p w:rsidR="00E43763" w:rsidRDefault="00E43763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5" w:line="228" w:lineRule="auto"/>
              <w:ind w:left="0" w:right="66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достижению успеха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интерес к обучению и развитию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профессиональной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среде;</w:t>
            </w:r>
          </w:p>
          <w:p w:rsidR="00E43763" w:rsidRDefault="00E43763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4" w:line="235" w:lineRule="auto"/>
              <w:ind w:left="0" w:right="27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способности и готовность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созданию нового в профессиональной сфере;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достижению успеха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3763" w:rsidRDefault="00E43763">
            <w:pPr>
              <w:tabs>
                <w:tab w:val="left" w:pos="142"/>
                <w:tab w:val="left" w:pos="851"/>
              </w:tabs>
              <w:snapToGrid w:val="0"/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на семинаре.</w:t>
            </w:r>
          </w:p>
          <w:p w:rsidR="00E43763" w:rsidRDefault="00E43763">
            <w:pPr>
              <w:tabs>
                <w:tab w:val="left" w:pos="142"/>
                <w:tab w:val="left" w:pos="851"/>
              </w:tabs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Доклад,</w:t>
            </w:r>
          </w:p>
          <w:p w:rsidR="00E43763" w:rsidRDefault="00E43763">
            <w:pPr>
              <w:tabs>
                <w:tab w:val="left" w:pos="142"/>
                <w:tab w:val="left" w:pos="851"/>
              </w:tabs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Тестирование </w:t>
            </w:r>
          </w:p>
          <w:p w:rsidR="00E43763" w:rsidRDefault="00E43763">
            <w:pPr>
              <w:tabs>
                <w:tab w:val="left" w:pos="142"/>
                <w:tab w:val="left" w:pos="851"/>
              </w:tabs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E43763">
        <w:trPr>
          <w:trHeight w:val="1691"/>
        </w:trPr>
        <w:tc>
          <w:tcPr>
            <w:tcW w:w="2127" w:type="dxa"/>
            <w:tcBorders>
              <w:right w:val="single" w:sz="4" w:space="0" w:color="auto"/>
            </w:tcBorders>
          </w:tcPr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ПК-10 - Способность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5" w:line="228" w:lineRule="auto"/>
              <w:ind w:left="0" w:right="29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теорию и практику педагогики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высшей школы;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4" w:line="235" w:lineRule="auto"/>
              <w:ind w:left="0" w:right="396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нормативных документов, регламентирующих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образовательную деятельность;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0" w:line="228" w:lineRule="auto"/>
              <w:ind w:left="0" w:right="589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методики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преподавания психологии;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0" w:line="228" w:lineRule="auto"/>
              <w:ind w:left="0" w:right="125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организации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образовательного и воспитательного процессов 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вузе;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6" w:line="228" w:lineRule="auto"/>
              <w:ind w:left="0" w:right="661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построения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эффективной образовательной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среды;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0" w:line="228" w:lineRule="auto"/>
              <w:ind w:left="0" w:right="36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 и инновационные педагогические методы и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технологии;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4" w:line="228" w:lineRule="auto"/>
              <w:ind w:left="0" w:right="577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и интерактивные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методы обучения;</w:t>
            </w:r>
          </w:p>
          <w:p w:rsidR="00E43763" w:rsidRDefault="00E43763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  <w:tab w:val="left" w:pos="426"/>
                <w:tab w:val="num" w:pos="822"/>
              </w:tabs>
              <w:spacing w:before="1" w:line="225" w:lineRule="exact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разработки и внедрения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новых образовательных технологий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</w:p>
          <w:p w:rsidR="00E43763" w:rsidRDefault="00E43763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before="1" w:line="232" w:lineRule="auto"/>
              <w:ind w:left="0" w:right="239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на практике традиционные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современные методы преподавания психологии;</w:t>
            </w:r>
          </w:p>
          <w:p w:rsidR="00E43763" w:rsidRDefault="00E43763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before="15" w:line="228" w:lineRule="auto"/>
              <w:ind w:left="0" w:right="584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на практике активные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интерактивные методы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обучения;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 и анализировать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новые образовательные методы и приемы в практике преподавания психологии в вузе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Владеть:</w:t>
            </w:r>
          </w:p>
          <w:p w:rsidR="00E43763" w:rsidRDefault="00E43763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before="5" w:line="228" w:lineRule="auto"/>
              <w:ind w:left="0" w:right="765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опытом подготовки занятий </w:t>
            </w:r>
            <w:r>
              <w:rPr>
                <w:spacing w:val="3"/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психологическим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дисциплинам;</w:t>
            </w:r>
          </w:p>
          <w:p w:rsidR="00E43763" w:rsidRDefault="00E43763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before="4" w:line="235" w:lineRule="auto"/>
              <w:ind w:left="0" w:right="20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использования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традиционных и современных методов преподавания психологии;</w:t>
            </w:r>
          </w:p>
          <w:p w:rsidR="00E43763" w:rsidRDefault="00E43763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before="1" w:line="225" w:lineRule="exact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применения 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практике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активных и интерактивных методов обучения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Мотивация:</w:t>
            </w:r>
          </w:p>
          <w:p w:rsidR="00E43763" w:rsidRDefault="00E43763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21" w:lineRule="exact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педагогической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деятельности;</w:t>
            </w:r>
          </w:p>
          <w:p w:rsidR="00E43763" w:rsidRDefault="00E43763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37" w:lineRule="auto"/>
              <w:ind w:left="0" w:right="242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желание развивать и совершенствовать образовательный процесс и практику преподавания психологических дисциплин;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творческую активность в разработке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применении новых образовательных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63" w:rsidRDefault="00E43763">
            <w:pPr>
              <w:tabs>
                <w:tab w:val="left" w:pos="142"/>
                <w:tab w:val="left" w:pos="851"/>
              </w:tabs>
              <w:snapToGrid w:val="0"/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на семинаре.</w:t>
            </w:r>
          </w:p>
          <w:p w:rsidR="00E43763" w:rsidRDefault="00E43763">
            <w:pPr>
              <w:tabs>
                <w:tab w:val="left" w:pos="142"/>
                <w:tab w:val="left" w:pos="851"/>
              </w:tabs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Доклад,</w:t>
            </w:r>
          </w:p>
          <w:p w:rsidR="00E43763" w:rsidRDefault="00E43763">
            <w:pPr>
              <w:tabs>
                <w:tab w:val="left" w:pos="142"/>
                <w:tab w:val="left" w:pos="851"/>
              </w:tabs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Тестирование </w:t>
            </w:r>
          </w:p>
          <w:p w:rsidR="00E43763" w:rsidRDefault="00E43763">
            <w:pPr>
              <w:tabs>
                <w:tab w:val="left" w:pos="142"/>
                <w:tab w:val="left" w:pos="851"/>
              </w:tabs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E43763">
        <w:trPr>
          <w:trHeight w:val="357"/>
        </w:trPr>
        <w:tc>
          <w:tcPr>
            <w:tcW w:w="2127" w:type="dxa"/>
          </w:tcPr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ПК-11 - Способность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E43763" w:rsidRDefault="00E43763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21" w:lineRule="exact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педагогические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концепции;</w:t>
            </w:r>
          </w:p>
          <w:p w:rsidR="00E43763" w:rsidRDefault="00E43763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23" w:lineRule="exact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 технологии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обучения;</w:t>
            </w:r>
          </w:p>
          <w:p w:rsidR="00E43763" w:rsidRDefault="00E43763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7" w:line="228" w:lineRule="auto"/>
              <w:ind w:left="0" w:right="633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методы и приёмы, используемые при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</w:t>
            </w:r>
          </w:p>
          <w:p w:rsidR="00E43763" w:rsidRDefault="00E43763">
            <w:pPr>
              <w:pStyle w:val="TableParagraph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коррекционных и реабилитационных программ;</w:t>
            </w:r>
          </w:p>
          <w:p w:rsidR="00E43763" w:rsidRDefault="00E43763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  <w:tab w:val="left" w:pos="426"/>
                <w:tab w:val="num" w:pos="822"/>
              </w:tabs>
              <w:spacing w:before="8" w:line="232" w:lineRule="auto"/>
              <w:ind w:left="0" w:right="287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психолого-педагогического стимулирования учебной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 обучающихся и повышения её эффективности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</w:p>
          <w:p w:rsidR="00E43763" w:rsidRDefault="00E43763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line="228" w:lineRule="auto"/>
              <w:ind w:left="0" w:right="248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на практике педагогические теории, методы и технологии;</w:t>
            </w:r>
          </w:p>
          <w:p w:rsidR="00E43763" w:rsidRDefault="00E43763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10" w:line="228" w:lineRule="auto"/>
              <w:ind w:left="0" w:right="147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образовательный процесс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обеспечить 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эффективность;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на практике дидактические методы и приёмы, используемые при реализации коррекционных и реабилитационных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Владеть:</w:t>
            </w:r>
          </w:p>
          <w:p w:rsidR="00E43763" w:rsidRDefault="00E43763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line="228" w:lineRule="auto"/>
              <w:ind w:left="0" w:right="518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применения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дидактических методов 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средств;</w:t>
            </w:r>
          </w:p>
          <w:p w:rsidR="00E43763" w:rsidRDefault="00E43763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0" w:line="228" w:lineRule="auto"/>
              <w:ind w:left="0" w:right="554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участия в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образовательном процессе;</w:t>
            </w:r>
          </w:p>
          <w:p w:rsidR="00E43763" w:rsidRDefault="00E43763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5" w:line="228" w:lineRule="auto"/>
              <w:ind w:left="0" w:right="934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участия в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 коррекционных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составления психолого- педагогических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рекомендаций;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Мотивация:</w:t>
            </w:r>
          </w:p>
          <w:p w:rsidR="00E43763" w:rsidRDefault="00E43763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line="228" w:lineRule="auto"/>
              <w:ind w:left="0" w:right="14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и мотивацию к осуществлению психолого-педагогической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34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педагогическую компетентность и готовность к эффективному взаимодействию с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обучающимися;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3763" w:rsidRDefault="00E43763">
            <w:pPr>
              <w:tabs>
                <w:tab w:val="left" w:pos="142"/>
                <w:tab w:val="left" w:pos="851"/>
              </w:tabs>
              <w:snapToGrid w:val="0"/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на семинаре.</w:t>
            </w:r>
          </w:p>
          <w:p w:rsidR="00E43763" w:rsidRDefault="00E43763">
            <w:pPr>
              <w:tabs>
                <w:tab w:val="left" w:pos="142"/>
                <w:tab w:val="left" w:pos="851"/>
              </w:tabs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Доклад,</w:t>
            </w:r>
          </w:p>
          <w:p w:rsidR="00E43763" w:rsidRDefault="00E43763">
            <w:pPr>
              <w:tabs>
                <w:tab w:val="left" w:pos="142"/>
                <w:tab w:val="left" w:pos="851"/>
              </w:tabs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Тестирование </w:t>
            </w:r>
          </w:p>
          <w:p w:rsidR="00E43763" w:rsidRDefault="00E43763">
            <w:pPr>
              <w:tabs>
                <w:tab w:val="left" w:pos="142"/>
                <w:tab w:val="left" w:pos="851"/>
              </w:tabs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зачет</w:t>
            </w:r>
          </w:p>
        </w:tc>
      </w:tr>
      <w:tr w:rsidR="00E43763">
        <w:trPr>
          <w:trHeight w:val="1691"/>
        </w:trPr>
        <w:tc>
          <w:tcPr>
            <w:tcW w:w="2127" w:type="dxa"/>
            <w:tcBorders>
              <w:right w:val="single" w:sz="4" w:space="0" w:color="auto"/>
            </w:tcBorders>
          </w:tcPr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ПК-12 - Способность к просветительской деятельности среди населения с целью повышения уровня психологической культуры общества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E43763" w:rsidRDefault="00E43763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" w:line="232" w:lineRule="auto"/>
              <w:ind w:left="0" w:right="20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психологические концепции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идеи, важные для формирования психологической культуры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людей;</w:t>
            </w:r>
          </w:p>
          <w:p w:rsidR="00E43763" w:rsidRDefault="00E43763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4" w:line="228" w:lineRule="auto"/>
              <w:ind w:left="0" w:right="64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и приёмы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публичного выступления;</w:t>
            </w:r>
          </w:p>
          <w:p w:rsidR="00E43763" w:rsidRDefault="00E43763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0" w:line="228" w:lineRule="auto"/>
              <w:ind w:left="0" w:right="22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 механизмы обучения, восприятия и переработки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информации;</w:t>
            </w:r>
          </w:p>
          <w:p w:rsidR="00E43763" w:rsidRDefault="00E43763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2" w:line="232" w:lineRule="auto"/>
              <w:ind w:left="0" w:right="2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профессиональной этики и психологической безопасности при информирования обучающихся о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каких-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вопросах психологии;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</w:p>
          <w:p w:rsidR="00E43763" w:rsidRDefault="00E43763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spacing w:line="232" w:lineRule="auto"/>
              <w:ind w:left="0" w:right="64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готовить доклады и сообщения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психологические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темы;</w:t>
            </w:r>
          </w:p>
          <w:p w:rsidR="00E43763" w:rsidRDefault="00E43763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spacing w:before="1" w:line="225" w:lineRule="exac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выступать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публично;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свою деятельность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части подготовки к выступлениям и представлению результатов психологической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Владеть:</w:t>
            </w:r>
          </w:p>
          <w:p w:rsidR="00E43763" w:rsidRDefault="00E43763">
            <w:pPr>
              <w:pStyle w:val="TableParagraph"/>
              <w:numPr>
                <w:ilvl w:val="0"/>
                <w:numId w:val="24"/>
              </w:numPr>
              <w:tabs>
                <w:tab w:val="left" w:pos="249"/>
              </w:tabs>
              <w:spacing w:line="228" w:lineRule="auto"/>
              <w:ind w:left="0" w:right="18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публичных выступлений с сообщениями на психологические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темы;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составления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 программ;</w:t>
            </w:r>
          </w:p>
          <w:p w:rsidR="00E43763" w:rsidRDefault="00E43763">
            <w:pPr>
              <w:tabs>
                <w:tab w:val="left" w:pos="426"/>
                <w:tab w:val="num" w:pos="822"/>
              </w:tabs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Мотивация:</w:t>
            </w:r>
          </w:p>
          <w:p w:rsidR="00E43763" w:rsidRDefault="00E43763">
            <w:pPr>
              <w:pStyle w:val="TableParagraph"/>
              <w:numPr>
                <w:ilvl w:val="0"/>
                <w:numId w:val="25"/>
              </w:numPr>
              <w:tabs>
                <w:tab w:val="left" w:pos="254"/>
              </w:tabs>
              <w:spacing w:before="1" w:line="228" w:lineRule="auto"/>
              <w:ind w:left="0" w:righ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и мотивацию к развитию собственной психологической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культуры;</w:t>
            </w:r>
          </w:p>
          <w:p w:rsidR="00E43763" w:rsidRDefault="00E43763">
            <w:pPr>
              <w:pStyle w:val="TableParagraph"/>
              <w:numPr>
                <w:ilvl w:val="0"/>
                <w:numId w:val="25"/>
              </w:numPr>
              <w:tabs>
                <w:tab w:val="left" w:pos="254"/>
              </w:tabs>
              <w:spacing w:before="14" w:line="228" w:lineRule="auto"/>
              <w:ind w:left="0" w:right="57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и мотивацию к развитию психологической культуры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людей;</w:t>
            </w:r>
          </w:p>
          <w:p w:rsidR="00E43763" w:rsidRDefault="00E43763">
            <w:pPr>
              <w:pStyle w:val="TableParagraph"/>
              <w:numPr>
                <w:ilvl w:val="0"/>
                <w:numId w:val="25"/>
              </w:numPr>
              <w:tabs>
                <w:tab w:val="left" w:pos="254"/>
              </w:tabs>
              <w:spacing w:before="5" w:line="235" w:lineRule="auto"/>
              <w:ind w:left="0" w:right="171" w:firstLine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социальную компетентность,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готовность к общению, участию в обсуждениях и дискуссиях;-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63" w:rsidRDefault="00E43763">
            <w:pPr>
              <w:tabs>
                <w:tab w:val="left" w:pos="142"/>
                <w:tab w:val="left" w:pos="851"/>
              </w:tabs>
              <w:snapToGrid w:val="0"/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Обсуждение на семинаре.</w:t>
            </w:r>
          </w:p>
          <w:p w:rsidR="00E43763" w:rsidRDefault="00E43763">
            <w:pPr>
              <w:tabs>
                <w:tab w:val="left" w:pos="142"/>
                <w:tab w:val="left" w:pos="851"/>
              </w:tabs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Доклад,</w:t>
            </w:r>
          </w:p>
          <w:p w:rsidR="00E43763" w:rsidRDefault="00E43763">
            <w:pPr>
              <w:tabs>
                <w:tab w:val="left" w:pos="142"/>
                <w:tab w:val="left" w:pos="851"/>
              </w:tabs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Тестирование </w:t>
            </w:r>
          </w:p>
          <w:p w:rsidR="00E43763" w:rsidRDefault="00E43763">
            <w:pPr>
              <w:tabs>
                <w:tab w:val="left" w:pos="142"/>
                <w:tab w:val="left" w:pos="851"/>
              </w:tabs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зачет</w:t>
            </w:r>
          </w:p>
        </w:tc>
      </w:tr>
      <w:bookmarkEnd w:id="0"/>
    </w:tbl>
    <w:p w:rsidR="00E43763" w:rsidRDefault="00E43763">
      <w:pPr>
        <w:ind w:firstLine="0"/>
        <w:jc w:val="center"/>
        <w:rPr>
          <w:b/>
          <w:bCs/>
          <w:color w:val="000000"/>
        </w:rPr>
      </w:pPr>
    </w:p>
    <w:p w:rsidR="00E43763" w:rsidRDefault="00E43763">
      <w:pPr>
        <w:pStyle w:val="ListParagraph"/>
        <w:widowControl/>
        <w:numPr>
          <w:ilvl w:val="1"/>
          <w:numId w:val="27"/>
        </w:numPr>
        <w:rPr>
          <w:b/>
          <w:bCs/>
        </w:rPr>
      </w:pPr>
      <w:r>
        <w:rPr>
          <w:b/>
          <w:bCs/>
        </w:rPr>
        <w:t xml:space="preserve">Описание шкал оценивания </w:t>
      </w:r>
    </w:p>
    <w:p w:rsidR="00E43763" w:rsidRDefault="00E43763">
      <w:pPr>
        <w:pStyle w:val="ListParagraph"/>
        <w:ind w:left="0"/>
      </w:pPr>
    </w:p>
    <w:p w:rsidR="00E43763" w:rsidRDefault="00E43763">
      <w:pPr>
        <w:pStyle w:val="ListParagraph"/>
        <w:ind w:left="0"/>
      </w:pPr>
      <w:r>
        <w:t>Промежуточная аттестация по итогам освоения дисциплины проходит в виде зачета.</w:t>
      </w:r>
    </w:p>
    <w:p w:rsidR="00E43763" w:rsidRDefault="00E43763">
      <w:pPr>
        <w:pStyle w:val="ListParagraph"/>
        <w:ind w:left="0" w:firstLine="709"/>
      </w:pPr>
    </w:p>
    <w:p w:rsidR="00E43763" w:rsidRDefault="00E43763">
      <w:pPr>
        <w:pStyle w:val="ListParagraph"/>
        <w:ind w:left="0" w:firstLine="709"/>
      </w:pPr>
      <w:r>
        <w:t xml:space="preserve">При выставлении оценки помимо полноты ответа на вопросы учитываются также результаты оценивания результатов работы обучающихся на семинарских/практических занятиях в рамках текущей успеваемости. </w:t>
      </w:r>
    </w:p>
    <w:p w:rsidR="00E43763" w:rsidRDefault="00E43763"/>
    <w:tbl>
      <w:tblPr>
        <w:tblW w:w="10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275"/>
        <w:gridCol w:w="1275"/>
        <w:gridCol w:w="1276"/>
        <w:gridCol w:w="1277"/>
        <w:gridCol w:w="1417"/>
        <w:gridCol w:w="1276"/>
        <w:gridCol w:w="1276"/>
      </w:tblGrid>
      <w:tr w:rsidR="00E43763">
        <w:trPr>
          <w:cantSplit/>
        </w:trPr>
        <w:tc>
          <w:tcPr>
            <w:tcW w:w="1419" w:type="dxa"/>
            <w:vMerge w:val="restart"/>
            <w:vAlign w:val="center"/>
          </w:tcPr>
          <w:p w:rsidR="00E43763" w:rsidRDefault="00E43763">
            <w:pPr>
              <w:ind w:firstLine="3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9072" w:type="dxa"/>
            <w:gridSpan w:val="7"/>
          </w:tcPr>
          <w:p w:rsidR="00E43763" w:rsidRDefault="00E4376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E43763">
        <w:trPr>
          <w:cantSplit/>
        </w:trPr>
        <w:tc>
          <w:tcPr>
            <w:tcW w:w="1419" w:type="dxa"/>
            <w:vMerge/>
            <w:vAlign w:val="center"/>
          </w:tcPr>
          <w:p w:rsidR="00E43763" w:rsidRDefault="00E43763">
            <w:pPr>
              <w:ind w:firstLine="34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gridSpan w:val="2"/>
          </w:tcPr>
          <w:p w:rsidR="00E43763" w:rsidRDefault="00E4376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522" w:type="dxa"/>
            <w:gridSpan w:val="5"/>
            <w:vAlign w:val="center"/>
          </w:tcPr>
          <w:p w:rsidR="00E43763" w:rsidRDefault="00E4376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Зачтено</w:t>
            </w:r>
          </w:p>
        </w:tc>
      </w:tr>
      <w:tr w:rsidR="00E43763">
        <w:trPr>
          <w:cantSplit/>
        </w:trPr>
        <w:tc>
          <w:tcPr>
            <w:tcW w:w="1419" w:type="dxa"/>
            <w:vMerge/>
            <w:vAlign w:val="center"/>
          </w:tcPr>
          <w:p w:rsidR="00E43763" w:rsidRDefault="00E43763">
            <w:pPr>
              <w:ind w:firstLine="34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3763" w:rsidRDefault="00E4376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E43763" w:rsidRDefault="00E4376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E43763" w:rsidRDefault="00E4376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277" w:type="dxa"/>
            <w:vAlign w:val="center"/>
          </w:tcPr>
          <w:p w:rsidR="00E43763" w:rsidRDefault="00E4376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E43763" w:rsidRDefault="00E4376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  <w:vAlign w:val="center"/>
          </w:tcPr>
          <w:p w:rsidR="00E43763" w:rsidRDefault="00E4376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6" w:type="dxa"/>
          </w:tcPr>
          <w:p w:rsidR="00E43763" w:rsidRDefault="00E43763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превосходно</w:t>
            </w:r>
          </w:p>
        </w:tc>
      </w:tr>
      <w:tr w:rsidR="00E43763">
        <w:tc>
          <w:tcPr>
            <w:tcW w:w="1419" w:type="dxa"/>
            <w:vAlign w:val="center"/>
          </w:tcPr>
          <w:p w:rsidR="00E43763" w:rsidRDefault="00E43763">
            <w:pPr>
              <w:ind w:firstLine="34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Знания</w:t>
            </w:r>
          </w:p>
          <w:p w:rsidR="00E43763" w:rsidRDefault="00E43763">
            <w:pPr>
              <w:ind w:firstLine="34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знаний теоретическогоматериала.</w:t>
            </w: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77" w:type="dxa"/>
            <w:vAlign w:val="center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  <w:vAlign w:val="center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6" w:type="dxa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E43763">
        <w:tc>
          <w:tcPr>
            <w:tcW w:w="1419" w:type="dxa"/>
            <w:vAlign w:val="center"/>
          </w:tcPr>
          <w:p w:rsidR="00E43763" w:rsidRDefault="00E43763">
            <w:pPr>
              <w:ind w:firstLine="34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Умения</w:t>
            </w:r>
          </w:p>
          <w:p w:rsidR="00E43763" w:rsidRDefault="00E43763">
            <w:pPr>
              <w:ind w:firstLine="34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277" w:type="dxa"/>
            <w:vAlign w:val="center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  <w:vAlign w:val="center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1276" w:type="dxa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E43763">
        <w:tc>
          <w:tcPr>
            <w:tcW w:w="1419" w:type="dxa"/>
            <w:vAlign w:val="center"/>
          </w:tcPr>
          <w:p w:rsidR="00E43763" w:rsidRDefault="00E43763">
            <w:pPr>
              <w:ind w:firstLine="34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Навыки</w:t>
            </w:r>
          </w:p>
          <w:p w:rsidR="00E43763" w:rsidRDefault="00E43763">
            <w:pPr>
              <w:ind w:firstLine="34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3763" w:rsidRDefault="00E43763">
            <w:pPr>
              <w:ind w:firstLine="34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  <w:highlight w:val="yellow"/>
              </w:rPr>
            </w:pP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  <w:highlight w:val="yellow"/>
              </w:rPr>
            </w:pPr>
          </w:p>
          <w:p w:rsidR="00E43763" w:rsidRDefault="00E43763">
            <w:pPr>
              <w:ind w:firstLine="34"/>
              <w:rPr>
                <w:color w:val="000000"/>
                <w:sz w:val="18"/>
                <w:szCs w:val="18"/>
              </w:rPr>
            </w:pPr>
          </w:p>
        </w:tc>
      </w:tr>
      <w:tr w:rsidR="00E43763">
        <w:tc>
          <w:tcPr>
            <w:tcW w:w="1419" w:type="dxa"/>
          </w:tcPr>
          <w:p w:rsidR="00E43763" w:rsidRDefault="00E43763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5" w:type="dxa"/>
          </w:tcPr>
          <w:p w:rsidR="00E43763" w:rsidRDefault="00E43763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20 %</w:t>
            </w:r>
          </w:p>
        </w:tc>
        <w:tc>
          <w:tcPr>
            <w:tcW w:w="1275" w:type="dxa"/>
          </w:tcPr>
          <w:p w:rsidR="00E43763" w:rsidRDefault="00E43763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– 50 %</w:t>
            </w:r>
          </w:p>
        </w:tc>
        <w:tc>
          <w:tcPr>
            <w:tcW w:w="1276" w:type="dxa"/>
          </w:tcPr>
          <w:p w:rsidR="00E43763" w:rsidRDefault="00E43763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– 70 %</w:t>
            </w:r>
          </w:p>
        </w:tc>
        <w:tc>
          <w:tcPr>
            <w:tcW w:w="1277" w:type="dxa"/>
          </w:tcPr>
          <w:p w:rsidR="00E43763" w:rsidRDefault="00E43763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70-80 %</w:t>
            </w:r>
          </w:p>
        </w:tc>
        <w:tc>
          <w:tcPr>
            <w:tcW w:w="1417" w:type="dxa"/>
          </w:tcPr>
          <w:p w:rsidR="00E43763" w:rsidRDefault="00E43763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– 90 %</w:t>
            </w:r>
          </w:p>
        </w:tc>
        <w:tc>
          <w:tcPr>
            <w:tcW w:w="1276" w:type="dxa"/>
          </w:tcPr>
          <w:p w:rsidR="00E43763" w:rsidRDefault="00E43763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– 99 %</w:t>
            </w:r>
          </w:p>
        </w:tc>
        <w:tc>
          <w:tcPr>
            <w:tcW w:w="1276" w:type="dxa"/>
          </w:tcPr>
          <w:p w:rsidR="00E43763" w:rsidRDefault="00E43763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</w:tbl>
    <w:p w:rsidR="00E43763" w:rsidRDefault="00E43763">
      <w:pPr>
        <w:pStyle w:val="ListParagraph"/>
        <w:ind w:left="0"/>
      </w:pPr>
    </w:p>
    <w:p w:rsidR="00E43763" w:rsidRDefault="00E43763">
      <w:pPr>
        <w:pStyle w:val="ListParagraph"/>
        <w:ind w:left="0"/>
      </w:pPr>
    </w:p>
    <w:p w:rsidR="00E43763" w:rsidRDefault="00E43763">
      <w:pPr>
        <w:pStyle w:val="ListParagraph"/>
        <w:widowControl/>
        <w:numPr>
          <w:ilvl w:val="1"/>
          <w:numId w:val="26"/>
        </w:numPr>
        <w:ind w:left="0" w:firstLine="0"/>
        <w:rPr>
          <w:b/>
          <w:bCs/>
          <w:i/>
          <w:iCs/>
        </w:rPr>
      </w:pPr>
      <w:r>
        <w:rPr>
          <w:b/>
          <w:bCs/>
        </w:rPr>
        <w:t>Критерии и процедуры оценивания результатов обучения по дисциплине (модулю)</w:t>
      </w:r>
    </w:p>
    <w:p w:rsidR="00E43763" w:rsidRDefault="00E43763">
      <w:pPr>
        <w:pStyle w:val="NoSpacing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знаний </w:t>
      </w:r>
      <w:r>
        <w:rPr>
          <w:rFonts w:ascii="Times New Roman" w:hAnsi="Times New Roman" w:cs="Times New Roman"/>
          <w:sz w:val="24"/>
          <w:szCs w:val="24"/>
        </w:rPr>
        <w:t>ОК-7, ПК-10, ПК-11, ПК-12 используются следующие процедуры и технологии:</w:t>
      </w:r>
    </w:p>
    <w:p w:rsidR="00E43763" w:rsidRDefault="00E43763">
      <w:pPr>
        <w:pStyle w:val="NoSpacing"/>
        <w:tabs>
          <w:tab w:val="left" w:pos="142"/>
        </w:tabs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обсуждение на семинарских занятиях (устный опрос)</w:t>
      </w:r>
    </w:p>
    <w:p w:rsidR="00E43763" w:rsidRDefault="00E43763">
      <w:pPr>
        <w:pStyle w:val="NoSpacing"/>
        <w:tabs>
          <w:tab w:val="left" w:pos="142"/>
        </w:tabs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тестирование</w:t>
      </w:r>
    </w:p>
    <w:p w:rsidR="00E43763" w:rsidRDefault="00E43763">
      <w:pPr>
        <w:pStyle w:val="NoSpacing"/>
        <w:tabs>
          <w:tab w:val="left" w:pos="142"/>
        </w:tabs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доклад</w:t>
      </w:r>
    </w:p>
    <w:p w:rsidR="00E43763" w:rsidRDefault="00E43763">
      <w:pPr>
        <w:shd w:val="clear" w:color="auto" w:fill="FFFFFF"/>
        <w:tabs>
          <w:tab w:val="left" w:pos="142"/>
        </w:tabs>
        <w:ind w:right="-2"/>
        <w:rPr>
          <w:color w:val="000000"/>
        </w:rPr>
      </w:pPr>
      <w:r>
        <w:t xml:space="preserve">Для оценивания результатов обучения в виде </w:t>
      </w:r>
      <w:r>
        <w:rPr>
          <w:u w:val="single"/>
        </w:rPr>
        <w:t xml:space="preserve">умений и владений </w:t>
      </w:r>
      <w:r>
        <w:t xml:space="preserve"> ОК-7, ПК-10, ПК-11, ПК-12 используются следующие процедуры и технологии:</w:t>
      </w:r>
      <w:r>
        <w:rPr>
          <w:color w:val="000000"/>
        </w:rPr>
        <w:t xml:space="preserve"> </w:t>
      </w:r>
    </w:p>
    <w:p w:rsidR="00E43763" w:rsidRDefault="00E43763">
      <w:pPr>
        <w:shd w:val="clear" w:color="auto" w:fill="FFFFFF"/>
        <w:tabs>
          <w:tab w:val="left" w:pos="142"/>
        </w:tabs>
        <w:ind w:left="426" w:right="-2"/>
        <w:rPr>
          <w:i/>
          <w:iCs/>
          <w:color w:val="000000"/>
        </w:rPr>
      </w:pPr>
      <w:r>
        <w:rPr>
          <w:i/>
          <w:iCs/>
          <w:color w:val="000000"/>
        </w:rPr>
        <w:t>- доклад</w:t>
      </w:r>
    </w:p>
    <w:p w:rsidR="00E43763" w:rsidRDefault="00E43763">
      <w:pPr>
        <w:shd w:val="clear" w:color="auto" w:fill="FFFFFF"/>
        <w:tabs>
          <w:tab w:val="left" w:pos="142"/>
        </w:tabs>
        <w:ind w:left="426" w:right="-2"/>
        <w:rPr>
          <w:i/>
          <w:iCs/>
          <w:color w:val="000000"/>
        </w:rPr>
      </w:pPr>
      <w:r>
        <w:rPr>
          <w:i/>
          <w:iCs/>
          <w:color w:val="000000"/>
        </w:rPr>
        <w:t>- ответ на зачете</w:t>
      </w:r>
    </w:p>
    <w:p w:rsidR="00E43763" w:rsidRDefault="00E43763">
      <w:pPr>
        <w:shd w:val="clear" w:color="auto" w:fill="FFFFFF"/>
        <w:tabs>
          <w:tab w:val="left" w:pos="142"/>
        </w:tabs>
        <w:ind w:left="426" w:right="-2"/>
        <w:rPr>
          <w:i/>
          <w:iCs/>
          <w:color w:val="000000"/>
        </w:rPr>
      </w:pPr>
    </w:p>
    <w:p w:rsidR="00E43763" w:rsidRDefault="00E43763">
      <w:pPr>
        <w:pStyle w:val="ListParagraph"/>
        <w:widowControl/>
        <w:numPr>
          <w:ilvl w:val="1"/>
          <w:numId w:val="26"/>
        </w:numPr>
        <w:ind w:left="0" w:firstLine="0"/>
        <w:rPr>
          <w:b/>
          <w:bCs/>
          <w:i/>
          <w:iCs/>
        </w:rPr>
      </w:pPr>
      <w:r>
        <w:rPr>
          <w:b/>
          <w:bCs/>
        </w:rPr>
        <w:t xml:space="preserve">Типовые контрольные задания или иные материалы, необходимые для оценки результатов обучения и (или) для итогового контроля сформированности компетенции. </w:t>
      </w:r>
    </w:p>
    <w:p w:rsidR="00E43763" w:rsidRDefault="00E43763">
      <w:pPr>
        <w:pStyle w:val="ListParagraph"/>
        <w:ind w:firstLine="0"/>
      </w:pPr>
      <w:r>
        <w:rPr>
          <w:i/>
          <w:iCs/>
        </w:rPr>
        <w:t xml:space="preserve">6.4.1 Вопросы для зачета. </w:t>
      </w:r>
      <w:r>
        <w:t>Вопросы для устного опроса совпадают с вопросами для проведения зачета.</w:t>
      </w:r>
    </w:p>
    <w:p w:rsidR="00E43763" w:rsidRDefault="00E43763">
      <w:pPr>
        <w:pStyle w:val="ListParagraph"/>
        <w:ind w:firstLine="0"/>
        <w:rPr>
          <w:i/>
          <w:iCs/>
        </w:rPr>
      </w:pP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418"/>
      </w:tblGrid>
      <w:tr w:rsidR="00E43763">
        <w:tc>
          <w:tcPr>
            <w:tcW w:w="8222" w:type="dxa"/>
          </w:tcPr>
          <w:p w:rsidR="00E43763" w:rsidRDefault="00E43763">
            <w:pPr>
              <w:tabs>
                <w:tab w:val="left" w:pos="237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Формулировка вопроса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компетенции </w:t>
            </w:r>
          </w:p>
        </w:tc>
      </w:tr>
      <w:tr w:rsidR="00E43763">
        <w:trPr>
          <w:trHeight w:val="530"/>
        </w:trPr>
        <w:tc>
          <w:tcPr>
            <w:tcW w:w="8222" w:type="dxa"/>
          </w:tcPr>
          <w:p w:rsidR="00E43763" w:rsidRDefault="00E43763">
            <w:pPr>
              <w:pStyle w:val="Subtitle"/>
              <w:numPr>
                <w:ilvl w:val="0"/>
                <w:numId w:val="6"/>
              </w:numPr>
              <w:tabs>
                <w:tab w:val="left" w:pos="237"/>
              </w:tabs>
              <w:ind w:left="0" w:firstLine="3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Педагог и его значение в обществе. Социальные функции педагога.   </w:t>
            </w:r>
          </w:p>
          <w:p w:rsidR="00E43763" w:rsidRDefault="00E43763">
            <w:pPr>
              <w:pStyle w:val="Subtitle"/>
              <w:tabs>
                <w:tab w:val="left" w:pos="237"/>
              </w:tabs>
              <w:ind w:firstLine="3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Профессиональный потенциал педагога.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ОК-7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pStyle w:val="NormalWeb"/>
              <w:numPr>
                <w:ilvl w:val="0"/>
                <w:numId w:val="6"/>
              </w:numPr>
              <w:tabs>
                <w:tab w:val="left" w:pos="237"/>
              </w:tabs>
              <w:spacing w:before="0" w:beforeAutospacing="0" w:after="0" w:afterAutospacing="0"/>
              <w:ind w:left="0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 педагогической профессии.  Основные компоненты в деятельности преподавателя. Личность и авторитет преподавателя. Трудности в педагогической работе. Педагогические способности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ПК-10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Возникновение и развитие педагогики. 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категории педагогики: образование, воспитание, обучение. Их краткая характеристика.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педагогики с другими науками. Система педагогических наук.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</w:p>
        </w:tc>
      </w:tr>
      <w:tr w:rsidR="00E43763">
        <w:trPr>
          <w:trHeight w:val="582"/>
        </w:trPr>
        <w:tc>
          <w:tcPr>
            <w:tcW w:w="8222" w:type="dxa"/>
          </w:tcPr>
          <w:p w:rsidR="00E43763" w:rsidRDefault="00E43763">
            <w:pPr>
              <w:widowControl/>
              <w:tabs>
                <w:tab w:val="left" w:pos="237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педагогических исследований. Научное исследование в педагогике, его основные характеристики. Методы и логика педагогического исследования.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воспитания. Многообразие целей воспитания. Цель воспитания в современной школе. Задачи воспитания. Цели воспитания в элементарной педагогике.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</w:p>
        </w:tc>
      </w:tr>
      <w:tr w:rsidR="00E43763">
        <w:trPr>
          <w:trHeight w:val="344"/>
        </w:trPr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воспитания. Их краткая характеристика. Умственное воспитание. Физическое воспитание, трудовое воспитание и политехническое образование, нравственное воспитание, эстетическое воспитание.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зарубежные педагогические концепции (прагматизм, неопозитивизм,  экзистенционализм, неотомизм, бихевиоризм). 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ПК-10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«педагогический процесс». Педагогический процесс как система. Закономерности педагогического процесса. Этапы педагогического процесса. 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ПК-12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народного образования. Понятие системы народного образования. Системы образования в нашей стране и за рубежом.  Основные типы образовательных учреждений. 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ПК-10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понятие о дидактике. Дидактика и частные методики. Научно-технический прогресс и основы дидактики.</w:t>
            </w:r>
          </w:p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понятие о процессе обучения, его образовательной, развивающей и воспитывающей функциях.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  <w:p w:rsidR="00E43763" w:rsidRDefault="00E43763">
            <w:pPr>
              <w:autoSpaceDE w:val="0"/>
              <w:autoSpaceDN w:val="0"/>
              <w:adjustRightInd w:val="0"/>
              <w:ind w:firstLine="0"/>
              <w:jc w:val="left"/>
              <w:rPr>
                <w:rStyle w:val="20"/>
                <w:color w:val="000000"/>
                <w:sz w:val="20"/>
                <w:szCs w:val="20"/>
              </w:rPr>
            </w:pP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Проблемность в обучении, ее сущность и применение в учебном процессе.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rStyle w:val="2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Проблема программированного обучения, его сущность. Технические средства обучения. 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ПК-12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образования как фундамент  базовой структуры личности. Государственный образовательный стандарт. Изменение содержания образования в современных условиях. 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ПК-10</w:t>
            </w:r>
          </w:p>
        </w:tc>
      </w:tr>
      <w:tr w:rsidR="00E43763">
        <w:trPr>
          <w:trHeight w:val="100"/>
        </w:trPr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план, учебные программы, учебники: основные положения и современное состояние вопроса.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ПК-10</w:t>
            </w:r>
          </w:p>
        </w:tc>
      </w:tr>
      <w:tr w:rsidR="00E43763">
        <w:trPr>
          <w:trHeight w:val="541"/>
        </w:trPr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принципа обучения.  Соотношение принципов и правил. Система дидактических принципов. Основные принципы обучения, их краткая характеристика.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rStyle w:val="2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обучения. Метод как многомерное явление. Разнообразие методов обучения. Различные взгляды дидактов на классификацию методов обучения. 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rStyle w:val="2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Сложившиеся методы обучения  (лекция, объяснение, рассказ, семинар, лабораторная работа, самостоятельная работа учащихся, практическая работа, демонстрация), их характеристика.  Эвристические методы обучения. 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rStyle w:val="2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ПК-10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об организационных формах обучения.  Краткий исторический обзор форм обучения в школах. Организационные формы обучения на современном этапе. 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rStyle w:val="20"/>
                <w:color w:val="000000"/>
                <w:sz w:val="20"/>
                <w:szCs w:val="20"/>
              </w:rPr>
            </w:pPr>
            <w:r>
              <w:rPr>
                <w:rStyle w:val="20"/>
                <w:color w:val="000000"/>
                <w:sz w:val="20"/>
                <w:szCs w:val="20"/>
              </w:rPr>
              <w:t>ПК-12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организации обучения в средней школе.  Урок как основная форма организации учебной работы в школе. Основные типы уроков, их структура. Особенности построения уроков различных типов. 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ПК-12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pStyle w:val="NormalWeb"/>
              <w:numPr>
                <w:ilvl w:val="0"/>
                <w:numId w:val="5"/>
              </w:numPr>
              <w:tabs>
                <w:tab w:val="left" w:pos="237"/>
              </w:tabs>
              <w:spacing w:before="0" w:beforeAutospacing="0" w:after="0" w:afterAutospacing="0"/>
              <w:ind w:left="0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дидактические требования к уроку. Фронтальные, групповые и индивидуальные занятия с учащимися в системе уроков. Использование вычислительной техники на уроках различных типов. Нестандартные уроки.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rStyle w:val="20"/>
                <w:color w:val="000000"/>
                <w:sz w:val="20"/>
                <w:szCs w:val="20"/>
              </w:rPr>
            </w:pPr>
            <w:r>
              <w:rPr>
                <w:rStyle w:val="20"/>
                <w:color w:val="000000"/>
                <w:sz w:val="20"/>
                <w:szCs w:val="20"/>
              </w:rPr>
              <w:t>ПК-11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организации обучения в высшей школе: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лекции, практические занятия в высшей школе, самостоятельная работа студентов, основы педагогического контроля.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ПК-10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понятие о процессе воспитания. Специфическое отличие воспитания от обучения. Содержание процесса воспитания. Диагностика воспитанности. 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воспитания. Специфика принципов воспитания. Характеристика основных принципов воспитания.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ПК-12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 технологии воспитания. Понятие о методах и приемах воспитания. Выбор методов воспитания. Классификация методов воспитания.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ПК-12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основных методов воспитания. Методы формирования сознания личности: рассказ, объяснение, разъяснение, лекция, этическая беседа, увещевание, внушение, инструктаж, диспут, доклад, пример.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ПК-12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организации  деятельности и поведения: упражнение, приучение, педагогическое требование, общественное мнение, поручение, воспитывающие ситуации. 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ПК-12</w:t>
            </w:r>
          </w:p>
        </w:tc>
      </w:tr>
      <w:tr w:rsidR="00E43763">
        <w:trPr>
          <w:trHeight w:val="297"/>
        </w:trPr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стимулирования: поощрение, наказание, соревнование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</w:tc>
      </w:tr>
      <w:tr w:rsidR="00E43763"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личности в коллективе. Коллектив как высшая форма развития группы. Учение А.С. Макаренко о коллективе.  Формирование коллектива и его влияние на личность  учащегося.  Коллектив и личность.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</w:tc>
      </w:tr>
      <w:tr w:rsidR="00E43763">
        <w:trPr>
          <w:trHeight w:val="530"/>
        </w:trPr>
        <w:tc>
          <w:tcPr>
            <w:tcW w:w="8222" w:type="dxa"/>
          </w:tcPr>
          <w:p w:rsidR="00E43763" w:rsidRDefault="00E43763">
            <w:pPr>
              <w:widowControl/>
              <w:numPr>
                <w:ilvl w:val="0"/>
                <w:numId w:val="5"/>
              </w:numPr>
              <w:tabs>
                <w:tab w:val="left" w:pos="237"/>
              </w:tabs>
              <w:ind w:left="0"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Единство семейного и общественного воспитания. Воспитание  в семье. Правила семейного воспитания. Содержание воспитания детей в семье. Стили отношений родителей к детям.  Причины неудовлетворительного воспитания детей в семье. Педагогическая поддержка семьи.</w:t>
            </w:r>
          </w:p>
        </w:tc>
        <w:tc>
          <w:tcPr>
            <w:tcW w:w="1418" w:type="dxa"/>
          </w:tcPr>
          <w:p w:rsidR="00E43763" w:rsidRDefault="00E437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ПК-12</w:t>
            </w:r>
          </w:p>
        </w:tc>
      </w:tr>
    </w:tbl>
    <w:p w:rsidR="00E43763" w:rsidRDefault="00E43763">
      <w:pPr>
        <w:ind w:firstLine="0"/>
        <w:jc w:val="center"/>
        <w:rPr>
          <w:color w:val="000000"/>
        </w:rPr>
      </w:pPr>
    </w:p>
    <w:p w:rsidR="00E43763" w:rsidRDefault="00E43763">
      <w:pPr>
        <w:ind w:firstLine="720"/>
        <w:rPr>
          <w:b/>
          <w:bCs/>
          <w:i/>
          <w:iCs/>
        </w:rPr>
      </w:pPr>
      <w:r>
        <w:t xml:space="preserve">6.2. Проектные задания по теме «Принципы, формы и методы обучения» </w:t>
      </w:r>
      <w:r>
        <w:rPr>
          <w:i/>
          <w:iCs/>
        </w:rPr>
        <w:t>На семинаре предполагается обсудить  вопросы, примерная тематика которых предлагается</w:t>
      </w:r>
      <w:r>
        <w:rPr>
          <w:b/>
          <w:bCs/>
          <w:i/>
          <w:iCs/>
        </w:rPr>
        <w:t>:</w:t>
      </w:r>
    </w:p>
    <w:p w:rsidR="00E43763" w:rsidRDefault="00E43763">
      <w:pPr>
        <w:rPr>
          <w:i/>
          <w:iCs/>
        </w:rPr>
      </w:pPr>
      <w:r>
        <w:t xml:space="preserve">     </w:t>
      </w:r>
      <w:r>
        <w:rPr>
          <w:i/>
          <w:iCs/>
        </w:rPr>
        <w:t>Закономерности и принципы обучения</w:t>
      </w:r>
    </w:p>
    <w:p w:rsidR="00E43763" w:rsidRDefault="00E43763">
      <w:pPr>
        <w:widowControl/>
        <w:numPr>
          <w:ilvl w:val="0"/>
          <w:numId w:val="30"/>
        </w:numPr>
        <w:jc w:val="left"/>
      </w:pPr>
      <w:r>
        <w:t>Закономерности обучения.</w:t>
      </w:r>
    </w:p>
    <w:p w:rsidR="00E43763" w:rsidRDefault="00E43763">
      <w:pPr>
        <w:widowControl/>
        <w:numPr>
          <w:ilvl w:val="0"/>
          <w:numId w:val="30"/>
        </w:numPr>
        <w:jc w:val="left"/>
      </w:pPr>
      <w:r>
        <w:t>Основные принципы обучения и их краткая характеристика.</w:t>
      </w:r>
    </w:p>
    <w:p w:rsidR="00E43763" w:rsidRDefault="00E43763">
      <w:pPr>
        <w:rPr>
          <w:i/>
          <w:iCs/>
        </w:rPr>
      </w:pPr>
      <w:r>
        <w:t xml:space="preserve">      </w:t>
      </w:r>
      <w:r>
        <w:rPr>
          <w:i/>
          <w:iCs/>
        </w:rPr>
        <w:t>Методы обучения</w:t>
      </w:r>
    </w:p>
    <w:p w:rsidR="00E43763" w:rsidRDefault="00E43763">
      <w:pPr>
        <w:widowControl/>
        <w:numPr>
          <w:ilvl w:val="0"/>
          <w:numId w:val="28"/>
        </w:numPr>
        <w:jc w:val="left"/>
      </w:pPr>
      <w:r>
        <w:t>Понятие о методе обучения. Многообразие типов.</w:t>
      </w:r>
    </w:p>
    <w:p w:rsidR="00E43763" w:rsidRDefault="00E43763">
      <w:pPr>
        <w:widowControl/>
        <w:numPr>
          <w:ilvl w:val="0"/>
          <w:numId w:val="28"/>
        </w:numPr>
        <w:jc w:val="left"/>
      </w:pPr>
      <w:r>
        <w:t>Классификации методов обучения.</w:t>
      </w:r>
    </w:p>
    <w:p w:rsidR="00E43763" w:rsidRDefault="00E43763">
      <w:pPr>
        <w:widowControl/>
        <w:numPr>
          <w:ilvl w:val="0"/>
          <w:numId w:val="28"/>
        </w:numPr>
        <w:jc w:val="left"/>
      </w:pPr>
      <w:r>
        <w:t>Словесные, наглядные и практические методы обучения.</w:t>
      </w:r>
    </w:p>
    <w:p w:rsidR="00E43763" w:rsidRDefault="00E43763">
      <w:pPr>
        <w:widowControl/>
        <w:numPr>
          <w:ilvl w:val="0"/>
          <w:numId w:val="28"/>
        </w:numPr>
        <w:jc w:val="left"/>
      </w:pPr>
      <w:r>
        <w:t>Классификация методов обучения И.Я. Лернера, М.Н. Скаткина.</w:t>
      </w:r>
    </w:p>
    <w:p w:rsidR="00E43763" w:rsidRDefault="00E43763">
      <w:pPr>
        <w:widowControl/>
        <w:numPr>
          <w:ilvl w:val="0"/>
          <w:numId w:val="28"/>
        </w:numPr>
        <w:jc w:val="left"/>
      </w:pPr>
      <w:r>
        <w:t>Многомерная система методов Ю.К. Бабанского.</w:t>
      </w:r>
    </w:p>
    <w:p w:rsidR="00E43763" w:rsidRDefault="00E43763">
      <w:pPr>
        <w:widowControl/>
        <w:numPr>
          <w:ilvl w:val="0"/>
          <w:numId w:val="28"/>
        </w:numPr>
        <w:jc w:val="left"/>
      </w:pPr>
      <w:r>
        <w:t>Активные методы обучения.</w:t>
      </w:r>
    </w:p>
    <w:p w:rsidR="00E43763" w:rsidRDefault="00E43763">
      <w:pPr>
        <w:ind w:left="720"/>
        <w:rPr>
          <w:i/>
          <w:iCs/>
        </w:rPr>
      </w:pPr>
      <w:r>
        <w:rPr>
          <w:i/>
          <w:iCs/>
        </w:rPr>
        <w:t>Формы организации учебного процесса</w:t>
      </w:r>
    </w:p>
    <w:p w:rsidR="00E43763" w:rsidRDefault="00E43763">
      <w:pPr>
        <w:widowControl/>
        <w:numPr>
          <w:ilvl w:val="0"/>
          <w:numId w:val="29"/>
        </w:numPr>
        <w:jc w:val="left"/>
      </w:pPr>
      <w:r>
        <w:t>Понятие о формах организации обучения.</w:t>
      </w:r>
    </w:p>
    <w:p w:rsidR="00E43763" w:rsidRDefault="00E43763">
      <w:pPr>
        <w:widowControl/>
        <w:numPr>
          <w:ilvl w:val="0"/>
          <w:numId w:val="29"/>
        </w:numPr>
        <w:jc w:val="left"/>
      </w:pPr>
      <w:r>
        <w:t>Важнейшие формы учебной работы в средней общеобразовательной школе. Их характеристика.</w:t>
      </w:r>
    </w:p>
    <w:p w:rsidR="00E43763" w:rsidRDefault="00E43763">
      <w:pPr>
        <w:widowControl/>
        <w:numPr>
          <w:ilvl w:val="0"/>
          <w:numId w:val="29"/>
        </w:numPr>
        <w:jc w:val="left"/>
      </w:pPr>
      <w:r>
        <w:t>Урок, как основная форма работы в средней общеобразовательной школе. Классификация уроков и их краткая характеристика.</w:t>
      </w:r>
    </w:p>
    <w:p w:rsidR="00E43763" w:rsidRDefault="00E43763">
      <w:pPr>
        <w:widowControl/>
        <w:numPr>
          <w:ilvl w:val="0"/>
          <w:numId w:val="29"/>
        </w:numPr>
        <w:jc w:val="left"/>
      </w:pPr>
      <w:r>
        <w:t>Нестандартные уроки.</w:t>
      </w:r>
    </w:p>
    <w:p w:rsidR="00E43763" w:rsidRDefault="00E43763">
      <w:pPr>
        <w:widowControl/>
        <w:numPr>
          <w:ilvl w:val="0"/>
          <w:numId w:val="29"/>
        </w:numPr>
        <w:jc w:val="left"/>
      </w:pPr>
      <w:r>
        <w:t>Тенденции развития форм обучения.</w:t>
      </w:r>
    </w:p>
    <w:p w:rsidR="00E43763" w:rsidRDefault="00E43763">
      <w:pPr>
        <w:widowControl/>
        <w:jc w:val="left"/>
      </w:pPr>
    </w:p>
    <w:p w:rsidR="00E43763" w:rsidRDefault="00E43763">
      <w:pPr>
        <w:widowControl/>
        <w:jc w:val="left"/>
      </w:pPr>
      <w:r>
        <w:t>6.3. Типовые тестовые задания</w:t>
      </w:r>
    </w:p>
    <w:p w:rsidR="00E43763" w:rsidRDefault="00E43763">
      <w:pPr>
        <w:ind w:firstLine="403"/>
        <w:jc w:val="left"/>
        <w:outlineLvl w:val="2"/>
        <w:rPr>
          <w:b/>
          <w:bCs/>
        </w:rPr>
      </w:pPr>
      <w:r>
        <w:rPr>
          <w:b/>
          <w:bCs/>
        </w:rPr>
        <w:t>Профессия учитель относится к системе:</w:t>
      </w:r>
    </w:p>
    <w:p w:rsidR="00E43763" w:rsidRDefault="00E43763">
      <w:pPr>
        <w:ind w:firstLine="403"/>
        <w:jc w:val="left"/>
      </w:pPr>
      <w:r>
        <w:t>1) человек-техника</w:t>
      </w:r>
      <w:r>
        <w:br/>
        <w:t xml:space="preserve">        2) человек-человек </w:t>
      </w:r>
    </w:p>
    <w:p w:rsidR="00E43763" w:rsidRDefault="00E43763">
      <w:pPr>
        <w:ind w:firstLine="403"/>
        <w:jc w:val="left"/>
      </w:pPr>
      <w:r>
        <w:t>3) человек-природа</w:t>
      </w:r>
      <w:r>
        <w:br/>
        <w:t xml:space="preserve">        4) человек-знаковая система</w:t>
      </w:r>
    </w:p>
    <w:p w:rsidR="00E43763" w:rsidRDefault="00E43763">
      <w:pPr>
        <w:ind w:firstLine="403"/>
        <w:jc w:val="left"/>
        <w:outlineLvl w:val="2"/>
        <w:rPr>
          <w:b/>
          <w:bCs/>
        </w:rPr>
      </w:pPr>
      <w:r>
        <w:rPr>
          <w:b/>
          <w:bCs/>
        </w:rPr>
        <w:t>Род трудовой деятельности человека, предмет его постоянных занятий называется:</w:t>
      </w:r>
    </w:p>
    <w:p w:rsidR="00E43763" w:rsidRDefault="00E43763">
      <w:pPr>
        <w:ind w:firstLine="403"/>
        <w:jc w:val="left"/>
      </w:pPr>
      <w:r>
        <w:t>1) профессией </w:t>
      </w:r>
    </w:p>
    <w:p w:rsidR="00E43763" w:rsidRDefault="00E43763">
      <w:pPr>
        <w:ind w:firstLine="403"/>
        <w:jc w:val="left"/>
      </w:pPr>
      <w:r>
        <w:t>2) творчеством</w:t>
      </w:r>
      <w:r>
        <w:br/>
        <w:t xml:space="preserve">        3) специализацией</w:t>
      </w:r>
      <w:r>
        <w:br/>
        <w:t xml:space="preserve">        4) мастерством</w:t>
      </w:r>
    </w:p>
    <w:p w:rsidR="00E43763" w:rsidRDefault="00E43763">
      <w:pPr>
        <w:ind w:firstLine="403"/>
        <w:jc w:val="left"/>
        <w:outlineLvl w:val="2"/>
        <w:rPr>
          <w:b/>
          <w:bCs/>
        </w:rPr>
      </w:pPr>
      <w:r>
        <w:rPr>
          <w:b/>
          <w:bCs/>
        </w:rPr>
        <w:t>В группу общепедагогических умений входят такие умения, как:</w:t>
      </w:r>
    </w:p>
    <w:p w:rsidR="00E43763" w:rsidRDefault="00E43763">
      <w:pPr>
        <w:ind w:firstLine="403"/>
        <w:jc w:val="left"/>
      </w:pPr>
      <w:r>
        <w:t>1) конструктивные </w:t>
      </w:r>
    </w:p>
    <w:p w:rsidR="00E43763" w:rsidRDefault="00E43763">
      <w:pPr>
        <w:ind w:firstLine="403"/>
        <w:jc w:val="left"/>
      </w:pPr>
      <w:r>
        <w:t>2) организаторские </w:t>
      </w:r>
    </w:p>
    <w:p w:rsidR="00E43763" w:rsidRDefault="00E43763">
      <w:pPr>
        <w:ind w:firstLine="403"/>
        <w:jc w:val="left"/>
      </w:pPr>
      <w:r>
        <w:t>3) коммуникативные </w:t>
      </w:r>
    </w:p>
    <w:p w:rsidR="00E43763" w:rsidRDefault="00E43763">
      <w:pPr>
        <w:ind w:firstLine="403"/>
        <w:jc w:val="left"/>
      </w:pPr>
      <w:r>
        <w:t>4) двигательные</w:t>
      </w:r>
    </w:p>
    <w:p w:rsidR="00E43763" w:rsidRDefault="00E43763">
      <w:pPr>
        <w:ind w:firstLine="403"/>
        <w:jc w:val="left"/>
        <w:outlineLvl w:val="2"/>
        <w:rPr>
          <w:b/>
          <w:bCs/>
        </w:rPr>
      </w:pPr>
      <w:r>
        <w:rPr>
          <w:b/>
          <w:bCs/>
        </w:rPr>
        <w:t>Профессиональная направленность личности учителя включает в себя:</w:t>
      </w:r>
    </w:p>
    <w:p w:rsidR="00E43763" w:rsidRDefault="00E43763">
      <w:pPr>
        <w:ind w:firstLine="403"/>
        <w:jc w:val="left"/>
      </w:pPr>
      <w:r>
        <w:t>1) профессиональные намерения и склонности </w:t>
      </w:r>
    </w:p>
    <w:p w:rsidR="00E43763" w:rsidRDefault="00E43763">
      <w:pPr>
        <w:ind w:firstLine="403"/>
        <w:jc w:val="left"/>
      </w:pPr>
      <w:r>
        <w:t>2) коммуникативные возможности</w:t>
      </w:r>
      <w:r>
        <w:br/>
        <w:t xml:space="preserve">        3) педагогическое призвание </w:t>
      </w:r>
    </w:p>
    <w:p w:rsidR="00E43763" w:rsidRDefault="00E43763">
      <w:pPr>
        <w:ind w:firstLine="403"/>
        <w:jc w:val="left"/>
      </w:pPr>
      <w:r>
        <w:t>4) интерес к профессии учителя</w:t>
      </w:r>
    </w:p>
    <w:p w:rsidR="00E43763" w:rsidRDefault="00E43763">
      <w:pPr>
        <w:ind w:firstLine="403"/>
        <w:jc w:val="left"/>
        <w:outlineLvl w:val="2"/>
        <w:rPr>
          <w:b/>
          <w:bCs/>
        </w:rPr>
      </w:pPr>
      <w:r>
        <w:rPr>
          <w:b/>
          <w:bCs/>
        </w:rPr>
        <w:t>Метод воспитания – это:</w:t>
      </w:r>
    </w:p>
    <w:p w:rsidR="00E43763" w:rsidRDefault="00E43763">
      <w:pPr>
        <w:ind w:firstLine="403"/>
        <w:jc w:val="left"/>
      </w:pPr>
      <w:r>
        <w:t>1) совокупность средств воспитательного воздействия</w:t>
      </w:r>
      <w:r>
        <w:br/>
        <w:t xml:space="preserve">        2) совокупность однородных приемов воспитательного воздействия</w:t>
      </w:r>
      <w:r>
        <w:br/>
        <w:t xml:space="preserve">        3) путь достижения цели воспитания</w:t>
      </w:r>
      <w:r>
        <w:br/>
        <w:t xml:space="preserve">        4) вариант организации воспитательного мероприятия</w:t>
      </w:r>
    </w:p>
    <w:p w:rsidR="00E43763" w:rsidRDefault="00E43763">
      <w:pPr>
        <w:ind w:firstLine="403"/>
        <w:jc w:val="left"/>
        <w:outlineLvl w:val="2"/>
        <w:rPr>
          <w:b/>
          <w:bCs/>
        </w:rPr>
      </w:pPr>
      <w:r>
        <w:rPr>
          <w:b/>
          <w:bCs/>
        </w:rPr>
        <w:t>Воспитание – это:</w:t>
      </w:r>
    </w:p>
    <w:p w:rsidR="00E43763" w:rsidRDefault="00E43763">
      <w:pPr>
        <w:ind w:firstLine="403"/>
        <w:jc w:val="left"/>
      </w:pPr>
      <w:r>
        <w:t>1) общение людей в неформальных объединениях</w:t>
      </w:r>
      <w:r>
        <w:br/>
        <w:t xml:space="preserve">        2) воздействие среды на личность </w:t>
      </w:r>
    </w:p>
    <w:p w:rsidR="00E43763" w:rsidRDefault="00E43763">
      <w:pPr>
        <w:ind w:firstLine="403"/>
        <w:jc w:val="left"/>
      </w:pPr>
      <w:r>
        <w:t>3) передача социального опыта</w:t>
      </w:r>
      <w:r>
        <w:br/>
        <w:t xml:space="preserve">        4) подготовка человека к профессиональной деятельности</w:t>
      </w:r>
    </w:p>
    <w:p w:rsidR="00E43763" w:rsidRDefault="00E43763">
      <w:pPr>
        <w:ind w:firstLine="403"/>
        <w:jc w:val="left"/>
        <w:outlineLvl w:val="2"/>
        <w:rPr>
          <w:b/>
          <w:bCs/>
        </w:rPr>
      </w:pPr>
      <w:r>
        <w:rPr>
          <w:b/>
          <w:bCs/>
        </w:rPr>
        <w:t>Цель воспитания – это:</w:t>
      </w:r>
    </w:p>
    <w:p w:rsidR="00E43763" w:rsidRDefault="00E43763">
      <w:pPr>
        <w:ind w:firstLine="403"/>
        <w:jc w:val="left"/>
      </w:pPr>
      <w:r>
        <w:t>1) показатель успеваемости учащихся</w:t>
      </w:r>
      <w:r>
        <w:br/>
        <w:t xml:space="preserve">       2) подготовка к выбору профессии </w:t>
      </w:r>
    </w:p>
    <w:p w:rsidR="00E43763" w:rsidRDefault="00E43763">
      <w:pPr>
        <w:ind w:firstLine="403"/>
        <w:jc w:val="left"/>
      </w:pPr>
      <w:r>
        <w:t>3) всестороннее и гармоническое развитие личности </w:t>
      </w:r>
    </w:p>
    <w:p w:rsidR="00E43763" w:rsidRDefault="00E43763">
      <w:pPr>
        <w:ind w:firstLine="403"/>
        <w:jc w:val="left"/>
      </w:pPr>
      <w:r>
        <w:t>4) подготовка к жизни в цивилизованном обществе</w:t>
      </w:r>
    </w:p>
    <w:p w:rsidR="00E43763" w:rsidRDefault="00E43763">
      <w:pPr>
        <w:ind w:firstLine="403"/>
        <w:jc w:val="left"/>
        <w:outlineLvl w:val="2"/>
        <w:rPr>
          <w:b/>
          <w:bCs/>
        </w:rPr>
      </w:pPr>
      <w:r>
        <w:rPr>
          <w:b/>
          <w:bCs/>
        </w:rPr>
        <w:t>Принцип гуманизации  в воспитании характеризует:</w:t>
      </w:r>
    </w:p>
    <w:p w:rsidR="00E43763" w:rsidRDefault="00E43763">
      <w:pPr>
        <w:ind w:firstLine="403"/>
        <w:jc w:val="left"/>
      </w:pPr>
      <w:r>
        <w:t>1) вседозволенность</w:t>
      </w:r>
      <w:r>
        <w:br/>
        <w:t xml:space="preserve">        2) уважение права человека быть самим собой </w:t>
      </w:r>
    </w:p>
    <w:p w:rsidR="00E43763" w:rsidRDefault="00E43763">
      <w:pPr>
        <w:ind w:firstLine="403"/>
        <w:jc w:val="left"/>
      </w:pPr>
      <w:r>
        <w:t>3) воспитание трудолюбия</w:t>
      </w:r>
      <w:r>
        <w:br/>
        <w:t xml:space="preserve">        4) развитие познавательных сил учащихся</w:t>
      </w:r>
    </w:p>
    <w:p w:rsidR="00E43763" w:rsidRDefault="00E43763">
      <w:pPr>
        <w:ind w:firstLine="403"/>
        <w:jc w:val="left"/>
        <w:outlineLvl w:val="2"/>
        <w:rPr>
          <w:b/>
          <w:bCs/>
        </w:rPr>
      </w:pPr>
      <w:r>
        <w:rPr>
          <w:b/>
          <w:bCs/>
        </w:rPr>
        <w:t>Нравственное воспитание – это:</w:t>
      </w:r>
    </w:p>
    <w:p w:rsidR="00E43763" w:rsidRDefault="00E43763">
      <w:pPr>
        <w:ind w:firstLine="403"/>
        <w:jc w:val="left"/>
      </w:pPr>
      <w:r>
        <w:t>1) формирование эстетического вкуса</w:t>
      </w:r>
      <w:r>
        <w:br/>
        <w:t xml:space="preserve">        2) усвоение общечеловеческих ценностей </w:t>
      </w:r>
    </w:p>
    <w:p w:rsidR="00E43763" w:rsidRDefault="00E43763">
      <w:pPr>
        <w:ind w:firstLine="403"/>
        <w:jc w:val="left"/>
      </w:pPr>
      <w:r>
        <w:t>3) отсутствие конфликтов между воспитанниками </w:t>
      </w:r>
    </w:p>
    <w:p w:rsidR="00E43763" w:rsidRDefault="00E43763">
      <w:pPr>
        <w:ind w:firstLine="403"/>
        <w:jc w:val="left"/>
      </w:pPr>
      <w:r>
        <w:t>4) формирование патриотизма</w:t>
      </w:r>
    </w:p>
    <w:p w:rsidR="00E43763" w:rsidRDefault="00E43763">
      <w:pPr>
        <w:widowControl/>
        <w:ind w:firstLine="403"/>
        <w:jc w:val="left"/>
      </w:pPr>
    </w:p>
    <w:p w:rsidR="00E43763" w:rsidRDefault="00E43763">
      <w:pPr>
        <w:ind w:firstLine="0"/>
        <w:jc w:val="center"/>
        <w:rPr>
          <w:color w:val="000000"/>
        </w:rPr>
      </w:pPr>
    </w:p>
    <w:p w:rsidR="00E43763" w:rsidRDefault="00E43763">
      <w:pPr>
        <w:pStyle w:val="ListParagraph"/>
        <w:ind w:left="360" w:firstLine="0"/>
        <w:rPr>
          <w:b/>
          <w:bCs/>
        </w:rPr>
      </w:pPr>
      <w:r>
        <w:rPr>
          <w:b/>
          <w:bCs/>
        </w:rPr>
        <w:t xml:space="preserve">6.5.Методические материалы, определяющие процедуры оценивания. </w:t>
      </w:r>
    </w:p>
    <w:p w:rsidR="00E43763" w:rsidRDefault="00E43763">
      <w:pPr>
        <w:numPr>
          <w:ilvl w:val="0"/>
          <w:numId w:val="9"/>
        </w:numPr>
        <w:tabs>
          <w:tab w:val="left" w:pos="426"/>
        </w:tabs>
        <w:ind w:left="0" w:firstLine="0"/>
      </w:pPr>
      <w: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E43763" w:rsidRDefault="00E43763">
      <w:pPr>
        <w:numPr>
          <w:ilvl w:val="0"/>
          <w:numId w:val="9"/>
        </w:numPr>
        <w:tabs>
          <w:tab w:val="left" w:pos="426"/>
        </w:tabs>
        <w:ind w:left="0" w:firstLine="0"/>
      </w:pPr>
      <w:r>
        <w:t>Положение о фонде оценочных средств, утверждённое приказом ректора ННГУ от 10.06.2015 г. № 247-ОД</w:t>
      </w:r>
    </w:p>
    <w:p w:rsidR="00E43763" w:rsidRDefault="00E43763">
      <w:pPr>
        <w:numPr>
          <w:ilvl w:val="0"/>
          <w:numId w:val="9"/>
        </w:numPr>
        <w:tabs>
          <w:tab w:val="left" w:pos="426"/>
        </w:tabs>
        <w:ind w:left="0" w:firstLine="0"/>
      </w:pPr>
      <w:r>
        <w:t xml:space="preserve">Методические материалы, определяющие процедуры оценивания представлены в УМП </w:t>
      </w:r>
      <w:r>
        <w:rPr>
          <w:color w:val="000000"/>
        </w:rPr>
        <w:t>Петрова И.Э.,Орлов А.В.  Оценка сформированности компетенций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– Н. Новгород: Нижегородский госуниверситет, 2015. – 49 с</w:t>
      </w:r>
      <w:r>
        <w:t>.</w:t>
      </w:r>
    </w:p>
    <w:p w:rsidR="00E43763" w:rsidRDefault="00E43763">
      <w:pPr>
        <w:pStyle w:val="ListParagraph"/>
        <w:ind w:left="0"/>
      </w:pPr>
    </w:p>
    <w:p w:rsidR="00E43763" w:rsidRDefault="00E43763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7. УЧЕБНО-МЕТОДИЧЕСКОЕ И ИНФОРМАЦИОННОЕ ОБЕСПЕЧЕНИЕ ДИСЦИПЛИНЫ </w:t>
      </w:r>
    </w:p>
    <w:p w:rsidR="00E43763" w:rsidRDefault="00E43763">
      <w:pPr>
        <w:pStyle w:val="ListParagraph"/>
        <w:shd w:val="clear" w:color="auto" w:fill="FFFFFF"/>
        <w:ind w:left="0" w:firstLine="0"/>
      </w:pPr>
      <w:r>
        <w:rPr>
          <w:b/>
          <w:bCs/>
        </w:rPr>
        <w:t>А) Основная литература</w:t>
      </w:r>
      <w:r>
        <w:t xml:space="preserve"> </w:t>
      </w:r>
    </w:p>
    <w:p w:rsidR="00E43763" w:rsidRDefault="00E43763">
      <w:pPr>
        <w:pStyle w:val="ListParagraph"/>
        <w:numPr>
          <w:ilvl w:val="0"/>
          <w:numId w:val="31"/>
        </w:numPr>
        <w:shd w:val="clear" w:color="auto" w:fill="FFFFFF"/>
        <w:ind w:left="0" w:firstLine="360"/>
      </w:pPr>
      <w:r>
        <w:t xml:space="preserve">Голованова, Н. Ф.  Педагогика : учебник и практикум для среднего профессионального образования / Н. Ф. Голованова. — 2-е изд., перераб. и доп. — Москва : Издательство Юрайт, 2020. — 377 с. — (Профессиональное образование). — ISBN 978-5-534-00845-6. — Текст : электронный // ЭБС Юрайт [сайт]. — URL: </w:t>
      </w:r>
      <w:hyperlink r:id="rId7" w:history="1">
        <w:r>
          <w:rPr>
            <w:rStyle w:val="Hyperlink"/>
          </w:rPr>
          <w:t>https://urait.ru/bcode/451700</w:t>
        </w:r>
      </w:hyperlink>
      <w:r>
        <w:t xml:space="preserve"> .</w:t>
      </w:r>
    </w:p>
    <w:p w:rsidR="00E43763" w:rsidRDefault="00E43763">
      <w:pPr>
        <w:pStyle w:val="ListParagraph"/>
        <w:numPr>
          <w:ilvl w:val="0"/>
          <w:numId w:val="31"/>
        </w:numPr>
        <w:shd w:val="clear" w:color="auto" w:fill="FFFFFF"/>
        <w:ind w:left="0" w:firstLine="360"/>
      </w:pPr>
      <w:r>
        <w:t xml:space="preserve">Подласый, И. П.  Педагогика в 2 т. Том 1. Теоретическая педагогика в 2 книгах : учебник и практикум для академического бакалавриата / И. П. Подласый. — 2-е изд., перераб. и доп. — Москва : Издательство Юрайт, 2016. — 790 с. — (Бакалавр. Академический курс). — ISBN 978-5-9916-5527-9. — Текст : электронный // ЭБС Юрайт [сайт]. — URL: </w:t>
      </w:r>
      <w:hyperlink r:id="rId8" w:history="1">
        <w:r>
          <w:rPr>
            <w:rStyle w:val="Hyperlink"/>
          </w:rPr>
          <w:t>https://urait.ru/bcode/385570</w:t>
        </w:r>
      </w:hyperlink>
      <w:r>
        <w:t xml:space="preserve"> .</w:t>
      </w:r>
    </w:p>
    <w:p w:rsidR="00E43763" w:rsidRDefault="00E43763">
      <w:pPr>
        <w:pStyle w:val="ListParagraph"/>
        <w:numPr>
          <w:ilvl w:val="0"/>
          <w:numId w:val="31"/>
        </w:numPr>
        <w:shd w:val="clear" w:color="auto" w:fill="FFFFFF"/>
        <w:ind w:left="0" w:firstLine="360"/>
      </w:pPr>
      <w:r>
        <w:t xml:space="preserve">Подласый, И. П.  Педагогика в 2 т. Том 1. Теоретическая педагогика в 2 книгах. Книга 2 : учебник для вузов / И. П. Подласый. — 2-е изд., перераб. и доп. — Москва : Издательство Юрайт, 2020. — 386 с. — (Высшее образование). — ISBN 978-5-534-01921-6. — Текст : электронный // ЭБС Юрайт [сайт]. — URL: </w:t>
      </w:r>
      <w:hyperlink r:id="rId9" w:history="1">
        <w:r>
          <w:rPr>
            <w:rStyle w:val="Hyperlink"/>
          </w:rPr>
          <w:t>https://urait.ru/bcode/451780</w:t>
        </w:r>
      </w:hyperlink>
      <w:r>
        <w:t xml:space="preserve"> .</w:t>
      </w:r>
    </w:p>
    <w:p w:rsidR="00E43763" w:rsidRDefault="00E43763">
      <w:pPr>
        <w:shd w:val="clear" w:color="auto" w:fill="FFFFFF"/>
        <w:ind w:firstLine="709"/>
        <w:jc w:val="center"/>
        <w:rPr>
          <w:b/>
          <w:bCs/>
        </w:rPr>
      </w:pPr>
    </w:p>
    <w:p w:rsidR="00E43763" w:rsidRDefault="00E43763">
      <w:pPr>
        <w:shd w:val="clear" w:color="auto" w:fill="FFFFFF"/>
        <w:ind w:firstLine="709"/>
        <w:jc w:val="left"/>
      </w:pPr>
      <w:r>
        <w:rPr>
          <w:b/>
          <w:bCs/>
        </w:rPr>
        <w:t>Б) Дополнительная литература</w:t>
      </w:r>
      <w:r>
        <w:t xml:space="preserve"> )</w:t>
      </w:r>
    </w:p>
    <w:p w:rsidR="00E43763" w:rsidRDefault="00E43763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567"/>
        <w:rPr>
          <w:b/>
          <w:bCs/>
          <w:i/>
          <w:iCs/>
        </w:rPr>
      </w:pPr>
      <w:r>
        <w:t xml:space="preserve">Педагогика : учебник и практикум для вузов / Л. С. Подымова [и др.] ; под общей редакцией Л. С. Подымовой, В. А. Сластенина. — 2-е изд., перераб. и доп. — Москва : Издательство Юрайт, 2020. — 246 с. — (Высшее образование). — ISBN 978-5-534-01032-9. — Текст : электронный // ЭБС Юрайт [сайт]. — URL: </w:t>
      </w:r>
      <w:hyperlink r:id="rId10" w:history="1">
        <w:r>
          <w:rPr>
            <w:rStyle w:val="Hyperlink"/>
          </w:rPr>
          <w:t>https://urait.ru/bcode/449859</w:t>
        </w:r>
      </w:hyperlink>
      <w:r>
        <w:t xml:space="preserve"> .</w:t>
      </w:r>
    </w:p>
    <w:p w:rsidR="00E43763" w:rsidRDefault="00E43763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567"/>
      </w:pPr>
      <w:r>
        <w:t xml:space="preserve">Подласый, И. П.  Педагогика в 2 т. Том 2. Практическая педагогика в 2 книгах. Книга 1 : учебник для вузов / И. П. Подласый. — 2-е изд., перераб. и доп. — Москва : Издательство Юрайт, 2020. — 491 с. — (Высшее образование). — ISBN 978-5-534-01975-9. — Текст : электронный // ЭБС Юрайт [сайт]. — URL: </w:t>
      </w:r>
      <w:hyperlink r:id="rId11" w:history="1">
        <w:r>
          <w:rPr>
            <w:rStyle w:val="Hyperlink"/>
          </w:rPr>
          <w:t>https://urait.ru/bcode/451840</w:t>
        </w:r>
      </w:hyperlink>
      <w:r>
        <w:t xml:space="preserve"> .</w:t>
      </w:r>
    </w:p>
    <w:p w:rsidR="00E43763" w:rsidRDefault="00E43763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567"/>
      </w:pPr>
      <w:r>
        <w:t xml:space="preserve">Подласый, И. П.  Педагогика в 2 т. Том 2. Практическая педагогика в 2 книгах : учебник для академического бакалавриата / И. П. Подласый. — 2-е изд., перераб. и доп. — Москва : Издательство Юрайт, 2015. — 809 с. — (Бакалавр. Академический курс). — ISBN 978-5-9916-5483-8. — Текст : электронный // ЭБС Юрайт [сайт]. — URL: </w:t>
      </w:r>
      <w:hyperlink r:id="rId12" w:history="1">
        <w:r>
          <w:rPr>
            <w:rStyle w:val="Hyperlink"/>
          </w:rPr>
          <w:t>https://urait.ru/bcode/38556</w:t>
        </w:r>
      </w:hyperlink>
      <w:r>
        <w:t xml:space="preserve"> .</w:t>
      </w:r>
    </w:p>
    <w:p w:rsidR="00E43763" w:rsidRDefault="00E43763">
      <w:pPr>
        <w:ind w:firstLine="284"/>
        <w:rPr>
          <w:b/>
          <w:bCs/>
        </w:rPr>
      </w:pPr>
      <w:r>
        <w:t xml:space="preserve">в) </w:t>
      </w:r>
      <w:r>
        <w:rPr>
          <w:b/>
          <w:bCs/>
        </w:rPr>
        <w:t>Интернет-ресурсы:</w:t>
      </w:r>
    </w:p>
    <w:p w:rsidR="00E43763" w:rsidRDefault="00E43763">
      <w:pPr>
        <w:ind w:firstLine="284"/>
      </w:pPr>
      <w:r>
        <w:t>1. Федеральный портал «Российское образование. http://www.edu.ru/</w:t>
      </w:r>
    </w:p>
    <w:p w:rsidR="00E43763" w:rsidRDefault="00E43763">
      <w:pPr>
        <w:ind w:firstLine="284"/>
      </w:pPr>
      <w:r>
        <w:t xml:space="preserve">2. Педагогическая библиотека. </w:t>
      </w:r>
      <w:hyperlink r:id="rId13" w:history="1">
        <w:r>
          <w:rPr>
            <w:rStyle w:val="Hyperlink"/>
            <w:color w:val="auto"/>
          </w:rPr>
          <w:t>http://pedlib.ru/</w:t>
        </w:r>
      </w:hyperlink>
    </w:p>
    <w:p w:rsidR="00E43763" w:rsidRDefault="00E43763">
      <w:pPr>
        <w:ind w:firstLine="284"/>
      </w:pPr>
      <w:r>
        <w:t xml:space="preserve">3. </w:t>
      </w:r>
      <w:hyperlink r:id="rId14" w:history="1">
        <w:r>
          <w:t>Научная педагогическая электронная библиотека</w:t>
        </w:r>
      </w:hyperlink>
      <w:r>
        <w:t xml:space="preserve">. Сайт НПБ имени К.Д. Ушинского. </w:t>
      </w:r>
    </w:p>
    <w:p w:rsidR="00E43763" w:rsidRDefault="00E43763">
      <w:pPr>
        <w:ind w:firstLine="284"/>
      </w:pPr>
      <w:hyperlink r:id="rId15" w:history="1">
        <w:r>
          <w:rPr>
            <w:rStyle w:val="Hyperlink"/>
            <w:color w:val="auto"/>
          </w:rPr>
          <w:t>http://elib.gnpbu.ru/</w:t>
        </w:r>
      </w:hyperlink>
    </w:p>
    <w:p w:rsidR="00E43763" w:rsidRDefault="00E43763">
      <w:pPr>
        <w:widowControl/>
        <w:numPr>
          <w:ilvl w:val="0"/>
          <w:numId w:val="7"/>
        </w:numPr>
        <w:ind w:left="0" w:firstLine="284"/>
        <w:jc w:val="left"/>
      </w:pPr>
      <w:r>
        <w:t xml:space="preserve">Электронная библиотека педагогической литературы.  </w:t>
      </w:r>
      <w:hyperlink r:id="rId16" w:history="1">
        <w:r>
          <w:rPr>
            <w:rStyle w:val="Hyperlink"/>
            <w:color w:val="auto"/>
          </w:rPr>
          <w:t>http://www.pedobzor.ru/ped.html</w:t>
        </w:r>
      </w:hyperlink>
    </w:p>
    <w:p w:rsidR="00E43763" w:rsidRDefault="00E43763">
      <w:pPr>
        <w:widowControl/>
        <w:numPr>
          <w:ilvl w:val="0"/>
          <w:numId w:val="7"/>
        </w:numPr>
        <w:ind w:left="0" w:firstLine="284"/>
        <w:jc w:val="left"/>
      </w:pPr>
      <w:r>
        <w:t>Научная электронная библиотека.  http://elibrary.ru/defaultx.asp</w:t>
      </w:r>
    </w:p>
    <w:p w:rsidR="00E43763" w:rsidRDefault="00E43763">
      <w:pPr>
        <w:widowControl/>
        <w:numPr>
          <w:ilvl w:val="0"/>
          <w:numId w:val="7"/>
        </w:numPr>
        <w:ind w:left="0" w:firstLine="284"/>
        <w:jc w:val="left"/>
      </w:pPr>
      <w:hyperlink r:id="rId17" w:history="1">
        <w:r>
          <w:t>Единая коллекция цифровых образовательных ресурсов</w:t>
        </w:r>
      </w:hyperlink>
      <w:r>
        <w:t xml:space="preserve">. </w:t>
      </w:r>
      <w:hyperlink r:id="rId18" w:history="1">
        <w:r>
          <w:rPr>
            <w:rStyle w:val="Hyperlink"/>
            <w:color w:val="auto"/>
          </w:rPr>
          <w:t>http://school-collection.edu.ru/</w:t>
        </w:r>
      </w:hyperlink>
    </w:p>
    <w:p w:rsidR="00E43763" w:rsidRDefault="00E43763">
      <w:pPr>
        <w:widowControl/>
        <w:numPr>
          <w:ilvl w:val="0"/>
          <w:numId w:val="7"/>
        </w:numPr>
        <w:ind w:left="0" w:firstLine="284"/>
        <w:jc w:val="left"/>
      </w:pPr>
      <w:hyperlink r:id="rId19" w:history="1">
        <w:r>
          <w:t>Издательский дом "1 сентября" "1september.ru"</w:t>
        </w:r>
      </w:hyperlink>
      <w:r>
        <w:t xml:space="preserve">. </w:t>
      </w:r>
      <w:hyperlink r:id="rId20" w:history="1">
        <w:r>
          <w:rPr>
            <w:rStyle w:val="Hyperlink"/>
            <w:color w:val="auto"/>
          </w:rPr>
          <w:t>http://1сентября.рф/</w:t>
        </w:r>
      </w:hyperlink>
    </w:p>
    <w:p w:rsidR="00E43763" w:rsidRDefault="00E43763">
      <w:pPr>
        <w:widowControl/>
        <w:numPr>
          <w:ilvl w:val="0"/>
          <w:numId w:val="7"/>
        </w:numPr>
        <w:ind w:left="0" w:firstLine="284"/>
        <w:jc w:val="left"/>
      </w:pPr>
      <w:r>
        <w:t xml:space="preserve">Российский  образовательный портал. </w:t>
      </w:r>
      <w:hyperlink r:id="rId21" w:history="1">
        <w:r>
          <w:rPr>
            <w:rStyle w:val="Hyperlink"/>
            <w:color w:val="auto"/>
          </w:rPr>
          <w:t>http://school.edu.ru/</w:t>
        </w:r>
      </w:hyperlink>
    </w:p>
    <w:p w:rsidR="00E43763" w:rsidRDefault="00E43763">
      <w:pPr>
        <w:widowControl/>
        <w:numPr>
          <w:ilvl w:val="0"/>
          <w:numId w:val="7"/>
        </w:numPr>
        <w:ind w:left="0" w:firstLine="284"/>
        <w:jc w:val="left"/>
      </w:pPr>
      <w:r>
        <w:t xml:space="preserve">Официальный информационный портал единого государственного экзамена. </w:t>
      </w:r>
      <w:hyperlink r:id="rId22" w:history="1">
        <w:r>
          <w:rPr>
            <w:rStyle w:val="Hyperlink"/>
            <w:color w:val="auto"/>
          </w:rPr>
          <w:t>http://www.ege.edu.ru/</w:t>
        </w:r>
      </w:hyperlink>
    </w:p>
    <w:p w:rsidR="00E43763" w:rsidRDefault="00E43763">
      <w:pPr>
        <w:widowControl/>
        <w:numPr>
          <w:ilvl w:val="0"/>
          <w:numId w:val="7"/>
        </w:numPr>
        <w:ind w:left="0" w:firstLine="284"/>
        <w:jc w:val="left"/>
      </w:pPr>
      <w:r>
        <w:t xml:space="preserve">Информационно-коммуникационные технологии в образовании. </w:t>
      </w:r>
      <w:hyperlink r:id="rId23" w:history="1">
        <w:r>
          <w:rPr>
            <w:rStyle w:val="Hyperlink"/>
            <w:color w:val="auto"/>
          </w:rPr>
          <w:t>http://www.ict.edu.ru/</w:t>
        </w:r>
      </w:hyperlink>
    </w:p>
    <w:p w:rsidR="00E43763" w:rsidRDefault="00E43763">
      <w:pPr>
        <w:widowControl/>
        <w:numPr>
          <w:ilvl w:val="0"/>
          <w:numId w:val="7"/>
        </w:numPr>
        <w:ind w:left="0" w:firstLine="284"/>
        <w:jc w:val="left"/>
      </w:pPr>
      <w:r>
        <w:t xml:space="preserve">Российский портал открытого образования. </w:t>
      </w:r>
      <w:hyperlink r:id="rId24" w:history="1">
        <w:r>
          <w:rPr>
            <w:rStyle w:val="Hyperlink"/>
            <w:color w:val="auto"/>
          </w:rPr>
          <w:t>http://www.openet.edu.ru/</w:t>
        </w:r>
      </w:hyperlink>
    </w:p>
    <w:p w:rsidR="00E43763" w:rsidRDefault="00E43763">
      <w:pPr>
        <w:widowControl/>
        <w:numPr>
          <w:ilvl w:val="0"/>
          <w:numId w:val="7"/>
        </w:numPr>
        <w:shd w:val="clear" w:color="auto" w:fill="FFFFFF"/>
        <w:ind w:left="0" w:firstLine="284"/>
        <w:jc w:val="left"/>
        <w:outlineLvl w:val="0"/>
        <w:rPr>
          <w:b/>
          <w:bCs/>
        </w:rPr>
      </w:pPr>
      <w:hyperlink r:id="rId25" w:history="1">
        <w:r>
          <w:rPr>
            <w:kern w:val="36"/>
          </w:rPr>
          <w:t>Федеральный закон от 29.12.2012 N 273-ФЗ (ред. от 30.12.2015) "Об образовании в Российской Федерации"</w:t>
        </w:r>
      </w:hyperlink>
      <w:r>
        <w:rPr>
          <w:kern w:val="36"/>
        </w:rPr>
        <w:t xml:space="preserve"> </w:t>
      </w:r>
      <w:hyperlink r:id="rId26" w:history="1">
        <w:r>
          <w:rPr>
            <w:rStyle w:val="Hyperlink"/>
            <w:color w:val="auto"/>
          </w:rPr>
          <w:t>http://www.consultant.ru/document/</w:t>
        </w:r>
      </w:hyperlink>
    </w:p>
    <w:p w:rsidR="00E43763" w:rsidRDefault="00E43763">
      <w:pPr>
        <w:ind w:firstLine="709"/>
        <w:rPr>
          <w:b/>
          <w:bCs/>
        </w:rPr>
      </w:pPr>
    </w:p>
    <w:p w:rsidR="00E43763" w:rsidRDefault="00E43763">
      <w:pPr>
        <w:jc w:val="center"/>
        <w:rPr>
          <w:b/>
          <w:bCs/>
        </w:rPr>
      </w:pPr>
      <w:r>
        <w:rPr>
          <w:b/>
          <w:bCs/>
        </w:rPr>
        <w:t>8. МАТЕРИАЛЬНО-ТЕХНИЧЕСКОЕ ОБЕСПЕЧЕНИЕ ДИСЦИПЛИНЫ</w:t>
      </w:r>
    </w:p>
    <w:p w:rsidR="00E43763" w:rsidRDefault="00E43763">
      <w:r>
        <w:t>В процессе преподавания дисциплины «Педагогика»</w:t>
      </w:r>
      <w:r>
        <w:rPr>
          <w:b/>
          <w:bCs/>
        </w:rPr>
        <w:t xml:space="preserve"> </w:t>
      </w:r>
      <w:r>
        <w:t xml:space="preserve">аудиторная работа проходит в форме лекционных и семинарских занятий, которые проводятся  с использованием мультимедийных средств. </w:t>
      </w:r>
    </w:p>
    <w:p w:rsidR="00E43763" w:rsidRDefault="00E43763">
      <w:r>
        <w:t>Лекции по дисциплине проходят в аудитории оснащенной компьютером с подключенным мультимедийным проектором. Имеется выход в Интернет. Есть возможность подключения видео и аудиооборудования.</w:t>
      </w:r>
    </w:p>
    <w:p w:rsidR="00E43763" w:rsidRDefault="00E43763">
      <w:pPr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9.2pt;margin-top:9.35pt;width:501.75pt;height:0;z-index:251658240;visibility:visible">
            <v:shadow opacity=".5" offset="-6pt,-6pt"/>
          </v:shape>
        </w:pict>
      </w:r>
    </w:p>
    <w:p w:rsidR="00E43763" w:rsidRDefault="00E43763">
      <w:r>
        <w:t>Программа составлена в соответствии с требованиям ОС ННГУ, с учетом рекомендаций  ОПОП ВО ННГУ направлению подготовки 37.03.01 «Психология».</w:t>
      </w:r>
    </w:p>
    <w:p w:rsidR="00E43763" w:rsidRDefault="00E43763"/>
    <w:p w:rsidR="00E43763" w:rsidRDefault="00E43763">
      <w:pPr>
        <w:tabs>
          <w:tab w:val="left" w:pos="0"/>
        </w:tabs>
        <w:ind w:right="-1" w:firstLine="567"/>
      </w:pPr>
    </w:p>
    <w:p w:rsidR="00E43763" w:rsidRDefault="00E43763">
      <w:pPr>
        <w:tabs>
          <w:tab w:val="left" w:pos="0"/>
        </w:tabs>
        <w:ind w:right="-1" w:firstLine="567"/>
        <w:rPr>
          <w:u w:val="single"/>
        </w:rPr>
      </w:pPr>
      <w:r>
        <w:t>Автор: к.п.н., ст.преп. Францева.</w:t>
      </w:r>
    </w:p>
    <w:p w:rsidR="00E43763" w:rsidRDefault="00E43763">
      <w:pPr>
        <w:tabs>
          <w:tab w:val="left" w:pos="0"/>
        </w:tabs>
        <w:ind w:right="-1" w:firstLine="567"/>
      </w:pPr>
      <w:r>
        <w:t>Рецензент: д.психол.н., проф. Захарова Л.Н.</w:t>
      </w:r>
    </w:p>
    <w:p w:rsidR="00E43763" w:rsidRDefault="00E43763">
      <w:pPr>
        <w:tabs>
          <w:tab w:val="left" w:pos="0"/>
        </w:tabs>
        <w:ind w:right="-1" w:firstLine="567"/>
      </w:pPr>
      <w:r>
        <w:t>Зав. кафедрой общей и социальной психологии, д.психол.н. Маркелова Т.В.</w:t>
      </w:r>
    </w:p>
    <w:p w:rsidR="00E43763" w:rsidRDefault="00E43763"/>
    <w:p w:rsidR="00E43763" w:rsidRDefault="00E43763">
      <w:pPr>
        <w:pStyle w:val="3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Программа рассмотрена на заседании кафедры общей и социальной психологии 07.04.2020 г.   протокол   № _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>_.</w:t>
      </w:r>
    </w:p>
    <w:p w:rsidR="00E43763" w:rsidRDefault="00E43763">
      <w:pPr>
        <w:pStyle w:val="31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</w:p>
    <w:p w:rsidR="00E43763" w:rsidRDefault="00E43763"/>
    <w:sectPr w:rsidR="00E43763" w:rsidSect="00E43763">
      <w:footerReference w:type="default" r:id="rId27"/>
      <w:pgSz w:w="11906" w:h="16838" w:code="9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763" w:rsidRDefault="00E43763">
      <w:r>
        <w:separator/>
      </w:r>
    </w:p>
  </w:endnote>
  <w:endnote w:type="continuationSeparator" w:id="0">
    <w:p w:rsidR="00E43763" w:rsidRDefault="00E43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63" w:rsidRDefault="00E43763">
    <w:pPr>
      <w:pStyle w:val="Footer"/>
      <w:jc w:val="center"/>
    </w:pPr>
    <w:fldSimple w:instr="PAGE   \* MERGEFORMAT">
      <w:r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763" w:rsidRDefault="00E43763">
      <w:r>
        <w:separator/>
      </w:r>
    </w:p>
  </w:footnote>
  <w:footnote w:type="continuationSeparator" w:id="0">
    <w:p w:rsidR="00E43763" w:rsidRDefault="00E43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96B"/>
    <w:multiLevelType w:val="hybridMultilevel"/>
    <w:tmpl w:val="ECB0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61E5872"/>
    <w:multiLevelType w:val="hybridMultilevel"/>
    <w:tmpl w:val="FFFFFFFF"/>
    <w:lvl w:ilvl="0" w:tplc="86782524">
      <w:numFmt w:val="bullet"/>
      <w:lvlText w:val="-"/>
      <w:lvlJc w:val="left"/>
      <w:pPr>
        <w:ind w:left="254" w:hanging="178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238E7518">
      <w:numFmt w:val="bullet"/>
      <w:lvlText w:val="•"/>
      <w:lvlJc w:val="left"/>
      <w:pPr>
        <w:ind w:left="555" w:hanging="178"/>
      </w:pPr>
      <w:rPr>
        <w:rFonts w:hint="default"/>
      </w:rPr>
    </w:lvl>
    <w:lvl w:ilvl="2" w:tplc="AEA212D0">
      <w:numFmt w:val="bullet"/>
      <w:lvlText w:val="•"/>
      <w:lvlJc w:val="left"/>
      <w:pPr>
        <w:ind w:left="851" w:hanging="178"/>
      </w:pPr>
      <w:rPr>
        <w:rFonts w:hint="default"/>
      </w:rPr>
    </w:lvl>
    <w:lvl w:ilvl="3" w:tplc="274ABFA2">
      <w:numFmt w:val="bullet"/>
      <w:lvlText w:val="•"/>
      <w:lvlJc w:val="left"/>
      <w:pPr>
        <w:ind w:left="1147" w:hanging="178"/>
      </w:pPr>
      <w:rPr>
        <w:rFonts w:hint="default"/>
      </w:rPr>
    </w:lvl>
    <w:lvl w:ilvl="4" w:tplc="2934F82A">
      <w:numFmt w:val="bullet"/>
      <w:lvlText w:val="•"/>
      <w:lvlJc w:val="left"/>
      <w:pPr>
        <w:ind w:left="1442" w:hanging="178"/>
      </w:pPr>
      <w:rPr>
        <w:rFonts w:hint="default"/>
      </w:rPr>
    </w:lvl>
    <w:lvl w:ilvl="5" w:tplc="214A97D6">
      <w:numFmt w:val="bullet"/>
      <w:lvlText w:val="•"/>
      <w:lvlJc w:val="left"/>
      <w:pPr>
        <w:ind w:left="1738" w:hanging="178"/>
      </w:pPr>
      <w:rPr>
        <w:rFonts w:hint="default"/>
      </w:rPr>
    </w:lvl>
    <w:lvl w:ilvl="6" w:tplc="97646950">
      <w:numFmt w:val="bullet"/>
      <w:lvlText w:val="•"/>
      <w:lvlJc w:val="left"/>
      <w:pPr>
        <w:ind w:left="2034" w:hanging="178"/>
      </w:pPr>
      <w:rPr>
        <w:rFonts w:hint="default"/>
      </w:rPr>
    </w:lvl>
    <w:lvl w:ilvl="7" w:tplc="804422A0">
      <w:numFmt w:val="bullet"/>
      <w:lvlText w:val="•"/>
      <w:lvlJc w:val="left"/>
      <w:pPr>
        <w:ind w:left="2329" w:hanging="178"/>
      </w:pPr>
      <w:rPr>
        <w:rFonts w:hint="default"/>
      </w:rPr>
    </w:lvl>
    <w:lvl w:ilvl="8" w:tplc="CC0ED954">
      <w:numFmt w:val="bullet"/>
      <w:lvlText w:val="•"/>
      <w:lvlJc w:val="left"/>
      <w:pPr>
        <w:ind w:left="2625" w:hanging="178"/>
      </w:pPr>
      <w:rPr>
        <w:rFonts w:hint="default"/>
      </w:rPr>
    </w:lvl>
  </w:abstractNum>
  <w:abstractNum w:abstractNumId="2">
    <w:nsid w:val="06B5730C"/>
    <w:multiLevelType w:val="hybridMultilevel"/>
    <w:tmpl w:val="BC4E9208"/>
    <w:name w:val="WW8Num1"/>
    <w:lvl w:ilvl="0" w:tplc="537AF6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26D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46B4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D72FA0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8EA8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F6258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B286B8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61482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8D8B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D72930"/>
    <w:multiLevelType w:val="hybridMultilevel"/>
    <w:tmpl w:val="FFFFFFFF"/>
    <w:lvl w:ilvl="0" w:tplc="88C69BF8">
      <w:numFmt w:val="bullet"/>
      <w:lvlText w:val="-"/>
      <w:lvlJc w:val="left"/>
      <w:pPr>
        <w:ind w:left="253" w:hanging="18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248210E4">
      <w:numFmt w:val="bullet"/>
      <w:lvlText w:val="•"/>
      <w:lvlJc w:val="left"/>
      <w:pPr>
        <w:ind w:left="555" w:hanging="183"/>
      </w:pPr>
      <w:rPr>
        <w:rFonts w:hint="default"/>
      </w:rPr>
    </w:lvl>
    <w:lvl w:ilvl="2" w:tplc="4386BDFE">
      <w:numFmt w:val="bullet"/>
      <w:lvlText w:val="•"/>
      <w:lvlJc w:val="left"/>
      <w:pPr>
        <w:ind w:left="851" w:hanging="183"/>
      </w:pPr>
      <w:rPr>
        <w:rFonts w:hint="default"/>
      </w:rPr>
    </w:lvl>
    <w:lvl w:ilvl="3" w:tplc="746CC6C4">
      <w:numFmt w:val="bullet"/>
      <w:lvlText w:val="•"/>
      <w:lvlJc w:val="left"/>
      <w:pPr>
        <w:ind w:left="1147" w:hanging="183"/>
      </w:pPr>
      <w:rPr>
        <w:rFonts w:hint="default"/>
      </w:rPr>
    </w:lvl>
    <w:lvl w:ilvl="4" w:tplc="C8C82736">
      <w:numFmt w:val="bullet"/>
      <w:lvlText w:val="•"/>
      <w:lvlJc w:val="left"/>
      <w:pPr>
        <w:ind w:left="1442" w:hanging="183"/>
      </w:pPr>
      <w:rPr>
        <w:rFonts w:hint="default"/>
      </w:rPr>
    </w:lvl>
    <w:lvl w:ilvl="5" w:tplc="AAB45FDA">
      <w:numFmt w:val="bullet"/>
      <w:lvlText w:val="•"/>
      <w:lvlJc w:val="left"/>
      <w:pPr>
        <w:ind w:left="1738" w:hanging="183"/>
      </w:pPr>
      <w:rPr>
        <w:rFonts w:hint="default"/>
      </w:rPr>
    </w:lvl>
    <w:lvl w:ilvl="6" w:tplc="B7B2C38E">
      <w:numFmt w:val="bullet"/>
      <w:lvlText w:val="•"/>
      <w:lvlJc w:val="left"/>
      <w:pPr>
        <w:ind w:left="2034" w:hanging="183"/>
      </w:pPr>
      <w:rPr>
        <w:rFonts w:hint="default"/>
      </w:rPr>
    </w:lvl>
    <w:lvl w:ilvl="7" w:tplc="9D6A59E8">
      <w:numFmt w:val="bullet"/>
      <w:lvlText w:val="•"/>
      <w:lvlJc w:val="left"/>
      <w:pPr>
        <w:ind w:left="2329" w:hanging="183"/>
      </w:pPr>
      <w:rPr>
        <w:rFonts w:hint="default"/>
      </w:rPr>
    </w:lvl>
    <w:lvl w:ilvl="8" w:tplc="70723C7A">
      <w:numFmt w:val="bullet"/>
      <w:lvlText w:val="•"/>
      <w:lvlJc w:val="left"/>
      <w:pPr>
        <w:ind w:left="2625" w:hanging="183"/>
      </w:pPr>
      <w:rPr>
        <w:rFonts w:hint="default"/>
      </w:rPr>
    </w:lvl>
  </w:abstractNum>
  <w:abstractNum w:abstractNumId="4">
    <w:nsid w:val="1C2032B6"/>
    <w:multiLevelType w:val="hybridMultilevel"/>
    <w:tmpl w:val="157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6">
    <w:nsid w:val="22733B34"/>
    <w:multiLevelType w:val="multilevel"/>
    <w:tmpl w:val="56DEE3D0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ascii="Times New Roman" w:hAnsi="Times New Roman"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218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36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64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576" w:hanging="1800"/>
      </w:pPr>
      <w:rPr>
        <w:rFonts w:ascii="Times New Roman" w:hAnsi="Times New Roman" w:cs="Times New Roman" w:hint="default"/>
      </w:rPr>
    </w:lvl>
  </w:abstractNum>
  <w:abstractNum w:abstractNumId="7">
    <w:nsid w:val="264C7619"/>
    <w:multiLevelType w:val="multilevel"/>
    <w:tmpl w:val="A70C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ascii="Times New Roman" w:hAnsi="Times New Roman" w:cs="Times New Roman" w:hint="default"/>
      </w:rPr>
    </w:lvl>
  </w:abstractNum>
  <w:abstractNum w:abstractNumId="8">
    <w:nsid w:val="28462DA3"/>
    <w:multiLevelType w:val="hybridMultilevel"/>
    <w:tmpl w:val="FFFFFFFF"/>
    <w:lvl w:ilvl="0" w:tplc="E84AE0A2">
      <w:numFmt w:val="bullet"/>
      <w:lvlText w:val="-"/>
      <w:lvlJc w:val="left"/>
      <w:pPr>
        <w:ind w:left="249" w:hanging="18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5D807CEC">
      <w:numFmt w:val="bullet"/>
      <w:lvlText w:val="•"/>
      <w:lvlJc w:val="left"/>
      <w:pPr>
        <w:ind w:left="537" w:hanging="183"/>
      </w:pPr>
      <w:rPr>
        <w:rFonts w:hint="default"/>
      </w:rPr>
    </w:lvl>
    <w:lvl w:ilvl="2" w:tplc="03B4869C">
      <w:numFmt w:val="bullet"/>
      <w:lvlText w:val="•"/>
      <w:lvlJc w:val="left"/>
      <w:pPr>
        <w:ind w:left="835" w:hanging="183"/>
      </w:pPr>
      <w:rPr>
        <w:rFonts w:hint="default"/>
      </w:rPr>
    </w:lvl>
    <w:lvl w:ilvl="3" w:tplc="899CADEA">
      <w:numFmt w:val="bullet"/>
      <w:lvlText w:val="•"/>
      <w:lvlJc w:val="left"/>
      <w:pPr>
        <w:ind w:left="1132" w:hanging="183"/>
      </w:pPr>
      <w:rPr>
        <w:rFonts w:hint="default"/>
      </w:rPr>
    </w:lvl>
    <w:lvl w:ilvl="4" w:tplc="6BB0957A">
      <w:numFmt w:val="bullet"/>
      <w:lvlText w:val="•"/>
      <w:lvlJc w:val="left"/>
      <w:pPr>
        <w:ind w:left="1430" w:hanging="183"/>
      </w:pPr>
      <w:rPr>
        <w:rFonts w:hint="default"/>
      </w:rPr>
    </w:lvl>
    <w:lvl w:ilvl="5" w:tplc="07547000">
      <w:numFmt w:val="bullet"/>
      <w:lvlText w:val="•"/>
      <w:lvlJc w:val="left"/>
      <w:pPr>
        <w:ind w:left="1728" w:hanging="183"/>
      </w:pPr>
      <w:rPr>
        <w:rFonts w:hint="default"/>
      </w:rPr>
    </w:lvl>
    <w:lvl w:ilvl="6" w:tplc="258493DE">
      <w:numFmt w:val="bullet"/>
      <w:lvlText w:val="•"/>
      <w:lvlJc w:val="left"/>
      <w:pPr>
        <w:ind w:left="2025" w:hanging="183"/>
      </w:pPr>
      <w:rPr>
        <w:rFonts w:hint="default"/>
      </w:rPr>
    </w:lvl>
    <w:lvl w:ilvl="7" w:tplc="387EA17A">
      <w:numFmt w:val="bullet"/>
      <w:lvlText w:val="•"/>
      <w:lvlJc w:val="left"/>
      <w:pPr>
        <w:ind w:left="2323" w:hanging="183"/>
      </w:pPr>
      <w:rPr>
        <w:rFonts w:hint="default"/>
      </w:rPr>
    </w:lvl>
    <w:lvl w:ilvl="8" w:tplc="3692E054">
      <w:numFmt w:val="bullet"/>
      <w:lvlText w:val="•"/>
      <w:lvlJc w:val="left"/>
      <w:pPr>
        <w:ind w:left="2620" w:hanging="183"/>
      </w:pPr>
      <w:rPr>
        <w:rFonts w:hint="default"/>
      </w:rPr>
    </w:lvl>
  </w:abstractNum>
  <w:abstractNum w:abstractNumId="9">
    <w:nsid w:val="2BD7107C"/>
    <w:multiLevelType w:val="hybridMultilevel"/>
    <w:tmpl w:val="7556F37E"/>
    <w:lvl w:ilvl="0" w:tplc="BD7A9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2C921A22"/>
    <w:multiLevelType w:val="singleLevel"/>
    <w:tmpl w:val="B2E696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32B042FF"/>
    <w:multiLevelType w:val="hybridMultilevel"/>
    <w:tmpl w:val="C07E3F00"/>
    <w:lvl w:ilvl="0" w:tplc="7F8A78F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2D547CCE">
      <w:start w:val="1"/>
      <w:numFmt w:val="lowerLetter"/>
      <w:lvlText w:val="%2."/>
      <w:lvlJc w:val="left"/>
      <w:pPr>
        <w:ind w:left="1505" w:hanging="360"/>
      </w:pPr>
      <w:rPr>
        <w:rFonts w:ascii="Times New Roman" w:hAnsi="Times New Roman" w:cs="Times New Roman"/>
      </w:rPr>
    </w:lvl>
    <w:lvl w:ilvl="2" w:tplc="7CC0631E">
      <w:start w:val="1"/>
      <w:numFmt w:val="lowerRoman"/>
      <w:lvlText w:val="%3."/>
      <w:lvlJc w:val="right"/>
      <w:pPr>
        <w:ind w:left="2225" w:hanging="180"/>
      </w:pPr>
      <w:rPr>
        <w:rFonts w:ascii="Times New Roman" w:hAnsi="Times New Roman" w:cs="Times New Roman"/>
      </w:rPr>
    </w:lvl>
    <w:lvl w:ilvl="3" w:tplc="FB9C2542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/>
      </w:rPr>
    </w:lvl>
    <w:lvl w:ilvl="4" w:tplc="C096E716">
      <w:start w:val="1"/>
      <w:numFmt w:val="lowerLetter"/>
      <w:lvlText w:val="%5."/>
      <w:lvlJc w:val="left"/>
      <w:pPr>
        <w:ind w:left="3665" w:hanging="360"/>
      </w:pPr>
      <w:rPr>
        <w:rFonts w:ascii="Times New Roman" w:hAnsi="Times New Roman" w:cs="Times New Roman"/>
      </w:rPr>
    </w:lvl>
    <w:lvl w:ilvl="5" w:tplc="D5106E4C">
      <w:start w:val="1"/>
      <w:numFmt w:val="lowerRoman"/>
      <w:lvlText w:val="%6."/>
      <w:lvlJc w:val="right"/>
      <w:pPr>
        <w:ind w:left="4385" w:hanging="180"/>
      </w:pPr>
      <w:rPr>
        <w:rFonts w:ascii="Times New Roman" w:hAnsi="Times New Roman" w:cs="Times New Roman"/>
      </w:rPr>
    </w:lvl>
    <w:lvl w:ilvl="6" w:tplc="DDB63762">
      <w:start w:val="1"/>
      <w:numFmt w:val="decimal"/>
      <w:lvlText w:val="%7."/>
      <w:lvlJc w:val="left"/>
      <w:pPr>
        <w:ind w:left="5105" w:hanging="360"/>
      </w:pPr>
      <w:rPr>
        <w:rFonts w:ascii="Times New Roman" w:hAnsi="Times New Roman" w:cs="Times New Roman"/>
      </w:rPr>
    </w:lvl>
    <w:lvl w:ilvl="7" w:tplc="FA3211E4">
      <w:start w:val="1"/>
      <w:numFmt w:val="lowerLetter"/>
      <w:lvlText w:val="%8."/>
      <w:lvlJc w:val="left"/>
      <w:pPr>
        <w:ind w:left="5825" w:hanging="360"/>
      </w:pPr>
      <w:rPr>
        <w:rFonts w:ascii="Times New Roman" w:hAnsi="Times New Roman" w:cs="Times New Roman"/>
      </w:rPr>
    </w:lvl>
    <w:lvl w:ilvl="8" w:tplc="CB3C48DA">
      <w:start w:val="1"/>
      <w:numFmt w:val="lowerRoman"/>
      <w:lvlText w:val="%9."/>
      <w:lvlJc w:val="right"/>
      <w:pPr>
        <w:ind w:left="6545" w:hanging="180"/>
      </w:pPr>
      <w:rPr>
        <w:rFonts w:ascii="Times New Roman" w:hAnsi="Times New Roman" w:cs="Times New Roman"/>
      </w:rPr>
    </w:lvl>
  </w:abstractNum>
  <w:abstractNum w:abstractNumId="12">
    <w:nsid w:val="38012ED0"/>
    <w:multiLevelType w:val="hybridMultilevel"/>
    <w:tmpl w:val="FFFFFFFF"/>
    <w:lvl w:ilvl="0" w:tplc="2C32FA34">
      <w:numFmt w:val="bullet"/>
      <w:lvlText w:val="-"/>
      <w:lvlJc w:val="left"/>
      <w:pPr>
        <w:ind w:left="249" w:hanging="18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53F4455C">
      <w:numFmt w:val="bullet"/>
      <w:lvlText w:val="•"/>
      <w:lvlJc w:val="left"/>
      <w:pPr>
        <w:ind w:left="537" w:hanging="183"/>
      </w:pPr>
      <w:rPr>
        <w:rFonts w:hint="default"/>
      </w:rPr>
    </w:lvl>
    <w:lvl w:ilvl="2" w:tplc="37D091B6">
      <w:numFmt w:val="bullet"/>
      <w:lvlText w:val="•"/>
      <w:lvlJc w:val="left"/>
      <w:pPr>
        <w:ind w:left="834" w:hanging="183"/>
      </w:pPr>
      <w:rPr>
        <w:rFonts w:hint="default"/>
      </w:rPr>
    </w:lvl>
    <w:lvl w:ilvl="3" w:tplc="77021294">
      <w:numFmt w:val="bullet"/>
      <w:lvlText w:val="•"/>
      <w:lvlJc w:val="left"/>
      <w:pPr>
        <w:ind w:left="1131" w:hanging="183"/>
      </w:pPr>
      <w:rPr>
        <w:rFonts w:hint="default"/>
      </w:rPr>
    </w:lvl>
    <w:lvl w:ilvl="4" w:tplc="0868FA58">
      <w:numFmt w:val="bullet"/>
      <w:lvlText w:val="•"/>
      <w:lvlJc w:val="left"/>
      <w:pPr>
        <w:ind w:left="1428" w:hanging="183"/>
      </w:pPr>
      <w:rPr>
        <w:rFonts w:hint="default"/>
      </w:rPr>
    </w:lvl>
    <w:lvl w:ilvl="5" w:tplc="CD667E8C">
      <w:numFmt w:val="bullet"/>
      <w:lvlText w:val="•"/>
      <w:lvlJc w:val="left"/>
      <w:pPr>
        <w:ind w:left="1726" w:hanging="183"/>
      </w:pPr>
      <w:rPr>
        <w:rFonts w:hint="default"/>
      </w:rPr>
    </w:lvl>
    <w:lvl w:ilvl="6" w:tplc="33941EDC">
      <w:numFmt w:val="bullet"/>
      <w:lvlText w:val="•"/>
      <w:lvlJc w:val="left"/>
      <w:pPr>
        <w:ind w:left="2023" w:hanging="183"/>
      </w:pPr>
      <w:rPr>
        <w:rFonts w:hint="default"/>
      </w:rPr>
    </w:lvl>
    <w:lvl w:ilvl="7" w:tplc="662643E4">
      <w:numFmt w:val="bullet"/>
      <w:lvlText w:val="•"/>
      <w:lvlJc w:val="left"/>
      <w:pPr>
        <w:ind w:left="2320" w:hanging="183"/>
      </w:pPr>
      <w:rPr>
        <w:rFonts w:hint="default"/>
      </w:rPr>
    </w:lvl>
    <w:lvl w:ilvl="8" w:tplc="E3B6528C">
      <w:numFmt w:val="bullet"/>
      <w:lvlText w:val="•"/>
      <w:lvlJc w:val="left"/>
      <w:pPr>
        <w:ind w:left="2617" w:hanging="183"/>
      </w:pPr>
      <w:rPr>
        <w:rFonts w:hint="default"/>
      </w:rPr>
    </w:lvl>
  </w:abstractNum>
  <w:abstractNum w:abstractNumId="13">
    <w:nsid w:val="38171220"/>
    <w:multiLevelType w:val="hybridMultilevel"/>
    <w:tmpl w:val="FFFFFFFF"/>
    <w:lvl w:ilvl="0" w:tplc="1692261E">
      <w:numFmt w:val="bullet"/>
      <w:lvlText w:val="-"/>
      <w:lvlJc w:val="left"/>
      <w:pPr>
        <w:ind w:left="249" w:hanging="18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9FD4148A">
      <w:numFmt w:val="bullet"/>
      <w:lvlText w:val="•"/>
      <w:lvlJc w:val="left"/>
      <w:pPr>
        <w:ind w:left="537" w:hanging="183"/>
      </w:pPr>
      <w:rPr>
        <w:rFonts w:hint="default"/>
      </w:rPr>
    </w:lvl>
    <w:lvl w:ilvl="2" w:tplc="31841376">
      <w:numFmt w:val="bullet"/>
      <w:lvlText w:val="•"/>
      <w:lvlJc w:val="left"/>
      <w:pPr>
        <w:ind w:left="835" w:hanging="183"/>
      </w:pPr>
      <w:rPr>
        <w:rFonts w:hint="default"/>
      </w:rPr>
    </w:lvl>
    <w:lvl w:ilvl="3" w:tplc="FC085570">
      <w:numFmt w:val="bullet"/>
      <w:lvlText w:val="•"/>
      <w:lvlJc w:val="left"/>
      <w:pPr>
        <w:ind w:left="1133" w:hanging="183"/>
      </w:pPr>
      <w:rPr>
        <w:rFonts w:hint="default"/>
      </w:rPr>
    </w:lvl>
    <w:lvl w:ilvl="4" w:tplc="2C262BA6">
      <w:numFmt w:val="bullet"/>
      <w:lvlText w:val="•"/>
      <w:lvlJc w:val="left"/>
      <w:pPr>
        <w:ind w:left="1430" w:hanging="183"/>
      </w:pPr>
      <w:rPr>
        <w:rFonts w:hint="default"/>
      </w:rPr>
    </w:lvl>
    <w:lvl w:ilvl="5" w:tplc="E5048E9C">
      <w:numFmt w:val="bullet"/>
      <w:lvlText w:val="•"/>
      <w:lvlJc w:val="left"/>
      <w:pPr>
        <w:ind w:left="1728" w:hanging="183"/>
      </w:pPr>
      <w:rPr>
        <w:rFonts w:hint="default"/>
      </w:rPr>
    </w:lvl>
    <w:lvl w:ilvl="6" w:tplc="9C24A3FA">
      <w:numFmt w:val="bullet"/>
      <w:lvlText w:val="•"/>
      <w:lvlJc w:val="left"/>
      <w:pPr>
        <w:ind w:left="2026" w:hanging="183"/>
      </w:pPr>
      <w:rPr>
        <w:rFonts w:hint="default"/>
      </w:rPr>
    </w:lvl>
    <w:lvl w:ilvl="7" w:tplc="5416205A">
      <w:numFmt w:val="bullet"/>
      <w:lvlText w:val="•"/>
      <w:lvlJc w:val="left"/>
      <w:pPr>
        <w:ind w:left="2323" w:hanging="183"/>
      </w:pPr>
      <w:rPr>
        <w:rFonts w:hint="default"/>
      </w:rPr>
    </w:lvl>
    <w:lvl w:ilvl="8" w:tplc="853A7440">
      <w:numFmt w:val="bullet"/>
      <w:lvlText w:val="•"/>
      <w:lvlJc w:val="left"/>
      <w:pPr>
        <w:ind w:left="2621" w:hanging="183"/>
      </w:pPr>
      <w:rPr>
        <w:rFonts w:hint="default"/>
      </w:rPr>
    </w:lvl>
  </w:abstractNum>
  <w:abstractNum w:abstractNumId="14">
    <w:nsid w:val="38AB2768"/>
    <w:multiLevelType w:val="singleLevel"/>
    <w:tmpl w:val="FF0A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3D4E0AA1"/>
    <w:multiLevelType w:val="hybridMultilevel"/>
    <w:tmpl w:val="FFFFFFFF"/>
    <w:lvl w:ilvl="0" w:tplc="C8BA2FDC">
      <w:numFmt w:val="bullet"/>
      <w:lvlText w:val="-"/>
      <w:lvlJc w:val="left"/>
      <w:pPr>
        <w:ind w:left="249" w:hanging="18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5C489A72">
      <w:numFmt w:val="bullet"/>
      <w:lvlText w:val="•"/>
      <w:lvlJc w:val="left"/>
      <w:pPr>
        <w:ind w:left="537" w:hanging="183"/>
      </w:pPr>
      <w:rPr>
        <w:rFonts w:hint="default"/>
      </w:rPr>
    </w:lvl>
    <w:lvl w:ilvl="2" w:tplc="867A96D6">
      <w:numFmt w:val="bullet"/>
      <w:lvlText w:val="•"/>
      <w:lvlJc w:val="left"/>
      <w:pPr>
        <w:ind w:left="835" w:hanging="183"/>
      </w:pPr>
      <w:rPr>
        <w:rFonts w:hint="default"/>
      </w:rPr>
    </w:lvl>
    <w:lvl w:ilvl="3" w:tplc="278EEC64">
      <w:numFmt w:val="bullet"/>
      <w:lvlText w:val="•"/>
      <w:lvlJc w:val="left"/>
      <w:pPr>
        <w:ind w:left="1133" w:hanging="183"/>
      </w:pPr>
      <w:rPr>
        <w:rFonts w:hint="default"/>
      </w:rPr>
    </w:lvl>
    <w:lvl w:ilvl="4" w:tplc="36A6DBBE">
      <w:numFmt w:val="bullet"/>
      <w:lvlText w:val="•"/>
      <w:lvlJc w:val="left"/>
      <w:pPr>
        <w:ind w:left="1430" w:hanging="183"/>
      </w:pPr>
      <w:rPr>
        <w:rFonts w:hint="default"/>
      </w:rPr>
    </w:lvl>
    <w:lvl w:ilvl="5" w:tplc="9E3AC530">
      <w:numFmt w:val="bullet"/>
      <w:lvlText w:val="•"/>
      <w:lvlJc w:val="left"/>
      <w:pPr>
        <w:ind w:left="1728" w:hanging="183"/>
      </w:pPr>
      <w:rPr>
        <w:rFonts w:hint="default"/>
      </w:rPr>
    </w:lvl>
    <w:lvl w:ilvl="6" w:tplc="70FE4F9A">
      <w:numFmt w:val="bullet"/>
      <w:lvlText w:val="•"/>
      <w:lvlJc w:val="left"/>
      <w:pPr>
        <w:ind w:left="2026" w:hanging="183"/>
      </w:pPr>
      <w:rPr>
        <w:rFonts w:hint="default"/>
      </w:rPr>
    </w:lvl>
    <w:lvl w:ilvl="7" w:tplc="3D18111A">
      <w:numFmt w:val="bullet"/>
      <w:lvlText w:val="•"/>
      <w:lvlJc w:val="left"/>
      <w:pPr>
        <w:ind w:left="2323" w:hanging="183"/>
      </w:pPr>
      <w:rPr>
        <w:rFonts w:hint="default"/>
      </w:rPr>
    </w:lvl>
    <w:lvl w:ilvl="8" w:tplc="7EFA9E76">
      <w:numFmt w:val="bullet"/>
      <w:lvlText w:val="•"/>
      <w:lvlJc w:val="left"/>
      <w:pPr>
        <w:ind w:left="2621" w:hanging="183"/>
      </w:pPr>
      <w:rPr>
        <w:rFonts w:hint="default"/>
      </w:rPr>
    </w:lvl>
  </w:abstractNum>
  <w:abstractNum w:abstractNumId="16">
    <w:nsid w:val="423769FA"/>
    <w:multiLevelType w:val="hybridMultilevel"/>
    <w:tmpl w:val="FFFFFFFF"/>
    <w:lvl w:ilvl="0" w:tplc="F4C0F2A4">
      <w:numFmt w:val="bullet"/>
      <w:lvlText w:val="-"/>
      <w:lvlJc w:val="left"/>
      <w:pPr>
        <w:ind w:left="253" w:hanging="18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22F2F96E">
      <w:numFmt w:val="bullet"/>
      <w:lvlText w:val="•"/>
      <w:lvlJc w:val="left"/>
      <w:pPr>
        <w:ind w:left="555" w:hanging="183"/>
      </w:pPr>
      <w:rPr>
        <w:rFonts w:hint="default"/>
      </w:rPr>
    </w:lvl>
    <w:lvl w:ilvl="2" w:tplc="922AE47E">
      <w:numFmt w:val="bullet"/>
      <w:lvlText w:val="•"/>
      <w:lvlJc w:val="left"/>
      <w:pPr>
        <w:ind w:left="851" w:hanging="183"/>
      </w:pPr>
      <w:rPr>
        <w:rFonts w:hint="default"/>
      </w:rPr>
    </w:lvl>
    <w:lvl w:ilvl="3" w:tplc="50985778">
      <w:numFmt w:val="bullet"/>
      <w:lvlText w:val="•"/>
      <w:lvlJc w:val="left"/>
      <w:pPr>
        <w:ind w:left="1147" w:hanging="183"/>
      </w:pPr>
      <w:rPr>
        <w:rFonts w:hint="default"/>
      </w:rPr>
    </w:lvl>
    <w:lvl w:ilvl="4" w:tplc="F606DB0E">
      <w:numFmt w:val="bullet"/>
      <w:lvlText w:val="•"/>
      <w:lvlJc w:val="left"/>
      <w:pPr>
        <w:ind w:left="1442" w:hanging="183"/>
      </w:pPr>
      <w:rPr>
        <w:rFonts w:hint="default"/>
      </w:rPr>
    </w:lvl>
    <w:lvl w:ilvl="5" w:tplc="54C20954">
      <w:numFmt w:val="bullet"/>
      <w:lvlText w:val="•"/>
      <w:lvlJc w:val="left"/>
      <w:pPr>
        <w:ind w:left="1738" w:hanging="183"/>
      </w:pPr>
      <w:rPr>
        <w:rFonts w:hint="default"/>
      </w:rPr>
    </w:lvl>
    <w:lvl w:ilvl="6" w:tplc="16A65A38">
      <w:numFmt w:val="bullet"/>
      <w:lvlText w:val="•"/>
      <w:lvlJc w:val="left"/>
      <w:pPr>
        <w:ind w:left="2034" w:hanging="183"/>
      </w:pPr>
      <w:rPr>
        <w:rFonts w:hint="default"/>
      </w:rPr>
    </w:lvl>
    <w:lvl w:ilvl="7" w:tplc="8FAC4476">
      <w:numFmt w:val="bullet"/>
      <w:lvlText w:val="•"/>
      <w:lvlJc w:val="left"/>
      <w:pPr>
        <w:ind w:left="2329" w:hanging="183"/>
      </w:pPr>
      <w:rPr>
        <w:rFonts w:hint="default"/>
      </w:rPr>
    </w:lvl>
    <w:lvl w:ilvl="8" w:tplc="C9F8DBE6">
      <w:numFmt w:val="bullet"/>
      <w:lvlText w:val="•"/>
      <w:lvlJc w:val="left"/>
      <w:pPr>
        <w:ind w:left="2625" w:hanging="183"/>
      </w:pPr>
      <w:rPr>
        <w:rFonts w:hint="default"/>
      </w:rPr>
    </w:lvl>
  </w:abstractNum>
  <w:abstractNum w:abstractNumId="17">
    <w:nsid w:val="428227CB"/>
    <w:multiLevelType w:val="singleLevel"/>
    <w:tmpl w:val="B65A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45F876AF"/>
    <w:multiLevelType w:val="singleLevel"/>
    <w:tmpl w:val="B2E69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65D1476"/>
    <w:multiLevelType w:val="hybridMultilevel"/>
    <w:tmpl w:val="FFFFFFFF"/>
    <w:lvl w:ilvl="0" w:tplc="534630FA">
      <w:numFmt w:val="bullet"/>
      <w:lvlText w:val="-"/>
      <w:lvlJc w:val="left"/>
      <w:pPr>
        <w:ind w:left="249" w:hanging="18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4D485076">
      <w:numFmt w:val="bullet"/>
      <w:lvlText w:val="•"/>
      <w:lvlJc w:val="left"/>
      <w:pPr>
        <w:ind w:left="537" w:hanging="183"/>
      </w:pPr>
      <w:rPr>
        <w:rFonts w:hint="default"/>
      </w:rPr>
    </w:lvl>
    <w:lvl w:ilvl="2" w:tplc="4A841048">
      <w:numFmt w:val="bullet"/>
      <w:lvlText w:val="•"/>
      <w:lvlJc w:val="left"/>
      <w:pPr>
        <w:ind w:left="834" w:hanging="183"/>
      </w:pPr>
      <w:rPr>
        <w:rFonts w:hint="default"/>
      </w:rPr>
    </w:lvl>
    <w:lvl w:ilvl="3" w:tplc="1D4C4DBA">
      <w:numFmt w:val="bullet"/>
      <w:lvlText w:val="•"/>
      <w:lvlJc w:val="left"/>
      <w:pPr>
        <w:ind w:left="1131" w:hanging="183"/>
      </w:pPr>
      <w:rPr>
        <w:rFonts w:hint="default"/>
      </w:rPr>
    </w:lvl>
    <w:lvl w:ilvl="4" w:tplc="3386F492">
      <w:numFmt w:val="bullet"/>
      <w:lvlText w:val="•"/>
      <w:lvlJc w:val="left"/>
      <w:pPr>
        <w:ind w:left="1428" w:hanging="183"/>
      </w:pPr>
      <w:rPr>
        <w:rFonts w:hint="default"/>
      </w:rPr>
    </w:lvl>
    <w:lvl w:ilvl="5" w:tplc="4F9A567E">
      <w:numFmt w:val="bullet"/>
      <w:lvlText w:val="•"/>
      <w:lvlJc w:val="left"/>
      <w:pPr>
        <w:ind w:left="1726" w:hanging="183"/>
      </w:pPr>
      <w:rPr>
        <w:rFonts w:hint="default"/>
      </w:rPr>
    </w:lvl>
    <w:lvl w:ilvl="6" w:tplc="99E67574">
      <w:numFmt w:val="bullet"/>
      <w:lvlText w:val="•"/>
      <w:lvlJc w:val="left"/>
      <w:pPr>
        <w:ind w:left="2023" w:hanging="183"/>
      </w:pPr>
      <w:rPr>
        <w:rFonts w:hint="default"/>
      </w:rPr>
    </w:lvl>
    <w:lvl w:ilvl="7" w:tplc="811A4D4E">
      <w:numFmt w:val="bullet"/>
      <w:lvlText w:val="•"/>
      <w:lvlJc w:val="left"/>
      <w:pPr>
        <w:ind w:left="2320" w:hanging="183"/>
      </w:pPr>
      <w:rPr>
        <w:rFonts w:hint="default"/>
      </w:rPr>
    </w:lvl>
    <w:lvl w:ilvl="8" w:tplc="3B721818">
      <w:numFmt w:val="bullet"/>
      <w:lvlText w:val="•"/>
      <w:lvlJc w:val="left"/>
      <w:pPr>
        <w:ind w:left="2617" w:hanging="183"/>
      </w:pPr>
      <w:rPr>
        <w:rFonts w:hint="default"/>
      </w:rPr>
    </w:lvl>
  </w:abstractNum>
  <w:abstractNum w:abstractNumId="20">
    <w:nsid w:val="50714243"/>
    <w:multiLevelType w:val="hybridMultilevel"/>
    <w:tmpl w:val="FFFFFFFF"/>
    <w:lvl w:ilvl="0" w:tplc="AB1E1E40">
      <w:numFmt w:val="bullet"/>
      <w:lvlText w:val="-"/>
      <w:lvlJc w:val="left"/>
      <w:pPr>
        <w:ind w:left="249" w:hanging="18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FB7EC3F4">
      <w:numFmt w:val="bullet"/>
      <w:lvlText w:val="•"/>
      <w:lvlJc w:val="left"/>
      <w:pPr>
        <w:ind w:left="537" w:hanging="183"/>
      </w:pPr>
      <w:rPr>
        <w:rFonts w:hint="default"/>
      </w:rPr>
    </w:lvl>
    <w:lvl w:ilvl="2" w:tplc="F0D84F52">
      <w:numFmt w:val="bullet"/>
      <w:lvlText w:val="•"/>
      <w:lvlJc w:val="left"/>
      <w:pPr>
        <w:ind w:left="835" w:hanging="183"/>
      </w:pPr>
      <w:rPr>
        <w:rFonts w:hint="default"/>
      </w:rPr>
    </w:lvl>
    <w:lvl w:ilvl="3" w:tplc="7284AB8A">
      <w:numFmt w:val="bullet"/>
      <w:lvlText w:val="•"/>
      <w:lvlJc w:val="left"/>
      <w:pPr>
        <w:ind w:left="1132" w:hanging="183"/>
      </w:pPr>
      <w:rPr>
        <w:rFonts w:hint="default"/>
      </w:rPr>
    </w:lvl>
    <w:lvl w:ilvl="4" w:tplc="56C409DE">
      <w:numFmt w:val="bullet"/>
      <w:lvlText w:val="•"/>
      <w:lvlJc w:val="left"/>
      <w:pPr>
        <w:ind w:left="1430" w:hanging="183"/>
      </w:pPr>
      <w:rPr>
        <w:rFonts w:hint="default"/>
      </w:rPr>
    </w:lvl>
    <w:lvl w:ilvl="5" w:tplc="D6425522">
      <w:numFmt w:val="bullet"/>
      <w:lvlText w:val="•"/>
      <w:lvlJc w:val="left"/>
      <w:pPr>
        <w:ind w:left="1728" w:hanging="183"/>
      </w:pPr>
      <w:rPr>
        <w:rFonts w:hint="default"/>
      </w:rPr>
    </w:lvl>
    <w:lvl w:ilvl="6" w:tplc="8C0E8346">
      <w:numFmt w:val="bullet"/>
      <w:lvlText w:val="•"/>
      <w:lvlJc w:val="left"/>
      <w:pPr>
        <w:ind w:left="2025" w:hanging="183"/>
      </w:pPr>
      <w:rPr>
        <w:rFonts w:hint="default"/>
      </w:rPr>
    </w:lvl>
    <w:lvl w:ilvl="7" w:tplc="90404940">
      <w:numFmt w:val="bullet"/>
      <w:lvlText w:val="•"/>
      <w:lvlJc w:val="left"/>
      <w:pPr>
        <w:ind w:left="2323" w:hanging="183"/>
      </w:pPr>
      <w:rPr>
        <w:rFonts w:hint="default"/>
      </w:rPr>
    </w:lvl>
    <w:lvl w:ilvl="8" w:tplc="A634ADA4">
      <w:numFmt w:val="bullet"/>
      <w:lvlText w:val="•"/>
      <w:lvlJc w:val="left"/>
      <w:pPr>
        <w:ind w:left="2620" w:hanging="183"/>
      </w:pPr>
      <w:rPr>
        <w:rFonts w:hint="default"/>
      </w:rPr>
    </w:lvl>
  </w:abstractNum>
  <w:abstractNum w:abstractNumId="21">
    <w:nsid w:val="53106026"/>
    <w:multiLevelType w:val="hybridMultilevel"/>
    <w:tmpl w:val="FFFFFFFF"/>
    <w:lvl w:ilvl="0" w:tplc="94BA2026">
      <w:numFmt w:val="bullet"/>
      <w:lvlText w:val="-"/>
      <w:lvlJc w:val="left"/>
      <w:pPr>
        <w:ind w:left="249" w:hanging="18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D36089BA">
      <w:numFmt w:val="bullet"/>
      <w:lvlText w:val="•"/>
      <w:lvlJc w:val="left"/>
      <w:pPr>
        <w:ind w:left="537" w:hanging="183"/>
      </w:pPr>
      <w:rPr>
        <w:rFonts w:hint="default"/>
      </w:rPr>
    </w:lvl>
    <w:lvl w:ilvl="2" w:tplc="1172C410">
      <w:numFmt w:val="bullet"/>
      <w:lvlText w:val="•"/>
      <w:lvlJc w:val="left"/>
      <w:pPr>
        <w:ind w:left="834" w:hanging="183"/>
      </w:pPr>
      <w:rPr>
        <w:rFonts w:hint="default"/>
      </w:rPr>
    </w:lvl>
    <w:lvl w:ilvl="3" w:tplc="4984E324">
      <w:numFmt w:val="bullet"/>
      <w:lvlText w:val="•"/>
      <w:lvlJc w:val="left"/>
      <w:pPr>
        <w:ind w:left="1131" w:hanging="183"/>
      </w:pPr>
      <w:rPr>
        <w:rFonts w:hint="default"/>
      </w:rPr>
    </w:lvl>
    <w:lvl w:ilvl="4" w:tplc="954C12B2">
      <w:numFmt w:val="bullet"/>
      <w:lvlText w:val="•"/>
      <w:lvlJc w:val="left"/>
      <w:pPr>
        <w:ind w:left="1428" w:hanging="183"/>
      </w:pPr>
      <w:rPr>
        <w:rFonts w:hint="default"/>
      </w:rPr>
    </w:lvl>
    <w:lvl w:ilvl="5" w:tplc="89E6AFE2">
      <w:numFmt w:val="bullet"/>
      <w:lvlText w:val="•"/>
      <w:lvlJc w:val="left"/>
      <w:pPr>
        <w:ind w:left="1726" w:hanging="183"/>
      </w:pPr>
      <w:rPr>
        <w:rFonts w:hint="default"/>
      </w:rPr>
    </w:lvl>
    <w:lvl w:ilvl="6" w:tplc="23C82D7E">
      <w:numFmt w:val="bullet"/>
      <w:lvlText w:val="•"/>
      <w:lvlJc w:val="left"/>
      <w:pPr>
        <w:ind w:left="2023" w:hanging="183"/>
      </w:pPr>
      <w:rPr>
        <w:rFonts w:hint="default"/>
      </w:rPr>
    </w:lvl>
    <w:lvl w:ilvl="7" w:tplc="A2F4E592">
      <w:numFmt w:val="bullet"/>
      <w:lvlText w:val="•"/>
      <w:lvlJc w:val="left"/>
      <w:pPr>
        <w:ind w:left="2320" w:hanging="183"/>
      </w:pPr>
      <w:rPr>
        <w:rFonts w:hint="default"/>
      </w:rPr>
    </w:lvl>
    <w:lvl w:ilvl="8" w:tplc="BFC69D78">
      <w:numFmt w:val="bullet"/>
      <w:lvlText w:val="•"/>
      <w:lvlJc w:val="left"/>
      <w:pPr>
        <w:ind w:left="2617" w:hanging="183"/>
      </w:pPr>
      <w:rPr>
        <w:rFonts w:hint="default"/>
      </w:rPr>
    </w:lvl>
  </w:abstractNum>
  <w:abstractNum w:abstractNumId="22">
    <w:nsid w:val="58EB6EF2"/>
    <w:multiLevelType w:val="hybridMultilevel"/>
    <w:tmpl w:val="FFFFFFFF"/>
    <w:lvl w:ilvl="0" w:tplc="F9EC5FB0">
      <w:numFmt w:val="bullet"/>
      <w:lvlText w:val="-"/>
      <w:lvlJc w:val="left"/>
      <w:pPr>
        <w:ind w:left="254" w:hanging="178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4E3A6594">
      <w:numFmt w:val="bullet"/>
      <w:lvlText w:val="•"/>
      <w:lvlJc w:val="left"/>
      <w:pPr>
        <w:ind w:left="555" w:hanging="178"/>
      </w:pPr>
      <w:rPr>
        <w:rFonts w:hint="default"/>
      </w:rPr>
    </w:lvl>
    <w:lvl w:ilvl="2" w:tplc="45066B2C">
      <w:numFmt w:val="bullet"/>
      <w:lvlText w:val="•"/>
      <w:lvlJc w:val="left"/>
      <w:pPr>
        <w:ind w:left="851" w:hanging="178"/>
      </w:pPr>
      <w:rPr>
        <w:rFonts w:hint="default"/>
      </w:rPr>
    </w:lvl>
    <w:lvl w:ilvl="3" w:tplc="CE7C0CAC">
      <w:numFmt w:val="bullet"/>
      <w:lvlText w:val="•"/>
      <w:lvlJc w:val="left"/>
      <w:pPr>
        <w:ind w:left="1147" w:hanging="178"/>
      </w:pPr>
      <w:rPr>
        <w:rFonts w:hint="default"/>
      </w:rPr>
    </w:lvl>
    <w:lvl w:ilvl="4" w:tplc="83DAE300">
      <w:numFmt w:val="bullet"/>
      <w:lvlText w:val="•"/>
      <w:lvlJc w:val="left"/>
      <w:pPr>
        <w:ind w:left="1442" w:hanging="178"/>
      </w:pPr>
      <w:rPr>
        <w:rFonts w:hint="default"/>
      </w:rPr>
    </w:lvl>
    <w:lvl w:ilvl="5" w:tplc="188896A0">
      <w:numFmt w:val="bullet"/>
      <w:lvlText w:val="•"/>
      <w:lvlJc w:val="left"/>
      <w:pPr>
        <w:ind w:left="1738" w:hanging="178"/>
      </w:pPr>
      <w:rPr>
        <w:rFonts w:hint="default"/>
      </w:rPr>
    </w:lvl>
    <w:lvl w:ilvl="6" w:tplc="15EC5EA0">
      <w:numFmt w:val="bullet"/>
      <w:lvlText w:val="•"/>
      <w:lvlJc w:val="left"/>
      <w:pPr>
        <w:ind w:left="2034" w:hanging="178"/>
      </w:pPr>
      <w:rPr>
        <w:rFonts w:hint="default"/>
      </w:rPr>
    </w:lvl>
    <w:lvl w:ilvl="7" w:tplc="AF5CDFE8">
      <w:numFmt w:val="bullet"/>
      <w:lvlText w:val="•"/>
      <w:lvlJc w:val="left"/>
      <w:pPr>
        <w:ind w:left="2329" w:hanging="178"/>
      </w:pPr>
      <w:rPr>
        <w:rFonts w:hint="default"/>
      </w:rPr>
    </w:lvl>
    <w:lvl w:ilvl="8" w:tplc="663696DE">
      <w:numFmt w:val="bullet"/>
      <w:lvlText w:val="•"/>
      <w:lvlJc w:val="left"/>
      <w:pPr>
        <w:ind w:left="2625" w:hanging="178"/>
      </w:pPr>
      <w:rPr>
        <w:rFonts w:hint="default"/>
      </w:rPr>
    </w:lvl>
  </w:abstractNum>
  <w:abstractNum w:abstractNumId="23">
    <w:nsid w:val="59A60F9A"/>
    <w:multiLevelType w:val="hybridMultilevel"/>
    <w:tmpl w:val="FFFFFFFF"/>
    <w:lvl w:ilvl="0" w:tplc="94A4BA6E">
      <w:numFmt w:val="bullet"/>
      <w:lvlText w:val="-"/>
      <w:lvlJc w:val="left"/>
      <w:pPr>
        <w:ind w:left="249" w:hanging="18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C3228F2C">
      <w:numFmt w:val="bullet"/>
      <w:lvlText w:val="•"/>
      <w:lvlJc w:val="left"/>
      <w:pPr>
        <w:ind w:left="537" w:hanging="183"/>
      </w:pPr>
      <w:rPr>
        <w:rFonts w:hint="default"/>
      </w:rPr>
    </w:lvl>
    <w:lvl w:ilvl="2" w:tplc="1AE8834A">
      <w:numFmt w:val="bullet"/>
      <w:lvlText w:val="•"/>
      <w:lvlJc w:val="left"/>
      <w:pPr>
        <w:ind w:left="835" w:hanging="183"/>
      </w:pPr>
      <w:rPr>
        <w:rFonts w:hint="default"/>
      </w:rPr>
    </w:lvl>
    <w:lvl w:ilvl="3" w:tplc="49F8FE26">
      <w:numFmt w:val="bullet"/>
      <w:lvlText w:val="•"/>
      <w:lvlJc w:val="left"/>
      <w:pPr>
        <w:ind w:left="1132" w:hanging="183"/>
      </w:pPr>
      <w:rPr>
        <w:rFonts w:hint="default"/>
      </w:rPr>
    </w:lvl>
    <w:lvl w:ilvl="4" w:tplc="AD24D7A4">
      <w:numFmt w:val="bullet"/>
      <w:lvlText w:val="•"/>
      <w:lvlJc w:val="left"/>
      <w:pPr>
        <w:ind w:left="1430" w:hanging="183"/>
      </w:pPr>
      <w:rPr>
        <w:rFonts w:hint="default"/>
      </w:rPr>
    </w:lvl>
    <w:lvl w:ilvl="5" w:tplc="49A2374E">
      <w:numFmt w:val="bullet"/>
      <w:lvlText w:val="•"/>
      <w:lvlJc w:val="left"/>
      <w:pPr>
        <w:ind w:left="1728" w:hanging="183"/>
      </w:pPr>
      <w:rPr>
        <w:rFonts w:hint="default"/>
      </w:rPr>
    </w:lvl>
    <w:lvl w:ilvl="6" w:tplc="1930CC10">
      <w:numFmt w:val="bullet"/>
      <w:lvlText w:val="•"/>
      <w:lvlJc w:val="left"/>
      <w:pPr>
        <w:ind w:left="2025" w:hanging="183"/>
      </w:pPr>
      <w:rPr>
        <w:rFonts w:hint="default"/>
      </w:rPr>
    </w:lvl>
    <w:lvl w:ilvl="7" w:tplc="1786E396">
      <w:numFmt w:val="bullet"/>
      <w:lvlText w:val="•"/>
      <w:lvlJc w:val="left"/>
      <w:pPr>
        <w:ind w:left="2323" w:hanging="183"/>
      </w:pPr>
      <w:rPr>
        <w:rFonts w:hint="default"/>
      </w:rPr>
    </w:lvl>
    <w:lvl w:ilvl="8" w:tplc="9072E0F4">
      <w:numFmt w:val="bullet"/>
      <w:lvlText w:val="•"/>
      <w:lvlJc w:val="left"/>
      <w:pPr>
        <w:ind w:left="2620" w:hanging="183"/>
      </w:pPr>
      <w:rPr>
        <w:rFonts w:hint="default"/>
      </w:rPr>
    </w:lvl>
  </w:abstractNum>
  <w:abstractNum w:abstractNumId="24">
    <w:nsid w:val="5A5C409B"/>
    <w:multiLevelType w:val="hybridMultilevel"/>
    <w:tmpl w:val="FFFFFFFF"/>
    <w:lvl w:ilvl="0" w:tplc="6744FB40">
      <w:numFmt w:val="bullet"/>
      <w:lvlText w:val="-"/>
      <w:lvlJc w:val="left"/>
      <w:pPr>
        <w:ind w:left="249" w:hanging="18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59B26FFC">
      <w:numFmt w:val="bullet"/>
      <w:lvlText w:val="•"/>
      <w:lvlJc w:val="left"/>
      <w:pPr>
        <w:ind w:left="537" w:hanging="183"/>
      </w:pPr>
      <w:rPr>
        <w:rFonts w:hint="default"/>
      </w:rPr>
    </w:lvl>
    <w:lvl w:ilvl="2" w:tplc="922E7450">
      <w:numFmt w:val="bullet"/>
      <w:lvlText w:val="•"/>
      <w:lvlJc w:val="left"/>
      <w:pPr>
        <w:ind w:left="834" w:hanging="183"/>
      </w:pPr>
      <w:rPr>
        <w:rFonts w:hint="default"/>
      </w:rPr>
    </w:lvl>
    <w:lvl w:ilvl="3" w:tplc="BE0A3432">
      <w:numFmt w:val="bullet"/>
      <w:lvlText w:val="•"/>
      <w:lvlJc w:val="left"/>
      <w:pPr>
        <w:ind w:left="1131" w:hanging="183"/>
      </w:pPr>
      <w:rPr>
        <w:rFonts w:hint="default"/>
      </w:rPr>
    </w:lvl>
    <w:lvl w:ilvl="4" w:tplc="C7F46B5E">
      <w:numFmt w:val="bullet"/>
      <w:lvlText w:val="•"/>
      <w:lvlJc w:val="left"/>
      <w:pPr>
        <w:ind w:left="1428" w:hanging="183"/>
      </w:pPr>
      <w:rPr>
        <w:rFonts w:hint="default"/>
      </w:rPr>
    </w:lvl>
    <w:lvl w:ilvl="5" w:tplc="51521DD8">
      <w:numFmt w:val="bullet"/>
      <w:lvlText w:val="•"/>
      <w:lvlJc w:val="left"/>
      <w:pPr>
        <w:ind w:left="1726" w:hanging="183"/>
      </w:pPr>
      <w:rPr>
        <w:rFonts w:hint="default"/>
      </w:rPr>
    </w:lvl>
    <w:lvl w:ilvl="6" w:tplc="5FA6FC56">
      <w:numFmt w:val="bullet"/>
      <w:lvlText w:val="•"/>
      <w:lvlJc w:val="left"/>
      <w:pPr>
        <w:ind w:left="2023" w:hanging="183"/>
      </w:pPr>
      <w:rPr>
        <w:rFonts w:hint="default"/>
      </w:rPr>
    </w:lvl>
    <w:lvl w:ilvl="7" w:tplc="2EF82878">
      <w:numFmt w:val="bullet"/>
      <w:lvlText w:val="•"/>
      <w:lvlJc w:val="left"/>
      <w:pPr>
        <w:ind w:left="2320" w:hanging="183"/>
      </w:pPr>
      <w:rPr>
        <w:rFonts w:hint="default"/>
      </w:rPr>
    </w:lvl>
    <w:lvl w:ilvl="8" w:tplc="EEEA4828">
      <w:numFmt w:val="bullet"/>
      <w:lvlText w:val="•"/>
      <w:lvlJc w:val="left"/>
      <w:pPr>
        <w:ind w:left="2617" w:hanging="183"/>
      </w:pPr>
      <w:rPr>
        <w:rFonts w:hint="default"/>
      </w:rPr>
    </w:lvl>
  </w:abstractNum>
  <w:abstractNum w:abstractNumId="25">
    <w:nsid w:val="638A6978"/>
    <w:multiLevelType w:val="multilevel"/>
    <w:tmpl w:val="6D887A54"/>
    <w:lvl w:ilvl="0">
      <w:start w:val="1"/>
      <w:numFmt w:val="decimal"/>
      <w:lvlText w:val="%1."/>
      <w:lvlJc w:val="left"/>
      <w:pPr>
        <w:ind w:left="1546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4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6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6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6" w:hanging="1800"/>
      </w:pPr>
      <w:rPr>
        <w:rFonts w:ascii="Times New Roman" w:hAnsi="Times New Roman" w:cs="Times New Roman" w:hint="default"/>
      </w:rPr>
    </w:lvl>
  </w:abstractNum>
  <w:abstractNum w:abstractNumId="26">
    <w:nsid w:val="6622034F"/>
    <w:multiLevelType w:val="multilevel"/>
    <w:tmpl w:val="56DEE3D0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ascii="Times New Roman" w:hAnsi="Times New Roman"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218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36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64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576" w:hanging="1800"/>
      </w:pPr>
      <w:rPr>
        <w:rFonts w:ascii="Times New Roman" w:hAnsi="Times New Roman" w:cs="Times New Roman" w:hint="default"/>
      </w:rPr>
    </w:lvl>
  </w:abstractNum>
  <w:abstractNum w:abstractNumId="27">
    <w:nsid w:val="6BF01ED7"/>
    <w:multiLevelType w:val="hybridMultilevel"/>
    <w:tmpl w:val="FFFFFFFF"/>
    <w:lvl w:ilvl="0" w:tplc="88F2353A">
      <w:numFmt w:val="bullet"/>
      <w:lvlText w:val="-"/>
      <w:lvlJc w:val="left"/>
      <w:pPr>
        <w:ind w:left="253" w:hanging="18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3DD80478">
      <w:numFmt w:val="bullet"/>
      <w:lvlText w:val="•"/>
      <w:lvlJc w:val="left"/>
      <w:pPr>
        <w:ind w:left="555" w:hanging="183"/>
      </w:pPr>
      <w:rPr>
        <w:rFonts w:hint="default"/>
      </w:rPr>
    </w:lvl>
    <w:lvl w:ilvl="2" w:tplc="D44033C8">
      <w:numFmt w:val="bullet"/>
      <w:lvlText w:val="•"/>
      <w:lvlJc w:val="left"/>
      <w:pPr>
        <w:ind w:left="851" w:hanging="183"/>
      </w:pPr>
      <w:rPr>
        <w:rFonts w:hint="default"/>
      </w:rPr>
    </w:lvl>
    <w:lvl w:ilvl="3" w:tplc="D7B49722">
      <w:numFmt w:val="bullet"/>
      <w:lvlText w:val="•"/>
      <w:lvlJc w:val="left"/>
      <w:pPr>
        <w:ind w:left="1147" w:hanging="183"/>
      </w:pPr>
      <w:rPr>
        <w:rFonts w:hint="default"/>
      </w:rPr>
    </w:lvl>
    <w:lvl w:ilvl="4" w:tplc="7B16586C">
      <w:numFmt w:val="bullet"/>
      <w:lvlText w:val="•"/>
      <w:lvlJc w:val="left"/>
      <w:pPr>
        <w:ind w:left="1442" w:hanging="183"/>
      </w:pPr>
      <w:rPr>
        <w:rFonts w:hint="default"/>
      </w:rPr>
    </w:lvl>
    <w:lvl w:ilvl="5" w:tplc="AE1E387E">
      <w:numFmt w:val="bullet"/>
      <w:lvlText w:val="•"/>
      <w:lvlJc w:val="left"/>
      <w:pPr>
        <w:ind w:left="1738" w:hanging="183"/>
      </w:pPr>
      <w:rPr>
        <w:rFonts w:hint="default"/>
      </w:rPr>
    </w:lvl>
    <w:lvl w:ilvl="6" w:tplc="C292EF7E">
      <w:numFmt w:val="bullet"/>
      <w:lvlText w:val="•"/>
      <w:lvlJc w:val="left"/>
      <w:pPr>
        <w:ind w:left="2034" w:hanging="183"/>
      </w:pPr>
      <w:rPr>
        <w:rFonts w:hint="default"/>
      </w:rPr>
    </w:lvl>
    <w:lvl w:ilvl="7" w:tplc="6414A944">
      <w:numFmt w:val="bullet"/>
      <w:lvlText w:val="•"/>
      <w:lvlJc w:val="left"/>
      <w:pPr>
        <w:ind w:left="2329" w:hanging="183"/>
      </w:pPr>
      <w:rPr>
        <w:rFonts w:hint="default"/>
      </w:rPr>
    </w:lvl>
    <w:lvl w:ilvl="8" w:tplc="2FDA4A78">
      <w:numFmt w:val="bullet"/>
      <w:lvlText w:val="•"/>
      <w:lvlJc w:val="left"/>
      <w:pPr>
        <w:ind w:left="2625" w:hanging="183"/>
      </w:pPr>
      <w:rPr>
        <w:rFonts w:hint="default"/>
      </w:rPr>
    </w:lvl>
  </w:abstractNum>
  <w:abstractNum w:abstractNumId="28">
    <w:nsid w:val="6D0F2DB1"/>
    <w:multiLevelType w:val="hybridMultilevel"/>
    <w:tmpl w:val="FFFFFFFF"/>
    <w:lvl w:ilvl="0" w:tplc="32AA055C">
      <w:numFmt w:val="bullet"/>
      <w:lvlText w:val="-"/>
      <w:lvlJc w:val="left"/>
      <w:pPr>
        <w:ind w:left="249" w:hanging="18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0B3EABBC">
      <w:numFmt w:val="bullet"/>
      <w:lvlText w:val="•"/>
      <w:lvlJc w:val="left"/>
      <w:pPr>
        <w:ind w:left="537" w:hanging="183"/>
      </w:pPr>
      <w:rPr>
        <w:rFonts w:hint="default"/>
      </w:rPr>
    </w:lvl>
    <w:lvl w:ilvl="2" w:tplc="BDFCDBD0">
      <w:numFmt w:val="bullet"/>
      <w:lvlText w:val="•"/>
      <w:lvlJc w:val="left"/>
      <w:pPr>
        <w:ind w:left="835" w:hanging="183"/>
      </w:pPr>
      <w:rPr>
        <w:rFonts w:hint="default"/>
      </w:rPr>
    </w:lvl>
    <w:lvl w:ilvl="3" w:tplc="3D485208">
      <w:numFmt w:val="bullet"/>
      <w:lvlText w:val="•"/>
      <w:lvlJc w:val="left"/>
      <w:pPr>
        <w:ind w:left="1132" w:hanging="183"/>
      </w:pPr>
      <w:rPr>
        <w:rFonts w:hint="default"/>
      </w:rPr>
    </w:lvl>
    <w:lvl w:ilvl="4" w:tplc="91B676EC">
      <w:numFmt w:val="bullet"/>
      <w:lvlText w:val="•"/>
      <w:lvlJc w:val="left"/>
      <w:pPr>
        <w:ind w:left="1430" w:hanging="183"/>
      </w:pPr>
      <w:rPr>
        <w:rFonts w:hint="default"/>
      </w:rPr>
    </w:lvl>
    <w:lvl w:ilvl="5" w:tplc="963E61EC">
      <w:numFmt w:val="bullet"/>
      <w:lvlText w:val="•"/>
      <w:lvlJc w:val="left"/>
      <w:pPr>
        <w:ind w:left="1728" w:hanging="183"/>
      </w:pPr>
      <w:rPr>
        <w:rFonts w:hint="default"/>
      </w:rPr>
    </w:lvl>
    <w:lvl w:ilvl="6" w:tplc="26722F80">
      <w:numFmt w:val="bullet"/>
      <w:lvlText w:val="•"/>
      <w:lvlJc w:val="left"/>
      <w:pPr>
        <w:ind w:left="2025" w:hanging="183"/>
      </w:pPr>
      <w:rPr>
        <w:rFonts w:hint="default"/>
      </w:rPr>
    </w:lvl>
    <w:lvl w:ilvl="7" w:tplc="8D962FFA">
      <w:numFmt w:val="bullet"/>
      <w:lvlText w:val="•"/>
      <w:lvlJc w:val="left"/>
      <w:pPr>
        <w:ind w:left="2323" w:hanging="183"/>
      </w:pPr>
      <w:rPr>
        <w:rFonts w:hint="default"/>
      </w:rPr>
    </w:lvl>
    <w:lvl w:ilvl="8" w:tplc="E2B86FF6">
      <w:numFmt w:val="bullet"/>
      <w:lvlText w:val="•"/>
      <w:lvlJc w:val="left"/>
      <w:pPr>
        <w:ind w:left="2620" w:hanging="183"/>
      </w:pPr>
      <w:rPr>
        <w:rFonts w:hint="default"/>
      </w:rPr>
    </w:lvl>
  </w:abstractNum>
  <w:abstractNum w:abstractNumId="29">
    <w:nsid w:val="738E4E95"/>
    <w:multiLevelType w:val="hybridMultilevel"/>
    <w:tmpl w:val="674C653E"/>
    <w:lvl w:ilvl="0" w:tplc="C6F4F422">
      <w:start w:val="1"/>
      <w:numFmt w:val="decimal"/>
      <w:lvlText w:val="%1."/>
      <w:lvlJc w:val="left"/>
      <w:pPr>
        <w:ind w:left="163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35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79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51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23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95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67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392" w:hanging="180"/>
      </w:pPr>
      <w:rPr>
        <w:rFonts w:ascii="Times New Roman" w:hAnsi="Times New Roman" w:cs="Times New Roman"/>
      </w:rPr>
    </w:lvl>
  </w:abstractNum>
  <w:abstractNum w:abstractNumId="30">
    <w:nsid w:val="755810DE"/>
    <w:multiLevelType w:val="hybridMultilevel"/>
    <w:tmpl w:val="FFFFFFFF"/>
    <w:lvl w:ilvl="0" w:tplc="ADE48144">
      <w:numFmt w:val="bullet"/>
      <w:lvlText w:val="-"/>
      <w:lvlJc w:val="left"/>
      <w:pPr>
        <w:ind w:left="253" w:hanging="18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9E909A80">
      <w:numFmt w:val="bullet"/>
      <w:lvlText w:val="•"/>
      <w:lvlJc w:val="left"/>
      <w:pPr>
        <w:ind w:left="555" w:hanging="183"/>
      </w:pPr>
      <w:rPr>
        <w:rFonts w:hint="default"/>
      </w:rPr>
    </w:lvl>
    <w:lvl w:ilvl="2" w:tplc="BD4CC04E">
      <w:numFmt w:val="bullet"/>
      <w:lvlText w:val="•"/>
      <w:lvlJc w:val="left"/>
      <w:pPr>
        <w:ind w:left="851" w:hanging="183"/>
      </w:pPr>
      <w:rPr>
        <w:rFonts w:hint="default"/>
      </w:rPr>
    </w:lvl>
    <w:lvl w:ilvl="3" w:tplc="0C6608B0">
      <w:numFmt w:val="bullet"/>
      <w:lvlText w:val="•"/>
      <w:lvlJc w:val="left"/>
      <w:pPr>
        <w:ind w:left="1147" w:hanging="183"/>
      </w:pPr>
      <w:rPr>
        <w:rFonts w:hint="default"/>
      </w:rPr>
    </w:lvl>
    <w:lvl w:ilvl="4" w:tplc="8786C300">
      <w:numFmt w:val="bullet"/>
      <w:lvlText w:val="•"/>
      <w:lvlJc w:val="left"/>
      <w:pPr>
        <w:ind w:left="1442" w:hanging="183"/>
      </w:pPr>
      <w:rPr>
        <w:rFonts w:hint="default"/>
      </w:rPr>
    </w:lvl>
    <w:lvl w:ilvl="5" w:tplc="5D760F0E">
      <w:numFmt w:val="bullet"/>
      <w:lvlText w:val="•"/>
      <w:lvlJc w:val="left"/>
      <w:pPr>
        <w:ind w:left="1738" w:hanging="183"/>
      </w:pPr>
      <w:rPr>
        <w:rFonts w:hint="default"/>
      </w:rPr>
    </w:lvl>
    <w:lvl w:ilvl="6" w:tplc="02B42A24">
      <w:numFmt w:val="bullet"/>
      <w:lvlText w:val="•"/>
      <w:lvlJc w:val="left"/>
      <w:pPr>
        <w:ind w:left="2034" w:hanging="183"/>
      </w:pPr>
      <w:rPr>
        <w:rFonts w:hint="default"/>
      </w:rPr>
    </w:lvl>
    <w:lvl w:ilvl="7" w:tplc="0E38C56A">
      <w:numFmt w:val="bullet"/>
      <w:lvlText w:val="•"/>
      <w:lvlJc w:val="left"/>
      <w:pPr>
        <w:ind w:left="2329" w:hanging="183"/>
      </w:pPr>
      <w:rPr>
        <w:rFonts w:hint="default"/>
      </w:rPr>
    </w:lvl>
    <w:lvl w:ilvl="8" w:tplc="25628BFC">
      <w:numFmt w:val="bullet"/>
      <w:lvlText w:val="•"/>
      <w:lvlJc w:val="left"/>
      <w:pPr>
        <w:ind w:left="2625" w:hanging="183"/>
      </w:pPr>
      <w:rPr>
        <w:rFonts w:hint="default"/>
      </w:rPr>
    </w:lvl>
  </w:abstractNum>
  <w:abstractNum w:abstractNumId="31">
    <w:nsid w:val="7E63747F"/>
    <w:multiLevelType w:val="hybridMultilevel"/>
    <w:tmpl w:val="41BC4758"/>
    <w:lvl w:ilvl="0" w:tplc="46045E6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29"/>
  </w:num>
  <w:num w:numId="5">
    <w:abstractNumId w:val="10"/>
  </w:num>
  <w:num w:numId="6">
    <w:abstractNumId w:val="18"/>
  </w:num>
  <w:num w:numId="7">
    <w:abstractNumId w:val="31"/>
  </w:num>
  <w:num w:numId="8">
    <w:abstractNumId w:val="9"/>
  </w:num>
  <w:num w:numId="9">
    <w:abstractNumId w:val="5"/>
  </w:num>
  <w:num w:numId="10">
    <w:abstractNumId w:val="13"/>
  </w:num>
  <w:num w:numId="11">
    <w:abstractNumId w:val="8"/>
  </w:num>
  <w:num w:numId="12">
    <w:abstractNumId w:val="12"/>
  </w:num>
  <w:num w:numId="13">
    <w:abstractNumId w:val="27"/>
  </w:num>
  <w:num w:numId="14">
    <w:abstractNumId w:val="22"/>
  </w:num>
  <w:num w:numId="15">
    <w:abstractNumId w:val="28"/>
  </w:num>
  <w:num w:numId="16">
    <w:abstractNumId w:val="19"/>
  </w:num>
  <w:num w:numId="17">
    <w:abstractNumId w:val="3"/>
  </w:num>
  <w:num w:numId="18">
    <w:abstractNumId w:val="1"/>
  </w:num>
  <w:num w:numId="19">
    <w:abstractNumId w:val="20"/>
  </w:num>
  <w:num w:numId="20">
    <w:abstractNumId w:val="21"/>
  </w:num>
  <w:num w:numId="21">
    <w:abstractNumId w:val="16"/>
  </w:num>
  <w:num w:numId="22">
    <w:abstractNumId w:val="15"/>
  </w:num>
  <w:num w:numId="23">
    <w:abstractNumId w:val="23"/>
  </w:num>
  <w:num w:numId="24">
    <w:abstractNumId w:val="24"/>
  </w:num>
  <w:num w:numId="25">
    <w:abstractNumId w:val="30"/>
  </w:num>
  <w:num w:numId="26">
    <w:abstractNumId w:val="6"/>
  </w:num>
  <w:num w:numId="27">
    <w:abstractNumId w:val="26"/>
  </w:num>
  <w:num w:numId="28">
    <w:abstractNumId w:val="7"/>
  </w:num>
  <w:num w:numId="29">
    <w:abstractNumId w:val="14"/>
  </w:num>
  <w:num w:numId="30">
    <w:abstractNumId w:val="17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763"/>
    <w:rsid w:val="00E4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ind w:firstLine="400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ind w:firstLin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shd w:val="clear" w:color="auto" w:fill="FFFFFF"/>
      <w:ind w:firstLine="0"/>
      <w:jc w:val="center"/>
      <w:outlineLvl w:val="1"/>
    </w:pPr>
    <w:rPr>
      <w:b/>
      <w:bCs/>
      <w:smallCaps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mallCaps/>
      <w:color w:val="000000"/>
      <w:sz w:val="29"/>
      <w:szCs w:val="29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Calibri" w:hAnsi="Calibri" w:cs="Calibri"/>
      <w:sz w:val="24"/>
      <w:szCs w:val="24"/>
    </w:rPr>
  </w:style>
  <w:style w:type="paragraph" w:customStyle="1" w:styleId="Noeeu1">
    <w:name w:val="Noeeu1"/>
    <w:basedOn w:val="Normal"/>
    <w:uiPriority w:val="99"/>
    <w:pPr>
      <w:widowControl/>
      <w:overflowPunct w:val="0"/>
      <w:autoSpaceDE w:val="0"/>
      <w:autoSpaceDN w:val="0"/>
      <w:adjustRightInd w:val="0"/>
      <w:ind w:right="-567" w:firstLine="567"/>
      <w:textAlignment w:val="baseline"/>
    </w:pPr>
  </w:style>
  <w:style w:type="paragraph" w:customStyle="1" w:styleId="a">
    <w:name w:val="список с точками"/>
    <w:basedOn w:val="Normal"/>
    <w:uiPriority w:val="99"/>
    <w:pPr>
      <w:widowControl/>
      <w:tabs>
        <w:tab w:val="num" w:pos="822"/>
      </w:tabs>
      <w:spacing w:line="312" w:lineRule="auto"/>
      <w:ind w:left="822" w:hanging="255"/>
    </w:pPr>
  </w:style>
  <w:style w:type="paragraph" w:styleId="NormalWeb">
    <w:name w:val="Normal (Web)"/>
    <w:basedOn w:val="Normal"/>
    <w:uiPriority w:val="99"/>
    <w:pPr>
      <w:widowControl/>
      <w:tabs>
        <w:tab w:val="num" w:pos="643"/>
      </w:tabs>
      <w:spacing w:before="100" w:beforeAutospacing="1" w:after="100" w:afterAutospacing="1"/>
      <w:ind w:firstLine="0"/>
      <w:jc w:val="left"/>
    </w:p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3">
    <w:name w:val="Основной текст (3) + Курсив"/>
    <w:uiPriority w:val="9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0">
    <w:name w:val="Основной текст (3) + Не полужирный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uiPriority w:val="9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Arial">
    <w:name w:val="Основной текст (2) + Arial"/>
    <w:aliases w:val="7 pt,Полужирный"/>
    <w:uiPriority w:val="99"/>
    <w:rPr>
      <w:rFonts w:ascii="Arial" w:hAnsi="Arial" w:cs="Arial"/>
      <w:b/>
      <w:b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66CC"/>
      <w:u w:val="single"/>
    </w:rPr>
  </w:style>
  <w:style w:type="character" w:customStyle="1" w:styleId="20">
    <w:name w:val="Основной текст (2)_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 (13)_"/>
    <w:uiPriority w:val="99"/>
    <w:rPr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Normal"/>
    <w:uiPriority w:val="99"/>
    <w:pPr>
      <w:shd w:val="clear" w:color="auto" w:fill="FFFFFF"/>
      <w:spacing w:line="293" w:lineRule="exact"/>
      <w:ind w:firstLine="0"/>
    </w:pPr>
    <w:rPr>
      <w:i/>
      <w:iCs/>
      <w:sz w:val="26"/>
      <w:szCs w:val="26"/>
      <w:lang w:eastAsia="en-U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customStyle="1" w:styleId="1">
    <w:name w:val="Знак1"/>
    <w:basedOn w:val="Normal"/>
    <w:uiPriority w:val="9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spacing w:after="120" w:line="480" w:lineRule="auto"/>
      <w:ind w:left="283" w:firstLine="0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character" w:customStyle="1" w:styleId="letter">
    <w:name w:val="letter"/>
    <w:basedOn w:val="DefaultParagraphFont"/>
    <w:uiPriority w:val="99"/>
    <w:rPr>
      <w:rFonts w:ascii="Times New Roman" w:hAnsi="Times New Roman" w:cs="Times New Roman"/>
    </w:rPr>
  </w:style>
  <w:style w:type="character" w:customStyle="1" w:styleId="w">
    <w:name w:val="w"/>
    <w:basedOn w:val="DefaultParagraphFont"/>
    <w:uiPriority w:val="99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paragraph" w:customStyle="1" w:styleId="a0">
    <w:name w:val="Обычный табл"/>
    <w:basedOn w:val="Normal"/>
    <w:uiPriority w:val="99"/>
    <w:pPr>
      <w:widowControl/>
      <w:tabs>
        <w:tab w:val="num" w:pos="-332"/>
      </w:tabs>
      <w:ind w:firstLine="709"/>
    </w:pPr>
    <w:rPr>
      <w:b/>
      <w:bCs/>
      <w:sz w:val="22"/>
      <w:szCs w:val="22"/>
      <w:lang w:eastAsia="en-US"/>
    </w:rPr>
  </w:style>
  <w:style w:type="character" w:customStyle="1" w:styleId="a1">
    <w:name w:val="Обычный табл Знак"/>
    <w:uiPriority w:val="99"/>
    <w:rPr>
      <w:b/>
      <w:bCs/>
      <w:sz w:val="22"/>
      <w:szCs w:val="22"/>
    </w:rPr>
  </w:style>
  <w:style w:type="paragraph" w:styleId="Title">
    <w:name w:val="Title"/>
    <w:basedOn w:val="Normal"/>
    <w:link w:val="TitleChar"/>
    <w:uiPriority w:val="99"/>
    <w:qFormat/>
    <w:pPr>
      <w:widowControl/>
      <w:ind w:firstLine="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pPr>
      <w:widowControl/>
      <w:ind w:firstLine="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2">
    <w:name w:val="Основной текст_"/>
    <w:basedOn w:val="DefaultParagraphFont"/>
    <w:uiPriority w:val="99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31">
    <w:name w:val="Основной текст3"/>
    <w:basedOn w:val="Normal"/>
    <w:uiPriority w:val="99"/>
    <w:pPr>
      <w:shd w:val="clear" w:color="auto" w:fill="FFFFFF"/>
      <w:spacing w:before="240" w:line="413" w:lineRule="exact"/>
      <w:ind w:hanging="360"/>
    </w:pPr>
    <w:rPr>
      <w:spacing w:val="1"/>
      <w:sz w:val="21"/>
      <w:szCs w:val="21"/>
    </w:rPr>
  </w:style>
  <w:style w:type="character" w:customStyle="1" w:styleId="21">
    <w:name w:val="Основной текст2"/>
    <w:basedOn w:val="a2"/>
    <w:uiPriority w:val="99"/>
    <w:rPr>
      <w:color w:val="000000"/>
      <w:w w:val="100"/>
      <w:position w:val="0"/>
      <w:u w:val="none"/>
      <w:lang w:val="ru-RU"/>
    </w:rPr>
  </w:style>
  <w:style w:type="character" w:customStyle="1" w:styleId="a3">
    <w:name w:val="Основной текст + Полужирный"/>
    <w:aliases w:val="Интервал 0 pt"/>
    <w:basedOn w:val="a2"/>
    <w:uiPriority w:val="99"/>
    <w:rPr>
      <w:b/>
      <w:bCs/>
      <w:color w:val="000000"/>
      <w:w w:val="100"/>
      <w:position w:val="0"/>
      <w:u w:val="none"/>
      <w:lang w:val="ru-RU"/>
    </w:rPr>
  </w:style>
  <w:style w:type="character" w:customStyle="1" w:styleId="22">
    <w:name w:val="Заголовок №2_"/>
    <w:basedOn w:val="DefaultParagraphFont"/>
    <w:uiPriority w:val="9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3">
    <w:name w:val="Заголовок №2"/>
    <w:basedOn w:val="Normal"/>
    <w:uiPriority w:val="99"/>
    <w:pPr>
      <w:shd w:val="clear" w:color="auto" w:fill="FFFFFF"/>
      <w:spacing w:after="240" w:line="240" w:lineRule="atLeast"/>
      <w:ind w:hanging="340"/>
      <w:jc w:val="center"/>
      <w:outlineLvl w:val="1"/>
    </w:pPr>
    <w:rPr>
      <w:b/>
      <w:bCs/>
      <w:spacing w:val="-1"/>
      <w:sz w:val="21"/>
      <w:szCs w:val="21"/>
    </w:rPr>
  </w:style>
  <w:style w:type="paragraph" w:styleId="BodyText">
    <w:name w:val="Body Text"/>
    <w:basedOn w:val="Normal"/>
    <w:link w:val="BodyTextChar"/>
    <w:uiPriority w:val="99"/>
    <w:pPr>
      <w:widowControl/>
      <w:spacing w:after="120" w:line="276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sz w:val="22"/>
      <w:szCs w:val="22"/>
    </w:rPr>
  </w:style>
  <w:style w:type="character" w:customStyle="1" w:styleId="NormalWebChar">
    <w:name w:val="Normal (Web)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lockText">
    <w:name w:val="Block Text"/>
    <w:basedOn w:val="Normal"/>
    <w:uiPriority w:val="99"/>
    <w:pPr>
      <w:ind w:left="480" w:right="365"/>
      <w:jc w:val="center"/>
    </w:pPr>
    <w:rPr>
      <w:b/>
      <w:bCs/>
    </w:rPr>
  </w:style>
  <w:style w:type="paragraph" w:customStyle="1" w:styleId="TableParagraph">
    <w:name w:val="Table Paragraph"/>
    <w:basedOn w:val="Normal"/>
    <w:uiPriority w:val="99"/>
    <w:pPr>
      <w:autoSpaceDE w:val="0"/>
      <w:autoSpaceDN w:val="0"/>
      <w:ind w:left="248" w:firstLine="0"/>
      <w:jc w:val="left"/>
    </w:pPr>
    <w:rPr>
      <w:sz w:val="22"/>
      <w:szCs w:val="22"/>
    </w:rPr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385570" TargetMode="External"/><Relationship Id="rId13" Type="http://schemas.openxmlformats.org/officeDocument/2006/relationships/hyperlink" Target="http://pedlib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www.consultant.ru/docume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.edu.ru/" TargetMode="External"/><Relationship Id="rId7" Type="http://schemas.openxmlformats.org/officeDocument/2006/relationships/hyperlink" Target="https://urait.ru/bcode/451700" TargetMode="External"/><Relationship Id="rId12" Type="http://schemas.openxmlformats.org/officeDocument/2006/relationships/hyperlink" Target="https://urait.ru/bcode/38556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consultant.ru/document/cons_doc_LAW_140174/?utm_campaign=doc_dynamic&amp;utm_source=google.adwords&amp;utm_medium=cpc&amp;utm_content=1&amp;gclid=Cj0KEQiA2b20BRDj4buduIG-y9EBEiQAhgMGFW48CZrhe0QvmO1acJ9HjcX6aNEN6Z_r21_eU5JqTXsaAj6-8P8HA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dobzor.ru/ped.html" TargetMode="External"/><Relationship Id="rId20" Type="http://schemas.openxmlformats.org/officeDocument/2006/relationships/hyperlink" Target="http://1&#1089;&#1077;&#1085;&#1090;&#1103;&#1073;&#1088;&#1103;.&#1088;&#1092;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1840" TargetMode="External"/><Relationship Id="rId24" Type="http://schemas.openxmlformats.org/officeDocument/2006/relationships/hyperlink" Target="http://www.openet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.gnpbu.ru/" TargetMode="External"/><Relationship Id="rId23" Type="http://schemas.openxmlformats.org/officeDocument/2006/relationships/hyperlink" Target="http://www.ict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49859" TargetMode="External"/><Relationship Id="rId19" Type="http://schemas.openxmlformats.org/officeDocument/2006/relationships/hyperlink" Target="http://xn--1-btbl6aqcj8hc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1780" TargetMode="External"/><Relationship Id="rId14" Type="http://schemas.openxmlformats.org/officeDocument/2006/relationships/hyperlink" Target="http://elib.gnpbu.ru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5893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ао</dc:creator>
  <cp:keywords/>
  <dc:description/>
  <cp:lastModifiedBy>Oxana</cp:lastModifiedBy>
  <cp:revision>3</cp:revision>
  <dcterms:created xsi:type="dcterms:W3CDTF">2020-05-17T15:39:00Z</dcterms:created>
  <dcterms:modified xsi:type="dcterms:W3CDTF">2021-03-26T17:54:00Z</dcterms:modified>
</cp:coreProperties>
</file>