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9" w:rsidRPr="00477CB1" w:rsidRDefault="003370E9" w:rsidP="00042219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042219" w:rsidRPr="00477CB1">
        <w:t xml:space="preserve">Федеральное государственное автономное образовательное учреждение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высшего образования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«Национальный исследовательский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Нижегородский государственный университет им. Н.И. Лобачевского»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Институт экономики и предпринимательства</w:t>
      </w: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right"/>
      </w:pPr>
    </w:p>
    <w:p w:rsidR="00C851CA" w:rsidRDefault="00C851CA" w:rsidP="00C851CA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C851CA" w:rsidRDefault="00C851CA" w:rsidP="00C851CA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C851CA" w:rsidRPr="00C2175C" w:rsidRDefault="00C851CA" w:rsidP="00C851CA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042219" w:rsidRPr="00477CB1" w:rsidRDefault="00042219" w:rsidP="00042219">
      <w:pPr>
        <w:tabs>
          <w:tab w:val="left" w:pos="142"/>
        </w:tabs>
        <w:jc w:val="right"/>
      </w:pPr>
    </w:p>
    <w:p w:rsidR="00C80969" w:rsidRDefault="00C80969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Pr="00477CB1" w:rsidRDefault="00477CB1" w:rsidP="00C80969">
      <w:pPr>
        <w:tabs>
          <w:tab w:val="left" w:pos="142"/>
          <w:tab w:val="left" w:pos="5670"/>
        </w:tabs>
      </w:pPr>
    </w:p>
    <w:p w:rsidR="00C80969" w:rsidRPr="00477CB1" w:rsidRDefault="00C80969" w:rsidP="00C80969">
      <w:pPr>
        <w:tabs>
          <w:tab w:val="left" w:pos="142"/>
          <w:tab w:val="left" w:pos="5670"/>
        </w:tabs>
      </w:pPr>
    </w:p>
    <w:p w:rsidR="00CF0E6D" w:rsidRPr="00477CB1" w:rsidRDefault="00F449A0" w:rsidP="00CF0E6D">
      <w:pPr>
        <w:tabs>
          <w:tab w:val="left" w:pos="142"/>
        </w:tabs>
        <w:jc w:val="center"/>
        <w:rPr>
          <w:b/>
        </w:rPr>
      </w:pPr>
      <w:r>
        <w:rPr>
          <w:b/>
        </w:rPr>
        <w:t>П</w:t>
      </w:r>
      <w:r w:rsidR="00CF0E6D" w:rsidRPr="00477CB1">
        <w:rPr>
          <w:b/>
        </w:rPr>
        <w:t>рограмма профессионального модуля ПМ.01</w:t>
      </w:r>
    </w:p>
    <w:p w:rsidR="00CF0E6D" w:rsidRPr="00477CB1" w:rsidRDefault="00CF0E6D" w:rsidP="00CF0E6D">
      <w:pPr>
        <w:tabs>
          <w:tab w:val="left" w:pos="142"/>
        </w:tabs>
        <w:jc w:val="center"/>
        <w:rPr>
          <w:b/>
        </w:rPr>
      </w:pPr>
    </w:p>
    <w:p w:rsidR="00CF0E6D" w:rsidRPr="00477CB1" w:rsidRDefault="00CF0E6D" w:rsidP="00CF0E6D">
      <w:pPr>
        <w:tabs>
          <w:tab w:val="left" w:pos="142"/>
        </w:tabs>
        <w:jc w:val="center"/>
      </w:pPr>
      <w:r w:rsidRPr="00477CB1">
        <w:rPr>
          <w:b/>
        </w:rPr>
        <w:t>Эксплуатация и модификация информационных систем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Специальность среднего профессионального образования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 xml:space="preserve">09.02.04 «Информационные системы (по отраслям)» 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Квалификация выпускника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техник по информационным системам</w:t>
      </w:r>
    </w:p>
    <w:p w:rsidR="00C80969" w:rsidRPr="00477CB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C07A26">
      <w:pPr>
        <w:tabs>
          <w:tab w:val="left" w:pos="142"/>
        </w:tabs>
      </w:pPr>
    </w:p>
    <w:p w:rsidR="00477CB1" w:rsidRDefault="00477CB1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51CA" w:rsidRDefault="00C851CA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20</w:t>
      </w:r>
      <w:r w:rsidR="00C851CA">
        <w:t>21</w:t>
      </w:r>
    </w:p>
    <w:p w:rsidR="00454413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77CB1">
        <w:br w:type="page"/>
      </w:r>
      <w:r w:rsidR="00454413" w:rsidRPr="00477CB1">
        <w:lastRenderedPageBreak/>
        <w:t>Рабочая программа составлена в соответствии с требованиями ФГОС СПО по специальности 09.02.04 «Информационные системы (по отраслям)».</w:t>
      </w:r>
    </w:p>
    <w:p w:rsidR="00C851CA" w:rsidRPr="00477CB1" w:rsidRDefault="00C851CA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54413" w:rsidRPr="00477CB1" w:rsidRDefault="00454413" w:rsidP="00454413">
      <w:pPr>
        <w:spacing w:line="360" w:lineRule="auto"/>
        <w:jc w:val="both"/>
      </w:pPr>
      <w:r w:rsidRPr="00477CB1">
        <w:t>Автор</w:t>
      </w:r>
      <w:r w:rsidR="00C851CA">
        <w:t>ы</w:t>
      </w:r>
    </w:p>
    <w:p w:rsidR="00454413" w:rsidRPr="00477CB1" w:rsidRDefault="00C851CA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proofErr w:type="spellStart"/>
      <w:r>
        <w:t>к.э.н</w:t>
      </w:r>
      <w:proofErr w:type="spellEnd"/>
      <w:r>
        <w:t xml:space="preserve">., доцент </w:t>
      </w:r>
      <w:proofErr w:type="spellStart"/>
      <w:r w:rsidR="00454413" w:rsidRPr="00477CB1">
        <w:t>Камскова</w:t>
      </w:r>
      <w:proofErr w:type="spellEnd"/>
      <w:r w:rsidR="00454413" w:rsidRPr="00477CB1">
        <w:t xml:space="preserve"> И.Д.</w:t>
      </w:r>
    </w:p>
    <w:p w:rsidR="00454413" w:rsidRPr="00477CB1" w:rsidRDefault="00C851CA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п</w:t>
      </w:r>
      <w:r w:rsidR="00C851CA">
        <w:t xml:space="preserve">реподаватель </w:t>
      </w:r>
      <w:r w:rsidRPr="00477CB1">
        <w:t>Смирнов А.Н.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</w:r>
    </w:p>
    <w:p w:rsidR="00364FDF" w:rsidRPr="00477CB1" w:rsidRDefault="00C851CA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>
        <w:t>д.т.н., профессор</w:t>
      </w:r>
      <w:r>
        <w:tab/>
      </w:r>
      <w:r w:rsidR="00364FDF" w:rsidRPr="00477CB1">
        <w:t>Сидоренко А.М.</w:t>
      </w:r>
    </w:p>
    <w:p w:rsidR="00454413" w:rsidRPr="00C851CA" w:rsidRDefault="00C851CA" w:rsidP="00C85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</w:p>
    <w:p w:rsidR="00C851CA" w:rsidRDefault="00C851CA" w:rsidP="00C851CA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C851CA" w:rsidRPr="00760032" w:rsidRDefault="00C851CA" w:rsidP="00C851CA">
      <w:pPr>
        <w:widowControl w:val="0"/>
        <w:autoSpaceDE w:val="0"/>
        <w:autoSpaceDN w:val="0"/>
        <w:adjustRightInd w:val="0"/>
      </w:pPr>
    </w:p>
    <w:p w:rsidR="00C851CA" w:rsidRPr="00760032" w:rsidRDefault="00C851CA" w:rsidP="00C851CA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C851CA" w:rsidRDefault="00C851CA" w:rsidP="00C851CA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454413" w:rsidRPr="00477CB1" w:rsidRDefault="00454413" w:rsidP="00454413"/>
    <w:p w:rsidR="00454413" w:rsidRPr="00477CB1" w:rsidRDefault="00454413" w:rsidP="00454413">
      <w:pPr>
        <w:spacing w:line="360" w:lineRule="auto"/>
        <w:jc w:val="both"/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Программа согласована: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Ф.И.О. представителя работодателя, должность, место работы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ООО «Устойчивые системы» 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164904" w:rsidRPr="00477CB1" w:rsidRDefault="00164904" w:rsidP="00164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Директор </w:t>
      </w:r>
      <w:r w:rsidR="00A17550" w:rsidRPr="00477CB1">
        <w:rPr>
          <w:color w:val="000000"/>
        </w:rPr>
        <w:t>____________________</w:t>
      </w:r>
      <w:r w:rsidRPr="00477CB1">
        <w:rPr>
          <w:color w:val="000000"/>
        </w:rPr>
        <w:t xml:space="preserve"> Мясников А.В.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i/>
          <w:color w:val="000000"/>
        </w:rPr>
        <w:tab/>
        <w:t xml:space="preserve"> (подпись)</w:t>
      </w: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583120" w:rsidRDefault="00583120" w:rsidP="00583120">
      <w:pPr>
        <w:jc w:val="both"/>
      </w:pPr>
    </w:p>
    <w:p w:rsidR="00A17550" w:rsidRPr="00477CB1" w:rsidRDefault="00A17550" w:rsidP="00A175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М.П.</w:t>
      </w:r>
    </w:p>
    <w:p w:rsidR="001F13A3" w:rsidRPr="00477CB1" w:rsidRDefault="00527569" w:rsidP="0046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477CB1">
        <w:rPr>
          <w:color w:val="000000"/>
        </w:rPr>
        <w:br w:type="page"/>
      </w:r>
      <w:r w:rsidR="001F13A3" w:rsidRPr="00477CB1"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1F13A3" w:rsidP="00236BBA">
            <w:pPr>
              <w:jc w:val="center"/>
            </w:pP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программы профессионального модуля</w:t>
            </w:r>
          </w:p>
          <w:p w:rsidR="001F13A3" w:rsidRPr="00477CB1" w:rsidRDefault="001F13A3" w:rsidP="00236BBA"/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  <w:rPr>
                <w:lang w:val="en-US"/>
              </w:rPr>
            </w:pPr>
            <w:r w:rsidRPr="00477CB1">
              <w:rPr>
                <w:lang w:val="en-US"/>
              </w:rPr>
              <w:t>4</w:t>
            </w: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и примерное содержание профессионального модуля</w:t>
            </w:r>
          </w:p>
          <w:p w:rsidR="006C5133" w:rsidRPr="00477CB1" w:rsidRDefault="006C5133" w:rsidP="006C5133"/>
        </w:tc>
        <w:tc>
          <w:tcPr>
            <w:tcW w:w="1903" w:type="dxa"/>
            <w:shd w:val="clear" w:color="auto" w:fill="auto"/>
          </w:tcPr>
          <w:p w:rsidR="001F13A3" w:rsidRPr="00477CB1" w:rsidRDefault="0098629E" w:rsidP="00236BBA">
            <w:pPr>
              <w:jc w:val="center"/>
            </w:pPr>
            <w:r w:rsidRPr="00477CB1">
              <w:t>8</w:t>
            </w:r>
          </w:p>
        </w:tc>
      </w:tr>
      <w:tr w:rsidR="001F13A3" w:rsidRPr="00477CB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реализации профессионального модуля</w:t>
            </w:r>
          </w:p>
          <w:p w:rsidR="006C5133" w:rsidRPr="00477CB1" w:rsidRDefault="006C5133" w:rsidP="006C5133">
            <w:pPr>
              <w:rPr>
                <w:bCs/>
                <w:caps/>
                <w:kern w:val="32"/>
              </w:rPr>
            </w:pPr>
          </w:p>
          <w:p w:rsidR="006C513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и оценка результатов освоения профессионального м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дуля</w:t>
            </w:r>
          </w:p>
          <w:p w:rsidR="001F13A3" w:rsidRPr="00477CB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564766" w:rsidP="00236BBA">
            <w:pPr>
              <w:jc w:val="center"/>
            </w:pPr>
            <w:r>
              <w:rPr>
                <w:lang w:val="en-US"/>
              </w:rPr>
              <w:t>18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564766" w:rsidP="00236BBA">
            <w:pPr>
              <w:jc w:val="center"/>
            </w:pPr>
            <w:r>
              <w:rPr>
                <w:lang w:val="en-US"/>
              </w:rPr>
              <w:t>21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477CB1" w:rsidRDefault="00527569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br w:type="page"/>
      </w:r>
      <w:r w:rsidR="003708C2" w:rsidRPr="00477CB1">
        <w:rPr>
          <w:b/>
        </w:rPr>
        <w:lastRenderedPageBreak/>
        <w:t>1.</w:t>
      </w:r>
      <w:r w:rsidR="00AE41B9" w:rsidRPr="00477CB1">
        <w:rPr>
          <w:b/>
          <w:caps/>
        </w:rPr>
        <w:t xml:space="preserve">паспорт ПРОГРАММЫ </w:t>
      </w:r>
      <w:r w:rsidR="003708C2" w:rsidRPr="00477CB1">
        <w:rPr>
          <w:b/>
          <w:caps/>
        </w:rPr>
        <w:t>ПРОФЕССИОНАЛЬНОГО МОДУЛЯ</w:t>
      </w:r>
    </w:p>
    <w:p w:rsidR="003708C2" w:rsidRPr="00477CB1" w:rsidRDefault="003708C2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rPr>
          <w:b/>
          <w:caps/>
        </w:rPr>
        <w:t>пм. 01Эксплуатация и модификация информационных систем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77CB1">
        <w:rPr>
          <w:b/>
        </w:rPr>
        <w:t>1.1. Область применения примерной программы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Программа профессионального модуля является частью основной профессиональной обр</w:t>
      </w:r>
      <w:r w:rsidRPr="00477CB1">
        <w:t>а</w:t>
      </w:r>
      <w:r w:rsidRPr="00477CB1">
        <w:t>зовательной программы в соответствии с ФГОС по специальности СПО 09.02.04 «Инфо</w:t>
      </w:r>
      <w:r w:rsidRPr="00477CB1">
        <w:t>р</w:t>
      </w:r>
      <w:r w:rsidRPr="00477CB1">
        <w:t>мационные системы (по отраслям)», в части освоения основного вида профессиональной деятельности (ВПД):  Эксплуатация и модификация информационных и соответствующих профессиональных компетенций (ПК):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1.1.  Собирать данные для анализа использования и функционирования информацио</w:t>
      </w:r>
      <w:r w:rsidRPr="00477CB1">
        <w:t>н</w:t>
      </w:r>
      <w:r w:rsidRPr="00477CB1">
        <w:t>ной системы, участвовать в составлении отчётной документации, принимать участие в ра</w:t>
      </w:r>
      <w:r w:rsidRPr="00477CB1">
        <w:t>з</w:t>
      </w:r>
      <w:r w:rsidRPr="00477CB1">
        <w:t xml:space="preserve">работке проектной документации на модификацию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1.3.  Производить модификацию отдельных модулей информационной системы в соо</w:t>
      </w:r>
      <w:r w:rsidRPr="00477CB1">
        <w:t>т</w:t>
      </w:r>
      <w:r w:rsidRPr="00477CB1">
        <w:t xml:space="preserve">ветствии с рабочим заданием, документировать произведённые изменения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1.4.  Участвовать в экспериментальном тестировании информационной системы на эт</w:t>
      </w:r>
      <w:r w:rsidRPr="00477CB1">
        <w:t>а</w:t>
      </w:r>
      <w:r w:rsidRPr="00477CB1">
        <w:t>пе опытной эксплуатации, фиксировать выявленные ошибки кодирования в  разрабатыва</w:t>
      </w:r>
      <w:r w:rsidRPr="00477CB1">
        <w:t>е</w:t>
      </w:r>
      <w:r w:rsidRPr="00477CB1">
        <w:t xml:space="preserve">мых модулях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1.5.  Разрабатывать  фрагменты  документации  по  эксплуатации информационной си</w:t>
      </w:r>
      <w:r w:rsidRPr="00477CB1">
        <w:t>с</w:t>
      </w:r>
      <w:r w:rsidRPr="00477CB1">
        <w:t xml:space="preserve">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1.6.  Участвовать в оценке качества и экономической эффективности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1.8.  Консультировать пользователей информационной системы и   разрабатывать фра</w:t>
      </w:r>
      <w:r w:rsidRPr="00477CB1">
        <w:t>г</w:t>
      </w:r>
      <w:r w:rsidRPr="00477CB1">
        <w:t xml:space="preserve">менты методики обучения пользователей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1.9.  Выполнять регламенты по обновлению, техническому сопровождению и восст</w:t>
      </w:r>
      <w:r w:rsidRPr="00477CB1">
        <w:t>а</w:t>
      </w:r>
      <w:r w:rsidRPr="00477CB1">
        <w:t xml:space="preserve">новлению данных информационной системы, работать с технической документацией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1.10.  Обеспечивать  организацию  доступа  пользователей  информационной системы в рамках своей компетенции </w:t>
      </w:r>
    </w:p>
    <w:p w:rsidR="003708C2" w:rsidRPr="00477CB1" w:rsidRDefault="00304391" w:rsidP="0046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</w:t>
      </w:r>
      <w:r w:rsidRPr="00477CB1">
        <w:t>и</w:t>
      </w:r>
      <w:r w:rsidRPr="00477CB1">
        <w:t>онных систем, при наличии среднего (полного) образования. Опыт работы не требуется.</w:t>
      </w:r>
    </w:p>
    <w:p w:rsidR="00304391" w:rsidRPr="00477CB1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2</w:t>
      </w:r>
      <w:r w:rsidRPr="00477CB1">
        <w:rPr>
          <w:b/>
        </w:rPr>
        <w:t xml:space="preserve">. Цели и задачи </w:t>
      </w:r>
      <w:r w:rsidR="003708C2" w:rsidRPr="00477CB1">
        <w:rPr>
          <w:b/>
        </w:rPr>
        <w:t>профессионального модуля – требования к результатам освоения профессионального модуля</w:t>
      </w:r>
      <w:r w:rsidRPr="00477CB1">
        <w:rPr>
          <w:b/>
        </w:rPr>
        <w:t>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7CB1">
        <w:t>обучающийся</w:t>
      </w:r>
      <w:proofErr w:type="gramEnd"/>
      <w:r w:rsidRPr="00477CB1">
        <w:t xml:space="preserve"> в ходе освоения профессионального м</w:t>
      </w:r>
      <w:r w:rsidRPr="00477CB1">
        <w:t>о</w:t>
      </w:r>
      <w:r w:rsidRPr="00477CB1">
        <w:t>дуля должен: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b/>
          <w:bCs/>
        </w:rPr>
        <w:t>иметь практический опыт: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 инсталляции, настройки и сопровождения одной из информационных систем;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ПО.2 выполнения регламентов по обновлению, техническому сопровождению и восстано</w:t>
      </w:r>
      <w:r w:rsidRPr="00477CB1">
        <w:t>в</w:t>
      </w:r>
      <w:r w:rsidRPr="00477CB1">
        <w:t>лению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ПО.3 сохранения и восстановления базы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ПО.4 организации доступа пользователей к информационной системе в рамках компете</w:t>
      </w:r>
      <w:r w:rsidRPr="00477CB1">
        <w:t>н</w:t>
      </w:r>
      <w:r w:rsidRPr="00477CB1">
        <w:t>ции конкретного пользователя;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ПО.5обеспечения сбора данных для анализа использования и функционирования информ</w:t>
      </w:r>
      <w:r w:rsidRPr="00477CB1">
        <w:t>а</w:t>
      </w:r>
      <w:r w:rsidRPr="00477CB1">
        <w:t>ционной системы и участия в разработке проектной и отчетной документации;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lastRenderedPageBreak/>
        <w:t>ПО.6 определения состава оборудования и программных средств разработки информацио</w:t>
      </w:r>
      <w:r w:rsidRPr="00477CB1">
        <w:t>н</w:t>
      </w:r>
      <w:r w:rsidRPr="00477CB1">
        <w:t>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ПО.7использования инструментальных сре</w:t>
      </w:r>
      <w:proofErr w:type="gramStart"/>
      <w:r w:rsidRPr="00477CB1">
        <w:t>дств пр</w:t>
      </w:r>
      <w:proofErr w:type="gramEnd"/>
      <w:r w:rsidRPr="00477CB1">
        <w:t>ограммирования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участия в экспериментальном тестировании информационной системы на этапе опы</w:t>
      </w:r>
      <w:r w:rsidRPr="00477CB1">
        <w:t>т</w:t>
      </w:r>
      <w:r w:rsidRPr="00477CB1">
        <w:t>ной эксплуатации и нахождения ошибок кодирования в разрабатываемых модулях инфо</w:t>
      </w:r>
      <w:r w:rsidRPr="00477CB1">
        <w:t>р</w:t>
      </w:r>
      <w:r w:rsidRPr="00477CB1">
        <w:t>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разработки фрагментов документации по эксплуатации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участия в оценке качества и экономической эффективности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модификации отдельных модулей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ПО.10 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765DD0" w:rsidRPr="00477CB1" w:rsidRDefault="00765DD0" w:rsidP="00F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освоения </w:t>
      </w:r>
      <w:r w:rsidR="00304391" w:rsidRPr="00477CB1">
        <w:t xml:space="preserve">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уметь</w:t>
      </w:r>
      <w:r w:rsidRPr="00477CB1">
        <w:t>:</w:t>
      </w:r>
    </w:p>
    <w:p w:rsidR="00764ED0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/>
        </w:rPr>
        <w:t>-</w:t>
      </w:r>
      <w:r w:rsidR="00764ED0" w:rsidRPr="00477CB1">
        <w:rPr>
          <w:color w:val="000000"/>
        </w:rPr>
        <w:t xml:space="preserve"> </w:t>
      </w:r>
      <w:r w:rsidR="00764ED0" w:rsidRPr="00477CB1">
        <w:rPr>
          <w:color w:val="000000" w:themeColor="text1"/>
        </w:rPr>
        <w:t>осуществлять настройку информационной системы для пользователя согласно технич</w:t>
      </w:r>
      <w:r w:rsidR="00764ED0" w:rsidRPr="00477CB1">
        <w:rPr>
          <w:color w:val="000000" w:themeColor="text1"/>
        </w:rPr>
        <w:t>е</w:t>
      </w:r>
      <w:r w:rsidR="00764ED0" w:rsidRPr="00477CB1">
        <w:rPr>
          <w:color w:val="000000" w:themeColor="text1"/>
        </w:rPr>
        <w:t>ской документации;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поддерживать документацию в актуальном состоянии;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принимать решение о расширении функциональности информационной </w:t>
      </w:r>
      <w:proofErr w:type="spellStart"/>
      <w:r w:rsidRPr="00477CB1">
        <w:rPr>
          <w:color w:val="000000" w:themeColor="text1"/>
        </w:rPr>
        <w:t>ситемы</w:t>
      </w:r>
      <w:proofErr w:type="spellEnd"/>
      <w:r w:rsidRPr="00477CB1">
        <w:rPr>
          <w:color w:val="000000" w:themeColor="text1"/>
        </w:rPr>
        <w:t>, о пр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 xml:space="preserve">кращении эксплуатации информационной системы или ее </w:t>
      </w:r>
      <w:proofErr w:type="spellStart"/>
      <w:r w:rsidRPr="00477CB1">
        <w:rPr>
          <w:color w:val="000000" w:themeColor="text1"/>
        </w:rPr>
        <w:t>реинжиниринге</w:t>
      </w:r>
      <w:proofErr w:type="spellEnd"/>
      <w:r w:rsidRPr="00477CB1">
        <w:rPr>
          <w:color w:val="000000" w:themeColor="text1"/>
        </w:rPr>
        <w:t>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идентифицировать  технические проблемы, возникающие в процессе эксплуатации сист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мы;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производить документирование на этапе сопровождения;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сохранение и восстановление базы данных информационной системы;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составлять планы резервного </w:t>
      </w:r>
      <w:proofErr w:type="spellStart"/>
      <w:r w:rsidRPr="00477CB1">
        <w:rPr>
          <w:color w:val="000000" w:themeColor="text1"/>
        </w:rPr>
        <w:t>копирования</w:t>
      </w:r>
      <w:proofErr w:type="gramStart"/>
      <w:r w:rsidRPr="00477CB1">
        <w:rPr>
          <w:color w:val="000000" w:themeColor="text1"/>
        </w:rPr>
        <w:t>,о</w:t>
      </w:r>
      <w:proofErr w:type="gramEnd"/>
      <w:r w:rsidRPr="00477CB1">
        <w:rPr>
          <w:color w:val="000000" w:themeColor="text1"/>
        </w:rPr>
        <w:t>пределять</w:t>
      </w:r>
      <w:proofErr w:type="spellEnd"/>
      <w:r w:rsidRPr="00477CB1">
        <w:rPr>
          <w:color w:val="000000" w:themeColor="text1"/>
        </w:rPr>
        <w:t xml:space="preserve"> интервал резервного копирования;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организовать </w:t>
      </w:r>
      <w:proofErr w:type="spellStart"/>
      <w:r w:rsidRPr="00477CB1">
        <w:rPr>
          <w:color w:val="000000" w:themeColor="text1"/>
        </w:rPr>
        <w:t>разноуровневый</w:t>
      </w:r>
      <w:proofErr w:type="spellEnd"/>
      <w:r w:rsidRPr="00477CB1">
        <w:rPr>
          <w:color w:val="000000" w:themeColor="text1"/>
        </w:rPr>
        <w:t xml:space="preserve"> доступ пользователей информационной системы в рамках своей компетенции;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манипулярность</w:t>
      </w:r>
      <w:proofErr w:type="spellEnd"/>
      <w:r w:rsidRPr="00477CB1">
        <w:rPr>
          <w:color w:val="000000" w:themeColor="text1"/>
        </w:rPr>
        <w:t xml:space="preserve"> данными с использованием языка запросов баз данных, определять огр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ничения целостности данных;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выделять жизненные циклы проектирования компьютерных систем;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использовать методы и критерии оценивания </w:t>
      </w:r>
      <w:r w:rsidR="000335C4" w:rsidRPr="00477CB1">
        <w:rPr>
          <w:color w:val="000000" w:themeColor="text1"/>
        </w:rPr>
        <w:t xml:space="preserve">предметной области и методы </w:t>
      </w:r>
      <w:proofErr w:type="gramStart"/>
      <w:r w:rsidR="000335C4" w:rsidRPr="00477CB1">
        <w:rPr>
          <w:color w:val="000000" w:themeColor="text1"/>
        </w:rPr>
        <w:t>определения стратегии развития бизнес-процессов организации</w:t>
      </w:r>
      <w:proofErr w:type="gramEnd"/>
      <w:r w:rsidR="000335C4" w:rsidRPr="00477CB1">
        <w:rPr>
          <w:color w:val="000000" w:themeColor="text1"/>
        </w:rPr>
        <w:t>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строить архитектурную схему организаций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проводить анализ предметной области;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выбор модели построения информационной системы и программных средств;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оформлять программную и техническую документацию с использованием стандартов оформления программной документации;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требования нормативных документов к основным видам продукции (услуг) и процессов;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документацию систем качества;</w:t>
      </w:r>
    </w:p>
    <w:p w:rsidR="00FB3DB2" w:rsidRPr="00477CB1" w:rsidRDefault="000335C4" w:rsidP="0003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color w:val="000000" w:themeColor="text1"/>
        </w:rPr>
        <w:t xml:space="preserve">- </w:t>
      </w:r>
      <w:r w:rsidR="00764ED0" w:rsidRPr="00477CB1">
        <w:rPr>
          <w:color w:val="000000" w:themeColor="text1"/>
        </w:rPr>
        <w:t>применять основные правила и документы</w:t>
      </w:r>
      <w:r w:rsidR="00764ED0" w:rsidRPr="00477CB1">
        <w:rPr>
          <w:color w:val="000000"/>
        </w:rPr>
        <w:t xml:space="preserve"> системы се</w:t>
      </w:r>
      <w:r w:rsidRPr="00477CB1">
        <w:rPr>
          <w:color w:val="000000"/>
        </w:rPr>
        <w:t>ртификации Российской Федерации.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</w:t>
      </w:r>
      <w:r w:rsidR="00304391" w:rsidRPr="00477CB1">
        <w:t xml:space="preserve">освоения 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знать</w:t>
      </w:r>
      <w:r w:rsidRPr="00477CB1">
        <w:t>: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t xml:space="preserve">- </w:t>
      </w:r>
      <w:r w:rsidRPr="00477CB1">
        <w:rPr>
          <w:color w:val="000000" w:themeColor="text1"/>
        </w:rPr>
        <w:t>основные задачи сопро</w:t>
      </w:r>
      <w:r w:rsidR="00463886" w:rsidRPr="00477CB1">
        <w:rPr>
          <w:color w:val="000000" w:themeColor="text1"/>
        </w:rPr>
        <w:t>вождения информационной системы</w:t>
      </w:r>
      <w:r w:rsidRPr="00477CB1">
        <w:rPr>
          <w:color w:val="000000" w:themeColor="text1"/>
        </w:rPr>
        <w:t>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регламенты по обновлению и техническому сопровождению обслуживаемой информ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ционной системы;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тестирования;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характеристики и атрибуты качества;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r w:rsidR="00060E59" w:rsidRPr="00477CB1">
        <w:rPr>
          <w:color w:val="000000" w:themeColor="text1"/>
        </w:rPr>
        <w:t>методы обеспечения и контроля качества;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терминологию и методы резервного копирования;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отказы системы;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восстановление информации в информационной системе;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lastRenderedPageBreak/>
        <w:t xml:space="preserve">- принципы организации </w:t>
      </w:r>
      <w:proofErr w:type="spellStart"/>
      <w:r w:rsidRPr="00477CB1">
        <w:rPr>
          <w:color w:val="000000" w:themeColor="text1"/>
        </w:rPr>
        <w:t>разноуровневого</w:t>
      </w:r>
      <w:proofErr w:type="spellEnd"/>
      <w:r w:rsidRPr="00477CB1">
        <w:rPr>
          <w:color w:val="000000" w:themeColor="text1"/>
        </w:rPr>
        <w:t xml:space="preserve"> доступа в информацио</w:t>
      </w:r>
      <w:r w:rsidR="00463886" w:rsidRPr="00477CB1">
        <w:rPr>
          <w:color w:val="000000" w:themeColor="text1"/>
        </w:rPr>
        <w:t>нных системах, политику безопас</w:t>
      </w:r>
      <w:r w:rsidRPr="00477CB1">
        <w:rPr>
          <w:color w:val="000000" w:themeColor="text1"/>
        </w:rPr>
        <w:t>ности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в современных информационных системах;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цели автоматизации организации;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задачи и функции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организационных структур;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реинжиниринг</w:t>
      </w:r>
      <w:proofErr w:type="spellEnd"/>
      <w:r w:rsidRPr="00477CB1">
        <w:rPr>
          <w:color w:val="000000" w:themeColor="text1"/>
        </w:rPr>
        <w:t xml:space="preserve"> бизнес-процессов;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модели построения информационных систем, их структуру,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особенности и о</w:t>
      </w:r>
      <w:r w:rsidRPr="00477CB1">
        <w:rPr>
          <w:color w:val="000000" w:themeColor="text1"/>
        </w:rPr>
        <w:t>б</w:t>
      </w:r>
      <w:r w:rsidRPr="00477CB1">
        <w:rPr>
          <w:color w:val="000000" w:themeColor="text1"/>
        </w:rPr>
        <w:t>ласти применения;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особенности программных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средств используемых в разработке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методы и средства проектирования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понятия системного анализа;</w:t>
      </w:r>
    </w:p>
    <w:p w:rsidR="00060E59" w:rsidRPr="00477CB1" w:rsidRDefault="00EE38FB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975D21" w:rsidRPr="00477CB1" w:rsidRDefault="00975D21" w:rsidP="0097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3</w:t>
      </w:r>
      <w:r w:rsidRPr="00477CB1">
        <w:rPr>
          <w:b/>
        </w:rPr>
        <w:t xml:space="preserve">. </w:t>
      </w:r>
      <w:r w:rsidR="00304391" w:rsidRPr="00477CB1">
        <w:rPr>
          <w:b/>
        </w:rPr>
        <w:t>Рекомендуемое количество часов на освоение программы профессионального модуля:</w:t>
      </w:r>
    </w:p>
    <w:p w:rsidR="00E02D12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Общая трудоемкость учебной нагрузки </w:t>
      </w:r>
      <w:proofErr w:type="gramStart"/>
      <w:r w:rsidRPr="00477CB1">
        <w:t>обучающегося</w:t>
      </w:r>
      <w:proofErr w:type="gramEnd"/>
      <w:r w:rsidR="004D2367">
        <w:t xml:space="preserve"> 10</w:t>
      </w:r>
      <w:r w:rsidR="005579F0">
        <w:t>5</w:t>
      </w:r>
      <w:r w:rsidR="007620FC">
        <w:t>8</w:t>
      </w:r>
      <w:r w:rsidRPr="00477CB1">
        <w:t xml:space="preserve">  часов, в том числе</w:t>
      </w:r>
      <w:r w:rsidR="00E02D12" w:rsidRPr="00477CB1">
        <w:t>:</w:t>
      </w:r>
    </w:p>
    <w:p w:rsidR="00AE41B9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максимальной учебной нагрузки </w:t>
      </w:r>
      <w:proofErr w:type="gramStart"/>
      <w:r w:rsidRPr="00477CB1">
        <w:t>обучающегося</w:t>
      </w:r>
      <w:proofErr w:type="gramEnd"/>
      <w:r w:rsidRPr="00477CB1">
        <w:t xml:space="preserve"> –</w:t>
      </w:r>
      <w:r w:rsidR="00916704" w:rsidRPr="00477CB1">
        <w:t xml:space="preserve"> 7</w:t>
      </w:r>
      <w:r w:rsidR="007620FC">
        <w:t>70</w:t>
      </w:r>
      <w:r w:rsidRPr="00477CB1">
        <w:t xml:space="preserve"> часов, включая: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обязательной аудиторной учебной нагрузки обучающегося </w:t>
      </w:r>
      <w:r w:rsidR="008F1620" w:rsidRPr="00477CB1">
        <w:t>51</w:t>
      </w:r>
      <w:r w:rsidR="007620FC">
        <w:t>8</w:t>
      </w:r>
      <w:r w:rsidRPr="00477CB1">
        <w:t xml:space="preserve"> час</w:t>
      </w:r>
      <w:r w:rsidR="003E12B7" w:rsidRPr="00477CB1">
        <w:t>а</w:t>
      </w:r>
      <w:r w:rsidRPr="00477CB1">
        <w:t>;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самостоятельной работы </w:t>
      </w:r>
      <w:proofErr w:type="gramStart"/>
      <w:r w:rsidRPr="00477CB1">
        <w:t>обучающегося</w:t>
      </w:r>
      <w:proofErr w:type="gramEnd"/>
      <w:r w:rsidRPr="00477CB1">
        <w:t xml:space="preserve"> </w:t>
      </w:r>
      <w:r w:rsidR="007620FC">
        <w:t>1</w:t>
      </w:r>
      <w:r w:rsidR="005579F0">
        <w:t>98</w:t>
      </w:r>
      <w:r w:rsidR="005E2D44" w:rsidRPr="00477CB1">
        <w:t xml:space="preserve"> </w:t>
      </w:r>
      <w:r w:rsidRPr="00477CB1">
        <w:t>часов.</w:t>
      </w:r>
    </w:p>
    <w:p w:rsidR="00304391" w:rsidRPr="00477CB1" w:rsidRDefault="00304391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производственной практики </w:t>
      </w:r>
      <w:r w:rsidR="00EE38FB" w:rsidRPr="00477CB1">
        <w:t>2</w:t>
      </w:r>
      <w:r w:rsidR="004D2367">
        <w:t>88</w:t>
      </w:r>
      <w:r w:rsidR="00E02D12" w:rsidRPr="00477CB1">
        <w:t xml:space="preserve"> часов</w:t>
      </w:r>
    </w:p>
    <w:p w:rsidR="00E02D12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477CB1">
        <w:rPr>
          <w:b/>
        </w:rPr>
        <w:t xml:space="preserve">2. РЕЗУЛЬТАТЫ ОСВОЕНИЯ ПРОФЕССИОНАЛЬНОГО МОДУЛЯ </w:t>
      </w: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F1620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Результатом освоения программы профессионального модуля является овладение об</w:t>
      </w:r>
      <w:r w:rsidRPr="00477CB1">
        <w:t>у</w:t>
      </w:r>
      <w:r w:rsidRPr="00477CB1">
        <w:t>чающимися видом профессиональной деятельности (ВПД) Эксплуатация и модификация информационных систем, в том числе профессиональными (ПК) и общими (ОК) комп</w:t>
      </w:r>
      <w:r w:rsidRPr="00477CB1">
        <w:t>е</w:t>
      </w:r>
      <w:r w:rsidRPr="00477CB1">
        <w:t>тенциями:</w:t>
      </w: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47"/>
        <w:gridCol w:w="40"/>
      </w:tblGrid>
      <w:tr w:rsidR="00E02D12" w:rsidRPr="00477CB1" w:rsidTr="00B53F28">
        <w:trPr>
          <w:gridAfter w:val="1"/>
          <w:wAfter w:w="40" w:type="dxa"/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мы, участвовать в составлении отчетной документации, принимать участие в разработке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ектной документации на модификацию информационной системы.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5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выполняемые работы.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эксплуатации, фиксировать выявленные ошибки кодирования в разрабатываемых модулях информационных систем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инсталляцию и настройку информационной </w:t>
            </w:r>
            <w:r w:rsidRPr="00477CB1">
              <w:rPr>
                <w:rStyle w:val="FontStyle58"/>
                <w:sz w:val="20"/>
                <w:szCs w:val="20"/>
              </w:rPr>
              <w:t>системы в рамках своей компете</w:t>
            </w:r>
            <w:r w:rsidRPr="00477CB1">
              <w:rPr>
                <w:rStyle w:val="FontStyle58"/>
                <w:sz w:val="20"/>
                <w:szCs w:val="20"/>
              </w:rPr>
              <w:t>н</w:t>
            </w:r>
            <w:r w:rsidRPr="00477CB1">
              <w:rPr>
                <w:rStyle w:val="FontStyle58"/>
                <w:sz w:val="20"/>
                <w:szCs w:val="20"/>
              </w:rPr>
              <w:t xml:space="preserve">ции, документировать </w:t>
            </w:r>
            <w:r w:rsidRPr="00477CB1">
              <w:rPr>
                <w:rStyle w:val="FontStyle55"/>
                <w:sz w:val="20"/>
                <w:szCs w:val="20"/>
              </w:rPr>
              <w:t>результаты работ.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дики обучения пользователей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FD289D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D289D" w:rsidRPr="00477CB1" w:rsidRDefault="00FD289D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1.10.  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89D" w:rsidRPr="00477CB1" w:rsidRDefault="00463886" w:rsidP="00FD289D">
            <w:pPr>
              <w:pStyle w:val="Style9"/>
              <w:spacing w:before="67"/>
              <w:ind w:firstLine="93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Обеспечивать</w:t>
            </w:r>
            <w:r w:rsidR="00FD289D" w:rsidRPr="00477CB1">
              <w:rPr>
                <w:rStyle w:val="FontStyle55"/>
                <w:sz w:val="20"/>
                <w:szCs w:val="20"/>
              </w:rPr>
              <w:t xml:space="preserve"> организацию  доступа  пользователей  информационной системы в рамках своей компетенции 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Организовывать собственную деятельность, определять методы и способы выполнения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фессиональных задач, оценивать их эффективность и качество.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Использовать информационно-коммуникационные технологии для совершенствования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фессиональной деятельности.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Работать в коллективе и команде, обеспечивать ее сплочение, эффективно общаться с колл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гами, руководством, потребителями.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72A10" w:rsidRPr="00477CB1" w:rsidRDefault="00572A10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72A10" w:rsidRPr="00477CB1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CB1">
        <w:rPr>
          <w:b/>
        </w:rPr>
        <w:lastRenderedPageBreak/>
        <w:t>3</w:t>
      </w:r>
      <w:r w:rsidR="005E2D44" w:rsidRPr="00477CB1">
        <w:rPr>
          <w:b/>
        </w:rPr>
        <w:t xml:space="preserve">. СТРУКТУРА И ПРИМЕРНОЕ СОДЕРЖАНИЕ </w:t>
      </w:r>
      <w:r w:rsidR="003708C2" w:rsidRPr="00477CB1">
        <w:rPr>
          <w:b/>
        </w:rPr>
        <w:t>ПРОФЕССИОНАЛЬНОГО МОДУЛЯ</w:t>
      </w:r>
    </w:p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77CB1">
        <w:rPr>
          <w:b/>
        </w:rPr>
        <w:t>3.1. Тематический план профессионального модуля</w:t>
      </w:r>
    </w:p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5"/>
        <w:gridCol w:w="853"/>
        <w:gridCol w:w="850"/>
        <w:gridCol w:w="1559"/>
        <w:gridCol w:w="1137"/>
        <w:gridCol w:w="859"/>
        <w:gridCol w:w="2544"/>
        <w:gridCol w:w="997"/>
        <w:gridCol w:w="1703"/>
      </w:tblGrid>
      <w:tr w:rsidR="00572A10" w:rsidRPr="00477CB1" w:rsidTr="00572A10">
        <w:trPr>
          <w:trHeight w:val="43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Коды профе</w:t>
            </w:r>
            <w:r w:rsidRPr="00477CB1">
              <w:rPr>
                <w:b/>
              </w:rPr>
              <w:t>с</w:t>
            </w:r>
            <w:r w:rsidRPr="00477CB1">
              <w:rPr>
                <w:b/>
              </w:rPr>
              <w:t>сиональных компетенций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Наименования разделов пр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фессионального модуля</w:t>
            </w:r>
            <w:r w:rsidRPr="00477CB1">
              <w:rPr>
                <w:rStyle w:val="af5"/>
                <w:b/>
              </w:rPr>
              <w:footnoteReference w:customMarkFollows="1" w:id="1"/>
              <w:t>*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477CB1">
              <w:rPr>
                <w:b/>
                <w:iCs/>
              </w:rPr>
              <w:t>Всего часов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7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 xml:space="preserve">Практика </w:t>
            </w:r>
          </w:p>
        </w:tc>
      </w:tr>
      <w:tr w:rsidR="00572A10" w:rsidRPr="00477CB1" w:rsidTr="00572A10">
        <w:trPr>
          <w:trHeight w:val="435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Уче</w:t>
            </w:r>
            <w:r w:rsidRPr="00477CB1">
              <w:rPr>
                <w:b/>
              </w:rPr>
              <w:t>б</w:t>
            </w:r>
            <w:r w:rsidRPr="00477CB1">
              <w:rPr>
                <w:b/>
              </w:rPr>
              <w:t>ная,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  <w:i/>
              </w:rPr>
            </w:pPr>
            <w:r w:rsidRPr="00477CB1">
              <w:t>часов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477CB1">
              <w:rPr>
                <w:b/>
              </w:rPr>
              <w:t>Производстве</w:t>
            </w:r>
            <w:r w:rsidRPr="00477CB1">
              <w:rPr>
                <w:b/>
              </w:rPr>
              <w:t>н</w:t>
            </w:r>
            <w:r w:rsidRPr="00477CB1">
              <w:rPr>
                <w:b/>
              </w:rPr>
              <w:t>ная</w:t>
            </w:r>
            <w:proofErr w:type="gramEnd"/>
            <w:r w:rsidRPr="00477CB1">
              <w:rPr>
                <w:b/>
              </w:rPr>
              <w:t xml:space="preserve"> (по проф</w:t>
            </w:r>
            <w:r w:rsidRPr="00477CB1">
              <w:rPr>
                <w:b/>
              </w:rPr>
              <w:t>и</w:t>
            </w:r>
            <w:r w:rsidRPr="00477CB1">
              <w:rPr>
                <w:b/>
              </w:rPr>
              <w:t>лю специальн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сти),</w:t>
            </w:r>
          </w:p>
          <w:p w:rsidR="00FD289D" w:rsidRPr="00477CB1" w:rsidRDefault="00FD289D">
            <w:pPr>
              <w:pStyle w:val="22"/>
              <w:widowControl w:val="0"/>
              <w:ind w:left="72" w:firstLine="0"/>
              <w:jc w:val="center"/>
            </w:pPr>
            <w:r w:rsidRPr="00477CB1">
              <w:t>часов</w:t>
            </w:r>
          </w:p>
          <w:p w:rsidR="00FD289D" w:rsidRPr="00477CB1" w:rsidRDefault="00FD289D">
            <w:pPr>
              <w:pStyle w:val="22"/>
              <w:widowControl w:val="0"/>
              <w:ind w:left="72"/>
              <w:jc w:val="center"/>
              <w:rPr>
                <w:b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3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10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1.</w:t>
            </w:r>
            <w:r w:rsidRPr="00477CB1">
              <w:rPr>
                <w:sz w:val="20"/>
                <w:szCs w:val="20"/>
              </w:rPr>
              <w:t xml:space="preserve">  Эксплуатация и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>формационных систем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B61B7E" w:rsidP="00960C9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60C91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960C91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960C91">
            <w:pPr>
              <w:pStyle w:val="22"/>
              <w:widowControl w:val="0"/>
              <w:ind w:left="0" w:firstLine="0"/>
              <w:jc w:val="center"/>
            </w:pPr>
            <w:r>
              <w:t>91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A9163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3F6D8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2.</w:t>
            </w:r>
            <w:r w:rsidRPr="00477CB1">
              <w:rPr>
                <w:sz w:val="20"/>
                <w:szCs w:val="20"/>
              </w:rPr>
              <w:t xml:space="preserve"> Методы и средства проектирования информацио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 xml:space="preserve">ных систем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B61B7E" w:rsidP="00960C91">
            <w:pPr>
              <w:pStyle w:val="22"/>
              <w:widowControl w:val="0"/>
              <w:ind w:left="0" w:firstLine="0"/>
              <w:jc w:val="center"/>
            </w:pPr>
            <w:r>
              <w:t>2</w:t>
            </w:r>
            <w:r w:rsidR="00960C91">
              <w:t>92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960C91" w:rsidP="00960C91">
            <w:pPr>
              <w:pStyle w:val="22"/>
              <w:widowControl w:val="0"/>
              <w:ind w:left="0" w:firstLine="0"/>
              <w:jc w:val="center"/>
            </w:pPr>
            <w:r>
              <w:t>192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960C91">
            <w:pPr>
              <w:pStyle w:val="22"/>
              <w:widowControl w:val="0"/>
              <w:ind w:left="0" w:firstLine="0"/>
              <w:jc w:val="center"/>
            </w:pPr>
            <w:r>
              <w:t>96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435F27" w:rsidP="008D5E03">
            <w:pPr>
              <w:pStyle w:val="22"/>
              <w:widowControl w:val="0"/>
              <w:ind w:left="0" w:firstLine="0"/>
              <w:jc w:val="center"/>
            </w:pPr>
            <w:r>
              <w:t>86</w:t>
            </w: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 w:rsidP="0059609F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</w:t>
            </w:r>
            <w:r w:rsidR="0059609F">
              <w:rPr>
                <w:b/>
                <w:sz w:val="20"/>
                <w:szCs w:val="20"/>
              </w:rPr>
              <w:t>,</w:t>
            </w:r>
            <w:r w:rsidRPr="00477CB1">
              <w:rPr>
                <w:b/>
                <w:sz w:val="20"/>
                <w:szCs w:val="20"/>
              </w:rPr>
              <w:t xml:space="preserve"> </w:t>
            </w:r>
            <w:r w:rsidR="0059609F">
              <w:rPr>
                <w:b/>
                <w:sz w:val="20"/>
                <w:szCs w:val="20"/>
              </w:rPr>
              <w:t>ПК 1.3, ПК</w:t>
            </w:r>
            <w:proofErr w:type="gramStart"/>
            <w:r w:rsidR="0059609F">
              <w:rPr>
                <w:b/>
                <w:sz w:val="20"/>
                <w:szCs w:val="20"/>
              </w:rPr>
              <w:t>1</w:t>
            </w:r>
            <w:proofErr w:type="gramEnd"/>
            <w:r w:rsidR="0059609F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3</w:t>
            </w:r>
            <w:r w:rsidRPr="00477CB1">
              <w:rPr>
                <w:sz w:val="20"/>
                <w:szCs w:val="20"/>
              </w:rPr>
              <w:t>. Распределенные си</w:t>
            </w:r>
            <w:r w:rsidRPr="00477CB1">
              <w:rPr>
                <w:sz w:val="20"/>
                <w:szCs w:val="20"/>
              </w:rPr>
              <w:t>с</w:t>
            </w:r>
            <w:r w:rsidRPr="00477CB1">
              <w:rPr>
                <w:sz w:val="20"/>
                <w:szCs w:val="20"/>
              </w:rPr>
              <w:t>темы обработки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960C91">
            <w:pPr>
              <w:pStyle w:val="22"/>
              <w:widowControl w:val="0"/>
              <w:ind w:left="0" w:firstLine="0"/>
              <w:jc w:val="center"/>
            </w:pPr>
            <w:r w:rsidRPr="00477CB1">
              <w:t>2</w:t>
            </w:r>
            <w:r w:rsidR="00960C91">
              <w:t>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 w:rsidP="00960C91">
            <w:pPr>
              <w:pStyle w:val="22"/>
              <w:widowControl w:val="0"/>
              <w:ind w:left="0" w:firstLine="0"/>
              <w:jc w:val="center"/>
            </w:pPr>
            <w:r w:rsidRPr="00477CB1">
              <w:t>1</w:t>
            </w:r>
            <w:r w:rsidR="00960C91">
              <w:t>44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960C91">
            <w:pPr>
              <w:pStyle w:val="22"/>
              <w:widowControl w:val="0"/>
              <w:ind w:left="0" w:firstLine="0"/>
              <w:jc w:val="center"/>
            </w:pPr>
            <w:r>
              <w:t>66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435F27">
            <w:pPr>
              <w:pStyle w:val="22"/>
              <w:widowControl w:val="0"/>
              <w:ind w:left="0" w:firstLine="0"/>
              <w:jc w:val="center"/>
            </w:pPr>
            <w:r>
              <w:t>48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2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  <w:p w:rsidR="00572A10" w:rsidRPr="00477CB1" w:rsidRDefault="00572A1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77CB1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D289D" w:rsidRPr="00477CB1" w:rsidRDefault="00FD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572A10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</w:tr>
      <w:tr w:rsidR="00572A10" w:rsidRPr="00477CB1" w:rsidTr="00572A10">
        <w:trPr>
          <w:trHeight w:val="4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pStyle w:val="22"/>
              <w:widowControl w:val="0"/>
              <w:ind w:left="0" w:firstLine="0"/>
              <w:jc w:val="both"/>
              <w:rPr>
                <w:b/>
              </w:rPr>
            </w:pPr>
            <w:r w:rsidRPr="00477CB1">
              <w:rPr>
                <w:b/>
              </w:rPr>
              <w:t>Всего: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960C91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10</w:t>
            </w:r>
            <w:r w:rsidR="005579F0">
              <w:rPr>
                <w:b/>
                <w:sz w:val="20"/>
                <w:szCs w:val="20"/>
              </w:rPr>
              <w:t>5</w:t>
            </w:r>
            <w:r w:rsidR="00960C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89D" w:rsidRPr="00477CB1" w:rsidRDefault="00572A10" w:rsidP="00A8314B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51</w:t>
            </w:r>
            <w:r w:rsidR="00A831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 w:rsidP="00960C91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  <w:r w:rsidR="00960C91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B61B7E" w:rsidP="00B61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 w:rsidP="00572A10">
            <w:pPr>
              <w:ind w:right="7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288</w:t>
            </w:r>
          </w:p>
        </w:tc>
      </w:tr>
    </w:tbl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89D" w:rsidRPr="00477CB1" w:rsidSect="00572A10">
          <w:pgSz w:w="16838" w:h="11906" w:orient="landscape"/>
          <w:pgMar w:top="850" w:right="1134" w:bottom="1701" w:left="1134" w:header="708" w:footer="708" w:gutter="0"/>
          <w:cols w:space="720"/>
          <w:titlePg/>
          <w:docGrid w:linePitch="326"/>
        </w:sectPr>
      </w:pPr>
    </w:p>
    <w:p w:rsidR="00CC3AD3" w:rsidRPr="00477CB1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/>
          <w:bCs/>
        </w:rPr>
        <w:lastRenderedPageBreak/>
        <w:t>3</w:t>
      </w:r>
      <w:r w:rsidR="005E2D44" w:rsidRPr="00477CB1">
        <w:rPr>
          <w:b/>
          <w:bCs/>
        </w:rPr>
        <w:t xml:space="preserve">.2. </w:t>
      </w:r>
      <w:r w:rsidRPr="00477CB1">
        <w:rPr>
          <w:b/>
          <w:bCs/>
        </w:rPr>
        <w:t>Т</w:t>
      </w:r>
      <w:r w:rsidR="005E2D44" w:rsidRPr="00477CB1">
        <w:rPr>
          <w:b/>
          <w:bCs/>
        </w:rPr>
        <w:t xml:space="preserve">ематический план и содержание </w:t>
      </w:r>
      <w:r w:rsidRPr="00477CB1">
        <w:rPr>
          <w:b/>
          <w:bCs/>
        </w:rPr>
        <w:t>профессионального модуля</w:t>
      </w:r>
      <w:r w:rsidRPr="00477CB1">
        <w:rPr>
          <w:b/>
        </w:rPr>
        <w:t xml:space="preserve"> </w:t>
      </w:r>
    </w:p>
    <w:p w:rsidR="005E2D44" w:rsidRPr="00477CB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365"/>
        <w:gridCol w:w="1161"/>
        <w:gridCol w:w="8279"/>
        <w:gridCol w:w="1712"/>
        <w:gridCol w:w="1677"/>
      </w:tblGrid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Наименование разд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05" w:type="dxa"/>
            <w:gridSpan w:val="3"/>
          </w:tcPr>
          <w:p w:rsidR="005E2D44" w:rsidRPr="00477CB1" w:rsidRDefault="005E2D44" w:rsidP="0092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 xml:space="preserve">бота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77CB1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Уровень осво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A0F62" w:rsidRPr="00477CB1" w:rsidTr="003F6D8D">
        <w:trPr>
          <w:trHeight w:val="20"/>
        </w:trPr>
        <w:tc>
          <w:tcPr>
            <w:tcW w:w="2247" w:type="dxa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2A0F62" w:rsidRPr="00477CB1" w:rsidRDefault="002A0F6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C0C0C0"/>
          </w:tcPr>
          <w:p w:rsidR="002A0F62" w:rsidRPr="00477CB1" w:rsidRDefault="002A0F6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D5E03" w:rsidRPr="00477CB1" w:rsidTr="00A66F98">
        <w:trPr>
          <w:trHeight w:val="345"/>
        </w:trPr>
        <w:tc>
          <w:tcPr>
            <w:tcW w:w="12052" w:type="dxa"/>
            <w:gridSpan w:val="4"/>
          </w:tcPr>
          <w:p w:rsidR="008D5E03" w:rsidRPr="00477CB1" w:rsidRDefault="008D5E03" w:rsidP="008D5E03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МДК.01.01 Эксплуатация информационных систем</w:t>
            </w:r>
          </w:p>
        </w:tc>
        <w:tc>
          <w:tcPr>
            <w:tcW w:w="1712" w:type="dxa"/>
            <w:vAlign w:val="center"/>
          </w:tcPr>
          <w:p w:rsidR="008D5E03" w:rsidRPr="00477CB1" w:rsidRDefault="00C30F93" w:rsidP="00435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35F27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8D5E03" w:rsidRPr="00477CB1" w:rsidRDefault="008D5E03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 Основы эк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плуатации информ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ционных систем</w:t>
            </w:r>
          </w:p>
        </w:tc>
        <w:tc>
          <w:tcPr>
            <w:tcW w:w="9805" w:type="dxa"/>
            <w:gridSpan w:val="3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и определения эксплуатации информационных систем</w:t>
            </w:r>
          </w:p>
        </w:tc>
        <w:tc>
          <w:tcPr>
            <w:tcW w:w="1712" w:type="dxa"/>
            <w:vMerge w:val="restart"/>
          </w:tcPr>
          <w:p w:rsidR="00581E42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023C0B">
              <w:rPr>
                <w:sz w:val="20"/>
                <w:szCs w:val="20"/>
              </w:rPr>
              <w:t>1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Эксплуатационные документы на информационную систему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 работа № 1</w:t>
            </w:r>
            <w:r w:rsidRPr="00A8314B">
              <w:rPr>
                <w:sz w:val="20"/>
                <w:szCs w:val="20"/>
              </w:rPr>
              <w:t xml:space="preserve">: Требования к современной СУБД. Функции администратора СУБД. СУБД </w:t>
            </w:r>
            <w:proofErr w:type="spellStart"/>
            <w:r w:rsidRPr="00A8314B">
              <w:rPr>
                <w:sz w:val="20"/>
                <w:szCs w:val="20"/>
              </w:rPr>
              <w:t>Microsoft</w:t>
            </w:r>
            <w:proofErr w:type="spellEnd"/>
            <w:r w:rsidRPr="00A8314B">
              <w:rPr>
                <w:sz w:val="20"/>
                <w:szCs w:val="20"/>
              </w:rPr>
              <w:t xml:space="preserve">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  <w:r w:rsidRPr="00A8314B">
              <w:rPr>
                <w:sz w:val="20"/>
                <w:szCs w:val="20"/>
              </w:rPr>
              <w:t xml:space="preserve">. Функции администратора СУБД MS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</w:p>
          <w:p w:rsidR="003B44C5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2</w:t>
            </w:r>
            <w:r w:rsidRPr="00A8314B">
              <w:rPr>
                <w:sz w:val="20"/>
                <w:szCs w:val="20"/>
              </w:rPr>
              <w:t>: Архивирование, сжатие и восстановление базы данных. Защита информации в БД различными способами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1. Работа с ГОСТ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A66F98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 w:val="restart"/>
          </w:tcPr>
          <w:p w:rsidR="00581E42" w:rsidRPr="00477CB1" w:rsidRDefault="00581E42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Тестирование информационных систем</w:t>
            </w:r>
          </w:p>
        </w:tc>
        <w:tc>
          <w:tcPr>
            <w:tcW w:w="9805" w:type="dxa"/>
            <w:gridSpan w:val="3"/>
          </w:tcPr>
          <w:p w:rsidR="00581E42" w:rsidRPr="00477CB1" w:rsidRDefault="00581E42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shd w:val="clear" w:color="auto" w:fill="C0C0C0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Основы тестирования ИС</w:t>
            </w:r>
          </w:p>
        </w:tc>
        <w:tc>
          <w:tcPr>
            <w:tcW w:w="1712" w:type="dxa"/>
            <w:vMerge w:val="restart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  <w:p w:rsidR="00581E42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E3709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581E42" w:rsidRPr="00477CB1" w:rsidTr="003F6D8D">
        <w:trPr>
          <w:trHeight w:val="34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тестирования ИС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55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Планирование, проектирование тестовых данных и проведение тестирования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3</w:t>
            </w:r>
            <w:r w:rsidRPr="00A8314B">
              <w:rPr>
                <w:sz w:val="20"/>
                <w:szCs w:val="20"/>
              </w:rPr>
              <w:t>: Сбор сведений об объектах БД. Получение и изучение отчета Архивариуса</w:t>
            </w:r>
          </w:p>
          <w:p w:rsidR="00C30F93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4</w:t>
            </w:r>
            <w:r w:rsidRPr="00A8314B">
              <w:rPr>
                <w:sz w:val="20"/>
                <w:szCs w:val="20"/>
              </w:rPr>
              <w:t>: Изучение таблицы в режиме Конструктора. Просмотр связей между таблиц</w:t>
            </w:r>
            <w:r w:rsidRPr="00A8314B">
              <w:rPr>
                <w:sz w:val="20"/>
                <w:szCs w:val="20"/>
              </w:rPr>
              <w:t>а</w:t>
            </w:r>
            <w:r w:rsidRPr="00A8314B">
              <w:rPr>
                <w:sz w:val="20"/>
                <w:szCs w:val="20"/>
              </w:rPr>
              <w:t>ми. Изучение взаимодействия объектов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A66F98">
        <w:trPr>
          <w:trHeight w:val="310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581E42" w:rsidRPr="00477CB1" w:rsidRDefault="00581E42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Работа 2. Работа с ГОСТ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3F6D8D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581E42" w:rsidRPr="00477CB1" w:rsidRDefault="00581E42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1. Обследование предметной области</w:t>
            </w:r>
          </w:p>
        </w:tc>
        <w:tc>
          <w:tcPr>
            <w:tcW w:w="1712" w:type="dxa"/>
            <w:vMerge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581E42" w:rsidRPr="00477CB1" w:rsidTr="00A66F98">
        <w:trPr>
          <w:trHeight w:val="264"/>
        </w:trPr>
        <w:tc>
          <w:tcPr>
            <w:tcW w:w="2247" w:type="dxa"/>
            <w:vMerge/>
          </w:tcPr>
          <w:p w:rsidR="00581E42" w:rsidRPr="00477CB1" w:rsidRDefault="00581E42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81E42" w:rsidRPr="00477CB1" w:rsidRDefault="004D39CD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</w:tcPr>
          <w:p w:rsidR="00581E42" w:rsidRPr="00477CB1" w:rsidRDefault="00581E42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581E42" w:rsidRPr="00477CB1" w:rsidRDefault="00581E42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Характер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стики и атрибуты качества ИС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понятия качества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CE3709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B486F" w:rsidRPr="00477CB1" w:rsidRDefault="00AB486F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rPr>
          <w:trHeight w:val="27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67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Методы повышения качества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5</w:t>
            </w:r>
            <w:r w:rsidRPr="00A8314B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  <w:r w:rsidRPr="00A8314B">
              <w:rPr>
                <w:sz w:val="20"/>
                <w:szCs w:val="20"/>
              </w:rPr>
              <w:t xml:space="preserve"> и </w:t>
            </w:r>
            <w:proofErr w:type="spellStart"/>
            <w:r w:rsidRPr="00A8314B">
              <w:rPr>
                <w:sz w:val="20"/>
                <w:szCs w:val="20"/>
              </w:rPr>
              <w:t>Word</w:t>
            </w:r>
            <w:proofErr w:type="spellEnd"/>
          </w:p>
          <w:p w:rsidR="00BE0F0E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6</w:t>
            </w:r>
            <w:r w:rsidRPr="00A8314B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A8314B">
              <w:rPr>
                <w:sz w:val="20"/>
                <w:szCs w:val="20"/>
              </w:rPr>
              <w:t>Access</w:t>
            </w:r>
            <w:proofErr w:type="spellEnd"/>
            <w:r w:rsidRPr="00A8314B">
              <w:rPr>
                <w:sz w:val="20"/>
                <w:szCs w:val="20"/>
              </w:rPr>
              <w:t xml:space="preserve"> и </w:t>
            </w:r>
            <w:proofErr w:type="spellStart"/>
            <w:r w:rsidRPr="00A8314B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5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2. Обследование рабочих документов менеджера по продажам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4. Регламенты 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по обновлению и те</w:t>
            </w:r>
            <w:r w:rsidRPr="00477CB1">
              <w:rPr>
                <w:b/>
                <w:bCs/>
                <w:sz w:val="20"/>
                <w:szCs w:val="20"/>
              </w:rPr>
              <w:t>х</w:t>
            </w:r>
            <w:r w:rsidRPr="00477CB1">
              <w:rPr>
                <w:b/>
                <w:bCs/>
                <w:sz w:val="20"/>
                <w:szCs w:val="20"/>
              </w:rPr>
              <w:t>ническому сопрово</w:t>
            </w:r>
            <w:r w:rsidRPr="00477CB1">
              <w:rPr>
                <w:b/>
                <w:bCs/>
                <w:sz w:val="20"/>
                <w:szCs w:val="20"/>
              </w:rPr>
              <w:t>ж</w:t>
            </w:r>
            <w:r w:rsidRPr="00477CB1">
              <w:rPr>
                <w:b/>
                <w:bCs/>
                <w:sz w:val="20"/>
                <w:szCs w:val="20"/>
              </w:rPr>
              <w:t>дению обслужива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мой информационной системы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Контроль и диагностика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8</w:t>
            </w: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C30F93" w:rsidRPr="00477CB1" w:rsidRDefault="00CE3709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7</w:t>
            </w:r>
            <w:r w:rsidRPr="00A8314B">
              <w:rPr>
                <w:sz w:val="20"/>
                <w:szCs w:val="20"/>
              </w:rPr>
              <w:t>: Корректировка текущих и создание новых пользовательских запросов</w:t>
            </w:r>
          </w:p>
          <w:p w:rsidR="00C30F93" w:rsidRPr="00C30F93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8</w:t>
            </w:r>
            <w:r w:rsidRPr="00A8314B">
              <w:rPr>
                <w:sz w:val="20"/>
                <w:szCs w:val="20"/>
              </w:rPr>
              <w:t>: Формирование отчетов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3. Разработка состава задач автоматизации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BE0F0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AB486F" w:rsidRPr="00477CB1" w:rsidRDefault="004D39CD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Методы р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зервного копиров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ния данных в ИС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12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Методы резервного копирования данных в ИС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6</w:t>
            </w:r>
          </w:p>
          <w:p w:rsidR="00BE0F0E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C30F93" w:rsidRDefault="00C30F93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30F93" w:rsidRPr="00477CB1" w:rsidRDefault="00C30F93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AB486F" w:rsidP="00AB4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9</w:t>
            </w:r>
            <w:r w:rsidRPr="00A8314B">
              <w:rPr>
                <w:sz w:val="20"/>
                <w:szCs w:val="20"/>
              </w:rPr>
              <w:t>: Создание пользовательского интерфейса</w:t>
            </w:r>
          </w:p>
          <w:p w:rsidR="00C30F93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10</w:t>
            </w:r>
            <w:r w:rsidRPr="00A8314B">
              <w:rPr>
                <w:sz w:val="20"/>
                <w:szCs w:val="20"/>
              </w:rPr>
              <w:t>: Офисные АИС. Экспертные АИС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4. Распределение обязанностей в проектной группе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7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КЗ Задание 5. Постановка задачи проектной группе на разработку ИС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Отказы си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темы; восстановление информации в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формационной сист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24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Отказы системы; восстановление информации в информационной системе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CE3709">
              <w:rPr>
                <w:sz w:val="20"/>
                <w:szCs w:val="20"/>
              </w:rPr>
              <w:t>3</w:t>
            </w: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Default="00AB486F" w:rsidP="0007684C">
            <w:pPr>
              <w:jc w:val="center"/>
              <w:rPr>
                <w:sz w:val="20"/>
                <w:szCs w:val="20"/>
              </w:rPr>
            </w:pPr>
          </w:p>
          <w:p w:rsidR="00AB486F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11</w:t>
            </w:r>
            <w:r w:rsidRPr="00A8314B">
              <w:rPr>
                <w:sz w:val="20"/>
                <w:szCs w:val="20"/>
              </w:rPr>
              <w:t>: Международный стандарт ISO/IEC 12207</w:t>
            </w:r>
          </w:p>
          <w:p w:rsidR="00F76120" w:rsidRPr="00F76120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12</w:t>
            </w:r>
            <w:r w:rsidRPr="00A8314B">
              <w:rPr>
                <w:sz w:val="20"/>
                <w:szCs w:val="20"/>
              </w:rPr>
              <w:t>: Сравнительная характеристика моделей ЖЦ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06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6. Подготовка и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48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7. Проведение совещания по итогам II-го этапа работ</w:t>
            </w:r>
          </w:p>
          <w:p w:rsidR="00AB486F" w:rsidRPr="00477CB1" w:rsidRDefault="00AB486F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7. Цели автом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тизации организации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Задачи и функции информационных систем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Типы организационных структур предприятий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proofErr w:type="spellStart"/>
            <w:r w:rsidRPr="00477CB1">
              <w:rPr>
                <w:bCs/>
                <w:sz w:val="20"/>
                <w:szCs w:val="20"/>
              </w:rPr>
              <w:t>Реинжиниринг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бизнес-процессов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13</w:t>
            </w:r>
            <w:r w:rsidRPr="00A8314B">
              <w:rPr>
                <w:sz w:val="20"/>
                <w:szCs w:val="20"/>
              </w:rPr>
              <w:t>: Структурное проектирование ИС</w:t>
            </w:r>
          </w:p>
          <w:p w:rsidR="00F76120" w:rsidRPr="00F76120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14</w:t>
            </w:r>
            <w:r w:rsidRPr="00A8314B">
              <w:rPr>
                <w:sz w:val="20"/>
                <w:szCs w:val="20"/>
              </w:rPr>
              <w:t>: Коллективная разработка ИС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31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8. Определение связей и построение ИЛМ базы данных (</w:t>
            </w:r>
            <w:r w:rsidRPr="00477CB1">
              <w:rPr>
                <w:sz w:val="20"/>
                <w:szCs w:val="20"/>
              </w:rPr>
              <w:t>Задание для программ</w:t>
            </w:r>
            <w:r w:rsidRPr="00477CB1">
              <w:rPr>
                <w:sz w:val="20"/>
                <w:szCs w:val="20"/>
              </w:rPr>
              <w:t>и</w:t>
            </w:r>
            <w:r w:rsidRPr="00477CB1">
              <w:rPr>
                <w:sz w:val="20"/>
                <w:szCs w:val="20"/>
              </w:rPr>
              <w:t>стов</w:t>
            </w:r>
            <w:r w:rsidRPr="00477CB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4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9. Выполнение работ на этапе проектирования ЛВС</w:t>
            </w:r>
          </w:p>
          <w:p w:rsidR="00EA0A7A" w:rsidRPr="00477CB1" w:rsidRDefault="00EA0A7A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8. Основные модели построения информационных систем, их структура, особенности и обла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ти применения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1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Основные модели построения информационных систем, их структура, особенности и области применения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12</w:t>
            </w: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EA0A7A" w:rsidRDefault="00EA0A7A" w:rsidP="0007684C">
            <w:pPr>
              <w:jc w:val="center"/>
              <w:rPr>
                <w:sz w:val="20"/>
                <w:szCs w:val="20"/>
              </w:rPr>
            </w:pPr>
          </w:p>
          <w:p w:rsidR="00A35B50" w:rsidRDefault="00A35B50" w:rsidP="00EA0A7A">
            <w:pPr>
              <w:jc w:val="center"/>
              <w:rPr>
                <w:sz w:val="20"/>
                <w:szCs w:val="20"/>
              </w:rPr>
            </w:pPr>
          </w:p>
          <w:p w:rsidR="00EA0A7A" w:rsidRPr="00477CB1" w:rsidRDefault="00EA0A7A" w:rsidP="00E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lastRenderedPageBreak/>
              <w:t>1-2</w:t>
            </w:r>
          </w:p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15</w:t>
            </w:r>
            <w:r w:rsidRPr="00A8314B">
              <w:rPr>
                <w:sz w:val="20"/>
                <w:szCs w:val="20"/>
              </w:rPr>
              <w:t>: Концептуальные модели данных</w:t>
            </w:r>
          </w:p>
          <w:p w:rsidR="00F76120" w:rsidRPr="00F76120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16</w:t>
            </w:r>
            <w:r w:rsidRPr="00A8314B">
              <w:rPr>
                <w:sz w:val="20"/>
                <w:szCs w:val="20"/>
              </w:rPr>
              <w:t>: Базовые понятия реляционных баз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85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10.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199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11.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255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Задание 12. Выполнение работ на этапе проектирования ЛВС</w:t>
            </w:r>
          </w:p>
          <w:p w:rsidR="00EA0A7A" w:rsidRPr="00477CB1" w:rsidRDefault="00EA0A7A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 w:val="restart"/>
          </w:tcPr>
          <w:p w:rsidR="00BE0F0E" w:rsidRPr="00477CB1" w:rsidRDefault="00BE0F0E" w:rsidP="00BE0F0E">
            <w:pPr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9. Национал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ная и международная система стандартиз</w:t>
            </w:r>
            <w:r w:rsidRPr="00477CB1">
              <w:rPr>
                <w:b/>
                <w:bCs/>
                <w:sz w:val="20"/>
                <w:szCs w:val="20"/>
              </w:rPr>
              <w:t>а</w:t>
            </w:r>
            <w:r w:rsidRPr="00477CB1">
              <w:rPr>
                <w:b/>
                <w:bCs/>
                <w:sz w:val="20"/>
                <w:szCs w:val="20"/>
              </w:rPr>
              <w:t>ции и сертификации и система обеспеч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ния качества проду</w:t>
            </w:r>
            <w:r w:rsidRPr="00477CB1">
              <w:rPr>
                <w:b/>
                <w:bCs/>
                <w:sz w:val="20"/>
                <w:szCs w:val="20"/>
              </w:rPr>
              <w:t>к</w:t>
            </w:r>
            <w:r w:rsidRPr="00477CB1">
              <w:rPr>
                <w:b/>
                <w:bCs/>
                <w:sz w:val="20"/>
                <w:szCs w:val="20"/>
              </w:rPr>
              <w:t>ции, методы контр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ля качества</w:t>
            </w:r>
          </w:p>
        </w:tc>
        <w:tc>
          <w:tcPr>
            <w:tcW w:w="9805" w:type="dxa"/>
            <w:gridSpan w:val="3"/>
          </w:tcPr>
          <w:p w:rsidR="00BE0F0E" w:rsidRPr="00477CB1" w:rsidRDefault="00BE0F0E" w:rsidP="00926993">
            <w:pPr>
              <w:rPr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E0F0E" w:rsidRPr="00477CB1" w:rsidRDefault="0028393E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  <w:r w:rsidR="0007684C" w:rsidRPr="00477CB1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rPr>
          <w:trHeight w:val="523"/>
        </w:trPr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Национальная и международная система стандартизации и сертификации и система обесп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чения качества продукции, методы контроля качества</w:t>
            </w:r>
          </w:p>
        </w:tc>
        <w:tc>
          <w:tcPr>
            <w:tcW w:w="1712" w:type="dxa"/>
            <w:vMerge w:val="restart"/>
          </w:tcPr>
          <w:p w:rsidR="00BE0F0E" w:rsidRPr="00477CB1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4</w:t>
            </w: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F76120" w:rsidRDefault="00F76120" w:rsidP="0007684C">
            <w:pPr>
              <w:jc w:val="center"/>
              <w:rPr>
                <w:sz w:val="20"/>
                <w:szCs w:val="20"/>
              </w:rPr>
            </w:pPr>
          </w:p>
          <w:p w:rsidR="00BE0F0E" w:rsidRDefault="0007684C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10</w:t>
            </w:r>
          </w:p>
          <w:p w:rsidR="00A35B50" w:rsidRDefault="00A35B50" w:rsidP="0007684C">
            <w:pPr>
              <w:jc w:val="center"/>
              <w:rPr>
                <w:sz w:val="20"/>
                <w:szCs w:val="20"/>
              </w:rPr>
            </w:pPr>
          </w:p>
          <w:p w:rsidR="00A35B50" w:rsidRPr="00477CB1" w:rsidRDefault="00A35B50" w:rsidP="00076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1-2</w:t>
            </w: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A8314B" w:rsidRPr="00A8314B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17</w:t>
            </w:r>
            <w:r w:rsidRPr="00A8314B">
              <w:rPr>
                <w:sz w:val="20"/>
                <w:szCs w:val="20"/>
              </w:rPr>
              <w:t>: Анализ и описание предметной области</w:t>
            </w:r>
          </w:p>
          <w:p w:rsidR="00F76120" w:rsidRPr="00477CB1" w:rsidRDefault="00A8314B" w:rsidP="00A8314B">
            <w:pPr>
              <w:rPr>
                <w:sz w:val="20"/>
                <w:szCs w:val="20"/>
              </w:rPr>
            </w:pPr>
            <w:r w:rsidRPr="00A8314B">
              <w:rPr>
                <w:b/>
                <w:sz w:val="20"/>
                <w:szCs w:val="20"/>
              </w:rPr>
              <w:t>Самостоятельная работа № 18</w:t>
            </w:r>
            <w:r w:rsidRPr="00A8314B">
              <w:rPr>
                <w:sz w:val="20"/>
                <w:szCs w:val="20"/>
              </w:rPr>
              <w:t>: Создание объектов базы данных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E0F0E" w:rsidRPr="00477CB1" w:rsidRDefault="00BE0F0E" w:rsidP="003708C2">
            <w:pPr>
              <w:rPr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КЗ Задание 16. Подготовка материалов по результатам выполнения проекта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BE0F0E" w:rsidRPr="00477CB1" w:rsidTr="003F6D8D">
        <w:tc>
          <w:tcPr>
            <w:tcW w:w="2247" w:type="dxa"/>
            <w:vMerge/>
          </w:tcPr>
          <w:p w:rsidR="00BE0F0E" w:rsidRPr="00477CB1" w:rsidRDefault="00BE0F0E" w:rsidP="003708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E0F0E" w:rsidRDefault="00BE0F0E" w:rsidP="003708C2">
            <w:pPr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 xml:space="preserve">КЗ </w:t>
            </w:r>
            <w:r w:rsidRPr="00477CB1">
              <w:rPr>
                <w:bCs/>
                <w:sz w:val="20"/>
                <w:szCs w:val="20"/>
              </w:rPr>
              <w:t>17. Подведение итогов выполнения проекта</w:t>
            </w:r>
          </w:p>
          <w:p w:rsidR="00A35B50" w:rsidRPr="00477CB1" w:rsidRDefault="00A35B50" w:rsidP="003708C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E0F0E" w:rsidRPr="00477CB1" w:rsidRDefault="00BE0F0E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E0F0E" w:rsidRPr="00477CB1" w:rsidRDefault="00BE0F0E" w:rsidP="003708C2">
            <w:pPr>
              <w:jc w:val="center"/>
              <w:rPr>
                <w:sz w:val="20"/>
                <w:szCs w:val="20"/>
              </w:rPr>
            </w:pPr>
          </w:p>
        </w:tc>
      </w:tr>
      <w:tr w:rsidR="00A35B50" w:rsidRPr="00477CB1" w:rsidTr="00A66F98">
        <w:trPr>
          <w:trHeight w:val="20"/>
        </w:trPr>
        <w:tc>
          <w:tcPr>
            <w:tcW w:w="12052" w:type="dxa"/>
            <w:gridSpan w:val="4"/>
          </w:tcPr>
          <w:p w:rsidR="00A35B50" w:rsidRPr="00477CB1" w:rsidRDefault="00A35B50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7CB1">
              <w:rPr>
                <w:b/>
                <w:bCs/>
                <w:sz w:val="20"/>
                <w:szCs w:val="20"/>
              </w:rPr>
              <w:t>Методы и средства проектирования информационных систем</w:t>
            </w:r>
          </w:p>
          <w:p w:rsidR="00A35B50" w:rsidRPr="00477CB1" w:rsidRDefault="00A35B50" w:rsidP="0078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A35B50" w:rsidRPr="00477CB1" w:rsidRDefault="004E7033" w:rsidP="00023C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23C0B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677" w:type="dxa"/>
            <w:shd w:val="clear" w:color="auto" w:fill="C0C0C0"/>
          </w:tcPr>
          <w:p w:rsidR="00A35B50" w:rsidRPr="00477CB1" w:rsidRDefault="00A35B50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3"/>
          </w:tcPr>
          <w:p w:rsidR="005E2D44" w:rsidRPr="00477CB1" w:rsidRDefault="00E92242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5E2D44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E2D44" w:rsidRPr="00477CB1" w:rsidRDefault="005E2D44" w:rsidP="003E5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E2D44" w:rsidRPr="00477CB1" w:rsidRDefault="005E2D44" w:rsidP="0023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1.1.</w:t>
            </w:r>
            <w:r w:rsidR="003E5C4F" w:rsidRPr="00477CB1">
              <w:rPr>
                <w:b/>
                <w:bCs/>
                <w:sz w:val="20"/>
                <w:szCs w:val="20"/>
              </w:rPr>
              <w:t xml:space="preserve"> </w:t>
            </w:r>
            <w:r w:rsidR="00231AA7" w:rsidRPr="00477CB1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="00231AA7"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5E2D44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E2D44" w:rsidRPr="00477CB1" w:rsidRDefault="00231AA7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Принципы и методы проектирования ИС, этапы проектирования ИС, сопутствующие информационные технологии в условиях обеспечения полного жизненного цикла (ПЖЦ), </w:t>
            </w:r>
            <w:r w:rsidR="00363CF4" w:rsidRPr="00477CB1">
              <w:rPr>
                <w:bCs/>
                <w:sz w:val="20"/>
                <w:szCs w:val="20"/>
              </w:rPr>
              <w:t>Понятие «</w:t>
            </w:r>
            <w:proofErr w:type="spellStart"/>
            <w:r w:rsidR="00363CF4" w:rsidRPr="00477CB1">
              <w:rPr>
                <w:bCs/>
                <w:sz w:val="20"/>
                <w:szCs w:val="20"/>
              </w:rPr>
              <w:t>ПроектированиеПО</w:t>
            </w:r>
            <w:proofErr w:type="spellEnd"/>
            <w:r w:rsidR="00363CF4" w:rsidRPr="00477CB1">
              <w:rPr>
                <w:bCs/>
                <w:sz w:val="20"/>
                <w:szCs w:val="20"/>
              </w:rPr>
              <w:t>». Понятие «Программная инженерия»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5E2D44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D44" w:rsidRPr="00477CB1" w:rsidTr="003F6D8D">
        <w:trPr>
          <w:trHeight w:val="20"/>
        </w:trPr>
        <w:tc>
          <w:tcPr>
            <w:tcW w:w="2247" w:type="dxa"/>
            <w:vMerge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5E2D4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E2D44" w:rsidRPr="00477CB1" w:rsidRDefault="005E2D44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1.2. Методы и технологии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 xml:space="preserve">рования </w:t>
            </w:r>
          </w:p>
        </w:tc>
        <w:tc>
          <w:tcPr>
            <w:tcW w:w="9805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363CF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363CF4" w:rsidRPr="00477CB1" w:rsidRDefault="00363CF4" w:rsidP="0036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Декомпозиция системы. Структурное и объектно-ориентированное проектирование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63CF4" w:rsidRPr="00477CB1" w:rsidRDefault="0025565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63CF4" w:rsidRPr="00477CB1" w:rsidTr="003F6D8D">
        <w:trPr>
          <w:trHeight w:val="104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Общие сведения о технологиях проектирования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363CF4" w:rsidRPr="00477CB1" w:rsidTr="003F6D8D">
        <w:trPr>
          <w:trHeight w:val="20"/>
        </w:trPr>
        <w:tc>
          <w:tcPr>
            <w:tcW w:w="2247" w:type="dxa"/>
            <w:vMerge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63CF4" w:rsidRPr="00477CB1" w:rsidRDefault="00023C0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363CF4" w:rsidRPr="00477CB1" w:rsidRDefault="00363CF4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2C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1.3. Средства проектирования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A44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Средства проектирования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. </w:t>
            </w:r>
            <w:r w:rsidRPr="00477CB1">
              <w:rPr>
                <w:bCs/>
                <w:sz w:val="20"/>
                <w:szCs w:val="20"/>
                <w:lang w:val="en-US"/>
              </w:rPr>
              <w:t>Case</w:t>
            </w:r>
            <w:r w:rsidRPr="00477CB1">
              <w:rPr>
                <w:bCs/>
                <w:sz w:val="20"/>
                <w:szCs w:val="20"/>
              </w:rPr>
              <w:t xml:space="preserve">-средства 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255652" w:rsidRDefault="00023C0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3F7313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</w:tcPr>
          <w:p w:rsidR="003525C1" w:rsidRPr="00477CB1" w:rsidRDefault="003525C1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05" w:type="dxa"/>
            <w:gridSpan w:val="3"/>
          </w:tcPr>
          <w:p w:rsidR="003525C1" w:rsidRPr="00477CB1" w:rsidRDefault="00E9224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Структурные методы проектирования информационных систем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 w:val="restart"/>
          </w:tcPr>
          <w:p w:rsidR="003525C1" w:rsidRPr="00477CB1" w:rsidRDefault="003525C1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2.1.  </w:t>
            </w:r>
            <w:r w:rsidR="0086349F" w:rsidRPr="00477CB1">
              <w:rPr>
                <w:b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="0086349F" w:rsidRPr="00477CB1">
              <w:rPr>
                <w:b/>
                <w:bCs/>
                <w:sz w:val="20"/>
                <w:szCs w:val="20"/>
              </w:rPr>
              <w:t>предпроектного</w:t>
            </w:r>
            <w:proofErr w:type="spellEnd"/>
            <w:r w:rsidR="0086349F" w:rsidRPr="00477CB1">
              <w:rPr>
                <w:b/>
                <w:bCs/>
                <w:sz w:val="20"/>
                <w:szCs w:val="20"/>
              </w:rPr>
              <w:t xml:space="preserve"> о</w:t>
            </w:r>
            <w:r w:rsidR="0086349F" w:rsidRPr="00477CB1">
              <w:rPr>
                <w:b/>
                <w:bCs/>
                <w:sz w:val="20"/>
                <w:szCs w:val="20"/>
              </w:rPr>
              <w:t>б</w:t>
            </w:r>
            <w:r w:rsidR="0086349F" w:rsidRPr="00477CB1">
              <w:rPr>
                <w:b/>
                <w:bCs/>
                <w:sz w:val="20"/>
                <w:szCs w:val="20"/>
              </w:rPr>
              <w:t>следования предпр</w:t>
            </w:r>
            <w:r w:rsidR="0086349F" w:rsidRPr="00477CB1">
              <w:rPr>
                <w:b/>
                <w:bCs/>
                <w:sz w:val="20"/>
                <w:szCs w:val="20"/>
              </w:rPr>
              <w:t>и</w:t>
            </w:r>
            <w:r w:rsidR="0086349F" w:rsidRPr="00477CB1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805" w:type="dxa"/>
            <w:gridSpan w:val="3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525C1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3525C1" w:rsidRPr="00477CB1" w:rsidRDefault="0086349F" w:rsidP="00863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предприятия. Результат </w:t>
            </w:r>
            <w:proofErr w:type="spellStart"/>
            <w:r w:rsidRPr="00477CB1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обследования предпр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ятия.</w:t>
            </w:r>
          </w:p>
        </w:tc>
        <w:tc>
          <w:tcPr>
            <w:tcW w:w="1712" w:type="dxa"/>
            <w:shd w:val="clear" w:color="auto" w:fill="auto"/>
          </w:tcPr>
          <w:p w:rsidR="003525C1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</w:tcPr>
          <w:p w:rsidR="003525C1" w:rsidRPr="00477CB1" w:rsidRDefault="007A65A5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525C1" w:rsidRPr="00477CB1" w:rsidTr="003F6D8D">
        <w:trPr>
          <w:trHeight w:val="20"/>
        </w:trPr>
        <w:tc>
          <w:tcPr>
            <w:tcW w:w="2247" w:type="dxa"/>
            <w:vMerge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3525C1" w:rsidRPr="00023C0B" w:rsidRDefault="00023C0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3525C1" w:rsidRPr="00477CB1" w:rsidRDefault="003525C1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 w:val="restart"/>
          </w:tcPr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2.2. Структу</w:t>
            </w:r>
            <w:r w:rsidRPr="00477CB1">
              <w:rPr>
                <w:b/>
                <w:bCs/>
                <w:sz w:val="20"/>
                <w:szCs w:val="20"/>
              </w:rPr>
              <w:t>р</w:t>
            </w:r>
            <w:r w:rsidRPr="00477CB1">
              <w:rPr>
                <w:b/>
                <w:bCs/>
                <w:sz w:val="20"/>
                <w:szCs w:val="20"/>
              </w:rPr>
              <w:t>ные методы проект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рования информац</w:t>
            </w:r>
            <w:r w:rsidRPr="00477CB1">
              <w:rPr>
                <w:b/>
                <w:bCs/>
                <w:sz w:val="20"/>
                <w:szCs w:val="20"/>
              </w:rPr>
              <w:t>и</w:t>
            </w:r>
            <w:r w:rsidRPr="00477CB1">
              <w:rPr>
                <w:b/>
                <w:bCs/>
                <w:sz w:val="20"/>
                <w:szCs w:val="20"/>
              </w:rPr>
              <w:t>онных систем</w:t>
            </w:r>
          </w:p>
          <w:p w:rsidR="00255652" w:rsidRPr="00477CB1" w:rsidRDefault="00255652" w:rsidP="00352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Основной принцип структурного  подхода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E4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Методика IDEF0, Методика DFD, Методика IDEF3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104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Система моделирования ARIS, метод ERICSSON-PENKER</w:t>
            </w:r>
          </w:p>
        </w:tc>
        <w:tc>
          <w:tcPr>
            <w:tcW w:w="1712" w:type="dxa"/>
            <w:shd w:val="clear" w:color="auto" w:fill="auto"/>
          </w:tcPr>
          <w:p w:rsidR="00255652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255652" w:rsidRPr="00477CB1" w:rsidTr="003F6D8D">
        <w:trPr>
          <w:trHeight w:val="20"/>
        </w:trPr>
        <w:tc>
          <w:tcPr>
            <w:tcW w:w="2247" w:type="dxa"/>
            <w:vMerge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255652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255652" w:rsidRDefault="00255652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16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255652" w:rsidRPr="00477CB1" w:rsidRDefault="0025565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</w:rPr>
              <w:t>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ER)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77CB1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5D6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3.1.  Метод Сущность-связь (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ER</w:t>
            </w:r>
            <w:r w:rsidRPr="00477CB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Информационная база и способы её организации. Моделирование данных. Метод IDEFI. Отображение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 xml:space="preserve">дели данных в инструментальном средстве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. Интерфейс </w:t>
            </w:r>
            <w:proofErr w:type="spellStart"/>
            <w:r w:rsidRPr="00477CB1">
              <w:rPr>
                <w:bCs/>
                <w:sz w:val="20"/>
                <w:szCs w:val="20"/>
              </w:rPr>
              <w:t>ERwin</w:t>
            </w:r>
            <w:proofErr w:type="spellEnd"/>
            <w:r w:rsidRPr="00477CB1">
              <w:rPr>
                <w:bCs/>
                <w:sz w:val="20"/>
                <w:szCs w:val="20"/>
              </w:rPr>
              <w:t>. Уровни отображения модели. Со</w:t>
            </w:r>
            <w:r w:rsidRPr="00477CB1">
              <w:rPr>
                <w:bCs/>
                <w:sz w:val="20"/>
                <w:szCs w:val="20"/>
              </w:rPr>
              <w:t>з</w:t>
            </w:r>
            <w:r w:rsidRPr="00477CB1">
              <w:rPr>
                <w:bCs/>
                <w:sz w:val="20"/>
                <w:szCs w:val="20"/>
              </w:rPr>
              <w:t xml:space="preserve">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сущн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домены.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логической модели данных: уровни логической модели; сущности и атрибуты; связи; типы </w:t>
            </w:r>
            <w:proofErr w:type="spellStart"/>
            <w:r w:rsidRPr="00477CB1">
              <w:rPr>
                <w:bCs/>
                <w:sz w:val="20"/>
                <w:szCs w:val="20"/>
              </w:rPr>
              <w:t>су</w:t>
            </w:r>
            <w:r w:rsidRPr="00477CB1">
              <w:rPr>
                <w:bCs/>
                <w:sz w:val="20"/>
                <w:szCs w:val="20"/>
              </w:rPr>
              <w:t>щ</w:t>
            </w:r>
            <w:r w:rsidRPr="00477CB1">
              <w:rPr>
                <w:bCs/>
                <w:sz w:val="20"/>
                <w:szCs w:val="20"/>
              </w:rPr>
              <w:t>ностейи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</w:t>
            </w:r>
            <w:proofErr w:type="gramStart"/>
            <w:r w:rsidRPr="00477CB1">
              <w:rPr>
                <w:bCs/>
                <w:sz w:val="20"/>
                <w:szCs w:val="20"/>
              </w:rPr>
              <w:t>.</w:t>
            </w:r>
            <w:proofErr w:type="gramEnd"/>
            <w:r w:rsidR="000D1F22" w:rsidRPr="00477C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D1F22" w:rsidRPr="00477CB1">
              <w:rPr>
                <w:bCs/>
                <w:sz w:val="20"/>
                <w:szCs w:val="20"/>
              </w:rPr>
              <w:t>п</w:t>
            </w:r>
            <w:proofErr w:type="gramEnd"/>
            <w:r w:rsidR="000D1F22" w:rsidRPr="00477CB1">
              <w:rPr>
                <w:bCs/>
                <w:sz w:val="20"/>
                <w:szCs w:val="20"/>
              </w:rPr>
              <w:t>роектирование хранилищ да</w:t>
            </w:r>
            <w:r w:rsidR="000D1F22" w:rsidRPr="00477CB1">
              <w:rPr>
                <w:bCs/>
                <w:sz w:val="20"/>
                <w:szCs w:val="20"/>
              </w:rPr>
              <w:t>н</w:t>
            </w:r>
            <w:r w:rsidR="000D1F22" w:rsidRPr="00477CB1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77" w:type="dxa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D6FA6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5D6FA6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18</w:t>
            </w:r>
          </w:p>
          <w:p w:rsidR="00417E6C" w:rsidRPr="00417E6C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896DB2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896DB2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3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</w:tcPr>
          <w:p w:rsidR="005D6FA6" w:rsidRPr="00477CB1" w:rsidRDefault="005D6FA6" w:rsidP="00813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Визуальное моделирование на языке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 w:val="restart"/>
          </w:tcPr>
          <w:p w:rsidR="005D6FA6" w:rsidRPr="00477CB1" w:rsidRDefault="005D6FA6" w:rsidP="004B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4.1.  Визуальное моделирование на языке UML</w:t>
            </w:r>
          </w:p>
        </w:tc>
        <w:tc>
          <w:tcPr>
            <w:tcW w:w="9805" w:type="dxa"/>
            <w:gridSpan w:val="3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5D6FA6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Визуальное моделирование на языке UML. Сущности и отношения UML. Диаграммы UML. Диаграммы вариантов использования. Диаграммы взаимодействия. Диаграммы классов. Диаграммы состояний. Ди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граммы деятельности. Диаграммы компонентов. Диаграммы размещения. </w:t>
            </w:r>
          </w:p>
          <w:p w:rsidR="005D6FA6" w:rsidRPr="00477CB1" w:rsidRDefault="005D6FA6" w:rsidP="00C93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Автоматизированное проектирование ИС с использованием CASE-технологии. </w:t>
            </w:r>
          </w:p>
        </w:tc>
        <w:tc>
          <w:tcPr>
            <w:tcW w:w="1712" w:type="dxa"/>
            <w:shd w:val="clear" w:color="auto" w:fill="auto"/>
          </w:tcPr>
          <w:p w:rsidR="005D6FA6" w:rsidRPr="00477CB1" w:rsidRDefault="00396FFF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</w:tcPr>
          <w:p w:rsidR="005D6FA6" w:rsidRPr="00477CB1" w:rsidRDefault="00A66F98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5D6FA6" w:rsidRPr="00477CB1" w:rsidTr="003F6D8D">
        <w:trPr>
          <w:trHeight w:val="20"/>
        </w:trPr>
        <w:tc>
          <w:tcPr>
            <w:tcW w:w="2247" w:type="dxa"/>
            <w:vMerge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5D6FA6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5D6FA6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5D6FA6" w:rsidRPr="00477CB1" w:rsidRDefault="005D6FA6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896DB2" w:rsidRPr="00477CB1" w:rsidRDefault="00A66F98" w:rsidP="00154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3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Технологии создания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 xml:space="preserve">.1. Жизненный цикл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Понятие жизненного цикла ИС. Процессы жизненного цикла: основные, вспомогательные, организацио</w:t>
            </w:r>
            <w:r w:rsidRPr="00477CB1">
              <w:rPr>
                <w:bCs/>
                <w:sz w:val="20"/>
                <w:szCs w:val="20"/>
              </w:rPr>
              <w:t>н</w:t>
            </w:r>
            <w:r w:rsidRPr="00477CB1">
              <w:rPr>
                <w:bCs/>
                <w:sz w:val="20"/>
                <w:szCs w:val="20"/>
              </w:rPr>
              <w:t xml:space="preserve">ные. Содержание и взаимосвязь процессов жизненного цикла ПО ИС. Стадии жизненного цикла ПО ИС. </w:t>
            </w:r>
          </w:p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Регламентация процессов проектирования в отечественных и международных стандартах.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Модели жизненного цикла: каскадная, модель с промежуточным контролем, спиральная модель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F7313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461458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2</w:t>
            </w:r>
          </w:p>
        </w:tc>
      </w:tr>
      <w:tr w:rsidR="00461458" w:rsidRPr="00477CB1" w:rsidTr="003F6D8D">
        <w:trPr>
          <w:trHeight w:val="254"/>
        </w:trPr>
        <w:tc>
          <w:tcPr>
            <w:tcW w:w="2247" w:type="dxa"/>
            <w:vMerge w:val="restart"/>
          </w:tcPr>
          <w:p w:rsidR="00461458" w:rsidRPr="00477CB1" w:rsidRDefault="00461458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="00BD072B" w:rsidRPr="00477C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477CB1">
              <w:rPr>
                <w:b/>
                <w:bCs/>
                <w:sz w:val="20"/>
                <w:szCs w:val="20"/>
              </w:rPr>
              <w:t xml:space="preserve">.2. Технологии создания </w:t>
            </w:r>
            <w:proofErr w:type="gramStart"/>
            <w:r w:rsidRPr="00477CB1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Каноническое проектирование ИС. Стадии и этапы процесса проектирования ИС.  Состав работ на </w:t>
            </w:r>
            <w:proofErr w:type="spellStart"/>
            <w:r w:rsidRPr="00477CB1">
              <w:rPr>
                <w:bCs/>
                <w:sz w:val="20"/>
                <w:szCs w:val="20"/>
              </w:rPr>
              <w:t>пре</w:t>
            </w:r>
            <w:r w:rsidRPr="00477CB1">
              <w:rPr>
                <w:bCs/>
                <w:sz w:val="20"/>
                <w:szCs w:val="20"/>
              </w:rPr>
              <w:t>д</w:t>
            </w:r>
            <w:r w:rsidRPr="00477CB1">
              <w:rPr>
                <w:bCs/>
                <w:sz w:val="20"/>
                <w:szCs w:val="20"/>
              </w:rPr>
              <w:t>проектной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 стадии, стадии технического и рабочего проектирования,  стадии ввода в действие ИС, эк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 xml:space="preserve">плуатации и  сопровождения. Состав проектной документации. 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Типовое проектирование ИС. Понятие типового элемента.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параметрически-ориентированного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модельно-ориентированного проектирования..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458" w:rsidRPr="00477CB1" w:rsidTr="003F6D8D">
        <w:trPr>
          <w:trHeight w:val="104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Принципы и особенности проектирования </w:t>
            </w:r>
            <w:proofErr w:type="gramStart"/>
            <w:r w:rsidRPr="00477CB1">
              <w:rPr>
                <w:bCs/>
                <w:sz w:val="20"/>
                <w:szCs w:val="20"/>
              </w:rPr>
              <w:t>интегрированных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ИС. Индустриальные методы проектиров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 xml:space="preserve">ния. Функции процесса разработки программного обеспечения.  </w:t>
            </w:r>
            <w:proofErr w:type="spellStart"/>
            <w:r w:rsidRPr="00477CB1">
              <w:rPr>
                <w:bCs/>
                <w:sz w:val="20"/>
                <w:szCs w:val="20"/>
              </w:rPr>
              <w:t>Rational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Unified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7CB1">
              <w:rPr>
                <w:bCs/>
                <w:sz w:val="20"/>
                <w:szCs w:val="20"/>
              </w:rPr>
              <w:t>Process</w:t>
            </w:r>
            <w:proofErr w:type="spellEnd"/>
            <w:r w:rsidRPr="00477CB1">
              <w:rPr>
                <w:bCs/>
                <w:sz w:val="20"/>
                <w:szCs w:val="20"/>
              </w:rPr>
              <w:t>. Ключевые пон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тия RUP: исполнители, виды деятельности, артефакты и технологические процессы. Обзор фаз.  Описание технологических процессов</w:t>
            </w:r>
          </w:p>
        </w:tc>
        <w:tc>
          <w:tcPr>
            <w:tcW w:w="1712" w:type="dxa"/>
            <w:shd w:val="clear" w:color="auto" w:fill="auto"/>
          </w:tcPr>
          <w:p w:rsidR="00461458" w:rsidRPr="00477CB1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461458" w:rsidRPr="00477CB1" w:rsidTr="003F6D8D">
        <w:trPr>
          <w:trHeight w:val="20"/>
        </w:trPr>
        <w:tc>
          <w:tcPr>
            <w:tcW w:w="2247" w:type="dxa"/>
            <w:vMerge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461458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461458" w:rsidRDefault="0046145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vMerge/>
            <w:shd w:val="clear" w:color="auto" w:fill="BFBFBF"/>
          </w:tcPr>
          <w:p w:rsidR="00461458" w:rsidRPr="00477CB1" w:rsidRDefault="0046145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896DB2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F731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Раздел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gramStart"/>
            <w:r w:rsidRPr="00477CB1">
              <w:rPr>
                <w:b/>
                <w:bCs/>
                <w:sz w:val="20"/>
                <w:szCs w:val="20"/>
              </w:rPr>
              <w:t>Объектно-ориентированное</w:t>
            </w:r>
            <w:proofErr w:type="gramEnd"/>
            <w:r w:rsidRPr="00477CB1">
              <w:rPr>
                <w:b/>
                <w:bCs/>
                <w:sz w:val="20"/>
                <w:szCs w:val="20"/>
              </w:rPr>
              <w:t xml:space="preserve"> проектирования программного обеспечения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396FFF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.1. Моделир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прецедентов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Объектно-ориентированный подход к анализу </w:t>
            </w:r>
            <w:proofErr w:type="gramStart"/>
            <w:r w:rsidRPr="00477CB1">
              <w:rPr>
                <w:bCs/>
                <w:sz w:val="20"/>
                <w:szCs w:val="20"/>
              </w:rPr>
              <w:t>ПО</w:t>
            </w:r>
            <w:proofErr w:type="gramEnd"/>
            <w:r w:rsidRPr="00477CB1">
              <w:rPr>
                <w:bCs/>
                <w:sz w:val="20"/>
                <w:szCs w:val="20"/>
              </w:rPr>
              <w:t>. Моделирование прецедентов (вариантов использов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ния) информационной системы (выбор актеров и вариантов использования, диаграмма прецедентов, док</w:t>
            </w:r>
            <w:r w:rsidRPr="00477CB1">
              <w:rPr>
                <w:bCs/>
                <w:sz w:val="20"/>
                <w:szCs w:val="20"/>
              </w:rPr>
              <w:t>у</w:t>
            </w:r>
            <w:r w:rsidRPr="00477CB1">
              <w:rPr>
                <w:bCs/>
                <w:sz w:val="20"/>
                <w:szCs w:val="20"/>
              </w:rPr>
              <w:t xml:space="preserve">ментирование прецедентов).  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Архитектурный анализ.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D072B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  <w:r>
              <w:rPr>
                <w:bCs/>
                <w:i/>
                <w:sz w:val="20"/>
                <w:szCs w:val="20"/>
                <w:highlight w:val="lightGray"/>
              </w:rPr>
              <w:t>2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.2.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пользовател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t>ского интерфейса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пользовательского интерфейса. Проектирование экранных форм электронных документов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07684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6.3.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баз данных и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формационных си</w:t>
            </w:r>
            <w:r w:rsidRPr="00477CB1">
              <w:rPr>
                <w:b/>
                <w:bCs/>
                <w:sz w:val="20"/>
                <w:szCs w:val="20"/>
              </w:rPr>
              <w:t>с</w:t>
            </w:r>
            <w:r w:rsidRPr="00477CB1">
              <w:rPr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477CB1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Создание физической модели: уровни физической модели; таблицы; правила </w:t>
            </w:r>
            <w:proofErr w:type="spellStart"/>
            <w:r w:rsidRPr="00477CB1">
              <w:rPr>
                <w:bCs/>
                <w:sz w:val="20"/>
                <w:szCs w:val="20"/>
              </w:rPr>
              <w:t>валидации</w:t>
            </w:r>
            <w:proofErr w:type="spellEnd"/>
            <w:r w:rsidRPr="00477CB1">
              <w:rPr>
                <w:bCs/>
                <w:sz w:val="20"/>
                <w:szCs w:val="20"/>
              </w:rPr>
              <w:t xml:space="preserve"> и значение по умолчанию; индексы; триггеры и хранимые процедуры; проектирование хранилищ данных;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 w:val="restart"/>
          </w:tcPr>
          <w:p w:rsidR="00BD072B" w:rsidRPr="00477CB1" w:rsidRDefault="00BD072B" w:rsidP="00BD0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 xml:space="preserve">Тема </w:t>
            </w:r>
            <w:r w:rsidRPr="00477CB1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77CB1">
              <w:rPr>
                <w:b/>
                <w:bCs/>
                <w:sz w:val="20"/>
                <w:szCs w:val="20"/>
              </w:rPr>
              <w:t>.4. Проектир</w:t>
            </w:r>
            <w:r w:rsidRPr="00477CB1">
              <w:rPr>
                <w:b/>
                <w:bCs/>
                <w:sz w:val="20"/>
                <w:szCs w:val="20"/>
              </w:rPr>
              <w:t>о</w:t>
            </w:r>
            <w:r w:rsidRPr="00477CB1">
              <w:rPr>
                <w:b/>
                <w:bCs/>
                <w:sz w:val="20"/>
                <w:szCs w:val="20"/>
              </w:rPr>
              <w:t>вание классов</w:t>
            </w:r>
          </w:p>
        </w:tc>
        <w:tc>
          <w:tcPr>
            <w:tcW w:w="9805" w:type="dxa"/>
            <w:gridSpan w:val="3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BD072B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классов (классы, атрибуты, ассоциации, агрегации, обобщения, диаграмма классов). И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рархия классов, пакеты, подход BCE (</w:t>
            </w:r>
            <w:proofErr w:type="spellStart"/>
            <w:r w:rsidRPr="00477CB1">
              <w:rPr>
                <w:bCs/>
                <w:sz w:val="20"/>
                <w:szCs w:val="20"/>
              </w:rPr>
              <w:t>Boundary-Control-Entity</w:t>
            </w:r>
            <w:proofErr w:type="spellEnd"/>
            <w:r w:rsidRPr="00477CB1">
              <w:rPr>
                <w:bCs/>
                <w:sz w:val="20"/>
                <w:szCs w:val="20"/>
              </w:rPr>
              <w:t>).Проектирование взаимодействий (взаим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действия, операции, диаграмма последовательности). Диаграмма кооперации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470CE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77CB1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D072B" w:rsidRPr="00477CB1" w:rsidTr="003F6D8D">
        <w:trPr>
          <w:trHeight w:val="104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Проектирование диаграммы кооперации. Проектирование состояния объекта</w:t>
            </w:r>
          </w:p>
        </w:tc>
        <w:tc>
          <w:tcPr>
            <w:tcW w:w="1712" w:type="dxa"/>
            <w:shd w:val="clear" w:color="auto" w:fill="auto"/>
          </w:tcPr>
          <w:p w:rsidR="00BD072B" w:rsidRPr="00477CB1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D072B" w:rsidRPr="00477CB1" w:rsidTr="003F6D8D">
        <w:trPr>
          <w:trHeight w:val="20"/>
        </w:trPr>
        <w:tc>
          <w:tcPr>
            <w:tcW w:w="2247" w:type="dxa"/>
            <w:vMerge/>
          </w:tcPr>
          <w:p w:rsidR="00BD072B" w:rsidRPr="00477CB1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D072B" w:rsidRDefault="00BD072B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Практические занятия</w:t>
            </w:r>
          </w:p>
          <w:p w:rsidR="00417E6C" w:rsidRPr="00477CB1" w:rsidRDefault="00417E6C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shd w:val="clear" w:color="auto" w:fill="auto"/>
          </w:tcPr>
          <w:p w:rsidR="00BD072B" w:rsidRDefault="0065301E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  <w:p w:rsidR="00417E6C" w:rsidRPr="00477CB1" w:rsidRDefault="00417E6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BFBFBF"/>
          </w:tcPr>
          <w:p w:rsidR="00BD072B" w:rsidRPr="00477CB1" w:rsidRDefault="00A66F98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96DB2" w:rsidRPr="00477CB1" w:rsidTr="003F6D8D">
        <w:trPr>
          <w:trHeight w:val="20"/>
        </w:trPr>
        <w:tc>
          <w:tcPr>
            <w:tcW w:w="2247" w:type="dxa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Самостоятельные работы</w:t>
            </w:r>
          </w:p>
          <w:p w:rsidR="00896DB2" w:rsidRPr="00896DB2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896DB2" w:rsidRPr="00477CB1" w:rsidRDefault="00896DB2" w:rsidP="00896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96DB2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896DB2" w:rsidRPr="00477CB1" w:rsidRDefault="004E7033" w:rsidP="003F7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6F9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896DB2" w:rsidRPr="00477CB1" w:rsidRDefault="00896DB2" w:rsidP="007E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МДК.01.03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Распределенные системы обработки информации</w:t>
            </w:r>
          </w:p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A66F98" w:rsidP="00A66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5526A" w:rsidRPr="00477CB1" w:rsidTr="003F6D8D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6A" w:rsidRPr="00477CB1" w:rsidRDefault="00B5526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526A" w:rsidRPr="00477CB1" w:rsidRDefault="00B5526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Hlk475363064"/>
            <w:r w:rsidRPr="00477CB1">
              <w:rPr>
                <w:b/>
                <w:bCs/>
                <w:sz w:val="20"/>
                <w:szCs w:val="20"/>
              </w:rPr>
              <w:t>Тема 1. Основные понятия архитектуры вычислительных устройств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1. Машина Тьюринга. Гарвардская модель и архитектура фон Неймана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2. Архитектура персонального компьютера и эволюция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3. Повышение быстродействия и надёжности вычислительных устройств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4. Проектирование и применение резервирования и дублирования</w:t>
            </w:r>
            <w:r w:rsidR="00A27578">
              <w:rPr>
                <w:bCs/>
                <w:sz w:val="20"/>
                <w:szCs w:val="20"/>
              </w:rPr>
              <w:t>.</w:t>
            </w:r>
            <w:r w:rsidR="00A27578" w:rsidRPr="00477CB1">
              <w:rPr>
                <w:bCs/>
                <w:sz w:val="20"/>
                <w:szCs w:val="20"/>
              </w:rPr>
              <w:t xml:space="preserve"> Технология RAID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Pr="00477CB1" w:rsidRDefault="00E2230A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2230A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Pr="00477CB1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0A" w:rsidRDefault="00E2230A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2230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2230A" w:rsidRP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Выполнение домашнего задания по теме. Классификация ЭВМ, принципы работы основных блоков системы, режимы работы и основы программирования процессора, Вычислительные системы.</w:t>
            </w:r>
          </w:p>
          <w:p w:rsidR="00E2230A" w:rsidRDefault="00E2230A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2230A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181217" w:rsidRPr="00181217" w:rsidRDefault="00181217" w:rsidP="00E223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30A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30A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2. Практические воплощения измен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ний базовых решений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6. RISC-процессоры. VLIW-архитектура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7. Распараллеливание вычислителя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8 Многопроцессорные системы в классификации </w:t>
            </w:r>
            <w:proofErr w:type="spellStart"/>
            <w:r w:rsidRPr="00477CB1">
              <w:rPr>
                <w:bCs/>
                <w:sz w:val="20"/>
                <w:szCs w:val="20"/>
              </w:rPr>
              <w:t>Флинна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5964B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9 Симметричные мультипроцессорные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Pr="00477CB1" w:rsidRDefault="00A2757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64B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7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5964B7" w:rsidRDefault="00F93689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3689">
              <w:rPr>
                <w:bCs/>
                <w:sz w:val="20"/>
                <w:szCs w:val="20"/>
              </w:rPr>
              <w:t xml:space="preserve">Составление таблицы сравнительных характеристик процессоров фирм </w:t>
            </w:r>
            <w:proofErr w:type="spellStart"/>
            <w:r w:rsidRPr="00F93689">
              <w:rPr>
                <w:bCs/>
                <w:sz w:val="20"/>
                <w:szCs w:val="20"/>
              </w:rPr>
              <w:t>Intel</w:t>
            </w:r>
            <w:proofErr w:type="spellEnd"/>
            <w:r w:rsidRPr="00F93689">
              <w:rPr>
                <w:bCs/>
                <w:sz w:val="20"/>
                <w:szCs w:val="20"/>
              </w:rPr>
              <w:t xml:space="preserve"> и AMD</w:t>
            </w:r>
          </w:p>
          <w:p w:rsidR="00181217" w:rsidRPr="00F93689" w:rsidRDefault="00181217" w:rsidP="00596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4B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64B7" w:rsidRPr="00477CB1" w:rsidRDefault="005964B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3. Суперкомп</w:t>
            </w:r>
            <w:r w:rsidRPr="00477CB1">
              <w:rPr>
                <w:b/>
                <w:bCs/>
                <w:sz w:val="20"/>
                <w:szCs w:val="20"/>
              </w:rPr>
              <w:t>ь</w:t>
            </w:r>
            <w:r w:rsidRPr="00477CB1">
              <w:rPr>
                <w:b/>
                <w:bCs/>
                <w:sz w:val="20"/>
                <w:szCs w:val="20"/>
              </w:rPr>
              <w:lastRenderedPageBreak/>
              <w:t>ютеры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Лекция 10 Современные параллельные компьютеры  и развитие MIMD архитектуры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A27578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0E3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11 Массивно-параллельные системы (MPP)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12 Симметричные мультипроцессорные системы (SMP)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13 Кластерные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14 Суперкомпьютерная программа "СКИФ"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181217" w:rsidRPr="006E76A7" w:rsidRDefault="0018121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4. Сети обрабо</w:t>
            </w:r>
            <w:r w:rsidRPr="00477CB1">
              <w:rPr>
                <w:b/>
                <w:bCs/>
                <w:sz w:val="20"/>
                <w:szCs w:val="20"/>
              </w:rPr>
              <w:t>т</w:t>
            </w:r>
            <w:r w:rsidRPr="00477CB1">
              <w:rPr>
                <w:b/>
                <w:bCs/>
                <w:sz w:val="20"/>
                <w:szCs w:val="20"/>
              </w:rPr>
              <w:t>ки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15 Сети обработки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16 Сетевые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17 Распределенные операционные системы</w:t>
            </w:r>
            <w:r w:rsidR="00A27578">
              <w:rPr>
                <w:bCs/>
                <w:sz w:val="20"/>
                <w:szCs w:val="20"/>
              </w:rPr>
              <w:t>.</w:t>
            </w:r>
            <w:r w:rsidR="00A27578" w:rsidRPr="00477CB1">
              <w:rPr>
                <w:bCs/>
                <w:sz w:val="20"/>
                <w:szCs w:val="20"/>
              </w:rPr>
              <w:t xml:space="preserve"> Операционные системы мультипроцессоров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</w:t>
            </w:r>
          </w:p>
          <w:p w:rsidR="00181217" w:rsidRPr="006E76A7" w:rsidRDefault="0018121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181217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81217" w:rsidRPr="00477CB1" w:rsidRDefault="0018121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5. Многоуро</w:t>
            </w:r>
            <w:r w:rsidRPr="00477CB1">
              <w:rPr>
                <w:b/>
                <w:bCs/>
                <w:sz w:val="20"/>
                <w:szCs w:val="20"/>
              </w:rPr>
              <w:t>в</w:t>
            </w:r>
            <w:r w:rsidRPr="00477CB1">
              <w:rPr>
                <w:b/>
                <w:bCs/>
                <w:sz w:val="20"/>
                <w:szCs w:val="20"/>
              </w:rPr>
              <w:t>невые архитектуры приложений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19 Разнородные приложения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20 Технологии DDE, COM и OLE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21 Технологии </w:t>
            </w:r>
            <w:proofErr w:type="spellStart"/>
            <w:r w:rsidRPr="00477CB1">
              <w:rPr>
                <w:bCs/>
                <w:sz w:val="20"/>
                <w:szCs w:val="20"/>
              </w:rPr>
              <w:t>Middleware</w:t>
            </w:r>
            <w:proofErr w:type="spellEnd"/>
            <w:r w:rsidRPr="00477CB1">
              <w:rPr>
                <w:bCs/>
                <w:sz w:val="20"/>
                <w:szCs w:val="20"/>
              </w:rPr>
              <w:t>, CORBA, GRID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22 Облачные технологии, сервисы и хранилища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477CB1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использующее возможности OLE-технологий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Приложения </w:t>
            </w:r>
            <w:proofErr w:type="gramStart"/>
            <w:r w:rsidRPr="00477CB1">
              <w:rPr>
                <w:bCs/>
                <w:sz w:val="20"/>
                <w:szCs w:val="20"/>
              </w:rPr>
              <w:t>работающее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с БД по многозвенным технологиям: BDE и ADO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65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477CB1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использующее возможности MS </w:t>
            </w:r>
            <w:proofErr w:type="spellStart"/>
            <w:r w:rsidRPr="00477CB1">
              <w:rPr>
                <w:bCs/>
                <w:sz w:val="20"/>
                <w:szCs w:val="20"/>
              </w:rPr>
              <w:t>Office</w:t>
            </w:r>
            <w:proofErr w:type="spellEnd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6E76A7" w:rsidRDefault="00081789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t>Тема 6. Выполня</w:t>
            </w:r>
            <w:r w:rsidRPr="00477CB1">
              <w:rPr>
                <w:b/>
                <w:bCs/>
                <w:sz w:val="20"/>
                <w:szCs w:val="20"/>
              </w:rPr>
              <w:t>е</w:t>
            </w:r>
            <w:r w:rsidRPr="00477CB1">
              <w:rPr>
                <w:b/>
                <w:bCs/>
                <w:sz w:val="20"/>
                <w:szCs w:val="20"/>
              </w:rPr>
              <w:t>мый код и вопросы синхронизации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23 Процессы и потоки, задания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24 Синхронизация, атомарный доступ,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25 Критические секции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26 События, ожидаемые таймеры, Wait-функции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Лекция 27 Взаимодействие процессов. </w:t>
            </w:r>
            <w:proofErr w:type="spellStart"/>
            <w:r w:rsidRPr="00477CB1">
              <w:rPr>
                <w:bCs/>
                <w:sz w:val="20"/>
                <w:szCs w:val="20"/>
              </w:rPr>
              <w:t>Сокеты</w:t>
            </w:r>
            <w:proofErr w:type="spellEnd"/>
            <w:r w:rsidRPr="00477C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28 Разработка служб и управление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29 Алгоритмы синхронизации для систем без общей памяти</w:t>
            </w:r>
            <w:r w:rsidR="00A27578">
              <w:rPr>
                <w:bCs/>
                <w:sz w:val="20"/>
                <w:szCs w:val="20"/>
              </w:rPr>
              <w:t>.</w:t>
            </w:r>
            <w:r w:rsidR="00A27578" w:rsidRPr="00477CB1">
              <w:rPr>
                <w:bCs/>
                <w:sz w:val="20"/>
                <w:szCs w:val="20"/>
              </w:rPr>
              <w:t xml:space="preserve"> Синхронизация часов, логические часы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0E3DD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E3DD1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Порождение процессов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Создание потоков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477CB1">
              <w:rPr>
                <w:bCs/>
                <w:sz w:val="20"/>
                <w:szCs w:val="20"/>
              </w:rPr>
              <w:t>мьютексов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InterlockedExchange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семафором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Синхронизация критической секцией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477CB1">
              <w:rPr>
                <w:bCs/>
                <w:sz w:val="20"/>
                <w:szCs w:val="20"/>
              </w:rPr>
              <w:t>WaitFor</w:t>
            </w:r>
            <w:proofErr w:type="spellEnd"/>
            <w:r w:rsidRPr="00477CB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Связь и передача данных с использованием </w:t>
            </w:r>
            <w:proofErr w:type="spellStart"/>
            <w:r w:rsidRPr="00477CB1">
              <w:rPr>
                <w:bCs/>
                <w:sz w:val="20"/>
                <w:szCs w:val="20"/>
              </w:rPr>
              <w:t>сокетов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Ожидаемые таймеры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 xml:space="preserve">Проект с использованием </w:t>
            </w:r>
            <w:proofErr w:type="spellStart"/>
            <w:r w:rsidRPr="00477CB1">
              <w:rPr>
                <w:bCs/>
                <w:sz w:val="20"/>
                <w:szCs w:val="20"/>
              </w:rPr>
              <w:t>многопоточности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Pr="00477CB1" w:rsidRDefault="006E76A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E76A7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Pr="00477CB1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A7" w:rsidRDefault="006E76A7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6E76A7">
              <w:rPr>
                <w:b/>
                <w:bCs/>
                <w:sz w:val="20"/>
                <w:szCs w:val="20"/>
              </w:rPr>
              <w:t>Самостоятельная  работа</w:t>
            </w:r>
          </w:p>
          <w:p w:rsidR="006E76A7" w:rsidRP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6E76A7" w:rsidRDefault="006E76A7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E76A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6E76A7" w:rsidRDefault="00081789" w:rsidP="006E7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A7" w:rsidRDefault="00551704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C15E6">
              <w:rPr>
                <w:bCs/>
                <w:sz w:val="20"/>
                <w:szCs w:val="20"/>
              </w:rPr>
              <w:t>0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76A7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77CB1">
              <w:rPr>
                <w:b/>
                <w:bCs/>
                <w:sz w:val="20"/>
                <w:szCs w:val="20"/>
              </w:rPr>
              <w:lastRenderedPageBreak/>
              <w:t>Тема 7. Распределё</w:t>
            </w:r>
            <w:r w:rsidRPr="00477CB1">
              <w:rPr>
                <w:b/>
                <w:bCs/>
                <w:sz w:val="20"/>
                <w:szCs w:val="20"/>
              </w:rPr>
              <w:t>н</w:t>
            </w:r>
            <w:r w:rsidRPr="00477CB1">
              <w:rPr>
                <w:b/>
                <w:bCs/>
                <w:sz w:val="20"/>
                <w:szCs w:val="20"/>
              </w:rPr>
              <w:t>ные базы данных и целостность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31 Распределенные базы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0A63D7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97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32 Транзакции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33 Механизм блокировок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Лекция 34 Управление транзакциями</w:t>
            </w:r>
            <w:proofErr w:type="gramStart"/>
            <w:r w:rsidR="000A63D7" w:rsidRPr="00477CB1">
              <w:rPr>
                <w:bCs/>
                <w:sz w:val="20"/>
                <w:szCs w:val="20"/>
              </w:rPr>
              <w:t xml:space="preserve"> </w:t>
            </w:r>
            <w:r w:rsidR="000A63D7">
              <w:rPr>
                <w:bCs/>
                <w:sz w:val="20"/>
                <w:szCs w:val="20"/>
              </w:rPr>
              <w:t>.</w:t>
            </w:r>
            <w:proofErr w:type="gramEnd"/>
            <w:r w:rsidR="000A63D7">
              <w:rPr>
                <w:bCs/>
                <w:sz w:val="20"/>
                <w:szCs w:val="20"/>
              </w:rPr>
              <w:t xml:space="preserve"> </w:t>
            </w:r>
            <w:r w:rsidR="000A63D7" w:rsidRPr="00477CB1">
              <w:rPr>
                <w:bCs/>
                <w:sz w:val="20"/>
                <w:szCs w:val="20"/>
              </w:rPr>
              <w:t>Обработка исключительных ситуаций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477CB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Применение критических секций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9C15E6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для демонстрации блокировок при использовании механизма транзакций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Проект с использованием хранилища использованных первичных ключей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Pr="00477CB1" w:rsidRDefault="00F9795C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795C" w:rsidRPr="00477CB1" w:rsidTr="00A66F98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9795C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9795C" w:rsidRP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F9795C" w:rsidRDefault="00F9795C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9795C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081789" w:rsidRPr="00F9795C" w:rsidRDefault="00081789" w:rsidP="00F9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121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C" w:rsidRDefault="001D537D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C15E6">
              <w:rPr>
                <w:bCs/>
                <w:sz w:val="20"/>
                <w:szCs w:val="20"/>
              </w:rPr>
              <w:t>0</w:t>
            </w: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081789" w:rsidRPr="00477CB1" w:rsidRDefault="00081789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795C" w:rsidRPr="00477CB1" w:rsidRDefault="00F9795C" w:rsidP="00B5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bookmarkEnd w:id="0"/>
      <w:tr w:rsidR="003F6D8D" w:rsidRPr="00477CB1" w:rsidTr="008D307C">
        <w:trPr>
          <w:trHeight w:val="3160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26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477CB1">
              <w:rPr>
                <w:b/>
                <w:sz w:val="20"/>
                <w:szCs w:val="20"/>
              </w:rPr>
              <w:t>(по профилю специальности)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477CB1">
              <w:rPr>
                <w:b/>
                <w:sz w:val="20"/>
                <w:szCs w:val="20"/>
              </w:rPr>
              <w:t>итоговая по модулю</w:t>
            </w:r>
            <w:r w:rsidRPr="00477CB1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3F6D8D" w:rsidRPr="00477CB1" w:rsidRDefault="003F6D8D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1. Практическое задание по обеспечению сбора данных для анализа использования и функционирования информационной системы и участия в разработке проектной и отчетной документации.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2. Практическое задание по определению состава оборудования и программных средств разработки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3. Практическое задание по использованию инструментальных сре</w:t>
            </w:r>
            <w:proofErr w:type="gramStart"/>
            <w:r w:rsidRPr="00477CB1">
              <w:rPr>
                <w:rFonts w:eastAsia="Calibri"/>
                <w:bCs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Fonts w:eastAsia="Calibri"/>
                <w:bCs/>
                <w:sz w:val="20"/>
                <w:szCs w:val="20"/>
              </w:rPr>
              <w:t>ограммирования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4. Практическое задание по участию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5. Практическое задание по разработке фрагментов документации по эксплуатации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6. Практическое задание по участию в оценке качества и экономической эффективности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7. Практическое задание по модификации отдельных модулей информационной системы.</w:t>
            </w:r>
          </w:p>
          <w:p w:rsidR="006A7D26" w:rsidRPr="00477CB1" w:rsidRDefault="006A7D26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Cs/>
                <w:sz w:val="20"/>
                <w:szCs w:val="20"/>
              </w:rPr>
              <w:t>8. Взаимодействия со специалистами смежного профиля при разработке методов, средств и технологий применения объектов профе</w:t>
            </w:r>
            <w:r w:rsidRPr="00477CB1">
              <w:rPr>
                <w:rFonts w:eastAsia="Calibri"/>
                <w:bCs/>
                <w:sz w:val="20"/>
                <w:szCs w:val="20"/>
              </w:rPr>
              <w:t>с</w:t>
            </w:r>
            <w:r w:rsidRPr="00477CB1">
              <w:rPr>
                <w:rFonts w:eastAsia="Calibri"/>
                <w:bCs/>
                <w:sz w:val="20"/>
                <w:szCs w:val="20"/>
              </w:rPr>
              <w:t>сиональной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7684C">
            <w:pPr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288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  <w:tr w:rsidR="008D307C" w:rsidRPr="00477CB1" w:rsidTr="003F6D8D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7C" w:rsidRPr="00477CB1" w:rsidRDefault="008D307C" w:rsidP="006A7D26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7C" w:rsidRPr="00477CB1" w:rsidRDefault="008D307C" w:rsidP="000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7C" w:rsidRPr="00477CB1" w:rsidRDefault="008D307C">
            <w:pPr>
              <w:rPr>
                <w:sz w:val="20"/>
                <w:szCs w:val="20"/>
              </w:rPr>
            </w:pPr>
          </w:p>
        </w:tc>
      </w:tr>
      <w:tr w:rsidR="003F6D8D" w:rsidRPr="00477CB1" w:rsidTr="003F6D8D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3F6D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77CB1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8D" w:rsidRPr="00477CB1" w:rsidRDefault="006A7D26" w:rsidP="000A63D7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10</w:t>
            </w:r>
            <w:r w:rsidR="00BC1314">
              <w:rPr>
                <w:i/>
                <w:sz w:val="20"/>
                <w:szCs w:val="20"/>
              </w:rPr>
              <w:t>5</w:t>
            </w:r>
            <w:r w:rsidR="000A63D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D8D" w:rsidRPr="00477CB1" w:rsidRDefault="003F6D8D">
            <w:pPr>
              <w:rPr>
                <w:sz w:val="20"/>
                <w:szCs w:val="20"/>
              </w:rPr>
            </w:pPr>
          </w:p>
        </w:tc>
      </w:tr>
    </w:tbl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477CB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64766" w:rsidRPr="00564766" w:rsidRDefault="00564766" w:rsidP="00564766">
      <w:pPr>
        <w:suppressAutoHyphens/>
        <w:rPr>
          <w:lang w:eastAsia="ar-SA"/>
        </w:rPr>
      </w:pPr>
      <w:r w:rsidRPr="00564766">
        <w:rPr>
          <w:lang w:eastAsia="ar-SA"/>
        </w:rPr>
        <w:lastRenderedPageBreak/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564766" w:rsidRPr="00564766" w:rsidRDefault="00564766" w:rsidP="00564766">
      <w:pPr>
        <w:spacing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Практическая подготовка предусматривает: практические занятия, направленные на фо</w:t>
      </w:r>
      <w:r w:rsidRPr="00564766">
        <w:rPr>
          <w:rFonts w:eastAsiaTheme="minorHAnsi"/>
          <w:lang w:eastAsia="en-US"/>
        </w:rPr>
        <w:t>р</w:t>
      </w:r>
      <w:r w:rsidRPr="00564766">
        <w:rPr>
          <w:rFonts w:eastAsiaTheme="minorHAnsi"/>
          <w:lang w:eastAsia="en-US"/>
        </w:rPr>
        <w:t>мирование ПК.</w:t>
      </w:r>
    </w:p>
    <w:p w:rsidR="00564766" w:rsidRPr="00564766" w:rsidRDefault="00564766" w:rsidP="00564766">
      <w:pPr>
        <w:spacing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На проведение практических занятий в форме практической подготовки отводится 253 часа.</w:t>
      </w:r>
    </w:p>
    <w:p w:rsidR="00564766" w:rsidRPr="00564766" w:rsidRDefault="00564766" w:rsidP="00564766">
      <w:pPr>
        <w:spacing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Практическая подготовка направлена на формирование и развитие: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564766">
        <w:rPr>
          <w:rFonts w:eastAsiaTheme="minorHAnsi"/>
          <w:b/>
          <w:lang w:eastAsia="en-US"/>
        </w:rPr>
        <w:t>- практических умений/навыков: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осуществлять настройку информационной системы для пользователя согласно технич</w:t>
      </w:r>
      <w:r w:rsidRPr="00564766">
        <w:rPr>
          <w:rFonts w:eastAsiaTheme="minorHAnsi"/>
          <w:lang w:eastAsia="en-US"/>
        </w:rPr>
        <w:t>е</w:t>
      </w:r>
      <w:r w:rsidRPr="00564766">
        <w:rPr>
          <w:rFonts w:eastAsiaTheme="minorHAnsi"/>
          <w:lang w:eastAsia="en-US"/>
        </w:rPr>
        <w:t>ской документации;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поддерживать документацию в актуальном состоянии;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принимать решение о расширении функциональности информационной си</w:t>
      </w:r>
      <w:r>
        <w:rPr>
          <w:rFonts w:eastAsiaTheme="minorHAnsi"/>
          <w:lang w:eastAsia="en-US"/>
        </w:rPr>
        <w:t>с</w:t>
      </w:r>
      <w:r w:rsidRPr="00564766">
        <w:rPr>
          <w:rFonts w:eastAsiaTheme="minorHAnsi"/>
          <w:lang w:eastAsia="en-US"/>
        </w:rPr>
        <w:t>темы, о пр</w:t>
      </w:r>
      <w:r w:rsidRPr="00564766">
        <w:rPr>
          <w:rFonts w:eastAsiaTheme="minorHAnsi"/>
          <w:lang w:eastAsia="en-US"/>
        </w:rPr>
        <w:t>е</w:t>
      </w:r>
      <w:r w:rsidRPr="00564766">
        <w:rPr>
          <w:rFonts w:eastAsiaTheme="minorHAnsi"/>
          <w:lang w:eastAsia="en-US"/>
        </w:rPr>
        <w:t xml:space="preserve">кращении эксплуатации информационной системы или ее </w:t>
      </w:r>
      <w:proofErr w:type="spellStart"/>
      <w:r w:rsidRPr="00564766">
        <w:rPr>
          <w:rFonts w:eastAsiaTheme="minorHAnsi"/>
          <w:lang w:eastAsia="en-US"/>
        </w:rPr>
        <w:t>реинж</w:t>
      </w:r>
      <w:r w:rsidRPr="00564766">
        <w:rPr>
          <w:rFonts w:eastAsiaTheme="minorHAnsi"/>
          <w:lang w:eastAsia="en-US"/>
        </w:rPr>
        <w:t>и</w:t>
      </w:r>
      <w:r w:rsidRPr="00564766">
        <w:rPr>
          <w:rFonts w:eastAsiaTheme="minorHAnsi"/>
          <w:lang w:eastAsia="en-US"/>
        </w:rPr>
        <w:t>ниринге</w:t>
      </w:r>
      <w:proofErr w:type="spellEnd"/>
      <w:r w:rsidRPr="00564766">
        <w:rPr>
          <w:rFonts w:eastAsiaTheme="minorHAnsi"/>
          <w:lang w:eastAsia="en-US"/>
        </w:rPr>
        <w:t>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идентифицировать  технические проблемы, возникающие в процессе эксплуатации сист</w:t>
      </w:r>
      <w:r w:rsidRPr="00564766">
        <w:rPr>
          <w:rFonts w:eastAsiaTheme="minorHAnsi"/>
          <w:lang w:eastAsia="en-US"/>
        </w:rPr>
        <w:t>е</w:t>
      </w:r>
      <w:r w:rsidRPr="00564766">
        <w:rPr>
          <w:rFonts w:eastAsiaTheme="minorHAnsi"/>
          <w:lang w:eastAsia="en-US"/>
        </w:rPr>
        <w:t>мы;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производить документирование на этапе сопровождения; осуществлять сохранение и во</w:t>
      </w:r>
      <w:r w:rsidRPr="00564766">
        <w:rPr>
          <w:rFonts w:eastAsiaTheme="minorHAnsi"/>
          <w:lang w:eastAsia="en-US"/>
        </w:rPr>
        <w:t>с</w:t>
      </w:r>
      <w:r w:rsidRPr="00564766">
        <w:rPr>
          <w:rFonts w:eastAsiaTheme="minorHAnsi"/>
          <w:lang w:eastAsia="en-US"/>
        </w:rPr>
        <w:t xml:space="preserve">становление базы данных информационной системы;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оставлять планы резервного копирования, определять интервал резервного копир</w:t>
      </w:r>
      <w:r w:rsidRPr="00564766">
        <w:rPr>
          <w:rFonts w:eastAsiaTheme="minorHAnsi"/>
          <w:lang w:eastAsia="en-US"/>
        </w:rPr>
        <w:t>о</w:t>
      </w:r>
      <w:r w:rsidRPr="00564766">
        <w:rPr>
          <w:rFonts w:eastAsiaTheme="minorHAnsi"/>
          <w:lang w:eastAsia="en-US"/>
        </w:rPr>
        <w:t>вания;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организовать </w:t>
      </w:r>
      <w:proofErr w:type="spellStart"/>
      <w:r w:rsidRPr="00564766">
        <w:rPr>
          <w:rFonts w:eastAsiaTheme="minorHAnsi"/>
          <w:lang w:eastAsia="en-US"/>
        </w:rPr>
        <w:t>разноуровневый</w:t>
      </w:r>
      <w:proofErr w:type="spellEnd"/>
      <w:r w:rsidRPr="00564766">
        <w:rPr>
          <w:rFonts w:eastAsiaTheme="minorHAnsi"/>
          <w:lang w:eastAsia="en-US"/>
        </w:rPr>
        <w:t xml:space="preserve"> доступ пользователей информационной системы в рамках своей компетенции;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манипулировать данными с использованием языка запро</w:t>
      </w:r>
      <w:r>
        <w:rPr>
          <w:rFonts w:eastAsiaTheme="minorHAnsi"/>
          <w:lang w:eastAsia="en-US"/>
        </w:rPr>
        <w:t>сов баз данных,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определять ограничения целостности данных;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выделять жизненные циклы проектирования компьютерных си</w:t>
      </w:r>
      <w:r w:rsidRPr="00564766">
        <w:rPr>
          <w:rFonts w:eastAsiaTheme="minorHAnsi"/>
          <w:lang w:eastAsia="en-US"/>
        </w:rPr>
        <w:t>с</w:t>
      </w:r>
      <w:r w:rsidRPr="00564766">
        <w:rPr>
          <w:rFonts w:eastAsiaTheme="minorHAnsi"/>
          <w:lang w:eastAsia="en-US"/>
        </w:rPr>
        <w:t>тем;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использовать методы и критерии оценивания предметной области и методы </w:t>
      </w:r>
      <w:proofErr w:type="gramStart"/>
      <w:r w:rsidRPr="00564766">
        <w:rPr>
          <w:rFonts w:eastAsiaTheme="minorHAnsi"/>
          <w:lang w:eastAsia="en-US"/>
        </w:rPr>
        <w:t>опр</w:t>
      </w:r>
      <w:r w:rsidRPr="00564766">
        <w:rPr>
          <w:rFonts w:eastAsiaTheme="minorHAnsi"/>
          <w:lang w:eastAsia="en-US"/>
        </w:rPr>
        <w:t>е</w:t>
      </w:r>
      <w:r w:rsidRPr="00564766">
        <w:rPr>
          <w:rFonts w:eastAsiaTheme="minorHAnsi"/>
          <w:lang w:eastAsia="en-US"/>
        </w:rPr>
        <w:t>деления стратегии развития бизнес-процессов организации</w:t>
      </w:r>
      <w:proofErr w:type="gramEnd"/>
      <w:r w:rsidRPr="00564766">
        <w:rPr>
          <w:rFonts w:eastAsiaTheme="minorHAnsi"/>
          <w:lang w:eastAsia="en-US"/>
        </w:rPr>
        <w:t>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строить архитектурную схему организаций;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проводить анализ предметной области;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осуществлять выбор модели построения информационной системы и программных средств;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применять требования нормативных документов к основным видам продукции (у</w:t>
      </w:r>
      <w:r w:rsidRPr="00564766">
        <w:rPr>
          <w:rFonts w:eastAsiaTheme="minorHAnsi"/>
          <w:lang w:eastAsia="en-US"/>
        </w:rPr>
        <w:t>с</w:t>
      </w:r>
      <w:r w:rsidRPr="00564766">
        <w:rPr>
          <w:rFonts w:eastAsiaTheme="minorHAnsi"/>
          <w:lang w:eastAsia="en-US"/>
        </w:rPr>
        <w:t>луг) и процессов;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применять документацию систем качества; применять основные правила и документы системы сертификации Российской Ф</w:t>
      </w:r>
      <w:r w:rsidRPr="00564766">
        <w:rPr>
          <w:rFonts w:eastAsiaTheme="minorHAnsi"/>
          <w:lang w:eastAsia="en-US"/>
        </w:rPr>
        <w:t>е</w:t>
      </w:r>
      <w:r w:rsidRPr="00564766">
        <w:rPr>
          <w:rFonts w:eastAsiaTheme="minorHAnsi"/>
          <w:lang w:eastAsia="en-US"/>
        </w:rPr>
        <w:t>дерации.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b/>
          <w:lang w:eastAsia="en-US"/>
        </w:rPr>
        <w:t>- профессиональных компетенций:</w:t>
      </w:r>
      <w:r w:rsidRPr="00564766">
        <w:rPr>
          <w:rFonts w:eastAsiaTheme="minorHAnsi"/>
          <w:lang w:eastAsia="en-US"/>
        </w:rPr>
        <w:br/>
        <w:t>ПК 1.1.  Собирать данные для анализа использования и функционирования информацио</w:t>
      </w:r>
      <w:r w:rsidRPr="00564766">
        <w:rPr>
          <w:rFonts w:eastAsiaTheme="minorHAnsi"/>
          <w:lang w:eastAsia="en-US"/>
        </w:rPr>
        <w:t>н</w:t>
      </w:r>
      <w:r w:rsidRPr="00564766">
        <w:rPr>
          <w:rFonts w:eastAsiaTheme="minorHAnsi"/>
          <w:lang w:eastAsia="en-US"/>
        </w:rPr>
        <w:t>ной системы, участвовать в составлении отчётной документации, принимать участие в разработке проектной документации на модификацию информац</w:t>
      </w:r>
      <w:r w:rsidRPr="00564766">
        <w:rPr>
          <w:rFonts w:eastAsiaTheme="minorHAnsi"/>
          <w:lang w:eastAsia="en-US"/>
        </w:rPr>
        <w:t>и</w:t>
      </w:r>
      <w:r w:rsidRPr="00564766">
        <w:rPr>
          <w:rFonts w:eastAsiaTheme="minorHAnsi"/>
          <w:lang w:eastAsia="en-US"/>
        </w:rPr>
        <w:t xml:space="preserve">онной системы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</w:t>
      </w:r>
      <w:r w:rsidRPr="00564766">
        <w:rPr>
          <w:rFonts w:eastAsiaTheme="minorHAnsi"/>
          <w:lang w:eastAsia="en-US"/>
        </w:rPr>
        <w:t>о</w:t>
      </w:r>
      <w:r w:rsidRPr="00564766">
        <w:rPr>
          <w:rFonts w:eastAsiaTheme="minorHAnsi"/>
          <w:lang w:eastAsia="en-US"/>
        </w:rPr>
        <w:t xml:space="preserve">сти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1.3.  Производить модификацию отдельных модулей информационной системы в с</w:t>
      </w:r>
      <w:r w:rsidRPr="00564766">
        <w:rPr>
          <w:rFonts w:eastAsiaTheme="minorHAnsi"/>
          <w:lang w:eastAsia="en-US"/>
        </w:rPr>
        <w:t>о</w:t>
      </w:r>
      <w:r w:rsidRPr="00564766">
        <w:rPr>
          <w:rFonts w:eastAsiaTheme="minorHAnsi"/>
          <w:lang w:eastAsia="en-US"/>
        </w:rPr>
        <w:t>ответствии с рабочим заданием, документировать произведённые и</w:t>
      </w:r>
      <w:r w:rsidRPr="00564766">
        <w:rPr>
          <w:rFonts w:eastAsiaTheme="minorHAnsi"/>
          <w:lang w:eastAsia="en-US"/>
        </w:rPr>
        <w:t>з</w:t>
      </w:r>
      <w:r w:rsidRPr="00564766">
        <w:rPr>
          <w:rFonts w:eastAsiaTheme="minorHAnsi"/>
          <w:lang w:eastAsia="en-US"/>
        </w:rPr>
        <w:t xml:space="preserve">менения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1.4.  Участвовать в экспериментальном тестировании информационной сист</w:t>
      </w:r>
      <w:r w:rsidRPr="00564766">
        <w:rPr>
          <w:rFonts w:eastAsiaTheme="minorHAnsi"/>
          <w:lang w:eastAsia="en-US"/>
        </w:rPr>
        <w:t>е</w:t>
      </w:r>
      <w:r w:rsidRPr="00564766">
        <w:rPr>
          <w:rFonts w:eastAsiaTheme="minorHAnsi"/>
          <w:lang w:eastAsia="en-US"/>
        </w:rPr>
        <w:t>мы на этапе опытной эксплуатации, фиксировать выявленные ошибки кодирования в  разраб</w:t>
      </w:r>
      <w:r w:rsidRPr="00564766">
        <w:rPr>
          <w:rFonts w:eastAsiaTheme="minorHAnsi"/>
          <w:lang w:eastAsia="en-US"/>
        </w:rPr>
        <w:t>а</w:t>
      </w:r>
      <w:r w:rsidRPr="00564766">
        <w:rPr>
          <w:rFonts w:eastAsiaTheme="minorHAnsi"/>
          <w:lang w:eastAsia="en-US"/>
        </w:rPr>
        <w:t>тываемых модулях информ</w:t>
      </w:r>
      <w:r w:rsidRPr="00564766">
        <w:rPr>
          <w:rFonts w:eastAsiaTheme="minorHAnsi"/>
          <w:lang w:eastAsia="en-US"/>
        </w:rPr>
        <w:t>а</w:t>
      </w:r>
      <w:r w:rsidRPr="00564766">
        <w:rPr>
          <w:rFonts w:eastAsiaTheme="minorHAnsi"/>
          <w:lang w:eastAsia="en-US"/>
        </w:rPr>
        <w:t xml:space="preserve">ционной системы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1.5.  Разрабатывать  фрагменты  документации  по  эксплуатации информац</w:t>
      </w:r>
      <w:r w:rsidRPr="00564766">
        <w:rPr>
          <w:rFonts w:eastAsiaTheme="minorHAnsi"/>
          <w:lang w:eastAsia="en-US"/>
        </w:rPr>
        <w:t>и</w:t>
      </w:r>
      <w:r w:rsidRPr="00564766">
        <w:rPr>
          <w:rFonts w:eastAsiaTheme="minorHAnsi"/>
          <w:lang w:eastAsia="en-US"/>
        </w:rPr>
        <w:t xml:space="preserve">онной системы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lastRenderedPageBreak/>
        <w:t>ПК 1.6.  Участвовать в оценке качества и экономической эффективности информ</w:t>
      </w:r>
      <w:r w:rsidRPr="00564766">
        <w:rPr>
          <w:rFonts w:eastAsiaTheme="minorHAnsi"/>
          <w:lang w:eastAsia="en-US"/>
        </w:rPr>
        <w:t>а</w:t>
      </w:r>
      <w:r w:rsidRPr="00564766">
        <w:rPr>
          <w:rFonts w:eastAsiaTheme="minorHAnsi"/>
          <w:lang w:eastAsia="en-US"/>
        </w:rPr>
        <w:t xml:space="preserve">ционной системы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1.7.  Производить инсталляцию и настройку информационной системы в ра</w:t>
      </w:r>
      <w:r w:rsidRPr="00564766">
        <w:rPr>
          <w:rFonts w:eastAsiaTheme="minorHAnsi"/>
          <w:lang w:eastAsia="en-US"/>
        </w:rPr>
        <w:t>м</w:t>
      </w:r>
      <w:r w:rsidRPr="00564766">
        <w:rPr>
          <w:rFonts w:eastAsiaTheme="minorHAnsi"/>
          <w:lang w:eastAsia="en-US"/>
        </w:rPr>
        <w:t xml:space="preserve">ках своей компетенции, документировать  результаты работ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 xml:space="preserve">ПК 1.8.  Консультировать пользователей информационной системы и   разрабатывать фрагменты методики обучения пользователей информационной системы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1.9.  Выполнять регламенты по обновлению, техническому сопровождению и восст</w:t>
      </w:r>
      <w:r w:rsidRPr="00564766">
        <w:rPr>
          <w:rFonts w:eastAsiaTheme="minorHAnsi"/>
          <w:lang w:eastAsia="en-US"/>
        </w:rPr>
        <w:t>а</w:t>
      </w:r>
      <w:r w:rsidRPr="00564766">
        <w:rPr>
          <w:rFonts w:eastAsiaTheme="minorHAnsi"/>
          <w:lang w:eastAsia="en-US"/>
        </w:rPr>
        <w:t>новлению данных информационной системы, работать с технической док</w:t>
      </w:r>
      <w:r w:rsidRPr="00564766">
        <w:rPr>
          <w:rFonts w:eastAsiaTheme="minorHAnsi"/>
          <w:lang w:eastAsia="en-US"/>
        </w:rPr>
        <w:t>у</w:t>
      </w:r>
      <w:r w:rsidRPr="00564766">
        <w:rPr>
          <w:rFonts w:eastAsiaTheme="minorHAnsi"/>
          <w:lang w:eastAsia="en-US"/>
        </w:rPr>
        <w:t xml:space="preserve">ментацией  </w:t>
      </w:r>
    </w:p>
    <w:p w:rsidR="00564766" w:rsidRPr="00564766" w:rsidRDefault="00564766" w:rsidP="00564766">
      <w:pPr>
        <w:spacing w:after="160" w:line="259" w:lineRule="auto"/>
        <w:contextualSpacing/>
        <w:rPr>
          <w:rFonts w:eastAsiaTheme="minorHAnsi"/>
          <w:lang w:eastAsia="en-US"/>
        </w:rPr>
      </w:pPr>
      <w:r w:rsidRPr="00564766">
        <w:rPr>
          <w:rFonts w:eastAsiaTheme="minorHAnsi"/>
          <w:lang w:eastAsia="en-US"/>
        </w:rPr>
        <w:t>ПК 1.10.  Обеспечивать  организацию  доступа  пользователей  информационной системы в рамках своей компетенции/</w:t>
      </w:r>
    </w:p>
    <w:p w:rsidR="00564766" w:rsidRPr="00564766" w:rsidRDefault="00564766" w:rsidP="00564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b/>
        </w:rPr>
      </w:pPr>
    </w:p>
    <w:p w:rsidR="00564766" w:rsidRPr="00564766" w:rsidRDefault="00564766" w:rsidP="00564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564766" w:rsidRP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64766" w:rsidRP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564766" w:rsidRDefault="0056476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4</w:t>
      </w:r>
      <w:r w:rsidR="00897CBF" w:rsidRPr="00477CB1">
        <w:rPr>
          <w:b/>
          <w:caps/>
        </w:rPr>
        <w:t xml:space="preserve">. условия реализации </w:t>
      </w:r>
      <w:r w:rsidR="003708C2" w:rsidRPr="00477CB1">
        <w:rPr>
          <w:b/>
          <w:caps/>
        </w:rPr>
        <w:t>ПРОФЕССИОНАЛЬНОГО МОДУЛЯ</w:t>
      </w: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897CBF" w:rsidRPr="00477CB1">
        <w:rPr>
          <w:b/>
          <w:bCs/>
        </w:rPr>
        <w:t>.1. Требования к минимальному материально-техническому обеспечению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 xml:space="preserve">Реализация </w:t>
      </w:r>
      <w:r w:rsidR="006A7D26" w:rsidRPr="00477CB1">
        <w:rPr>
          <w:bCs/>
        </w:rPr>
        <w:t xml:space="preserve">профессионального модуля </w:t>
      </w:r>
      <w:r w:rsidRPr="00477CB1">
        <w:rPr>
          <w:bCs/>
        </w:rPr>
        <w:t>требует наличия учебного кабинета</w:t>
      </w:r>
      <w:r w:rsidR="00071D1B" w:rsidRPr="00477CB1">
        <w:rPr>
          <w:bCs/>
        </w:rPr>
        <w:t xml:space="preserve">. </w:t>
      </w:r>
      <w:r w:rsidRPr="00477CB1">
        <w:rPr>
          <w:bCs/>
        </w:rPr>
        <w:t>Об</w:t>
      </w:r>
      <w:r w:rsidRPr="00477CB1">
        <w:rPr>
          <w:bCs/>
        </w:rPr>
        <w:t>о</w:t>
      </w:r>
      <w:r w:rsidRPr="00477CB1">
        <w:rPr>
          <w:bCs/>
        </w:rPr>
        <w:t xml:space="preserve">рудование </w:t>
      </w:r>
      <w:r w:rsidR="00071D1B" w:rsidRPr="00477CB1">
        <w:rPr>
          <w:bCs/>
        </w:rPr>
        <w:t>учебного кабинета</w:t>
      </w:r>
      <w:r w:rsidRPr="00477CB1">
        <w:rPr>
          <w:bCs/>
        </w:rPr>
        <w:t>: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 xml:space="preserve">посадочные места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учебная доска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рабочее место преподавателя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раздаточный и дидактический материалы</w:t>
      </w:r>
      <w:r w:rsidR="00071D1B" w:rsidRPr="00477CB1">
        <w:rPr>
          <w:bCs/>
        </w:rPr>
        <w:t>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Технические средства обучения: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персональные компьютеры с лицензионным </w:t>
      </w:r>
      <w:r w:rsidR="00071D1B" w:rsidRPr="00477CB1">
        <w:rPr>
          <w:bCs/>
        </w:rPr>
        <w:t xml:space="preserve"> или свободно распространя</w:t>
      </w:r>
      <w:r w:rsidR="00071D1B" w:rsidRPr="00477CB1">
        <w:rPr>
          <w:bCs/>
        </w:rPr>
        <w:t>е</w:t>
      </w:r>
      <w:r w:rsidR="00071D1B" w:rsidRPr="00477CB1">
        <w:rPr>
          <w:bCs/>
        </w:rPr>
        <w:t xml:space="preserve">мым </w:t>
      </w:r>
      <w:r w:rsidRPr="00477CB1">
        <w:rPr>
          <w:bCs/>
        </w:rPr>
        <w:t xml:space="preserve">программным обеспечением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персональный компьютер для рабочего места преподавателя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мультимедиа проектор.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Программное обеспечение: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операционная система </w:t>
      </w:r>
      <w:r w:rsidRPr="00477CB1">
        <w:rPr>
          <w:bCs/>
          <w:lang w:val="en-US"/>
        </w:rPr>
        <w:t>Windows</w:t>
      </w:r>
      <w:r w:rsidRPr="00477CB1">
        <w:rPr>
          <w:bCs/>
        </w:rPr>
        <w:t xml:space="preserve"> </w:t>
      </w:r>
      <w:r w:rsidRPr="00477CB1">
        <w:rPr>
          <w:bCs/>
          <w:lang w:val="en-US"/>
        </w:rPr>
        <w:t>XP</w:t>
      </w:r>
      <w:r w:rsidRPr="00477CB1">
        <w:rPr>
          <w:bCs/>
        </w:rPr>
        <w:t xml:space="preserve"> и выше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  <w:lang w:val="en-US"/>
        </w:rPr>
        <w:t>Microsoft Office</w:t>
      </w:r>
    </w:p>
    <w:p w:rsidR="00B37177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>MS Visual Studio Community</w:t>
      </w:r>
    </w:p>
    <w:p w:rsidR="00A46A4A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</w:rPr>
        <w:t>Графический редактор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 xml:space="preserve">Internet </w:t>
      </w:r>
      <w:r w:rsidRPr="00477CB1">
        <w:rPr>
          <w:bCs/>
        </w:rPr>
        <w:t>браузер.</w:t>
      </w:r>
    </w:p>
    <w:p w:rsidR="00A3308C" w:rsidRDefault="006A7D26" w:rsidP="00A3308C">
      <w:pPr>
        <w:widowControl w:val="0"/>
        <w:spacing w:after="120"/>
        <w:ind w:left="360"/>
        <w:jc w:val="both"/>
        <w:outlineLvl w:val="1"/>
      </w:pPr>
      <w:r w:rsidRPr="00477CB1">
        <w:t>Реализация профессионального модуля предполагает обязательную производственную практику</w:t>
      </w:r>
      <w:r w:rsidR="00A3308C" w:rsidRPr="00A3308C">
        <w:t xml:space="preserve">. </w:t>
      </w:r>
      <w:r w:rsidR="00A3308C">
        <w:t>В процессе обучения реализуется активные и интерактивные методы обуч</w:t>
      </w:r>
      <w:r w:rsidR="00A3308C">
        <w:t>е</w:t>
      </w:r>
      <w:r w:rsidR="00A3308C">
        <w:t xml:space="preserve">ния: подготовка презентаций, </w:t>
      </w:r>
      <w:proofErr w:type="gramStart"/>
      <w:r w:rsidR="00A3308C">
        <w:t>индивидуальных  проектов</w:t>
      </w:r>
      <w:proofErr w:type="gramEnd"/>
      <w:r w:rsidR="00A3308C">
        <w:t>, тестирование, компьюте</w:t>
      </w:r>
      <w:r w:rsidR="00A3308C">
        <w:t>р</w:t>
      </w:r>
      <w:r w:rsidR="00A3308C">
        <w:t>ные симуляции при проведении практических (лабораторных)  работ.</w:t>
      </w:r>
    </w:p>
    <w:p w:rsidR="00236BBA" w:rsidRPr="00477CB1" w:rsidRDefault="006A7D26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236BBA" w:rsidRPr="00477CB1">
        <w:rPr>
          <w:b/>
          <w:bCs/>
        </w:rPr>
        <w:t>.2. Информационное обеспечение обучения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 xml:space="preserve">Основные источники: 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Чистов, Д. В.  Проектирование информационных систем: учебник и практикум для СПО / Д. В. Чистов, П. П. Мельников, А. В. </w:t>
      </w:r>
      <w:proofErr w:type="spellStart"/>
      <w:r w:rsidRPr="00E65A1E">
        <w:rPr>
          <w:bCs/>
        </w:rPr>
        <w:t>Золотарюк</w:t>
      </w:r>
      <w:proofErr w:type="spellEnd"/>
      <w:r w:rsidRPr="00E65A1E">
        <w:rPr>
          <w:bCs/>
        </w:rPr>
        <w:t xml:space="preserve">, Н. Б. </w:t>
      </w:r>
      <w:proofErr w:type="spellStart"/>
      <w:r w:rsidRPr="00E65A1E">
        <w:rPr>
          <w:bCs/>
        </w:rPr>
        <w:t>Ничепорук</w:t>
      </w:r>
      <w:proofErr w:type="spellEnd"/>
      <w:r w:rsidRPr="00E65A1E">
        <w:rPr>
          <w:bCs/>
        </w:rPr>
        <w:t>; под общ</w:t>
      </w:r>
      <w:proofErr w:type="gramStart"/>
      <w:r w:rsidRPr="00E65A1E">
        <w:rPr>
          <w:bCs/>
        </w:rPr>
        <w:t>.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р</w:t>
      </w:r>
      <w:proofErr w:type="gramEnd"/>
      <w:r w:rsidRPr="00E65A1E">
        <w:rPr>
          <w:bCs/>
        </w:rPr>
        <w:t xml:space="preserve">ед. Д. В. Чистова.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258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</w:t>
      </w:r>
      <w:r w:rsidRPr="00E65A1E">
        <w:rPr>
          <w:bCs/>
        </w:rPr>
        <w:t>о</w:t>
      </w:r>
      <w:r w:rsidRPr="00E65A1E">
        <w:rPr>
          <w:bCs/>
        </w:rPr>
        <w:t>нальное образование).</w:t>
      </w:r>
      <w:proofErr w:type="gramEnd"/>
      <w:r w:rsidRPr="00E65A1E">
        <w:rPr>
          <w:bCs/>
        </w:rPr>
        <w:t xml:space="preserve"> — ISBN 978-5-534-03173-7.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 xml:space="preserve">Трофимов, В. В.  Информационные технологии в 2 т. Том 1: учебник для СПО / В. В. Трофимов, О. П. Ильина, В. И. </w:t>
      </w:r>
      <w:proofErr w:type="spellStart"/>
      <w:r w:rsidRPr="00E65A1E">
        <w:rPr>
          <w:bCs/>
        </w:rPr>
        <w:t>Кияев</w:t>
      </w:r>
      <w:proofErr w:type="spellEnd"/>
      <w:r w:rsidRPr="00E65A1E">
        <w:rPr>
          <w:bCs/>
        </w:rPr>
        <w:t xml:space="preserve">, Е. В. Трофимова; под ред. В. В. Трофимова.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978-5-534-03964-1.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, О. Ю.  Информационные технологии в экономике: учебное пособие для СПО / О. Ю. </w:t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. — 3-е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146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978-5-9916-9734-7.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4.</w:t>
      </w:r>
      <w:r w:rsidRPr="00E65A1E">
        <w:rPr>
          <w:bCs/>
        </w:rPr>
        <w:tab/>
        <w:t xml:space="preserve">Огнева, М. В.   Программирование на языке </w:t>
      </w:r>
      <w:proofErr w:type="spellStart"/>
      <w:r w:rsidRPr="00E65A1E">
        <w:rPr>
          <w:bCs/>
        </w:rPr>
        <w:t>с++</w:t>
      </w:r>
      <w:proofErr w:type="spellEnd"/>
      <w:r w:rsidRPr="00E65A1E">
        <w:rPr>
          <w:bCs/>
        </w:rPr>
        <w:t>: практический курс: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СПО / М. В. Огнева, Е. В. Кудрина.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335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978-5-534-05780-5.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 xml:space="preserve">Дополнительные источники: 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Советов, Б. Я.  Информационные технологии: учебник для СПО / Б. Я. Советов, В. В. </w:t>
      </w:r>
      <w:proofErr w:type="spellStart"/>
      <w:r w:rsidRPr="00E65A1E">
        <w:rPr>
          <w:bCs/>
        </w:rPr>
        <w:t>Цехановский</w:t>
      </w:r>
      <w:proofErr w:type="spellEnd"/>
      <w:r w:rsidRPr="00E65A1E">
        <w:rPr>
          <w:bCs/>
        </w:rPr>
        <w:t xml:space="preserve">. — 7-е изд., </w:t>
      </w:r>
      <w:proofErr w:type="spellStart"/>
      <w:r w:rsidRPr="00E65A1E">
        <w:rPr>
          <w:bCs/>
        </w:rPr>
        <w:t>перераб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327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978-5-534-06399-8.</w:t>
      </w:r>
    </w:p>
    <w:p w:rsidR="00E65A1E" w:rsidRPr="00E65A1E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>Гниденко, И. Г. Технология разработки программного обеспечения: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</w:t>
      </w:r>
      <w:proofErr w:type="gramStart"/>
      <w:r w:rsidRPr="00E65A1E">
        <w:rPr>
          <w:bCs/>
        </w:rPr>
        <w:t>СПО / И.</w:t>
      </w:r>
      <w:proofErr w:type="gramEnd"/>
      <w:r w:rsidRPr="00E65A1E">
        <w:rPr>
          <w:bCs/>
        </w:rPr>
        <w:t xml:space="preserve"> Г. Гниденко, Ф. Ф. Павлов, Д. Ю. Федоров.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978-5-534-05047-9.</w:t>
      </w:r>
    </w:p>
    <w:p w:rsidR="002C57D5" w:rsidRDefault="00E65A1E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, И. М.  Операционные системы: учебник и практикум для СПО / И. М. </w:t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. — 2-е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164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978-5-534-04951-0.</w:t>
      </w:r>
    </w:p>
    <w:p w:rsidR="00134561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>Справочник:</w:t>
      </w:r>
      <w:r>
        <w:rPr>
          <w:bCs/>
        </w:rPr>
        <w:br/>
        <w:t>Справочная система «Консультант Плюс»</w:t>
      </w:r>
    </w:p>
    <w:p w:rsidR="00134561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34561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Журналы:</w:t>
      </w:r>
    </w:p>
    <w:p w:rsidR="00134561" w:rsidRDefault="00134561" w:rsidP="0013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134561" w:rsidRPr="00E65A1E" w:rsidRDefault="00134561" w:rsidP="00E65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  <w:bookmarkStart w:id="1" w:name="_GoBack"/>
      <w:bookmarkEnd w:id="1"/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</w:p>
    <w:p w:rsidR="00496085" w:rsidRPr="00477CB1" w:rsidRDefault="00496085" w:rsidP="0049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477CB1">
        <w:rPr>
          <w:bCs/>
        </w:rPr>
        <w:t>Ресурсы INTERNET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www.intuit.ru</w:t>
      </w:r>
      <w:proofErr w:type="spellEnd"/>
      <w:r w:rsidRPr="00477CB1">
        <w:rPr>
          <w:bCs/>
        </w:rPr>
        <w:t xml:space="preserve"> – Интернет-университет информационных технологий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vendrov.chat.ru</w:t>
      </w:r>
      <w:proofErr w:type="spellEnd"/>
      <w:r w:rsidRPr="00477CB1">
        <w:rPr>
          <w:bCs/>
        </w:rPr>
        <w:t xml:space="preserve"> – страница автора учебников [1], [2].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www.it.ru.edu – Академия IT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www.citforum.ru</w:t>
      </w:r>
      <w:proofErr w:type="spellEnd"/>
      <w:r w:rsidRPr="00477CB1">
        <w:rPr>
          <w:bCs/>
        </w:rPr>
        <w:t xml:space="preserve"> – центр информационных технологий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www.cetus-links.org  - сборник ссылок по программной инженерии и объектным технологиям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www.bptrends.com – аналитические материалы по моделированию </w:t>
      </w:r>
      <w:proofErr w:type="spellStart"/>
      <w:r w:rsidRPr="00477CB1">
        <w:rPr>
          <w:bCs/>
        </w:rPr>
        <w:t>бизнес-процесов</w:t>
      </w:r>
      <w:proofErr w:type="spellEnd"/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www.interface.ru</w:t>
      </w:r>
      <w:proofErr w:type="spellEnd"/>
      <w:r w:rsidRPr="00477CB1">
        <w:rPr>
          <w:bCs/>
        </w:rPr>
        <w:t xml:space="preserve"> – компания «Интерфейс»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www.rational.com – </w:t>
      </w:r>
      <w:r w:rsidRPr="00477CB1">
        <w:rPr>
          <w:bCs/>
        </w:rPr>
        <w:t>компания</w:t>
      </w:r>
      <w:r w:rsidRPr="00477CB1">
        <w:rPr>
          <w:bCs/>
          <w:lang w:val="en-US"/>
        </w:rPr>
        <w:t xml:space="preserve"> Rational Software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www.cel.cmu.edu – институт программной инженерии (SEI)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www.pmi.org – институт управления проектами (PMI)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www.idef.com – стандарты IDEF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www.cdmagazine.com – </w:t>
      </w:r>
      <w:r w:rsidRPr="00477CB1">
        <w:rPr>
          <w:bCs/>
        </w:rPr>
        <w:t>Журнал</w:t>
      </w:r>
      <w:r w:rsidRPr="00477CB1">
        <w:rPr>
          <w:bCs/>
          <w:lang w:val="en-US"/>
        </w:rPr>
        <w:t xml:space="preserve"> Software Development</w:t>
      </w:r>
    </w:p>
    <w:p w:rsidR="00496085" w:rsidRPr="00477CB1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http://krylov.lib.ru/itil.html - </w:t>
      </w:r>
      <w:proofErr w:type="spellStart"/>
      <w:r w:rsidRPr="00477CB1">
        <w:rPr>
          <w:bCs/>
        </w:rPr>
        <w:t>Itil</w:t>
      </w:r>
      <w:proofErr w:type="spellEnd"/>
      <w:r w:rsidRPr="00477CB1">
        <w:rPr>
          <w:bCs/>
        </w:rPr>
        <w:t xml:space="preserve"> технологии</w:t>
      </w:r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</w:p>
    <w:p w:rsidR="0099754C" w:rsidRPr="00477CB1" w:rsidRDefault="006A7D26" w:rsidP="006A7D26">
      <w:pPr>
        <w:widowControl w:val="0"/>
        <w:spacing w:after="120"/>
        <w:ind w:left="360"/>
        <w:jc w:val="both"/>
        <w:outlineLvl w:val="1"/>
      </w:pPr>
      <w:r w:rsidRPr="00477CB1">
        <w:rPr>
          <w:b/>
        </w:rPr>
        <w:t>4.3. Общие требования к организации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условием, предшествующим изучению профессионального модуля, я</w:t>
      </w:r>
      <w:r w:rsidRPr="00477CB1">
        <w:t>в</w:t>
      </w:r>
      <w:r w:rsidRPr="00477CB1">
        <w:t>ляется изучение дисциплин: «Основы архитектуры, устройство и функционирование вычислительных систем», «Операционные системы», «Компьютерные сети», «Устро</w:t>
      </w:r>
      <w:r w:rsidRPr="00477CB1">
        <w:t>й</w:t>
      </w:r>
      <w:r w:rsidRPr="00477CB1">
        <w:t xml:space="preserve">ство и функционирование информационной системы», «Основы алгоритмизации и программирования», «Основы проектирования баз данных».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 допуска к производственной практике (по профилю спец</w:t>
      </w:r>
      <w:r w:rsidRPr="00477CB1">
        <w:t>и</w:t>
      </w:r>
      <w:r w:rsidRPr="00477CB1">
        <w:t>альности) в рамках профессионального модуля «Эксплуатация и модификация инфо</w:t>
      </w:r>
      <w:r w:rsidRPr="00477CB1">
        <w:t>р</w:t>
      </w:r>
      <w:r w:rsidRPr="00477CB1">
        <w:t xml:space="preserve">мационных систем» является освоение учебной практики для получения первичных профессиональных навыков в рамках профессионального этого модуля.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  <w:rPr>
          <w:b/>
        </w:rPr>
      </w:pPr>
      <w:r w:rsidRPr="00477CB1">
        <w:rPr>
          <w:b/>
        </w:rPr>
        <w:t>4.4. Кадровое обеспечение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77CB1">
        <w:t>обучение по</w:t>
      </w:r>
      <w:proofErr w:type="gramEnd"/>
      <w:r w:rsidRPr="00477CB1">
        <w:t xml:space="preserve"> междисциплинарному курсу: наличие высшего профе</w:t>
      </w:r>
      <w:r w:rsidRPr="00477CB1">
        <w:t>с</w:t>
      </w:r>
      <w:r w:rsidRPr="00477CB1">
        <w:t>сионального образования, соответствующего профилю модуля «Эксплуатация и м</w:t>
      </w:r>
      <w:r w:rsidRPr="00477CB1">
        <w:t>о</w:t>
      </w:r>
      <w:r w:rsidRPr="00477CB1">
        <w:t>дификация информационных систем» и специальности «Информационные системы».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кадров, осуществляющих руководство практикой: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-</w:t>
      </w:r>
      <w:r w:rsidRPr="00477CB1">
        <w:tab/>
        <w:t>Инженерно-педагогический состав: дипломированные специалисты - преподават</w:t>
      </w:r>
      <w:r w:rsidRPr="00477CB1">
        <w:t>е</w:t>
      </w:r>
      <w:r w:rsidRPr="00477CB1">
        <w:t xml:space="preserve">ли междисциплинарного курса. </w:t>
      </w:r>
    </w:p>
    <w:p w:rsidR="004C435F" w:rsidRPr="00477CB1" w:rsidRDefault="00DA2377" w:rsidP="005A5DAB">
      <w:pPr>
        <w:widowControl w:val="0"/>
        <w:spacing w:after="120"/>
        <w:ind w:left="360"/>
        <w:jc w:val="both"/>
        <w:outlineLvl w:val="1"/>
        <w:rPr>
          <w:b/>
          <w:caps/>
        </w:rPr>
      </w:pPr>
      <w:r w:rsidRPr="00477CB1">
        <w:t>-</w:t>
      </w:r>
      <w:r w:rsidRPr="00477CB1">
        <w:tab/>
        <w:t>Опыт деятельности в организациях соответствующей профессиональной сферы я</w:t>
      </w:r>
      <w:r w:rsidRPr="00477CB1">
        <w:t>в</w:t>
      </w:r>
      <w:r w:rsidRPr="00477CB1">
        <w:t>ляется обязательным.</w:t>
      </w: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4C435F" w:rsidRPr="00477CB1" w:rsidSect="0099754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85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5</w:t>
      </w:r>
      <w:r w:rsidR="00F23C85" w:rsidRPr="00477CB1">
        <w:rPr>
          <w:b/>
          <w:caps/>
        </w:rPr>
        <w:t xml:space="preserve">. Контроль и оценка результатов освоения </w:t>
      </w:r>
      <w:r w:rsidR="003708C2" w:rsidRPr="00477CB1">
        <w:rPr>
          <w:b/>
          <w:caps/>
        </w:rPr>
        <w:t>ПРОФЕССИОНАЛЬНОГО МОДУЛЯ</w:t>
      </w:r>
    </w:p>
    <w:p w:rsidR="00F23C85" w:rsidRPr="00477CB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7CB1">
        <w:rPr>
          <w:bCs/>
        </w:rPr>
        <w:t xml:space="preserve">Контроль и оценка результатов освоения </w:t>
      </w:r>
      <w:r w:rsidR="00DA2377" w:rsidRPr="00477CB1">
        <w:rPr>
          <w:bCs/>
        </w:rPr>
        <w:t>профессионального модуля о</w:t>
      </w:r>
      <w:r w:rsidRPr="00477CB1">
        <w:rPr>
          <w:bCs/>
        </w:rPr>
        <w:t>существляется преподавателем в процессе проведения практ</w:t>
      </w:r>
      <w:r w:rsidRPr="00477CB1">
        <w:rPr>
          <w:bCs/>
        </w:rPr>
        <w:t>и</w:t>
      </w:r>
      <w:r w:rsidRPr="00477CB1">
        <w:rPr>
          <w:bCs/>
        </w:rPr>
        <w:t xml:space="preserve">ческих занятий, </w:t>
      </w:r>
      <w:r w:rsidR="00833F7E" w:rsidRPr="00477CB1">
        <w:rPr>
          <w:bCs/>
        </w:rPr>
        <w:t xml:space="preserve">опросов, </w:t>
      </w:r>
      <w:r w:rsidRPr="00477CB1">
        <w:rPr>
          <w:bCs/>
        </w:rPr>
        <w:t xml:space="preserve">проверочных работ, самостоятельных домашних работ, тестирования, а также выполнения </w:t>
      </w:r>
      <w:proofErr w:type="gramStart"/>
      <w:r w:rsidRPr="00477CB1">
        <w:rPr>
          <w:bCs/>
        </w:rPr>
        <w:t>обучающимися</w:t>
      </w:r>
      <w:proofErr w:type="gramEnd"/>
      <w:r w:rsidRPr="00477CB1">
        <w:rPr>
          <w:bCs/>
        </w:rPr>
        <w:t xml:space="preserve"> индив</w:t>
      </w:r>
      <w:r w:rsidRPr="00477CB1">
        <w:rPr>
          <w:bCs/>
        </w:rPr>
        <w:t>и</w:t>
      </w:r>
      <w:r w:rsidRPr="00477CB1">
        <w:rPr>
          <w:bCs/>
        </w:rPr>
        <w:t>дуальных заданий.</w:t>
      </w:r>
    </w:p>
    <w:p w:rsidR="00DA2377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536"/>
        <w:gridCol w:w="7655"/>
        <w:gridCol w:w="2410"/>
      </w:tblGrid>
      <w:tr w:rsidR="00DA2377" w:rsidRPr="00477CB1" w:rsidTr="004C435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Формы и методы ко</w:t>
            </w:r>
            <w:r w:rsidRPr="00477CB1">
              <w:rPr>
                <w:b/>
                <w:sz w:val="20"/>
                <w:szCs w:val="20"/>
              </w:rPr>
              <w:t>н</w:t>
            </w:r>
            <w:r w:rsidRPr="00477CB1">
              <w:rPr>
                <w:b/>
                <w:sz w:val="20"/>
                <w:szCs w:val="20"/>
              </w:rPr>
              <w:t>троля и оценки</w:t>
            </w:r>
          </w:p>
        </w:tc>
      </w:tr>
      <w:tr w:rsidR="00DA2377" w:rsidRPr="00477CB1" w:rsidTr="004C435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>
            <w:pPr>
              <w:pStyle w:val="Style9"/>
              <w:ind w:firstLine="0"/>
              <w:rPr>
                <w:rStyle w:val="FontStyle58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ции, принимать участие в разработке проектной документации на модификацию информационной системы.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9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477CB1">
              <w:rPr>
                <w:rStyle w:val="FontStyle56"/>
                <w:bCs/>
                <w:sz w:val="20"/>
                <w:szCs w:val="20"/>
              </w:rPr>
              <w:t>р</w:t>
            </w:r>
            <w:r w:rsidRPr="00477CB1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 xml:space="preserve">умения: 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поддерживать документацию в актуальном состоянии;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C435F" w:rsidRPr="00477CB1" w:rsidRDefault="004C435F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Текущий контроль в форме: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-защиты практических занятий;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-контрольных работ по темам МДК.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Зачёты по учебной и производственной пра</w:t>
            </w:r>
            <w:r w:rsidRPr="00477CB1">
              <w:rPr>
                <w:bCs/>
                <w:sz w:val="20"/>
                <w:szCs w:val="20"/>
              </w:rPr>
              <w:t>к</w:t>
            </w:r>
            <w:r w:rsidRPr="00477CB1">
              <w:rPr>
                <w:bCs/>
                <w:sz w:val="20"/>
                <w:szCs w:val="20"/>
              </w:rPr>
              <w:t>тике, и по отдельным темам 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ного модуля.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Комплексный экзамен по профессиональному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дулю</w:t>
            </w:r>
          </w:p>
          <w:p w:rsidR="004C435F" w:rsidRPr="00477CB1" w:rsidRDefault="004C435F" w:rsidP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Выполнение  дипломн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го проектирования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</w:t>
            </w:r>
            <w:r w:rsidRPr="00477CB1">
              <w:rPr>
                <w:rStyle w:val="FontStyle55"/>
                <w:sz w:val="20"/>
                <w:szCs w:val="20"/>
              </w:rPr>
              <w:t>х</w:t>
            </w:r>
            <w:r w:rsidRPr="00477CB1">
              <w:rPr>
                <w:rStyle w:val="FontStyle55"/>
                <w:sz w:val="20"/>
                <w:szCs w:val="20"/>
              </w:rPr>
              <w:t>нологий применения объектов профессиональной деятельности.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модификацию отдельных модулей </w:t>
            </w:r>
            <w:r w:rsidRPr="00477CB1">
              <w:rPr>
                <w:rStyle w:val="FontStyle55"/>
                <w:sz w:val="20"/>
                <w:szCs w:val="20"/>
              </w:rPr>
              <w:lastRenderedPageBreak/>
              <w:t>информационной системы в соответствии с раб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чим заданием, документировать выполняемые работы.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lastRenderedPageBreak/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использования инструментальных сре</w:t>
            </w:r>
            <w:proofErr w:type="gramStart"/>
            <w:r w:rsidRPr="00477CB1">
              <w:rPr>
                <w:rStyle w:val="FontStyle56"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Style w:val="FontStyle56"/>
                <w:sz w:val="20"/>
                <w:szCs w:val="20"/>
              </w:rPr>
              <w:t>ограммирования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</w:t>
            </w:r>
            <w:r w:rsidRPr="00477CB1">
              <w:rPr>
                <w:rStyle w:val="FontStyle56"/>
                <w:bCs/>
                <w:sz w:val="20"/>
                <w:szCs w:val="20"/>
              </w:rPr>
              <w:t>о</w:t>
            </w:r>
            <w:r w:rsidRPr="00477CB1">
              <w:rPr>
                <w:rStyle w:val="FontStyle56"/>
                <w:bCs/>
                <w:sz w:val="20"/>
                <w:szCs w:val="20"/>
              </w:rPr>
              <w:t>литику безопасности в современных информационных системах;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модели построения информационных систем, их структуру, особенности и области применения;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1.4.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плуатации, фиксировать выявленные ошибки к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дирования в разрабатываемых модулях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ционных систем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</w:t>
            </w:r>
            <w:r w:rsidRPr="00477CB1">
              <w:rPr>
                <w:rStyle w:val="FontStyle56"/>
                <w:sz w:val="20"/>
                <w:szCs w:val="20"/>
              </w:rPr>
              <w:t>о</w:t>
            </w:r>
            <w:r w:rsidRPr="00477CB1">
              <w:rPr>
                <w:rStyle w:val="FontStyle56"/>
                <w:sz w:val="20"/>
                <w:szCs w:val="20"/>
              </w:rPr>
              <w:t>дулях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-функционирования информационной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типы тестирования;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обеспечения и контроля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терминологию и методы резервного копирования;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составлять планы резервного копирования, определять интервал резервного коп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рования;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1.5.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основные правила и документы системы сертификации Российской Ф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дерации;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1.6.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1.7.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инсталляцию и настройку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ционной системы в рамках своей компетенции, документировать результаты работ.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политику безопасности в современных информационных системах;</w:t>
            </w:r>
          </w:p>
          <w:p w:rsidR="004C435F" w:rsidRPr="00477CB1" w:rsidRDefault="004C435F">
            <w:pPr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 xml:space="preserve">- организовывать </w:t>
            </w:r>
            <w:proofErr w:type="spellStart"/>
            <w:r w:rsidRPr="00477CB1">
              <w:rPr>
                <w:rStyle w:val="FontStyle56"/>
                <w:bCs/>
                <w:sz w:val="20"/>
                <w:szCs w:val="20"/>
              </w:rPr>
              <w:t>разноуровневый</w:t>
            </w:r>
            <w:proofErr w:type="spellEnd"/>
            <w:r w:rsidRPr="00477CB1">
              <w:rPr>
                <w:rStyle w:val="FontStyle56"/>
                <w:bCs/>
                <w:sz w:val="20"/>
                <w:szCs w:val="20"/>
              </w:rPr>
              <w:t xml:space="preserve"> доступ пользователей информационной системы в рамках своей компетенции;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1.8.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задачи сопровождения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- основные понятия системного анализа;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цели автоматизации организации;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задачи и функции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проводить анализ предметной области;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1.9.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скому сопровождению и восстановлению данных информационной системы, работать с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ской документацией.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сохранения и восстановления базы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характеристики и атрибуты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7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 w:rsidP="006C71CF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ПК 1.10.  Обеспечивать  организацию  доступа  пользователей  информационной системы в ра</w:t>
            </w:r>
            <w:r w:rsidRPr="00477CB1">
              <w:rPr>
                <w:sz w:val="20"/>
                <w:szCs w:val="20"/>
              </w:rPr>
              <w:t>м</w:t>
            </w:r>
            <w:r w:rsidRPr="00477CB1">
              <w:rPr>
                <w:sz w:val="20"/>
                <w:szCs w:val="20"/>
              </w:rPr>
              <w:t xml:space="preserve">ках своей компетенции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организации доступа пользователей к информационной системе в рамках компете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ции конкретного пользователя</w:t>
            </w:r>
          </w:p>
          <w:p w:rsidR="004C435F" w:rsidRPr="00477CB1" w:rsidRDefault="004C435F" w:rsidP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общую характеристику процесса проектирования информационных систем</w:t>
            </w:r>
          </w:p>
          <w:p w:rsidR="00FD4567" w:rsidRPr="00477CB1" w:rsidRDefault="00FD4567" w:rsidP="00FD4567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FD4567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разрабатывать обучающие материалы для пользователей по эксплуатации информ</w:t>
            </w:r>
            <w:r w:rsidRPr="00477CB1">
              <w:rPr>
                <w:sz w:val="20"/>
                <w:szCs w:val="20"/>
              </w:rPr>
              <w:t>а</w:t>
            </w:r>
            <w:r w:rsidRPr="00477CB1">
              <w:rPr>
                <w:sz w:val="20"/>
                <w:szCs w:val="20"/>
              </w:rPr>
              <w:t>ционных систем.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A2377" w:rsidRPr="00477CB1" w:rsidTr="005A5DAB">
        <w:trPr>
          <w:gridBefore w:val="2"/>
          <w:wBefore w:w="12191" w:type="dxa"/>
          <w:trHeight w:val="6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377" w:rsidRPr="00477CB1" w:rsidRDefault="00DA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A2377" w:rsidRPr="00477CB1" w:rsidRDefault="00DA2377" w:rsidP="00D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477CB1">
        <w:rPr>
          <w:bCs/>
        </w:rPr>
        <w:t>сформированность</w:t>
      </w:r>
      <w:proofErr w:type="spellEnd"/>
      <w:r w:rsidRPr="00477CB1">
        <w:rPr>
          <w:bCs/>
        </w:rPr>
        <w:t xml:space="preserve"> профе</w:t>
      </w:r>
      <w:r w:rsidRPr="00477CB1">
        <w:rPr>
          <w:bCs/>
        </w:rPr>
        <w:t>с</w:t>
      </w:r>
      <w:r w:rsidRPr="00477CB1">
        <w:rPr>
          <w:bCs/>
        </w:rPr>
        <w:t>сиональных компетенций, но и развитие общих компетенций и обеспечивающих их умений.</w:t>
      </w:r>
    </w:p>
    <w:p w:rsidR="00DA2377" w:rsidRPr="00477CB1" w:rsidRDefault="00DA2377" w:rsidP="00DA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670"/>
        <w:gridCol w:w="3828"/>
      </w:tblGrid>
      <w:tr w:rsidR="00DA2377" w:rsidRPr="00477CB1" w:rsidTr="00FD45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</w:t>
            </w:r>
          </w:p>
          <w:p w:rsidR="00DA2377" w:rsidRPr="00477CB1" w:rsidRDefault="00DA2377">
            <w:pPr>
              <w:jc w:val="center"/>
              <w:rPr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1.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Понимать сущность и социальную значимость своей </w:t>
            </w:r>
            <w:r w:rsidRPr="00477CB1">
              <w:rPr>
                <w:bCs/>
                <w:sz w:val="20"/>
                <w:szCs w:val="20"/>
              </w:rPr>
              <w:lastRenderedPageBreak/>
              <w:t>будущей профессии, проявлять к ней устойчивый инт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-демонстрация интереса к будущей профессии;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</w:t>
            </w:r>
            <w:r w:rsidRPr="00477CB1">
              <w:rPr>
                <w:bCs/>
                <w:sz w:val="20"/>
                <w:szCs w:val="20"/>
              </w:rPr>
              <w:lastRenderedPageBreak/>
              <w:t xml:space="preserve">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ОК 2.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-выбор и применение методов и способов решения професси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нальных задач в области  документирования хозяйственных операций и ведения бухгалтерского учёта имущества орган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зации;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-оценка эффективности и качества выполнения професси</w:t>
            </w:r>
            <w:r w:rsidRPr="00477CB1">
              <w:rPr>
                <w:sz w:val="20"/>
                <w:szCs w:val="20"/>
              </w:rPr>
              <w:t>о</w:t>
            </w:r>
            <w:r w:rsidRPr="00477CB1">
              <w:rPr>
                <w:sz w:val="20"/>
                <w:szCs w:val="20"/>
              </w:rPr>
              <w:t>нальных задач;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2377" w:rsidRPr="00477CB1" w:rsidRDefault="00DA2377" w:rsidP="00477CB1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Устный экзамен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3.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Решать проблемы, оценивать риски и принимать реш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</w:t>
            </w:r>
            <w:r w:rsidRPr="00477CB1">
              <w:rPr>
                <w:sz w:val="20"/>
                <w:szCs w:val="20"/>
              </w:rPr>
              <w:t>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4.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Осуществлять поиск, анализ и оценку информации, н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обходимой для постановки и решения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-эффективный поиск необходимой информации;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-использование различных источников, включая электронные ресурсы;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5.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Использовать информационно-коммуникационные те</w:t>
            </w:r>
            <w:r w:rsidRPr="00477CB1">
              <w:rPr>
                <w:bCs/>
                <w:sz w:val="20"/>
                <w:szCs w:val="20"/>
              </w:rPr>
              <w:t>х</w:t>
            </w:r>
            <w:r w:rsidRPr="00477CB1">
              <w:rPr>
                <w:bCs/>
                <w:sz w:val="20"/>
                <w:szCs w:val="20"/>
              </w:rPr>
              <w:t>нологии для совершенствования профессиональной де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-работа с компьютерной техникой;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6.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Работать в коллективе и команде, обеспечивать ее спл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чение, эффективно общаться с коллегами, руков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дством, потребителями.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-взаимодействие с обучающимися, преподавателями;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7.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ем на себя ответственности за результат выполнения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-самоанализ и коррекция результатов собственной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8.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-организация самостоятельных занятий при изучении профе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>сионального модуля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9.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jc w:val="both"/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-анализ инноваций в области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документирования хозяйственных операций и ведения бухга</w:t>
            </w:r>
            <w:r w:rsidRPr="00477CB1">
              <w:rPr>
                <w:sz w:val="20"/>
                <w:szCs w:val="20"/>
              </w:rPr>
              <w:t>л</w:t>
            </w:r>
            <w:r w:rsidRPr="00477CB1">
              <w:rPr>
                <w:sz w:val="20"/>
                <w:szCs w:val="20"/>
              </w:rPr>
              <w:t>терского учёта имущества организации;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</w:tbl>
    <w:p w:rsidR="00DA2377" w:rsidRDefault="00DA2377" w:rsidP="005A5DAB">
      <w:pPr>
        <w:rPr>
          <w:lang w:eastAsia="ar-SA"/>
        </w:rPr>
      </w:pPr>
    </w:p>
    <w:p w:rsidR="008D307C" w:rsidRDefault="008D307C" w:rsidP="005A5DAB">
      <w:pPr>
        <w:rPr>
          <w:lang w:eastAsia="ar-SA"/>
        </w:rPr>
      </w:pPr>
    </w:p>
    <w:p w:rsidR="008D307C" w:rsidRDefault="008D307C" w:rsidP="005A5DAB">
      <w:pPr>
        <w:rPr>
          <w:lang w:eastAsia="ar-SA"/>
        </w:rPr>
        <w:sectPr w:rsidR="008D307C" w:rsidSect="004C43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bCs/>
          <w:lang w:eastAsia="ar-SA"/>
        </w:rPr>
        <w:lastRenderedPageBreak/>
        <w:t>В</w:t>
      </w:r>
      <w:r w:rsidRPr="000D7F31">
        <w:rPr>
          <w:b/>
          <w:bCs/>
          <w:lang w:eastAsia="ar-SA"/>
        </w:rPr>
        <w:t xml:space="preserve"> </w:t>
      </w:r>
      <w:r w:rsidRPr="000D7F31">
        <w:rPr>
          <w:lang w:eastAsia="ar-SA"/>
        </w:rPr>
        <w:t>качестве итоговой аттестации по модулю ПМ.0</w:t>
      </w:r>
      <w:r>
        <w:rPr>
          <w:lang w:eastAsia="ar-SA"/>
        </w:rPr>
        <w:t>1</w:t>
      </w:r>
      <w:r w:rsidRPr="000D7F31">
        <w:rPr>
          <w:lang w:eastAsia="ar-SA"/>
        </w:rPr>
        <w:t xml:space="preserve"> после завершения обучения проводится экзамен (квалификационный), на котором представители работодателей и учебного заведения проверяют готовность обучающегося к выполнению соответствующ</w:t>
      </w:r>
      <w:r w:rsidRPr="000D7F31">
        <w:rPr>
          <w:lang w:eastAsia="ar-SA"/>
        </w:rPr>
        <w:t>е</w:t>
      </w:r>
      <w:r w:rsidRPr="000D7F31">
        <w:rPr>
          <w:lang w:eastAsia="ar-SA"/>
        </w:rPr>
        <w:t xml:space="preserve">го вида профессиональной деятельности и </w:t>
      </w:r>
      <w:proofErr w:type="spellStart"/>
      <w:r w:rsidRPr="000D7F31">
        <w:rPr>
          <w:lang w:eastAsia="ar-SA"/>
        </w:rPr>
        <w:t>сформированность</w:t>
      </w:r>
      <w:proofErr w:type="spellEnd"/>
      <w:r w:rsidRPr="000D7F31">
        <w:rPr>
          <w:lang w:eastAsia="ar-SA"/>
        </w:rPr>
        <w:t xml:space="preserve"> у него профессиональных (ПК) и общих компетенций (ОК).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проводится после изучения всех МДК модуля, пр</w:t>
      </w:r>
      <w:r w:rsidRPr="000D7F31">
        <w:rPr>
          <w:lang w:eastAsia="ar-SA"/>
        </w:rPr>
        <w:t>о</w:t>
      </w:r>
      <w:r w:rsidRPr="000D7F31">
        <w:rPr>
          <w:lang w:eastAsia="ar-SA"/>
        </w:rPr>
        <w:t>хождения учебной и производственной практики.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 xml:space="preserve">Экзамен (квалификационный) учитывает: оценку освоения МДК, прохождение учебной и производственной практики, защиту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>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Экзамен (квалификационный) определяет уровень и качество освоения образов</w:t>
      </w:r>
      <w:r w:rsidRPr="000D7F31">
        <w:rPr>
          <w:lang w:eastAsia="ar-SA"/>
        </w:rPr>
        <w:t>а</w:t>
      </w:r>
      <w:r w:rsidRPr="000D7F31">
        <w:rPr>
          <w:lang w:eastAsia="ar-SA"/>
        </w:rPr>
        <w:t>тельной программы, проверяет готовность обучающегося к выполнению соответствующ</w:t>
      </w:r>
      <w:r w:rsidRPr="000D7F31">
        <w:rPr>
          <w:lang w:eastAsia="ar-SA"/>
        </w:rPr>
        <w:t>е</w:t>
      </w:r>
      <w:r w:rsidRPr="000D7F31">
        <w:rPr>
          <w:lang w:eastAsia="ar-SA"/>
        </w:rPr>
        <w:t xml:space="preserve">го вида профессиональной деятельности и </w:t>
      </w:r>
      <w:proofErr w:type="spellStart"/>
      <w:r w:rsidRPr="000D7F31">
        <w:rPr>
          <w:lang w:eastAsia="ar-SA"/>
        </w:rPr>
        <w:t>сформированность</w:t>
      </w:r>
      <w:proofErr w:type="spellEnd"/>
      <w:r w:rsidRPr="000D7F31">
        <w:rPr>
          <w:lang w:eastAsia="ar-SA"/>
        </w:rPr>
        <w:t xml:space="preserve"> у него компетенций.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Итогом проверки является однозначное решение «вид профессиональной деятел</w:t>
      </w:r>
      <w:r w:rsidRPr="000D7F31">
        <w:rPr>
          <w:lang w:eastAsia="ar-SA"/>
        </w:rPr>
        <w:t>ь</w:t>
      </w:r>
      <w:r w:rsidRPr="000D7F31">
        <w:rPr>
          <w:lang w:eastAsia="ar-SA"/>
        </w:rPr>
        <w:t xml:space="preserve">ности </w:t>
      </w:r>
      <w:proofErr w:type="gramStart"/>
      <w:r w:rsidRPr="000D7F31">
        <w:rPr>
          <w:lang w:eastAsia="ar-SA"/>
        </w:rPr>
        <w:t>освоен</w:t>
      </w:r>
      <w:proofErr w:type="gramEnd"/>
      <w:r w:rsidRPr="000D7F31">
        <w:rPr>
          <w:lang w:eastAsia="ar-SA"/>
        </w:rPr>
        <w:t xml:space="preserve"> / не освоен».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 xml:space="preserve">Экзамен квалификационный проводится в форме защиты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 с предоста</w:t>
      </w:r>
      <w:r w:rsidRPr="000D7F31">
        <w:rPr>
          <w:lang w:eastAsia="ar-SA"/>
        </w:rPr>
        <w:t>в</w:t>
      </w:r>
      <w:r w:rsidRPr="000D7F31">
        <w:rPr>
          <w:lang w:eastAsia="ar-SA"/>
        </w:rPr>
        <w:t xml:space="preserve">лением презентации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, оценочных листов 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 студента, итоговой вед</w:t>
      </w:r>
      <w:r w:rsidRPr="000D7F31">
        <w:rPr>
          <w:lang w:eastAsia="ar-SA"/>
        </w:rPr>
        <w:t>о</w:t>
      </w:r>
      <w:r w:rsidRPr="000D7F31">
        <w:rPr>
          <w:lang w:eastAsia="ar-SA"/>
        </w:rPr>
        <w:t>мости оценки профессиональных компетенций (ПК) с оформлением оценочной ведомости по профессиональному модулю (Приложение).</w:t>
      </w:r>
    </w:p>
    <w:p w:rsidR="008D307C" w:rsidRPr="000D7F31" w:rsidRDefault="008D307C" w:rsidP="008D307C">
      <w:pPr>
        <w:ind w:firstLine="709"/>
        <w:jc w:val="both"/>
        <w:rPr>
          <w:lang w:eastAsia="ar-SA"/>
        </w:rPr>
      </w:pPr>
      <w:r w:rsidRPr="000D7F31">
        <w:rPr>
          <w:lang w:eastAsia="ar-SA"/>
        </w:rPr>
        <w:t>Итоговая оценочная ведомость ПК экзамена (квалификационного), включает в себя оценку МДК модуля по оценочным листам МДК (освоил, не освоил ), оценку учебной практики по оценочным листам (освоил, не освоил) и производственной практики модуля (по представленному дневнику (отработал, не отработал), производственной характер</w:t>
      </w:r>
      <w:r w:rsidRPr="000D7F31">
        <w:rPr>
          <w:lang w:eastAsia="ar-SA"/>
        </w:rPr>
        <w:t>и</w:t>
      </w:r>
      <w:r w:rsidRPr="000D7F31">
        <w:rPr>
          <w:lang w:eastAsia="ar-SA"/>
        </w:rPr>
        <w:t>стики руководителя предприятия (с указанием степени освоения действий ПК и рекоме</w:t>
      </w:r>
      <w:r w:rsidRPr="000D7F31">
        <w:rPr>
          <w:lang w:eastAsia="ar-SA"/>
        </w:rPr>
        <w:t>н</w:t>
      </w:r>
      <w:r w:rsidRPr="000D7F31">
        <w:rPr>
          <w:lang w:eastAsia="ar-SA"/>
        </w:rPr>
        <w:t xml:space="preserve">дуемого разряда), отзыва руководителя практики от учебного заведения (преподавателя, мастера </w:t>
      </w:r>
      <w:proofErr w:type="spellStart"/>
      <w:proofErr w:type="gramStart"/>
      <w:r w:rsidRPr="000D7F31">
        <w:rPr>
          <w:lang w:eastAsia="ar-SA"/>
        </w:rPr>
        <w:t>п</w:t>
      </w:r>
      <w:proofErr w:type="spellEnd"/>
      <w:proofErr w:type="gramEnd"/>
      <w:r w:rsidRPr="000D7F31">
        <w:rPr>
          <w:lang w:eastAsia="ar-SA"/>
        </w:rPr>
        <w:t>/о), анализа достижений студента (</w:t>
      </w:r>
      <w:proofErr w:type="spellStart"/>
      <w:r w:rsidRPr="000D7F31">
        <w:rPr>
          <w:lang w:eastAsia="ar-SA"/>
        </w:rPr>
        <w:t>портфолио</w:t>
      </w:r>
      <w:proofErr w:type="spellEnd"/>
      <w:r w:rsidRPr="000D7F31">
        <w:rPr>
          <w:lang w:eastAsia="ar-SA"/>
        </w:rPr>
        <w:t xml:space="preserve">), оценки сдачи экзамена (сдал, не сдал), заключение комиссии (освоил ПК, ОК; не освоил). </w:t>
      </w:r>
    </w:p>
    <w:p w:rsidR="008D307C" w:rsidRPr="00477CB1" w:rsidRDefault="008D307C" w:rsidP="005A5DAB">
      <w:pPr>
        <w:rPr>
          <w:lang w:eastAsia="ar-SA"/>
        </w:rPr>
      </w:pPr>
    </w:p>
    <w:sectPr w:rsidR="008D307C" w:rsidRPr="00477CB1" w:rsidSect="008D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2E" w:rsidRDefault="0018152E">
      <w:r>
        <w:separator/>
      </w:r>
    </w:p>
  </w:endnote>
  <w:endnote w:type="continuationSeparator" w:id="0">
    <w:p w:rsidR="0018152E" w:rsidRDefault="0018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6C3461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F98" w:rsidRDefault="00A66F98" w:rsidP="00236BB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6C3461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766">
      <w:rPr>
        <w:rStyle w:val="a8"/>
        <w:noProof/>
      </w:rPr>
      <w:t>3</w:t>
    </w:r>
    <w:r>
      <w:rPr>
        <w:rStyle w:val="a8"/>
      </w:rPr>
      <w:fldChar w:fldCharType="end"/>
    </w:r>
  </w:p>
  <w:p w:rsidR="00A66F98" w:rsidRDefault="00A66F98" w:rsidP="00236BB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A66F98">
    <w:pPr>
      <w:pStyle w:val="a6"/>
      <w:jc w:val="center"/>
    </w:pPr>
  </w:p>
  <w:p w:rsidR="00A66F98" w:rsidRDefault="00A66F9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6C34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F98" w:rsidRDefault="00A66F98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98" w:rsidRDefault="006C34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6F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766">
      <w:rPr>
        <w:rStyle w:val="a8"/>
        <w:noProof/>
      </w:rPr>
      <w:t>16</w:t>
    </w:r>
    <w:r>
      <w:rPr>
        <w:rStyle w:val="a8"/>
      </w:rPr>
      <w:fldChar w:fldCharType="end"/>
    </w:r>
  </w:p>
  <w:p w:rsidR="00A66F98" w:rsidRDefault="00A66F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2E" w:rsidRDefault="0018152E">
      <w:r>
        <w:separator/>
      </w:r>
    </w:p>
  </w:footnote>
  <w:footnote w:type="continuationSeparator" w:id="0">
    <w:p w:rsidR="0018152E" w:rsidRDefault="0018152E">
      <w:r>
        <w:continuationSeparator/>
      </w:r>
    </w:p>
  </w:footnote>
  <w:footnote w:id="1">
    <w:p w:rsidR="00A66F98" w:rsidRDefault="00A66F98" w:rsidP="00FD289D">
      <w:pPr>
        <w:pStyle w:val="af3"/>
        <w:spacing w:line="200" w:lineRule="exact"/>
        <w:jc w:val="both"/>
        <w:rPr>
          <w:sz w:val="22"/>
          <w:szCs w:val="22"/>
        </w:rPr>
      </w:pPr>
      <w:r>
        <w:rPr>
          <w:rStyle w:val="af5"/>
        </w:rPr>
        <w:t>*</w:t>
      </w:r>
      <w:r>
        <w:t xml:space="preserve"> </w:t>
      </w:r>
      <w:r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0651"/>
    <w:rsid w:val="00001591"/>
    <w:rsid w:val="0000307A"/>
    <w:rsid w:val="00010967"/>
    <w:rsid w:val="00015B18"/>
    <w:rsid w:val="00023C0B"/>
    <w:rsid w:val="000335C4"/>
    <w:rsid w:val="00042219"/>
    <w:rsid w:val="00060E59"/>
    <w:rsid w:val="00071D1B"/>
    <w:rsid w:val="0007684C"/>
    <w:rsid w:val="0008126C"/>
    <w:rsid w:val="00081789"/>
    <w:rsid w:val="0008681E"/>
    <w:rsid w:val="0009266E"/>
    <w:rsid w:val="000954B1"/>
    <w:rsid w:val="000A5346"/>
    <w:rsid w:val="000A63D7"/>
    <w:rsid w:val="000B581D"/>
    <w:rsid w:val="000C1703"/>
    <w:rsid w:val="000D1F22"/>
    <w:rsid w:val="000D63A9"/>
    <w:rsid w:val="000E3DD1"/>
    <w:rsid w:val="000F5ADE"/>
    <w:rsid w:val="000F70CC"/>
    <w:rsid w:val="00122236"/>
    <w:rsid w:val="00124FCF"/>
    <w:rsid w:val="00134561"/>
    <w:rsid w:val="00154F26"/>
    <w:rsid w:val="00164904"/>
    <w:rsid w:val="00176C19"/>
    <w:rsid w:val="00181217"/>
    <w:rsid w:val="0018152E"/>
    <w:rsid w:val="001B53B8"/>
    <w:rsid w:val="001B6432"/>
    <w:rsid w:val="001D3EAC"/>
    <w:rsid w:val="001D537D"/>
    <w:rsid w:val="001E58F5"/>
    <w:rsid w:val="001F0695"/>
    <w:rsid w:val="001F13A3"/>
    <w:rsid w:val="00231AA7"/>
    <w:rsid w:val="00236BBA"/>
    <w:rsid w:val="00255652"/>
    <w:rsid w:val="0028393E"/>
    <w:rsid w:val="002841C9"/>
    <w:rsid w:val="00296600"/>
    <w:rsid w:val="002A0F62"/>
    <w:rsid w:val="002A40A0"/>
    <w:rsid w:val="002C0910"/>
    <w:rsid w:val="002C0BD6"/>
    <w:rsid w:val="002C57D5"/>
    <w:rsid w:val="002C7898"/>
    <w:rsid w:val="002D229B"/>
    <w:rsid w:val="002D3C54"/>
    <w:rsid w:val="002E500F"/>
    <w:rsid w:val="002E5A89"/>
    <w:rsid w:val="00304391"/>
    <w:rsid w:val="00314883"/>
    <w:rsid w:val="00323BBD"/>
    <w:rsid w:val="0033370B"/>
    <w:rsid w:val="0033585D"/>
    <w:rsid w:val="003370E9"/>
    <w:rsid w:val="003525C1"/>
    <w:rsid w:val="00353336"/>
    <w:rsid w:val="00363CF4"/>
    <w:rsid w:val="00364FDF"/>
    <w:rsid w:val="003708C2"/>
    <w:rsid w:val="003770B4"/>
    <w:rsid w:val="00382470"/>
    <w:rsid w:val="00393B5A"/>
    <w:rsid w:val="00396FFF"/>
    <w:rsid w:val="003B44C5"/>
    <w:rsid w:val="003B7A5D"/>
    <w:rsid w:val="003D39C4"/>
    <w:rsid w:val="003E12B7"/>
    <w:rsid w:val="003E5C4F"/>
    <w:rsid w:val="003F0D2F"/>
    <w:rsid w:val="003F6D8D"/>
    <w:rsid w:val="003F7313"/>
    <w:rsid w:val="00413A2B"/>
    <w:rsid w:val="00415259"/>
    <w:rsid w:val="00417E6C"/>
    <w:rsid w:val="00435F27"/>
    <w:rsid w:val="00454413"/>
    <w:rsid w:val="00461458"/>
    <w:rsid w:val="00463886"/>
    <w:rsid w:val="00465F03"/>
    <w:rsid w:val="00470CE8"/>
    <w:rsid w:val="00472A40"/>
    <w:rsid w:val="00477CB1"/>
    <w:rsid w:val="004845A9"/>
    <w:rsid w:val="00495979"/>
    <w:rsid w:val="00496085"/>
    <w:rsid w:val="004B1D4E"/>
    <w:rsid w:val="004B556D"/>
    <w:rsid w:val="004C435F"/>
    <w:rsid w:val="004D2367"/>
    <w:rsid w:val="004D39CD"/>
    <w:rsid w:val="004E7033"/>
    <w:rsid w:val="004E7924"/>
    <w:rsid w:val="004F6BC1"/>
    <w:rsid w:val="005159B5"/>
    <w:rsid w:val="0052138A"/>
    <w:rsid w:val="0052626A"/>
    <w:rsid w:val="00527569"/>
    <w:rsid w:val="005302B1"/>
    <w:rsid w:val="00541584"/>
    <w:rsid w:val="0054179A"/>
    <w:rsid w:val="00542D52"/>
    <w:rsid w:val="005504D1"/>
    <w:rsid w:val="00551704"/>
    <w:rsid w:val="005579F0"/>
    <w:rsid w:val="00564766"/>
    <w:rsid w:val="00566197"/>
    <w:rsid w:val="00571DB3"/>
    <w:rsid w:val="00572A10"/>
    <w:rsid w:val="00581E42"/>
    <w:rsid w:val="00583120"/>
    <w:rsid w:val="005836A7"/>
    <w:rsid w:val="0059609F"/>
    <w:rsid w:val="005964B7"/>
    <w:rsid w:val="005964D6"/>
    <w:rsid w:val="005A056A"/>
    <w:rsid w:val="005A5DAB"/>
    <w:rsid w:val="005D6FA6"/>
    <w:rsid w:val="005E2D44"/>
    <w:rsid w:val="005E63EB"/>
    <w:rsid w:val="00616B92"/>
    <w:rsid w:val="00620102"/>
    <w:rsid w:val="00621C7C"/>
    <w:rsid w:val="00636717"/>
    <w:rsid w:val="00651E6A"/>
    <w:rsid w:val="0065301E"/>
    <w:rsid w:val="006649F6"/>
    <w:rsid w:val="00697E37"/>
    <w:rsid w:val="006A7D26"/>
    <w:rsid w:val="006B3F16"/>
    <w:rsid w:val="006B7B1D"/>
    <w:rsid w:val="006C3461"/>
    <w:rsid w:val="006C5133"/>
    <w:rsid w:val="006C5D75"/>
    <w:rsid w:val="006C71CF"/>
    <w:rsid w:val="006E0361"/>
    <w:rsid w:val="006E76A7"/>
    <w:rsid w:val="00705312"/>
    <w:rsid w:val="0073350B"/>
    <w:rsid w:val="00744913"/>
    <w:rsid w:val="00757B48"/>
    <w:rsid w:val="007620FC"/>
    <w:rsid w:val="00763248"/>
    <w:rsid w:val="00764ED0"/>
    <w:rsid w:val="00765DD0"/>
    <w:rsid w:val="00776F00"/>
    <w:rsid w:val="00777B99"/>
    <w:rsid w:val="007800D8"/>
    <w:rsid w:val="00792EAD"/>
    <w:rsid w:val="007A65A5"/>
    <w:rsid w:val="007D11E9"/>
    <w:rsid w:val="007D2429"/>
    <w:rsid w:val="007D6E6D"/>
    <w:rsid w:val="007E7B6A"/>
    <w:rsid w:val="007F42EE"/>
    <w:rsid w:val="007F517C"/>
    <w:rsid w:val="007F75EC"/>
    <w:rsid w:val="008003BC"/>
    <w:rsid w:val="00802170"/>
    <w:rsid w:val="008139B7"/>
    <w:rsid w:val="00813D09"/>
    <w:rsid w:val="00825A2F"/>
    <w:rsid w:val="00833F7E"/>
    <w:rsid w:val="00856881"/>
    <w:rsid w:val="0086349F"/>
    <w:rsid w:val="00864058"/>
    <w:rsid w:val="00891FFA"/>
    <w:rsid w:val="00896DB2"/>
    <w:rsid w:val="00897CBF"/>
    <w:rsid w:val="008A4E8B"/>
    <w:rsid w:val="008C5848"/>
    <w:rsid w:val="008D307C"/>
    <w:rsid w:val="008D5E03"/>
    <w:rsid w:val="008F1620"/>
    <w:rsid w:val="008F5E53"/>
    <w:rsid w:val="009131DA"/>
    <w:rsid w:val="00916704"/>
    <w:rsid w:val="00922D85"/>
    <w:rsid w:val="00926993"/>
    <w:rsid w:val="0094238F"/>
    <w:rsid w:val="00951305"/>
    <w:rsid w:val="0095338D"/>
    <w:rsid w:val="0095735B"/>
    <w:rsid w:val="00960C91"/>
    <w:rsid w:val="00960ECE"/>
    <w:rsid w:val="009643C3"/>
    <w:rsid w:val="00975D21"/>
    <w:rsid w:val="0098629E"/>
    <w:rsid w:val="0099754C"/>
    <w:rsid w:val="00997D3E"/>
    <w:rsid w:val="009B153D"/>
    <w:rsid w:val="009C1004"/>
    <w:rsid w:val="009C15E6"/>
    <w:rsid w:val="009C6413"/>
    <w:rsid w:val="009C6A05"/>
    <w:rsid w:val="009C7FC4"/>
    <w:rsid w:val="009D2865"/>
    <w:rsid w:val="009F762C"/>
    <w:rsid w:val="00A17550"/>
    <w:rsid w:val="00A26197"/>
    <w:rsid w:val="00A27578"/>
    <w:rsid w:val="00A3308C"/>
    <w:rsid w:val="00A35B50"/>
    <w:rsid w:val="00A36633"/>
    <w:rsid w:val="00A44439"/>
    <w:rsid w:val="00A46A4A"/>
    <w:rsid w:val="00A5330E"/>
    <w:rsid w:val="00A66F98"/>
    <w:rsid w:val="00A8314B"/>
    <w:rsid w:val="00A86AA8"/>
    <w:rsid w:val="00A9163D"/>
    <w:rsid w:val="00A9523F"/>
    <w:rsid w:val="00A95453"/>
    <w:rsid w:val="00AA1A74"/>
    <w:rsid w:val="00AA4495"/>
    <w:rsid w:val="00AB486F"/>
    <w:rsid w:val="00AC30A1"/>
    <w:rsid w:val="00AC37D4"/>
    <w:rsid w:val="00AD5A44"/>
    <w:rsid w:val="00AD6EB3"/>
    <w:rsid w:val="00AD7FBA"/>
    <w:rsid w:val="00AE41B9"/>
    <w:rsid w:val="00AE7F22"/>
    <w:rsid w:val="00B14537"/>
    <w:rsid w:val="00B37177"/>
    <w:rsid w:val="00B53F28"/>
    <w:rsid w:val="00B5526A"/>
    <w:rsid w:val="00B56967"/>
    <w:rsid w:val="00B61B7E"/>
    <w:rsid w:val="00B62D53"/>
    <w:rsid w:val="00B73623"/>
    <w:rsid w:val="00B9305A"/>
    <w:rsid w:val="00B97686"/>
    <w:rsid w:val="00BB0EE1"/>
    <w:rsid w:val="00BB3447"/>
    <w:rsid w:val="00BC1314"/>
    <w:rsid w:val="00BD072B"/>
    <w:rsid w:val="00BD5ADB"/>
    <w:rsid w:val="00BE0F0E"/>
    <w:rsid w:val="00BE1AF8"/>
    <w:rsid w:val="00C070E0"/>
    <w:rsid w:val="00C07216"/>
    <w:rsid w:val="00C07A26"/>
    <w:rsid w:val="00C16E28"/>
    <w:rsid w:val="00C24498"/>
    <w:rsid w:val="00C30F93"/>
    <w:rsid w:val="00C37B75"/>
    <w:rsid w:val="00C75560"/>
    <w:rsid w:val="00C80969"/>
    <w:rsid w:val="00C83BBD"/>
    <w:rsid w:val="00C851CA"/>
    <w:rsid w:val="00C936FA"/>
    <w:rsid w:val="00C96DEA"/>
    <w:rsid w:val="00CA0C50"/>
    <w:rsid w:val="00CC0855"/>
    <w:rsid w:val="00CC3AD3"/>
    <w:rsid w:val="00CC550A"/>
    <w:rsid w:val="00CD6045"/>
    <w:rsid w:val="00CE0B41"/>
    <w:rsid w:val="00CE3709"/>
    <w:rsid w:val="00CF0E6D"/>
    <w:rsid w:val="00D07EB5"/>
    <w:rsid w:val="00D4726D"/>
    <w:rsid w:val="00D65F8A"/>
    <w:rsid w:val="00D81719"/>
    <w:rsid w:val="00DA2377"/>
    <w:rsid w:val="00DD5D3D"/>
    <w:rsid w:val="00E02D12"/>
    <w:rsid w:val="00E2230A"/>
    <w:rsid w:val="00E24E58"/>
    <w:rsid w:val="00E32A14"/>
    <w:rsid w:val="00E37151"/>
    <w:rsid w:val="00E44E04"/>
    <w:rsid w:val="00E65A1E"/>
    <w:rsid w:val="00E65BA7"/>
    <w:rsid w:val="00E81FF6"/>
    <w:rsid w:val="00E92242"/>
    <w:rsid w:val="00E969DD"/>
    <w:rsid w:val="00EA0A7A"/>
    <w:rsid w:val="00EB748D"/>
    <w:rsid w:val="00EC7692"/>
    <w:rsid w:val="00EE38FB"/>
    <w:rsid w:val="00EF306E"/>
    <w:rsid w:val="00F14822"/>
    <w:rsid w:val="00F16045"/>
    <w:rsid w:val="00F160CC"/>
    <w:rsid w:val="00F23C85"/>
    <w:rsid w:val="00F26A72"/>
    <w:rsid w:val="00F35195"/>
    <w:rsid w:val="00F3763B"/>
    <w:rsid w:val="00F449A0"/>
    <w:rsid w:val="00F76120"/>
    <w:rsid w:val="00F919EC"/>
    <w:rsid w:val="00F93689"/>
    <w:rsid w:val="00F9795C"/>
    <w:rsid w:val="00FA26EE"/>
    <w:rsid w:val="00FA6171"/>
    <w:rsid w:val="00FB30B0"/>
    <w:rsid w:val="00FB3DB2"/>
    <w:rsid w:val="00FB70B3"/>
    <w:rsid w:val="00FC4715"/>
    <w:rsid w:val="00FD289D"/>
    <w:rsid w:val="00FD4567"/>
    <w:rsid w:val="00FD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3B81-8E8C-4014-A587-C246F413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26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51642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grebnevani</cp:lastModifiedBy>
  <cp:revision>19</cp:revision>
  <cp:lastPrinted>2018-03-26T12:01:00Z</cp:lastPrinted>
  <dcterms:created xsi:type="dcterms:W3CDTF">2018-03-26T12:07:00Z</dcterms:created>
  <dcterms:modified xsi:type="dcterms:W3CDTF">2021-07-07T12:29:00Z</dcterms:modified>
</cp:coreProperties>
</file>