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5" w:rsidRPr="00FA5195" w:rsidRDefault="0028108E" w:rsidP="00466895">
      <w:pPr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466895" w:rsidRPr="00FA5195">
        <w:t>Федеральное государственное автономное образовательное учреждение</w:t>
      </w:r>
    </w:p>
    <w:p w:rsidR="00466895" w:rsidRPr="00FA5195" w:rsidRDefault="00466895" w:rsidP="00466895">
      <w:pPr>
        <w:jc w:val="center"/>
        <w:rPr>
          <w:u w:val="single"/>
        </w:rPr>
      </w:pPr>
      <w:r w:rsidRPr="00FA5195">
        <w:t xml:space="preserve"> высшего образования</w:t>
      </w:r>
      <w:r w:rsidRPr="00FA5195">
        <w:rPr>
          <w:u w:val="single"/>
        </w:rPr>
        <w:t xml:space="preserve"> </w:t>
      </w:r>
    </w:p>
    <w:p w:rsidR="00466895" w:rsidRPr="00FA5195" w:rsidRDefault="00466895" w:rsidP="00466895">
      <w:pPr>
        <w:jc w:val="center"/>
      </w:pPr>
      <w:r w:rsidRPr="00FA5195">
        <w:t>«Национальный исследовательский</w:t>
      </w:r>
    </w:p>
    <w:p w:rsidR="00466895" w:rsidRPr="00FA5195" w:rsidRDefault="00466895" w:rsidP="00466895">
      <w:pPr>
        <w:jc w:val="center"/>
      </w:pPr>
      <w:r w:rsidRPr="00FA5195">
        <w:t xml:space="preserve"> Нижегородский государственный университет им. Н.И. Лобачевского»</w:t>
      </w:r>
    </w:p>
    <w:p w:rsidR="00466895" w:rsidRPr="00FA5195" w:rsidRDefault="00466895" w:rsidP="00466895">
      <w:pPr>
        <w:jc w:val="center"/>
      </w:pPr>
    </w:p>
    <w:p w:rsidR="00466895" w:rsidRPr="00FA5195" w:rsidRDefault="00466895" w:rsidP="00466895">
      <w:pPr>
        <w:spacing w:line="276" w:lineRule="auto"/>
        <w:jc w:val="center"/>
      </w:pPr>
      <w:r w:rsidRPr="00FA5195">
        <w:t>Институт экономики и предпринимательства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466895">
      <w:pPr>
        <w:tabs>
          <w:tab w:val="left" w:pos="142"/>
        </w:tabs>
      </w:pPr>
    </w:p>
    <w:p w:rsidR="00011006" w:rsidRDefault="00011006" w:rsidP="00011006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УТВЕРЖДАЮ____________</w:t>
      </w:r>
    </w:p>
    <w:p w:rsidR="00011006" w:rsidRDefault="00011006" w:rsidP="00011006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011006" w:rsidRDefault="00011006" w:rsidP="00011006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проф. А.О. Грудзинский</w:t>
      </w:r>
    </w:p>
    <w:p w:rsidR="00011006" w:rsidRDefault="00011006" w:rsidP="00011006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25 июня 2018 г.</w:t>
      </w:r>
    </w:p>
    <w:p w:rsidR="00CD1683" w:rsidRPr="00FA5195" w:rsidRDefault="00CD1683" w:rsidP="00E05C25">
      <w:pPr>
        <w:tabs>
          <w:tab w:val="left" w:pos="142"/>
        </w:tabs>
        <w:jc w:val="right"/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5262BB" w:rsidP="00E05C25">
      <w:pPr>
        <w:tabs>
          <w:tab w:val="left" w:pos="142"/>
        </w:tabs>
        <w:jc w:val="center"/>
        <w:rPr>
          <w:b/>
        </w:rPr>
      </w:pPr>
      <w:r w:rsidRPr="00FA5195">
        <w:rPr>
          <w:b/>
        </w:rPr>
        <w:t>П</w:t>
      </w:r>
      <w:r w:rsidR="00E05C25" w:rsidRPr="00FA5195">
        <w:rPr>
          <w:b/>
        </w:rPr>
        <w:t xml:space="preserve">рограмма </w:t>
      </w:r>
      <w:r w:rsidRPr="00FA5195">
        <w:rPr>
          <w:b/>
        </w:rPr>
        <w:t>профессионального модуля</w:t>
      </w:r>
    </w:p>
    <w:p w:rsidR="00BF3E61" w:rsidRPr="00FA5195" w:rsidRDefault="00BF3E61" w:rsidP="00BF3E61">
      <w:pPr>
        <w:tabs>
          <w:tab w:val="left" w:pos="142"/>
        </w:tabs>
        <w:spacing w:line="216" w:lineRule="auto"/>
      </w:pPr>
    </w:p>
    <w:p w:rsidR="00E05C25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4333DB" w:rsidRPr="00FA5195" w:rsidRDefault="004333DB" w:rsidP="004333DB">
      <w:pPr>
        <w:jc w:val="center"/>
      </w:pPr>
      <w:r w:rsidRPr="00FA5195">
        <w:rPr>
          <w:b/>
          <w:bCs/>
        </w:rPr>
        <w:t>Специальность среднего профессионального образования</w:t>
      </w:r>
    </w:p>
    <w:p w:rsidR="004333DB" w:rsidRPr="00FA5195" w:rsidRDefault="004333DB" w:rsidP="004333DB">
      <w:pPr>
        <w:jc w:val="center"/>
      </w:pPr>
    </w:p>
    <w:p w:rsidR="004333DB" w:rsidRPr="00FA5195" w:rsidRDefault="00BF3E61" w:rsidP="004333DB">
      <w:pPr>
        <w:jc w:val="center"/>
      </w:pPr>
      <w:r w:rsidRPr="00FA5195">
        <w:t>09.02.04 Информационные системы (по отраслям)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FA5195" w:rsidRDefault="004333DB" w:rsidP="004333DB">
      <w:pPr>
        <w:jc w:val="center"/>
        <w:rPr>
          <w:b/>
          <w:bCs/>
        </w:rPr>
      </w:pPr>
      <w:r w:rsidRPr="00FA5195">
        <w:rPr>
          <w:b/>
          <w:bCs/>
        </w:rPr>
        <w:t>Квалификация выпускника</w:t>
      </w:r>
    </w:p>
    <w:p w:rsidR="004333DB" w:rsidRPr="00FA5195" w:rsidRDefault="004333DB" w:rsidP="004333DB"/>
    <w:p w:rsidR="004333DB" w:rsidRPr="00FA5195" w:rsidRDefault="00A2773B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pt;margin-top:.25pt;width:155pt;height:20.4pt;z-index:251657216" filled="f" stroked="f">
            <v:textbox style="mso-next-textbox:#_x0000_s1027" inset="0,0,0,0">
              <w:txbxContent>
                <w:p w:rsidR="00FC6619" w:rsidRPr="00DC147D" w:rsidRDefault="00FC6619" w:rsidP="004333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F3E61" w:rsidRPr="00FA5195">
        <w:rPr>
          <w:noProof/>
        </w:rPr>
        <w:t>Техник по информационным системам</w:t>
      </w:r>
      <w:r w:rsidR="004333DB" w:rsidRPr="00FA5195">
        <w:t xml:space="preserve"> </w:t>
      </w:r>
    </w:p>
    <w:p w:rsidR="004333DB" w:rsidRPr="00FA5195" w:rsidRDefault="004333DB" w:rsidP="004333DB"/>
    <w:p w:rsidR="004333DB" w:rsidRPr="00FA5195" w:rsidRDefault="004333DB" w:rsidP="004333DB">
      <w:pPr>
        <w:jc w:val="center"/>
        <w:rPr>
          <w:b/>
          <w:bCs/>
        </w:rPr>
      </w:pPr>
      <w:r w:rsidRPr="00FA5195">
        <w:rPr>
          <w:b/>
          <w:bCs/>
        </w:rPr>
        <w:t>Форма обучения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FA5195" w:rsidRDefault="00BF3E61" w:rsidP="004333DB">
      <w:pPr>
        <w:jc w:val="center"/>
        <w:rPr>
          <w:b/>
          <w:bCs/>
        </w:rPr>
      </w:pPr>
      <w:r w:rsidRPr="00FA5195">
        <w:rPr>
          <w:b/>
          <w:bCs/>
        </w:rPr>
        <w:t>очная</w:t>
      </w:r>
    </w:p>
    <w:p w:rsidR="004333DB" w:rsidRPr="00FA5195" w:rsidRDefault="004333DB" w:rsidP="004333DB"/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CD1683" w:rsidRPr="00FA5195" w:rsidRDefault="00CD1683" w:rsidP="00011006">
      <w:pPr>
        <w:tabs>
          <w:tab w:val="left" w:pos="142"/>
        </w:tabs>
      </w:pPr>
    </w:p>
    <w:p w:rsidR="00630370" w:rsidRDefault="00630370" w:rsidP="0028108E">
      <w:pPr>
        <w:tabs>
          <w:tab w:val="left" w:pos="142"/>
        </w:tabs>
      </w:pPr>
    </w:p>
    <w:p w:rsidR="00E05C25" w:rsidRPr="00DE1BB6" w:rsidRDefault="00E05C25" w:rsidP="00E05C25">
      <w:pPr>
        <w:tabs>
          <w:tab w:val="left" w:pos="142"/>
        </w:tabs>
        <w:jc w:val="center"/>
      </w:pPr>
      <w:r w:rsidRPr="00FA5195">
        <w:t>201</w:t>
      </w:r>
      <w:r w:rsidR="00011006">
        <w:t>8</w:t>
      </w:r>
    </w:p>
    <w:p w:rsidR="00B002DD" w:rsidRPr="00FA5195" w:rsidRDefault="00B002DD" w:rsidP="00D82AF7">
      <w:pPr>
        <w:sectPr w:rsidR="00B002DD" w:rsidRPr="00FA5195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3E61" w:rsidRPr="00FA5195" w:rsidRDefault="007E3152" w:rsidP="00DD4BC9">
      <w:pPr>
        <w:pBdr>
          <w:bottom w:val="single" w:sz="4" w:space="1" w:color="auto"/>
        </w:pBdr>
        <w:ind w:firstLine="708"/>
        <w:jc w:val="both"/>
      </w:pPr>
      <w:r w:rsidRPr="00FA519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BF3E61" w:rsidRPr="00FA5195">
        <w:t>09.02.04 Информационные системы (по отраслям)</w:t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7E3152" w:rsidP="007E3152">
      <w:pPr>
        <w:spacing w:line="360" w:lineRule="auto"/>
        <w:jc w:val="both"/>
      </w:pPr>
    </w:p>
    <w:p w:rsidR="005E3AE3" w:rsidRPr="00FA5195" w:rsidRDefault="005E3AE3" w:rsidP="005E3AE3">
      <w:pPr>
        <w:spacing w:line="360" w:lineRule="auto"/>
        <w:jc w:val="both"/>
      </w:pPr>
      <w:r w:rsidRPr="00FA5195">
        <w:t>Авторы</w:t>
      </w:r>
    </w:p>
    <w:p w:rsidR="005E3AE3" w:rsidRPr="00FA5195" w:rsidRDefault="005E3AE3" w:rsidP="005E3AE3">
      <w:pPr>
        <w:spacing w:line="360" w:lineRule="auto"/>
        <w:jc w:val="both"/>
      </w:pP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Беспалько А.А. доцент кафедры математических и естественнонаучных дисциплин ННГУ им. Н.И.Лобачевского, к.п.н., доцент.</w:t>
      </w:r>
      <w:r w:rsidRPr="00FA5195">
        <w:tab/>
      </w:r>
      <w:r w:rsidRPr="00FA5195">
        <w:tab/>
        <w:t>______________</w:t>
      </w:r>
      <w:r w:rsidRPr="00FA5195">
        <w:tab/>
        <w:t>Беспалько А.А.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proofErr w:type="spellStart"/>
      <w:r w:rsidRPr="00FA5195">
        <w:t>Майорова</w:t>
      </w:r>
      <w:proofErr w:type="spellEnd"/>
      <w:r w:rsidRPr="00FA5195">
        <w:t xml:space="preserve"> И.В., доцент кафедры математических и естественнонаучных дисциплин ННГУ им. Н.И. Лобачевского, к.</w:t>
      </w:r>
      <w:r w:rsidR="00C65653" w:rsidRPr="00FA5195">
        <w:t>ф.-м</w:t>
      </w:r>
      <w:proofErr w:type="gramStart"/>
      <w:r w:rsidR="00C65653" w:rsidRPr="00FA5195">
        <w:t>.</w:t>
      </w:r>
      <w:r w:rsidRPr="00FA5195">
        <w:t>.</w:t>
      </w:r>
      <w:proofErr w:type="gramEnd"/>
      <w:r w:rsidRPr="00FA5195">
        <w:t>н.</w:t>
      </w:r>
      <w:r w:rsidRPr="00FA5195">
        <w:tab/>
      </w:r>
      <w:r w:rsidRPr="00FA5195">
        <w:tab/>
      </w:r>
      <w:r w:rsidRPr="00FA5195">
        <w:tab/>
        <w:t>______________</w:t>
      </w:r>
      <w:r w:rsidRPr="00FA5195">
        <w:tab/>
      </w:r>
      <w:proofErr w:type="spellStart"/>
      <w:r w:rsidRPr="00FA5195">
        <w:t>Майорова</w:t>
      </w:r>
      <w:proofErr w:type="spellEnd"/>
      <w:r w:rsidRPr="00FA5195">
        <w:t xml:space="preserve"> И.В.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5E3AE3" w:rsidRPr="00FA5195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Болдин С.В.,</w:t>
      </w:r>
      <w:r w:rsidR="0083038F" w:rsidRPr="00FA5195">
        <w:t xml:space="preserve"> </w:t>
      </w:r>
      <w:r w:rsidRPr="00FA5195">
        <w:t xml:space="preserve">к.т.н., </w:t>
      </w:r>
      <w:r w:rsidR="00C65653" w:rsidRPr="00FA5195">
        <w:t>доцент</w:t>
      </w:r>
      <w:r w:rsidRPr="00FA5195">
        <w:t xml:space="preserve">, </w:t>
      </w:r>
      <w:r w:rsidR="00C65653" w:rsidRPr="00FA5195">
        <w:t xml:space="preserve">доцент </w:t>
      </w:r>
      <w:r w:rsidRPr="00FA5195">
        <w:t xml:space="preserve"> кафедры математических и естественнонаучных дисциплин ННГУ им. Н.И. Лобачевского</w:t>
      </w:r>
      <w:r w:rsidRPr="00FA5195">
        <w:tab/>
      </w:r>
      <w:r w:rsidRPr="00FA5195">
        <w:tab/>
      </w:r>
      <w:r w:rsidRPr="00FA5195">
        <w:tab/>
        <w:t>_____________</w:t>
      </w:r>
      <w:r w:rsidRPr="00FA5195">
        <w:tab/>
        <w:t>Болдин С.В..</w:t>
      </w:r>
    </w:p>
    <w:p w:rsidR="005E3AE3" w:rsidRPr="00FA5195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  <w:r w:rsidRPr="00FA5195">
        <w:rPr>
          <w:i/>
        </w:rPr>
        <w:tab/>
        <w:t>(подпись)</w:t>
      </w:r>
    </w:p>
    <w:p w:rsidR="007E3152" w:rsidRPr="00FA5195" w:rsidRDefault="007E3152" w:rsidP="007E3152">
      <w:pPr>
        <w:spacing w:line="360" w:lineRule="auto"/>
        <w:jc w:val="both"/>
      </w:pPr>
    </w:p>
    <w:p w:rsidR="00011006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011006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011006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011006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11006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011006" w:rsidRPr="00FA5195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Зав. кафедрой     _________</w:t>
      </w:r>
      <w:r w:rsidRPr="00FA5195">
        <w:tab/>
        <w:t xml:space="preserve">     </w:t>
      </w:r>
      <w:proofErr w:type="spellStart"/>
      <w:r w:rsidRPr="00FA5195">
        <w:t>Болдыревский</w:t>
      </w:r>
      <w:proofErr w:type="spellEnd"/>
      <w:r w:rsidRPr="00FA5195">
        <w:t xml:space="preserve"> П.Б.</w:t>
      </w:r>
    </w:p>
    <w:p w:rsidR="00011006" w:rsidRPr="00FA5195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011006" w:rsidRPr="00FA5195" w:rsidRDefault="00011006" w:rsidP="00011006">
      <w:pPr>
        <w:spacing w:line="360" w:lineRule="auto"/>
        <w:jc w:val="both"/>
      </w:pPr>
    </w:p>
    <w:p w:rsidR="00011006" w:rsidRPr="00FA5195" w:rsidRDefault="00011006" w:rsidP="00011006">
      <w:pPr>
        <w:jc w:val="both"/>
        <w:rPr>
          <w:b/>
        </w:rPr>
      </w:pPr>
      <w:r w:rsidRPr="00FA5195">
        <w:rPr>
          <w:b/>
        </w:rPr>
        <w:t>Программа согласована:</w:t>
      </w:r>
    </w:p>
    <w:p w:rsidR="00011006" w:rsidRPr="00FA5195" w:rsidRDefault="00011006" w:rsidP="00011006">
      <w:pPr>
        <w:spacing w:line="360" w:lineRule="auto"/>
        <w:jc w:val="both"/>
      </w:pPr>
      <w:r w:rsidRPr="00FA5195">
        <w:t>ООО «Устойчивые системы»</w:t>
      </w:r>
    </w:p>
    <w:p w:rsidR="00011006" w:rsidRPr="00FA5195" w:rsidRDefault="00011006" w:rsidP="00011006">
      <w:pPr>
        <w:spacing w:line="360" w:lineRule="auto"/>
        <w:jc w:val="both"/>
      </w:pPr>
    </w:p>
    <w:p w:rsidR="00011006" w:rsidRPr="00FA5195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Директор ____________________</w:t>
      </w:r>
      <w:r>
        <w:t xml:space="preserve"> </w:t>
      </w:r>
      <w:r w:rsidRPr="00FA5195">
        <w:t>Мясников А.В.</w:t>
      </w:r>
    </w:p>
    <w:p w:rsidR="00011006" w:rsidRPr="00FA5195" w:rsidRDefault="00011006" w:rsidP="00011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rPr>
          <w:i/>
        </w:rPr>
        <w:tab/>
        <w:t xml:space="preserve"> (подпись)</w:t>
      </w:r>
    </w:p>
    <w:p w:rsidR="00011006" w:rsidRPr="00FA5195" w:rsidRDefault="00011006" w:rsidP="00011006">
      <w:pPr>
        <w:jc w:val="both"/>
      </w:pPr>
    </w:p>
    <w:p w:rsidR="00011006" w:rsidRDefault="00011006" w:rsidP="00011006">
      <w:pPr>
        <w:jc w:val="both"/>
      </w:pPr>
      <w:r>
        <w:t>«06» июня 2018 г.</w:t>
      </w:r>
    </w:p>
    <w:p w:rsidR="00011006" w:rsidRPr="00FA5195" w:rsidRDefault="00011006" w:rsidP="00011006">
      <w:pPr>
        <w:spacing w:line="360" w:lineRule="auto"/>
        <w:jc w:val="both"/>
      </w:pPr>
      <w:r w:rsidRPr="00FA5195">
        <w:t>М.П.</w:t>
      </w:r>
    </w:p>
    <w:p w:rsidR="00437FDB" w:rsidRDefault="00437FD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A5195" w:rsidRDefault="00FA5195" w:rsidP="00FA5195"/>
    <w:p w:rsidR="00FA5195" w:rsidRDefault="00FA5195" w:rsidP="00FA5195"/>
    <w:p w:rsidR="00FA5195" w:rsidRDefault="00FA5195" w:rsidP="00FA5195"/>
    <w:p w:rsidR="00FA5195" w:rsidRDefault="00FA5195" w:rsidP="00FA5195"/>
    <w:p w:rsidR="00846868" w:rsidRPr="00846868" w:rsidRDefault="00846868" w:rsidP="00FA5195"/>
    <w:p w:rsidR="00FA5195" w:rsidRPr="00FA5195" w:rsidRDefault="00FA5195" w:rsidP="00FA5195"/>
    <w:p w:rsidR="00DD4BC9" w:rsidRPr="00FA5195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A5195">
        <w:rPr>
          <w:b/>
        </w:rPr>
        <w:t xml:space="preserve">СОДЕРЖАНИЕ 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002DD" w:rsidRPr="00FA5195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1. ПАСПОРТ ПРОГРАММЫ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B002DD" w:rsidP="00B002DD">
            <w:pPr>
              <w:jc w:val="center"/>
            </w:pPr>
            <w:r w:rsidRPr="00FA5195">
              <w:t>стр.</w:t>
            </w:r>
          </w:p>
          <w:p w:rsidR="00B002DD" w:rsidRPr="00FA5195" w:rsidRDefault="00B002DD" w:rsidP="00B002DD">
            <w:pPr>
              <w:jc w:val="center"/>
            </w:pPr>
          </w:p>
          <w:p w:rsidR="00B002DD" w:rsidRPr="00FA5195" w:rsidRDefault="00DD4BC9" w:rsidP="00B002DD">
            <w:pPr>
              <w:jc w:val="center"/>
            </w:pPr>
            <w:r w:rsidRPr="00FA5195">
              <w:t>4</w:t>
            </w:r>
          </w:p>
        </w:tc>
      </w:tr>
      <w:tr w:rsidR="00B002DD" w:rsidRPr="00FA5195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  <w:r w:rsidRPr="00FA5195">
              <w:rPr>
                <w:caps/>
              </w:rPr>
              <w:t>2. результаты освоения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6</w:t>
            </w:r>
          </w:p>
        </w:tc>
      </w:tr>
      <w:tr w:rsidR="00B002DD" w:rsidRPr="00FA5195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ind w:firstLine="0"/>
              <w:rPr>
                <w:caps/>
              </w:rPr>
            </w:pPr>
            <w:r w:rsidRPr="00FA5195">
              <w:rPr>
                <w:caps/>
              </w:rPr>
              <w:t>3. СТРУКТУРА и содержание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8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4 условия реализации 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20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bCs/>
                <w:i/>
              </w:rPr>
            </w:pPr>
            <w:r w:rsidRPr="00FA519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195">
              <w:rPr>
                <w:bCs/>
              </w:rPr>
              <w:t>)</w:t>
            </w:r>
            <w:r w:rsidRPr="00FA5195">
              <w:rPr>
                <w:bCs/>
                <w:i/>
              </w:rPr>
              <w:t xml:space="preserve"> 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24</w:t>
            </w:r>
          </w:p>
        </w:tc>
      </w:tr>
    </w:tbl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lastRenderedPageBreak/>
        <w:t xml:space="preserve">1. паспорт ПРОГРАММЫ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t>ПРОФЕССИОНАЛЬНОГО МОДУЛЯ</w:t>
      </w:r>
    </w:p>
    <w:p w:rsidR="00B002DD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5195">
        <w:rPr>
          <w:b/>
        </w:rPr>
        <w:t>1.1. Область применения программы</w:t>
      </w:r>
    </w:p>
    <w:p w:rsidR="00B002DD" w:rsidRPr="00FA5195" w:rsidRDefault="00765607" w:rsidP="002F2027">
      <w:pPr>
        <w:jc w:val="both"/>
      </w:pPr>
      <w:r w:rsidRPr="00FA5195">
        <w:t>П</w:t>
      </w:r>
      <w:r w:rsidR="00B002DD" w:rsidRPr="00FA5195">
        <w:t xml:space="preserve">рограмма профессионального модуля (далее - программа) – является частью </w:t>
      </w:r>
      <w:r w:rsidR="00A70259" w:rsidRPr="00FA5195">
        <w:t>программы подготовки специалистов среднего звена</w:t>
      </w:r>
      <w:r w:rsidR="00B002DD" w:rsidRPr="00FA5195">
        <w:t xml:space="preserve"> в соответствии с ФГОС по специальности (специальностям) СПО </w:t>
      </w:r>
      <w:r w:rsidR="00BF3E61" w:rsidRPr="00FA5195">
        <w:t xml:space="preserve">09.02.04 Информационные системы (по отраслям), </w:t>
      </w:r>
      <w:r w:rsidR="00CC209E" w:rsidRPr="00FA5195">
        <w:t>в части освоения основного вида профессиональной деятельности (ВПД):</w:t>
      </w:r>
      <w:r w:rsidR="005E3AE3" w:rsidRPr="00FA5195">
        <w:t xml:space="preserve"> Участие в разработке информационных систем и </w:t>
      </w:r>
      <w:r w:rsidR="00BF3E61" w:rsidRPr="00FA5195">
        <w:t xml:space="preserve"> </w:t>
      </w:r>
      <w:r w:rsidR="00CC209E" w:rsidRPr="00FA5195">
        <w:t>соответствующих профессиональных компетенций (ПК):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2.1</w:t>
      </w:r>
      <w:proofErr w:type="gramStart"/>
      <w:r w:rsidRPr="00FA5195">
        <w:tab/>
        <w:t>У</w:t>
      </w:r>
      <w:proofErr w:type="gramEnd"/>
      <w:r w:rsidRPr="00FA5195">
        <w:t>частвовать в разработке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2.2</w:t>
      </w:r>
      <w:proofErr w:type="gramStart"/>
      <w:r w:rsidRPr="00FA5195">
        <w:tab/>
        <w:t>П</w:t>
      </w:r>
      <w:proofErr w:type="gramEnd"/>
      <w:r w:rsidRPr="00FA5195">
        <w:t>рограммировать в соответствии с требованиями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2.3</w:t>
      </w:r>
      <w:proofErr w:type="gramStart"/>
      <w:r w:rsidRPr="00FA5195">
        <w:tab/>
        <w:t>П</w:t>
      </w:r>
      <w:proofErr w:type="gramEnd"/>
      <w:r w:rsidRPr="00FA5195">
        <w:t>рименять методики тестирования разрабатываемых приложений.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2.4</w:t>
      </w:r>
      <w:proofErr w:type="gramStart"/>
      <w:r w:rsidRPr="00FA5195">
        <w:tab/>
        <w:t>Ф</w:t>
      </w:r>
      <w:proofErr w:type="gramEnd"/>
      <w:r w:rsidRPr="00FA5195">
        <w:t>ормировать отчетную документацию по результатам работ.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2.5</w:t>
      </w:r>
      <w:proofErr w:type="gramStart"/>
      <w:r w:rsidRPr="00FA5195">
        <w:tab/>
        <w:t>О</w:t>
      </w:r>
      <w:proofErr w:type="gramEnd"/>
      <w:r w:rsidRPr="00FA5195">
        <w:t>формлять программную документацию в соответствии с принятыми стандартами.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2.6</w:t>
      </w:r>
      <w:proofErr w:type="gramStart"/>
      <w:r w:rsidRPr="00FA5195">
        <w:tab/>
        <w:t>И</w:t>
      </w:r>
      <w:proofErr w:type="gramEnd"/>
      <w:r w:rsidRPr="00FA5195">
        <w:t>спользовать критерии оценки качества и надежности функционирования информационной системы.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FA5195" w:rsidRDefault="00765607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A5195">
        <w:t>обучающийся</w:t>
      </w:r>
      <w:proofErr w:type="gramEnd"/>
      <w:r w:rsidRPr="00FA5195">
        <w:t xml:space="preserve"> в ходе освоения профессионального модуля должен:</w:t>
      </w:r>
    </w:p>
    <w:p w:rsidR="005E3AE3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иметь практический опыт:</w:t>
      </w:r>
      <w:r w:rsidR="006603C8" w:rsidRPr="00FA5195">
        <w:rPr>
          <w:b/>
        </w:rPr>
        <w:t xml:space="preserve">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 1. использования инструментальных средств обработки информации;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ПО.2 участия в разработке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ПО.3 формирования отчетной документации по результатам работ;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ПО.4 использования стандартов при оформлении программной документации;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ПО.5 программирования в соответствии с требованиями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ПО.6 использования критериев оценки качества и надежности функционирования информационной системы;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ПО.7 применения методики тестирования разрабатываемых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ПО.8 управления процессом разработки приложений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 xml:space="preserve">уметь:            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</w:t>
      </w:r>
      <w:proofErr w:type="gramStart"/>
      <w:r w:rsidRPr="00FA5195">
        <w:t>1</w:t>
      </w:r>
      <w:proofErr w:type="gramEnd"/>
      <w:r w:rsidRPr="00FA5195">
        <w:t>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</w:t>
      </w:r>
      <w:proofErr w:type="gramStart"/>
      <w:r w:rsidRPr="00FA5195">
        <w:t>2</w:t>
      </w:r>
      <w:proofErr w:type="gramEnd"/>
      <w:r w:rsidRPr="00FA5195">
        <w:t>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</w:t>
      </w:r>
      <w:proofErr w:type="gramStart"/>
      <w:r w:rsidRPr="00FA5195">
        <w:t>4</w:t>
      </w:r>
      <w:proofErr w:type="gramEnd"/>
      <w:r w:rsidRPr="00FA5195">
        <w:t>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>знать: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</w:t>
      </w:r>
      <w:proofErr w:type="gramStart"/>
      <w:r w:rsidRPr="00FA5195">
        <w:t>1</w:t>
      </w:r>
      <w:proofErr w:type="gramEnd"/>
      <w:r w:rsidRPr="00FA5195">
        <w:t xml:space="preserve">. основные виды и процедуры обработки информации, модели и методы решения задач </w:t>
      </w:r>
      <w:r w:rsidRPr="00FA5195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</w:t>
      </w:r>
      <w:proofErr w:type="gramStart"/>
      <w:r w:rsidRPr="00FA5195">
        <w:t>2</w:t>
      </w:r>
      <w:proofErr w:type="gramEnd"/>
      <w:r w:rsidRPr="00FA5195">
        <w:t xml:space="preserve">. </w:t>
      </w:r>
      <w:proofErr w:type="spellStart"/>
      <w:r w:rsidRPr="00FA5195">
        <w:t>сервисно</w:t>
      </w:r>
      <w:proofErr w:type="spellEnd"/>
      <w:r w:rsidRPr="00FA5195">
        <w:t xml:space="preserve"> ориентированные архитектуры, CRM- системы, ERP-системы;</w:t>
      </w:r>
    </w:p>
    <w:p w:rsidR="001702AF" w:rsidRPr="00FA5195" w:rsidRDefault="00814949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- </w:t>
      </w:r>
      <w:r w:rsidR="001702AF" w:rsidRPr="00FA5195">
        <w:t>объектно-ориентированное программирование;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З3. спецификации языка, создание графического пользовательского интерфейса (GUI), файловый вво</w:t>
      </w:r>
      <w:proofErr w:type="gramStart"/>
      <w:r w:rsidRPr="00FA5195">
        <w:t>д-</w:t>
      </w:r>
      <w:proofErr w:type="gramEnd"/>
      <w:r w:rsidRPr="00FA5195">
        <w:t xml:space="preserve"> вывод, создание сетевого сервера и сетевого клиента;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</w:t>
      </w:r>
      <w:proofErr w:type="gramStart"/>
      <w:r w:rsidRPr="00FA5195">
        <w:t>4</w:t>
      </w:r>
      <w:proofErr w:type="gramEnd"/>
      <w:r w:rsidRPr="00FA5195">
        <w:t>. платформы для создания, исполнения и управления информационной системой;</w:t>
      </w:r>
    </w:p>
    <w:p w:rsidR="00814949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3AE3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- </w:t>
      </w:r>
      <w:r w:rsidR="001702AF" w:rsidRPr="00FA5195">
        <w:t>основные процессы управления проектом разработки.</w:t>
      </w: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A5195">
        <w:t>всего –</w:t>
      </w:r>
      <w:r w:rsidR="00D5196C" w:rsidRPr="00FA5195">
        <w:t xml:space="preserve"> </w:t>
      </w:r>
      <w:r w:rsidR="00C65653" w:rsidRPr="00FA5195">
        <w:t>13</w:t>
      </w:r>
      <w:r w:rsidR="003950ED">
        <w:t>00</w:t>
      </w:r>
      <w:r w:rsidR="00D5196C" w:rsidRPr="00FA5195">
        <w:t xml:space="preserve"> </w:t>
      </w:r>
      <w:r w:rsidRPr="00FA5195">
        <w:t>часов, в том числе:</w:t>
      </w:r>
      <w:r w:rsidR="00F04A68" w:rsidRPr="00FA5195">
        <w:t xml:space="preserve"> 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максимальной учебной нагрузки </w:t>
      </w:r>
      <w:proofErr w:type="gramStart"/>
      <w:r w:rsidRPr="00FA5195">
        <w:t>обучающегося</w:t>
      </w:r>
      <w:proofErr w:type="gramEnd"/>
      <w:r w:rsidRPr="00FA5195">
        <w:t xml:space="preserve"> –</w:t>
      </w:r>
      <w:r w:rsidR="00D5196C" w:rsidRPr="00FA5195">
        <w:t xml:space="preserve"> </w:t>
      </w:r>
      <w:r w:rsidR="003950ED">
        <w:t>976</w:t>
      </w:r>
      <w:r w:rsidR="00D5196C" w:rsidRPr="00FA5195">
        <w:t xml:space="preserve"> </w:t>
      </w:r>
      <w:r w:rsidRPr="00FA5195">
        <w:t>часов, включая: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обязательной аудиторной учебной нагрузки обучающегося –</w:t>
      </w:r>
      <w:r w:rsidR="00D5196C" w:rsidRPr="00FA5195">
        <w:t xml:space="preserve"> </w:t>
      </w:r>
      <w:r w:rsidR="00C65653" w:rsidRPr="00FA5195">
        <w:t>6</w:t>
      </w:r>
      <w:r w:rsidR="003950ED">
        <w:t>62</w:t>
      </w:r>
      <w:r w:rsidR="00D5196C" w:rsidRPr="00FA5195">
        <w:t xml:space="preserve"> </w:t>
      </w:r>
      <w:r w:rsidR="006603C8" w:rsidRPr="00FA5195">
        <w:t>часа</w:t>
      </w:r>
      <w:r w:rsidRPr="00FA5195">
        <w:t>;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 xml:space="preserve">самостоятельной работы </w:t>
      </w:r>
      <w:proofErr w:type="gramStart"/>
      <w:r w:rsidRPr="00FA5195">
        <w:t>обучающегося</w:t>
      </w:r>
      <w:proofErr w:type="gramEnd"/>
      <w:r w:rsidRPr="00FA5195">
        <w:t xml:space="preserve"> –</w:t>
      </w:r>
      <w:r w:rsidR="00D5196C" w:rsidRPr="00FA5195">
        <w:t xml:space="preserve"> </w:t>
      </w:r>
      <w:r w:rsidR="003950ED">
        <w:t>240</w:t>
      </w:r>
      <w:r w:rsidR="00D5196C" w:rsidRPr="00FA5195">
        <w:t xml:space="preserve"> </w:t>
      </w:r>
      <w:r w:rsidRPr="00FA5195">
        <w:t>часов;</w:t>
      </w:r>
    </w:p>
    <w:p w:rsidR="00B002DD" w:rsidRPr="00FA5195" w:rsidRDefault="005A0240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B002DD" w:rsidRPr="00FA5195">
        <w:t>производственной практики –</w:t>
      </w:r>
      <w:r w:rsidR="00D5196C" w:rsidRPr="00FA5195">
        <w:t xml:space="preserve"> 324 </w:t>
      </w:r>
      <w:r w:rsidR="00B002DD" w:rsidRPr="00FA5195">
        <w:t>часов.</w:t>
      </w:r>
    </w:p>
    <w:p w:rsidR="00B002DD" w:rsidRPr="00FA5195" w:rsidRDefault="00B002DD" w:rsidP="002F2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A5195">
        <w:rPr>
          <w:b/>
          <w:caps/>
        </w:rPr>
        <w:br w:type="page"/>
      </w:r>
      <w:r w:rsidRPr="00FA519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FA5195">
        <w:t xml:space="preserve"> </w:t>
      </w:r>
      <w:r w:rsidR="00A2773B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FC6619" w:rsidRPr="00DC147D" w:rsidRDefault="00FC6619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FA5195">
        <w:t xml:space="preserve">Техник по информационным системам 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5195">
        <w:t>в том числе профессиональными (ПК) и общими (ОК) компетенциями: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002DD" w:rsidRPr="000C0A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FA5195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FA5195" w:rsidRDefault="00B002DD" w:rsidP="00B002DD">
      <w:pPr>
        <w:jc w:val="both"/>
        <w:rPr>
          <w:b/>
        </w:rPr>
      </w:pPr>
      <w:r w:rsidRPr="00FA5195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0C0AC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C0AC5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C0AC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0C0AC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C0AC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0AC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Учебная,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C0AC5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0C0AC5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002DD" w:rsidRPr="000C0AC5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</w:tr>
      <w:tr w:rsidR="00B002DD" w:rsidRPr="000C0AC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0C0AC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0C0AC5" w:rsidTr="007427A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0C0AC5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Раздел 1.</w:t>
            </w:r>
            <w:r w:rsidRPr="000C0AC5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29</w:t>
            </w:r>
            <w:r w:rsidR="005B27A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F0D8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2. </w:t>
            </w:r>
            <w:r w:rsidRPr="000C0AC5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</w:t>
            </w:r>
            <w:r w:rsidR="005B27A1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DE1BB6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DE1BB6">
              <w:rPr>
                <w:color w:val="000000"/>
                <w:sz w:val="20"/>
                <w:szCs w:val="20"/>
              </w:rPr>
              <w:t>1</w:t>
            </w:r>
            <w:r w:rsidRPr="000C0A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9F0D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</w:t>
            </w:r>
            <w:r w:rsidR="000C0AC5">
              <w:rPr>
                <w:b/>
                <w:sz w:val="20"/>
                <w:szCs w:val="20"/>
              </w:rPr>
              <w:t>6</w:t>
            </w:r>
            <w:r w:rsidRPr="000C0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3. </w:t>
            </w:r>
            <w:r w:rsidRPr="000C0AC5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4</w:t>
            </w:r>
            <w:r w:rsidR="005B27A1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F0D8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</w:t>
            </w:r>
            <w:r w:rsidR="000C0AC5">
              <w:rPr>
                <w:b/>
                <w:sz w:val="20"/>
                <w:szCs w:val="20"/>
              </w:rPr>
              <w:t xml:space="preserve"> ПК 2.3</w:t>
            </w:r>
            <w:r w:rsidRPr="000C0AC5">
              <w:rPr>
                <w:b/>
                <w:sz w:val="20"/>
                <w:szCs w:val="20"/>
              </w:rPr>
              <w:t xml:space="preserve"> ПК 2.</w:t>
            </w:r>
            <w:r w:rsidR="000C0AC5">
              <w:rPr>
                <w:b/>
                <w:sz w:val="20"/>
                <w:szCs w:val="20"/>
              </w:rPr>
              <w:t>5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4. </w:t>
            </w:r>
            <w:r w:rsidRPr="000C0AC5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15</w:t>
            </w:r>
            <w:r w:rsidR="005B27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5B27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5. </w:t>
            </w:r>
            <w:r w:rsidRPr="000C0AC5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F0D8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5A2EF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0C0AC5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0C0AC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A75345" w:rsidP="005B2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B27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0C0AC5" w:rsidRDefault="00C65653" w:rsidP="005B27A1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  <w:r w:rsidR="005B27A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9F0D8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447C88" w:rsidP="009F0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0D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FA5195" w:rsidRDefault="00B002DD" w:rsidP="00B002DD">
      <w:pPr>
        <w:jc w:val="both"/>
        <w:rPr>
          <w:i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3A4538" w:rsidRPr="00FA5195" w:rsidRDefault="00B002DD" w:rsidP="00CE0817">
      <w:pPr>
        <w:jc w:val="both"/>
        <w:rPr>
          <w:b/>
        </w:rPr>
      </w:pPr>
      <w:r w:rsidRPr="00FA5195">
        <w:rPr>
          <w:b/>
          <w:caps/>
        </w:rPr>
        <w:lastRenderedPageBreak/>
        <w:t xml:space="preserve">3.2. </w:t>
      </w:r>
      <w:r w:rsidR="003A4538" w:rsidRPr="00FA5195">
        <w:rPr>
          <w:b/>
          <w:caps/>
        </w:rPr>
        <w:t>Тематический план и содержание профессионального модуля</w:t>
      </w:r>
    </w:p>
    <w:p w:rsidR="00B002DD" w:rsidRPr="00FA5195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142"/>
        <w:gridCol w:w="28"/>
        <w:gridCol w:w="8477"/>
        <w:gridCol w:w="2126"/>
        <w:gridCol w:w="851"/>
      </w:tblGrid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E1BB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E1B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6863A6" w:rsidRPr="00DE1BB6" w:rsidTr="00D810B1">
        <w:trPr>
          <w:trHeight w:val="751"/>
        </w:trPr>
        <w:tc>
          <w:tcPr>
            <w:tcW w:w="11732" w:type="dxa"/>
            <w:gridSpan w:val="5"/>
          </w:tcPr>
          <w:p w:rsidR="006863A6" w:rsidRPr="00DE1BB6" w:rsidRDefault="006863A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6863A6" w:rsidRPr="00DE1BB6" w:rsidRDefault="006863A6" w:rsidP="009F0D8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29</w:t>
            </w:r>
            <w:r w:rsidR="009F0D88" w:rsidRPr="00DE1B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6863A6" w:rsidRPr="00DE1BB6" w:rsidRDefault="006863A6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DE1BB6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DE1BB6">
              <w:rPr>
                <w:b/>
                <w:bCs/>
                <w:sz w:val="20"/>
                <w:szCs w:val="20"/>
              </w:rPr>
              <w:t>ГОСТы</w:t>
            </w:r>
            <w:proofErr w:type="spellEnd"/>
            <w:r w:rsidRPr="00DE1BB6">
              <w:rPr>
                <w:b/>
                <w:bCs/>
                <w:sz w:val="20"/>
                <w:szCs w:val="20"/>
              </w:rPr>
              <w:t xml:space="preserve"> Единой Системы Программой Документации (ЕСПД) и их применение.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Изучение ГОСТ 19.502–78. Ведомость </w:t>
            </w:r>
            <w:proofErr w:type="spellStart"/>
            <w:r w:rsidRPr="00DE1BB6">
              <w:rPr>
                <w:sz w:val="20"/>
                <w:szCs w:val="20"/>
              </w:rPr>
              <w:t>эксплутационных</w:t>
            </w:r>
            <w:proofErr w:type="spellEnd"/>
            <w:r w:rsidRPr="00DE1BB6">
              <w:rPr>
                <w:sz w:val="20"/>
                <w:szCs w:val="20"/>
              </w:rPr>
              <w:t xml:space="preserve">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Изучение ГОСТ </w:t>
            </w:r>
            <w:proofErr w:type="gramStart"/>
            <w:r w:rsidRPr="00DE1BB6">
              <w:rPr>
                <w:sz w:val="20"/>
                <w:szCs w:val="20"/>
              </w:rPr>
              <w:t>Р</w:t>
            </w:r>
            <w:proofErr w:type="gramEnd"/>
            <w:r w:rsidRPr="00DE1BB6">
              <w:rPr>
                <w:sz w:val="20"/>
                <w:szCs w:val="20"/>
              </w:rPr>
              <w:t xml:space="preserve">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C77B83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Изучение ГОСТ </w:t>
            </w:r>
            <w:proofErr w:type="gramStart"/>
            <w:r w:rsidRPr="00DE1BB6">
              <w:rPr>
                <w:sz w:val="20"/>
                <w:szCs w:val="20"/>
              </w:rPr>
              <w:t>Р</w:t>
            </w:r>
            <w:proofErr w:type="gramEnd"/>
            <w:r w:rsidRPr="00DE1BB6">
              <w:rPr>
                <w:sz w:val="20"/>
                <w:szCs w:val="20"/>
              </w:rPr>
              <w:t xml:space="preserve">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Изучение ГОСТ </w:t>
            </w:r>
            <w:proofErr w:type="gramStart"/>
            <w:r w:rsidRPr="00DE1BB6">
              <w:rPr>
                <w:sz w:val="20"/>
                <w:szCs w:val="20"/>
              </w:rPr>
              <w:t>Р</w:t>
            </w:r>
            <w:proofErr w:type="gramEnd"/>
            <w:r w:rsidRPr="00DE1BB6">
              <w:rPr>
                <w:sz w:val="20"/>
                <w:szCs w:val="20"/>
              </w:rPr>
              <w:t xml:space="preserve">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Архитектура ИС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6863A6" w:rsidRPr="00DE1BB6" w:rsidRDefault="006863A6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DE1BB6">
              <w:rPr>
                <w:sz w:val="20"/>
                <w:szCs w:val="20"/>
              </w:rPr>
              <w:t xml:space="preserve">Платформы для </w:t>
            </w:r>
            <w:r w:rsidRPr="00DE1BB6">
              <w:rPr>
                <w:sz w:val="20"/>
                <w:szCs w:val="20"/>
              </w:rPr>
              <w:lastRenderedPageBreak/>
              <w:t>создания, исполнения и управления информационной системой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/</w:t>
            </w:r>
            <w:r w:rsidRPr="00DE1BB6">
              <w:rPr>
                <w:sz w:val="20"/>
                <w:szCs w:val="20"/>
                <w:lang w:val="en-US"/>
              </w:rPr>
              <w:t>Win</w:t>
            </w:r>
            <w:r w:rsidRPr="00DE1BB6">
              <w:rPr>
                <w:sz w:val="20"/>
                <w:szCs w:val="20"/>
              </w:rPr>
              <w:t xml:space="preserve">32 </w:t>
            </w:r>
            <w:r w:rsidRPr="00DE1BB6">
              <w:rPr>
                <w:sz w:val="20"/>
                <w:szCs w:val="20"/>
                <w:lang w:val="en-US"/>
              </w:rPr>
              <w:t>API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++/</w:t>
            </w:r>
            <w:r w:rsidRPr="00DE1BB6">
              <w:rPr>
                <w:sz w:val="20"/>
                <w:szCs w:val="20"/>
                <w:lang w:val="en-US"/>
              </w:rPr>
              <w:t>MFC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Basic</w:t>
            </w:r>
            <w:r w:rsidRPr="00DE1BB6">
              <w:rPr>
                <w:sz w:val="20"/>
                <w:szCs w:val="20"/>
              </w:rPr>
              <w:t xml:space="preserve"> 6.0. Подход </w:t>
            </w:r>
            <w:r w:rsidRPr="00DE1BB6">
              <w:rPr>
                <w:sz w:val="20"/>
                <w:szCs w:val="20"/>
                <w:lang w:val="en-US"/>
              </w:rPr>
              <w:t>Java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COM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Windows DNA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Платформа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  <w:r w:rsidRPr="00DE1BB6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Базовые возможности, обеспечиваемые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Главные компоненты платформы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 xml:space="preserve"> (</w:t>
            </w:r>
            <w:r w:rsidRPr="00DE1BB6">
              <w:rPr>
                <w:sz w:val="20"/>
                <w:szCs w:val="20"/>
                <w:lang w:val="en-US"/>
              </w:rPr>
              <w:t>CLR</w:t>
            </w:r>
            <w:r w:rsidRPr="00DE1BB6">
              <w:rPr>
                <w:sz w:val="20"/>
                <w:szCs w:val="20"/>
              </w:rPr>
              <w:t xml:space="preserve"> – общеязыковая среда выполнения, </w:t>
            </w:r>
            <w:r w:rsidRPr="00DE1BB6">
              <w:rPr>
                <w:sz w:val="20"/>
                <w:szCs w:val="20"/>
                <w:lang w:val="en-US"/>
              </w:rPr>
              <w:t>CTS</w:t>
            </w:r>
            <w:r w:rsidRPr="00DE1BB6">
              <w:rPr>
                <w:sz w:val="20"/>
                <w:szCs w:val="20"/>
              </w:rPr>
              <w:t xml:space="preserve"> – общая система типов, </w:t>
            </w:r>
            <w:r w:rsidRPr="00DE1BB6">
              <w:rPr>
                <w:sz w:val="20"/>
                <w:szCs w:val="20"/>
                <w:lang w:val="en-US"/>
              </w:rPr>
              <w:t>CLS</w:t>
            </w:r>
            <w:r w:rsidRPr="00DE1BB6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базовых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классов</w:t>
            </w:r>
            <w:r w:rsidRPr="00DE1BB6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 xml:space="preserve">Managed Extensions </w:t>
            </w:r>
            <w:r w:rsidRPr="00DE1BB6">
              <w:rPr>
                <w:sz w:val="20"/>
                <w:szCs w:val="20"/>
              </w:rPr>
              <w:t>для</w:t>
            </w:r>
            <w:r w:rsidRPr="00DE1BB6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Основы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работы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в</w:t>
            </w:r>
            <w:r w:rsidRPr="00DE1BB6">
              <w:rPr>
                <w:sz w:val="20"/>
                <w:szCs w:val="20"/>
                <w:lang w:val="en-US"/>
              </w:rPr>
              <w:t xml:space="preserve"> IDE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DE1B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C</w:t>
            </w:r>
            <w:r w:rsidRPr="00DE1BB6">
              <w:rPr>
                <w:spacing w:val="-2"/>
                <w:sz w:val="20"/>
                <w:szCs w:val="20"/>
              </w:rPr>
              <w:t xml:space="preserve"># 2008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DE1BB6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  <w:r w:rsidR="006863A6"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E373D7" w:rsidRPr="00DE1BB6" w:rsidRDefault="00E373D7" w:rsidP="00DE1BB6">
            <w:pPr>
              <w:rPr>
                <w:spacing w:val="-4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  <w:p w:rsidR="00E373D7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DE1BB6">
              <w:rPr>
                <w:sz w:val="20"/>
                <w:szCs w:val="20"/>
              </w:rPr>
              <w:t xml:space="preserve">Основные понятия языка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Состав языка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Типы данных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  <w:r w:rsidR="007A6FEE"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DE1BB6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DE1BB6">
              <w:rPr>
                <w:sz w:val="20"/>
                <w:szCs w:val="20"/>
                <w:lang w:val="en-US"/>
              </w:rPr>
              <w:t>Math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7A6FEE" w:rsidRPr="00DE1BB6">
              <w:rPr>
                <w:b/>
                <w:sz w:val="20"/>
                <w:szCs w:val="20"/>
              </w:rPr>
              <w:t xml:space="preserve"> 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 xml:space="preserve">Операторы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Условный оператор </w:t>
            </w:r>
            <w:r w:rsidRPr="00DE1BB6">
              <w:rPr>
                <w:sz w:val="20"/>
                <w:szCs w:val="20"/>
                <w:lang w:val="en-US"/>
              </w:rPr>
              <w:t>if</w:t>
            </w:r>
            <w:r w:rsidRPr="00DE1BB6">
              <w:rPr>
                <w:sz w:val="20"/>
                <w:szCs w:val="20"/>
              </w:rPr>
              <w:t xml:space="preserve">. Оператор выбора </w:t>
            </w:r>
            <w:r w:rsidRPr="00DE1BB6">
              <w:rPr>
                <w:sz w:val="20"/>
                <w:szCs w:val="20"/>
                <w:lang w:val="en-US"/>
              </w:rPr>
              <w:t>switch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Ци</w:t>
            </w:r>
            <w:proofErr w:type="gramStart"/>
            <w:r w:rsidRPr="00DE1BB6">
              <w:rPr>
                <w:sz w:val="20"/>
                <w:szCs w:val="20"/>
              </w:rPr>
              <w:t>кл с пр</w:t>
            </w:r>
            <w:proofErr w:type="gramEnd"/>
            <w:r w:rsidRPr="00DE1BB6">
              <w:rPr>
                <w:sz w:val="20"/>
                <w:szCs w:val="20"/>
              </w:rPr>
              <w:t xml:space="preserve">едусловием </w:t>
            </w:r>
            <w:r w:rsidRPr="00DE1BB6">
              <w:rPr>
                <w:sz w:val="20"/>
                <w:szCs w:val="20"/>
                <w:lang w:val="en-US"/>
              </w:rPr>
              <w:t>while</w:t>
            </w:r>
            <w:r w:rsidRPr="00DE1BB6">
              <w:rPr>
                <w:sz w:val="20"/>
                <w:szCs w:val="20"/>
              </w:rPr>
              <w:t xml:space="preserve">. Цикл с постусловием </w:t>
            </w:r>
            <w:r w:rsidRPr="00DE1BB6">
              <w:rPr>
                <w:sz w:val="20"/>
                <w:szCs w:val="20"/>
                <w:lang w:val="en-US"/>
              </w:rPr>
              <w:t>do</w:t>
            </w:r>
            <w:r w:rsidRPr="00DE1BB6">
              <w:rPr>
                <w:sz w:val="20"/>
                <w:szCs w:val="20"/>
              </w:rPr>
              <w:t xml:space="preserve">. Цикл с параметром </w:t>
            </w:r>
            <w:r w:rsidRPr="00DE1BB6">
              <w:rPr>
                <w:sz w:val="20"/>
                <w:szCs w:val="20"/>
                <w:lang w:val="en-US"/>
              </w:rPr>
              <w:t>for</w:t>
            </w:r>
            <w:r w:rsidRPr="00DE1BB6">
              <w:rPr>
                <w:sz w:val="20"/>
                <w:szCs w:val="20"/>
              </w:rPr>
              <w:t xml:space="preserve">. Цикл перебора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foreach</w:t>
            </w:r>
            <w:proofErr w:type="spellEnd"/>
            <w:r w:rsidRPr="00DE1BB6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 xml:space="preserve">Оператор </w:t>
            </w:r>
            <w:r w:rsidRPr="00DE1BB6">
              <w:rPr>
                <w:sz w:val="20"/>
                <w:szCs w:val="20"/>
                <w:lang w:val="en-US"/>
              </w:rPr>
              <w:t>try</w:t>
            </w:r>
            <w:r w:rsidRPr="00DE1BB6">
              <w:rPr>
                <w:sz w:val="20"/>
                <w:szCs w:val="20"/>
              </w:rPr>
              <w:t xml:space="preserve">. Оператор </w:t>
            </w:r>
            <w:r w:rsidRPr="00DE1BB6">
              <w:rPr>
                <w:sz w:val="20"/>
                <w:szCs w:val="20"/>
                <w:lang w:val="en-US"/>
              </w:rPr>
              <w:t>throw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Класс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DE1BB6">
              <w:rPr>
                <w:sz w:val="20"/>
                <w:szCs w:val="20"/>
                <w:lang w:val="en-US"/>
              </w:rPr>
              <w:t>this</w:t>
            </w:r>
            <w:r w:rsidRPr="00DE1BB6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Массивы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DE1BB6">
              <w:rPr>
                <w:color w:val="000000"/>
                <w:sz w:val="20"/>
                <w:szCs w:val="20"/>
              </w:rPr>
              <w:t xml:space="preserve">. Оператор </w:t>
            </w:r>
            <w:proofErr w:type="spellStart"/>
            <w:r w:rsidRPr="00DE1BB6">
              <w:rPr>
                <w:color w:val="000000"/>
                <w:sz w:val="20"/>
                <w:szCs w:val="20"/>
                <w:lang w:val="en-US"/>
              </w:rPr>
              <w:t>foreach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DE1BB6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proofErr w:type="spellStart"/>
            <w:r w:rsidRPr="00DE1BB6">
              <w:rPr>
                <w:color w:val="000000"/>
                <w:sz w:val="20"/>
                <w:szCs w:val="20"/>
                <w:lang w:val="en-US"/>
              </w:rPr>
              <w:t>StringBuilder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Одномерные массивы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DE1BB6">
              <w:rPr>
                <w:sz w:val="20"/>
                <w:szCs w:val="20"/>
                <w:lang w:val="en-US"/>
              </w:rPr>
              <w:t>Main</w:t>
            </w:r>
            <w:r w:rsidRPr="00DE1BB6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rFonts w:eastAsia="Calibri"/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Наследование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DE1BB6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DE1BB6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Интерфейсы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DE1BB6">
              <w:rPr>
                <w:sz w:val="20"/>
                <w:szCs w:val="20"/>
                <w:lang w:val="en-US"/>
              </w:rPr>
              <w:t xml:space="preserve">is </w:t>
            </w:r>
            <w:r w:rsidRPr="00DE1BB6">
              <w:rPr>
                <w:sz w:val="20"/>
                <w:szCs w:val="20"/>
              </w:rPr>
              <w:t xml:space="preserve">и </w:t>
            </w:r>
            <w:r w:rsidRPr="00DE1BB6">
              <w:rPr>
                <w:sz w:val="20"/>
                <w:szCs w:val="20"/>
                <w:lang w:val="en-US"/>
              </w:rPr>
              <w:t>as</w:t>
            </w:r>
            <w:r w:rsidRPr="00DE1BB6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Стандартные интерфейсы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Сравнение объектов (интерфейс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IComparable</w:t>
            </w:r>
            <w:proofErr w:type="spellEnd"/>
            <w:r w:rsidRPr="00DE1BB6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IComparer</w:t>
            </w:r>
            <w:proofErr w:type="spellEnd"/>
            <w:r w:rsidRPr="00DE1BB6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ICloneable</w:t>
            </w:r>
            <w:proofErr w:type="spellEnd"/>
            <w:r w:rsidRPr="00DE1BB6">
              <w:rPr>
                <w:sz w:val="20"/>
                <w:szCs w:val="20"/>
              </w:rPr>
              <w:t xml:space="preserve">). Перебор объектов (интерфейс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IEnumerable</w:t>
            </w:r>
            <w:proofErr w:type="spellEnd"/>
            <w:r w:rsidRPr="00DE1BB6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DE1BB6">
              <w:rPr>
                <w:sz w:val="20"/>
                <w:szCs w:val="20"/>
                <w:lang w:val="en-US"/>
              </w:rPr>
              <w:t>System</w:t>
            </w:r>
            <w:r w:rsidRPr="00DE1BB6">
              <w:rPr>
                <w:sz w:val="20"/>
                <w:szCs w:val="20"/>
              </w:rPr>
              <w:t>.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Enum</w:t>
            </w:r>
            <w:proofErr w:type="spellEnd"/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DE1BB6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Делегаты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Класс </w:t>
            </w:r>
            <w:r w:rsidRPr="00DE1BB6">
              <w:rPr>
                <w:sz w:val="20"/>
                <w:szCs w:val="20"/>
                <w:lang w:val="en-US"/>
              </w:rPr>
              <w:t>Thread</w:t>
            </w:r>
            <w:r w:rsidRPr="00DE1BB6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Файлы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</w:t>
            </w:r>
            <w:proofErr w:type="spellStart"/>
            <w:r w:rsidRPr="00DE1BB6">
              <w:rPr>
                <w:sz w:val="20"/>
                <w:szCs w:val="20"/>
              </w:rPr>
              <w:t>сериализация</w:t>
            </w:r>
            <w:proofErr w:type="spellEnd"/>
            <w:r w:rsidRPr="00DE1BB6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DE1BB6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Программирование под </w:t>
            </w:r>
            <w:r w:rsidRPr="00DE1BB6">
              <w:rPr>
                <w:b/>
                <w:sz w:val="20"/>
                <w:szCs w:val="20"/>
                <w:lang w:val="en-US"/>
              </w:rPr>
              <w:t>Windows</w:t>
            </w:r>
            <w:r w:rsidRPr="00DE1BB6">
              <w:rPr>
                <w:b/>
                <w:sz w:val="20"/>
                <w:szCs w:val="20"/>
              </w:rPr>
              <w:t xml:space="preserve"> в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 (</w:t>
            </w:r>
            <w:r w:rsidRPr="00DE1BB6">
              <w:rPr>
                <w:b/>
                <w:sz w:val="20"/>
                <w:szCs w:val="20"/>
                <w:lang w:val="en-US"/>
              </w:rPr>
              <w:t>Visual</w:t>
            </w:r>
            <w:r w:rsidRPr="00DE1BB6">
              <w:rPr>
                <w:b/>
                <w:sz w:val="20"/>
                <w:szCs w:val="20"/>
              </w:rPr>
              <w:t xml:space="preserve">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DE1BB6">
              <w:rPr>
                <w:sz w:val="20"/>
                <w:szCs w:val="20"/>
              </w:rPr>
              <w:t xml:space="preserve">Введение в программирование под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Шаблон </w:t>
            </w:r>
            <w:r w:rsidRPr="00DE1BB6">
              <w:rPr>
                <w:b/>
                <w:sz w:val="20"/>
                <w:szCs w:val="20"/>
                <w:lang w:val="en-US"/>
              </w:rPr>
              <w:t>Windows-</w:t>
            </w:r>
            <w:r w:rsidRPr="00DE1BB6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Control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Метка </w:t>
            </w:r>
            <w:r w:rsidRPr="00DE1BB6">
              <w:rPr>
                <w:sz w:val="20"/>
                <w:szCs w:val="20"/>
                <w:lang w:val="en-US"/>
              </w:rPr>
              <w:t>Label</w:t>
            </w:r>
            <w:r w:rsidRPr="00DE1BB6">
              <w:rPr>
                <w:sz w:val="20"/>
                <w:szCs w:val="20"/>
              </w:rPr>
              <w:t xml:space="preserve">. Кнопка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. Поле ввода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TextBox</w:t>
            </w:r>
            <w:proofErr w:type="spellEnd"/>
            <w:r w:rsidRPr="00DE1BB6">
              <w:rPr>
                <w:sz w:val="20"/>
                <w:szCs w:val="20"/>
              </w:rPr>
              <w:t xml:space="preserve">. Меню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MainMenu</w:t>
            </w:r>
            <w:proofErr w:type="spellEnd"/>
            <w:r w:rsidRPr="00DE1BB6">
              <w:rPr>
                <w:sz w:val="20"/>
                <w:szCs w:val="20"/>
              </w:rPr>
              <w:t xml:space="preserve"> и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ContextMenu</w:t>
            </w:r>
            <w:proofErr w:type="spellEnd"/>
            <w:r w:rsidRPr="00DE1BB6">
              <w:rPr>
                <w:sz w:val="20"/>
                <w:szCs w:val="20"/>
              </w:rPr>
              <w:t xml:space="preserve">. Флажок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CheckBox</w:t>
            </w:r>
            <w:proofErr w:type="spellEnd"/>
            <w:r w:rsidRPr="00DE1BB6">
              <w:rPr>
                <w:sz w:val="20"/>
                <w:szCs w:val="20"/>
              </w:rPr>
              <w:t xml:space="preserve">. Переключатель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RadioButton</w:t>
            </w:r>
            <w:proofErr w:type="spellEnd"/>
            <w:r w:rsidRPr="00DE1BB6">
              <w:rPr>
                <w:sz w:val="20"/>
                <w:szCs w:val="20"/>
              </w:rPr>
              <w:t xml:space="preserve">. Панель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GroupBox</w:t>
            </w:r>
            <w:proofErr w:type="spellEnd"/>
            <w:r w:rsidRPr="00DE1BB6">
              <w:rPr>
                <w:sz w:val="20"/>
                <w:szCs w:val="20"/>
              </w:rPr>
              <w:t xml:space="preserve">. Список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ListBox</w:t>
            </w:r>
            <w:proofErr w:type="spellEnd"/>
            <w:r w:rsidRPr="00DE1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Form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Application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DE1BB6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605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Ссылка на другие ресурсы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LinkLabel</w:t>
            </w:r>
            <w:proofErr w:type="spellEnd"/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событий клавиатуры. Разрешаем вводить в текстовое поле только цифры. Разрешаем 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DE1BB6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DE1BB6">
              <w:rPr>
                <w:sz w:val="20"/>
                <w:szCs w:val="20"/>
                <w:lang w:val="en-US"/>
              </w:rPr>
              <w:t>Unicode</w:t>
            </w:r>
            <w:r w:rsidRPr="00DE1BB6">
              <w:rPr>
                <w:sz w:val="20"/>
                <w:szCs w:val="20"/>
              </w:rPr>
              <w:t xml:space="preserve">. Обработка исключений </w:t>
            </w:r>
            <w:r w:rsidRPr="00DE1BB6">
              <w:rPr>
                <w:sz w:val="20"/>
                <w:szCs w:val="20"/>
                <w:lang w:val="en-US"/>
              </w:rPr>
              <w:t>try … catch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DE1BB6">
              <w:rPr>
                <w:sz w:val="20"/>
                <w:szCs w:val="20"/>
                <w:lang w:val="en-US"/>
              </w:rPr>
              <w:t>Closing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DE1BB6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ListBox</w:t>
            </w:r>
            <w:proofErr w:type="spellEnd"/>
            <w:r w:rsidRPr="00DE1BB6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DE1BB6">
              <w:rPr>
                <w:sz w:val="20"/>
                <w:szCs w:val="20"/>
                <w:lang w:val="en-US"/>
              </w:rPr>
              <w:t>Graphics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DE1BB6">
              <w:rPr>
                <w:rFonts w:eastAsia="Calibri"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. Отображение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Открытие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 xml:space="preserve">,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DataReader</w:t>
            </w:r>
            <w:proofErr w:type="spellEnd"/>
            <w:r w:rsidRPr="00DE1BB6">
              <w:rPr>
                <w:sz w:val="20"/>
                <w:szCs w:val="20"/>
              </w:rPr>
              <w:t xml:space="preserve"> и элемента управления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DataGridView</w:t>
            </w:r>
            <w:proofErr w:type="spellEnd"/>
            <w:r w:rsidRPr="00DE1BB6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-запроса и объекта класса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3.6. </w:t>
            </w:r>
            <w:r w:rsidRPr="00DE1BB6">
              <w:rPr>
                <w:sz w:val="20"/>
                <w:szCs w:val="20"/>
              </w:rPr>
              <w:t xml:space="preserve">Программирование простейших </w:t>
            </w:r>
            <w:proofErr w:type="spellStart"/>
            <w:r w:rsidRPr="00DE1BB6">
              <w:rPr>
                <w:sz w:val="20"/>
                <w:szCs w:val="20"/>
              </w:rPr>
              <w:t>веб-ориентированных</w:t>
            </w:r>
            <w:proofErr w:type="spellEnd"/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</w:rPr>
              <w:lastRenderedPageBreak/>
              <w:t xml:space="preserve">приложений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</w:t>
            </w:r>
            <w:proofErr w:type="spellStart"/>
            <w:r w:rsidRPr="00DE1BB6">
              <w:rPr>
                <w:sz w:val="20"/>
                <w:szCs w:val="20"/>
              </w:rPr>
              <w:t>веб-страницы</w:t>
            </w:r>
            <w:proofErr w:type="spellEnd"/>
            <w:r w:rsidRPr="00DE1BB6">
              <w:rPr>
                <w:sz w:val="20"/>
                <w:szCs w:val="20"/>
              </w:rPr>
              <w:t xml:space="preserve"> на языке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. Интернет технологии. </w:t>
            </w:r>
            <w:proofErr w:type="spellStart"/>
            <w:r w:rsidRPr="00DE1BB6">
              <w:rPr>
                <w:sz w:val="20"/>
                <w:szCs w:val="20"/>
              </w:rPr>
              <w:t>Веб-хостинг</w:t>
            </w:r>
            <w:proofErr w:type="spellEnd"/>
            <w:r w:rsidRPr="00DE1BB6">
              <w:rPr>
                <w:sz w:val="20"/>
                <w:szCs w:val="20"/>
              </w:rPr>
              <w:t xml:space="preserve"> на платформе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  <w:r w:rsidRPr="00DE1BB6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DE1BB6">
              <w:rPr>
                <w:sz w:val="20"/>
                <w:szCs w:val="20"/>
                <w:lang w:val="en-US"/>
              </w:rPr>
              <w:t>ASP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 xml:space="preserve">. Отладка </w:t>
            </w:r>
            <w:proofErr w:type="gramStart"/>
            <w:r w:rsidRPr="00DE1BB6">
              <w:rPr>
                <w:sz w:val="20"/>
                <w:szCs w:val="20"/>
              </w:rPr>
              <w:t>активного</w:t>
            </w:r>
            <w:proofErr w:type="gramEnd"/>
            <w:r w:rsidRPr="00DE1BB6">
              <w:rPr>
                <w:sz w:val="20"/>
                <w:szCs w:val="20"/>
              </w:rPr>
              <w:t xml:space="preserve"> </w:t>
            </w:r>
            <w:proofErr w:type="spellStart"/>
            <w:r w:rsidRPr="00DE1BB6">
              <w:rPr>
                <w:sz w:val="20"/>
                <w:szCs w:val="20"/>
              </w:rPr>
              <w:t>веб-приложения</w:t>
            </w:r>
            <w:proofErr w:type="spellEnd"/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</w:t>
            </w:r>
            <w:proofErr w:type="gramStart"/>
            <w:r w:rsidRPr="00DE1BB6">
              <w:rPr>
                <w:sz w:val="20"/>
                <w:szCs w:val="20"/>
              </w:rPr>
              <w:t>простейшей</w:t>
            </w:r>
            <w:proofErr w:type="gramEnd"/>
            <w:r w:rsidRPr="00DE1BB6">
              <w:rPr>
                <w:sz w:val="20"/>
                <w:szCs w:val="20"/>
              </w:rPr>
              <w:t xml:space="preserve"> активной </w:t>
            </w:r>
            <w:proofErr w:type="spellStart"/>
            <w:r w:rsidRPr="00DE1BB6">
              <w:rPr>
                <w:sz w:val="20"/>
                <w:szCs w:val="20"/>
              </w:rPr>
              <w:t>веб-страницы</w:t>
            </w:r>
            <w:proofErr w:type="spellEnd"/>
            <w:r w:rsidRPr="00DE1BB6">
              <w:rPr>
                <w:sz w:val="20"/>
                <w:szCs w:val="20"/>
              </w:rPr>
              <w:t xml:space="preserve">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Проверка введенных пользователем числовых данных с помощью </w:t>
            </w:r>
            <w:proofErr w:type="spellStart"/>
            <w:r w:rsidRPr="00DE1BB6">
              <w:rPr>
                <w:sz w:val="20"/>
                <w:szCs w:val="20"/>
              </w:rPr>
              <w:t>валидаторов</w:t>
            </w:r>
            <w:proofErr w:type="spellEnd"/>
            <w:r w:rsidRPr="00DE1BB6">
              <w:rPr>
                <w:sz w:val="20"/>
                <w:szCs w:val="20"/>
              </w:rPr>
              <w:t xml:space="preserve">. Проверка достоверности ввода имени, адреса </w:t>
            </w:r>
            <w:r w:rsidRPr="00DE1BB6">
              <w:rPr>
                <w:sz w:val="20"/>
                <w:szCs w:val="20"/>
                <w:lang w:val="en-US"/>
              </w:rPr>
              <w:t>e</w:t>
            </w:r>
            <w:r w:rsidRPr="00DE1BB6">
              <w:rPr>
                <w:sz w:val="20"/>
                <w:szCs w:val="20"/>
              </w:rPr>
              <w:t>-</w:t>
            </w:r>
            <w:r w:rsidRPr="00DE1BB6">
              <w:rPr>
                <w:sz w:val="20"/>
                <w:szCs w:val="20"/>
                <w:lang w:val="en-US"/>
              </w:rPr>
              <w:t>mail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URL</w:t>
            </w:r>
            <w:r w:rsidRPr="00DE1BB6">
              <w:rPr>
                <w:sz w:val="20"/>
                <w:szCs w:val="20"/>
              </w:rPr>
              <w:t xml:space="preserve">-адреса и пароля с помощью </w:t>
            </w:r>
            <w:proofErr w:type="spellStart"/>
            <w:r w:rsidRPr="00DE1BB6">
              <w:rPr>
                <w:sz w:val="20"/>
                <w:szCs w:val="20"/>
              </w:rPr>
              <w:t>валидаторов</w:t>
            </w:r>
            <w:proofErr w:type="spellEnd"/>
            <w:r w:rsidRPr="00DE1BB6">
              <w:rPr>
                <w:sz w:val="20"/>
                <w:szCs w:val="20"/>
              </w:rPr>
              <w:t xml:space="preserve">. Регистрация и аутентификация пользователя с помощью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DropDownList</w:t>
            </w:r>
            <w:proofErr w:type="spellEnd"/>
            <w:r w:rsidRPr="00DE1BB6">
              <w:rPr>
                <w:sz w:val="20"/>
                <w:szCs w:val="20"/>
              </w:rPr>
              <w:t xml:space="preserve">. Передача данных между </w:t>
            </w:r>
            <w:proofErr w:type="spellStart"/>
            <w:r w:rsidRPr="00DE1BB6">
              <w:rPr>
                <w:sz w:val="20"/>
                <w:szCs w:val="20"/>
              </w:rPr>
              <w:t>веб-страницами</w:t>
            </w:r>
            <w:proofErr w:type="spellEnd"/>
            <w:r w:rsidRPr="00DE1BB6">
              <w:rPr>
                <w:sz w:val="20"/>
                <w:szCs w:val="20"/>
              </w:rPr>
              <w:t xml:space="preserve"> через параметры гиперссылки. Передача данных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-формы на </w:t>
            </w:r>
            <w:r w:rsidRPr="00DE1BB6">
              <w:rPr>
                <w:sz w:val="20"/>
                <w:szCs w:val="20"/>
                <w:lang w:val="en-US"/>
              </w:rPr>
              <w:t>ASPX</w:t>
            </w:r>
            <w:r w:rsidRPr="00DE1BB6">
              <w:rPr>
                <w:sz w:val="20"/>
                <w:szCs w:val="20"/>
              </w:rPr>
              <w:t xml:space="preserve">-страницу методами класса </w:t>
            </w:r>
            <w:r w:rsidRPr="00DE1BB6">
              <w:rPr>
                <w:sz w:val="20"/>
                <w:szCs w:val="20"/>
                <w:lang w:val="en-US"/>
              </w:rPr>
              <w:t>Request</w:t>
            </w:r>
            <w:r w:rsidRPr="00DE1BB6">
              <w:rPr>
                <w:sz w:val="20"/>
                <w:szCs w:val="20"/>
              </w:rPr>
              <w:t xml:space="preserve">.Передача значений элементов управления </w:t>
            </w:r>
            <w:proofErr w:type="gramStart"/>
            <w:r w:rsidRPr="00DE1BB6">
              <w:rPr>
                <w:sz w:val="20"/>
                <w:szCs w:val="20"/>
              </w:rPr>
              <w:t>на</w:t>
            </w:r>
            <w:proofErr w:type="gramEnd"/>
            <w:r w:rsidRPr="00DE1BB6">
              <w:rPr>
                <w:sz w:val="20"/>
                <w:szCs w:val="20"/>
              </w:rPr>
              <w:t xml:space="preserve"> другую </w:t>
            </w:r>
            <w:proofErr w:type="spellStart"/>
            <w:r w:rsidRPr="00DE1BB6">
              <w:rPr>
                <w:sz w:val="20"/>
                <w:szCs w:val="20"/>
              </w:rPr>
              <w:t>веб-страницу</w:t>
            </w:r>
            <w:proofErr w:type="spellEnd"/>
            <w:r w:rsidRPr="00DE1BB6">
              <w:rPr>
                <w:sz w:val="20"/>
                <w:szCs w:val="20"/>
              </w:rPr>
              <w:t xml:space="preserve"> с помощью объекта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PreviousPage</w:t>
            </w:r>
            <w:proofErr w:type="spellEnd"/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Отображение табличных данных в </w:t>
            </w:r>
            <w:proofErr w:type="spellStart"/>
            <w:r w:rsidRPr="00DE1BB6">
              <w:rPr>
                <w:sz w:val="20"/>
                <w:szCs w:val="20"/>
              </w:rPr>
              <w:t>веб-форме</w:t>
            </w:r>
            <w:proofErr w:type="spellEnd"/>
            <w:r w:rsidRPr="00DE1BB6">
              <w:rPr>
                <w:sz w:val="20"/>
                <w:szCs w:val="20"/>
              </w:rPr>
              <w:t xml:space="preserve"> с помощью элемента управления </w:t>
            </w:r>
            <w:proofErr w:type="spellStart"/>
            <w:r w:rsidRPr="00DE1BB6">
              <w:rPr>
                <w:sz w:val="20"/>
                <w:szCs w:val="20"/>
                <w:lang w:val="en-US"/>
              </w:rPr>
              <w:t>GridView</w:t>
            </w:r>
            <w:proofErr w:type="spellEnd"/>
            <w:r w:rsidRPr="00DE1BB6">
              <w:rPr>
                <w:sz w:val="20"/>
                <w:szCs w:val="20"/>
              </w:rPr>
              <w:t xml:space="preserve">. Отображение хэш-таблицы в </w:t>
            </w:r>
            <w:proofErr w:type="spellStart"/>
            <w:r w:rsidRPr="00DE1BB6">
              <w:rPr>
                <w:sz w:val="20"/>
                <w:szCs w:val="20"/>
              </w:rPr>
              <w:t>веб-форме</w:t>
            </w:r>
            <w:proofErr w:type="spellEnd"/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3"/>
          </w:tcPr>
          <w:p w:rsidR="00732008" w:rsidRPr="00DE1BB6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C0C6E" w:rsidRPr="00DE1BB6" w:rsidTr="00D810B1">
        <w:trPr>
          <w:trHeight w:val="20"/>
        </w:trPr>
        <w:tc>
          <w:tcPr>
            <w:tcW w:w="11732" w:type="dxa"/>
            <w:gridSpan w:val="5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b/>
                <w:bCs/>
                <w:sz w:val="20"/>
                <w:szCs w:val="20"/>
              </w:rPr>
              <w:t>0</w:t>
            </w:r>
            <w:r w:rsidRPr="00DE1BB6">
              <w:rPr>
                <w:b/>
                <w:bCs/>
                <w:sz w:val="20"/>
                <w:szCs w:val="20"/>
              </w:rPr>
              <w:t>2.</w:t>
            </w:r>
            <w:r w:rsidR="005144BE" w:rsidRPr="00DE1BB6">
              <w:rPr>
                <w:b/>
                <w:bCs/>
                <w:sz w:val="20"/>
                <w:szCs w:val="20"/>
              </w:rPr>
              <w:t>02</w:t>
            </w:r>
            <w:r w:rsidRPr="00DE1BB6">
              <w:rPr>
                <w:b/>
                <w:bCs/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DC0C6E" w:rsidRPr="00DE1BB6" w:rsidRDefault="00DC0C6E" w:rsidP="002B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i/>
                <w:sz w:val="20"/>
                <w:szCs w:val="20"/>
              </w:rPr>
              <w:t>1</w:t>
            </w:r>
            <w:r w:rsidR="002B3DE3" w:rsidRPr="00DE1BB6"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BFBFBF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DE1BB6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69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21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</w:t>
            </w:r>
            <w:proofErr w:type="spellStart"/>
            <w:r w:rsidRPr="00DE1BB6">
              <w:rPr>
                <w:bCs/>
                <w:sz w:val="20"/>
                <w:szCs w:val="20"/>
              </w:rPr>
              <w:t>Бюджетирование</w:t>
            </w:r>
            <w:proofErr w:type="spellEnd"/>
            <w:r w:rsidRPr="00DE1BB6">
              <w:rPr>
                <w:bCs/>
                <w:sz w:val="20"/>
                <w:szCs w:val="20"/>
              </w:rPr>
              <w:t xml:space="preserve">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5.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ИТ</w:t>
            </w:r>
            <w:proofErr w:type="gramEnd"/>
            <w:r w:rsidRPr="00DE1BB6">
              <w:rPr>
                <w:b/>
                <w:bCs/>
                <w:sz w:val="20"/>
                <w:szCs w:val="20"/>
              </w:rPr>
              <w:t xml:space="preserve"> управления проектами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57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E1BB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E42E0" w:rsidRPr="00DE1BB6" w:rsidRDefault="002E42E0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42E0" w:rsidRPr="00DE1BB6" w:rsidTr="00D810B1">
        <w:tc>
          <w:tcPr>
            <w:tcW w:w="11732" w:type="dxa"/>
            <w:gridSpan w:val="5"/>
          </w:tcPr>
          <w:p w:rsidR="002E42E0" w:rsidRPr="00DE1BB6" w:rsidRDefault="002E42E0" w:rsidP="00B23450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 w:rsidRPr="00DE1BB6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DE1BB6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2E0" w:rsidRPr="00DE1BB6" w:rsidRDefault="002E42E0" w:rsidP="002F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2F1FE5" w:rsidRPr="00DE1BB6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E0" w:rsidRPr="00DE1BB6" w:rsidRDefault="002E42E0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0736DA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FE6831">
        <w:trPr>
          <w:trHeight w:val="26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rPr>
          <w:trHeight w:val="70"/>
        </w:trPr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c>
          <w:tcPr>
            <w:tcW w:w="2660" w:type="dxa"/>
            <w:vMerge/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8141D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  <w:r w:rsidR="008141D5">
              <w:rPr>
                <w:sz w:val="20"/>
                <w:szCs w:val="20"/>
              </w:rPr>
              <w:t>4</w:t>
            </w: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Pr="00DE1BB6" w:rsidRDefault="008141D5" w:rsidP="0081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8141D5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е. Виды привилегий. Группы пользователей. Определение прав пользователей. Настройка </w:t>
            </w:r>
            <w:proofErr w:type="spellStart"/>
            <w:r w:rsidRPr="00DE1BB6">
              <w:rPr>
                <w:bCs/>
                <w:sz w:val="20"/>
                <w:szCs w:val="20"/>
              </w:rPr>
              <w:t>PHPMYAdmin</w:t>
            </w:r>
            <w:proofErr w:type="spellEnd"/>
            <w:r w:rsidRPr="00DE1BB6">
              <w:rPr>
                <w:bCs/>
                <w:sz w:val="20"/>
                <w:szCs w:val="20"/>
              </w:rPr>
              <w:t xml:space="preserve">. Обзор команд языка запросов СУБД </w:t>
            </w:r>
            <w:proofErr w:type="spellStart"/>
            <w:r w:rsidRPr="00DE1BB6">
              <w:rPr>
                <w:bCs/>
                <w:sz w:val="20"/>
                <w:szCs w:val="20"/>
              </w:rPr>
              <w:t>MySQL</w:t>
            </w:r>
            <w:proofErr w:type="spellEnd"/>
            <w:r w:rsidRPr="00DE1BB6">
              <w:rPr>
                <w:bCs/>
                <w:sz w:val="20"/>
                <w:szCs w:val="20"/>
              </w:rPr>
              <w:t xml:space="preserve">. </w:t>
            </w:r>
          </w:p>
          <w:p w:rsidR="00A27298" w:rsidRPr="00DE1BB6" w:rsidRDefault="008141D5" w:rsidP="00814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1D5">
              <w:rPr>
                <w:b/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298" w:rsidRPr="00DE1BB6">
              <w:rPr>
                <w:bCs/>
                <w:sz w:val="20"/>
                <w:szCs w:val="20"/>
              </w:rPr>
              <w:t>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1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7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Поиск законодательных документов с помощью СПС </w:t>
            </w:r>
            <w:proofErr w:type="spellStart"/>
            <w:r w:rsidRPr="00DE1BB6">
              <w:rPr>
                <w:bCs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7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30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DE1BB6" w:rsidTr="009F748D">
        <w:trPr>
          <w:trHeight w:val="527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</w:t>
            </w:r>
            <w:proofErr w:type="gramStart"/>
            <w:r w:rsidRPr="00DE1BB6">
              <w:rPr>
                <w:bCs/>
                <w:sz w:val="20"/>
                <w:szCs w:val="20"/>
              </w:rPr>
              <w:t>ии и ау</w:t>
            </w:r>
            <w:proofErr w:type="gramEnd"/>
            <w:r w:rsidRPr="00DE1BB6">
              <w:rPr>
                <w:bCs/>
                <w:sz w:val="20"/>
                <w:szCs w:val="20"/>
              </w:rPr>
              <w:t>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7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1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</w:t>
            </w:r>
            <w:r w:rsidRPr="00DE1BB6">
              <w:rPr>
                <w:bCs/>
                <w:sz w:val="20"/>
                <w:szCs w:val="20"/>
              </w:rPr>
              <w:lastRenderedPageBreak/>
              <w:t>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4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FE6831">
        <w:trPr>
          <w:trHeight w:val="258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Содержание учебного материала</w:t>
            </w:r>
            <w:r w:rsidRPr="00DE1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</w:t>
            </w:r>
            <w:r w:rsidRPr="00DE1BB6">
              <w:rPr>
                <w:sz w:val="20"/>
                <w:szCs w:val="20"/>
              </w:rPr>
              <w:t xml:space="preserve"> </w:t>
            </w:r>
            <w:proofErr w:type="gramStart"/>
            <w:r w:rsidRPr="00DE1BB6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E1BB6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E1BB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67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273"/>
        </w:trPr>
        <w:tc>
          <w:tcPr>
            <w:tcW w:w="2660" w:type="dxa"/>
            <w:vAlign w:val="center"/>
          </w:tcPr>
          <w:p w:rsidR="0086276C" w:rsidRPr="00DE1BB6" w:rsidRDefault="0086276C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86276C" w:rsidRPr="00DE1BB6" w:rsidRDefault="0086276C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9B73FF" w:rsidRPr="00DE1BB6" w:rsidTr="00D810B1">
        <w:tc>
          <w:tcPr>
            <w:tcW w:w="11732" w:type="dxa"/>
            <w:gridSpan w:val="5"/>
          </w:tcPr>
          <w:p w:rsidR="009B73FF" w:rsidRPr="00DE1BB6" w:rsidRDefault="009B73FF" w:rsidP="005144BE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3FF" w:rsidRPr="00DE1BB6" w:rsidRDefault="007E2645" w:rsidP="00E02F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="00E02F70"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FF" w:rsidRPr="00DE1BB6" w:rsidRDefault="009B73F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</w:t>
            </w:r>
            <w:bookmarkStart w:id="0" w:name="RANGE!C6"/>
            <w:r w:rsidRPr="00DE1BB6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АИС</w:t>
            </w:r>
            <w:bookmarkEnd w:id="0"/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Понятие автоматизированной информационной системы (АИС), классификация АИС, основные 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3D12B8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3D12B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B73FF" w:rsidRPr="00DE1BB6" w:rsidRDefault="00DE1BB6" w:rsidP="0086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2. </w:t>
            </w:r>
            <w:r w:rsidRPr="00DE1BB6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EA241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3. </w:t>
            </w:r>
            <w:r w:rsidRPr="00DE1BB6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Блоки построения АИС. Программное обеспечение (</w:t>
            </w:r>
            <w:proofErr w:type="gramStart"/>
            <w:r w:rsidRPr="00DE1BB6">
              <w:rPr>
                <w:bCs/>
                <w:sz w:val="20"/>
                <w:szCs w:val="20"/>
              </w:rPr>
              <w:t>ПО</w:t>
            </w:r>
            <w:proofErr w:type="gramEnd"/>
            <w:r w:rsidRPr="00DE1BB6">
              <w:rPr>
                <w:bCs/>
                <w:sz w:val="20"/>
                <w:szCs w:val="20"/>
              </w:rPr>
              <w:t>). Основные понятия и классификация (</w:t>
            </w:r>
            <w:proofErr w:type="gramStart"/>
            <w:r w:rsidRPr="00DE1BB6">
              <w:rPr>
                <w:bCs/>
                <w:sz w:val="20"/>
                <w:szCs w:val="20"/>
              </w:rPr>
              <w:t>системное</w:t>
            </w:r>
            <w:proofErr w:type="gramEnd"/>
            <w:r w:rsidRPr="00DE1BB6">
              <w:rPr>
                <w:bCs/>
                <w:sz w:val="20"/>
                <w:szCs w:val="20"/>
              </w:rPr>
              <w:t xml:space="preserve">, прикладное, программные средства защиты, инструментальное ПО).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Выбор </w:t>
            </w:r>
            <w:proofErr w:type="gramStart"/>
            <w:r w:rsidRPr="00DE1BB6">
              <w:rPr>
                <w:bCs/>
                <w:sz w:val="20"/>
                <w:szCs w:val="20"/>
              </w:rPr>
              <w:t>оптимального</w:t>
            </w:r>
            <w:proofErr w:type="gramEnd"/>
            <w:r w:rsidRPr="00DE1BB6">
              <w:rPr>
                <w:bCs/>
                <w:sz w:val="20"/>
                <w:szCs w:val="20"/>
              </w:rPr>
              <w:t xml:space="preserve">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Задание 3.</w:t>
            </w:r>
            <w:r w:rsidRPr="00DE1BB6">
              <w:rPr>
                <w:bCs/>
                <w:sz w:val="20"/>
                <w:szCs w:val="20"/>
              </w:rPr>
              <w:t xml:space="preserve"> Разработка АСУ 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1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DE1BB6">
              <w:rPr>
                <w:bCs/>
                <w:sz w:val="20"/>
                <w:szCs w:val="20"/>
                <w:lang w:val="en-US"/>
              </w:rPr>
              <w:t>ER</w:t>
            </w:r>
            <w:r w:rsidRPr="00DE1BB6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4. </w:t>
            </w:r>
            <w:r w:rsidRPr="00DE1BB6">
              <w:rPr>
                <w:bCs/>
                <w:sz w:val="20"/>
                <w:szCs w:val="20"/>
              </w:rPr>
              <w:t>Разработка АСУ 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Тема5. </w:t>
            </w:r>
            <w:r w:rsidRPr="00DE1BB6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DE1BB6">
              <w:rPr>
                <w:bCs/>
                <w:sz w:val="20"/>
                <w:szCs w:val="20"/>
                <w:lang w:val="en-US"/>
              </w:rPr>
              <w:t>Windows</w:t>
            </w:r>
            <w:r w:rsidRPr="00DE1BB6">
              <w:rPr>
                <w:bCs/>
                <w:sz w:val="20"/>
                <w:szCs w:val="20"/>
              </w:rPr>
              <w:t xml:space="preserve">, </w:t>
            </w:r>
            <w:r w:rsidRPr="00DE1BB6">
              <w:rPr>
                <w:bCs/>
                <w:sz w:val="20"/>
                <w:szCs w:val="20"/>
                <w:lang w:val="en-US"/>
              </w:rPr>
              <w:t>Linux</w:t>
            </w:r>
            <w:r w:rsidRPr="00DE1BB6">
              <w:rPr>
                <w:bCs/>
                <w:sz w:val="20"/>
                <w:szCs w:val="20"/>
              </w:rPr>
              <w:t>, особенности.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1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 Организация программного обеспечения АИС на основе баз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2C6DCF" w:rsidRPr="00DE1BB6" w:rsidRDefault="002C6DCF" w:rsidP="00DE1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9F748D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DE1BB6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7F95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6</w:t>
            </w:r>
            <w:r w:rsidRPr="00FC7F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4FD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C024FD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DE1BB6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2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7.  Организация </w:t>
            </w:r>
            <w:r w:rsidRPr="00DE1BB6">
              <w:rPr>
                <w:b/>
                <w:bCs/>
                <w:sz w:val="20"/>
                <w:szCs w:val="20"/>
              </w:rPr>
              <w:lastRenderedPageBreak/>
              <w:t>программного обеспечения на основе технологии Интернет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Информационные серверы.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Веб-сервер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 и его функции. Виды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веб-серверов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. Характеристика сервера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Apache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. Характеристика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DE1BB6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DE1BB6">
              <w:rPr>
                <w:color w:val="000000"/>
                <w:sz w:val="20"/>
                <w:szCs w:val="20"/>
              </w:rPr>
              <w:t xml:space="preserve">. </w:t>
            </w:r>
          </w:p>
          <w:p w:rsidR="002C6DCF" w:rsidRPr="00DE1BB6" w:rsidRDefault="002C6DCF" w:rsidP="00B23450">
            <w:pPr>
              <w:pStyle w:val="af1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E1BB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0F3A19" w:rsidRPr="00DE1BB6" w:rsidRDefault="00DE1BB6" w:rsidP="000F3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301"/>
        </w:trPr>
        <w:tc>
          <w:tcPr>
            <w:tcW w:w="11732" w:type="dxa"/>
            <w:gridSpan w:val="5"/>
          </w:tcPr>
          <w:p w:rsidR="0086276C" w:rsidRPr="00DE1BB6" w:rsidRDefault="0086276C" w:rsidP="005144BE">
            <w:pPr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DE1BB6">
              <w:rPr>
                <w:b/>
                <w:color w:val="000000"/>
                <w:sz w:val="20"/>
                <w:szCs w:val="20"/>
              </w:rPr>
              <w:t xml:space="preserve">Разработка </w:t>
            </w:r>
            <w:r w:rsidRPr="00DE1BB6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DE1BB6">
              <w:rPr>
                <w:b/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3D12B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</w:t>
            </w:r>
            <w:r w:rsidR="00EA2411" w:rsidRPr="00DE1BB6">
              <w:rPr>
                <w:b/>
                <w:sz w:val="20"/>
                <w:szCs w:val="20"/>
              </w:rPr>
              <w:t>3</w:t>
            </w:r>
            <w:r w:rsidR="003D12B8" w:rsidRPr="00DE1B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7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F748D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5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4A5125" w:rsidP="004A5125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Консультации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EA2411">
        <w:trPr>
          <w:trHeight w:val="418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Структура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DE1BB6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8141D5" w:rsidRPr="008141D5" w:rsidRDefault="008141D5" w:rsidP="00B23450">
            <w:pPr>
              <w:rPr>
                <w:b/>
                <w:color w:val="000000"/>
                <w:sz w:val="20"/>
                <w:szCs w:val="20"/>
              </w:rPr>
            </w:pPr>
            <w:r w:rsidRPr="008141D5">
              <w:rPr>
                <w:b/>
                <w:color w:val="000000"/>
                <w:sz w:val="20"/>
                <w:szCs w:val="20"/>
              </w:rPr>
              <w:t>Лабораторная работа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41D5" w:rsidRPr="00DE1BB6" w:rsidRDefault="008141D5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470630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470630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0F3A19" w:rsidRPr="00DE1BB6" w:rsidRDefault="00DE1BB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D12B8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  <w:r w:rsidR="003D12B8"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5.2.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 xml:space="preserve">Объектная модель документа и </w:t>
            </w:r>
            <w:proofErr w:type="spellStart"/>
            <w:r w:rsidRPr="00DE1BB6">
              <w:rPr>
                <w:b/>
                <w:color w:val="000000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5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4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DE1BB6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DE1BB6">
              <w:rPr>
                <w:rFonts w:eastAsia="MS Mincho"/>
                <w:sz w:val="20"/>
                <w:szCs w:val="20"/>
              </w:rPr>
              <w:t>фреймворки</w:t>
            </w:r>
            <w:proofErr w:type="spell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260B89">
        <w:trPr>
          <w:trHeight w:val="1200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Внедрение </w:t>
            </w:r>
            <w:proofErr w:type="spellStart"/>
            <w:r w:rsidRPr="00DE1BB6">
              <w:rPr>
                <w:rFonts w:eastAsia="Calibri"/>
                <w:bCs/>
                <w:sz w:val="20"/>
                <w:szCs w:val="20"/>
              </w:rPr>
              <w:t>скриптов</w:t>
            </w:r>
            <w:proofErr w:type="spellEnd"/>
            <w:r w:rsidRPr="00DE1BB6">
              <w:rPr>
                <w:rFonts w:eastAsia="Calibri"/>
                <w:bCs/>
                <w:sz w:val="20"/>
                <w:szCs w:val="20"/>
              </w:rPr>
              <w:t xml:space="preserve"> на страницу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Подключение </w:t>
            </w:r>
            <w:proofErr w:type="spellStart"/>
            <w:r w:rsidRPr="00DE1BB6">
              <w:rPr>
                <w:rFonts w:eastAsia="Calibri"/>
                <w:bCs/>
                <w:sz w:val="20"/>
                <w:szCs w:val="20"/>
              </w:rPr>
              <w:t>фреймворков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Реферат «Дерево объектов в разных браузерах»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lastRenderedPageBreak/>
              <w:t>Решение практической задачи 1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2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3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proofErr w:type="spellStart"/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JQuery</w:t>
            </w:r>
            <w:proofErr w:type="spellEnd"/>
            <w:r w:rsidRPr="00DE1BB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7C0FCE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2</w:t>
            </w:r>
            <w:r w:rsidR="007C0FCE"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5.3.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19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3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proofErr w:type="spellStart"/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  <w:proofErr w:type="spell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7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C6619">
        <w:trPr>
          <w:trHeight w:val="1191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1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F43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</w:t>
            </w:r>
            <w:r w:rsidR="003F4314" w:rsidRPr="00DE1BB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специальности), итоговая по модулю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B2345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DE1BB6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DE1BB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DE1BB6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 xml:space="preserve">1 – </w:t>
      </w:r>
      <w:proofErr w:type="gramStart"/>
      <w:r w:rsidRPr="00AD0944">
        <w:rPr>
          <w:bCs/>
          <w:i/>
        </w:rPr>
        <w:t>ознакомительный</w:t>
      </w:r>
      <w:proofErr w:type="gramEnd"/>
      <w:r w:rsidRPr="00AD0944">
        <w:rPr>
          <w:bCs/>
          <w:i/>
        </w:rPr>
        <w:t xml:space="preserve"> (узнавание ранее изученных объектов, свойств);</w:t>
      </w:r>
    </w:p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 xml:space="preserve">2 – </w:t>
      </w:r>
      <w:proofErr w:type="gramStart"/>
      <w:r w:rsidRPr="00AD0944">
        <w:rPr>
          <w:bCs/>
          <w:i/>
        </w:rPr>
        <w:t>репродуктивный</w:t>
      </w:r>
      <w:proofErr w:type="gramEnd"/>
      <w:r w:rsidRPr="00AD0944">
        <w:rPr>
          <w:bCs/>
          <w:i/>
        </w:rPr>
        <w:t xml:space="preserve"> (выполнение деятельности по образцу, инструкции или под руководством);</w:t>
      </w:r>
    </w:p>
    <w:p w:rsidR="009F4E08" w:rsidRPr="00FA5195" w:rsidRDefault="00AD0944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AD0944">
        <w:rPr>
          <w:bCs/>
          <w:i/>
        </w:rPr>
        <w:t xml:space="preserve">3 – </w:t>
      </w:r>
      <w:proofErr w:type="gramStart"/>
      <w:r w:rsidRPr="00AD0944">
        <w:rPr>
          <w:bCs/>
          <w:i/>
        </w:rPr>
        <w:t>продуктивный</w:t>
      </w:r>
      <w:proofErr w:type="gramEnd"/>
      <w:r w:rsidRPr="00AD0944">
        <w:rPr>
          <w:bCs/>
          <w:i/>
        </w:rPr>
        <w:t xml:space="preserve"> (планирование и самостоятельное выполнение деятельности, решение проблемных задач).</w:t>
      </w:r>
    </w:p>
    <w:p w:rsidR="00732008" w:rsidRPr="00FA5195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FA51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FA5195" w:rsidRDefault="00B002DD" w:rsidP="00B002DD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 xml:space="preserve">4.1. </w:t>
      </w:r>
      <w:r w:rsidRPr="00FA5195">
        <w:rPr>
          <w:b/>
          <w:bCs/>
        </w:rPr>
        <w:t>Требования к минимальному материально-техническому обеспечению</w:t>
      </w:r>
    </w:p>
    <w:p w:rsidR="00B521F7" w:rsidRPr="00FA5195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Реализация профессионального модуля предполагает наличие учебных кабинетов</w:t>
      </w:r>
      <w:r w:rsidR="00B521F7" w:rsidRPr="00FA5195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FA5195" w:rsidRDefault="00B002DD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 xml:space="preserve">Оборудование учебного кабинета и рабочих мест кабинета 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Оборудование учебного кабинета: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 xml:space="preserve">посадочные места по количеству </w:t>
      </w:r>
      <w:proofErr w:type="gramStart"/>
      <w:r w:rsidRPr="00FA5195">
        <w:rPr>
          <w:bCs/>
        </w:rPr>
        <w:t>обучающихся</w:t>
      </w:r>
      <w:proofErr w:type="gramEnd"/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учебная доска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рабочее место преподавателя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Технические средства обучения: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 xml:space="preserve">персональные компьютеры с лицензионным или свободно распространяемым программным обеспечением по количеству </w:t>
      </w:r>
      <w:proofErr w:type="gramStart"/>
      <w:r w:rsidRPr="00FA5195">
        <w:rPr>
          <w:bCs/>
        </w:rPr>
        <w:t>обучающихся</w:t>
      </w:r>
      <w:proofErr w:type="gramEnd"/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персональный компьютер для рабочего места преподавателя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мультимедиа проектор.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Оборудование </w:t>
      </w:r>
      <w:r w:rsidRPr="00FA5195">
        <w:t xml:space="preserve">лаборатории </w:t>
      </w:r>
      <w:r w:rsidRPr="00FA5195">
        <w:rPr>
          <w:bCs/>
        </w:rPr>
        <w:t xml:space="preserve">и рабочих мест лаборатории: </w:t>
      </w:r>
      <w:r w:rsidR="00B521F7" w:rsidRPr="00FA5195">
        <w:rPr>
          <w:bCs/>
        </w:rPr>
        <w:t>Компьютеры, сеть, web-сервер</w:t>
      </w:r>
    </w:p>
    <w:p w:rsidR="00895A5C" w:rsidRDefault="00B002DD" w:rsidP="00895A5C">
      <w:pPr>
        <w:widowControl w:val="0"/>
        <w:spacing w:after="120"/>
        <w:jc w:val="both"/>
        <w:outlineLvl w:val="1"/>
      </w:pPr>
      <w:r w:rsidRPr="00FA5195">
        <w:t>Реализация профессионального модуля предполагает обязательную производственную практику.</w:t>
      </w:r>
      <w:r w:rsidR="00895A5C" w:rsidRPr="00895A5C">
        <w:t xml:space="preserve"> </w:t>
      </w:r>
      <w:r w:rsidR="00895A5C">
        <w:t xml:space="preserve">В процессе обучения реализуется активные и интерактивные методы обучения: подготовка презентаций, </w:t>
      </w:r>
      <w:proofErr w:type="gramStart"/>
      <w:r w:rsidR="00895A5C">
        <w:t>индивидуальных  проектов</w:t>
      </w:r>
      <w:proofErr w:type="gramEnd"/>
      <w:r w:rsidR="00895A5C">
        <w:t>, тестирование, компьютерные симуляции при проведении практических (лабораторных)  работ.</w:t>
      </w:r>
    </w:p>
    <w:p w:rsidR="00B002DD" w:rsidRPr="00FA5195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Оборудование и технологическое оснащение рабочих мест:</w:t>
      </w:r>
      <w:r w:rsidR="00B521F7" w:rsidRPr="00FA5195">
        <w:t xml:space="preserve"> программное обеспеч</w:t>
      </w:r>
      <w:r w:rsidR="005953A4">
        <w:t xml:space="preserve">ение </w:t>
      </w:r>
      <w:proofErr w:type="spellStart"/>
      <w:r w:rsidR="005953A4">
        <w:t>Visual</w:t>
      </w:r>
      <w:proofErr w:type="spellEnd"/>
      <w:r w:rsidR="005953A4">
        <w:t xml:space="preserve"> </w:t>
      </w:r>
      <w:proofErr w:type="spellStart"/>
      <w:r w:rsidR="005953A4">
        <w:t>Studio</w:t>
      </w:r>
      <w:proofErr w:type="spellEnd"/>
      <w:r w:rsidR="005953A4">
        <w:t xml:space="preserve">, </w:t>
      </w:r>
      <w:proofErr w:type="spellStart"/>
      <w:r w:rsidR="005953A4">
        <w:t>NotePad</w:t>
      </w:r>
      <w:proofErr w:type="spellEnd"/>
      <w:r w:rsidR="005953A4">
        <w:t>,</w:t>
      </w:r>
      <w:r w:rsidR="00B521F7" w:rsidRPr="00FA5195">
        <w:t xml:space="preserve"> СУБД </w:t>
      </w:r>
      <w:proofErr w:type="spellStart"/>
      <w:r w:rsidR="00B521F7" w:rsidRPr="00FA5195">
        <w:t>MySQL</w:t>
      </w:r>
      <w:proofErr w:type="spellEnd"/>
      <w:r w:rsidR="004C5F97" w:rsidRPr="00FA5195">
        <w:t xml:space="preserve">, операционная система </w:t>
      </w:r>
      <w:proofErr w:type="spellStart"/>
      <w:r w:rsidR="004C5F97" w:rsidRPr="00FA5195">
        <w:t>Windows</w:t>
      </w:r>
      <w:proofErr w:type="spellEnd"/>
      <w:r w:rsidR="004C5F97" w:rsidRPr="00FA5195">
        <w:t xml:space="preserve"> XP и выше, </w:t>
      </w:r>
      <w:proofErr w:type="spellStart"/>
      <w:r w:rsidR="004C5F97" w:rsidRPr="00FA5195">
        <w:t>Microsoft</w:t>
      </w:r>
      <w:proofErr w:type="spellEnd"/>
      <w:r w:rsidR="004C5F97" w:rsidRPr="00FA5195">
        <w:t xml:space="preserve"> </w:t>
      </w:r>
      <w:proofErr w:type="spellStart"/>
      <w:r w:rsidR="004C5F97" w:rsidRPr="00FA5195">
        <w:t>Office</w:t>
      </w:r>
      <w:proofErr w:type="spellEnd"/>
      <w:r w:rsidR="004C5F97" w:rsidRPr="00FA5195">
        <w:t xml:space="preserve">, MS </w:t>
      </w:r>
      <w:proofErr w:type="spellStart"/>
      <w:r w:rsidR="004C5F97" w:rsidRPr="00FA5195">
        <w:t>Project</w:t>
      </w:r>
      <w:proofErr w:type="spellEnd"/>
      <w:r w:rsidR="004C5F97" w:rsidRPr="00FA5195">
        <w:t xml:space="preserve">, </w:t>
      </w:r>
      <w:proofErr w:type="spellStart"/>
      <w:r w:rsidR="004C5F97" w:rsidRPr="00FA5195">
        <w:t>Internet</w:t>
      </w:r>
      <w:proofErr w:type="spellEnd"/>
      <w:r w:rsidR="004C5F97" w:rsidRPr="00FA5195">
        <w:t xml:space="preserve"> браузер, </w:t>
      </w:r>
      <w:proofErr w:type="spellStart"/>
      <w:r w:rsidR="004C5F97" w:rsidRPr="00FA5195">
        <w:t>Borland</w:t>
      </w:r>
      <w:proofErr w:type="spellEnd"/>
      <w:r w:rsidR="004C5F97" w:rsidRPr="00FA5195">
        <w:t xml:space="preserve"> </w:t>
      </w:r>
      <w:proofErr w:type="spellStart"/>
      <w:r w:rsidR="004C5F97" w:rsidRPr="00FA5195">
        <w:t>Delphi</w:t>
      </w:r>
      <w:proofErr w:type="spellEnd"/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4.2. Информационное обеспечение обучения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519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Основные источники: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19.201–78. Техническое задание, требования к содержанию и оформление.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34.602–89. Техническое задание на создание автоматизированной системы.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28–195. Оценка качества программных средств.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ГОСТ </w:t>
      </w:r>
      <w:proofErr w:type="gramStart"/>
      <w:r w:rsidRPr="00FA5195">
        <w:rPr>
          <w:bCs/>
        </w:rPr>
        <w:t>Р</w:t>
      </w:r>
      <w:proofErr w:type="gramEnd"/>
      <w:r w:rsidRPr="00FA5195">
        <w:rPr>
          <w:bCs/>
        </w:rPr>
        <w:t xml:space="preserve">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ГОСТ </w:t>
      </w:r>
      <w:proofErr w:type="gramStart"/>
      <w:r w:rsidRPr="00FA5195">
        <w:rPr>
          <w:bCs/>
        </w:rPr>
        <w:t>Р</w:t>
      </w:r>
      <w:proofErr w:type="gramEnd"/>
      <w:r w:rsidRPr="00FA5195">
        <w:rPr>
          <w:bCs/>
        </w:rPr>
        <w:t xml:space="preserve"> ИСО/МЭК 12119–2000. Информационная технология. Пакеты программ. Требование к качеству и тестирование.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ГОСТ </w:t>
      </w:r>
      <w:proofErr w:type="gramStart"/>
      <w:r w:rsidRPr="00FA5195">
        <w:rPr>
          <w:bCs/>
        </w:rPr>
        <w:t>Р</w:t>
      </w:r>
      <w:proofErr w:type="gramEnd"/>
      <w:r w:rsidRPr="00FA5195">
        <w:rPr>
          <w:bCs/>
        </w:rPr>
        <w:t xml:space="preserve"> ИСО/МЭК ТО 92946–93. Информационная технология. Руководство по управлению программного обеспечения.</w:t>
      </w:r>
    </w:p>
    <w:p w:rsidR="00412668" w:rsidRPr="00FA5195" w:rsidRDefault="00412668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/>
          <w:bCs/>
        </w:rPr>
        <w:t>Программное обеспечение компьютерных сетей</w:t>
      </w:r>
      <w:r w:rsidRPr="00FA5195">
        <w:rPr>
          <w:bCs/>
        </w:rPr>
        <w:t> : учеб</w:t>
      </w:r>
      <w:proofErr w:type="gramStart"/>
      <w:r w:rsidRPr="00FA5195">
        <w:rPr>
          <w:bCs/>
        </w:rPr>
        <w:t>.</w:t>
      </w:r>
      <w:proofErr w:type="gramEnd"/>
      <w:r w:rsidRPr="00FA5195">
        <w:rPr>
          <w:bCs/>
        </w:rPr>
        <w:t xml:space="preserve"> </w:t>
      </w:r>
      <w:proofErr w:type="gramStart"/>
      <w:r w:rsidRPr="00FA5195">
        <w:rPr>
          <w:bCs/>
        </w:rPr>
        <w:t>п</w:t>
      </w:r>
      <w:proofErr w:type="gramEnd"/>
      <w:r w:rsidRPr="00FA5195">
        <w:rPr>
          <w:bCs/>
        </w:rPr>
        <w:t>особие / О.В. Исаченко. — М.</w:t>
      </w:r>
      <w:proofErr w:type="gramStart"/>
      <w:r w:rsidRPr="00FA5195">
        <w:rPr>
          <w:bCs/>
        </w:rPr>
        <w:t xml:space="preserve"> :</w:t>
      </w:r>
      <w:proofErr w:type="gramEnd"/>
      <w:r w:rsidRPr="00FA5195">
        <w:rPr>
          <w:bCs/>
        </w:rPr>
        <w:t xml:space="preserve"> ИНФРА-М, 2017. — 117 с. — (Среднее профессиональное образование).</w:t>
      </w:r>
      <w:r w:rsidRPr="00FA5195">
        <w:t xml:space="preserve"> </w:t>
      </w:r>
      <w:hyperlink r:id="rId12" w:history="1">
        <w:r w:rsidRPr="00FA5195">
          <w:rPr>
            <w:rStyle w:val="af4"/>
            <w:bCs/>
          </w:rPr>
          <w:t>http://znanium.com/catalog.php?bookinfo=851518</w:t>
        </w:r>
      </w:hyperlink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Дополнительные источники</w:t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Безопасность и управление доступом в информационных системах : учеб</w:t>
      </w:r>
      <w:proofErr w:type="gramStart"/>
      <w:r w:rsidRPr="008F0538">
        <w:rPr>
          <w:bCs/>
        </w:rPr>
        <w:t>.</w:t>
      </w:r>
      <w:proofErr w:type="gramEnd"/>
      <w:r w:rsidRPr="008F0538">
        <w:rPr>
          <w:bCs/>
        </w:rPr>
        <w:t xml:space="preserve"> </w:t>
      </w:r>
      <w:proofErr w:type="gramStart"/>
      <w:r w:rsidRPr="008F0538">
        <w:rPr>
          <w:bCs/>
        </w:rPr>
        <w:t>п</w:t>
      </w:r>
      <w:proofErr w:type="gramEnd"/>
      <w:r w:rsidRPr="008F0538">
        <w:rPr>
          <w:bCs/>
        </w:rPr>
        <w:t>особие / А.В. Васильков, И.А. Васильков. — М.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ФОРУМ : ИНФРА-М, 2017. — 368 </w:t>
      </w:r>
      <w:proofErr w:type="gramStart"/>
      <w:r w:rsidRPr="008F0538">
        <w:rPr>
          <w:bCs/>
        </w:rPr>
        <w:t>с</w:t>
      </w:r>
      <w:proofErr w:type="gramEnd"/>
      <w:r w:rsidRPr="008F0538">
        <w:rPr>
          <w:bCs/>
        </w:rPr>
        <w:t xml:space="preserve">. — (Среднее профессиональное образование) http://znanium.com/catalog.php?bookinfo=537054 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Программное обеспечение компьютерных сетей : учеб</w:t>
      </w:r>
      <w:proofErr w:type="gramStart"/>
      <w:r w:rsidRPr="008F0538">
        <w:rPr>
          <w:bCs/>
        </w:rPr>
        <w:t>.</w:t>
      </w:r>
      <w:proofErr w:type="gramEnd"/>
      <w:r w:rsidRPr="008F0538">
        <w:rPr>
          <w:bCs/>
        </w:rPr>
        <w:t xml:space="preserve"> </w:t>
      </w:r>
      <w:proofErr w:type="gramStart"/>
      <w:r w:rsidRPr="008F0538">
        <w:rPr>
          <w:bCs/>
        </w:rPr>
        <w:t>п</w:t>
      </w:r>
      <w:proofErr w:type="gramEnd"/>
      <w:r w:rsidRPr="008F0538">
        <w:rPr>
          <w:bCs/>
        </w:rPr>
        <w:t>особие / О.В. Исаченко. — М.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lastRenderedPageBreak/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Рогов, В. А. Технические средства автоматизации и управления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учебник для СПО / В. А. Рогов, А. Д. Чудаков. — 2-е изд., </w:t>
      </w:r>
      <w:proofErr w:type="spellStart"/>
      <w:r w:rsidRPr="008F0538">
        <w:rPr>
          <w:bCs/>
        </w:rPr>
        <w:t>испр</w:t>
      </w:r>
      <w:proofErr w:type="spellEnd"/>
      <w:r w:rsidRPr="008F0538">
        <w:rPr>
          <w:bCs/>
        </w:rPr>
        <w:t xml:space="preserve">. и доп.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 xml:space="preserve">Казанский, А. А. Прикладное программирование на </w:t>
      </w:r>
      <w:proofErr w:type="spellStart"/>
      <w:r w:rsidRPr="008F0538">
        <w:rPr>
          <w:bCs/>
        </w:rPr>
        <w:t>excel</w:t>
      </w:r>
      <w:proofErr w:type="spellEnd"/>
      <w:r w:rsidRPr="008F0538">
        <w:rPr>
          <w:bCs/>
        </w:rPr>
        <w:t xml:space="preserve"> 2013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учебное пособие для СПО / А. А. Казанский. — М.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>, М. В. Компьютерные сети и телекоммуникации. Маршрутизация в ip-сетях в 2 ч. Часть 1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учебник и практикум для СПО / М. В. </w:t>
      </w: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>. — М.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>, М. В. Компьютерные сети и телекоммуникации. Маршрутизация в ip-сетях в 2 ч. Часть 2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учебник и практикум для СПО / М. В. </w:t>
      </w: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>. — М.</w:t>
      </w:r>
      <w:proofErr w:type="gramStart"/>
      <w:r w:rsidRPr="008F0538">
        <w:rPr>
          <w:bCs/>
        </w:rPr>
        <w:t xml:space="preserve"> :</w:t>
      </w:r>
      <w:proofErr w:type="gramEnd"/>
      <w:r w:rsidRPr="008F0538">
        <w:rPr>
          <w:bCs/>
        </w:rPr>
        <w:t xml:space="preserve">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351 с. — (Профессиональное образование). — ISBN 978-5-534-04635-9. https://www.biblio-online.ru/book/9C59BC84-8E5B-488E-94CB-8725668917BD</w:t>
      </w:r>
      <w:r w:rsidRPr="008F0538">
        <w:rPr>
          <w:bCs/>
        </w:rPr>
        <w:tab/>
      </w:r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Журналы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Справочники</w:t>
      </w:r>
    </w:p>
    <w:p w:rsidR="00B27BF6" w:rsidRPr="00FA5195" w:rsidRDefault="00C77B83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B27BF6" w:rsidRPr="00FA5195" w:rsidRDefault="00B27BF6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Информационные ресурсы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Современный учебник </w:t>
      </w:r>
      <w:proofErr w:type="spellStart"/>
      <w:r w:rsidRPr="00FA5195">
        <w:rPr>
          <w:bCs/>
        </w:rPr>
        <w:t>JavaScript</w:t>
      </w:r>
      <w:proofErr w:type="spellEnd"/>
      <w:r w:rsidRPr="00FA5195">
        <w:rPr>
          <w:bCs/>
        </w:rPr>
        <w:t xml:space="preserve">  https://learn.javascript.ru </w:t>
      </w:r>
      <w:r w:rsidR="004C5F97" w:rsidRPr="00FA5195">
        <w:rPr>
          <w:bCs/>
        </w:rPr>
        <w:t xml:space="preserve">Илья Кантор. 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Учебник PHP для новичков http://theory.phphtml.net/books/php  </w:t>
      </w:r>
      <w:r w:rsidR="004C5F97" w:rsidRPr="00FA5195">
        <w:rPr>
          <w:bCs/>
        </w:rPr>
        <w:t xml:space="preserve">Дмитрий П.Т.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</w:t>
      </w:r>
      <w:proofErr w:type="spellStart"/>
      <w:r w:rsidRPr="00FA5195">
        <w:rPr>
          <w:bCs/>
        </w:rPr>
        <w:t>http\\www.edu.sety.ru</w:t>
      </w:r>
      <w:proofErr w:type="spellEnd"/>
      <w:r w:rsidRPr="00FA5195">
        <w:rPr>
          <w:bCs/>
        </w:rPr>
        <w:t xml:space="preserve">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</w:t>
      </w:r>
      <w:proofErr w:type="spellStart"/>
      <w:r w:rsidRPr="00FA5195">
        <w:rPr>
          <w:bCs/>
        </w:rPr>
        <w:t>http\\www.edu.bd.ru</w:t>
      </w:r>
      <w:proofErr w:type="spellEnd"/>
      <w:r w:rsidRPr="00FA5195">
        <w:rPr>
          <w:bCs/>
        </w:rPr>
        <w:t xml:space="preserve"> 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proofErr w:type="spellStart"/>
      <w:r w:rsidRPr="00FA5195">
        <w:rPr>
          <w:bCs/>
        </w:rPr>
        <w:t>www.citforum.ru</w:t>
      </w:r>
      <w:proofErr w:type="spellEnd"/>
      <w:r w:rsidRPr="00FA5195">
        <w:rPr>
          <w:bCs/>
        </w:rPr>
        <w:t xml:space="preserve"> – Центр информационных технологий</w:t>
      </w:r>
      <w:bookmarkStart w:id="1" w:name="_GoBack"/>
      <w:bookmarkEnd w:id="1"/>
    </w:p>
    <w:p w:rsidR="004C5F97" w:rsidRPr="00FA5195" w:rsidRDefault="004C5F97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002DD" w:rsidRPr="00FA5195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4.3. Общие требования к организации образовательного процесса</w:t>
      </w:r>
    </w:p>
    <w:p w:rsidR="00D92EE2" w:rsidRPr="00FA5195" w:rsidRDefault="00D92EE2" w:rsidP="00D92EE2"/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lastRenderedPageBreak/>
        <w:t>Освоению ПМ.0</w:t>
      </w:r>
      <w:r w:rsidR="00D92EE2" w:rsidRPr="00FA5195">
        <w:rPr>
          <w:bCs/>
        </w:rPr>
        <w:t>2</w:t>
      </w:r>
      <w:r w:rsidRPr="00FA5195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FA5195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A5195">
        <w:rPr>
          <w:b/>
        </w:rPr>
        <w:t>4.4. Кадровое обеспечение образовательного процесса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A5195">
        <w:rPr>
          <w:bCs/>
        </w:rPr>
        <w:t>обучение по</w:t>
      </w:r>
      <w:proofErr w:type="gramEnd"/>
      <w:r w:rsidRPr="00FA5195">
        <w:rPr>
          <w:bCs/>
        </w:rPr>
        <w:t xml:space="preserve">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002DD" w:rsidRPr="00FA5195" w:rsidRDefault="00B002DD" w:rsidP="00B002DD"/>
    <w:p w:rsidR="00B002DD" w:rsidRPr="00FA5195" w:rsidRDefault="00B002DD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5"/>
        <w:gridCol w:w="4253"/>
        <w:gridCol w:w="2268"/>
      </w:tblGrid>
      <w:tr w:rsidR="00E80C6A" w:rsidRPr="00C77B83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Основные показатели </w:t>
            </w:r>
            <w:r w:rsidRPr="00C77B83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3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алгоритма поставленной задачи;</w:t>
            </w:r>
          </w:p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Текущий контроль в форме: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защиты лабораторных и практических занятий;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контрольных работ по темам МДК.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Зачеты по учебной и производственной  практике, по каждому из разделов профессионального модуля.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Защита курсового проекта.</w:t>
            </w:r>
          </w:p>
        </w:tc>
      </w:tr>
      <w:tr w:rsidR="00E80C6A" w:rsidRPr="00C77B83" w:rsidTr="00260B89">
        <w:trPr>
          <w:trHeight w:val="164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кода программного модуля на современных языках программирования;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957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отладки программы на уровне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проведение тестирования программного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отслеживание работы программы;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компоновка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готового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C77B83">
        <w:trPr>
          <w:trHeight w:val="1915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lastRenderedPageBreak/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применение методов и средств разработки технической документации;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составление граф-схем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инструкции пользователя для работы с программой;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</w:t>
            </w:r>
            <w:proofErr w:type="gramStart"/>
            <w:r w:rsidRPr="00C77B83">
              <w:rPr>
                <w:bCs/>
                <w:sz w:val="20"/>
                <w:szCs w:val="20"/>
              </w:rPr>
              <w:t>дств дл</w:t>
            </w:r>
            <w:proofErr w:type="gramEnd"/>
            <w:r w:rsidRPr="00C77B83">
              <w:rPr>
                <w:bCs/>
                <w:sz w:val="20"/>
                <w:szCs w:val="20"/>
              </w:rPr>
              <w:t>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80C6A" w:rsidRPr="00FA5195" w:rsidRDefault="00E80C6A" w:rsidP="00E80C6A"/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A519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A5195">
        <w:t>сформированность</w:t>
      </w:r>
      <w:proofErr w:type="spellEnd"/>
      <w:r w:rsidRPr="00FA5195">
        <w:t xml:space="preserve"> профессиональных компетенций, но и развитие общих компетенций и обеспечивающих их умений.</w:t>
      </w:r>
    </w:p>
    <w:p w:rsidR="002D4BDC" w:rsidRPr="00FA5195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4253"/>
        <w:gridCol w:w="1964"/>
      </w:tblGrid>
      <w:tr w:rsidR="00E80C6A" w:rsidRPr="00C77B83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демонстрация интереса к будущей профессии;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характеристика профессионального модуля и его связь с другими </w:t>
            </w:r>
            <w:proofErr w:type="spellStart"/>
            <w:r w:rsidRPr="00C77B83">
              <w:rPr>
                <w:bCs/>
                <w:sz w:val="20"/>
                <w:szCs w:val="20"/>
              </w:rPr>
              <w:t>общепрофессиональными</w:t>
            </w:r>
            <w:proofErr w:type="spellEnd"/>
            <w:r w:rsidRPr="00C77B83">
              <w:rPr>
                <w:bCs/>
                <w:sz w:val="20"/>
                <w:szCs w:val="20"/>
              </w:rPr>
              <w:t xml:space="preserve">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C77B83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C77B83">
              <w:rPr>
                <w:bCs/>
                <w:sz w:val="20"/>
                <w:szCs w:val="20"/>
              </w:rPr>
              <w:t>электронные</w:t>
            </w:r>
            <w:proofErr w:type="gramEnd"/>
            <w:r w:rsidRPr="00C77B83">
              <w:rPr>
                <w:bCs/>
                <w:sz w:val="20"/>
                <w:szCs w:val="20"/>
              </w:rPr>
              <w:t xml:space="preserve"> 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самоанализ и корректировка результатов собственной работы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proofErr w:type="spellStart"/>
      <w:r w:rsidRPr="00C86262">
        <w:rPr>
          <w:color w:val="000000"/>
          <w:spacing w:val="8"/>
        </w:rPr>
        <w:t>сформированность</w:t>
      </w:r>
      <w:proofErr w:type="spellEnd"/>
      <w:r w:rsidRPr="00C86262">
        <w:rPr>
          <w:color w:val="000000"/>
          <w:spacing w:val="8"/>
        </w:rPr>
        <w:t xml:space="preserve">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учебной и производственной практики, защиту </w:t>
      </w:r>
      <w:proofErr w:type="spellStart"/>
      <w:r w:rsidRPr="00C86262">
        <w:rPr>
          <w:color w:val="000000"/>
          <w:spacing w:val="-2"/>
        </w:rPr>
        <w:t>портфолио</w:t>
      </w:r>
      <w:proofErr w:type="spellEnd"/>
      <w:r w:rsidRPr="00C86262">
        <w:rPr>
          <w:color w:val="000000"/>
          <w:spacing w:val="-2"/>
        </w:rPr>
        <w:t>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</w:t>
      </w:r>
      <w:proofErr w:type="spellStart"/>
      <w:r w:rsidRPr="00C86262">
        <w:rPr>
          <w:color w:val="000000"/>
          <w:spacing w:val="6"/>
        </w:rPr>
        <w:t>сформированность</w:t>
      </w:r>
      <w:proofErr w:type="spellEnd"/>
      <w:r w:rsidRPr="00C86262">
        <w:rPr>
          <w:color w:val="000000"/>
          <w:spacing w:val="6"/>
        </w:rPr>
        <w:t xml:space="preserve"> у него </w:t>
      </w:r>
      <w:r w:rsidRPr="00C86262">
        <w:rPr>
          <w:color w:val="000000"/>
          <w:spacing w:val="-2"/>
        </w:rPr>
        <w:t>компетенций.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 xml:space="preserve">Итогом проверки является однозначное решение «вид профессиональной деятельности </w:t>
      </w:r>
      <w:proofErr w:type="gramStart"/>
      <w:r w:rsidRPr="00C86262">
        <w:rPr>
          <w:color w:val="000000"/>
        </w:rPr>
        <w:t>освоен</w:t>
      </w:r>
      <w:proofErr w:type="gramEnd"/>
      <w:r w:rsidRPr="00C86262">
        <w:rPr>
          <w:color w:val="000000"/>
        </w:rPr>
        <w:t xml:space="preserve"> / не освоен».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 xml:space="preserve">Экзамен квалификационный проводится в форме защиты </w:t>
      </w:r>
      <w:proofErr w:type="spellStart"/>
      <w:r w:rsidRPr="00C86262">
        <w:rPr>
          <w:color w:val="000000"/>
          <w:spacing w:val="1"/>
        </w:rPr>
        <w:t>портфолио</w:t>
      </w:r>
      <w:proofErr w:type="spellEnd"/>
      <w:r w:rsidRPr="00C86262">
        <w:rPr>
          <w:color w:val="000000"/>
          <w:spacing w:val="1"/>
        </w:rPr>
        <w:t xml:space="preserve"> с предоставлением презентации </w:t>
      </w:r>
      <w:proofErr w:type="spellStart"/>
      <w:r w:rsidRPr="00C86262">
        <w:rPr>
          <w:color w:val="000000"/>
          <w:spacing w:val="1"/>
        </w:rPr>
        <w:t>портфолио</w:t>
      </w:r>
      <w:proofErr w:type="spellEnd"/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8C23FA" w:rsidRPr="00FA5195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</w:t>
      </w:r>
      <w:proofErr w:type="spellStart"/>
      <w:proofErr w:type="gramStart"/>
      <w:r w:rsidRPr="00C86262">
        <w:rPr>
          <w:color w:val="000000"/>
          <w:spacing w:val="-1"/>
        </w:rPr>
        <w:t>п</w:t>
      </w:r>
      <w:proofErr w:type="spellEnd"/>
      <w:proofErr w:type="gramEnd"/>
      <w:r w:rsidRPr="00C86262">
        <w:rPr>
          <w:color w:val="000000"/>
          <w:spacing w:val="-1"/>
        </w:rPr>
        <w:t xml:space="preserve">/о), анализа достижений </w:t>
      </w:r>
      <w:r w:rsidRPr="00C86262">
        <w:rPr>
          <w:color w:val="000000"/>
          <w:spacing w:val="6"/>
        </w:rPr>
        <w:t>студента (</w:t>
      </w:r>
      <w:proofErr w:type="spellStart"/>
      <w:r w:rsidRPr="00C86262">
        <w:rPr>
          <w:color w:val="000000"/>
          <w:spacing w:val="6"/>
        </w:rPr>
        <w:t>портфолио</w:t>
      </w:r>
      <w:proofErr w:type="spellEnd"/>
      <w:r w:rsidRPr="00C86262">
        <w:rPr>
          <w:color w:val="000000"/>
          <w:spacing w:val="6"/>
        </w:rPr>
        <w:t xml:space="preserve">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sectPr w:rsidR="008C23FA" w:rsidRPr="00FA5195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E6" w:rsidRDefault="00DF0BE6">
      <w:r>
        <w:separator/>
      </w:r>
    </w:p>
  </w:endnote>
  <w:endnote w:type="continuationSeparator" w:id="0">
    <w:p w:rsidR="00DF0BE6" w:rsidRDefault="00DF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A2773B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A2773B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8108E">
      <w:rPr>
        <w:rStyle w:val="af3"/>
        <w:noProof/>
      </w:rPr>
      <w:t>2</w: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A2773B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9" w:rsidRDefault="00A2773B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8108E">
      <w:rPr>
        <w:rStyle w:val="af3"/>
        <w:noProof/>
      </w:rPr>
      <w:t>3</w: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E6" w:rsidRDefault="00DF0BE6">
      <w:r>
        <w:separator/>
      </w:r>
    </w:p>
  </w:footnote>
  <w:footnote w:type="continuationSeparator" w:id="0">
    <w:p w:rsidR="00DF0BE6" w:rsidRDefault="00DF0BE6">
      <w:r>
        <w:continuationSeparator/>
      </w:r>
    </w:p>
  </w:footnote>
  <w:footnote w:id="1">
    <w:p w:rsidR="00FC6619" w:rsidRPr="00CE0817" w:rsidRDefault="00FC6619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0"/>
  </w:num>
  <w:num w:numId="9">
    <w:abstractNumId w:val="35"/>
  </w:num>
  <w:num w:numId="10">
    <w:abstractNumId w:val="11"/>
  </w:num>
  <w:num w:numId="11">
    <w:abstractNumId w:val="3"/>
  </w:num>
  <w:num w:numId="12">
    <w:abstractNumId w:val="13"/>
  </w:num>
  <w:num w:numId="13">
    <w:abstractNumId w:val="38"/>
  </w:num>
  <w:num w:numId="14">
    <w:abstractNumId w:val="43"/>
  </w:num>
  <w:num w:numId="15">
    <w:abstractNumId w:val="29"/>
  </w:num>
  <w:num w:numId="16">
    <w:abstractNumId w:val="46"/>
  </w:num>
  <w:num w:numId="17">
    <w:abstractNumId w:val="32"/>
  </w:num>
  <w:num w:numId="18">
    <w:abstractNumId w:val="12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39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19"/>
  </w:num>
  <w:num w:numId="32">
    <w:abstractNumId w:val="24"/>
  </w:num>
  <w:num w:numId="33">
    <w:abstractNumId w:val="41"/>
  </w:num>
  <w:num w:numId="34">
    <w:abstractNumId w:val="15"/>
  </w:num>
  <w:num w:numId="35">
    <w:abstractNumId w:val="8"/>
  </w:num>
  <w:num w:numId="36">
    <w:abstractNumId w:val="17"/>
  </w:num>
  <w:num w:numId="37">
    <w:abstractNumId w:val="40"/>
  </w:num>
  <w:num w:numId="38">
    <w:abstractNumId w:val="16"/>
  </w:num>
  <w:num w:numId="39">
    <w:abstractNumId w:val="9"/>
  </w:num>
  <w:num w:numId="40">
    <w:abstractNumId w:val="37"/>
  </w:num>
  <w:num w:numId="41">
    <w:abstractNumId w:val="26"/>
  </w:num>
  <w:num w:numId="42">
    <w:abstractNumId w:val="1"/>
  </w:num>
  <w:num w:numId="43">
    <w:abstractNumId w:val="44"/>
  </w:num>
  <w:num w:numId="44">
    <w:abstractNumId w:val="34"/>
  </w:num>
  <w:num w:numId="45">
    <w:abstractNumId w:val="18"/>
  </w:num>
  <w:num w:numId="46">
    <w:abstractNumId w:val="27"/>
  </w:num>
  <w:num w:numId="47">
    <w:abstractNumId w:val="36"/>
  </w:num>
  <w:num w:numId="48">
    <w:abstractNumId w:val="22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11006"/>
    <w:rsid w:val="00025DA5"/>
    <w:rsid w:val="000330F5"/>
    <w:rsid w:val="000439EE"/>
    <w:rsid w:val="00043A26"/>
    <w:rsid w:val="00047840"/>
    <w:rsid w:val="000736DA"/>
    <w:rsid w:val="00074C3B"/>
    <w:rsid w:val="000A016A"/>
    <w:rsid w:val="000A6D67"/>
    <w:rsid w:val="000C0AC5"/>
    <w:rsid w:val="000D2A32"/>
    <w:rsid w:val="000F3A19"/>
    <w:rsid w:val="000F438A"/>
    <w:rsid w:val="00130B67"/>
    <w:rsid w:val="001702AF"/>
    <w:rsid w:val="00176FAA"/>
    <w:rsid w:val="001D4D8D"/>
    <w:rsid w:val="001F5AC1"/>
    <w:rsid w:val="00202B9A"/>
    <w:rsid w:val="002109E2"/>
    <w:rsid w:val="002131D7"/>
    <w:rsid w:val="002306DA"/>
    <w:rsid w:val="002414E1"/>
    <w:rsid w:val="00260B89"/>
    <w:rsid w:val="002670AE"/>
    <w:rsid w:val="0028108E"/>
    <w:rsid w:val="0028389E"/>
    <w:rsid w:val="00291451"/>
    <w:rsid w:val="00297D3F"/>
    <w:rsid w:val="002B3DE3"/>
    <w:rsid w:val="002B6567"/>
    <w:rsid w:val="002C1BD9"/>
    <w:rsid w:val="002C6DCF"/>
    <w:rsid w:val="002D4BDC"/>
    <w:rsid w:val="002D6DCE"/>
    <w:rsid w:val="002E1413"/>
    <w:rsid w:val="002E42E0"/>
    <w:rsid w:val="002E4AD1"/>
    <w:rsid w:val="002F15C6"/>
    <w:rsid w:val="002F1FE5"/>
    <w:rsid w:val="002F2027"/>
    <w:rsid w:val="00306B20"/>
    <w:rsid w:val="00346120"/>
    <w:rsid w:val="0036009E"/>
    <w:rsid w:val="003650F9"/>
    <w:rsid w:val="00383C0A"/>
    <w:rsid w:val="003950ED"/>
    <w:rsid w:val="003A4538"/>
    <w:rsid w:val="003B2728"/>
    <w:rsid w:val="003D12B8"/>
    <w:rsid w:val="003F1D61"/>
    <w:rsid w:val="003F4314"/>
    <w:rsid w:val="00400514"/>
    <w:rsid w:val="00401225"/>
    <w:rsid w:val="00412668"/>
    <w:rsid w:val="004333DB"/>
    <w:rsid w:val="00437FDB"/>
    <w:rsid w:val="00447C88"/>
    <w:rsid w:val="00463CB0"/>
    <w:rsid w:val="00466895"/>
    <w:rsid w:val="00472C16"/>
    <w:rsid w:val="00491C14"/>
    <w:rsid w:val="004A5125"/>
    <w:rsid w:val="004B15A8"/>
    <w:rsid w:val="004C5F97"/>
    <w:rsid w:val="004E0327"/>
    <w:rsid w:val="0050416E"/>
    <w:rsid w:val="00507E99"/>
    <w:rsid w:val="0051144B"/>
    <w:rsid w:val="005144BE"/>
    <w:rsid w:val="005262BB"/>
    <w:rsid w:val="005277F1"/>
    <w:rsid w:val="00532721"/>
    <w:rsid w:val="00550D84"/>
    <w:rsid w:val="00562E4C"/>
    <w:rsid w:val="00571183"/>
    <w:rsid w:val="00575BA1"/>
    <w:rsid w:val="0058672E"/>
    <w:rsid w:val="005921A2"/>
    <w:rsid w:val="005953A4"/>
    <w:rsid w:val="005A0240"/>
    <w:rsid w:val="005A2204"/>
    <w:rsid w:val="005A2EF5"/>
    <w:rsid w:val="005B27A1"/>
    <w:rsid w:val="005C1D82"/>
    <w:rsid w:val="005E3AE3"/>
    <w:rsid w:val="005F02C7"/>
    <w:rsid w:val="006043F5"/>
    <w:rsid w:val="006076D5"/>
    <w:rsid w:val="00621743"/>
    <w:rsid w:val="0062639B"/>
    <w:rsid w:val="00630370"/>
    <w:rsid w:val="00635D1A"/>
    <w:rsid w:val="00644B6F"/>
    <w:rsid w:val="00645DCB"/>
    <w:rsid w:val="006603C8"/>
    <w:rsid w:val="006705B1"/>
    <w:rsid w:val="006852C5"/>
    <w:rsid w:val="006863A6"/>
    <w:rsid w:val="00686503"/>
    <w:rsid w:val="006C1D01"/>
    <w:rsid w:val="006D5535"/>
    <w:rsid w:val="006E0099"/>
    <w:rsid w:val="006F4B26"/>
    <w:rsid w:val="00717753"/>
    <w:rsid w:val="00721837"/>
    <w:rsid w:val="007240AE"/>
    <w:rsid w:val="00732008"/>
    <w:rsid w:val="0074184D"/>
    <w:rsid w:val="007427A2"/>
    <w:rsid w:val="00744050"/>
    <w:rsid w:val="00745A39"/>
    <w:rsid w:val="007506BF"/>
    <w:rsid w:val="00750718"/>
    <w:rsid w:val="00761051"/>
    <w:rsid w:val="00765607"/>
    <w:rsid w:val="007756D2"/>
    <w:rsid w:val="00782345"/>
    <w:rsid w:val="007847F9"/>
    <w:rsid w:val="007A4C8F"/>
    <w:rsid w:val="007A6FEE"/>
    <w:rsid w:val="007B2E75"/>
    <w:rsid w:val="007C0FCE"/>
    <w:rsid w:val="007D59BF"/>
    <w:rsid w:val="007E2645"/>
    <w:rsid w:val="007E3152"/>
    <w:rsid w:val="008141D5"/>
    <w:rsid w:val="00814949"/>
    <w:rsid w:val="008155FC"/>
    <w:rsid w:val="0082514E"/>
    <w:rsid w:val="0083038F"/>
    <w:rsid w:val="00842444"/>
    <w:rsid w:val="00846868"/>
    <w:rsid w:val="008512C5"/>
    <w:rsid w:val="0086276C"/>
    <w:rsid w:val="00886FB1"/>
    <w:rsid w:val="00895A5C"/>
    <w:rsid w:val="00896E1E"/>
    <w:rsid w:val="008A2CEB"/>
    <w:rsid w:val="008C23FA"/>
    <w:rsid w:val="008D68D9"/>
    <w:rsid w:val="00912EA8"/>
    <w:rsid w:val="0093096F"/>
    <w:rsid w:val="00946D9C"/>
    <w:rsid w:val="00965E76"/>
    <w:rsid w:val="009B73FF"/>
    <w:rsid w:val="009F0D88"/>
    <w:rsid w:val="009F4E08"/>
    <w:rsid w:val="009F748D"/>
    <w:rsid w:val="00A16C82"/>
    <w:rsid w:val="00A27298"/>
    <w:rsid w:val="00A2773B"/>
    <w:rsid w:val="00A43F84"/>
    <w:rsid w:val="00A52B37"/>
    <w:rsid w:val="00A53318"/>
    <w:rsid w:val="00A62870"/>
    <w:rsid w:val="00A70259"/>
    <w:rsid w:val="00A72933"/>
    <w:rsid w:val="00A75345"/>
    <w:rsid w:val="00A76010"/>
    <w:rsid w:val="00AA49CA"/>
    <w:rsid w:val="00AD0944"/>
    <w:rsid w:val="00AD6496"/>
    <w:rsid w:val="00AF2256"/>
    <w:rsid w:val="00B002DD"/>
    <w:rsid w:val="00B23450"/>
    <w:rsid w:val="00B27BF6"/>
    <w:rsid w:val="00B433B0"/>
    <w:rsid w:val="00B521F7"/>
    <w:rsid w:val="00B540EC"/>
    <w:rsid w:val="00BC0A9C"/>
    <w:rsid w:val="00BD4BA4"/>
    <w:rsid w:val="00BF3E61"/>
    <w:rsid w:val="00C04614"/>
    <w:rsid w:val="00C04871"/>
    <w:rsid w:val="00C13F8F"/>
    <w:rsid w:val="00C15B7F"/>
    <w:rsid w:val="00C23E02"/>
    <w:rsid w:val="00C30BB0"/>
    <w:rsid w:val="00C41D2B"/>
    <w:rsid w:val="00C53107"/>
    <w:rsid w:val="00C534EB"/>
    <w:rsid w:val="00C65653"/>
    <w:rsid w:val="00C77B83"/>
    <w:rsid w:val="00C8318F"/>
    <w:rsid w:val="00C8606D"/>
    <w:rsid w:val="00CB0783"/>
    <w:rsid w:val="00CC209E"/>
    <w:rsid w:val="00CD1683"/>
    <w:rsid w:val="00CD2532"/>
    <w:rsid w:val="00CE0817"/>
    <w:rsid w:val="00D00BF6"/>
    <w:rsid w:val="00D045E0"/>
    <w:rsid w:val="00D05ECB"/>
    <w:rsid w:val="00D0752E"/>
    <w:rsid w:val="00D11051"/>
    <w:rsid w:val="00D40C40"/>
    <w:rsid w:val="00D5196C"/>
    <w:rsid w:val="00D74EFF"/>
    <w:rsid w:val="00D81067"/>
    <w:rsid w:val="00D810B1"/>
    <w:rsid w:val="00D82AF7"/>
    <w:rsid w:val="00D92EE2"/>
    <w:rsid w:val="00DA5F3C"/>
    <w:rsid w:val="00DB21CD"/>
    <w:rsid w:val="00DC0C6E"/>
    <w:rsid w:val="00DC0D75"/>
    <w:rsid w:val="00DD4BC9"/>
    <w:rsid w:val="00DD59E0"/>
    <w:rsid w:val="00DE1BB6"/>
    <w:rsid w:val="00DF0BE6"/>
    <w:rsid w:val="00DF3756"/>
    <w:rsid w:val="00E01F65"/>
    <w:rsid w:val="00E02878"/>
    <w:rsid w:val="00E02F70"/>
    <w:rsid w:val="00E05C25"/>
    <w:rsid w:val="00E12954"/>
    <w:rsid w:val="00E12AFA"/>
    <w:rsid w:val="00E17787"/>
    <w:rsid w:val="00E2687F"/>
    <w:rsid w:val="00E373D7"/>
    <w:rsid w:val="00E40F8A"/>
    <w:rsid w:val="00E42D90"/>
    <w:rsid w:val="00E80C6A"/>
    <w:rsid w:val="00E9214A"/>
    <w:rsid w:val="00EA2411"/>
    <w:rsid w:val="00EC3189"/>
    <w:rsid w:val="00EF479A"/>
    <w:rsid w:val="00F042A5"/>
    <w:rsid w:val="00F04A68"/>
    <w:rsid w:val="00F05A86"/>
    <w:rsid w:val="00F10B77"/>
    <w:rsid w:val="00F202B8"/>
    <w:rsid w:val="00F35B43"/>
    <w:rsid w:val="00F361DD"/>
    <w:rsid w:val="00F375C4"/>
    <w:rsid w:val="00F411A0"/>
    <w:rsid w:val="00F42A34"/>
    <w:rsid w:val="00F42E15"/>
    <w:rsid w:val="00F63BA0"/>
    <w:rsid w:val="00F648F1"/>
    <w:rsid w:val="00F845ED"/>
    <w:rsid w:val="00FA0F0A"/>
    <w:rsid w:val="00FA5195"/>
    <w:rsid w:val="00FB1EDB"/>
    <w:rsid w:val="00FB5876"/>
    <w:rsid w:val="00FC6619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99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51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4570-E78C-4400-84A2-28940D9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48755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13</cp:revision>
  <cp:lastPrinted>2018-03-27T12:07:00Z</cp:lastPrinted>
  <dcterms:created xsi:type="dcterms:W3CDTF">2018-04-12T12:12:00Z</dcterms:created>
  <dcterms:modified xsi:type="dcterms:W3CDTF">2018-10-05T11:54:00Z</dcterms:modified>
</cp:coreProperties>
</file>