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997" w:rsidRPr="00333FD7" w:rsidRDefault="00A67997" w:rsidP="00A67997">
      <w:pPr>
        <w:tabs>
          <w:tab w:val="left" w:pos="142"/>
        </w:tabs>
        <w:jc w:val="center"/>
      </w:pPr>
      <w:r w:rsidRPr="00333FD7">
        <w:t>МИНИСТЕРСТВО ОБРАЗОВАНИЯ И НАУКИ РОССИЙСКОЙ ФЕДЕРАЦИИ</w:t>
      </w:r>
    </w:p>
    <w:p w:rsidR="00A67997" w:rsidRPr="00333FD7" w:rsidRDefault="00A67997" w:rsidP="00A67997">
      <w:pPr>
        <w:tabs>
          <w:tab w:val="left" w:pos="142"/>
        </w:tabs>
        <w:jc w:val="center"/>
      </w:pPr>
      <w:r w:rsidRPr="00333FD7">
        <w:t xml:space="preserve">Федеральное государственное автономное образовательное учреждение </w:t>
      </w:r>
    </w:p>
    <w:p w:rsidR="00A67997" w:rsidRPr="00333FD7" w:rsidRDefault="00A67997" w:rsidP="00A67997">
      <w:pPr>
        <w:tabs>
          <w:tab w:val="left" w:pos="142"/>
        </w:tabs>
        <w:jc w:val="center"/>
      </w:pPr>
      <w:r w:rsidRPr="00333FD7">
        <w:t xml:space="preserve">высшего образования </w:t>
      </w:r>
    </w:p>
    <w:p w:rsidR="00A67997" w:rsidRPr="00333FD7" w:rsidRDefault="00A67997" w:rsidP="00A67997">
      <w:pPr>
        <w:tabs>
          <w:tab w:val="left" w:pos="142"/>
        </w:tabs>
        <w:jc w:val="center"/>
      </w:pPr>
      <w:r w:rsidRPr="00333FD7">
        <w:t xml:space="preserve">«Национальный исследовательский </w:t>
      </w:r>
    </w:p>
    <w:p w:rsidR="00A67997" w:rsidRPr="00333FD7" w:rsidRDefault="00A67997" w:rsidP="00A67997">
      <w:pPr>
        <w:tabs>
          <w:tab w:val="left" w:pos="142"/>
        </w:tabs>
        <w:jc w:val="center"/>
      </w:pPr>
      <w:r w:rsidRPr="00333FD7">
        <w:t>Нижегородский государственный университет им. Н.И. Лобачевского»</w:t>
      </w:r>
    </w:p>
    <w:p w:rsidR="00A67997" w:rsidRPr="00333FD7" w:rsidRDefault="00A67997" w:rsidP="00A67997">
      <w:pPr>
        <w:tabs>
          <w:tab w:val="left" w:pos="142"/>
        </w:tabs>
        <w:jc w:val="center"/>
      </w:pPr>
      <w:r w:rsidRPr="00333FD7">
        <w:t>Институт экономики и предпринимательства</w:t>
      </w:r>
    </w:p>
    <w:p w:rsidR="00A67997" w:rsidRPr="00333FD7" w:rsidRDefault="00A67997" w:rsidP="00A67997">
      <w:pPr>
        <w:tabs>
          <w:tab w:val="left" w:pos="142"/>
        </w:tabs>
        <w:jc w:val="center"/>
      </w:pPr>
    </w:p>
    <w:p w:rsidR="00A67997" w:rsidRPr="00333FD7" w:rsidRDefault="00A67997" w:rsidP="00A67997">
      <w:pPr>
        <w:tabs>
          <w:tab w:val="left" w:pos="142"/>
        </w:tabs>
        <w:jc w:val="center"/>
      </w:pPr>
    </w:p>
    <w:p w:rsidR="00552486" w:rsidRPr="00333FD7" w:rsidRDefault="00552486" w:rsidP="00552486">
      <w:pPr>
        <w:tabs>
          <w:tab w:val="left" w:pos="142"/>
        </w:tabs>
        <w:jc w:val="right"/>
        <w:rPr>
          <w:b/>
        </w:rPr>
      </w:pPr>
      <w:r w:rsidRPr="00333FD7">
        <w:rPr>
          <w:b/>
        </w:rPr>
        <w:t>Утверждаю</w:t>
      </w:r>
    </w:p>
    <w:p w:rsidR="00552486" w:rsidRPr="00333FD7" w:rsidRDefault="00552486" w:rsidP="00552486">
      <w:pPr>
        <w:tabs>
          <w:tab w:val="left" w:pos="142"/>
        </w:tabs>
      </w:pPr>
    </w:p>
    <w:p w:rsidR="00A67997" w:rsidRPr="00333FD7" w:rsidRDefault="00A67997" w:rsidP="00A67997">
      <w:pPr>
        <w:tabs>
          <w:tab w:val="left" w:pos="142"/>
        </w:tabs>
        <w:jc w:val="right"/>
      </w:pPr>
      <w:r w:rsidRPr="00333FD7">
        <w:t xml:space="preserve">Директор института экономики </w:t>
      </w:r>
    </w:p>
    <w:p w:rsidR="00A67997" w:rsidRPr="00333FD7" w:rsidRDefault="00A67997" w:rsidP="00A67997">
      <w:pPr>
        <w:tabs>
          <w:tab w:val="left" w:pos="142"/>
        </w:tabs>
        <w:jc w:val="right"/>
      </w:pPr>
      <w:r w:rsidRPr="00333FD7">
        <w:t>и предпринимательства</w:t>
      </w:r>
    </w:p>
    <w:p w:rsidR="00A67997" w:rsidRPr="00333FD7" w:rsidRDefault="00A67997" w:rsidP="00A67997">
      <w:pPr>
        <w:tabs>
          <w:tab w:val="left" w:pos="142"/>
        </w:tabs>
        <w:jc w:val="right"/>
      </w:pPr>
      <w:r w:rsidRPr="00333FD7">
        <w:t>А.О. Грудзинский</w:t>
      </w:r>
    </w:p>
    <w:p w:rsidR="00A67997" w:rsidRPr="00333FD7" w:rsidRDefault="00333FD7" w:rsidP="00A67997">
      <w:pPr>
        <w:tabs>
          <w:tab w:val="left" w:pos="142"/>
        </w:tabs>
        <w:jc w:val="right"/>
      </w:pPr>
      <w:r w:rsidRPr="00333FD7">
        <w:t>"_____"__________________201</w:t>
      </w:r>
      <w:r w:rsidR="00A67997" w:rsidRPr="00333FD7">
        <w:t xml:space="preserve"> г.</w:t>
      </w:r>
    </w:p>
    <w:p w:rsidR="00A67997" w:rsidRPr="00333FD7" w:rsidRDefault="00A67997" w:rsidP="00A67997">
      <w:pPr>
        <w:tabs>
          <w:tab w:val="left" w:pos="142"/>
        </w:tabs>
        <w:jc w:val="right"/>
      </w:pPr>
    </w:p>
    <w:p w:rsidR="00A67997" w:rsidRPr="00333FD7" w:rsidRDefault="00A67997" w:rsidP="00A67997">
      <w:pPr>
        <w:tabs>
          <w:tab w:val="left" w:pos="142"/>
          <w:tab w:val="left" w:pos="5670"/>
        </w:tabs>
      </w:pPr>
    </w:p>
    <w:p w:rsidR="00552486" w:rsidRPr="00333FD7" w:rsidRDefault="00552486" w:rsidP="00552486">
      <w:pPr>
        <w:tabs>
          <w:tab w:val="left" w:pos="142"/>
        </w:tabs>
        <w:jc w:val="center"/>
        <w:rPr>
          <w:b/>
        </w:rPr>
      </w:pPr>
      <w:r w:rsidRPr="00333FD7">
        <w:rPr>
          <w:b/>
        </w:rPr>
        <w:t>Рабочая программа дисциплины</w:t>
      </w:r>
      <w:r w:rsidR="004E4F7B" w:rsidRPr="00333FD7">
        <w:rPr>
          <w:b/>
        </w:rPr>
        <w:t xml:space="preserve"> </w:t>
      </w:r>
    </w:p>
    <w:p w:rsidR="00552486" w:rsidRPr="00333FD7" w:rsidRDefault="00552486" w:rsidP="00552486">
      <w:pPr>
        <w:tabs>
          <w:tab w:val="left" w:pos="142"/>
        </w:tabs>
        <w:jc w:val="center"/>
        <w:rPr>
          <w:u w:val="single"/>
        </w:rPr>
      </w:pPr>
    </w:p>
    <w:p w:rsidR="00552486" w:rsidRPr="00333FD7" w:rsidRDefault="00552486" w:rsidP="00552486">
      <w:pPr>
        <w:tabs>
          <w:tab w:val="left" w:pos="142"/>
        </w:tabs>
        <w:jc w:val="center"/>
        <w:rPr>
          <w:bCs/>
          <w:u w:val="single"/>
        </w:rPr>
      </w:pPr>
      <w:r w:rsidRPr="00333FD7">
        <w:rPr>
          <w:bCs/>
          <w:u w:val="single"/>
        </w:rPr>
        <w:t>Культура речи и деловое общение</w:t>
      </w:r>
    </w:p>
    <w:p w:rsidR="00552486" w:rsidRPr="00333FD7" w:rsidRDefault="00552486" w:rsidP="00552486">
      <w:pPr>
        <w:tabs>
          <w:tab w:val="left" w:pos="142"/>
        </w:tabs>
        <w:jc w:val="center"/>
      </w:pPr>
    </w:p>
    <w:p w:rsidR="00552486" w:rsidRPr="00333FD7" w:rsidRDefault="00552486" w:rsidP="00552486">
      <w:pPr>
        <w:tabs>
          <w:tab w:val="left" w:pos="142"/>
        </w:tabs>
        <w:jc w:val="center"/>
      </w:pPr>
    </w:p>
    <w:p w:rsidR="00552486" w:rsidRPr="00333FD7" w:rsidRDefault="00552486" w:rsidP="00552486">
      <w:pPr>
        <w:tabs>
          <w:tab w:val="left" w:pos="142"/>
        </w:tabs>
        <w:jc w:val="center"/>
      </w:pPr>
    </w:p>
    <w:p w:rsidR="00552486" w:rsidRPr="00333FD7" w:rsidRDefault="00552486" w:rsidP="00552486">
      <w:pPr>
        <w:tabs>
          <w:tab w:val="left" w:pos="142"/>
        </w:tabs>
        <w:jc w:val="center"/>
        <w:rPr>
          <w:b/>
        </w:rPr>
      </w:pPr>
      <w:r w:rsidRPr="00333FD7">
        <w:rPr>
          <w:b/>
        </w:rPr>
        <w:t>Специальность среднего профессионального образования</w:t>
      </w:r>
    </w:p>
    <w:p w:rsidR="00552486" w:rsidRPr="00333FD7" w:rsidRDefault="00552486" w:rsidP="00552486">
      <w:pPr>
        <w:tabs>
          <w:tab w:val="left" w:pos="142"/>
        </w:tabs>
        <w:jc w:val="center"/>
        <w:rPr>
          <w:b/>
        </w:rPr>
      </w:pPr>
    </w:p>
    <w:p w:rsidR="00552486" w:rsidRPr="00333FD7" w:rsidRDefault="00552486" w:rsidP="00552486">
      <w:pPr>
        <w:tabs>
          <w:tab w:val="left" w:pos="142"/>
        </w:tabs>
        <w:spacing w:line="216" w:lineRule="auto"/>
        <w:jc w:val="center"/>
      </w:pPr>
      <w:r w:rsidRPr="00333FD7">
        <w:rPr>
          <w:rFonts w:eastAsia="Calibri"/>
          <w:u w:val="single"/>
        </w:rPr>
        <w:t>40.02.01 Право и организация социального обеспечения</w:t>
      </w:r>
      <w:r w:rsidRPr="00333FD7">
        <w:t xml:space="preserve"> </w:t>
      </w:r>
    </w:p>
    <w:p w:rsidR="00552486" w:rsidRPr="00333FD7" w:rsidRDefault="00552486" w:rsidP="00552486">
      <w:pPr>
        <w:tabs>
          <w:tab w:val="left" w:pos="142"/>
        </w:tabs>
        <w:jc w:val="center"/>
      </w:pPr>
    </w:p>
    <w:p w:rsidR="00552486" w:rsidRPr="00333FD7" w:rsidRDefault="00552486" w:rsidP="00552486">
      <w:pPr>
        <w:tabs>
          <w:tab w:val="left" w:pos="142"/>
        </w:tabs>
        <w:jc w:val="center"/>
      </w:pPr>
    </w:p>
    <w:p w:rsidR="00552486" w:rsidRPr="00333FD7" w:rsidRDefault="00552486" w:rsidP="00552486">
      <w:pPr>
        <w:tabs>
          <w:tab w:val="left" w:pos="142"/>
        </w:tabs>
        <w:jc w:val="center"/>
      </w:pPr>
    </w:p>
    <w:p w:rsidR="00552486" w:rsidRPr="00333FD7" w:rsidRDefault="00552486" w:rsidP="00552486">
      <w:pPr>
        <w:tabs>
          <w:tab w:val="left" w:pos="142"/>
        </w:tabs>
        <w:jc w:val="center"/>
        <w:rPr>
          <w:b/>
        </w:rPr>
      </w:pPr>
      <w:r w:rsidRPr="00333FD7">
        <w:rPr>
          <w:b/>
        </w:rPr>
        <w:t>Квалификация выпускника</w:t>
      </w:r>
    </w:p>
    <w:p w:rsidR="00552486" w:rsidRPr="00333FD7" w:rsidRDefault="00552486" w:rsidP="00552486">
      <w:pPr>
        <w:tabs>
          <w:tab w:val="left" w:pos="142"/>
        </w:tabs>
        <w:jc w:val="center"/>
        <w:rPr>
          <w:b/>
        </w:rPr>
      </w:pPr>
    </w:p>
    <w:p w:rsidR="00552486" w:rsidRPr="00333FD7" w:rsidRDefault="00552486" w:rsidP="00552486">
      <w:pPr>
        <w:tabs>
          <w:tab w:val="left" w:pos="142"/>
        </w:tabs>
        <w:spacing w:line="216" w:lineRule="auto"/>
        <w:jc w:val="center"/>
      </w:pPr>
      <w:r w:rsidRPr="00333FD7">
        <w:t>Юрист</w:t>
      </w:r>
    </w:p>
    <w:p w:rsidR="00552486" w:rsidRPr="00333FD7" w:rsidRDefault="00552486" w:rsidP="00552486">
      <w:pPr>
        <w:tabs>
          <w:tab w:val="left" w:pos="142"/>
        </w:tabs>
        <w:spacing w:line="216" w:lineRule="auto"/>
        <w:jc w:val="center"/>
      </w:pPr>
      <w:r w:rsidRPr="00333FD7">
        <w:t>_______________________________</w:t>
      </w:r>
    </w:p>
    <w:p w:rsidR="00552486" w:rsidRPr="00333FD7" w:rsidRDefault="00552486" w:rsidP="00552486">
      <w:pPr>
        <w:tabs>
          <w:tab w:val="left" w:pos="142"/>
        </w:tabs>
      </w:pPr>
    </w:p>
    <w:p w:rsidR="00552486" w:rsidRPr="00333FD7" w:rsidRDefault="00552486" w:rsidP="00552486">
      <w:pPr>
        <w:tabs>
          <w:tab w:val="left" w:pos="142"/>
        </w:tabs>
        <w:spacing w:line="216" w:lineRule="auto"/>
        <w:jc w:val="center"/>
      </w:pPr>
    </w:p>
    <w:p w:rsidR="00552486" w:rsidRPr="00333FD7" w:rsidRDefault="00552486" w:rsidP="00552486">
      <w:pPr>
        <w:tabs>
          <w:tab w:val="left" w:pos="142"/>
        </w:tabs>
      </w:pPr>
    </w:p>
    <w:p w:rsidR="00552486" w:rsidRPr="00333FD7" w:rsidRDefault="00552486" w:rsidP="00552486">
      <w:pPr>
        <w:jc w:val="center"/>
        <w:rPr>
          <w:b/>
          <w:bCs/>
        </w:rPr>
      </w:pPr>
      <w:r w:rsidRPr="00333FD7">
        <w:rPr>
          <w:b/>
          <w:bCs/>
        </w:rPr>
        <w:t>Форма обучения</w:t>
      </w:r>
    </w:p>
    <w:p w:rsidR="00552486" w:rsidRPr="00333FD7" w:rsidRDefault="00552486" w:rsidP="00552486">
      <w:pPr>
        <w:jc w:val="center"/>
        <w:rPr>
          <w:b/>
          <w:bCs/>
        </w:rPr>
      </w:pPr>
      <w:r w:rsidRPr="00333FD7">
        <w:rPr>
          <w:b/>
          <w:bCs/>
        </w:rPr>
        <w:t>Очная</w:t>
      </w:r>
    </w:p>
    <w:p w:rsidR="00552486" w:rsidRPr="00333FD7" w:rsidRDefault="00552486" w:rsidP="00552486">
      <w:pPr>
        <w:tabs>
          <w:tab w:val="left" w:pos="142"/>
        </w:tabs>
        <w:spacing w:line="216" w:lineRule="auto"/>
        <w:jc w:val="center"/>
      </w:pPr>
      <w:r w:rsidRPr="00333FD7">
        <w:t>______________________________________________________________</w:t>
      </w:r>
    </w:p>
    <w:p w:rsidR="00552486" w:rsidRPr="00333FD7" w:rsidRDefault="00552486" w:rsidP="00552486">
      <w:pPr>
        <w:tabs>
          <w:tab w:val="left" w:pos="142"/>
        </w:tabs>
      </w:pPr>
    </w:p>
    <w:p w:rsidR="00552486" w:rsidRPr="00333FD7" w:rsidRDefault="00552486" w:rsidP="00552486">
      <w:pPr>
        <w:tabs>
          <w:tab w:val="left" w:pos="142"/>
        </w:tabs>
        <w:jc w:val="center"/>
      </w:pPr>
    </w:p>
    <w:p w:rsidR="00552486" w:rsidRPr="00333FD7" w:rsidRDefault="00552486" w:rsidP="00552486">
      <w:pPr>
        <w:tabs>
          <w:tab w:val="left" w:pos="142"/>
        </w:tabs>
        <w:jc w:val="center"/>
      </w:pPr>
      <w:r w:rsidRPr="00333FD7">
        <w:t>Нижний Новгород</w:t>
      </w:r>
    </w:p>
    <w:p w:rsidR="00552486" w:rsidRDefault="00745F2E" w:rsidP="00552486">
      <w:pPr>
        <w:tabs>
          <w:tab w:val="left" w:pos="142"/>
        </w:tabs>
        <w:jc w:val="center"/>
      </w:pPr>
      <w:r>
        <w:t>2017</w:t>
      </w:r>
    </w:p>
    <w:p w:rsidR="00745F2E" w:rsidRPr="00333FD7" w:rsidRDefault="00745F2E" w:rsidP="00552486">
      <w:pPr>
        <w:tabs>
          <w:tab w:val="left" w:pos="142"/>
        </w:tabs>
        <w:jc w:val="center"/>
      </w:pPr>
    </w:p>
    <w:p w:rsidR="00A67997" w:rsidRDefault="00A67997" w:rsidP="00A67997">
      <w:pPr>
        <w:tabs>
          <w:tab w:val="left" w:pos="142"/>
          <w:tab w:val="left" w:pos="5670"/>
        </w:tabs>
      </w:pPr>
    </w:p>
    <w:p w:rsidR="00333FD7" w:rsidRDefault="00333FD7" w:rsidP="00A67997">
      <w:pPr>
        <w:tabs>
          <w:tab w:val="left" w:pos="142"/>
          <w:tab w:val="left" w:pos="5670"/>
        </w:tabs>
      </w:pPr>
    </w:p>
    <w:p w:rsidR="00333FD7" w:rsidRDefault="00333FD7" w:rsidP="00A67997">
      <w:pPr>
        <w:tabs>
          <w:tab w:val="left" w:pos="142"/>
          <w:tab w:val="left" w:pos="5670"/>
        </w:tabs>
      </w:pPr>
    </w:p>
    <w:p w:rsidR="00333FD7" w:rsidRDefault="00333FD7" w:rsidP="00A67997">
      <w:pPr>
        <w:tabs>
          <w:tab w:val="left" w:pos="142"/>
          <w:tab w:val="left" w:pos="5670"/>
        </w:tabs>
      </w:pPr>
    </w:p>
    <w:p w:rsidR="00333FD7" w:rsidRDefault="00333FD7" w:rsidP="00A67997">
      <w:pPr>
        <w:tabs>
          <w:tab w:val="left" w:pos="142"/>
          <w:tab w:val="left" w:pos="5670"/>
        </w:tabs>
      </w:pPr>
    </w:p>
    <w:p w:rsidR="00333FD7" w:rsidRDefault="00333FD7" w:rsidP="00A67997">
      <w:pPr>
        <w:tabs>
          <w:tab w:val="left" w:pos="142"/>
          <w:tab w:val="left" w:pos="5670"/>
        </w:tabs>
      </w:pPr>
    </w:p>
    <w:p w:rsidR="00333FD7" w:rsidRDefault="00333FD7" w:rsidP="00A67997">
      <w:pPr>
        <w:tabs>
          <w:tab w:val="left" w:pos="142"/>
          <w:tab w:val="left" w:pos="5670"/>
        </w:tabs>
      </w:pPr>
    </w:p>
    <w:p w:rsidR="00333FD7" w:rsidRPr="00333FD7" w:rsidRDefault="00333FD7" w:rsidP="00A67997">
      <w:pPr>
        <w:tabs>
          <w:tab w:val="left" w:pos="142"/>
          <w:tab w:val="left" w:pos="5670"/>
        </w:tabs>
      </w:pPr>
    </w:p>
    <w:p w:rsidR="00A67997" w:rsidRPr="00333FD7" w:rsidRDefault="00A67997" w:rsidP="00A67997">
      <w:pPr>
        <w:ind w:firstLine="709"/>
        <w:jc w:val="both"/>
      </w:pPr>
      <w:r w:rsidRPr="00333FD7">
        <w:rPr>
          <w:bCs/>
        </w:rPr>
        <w:lastRenderedPageBreak/>
        <w:t>П</w:t>
      </w:r>
      <w:r w:rsidRPr="00333FD7">
        <w:t>рограмма учебной дисциплины</w:t>
      </w:r>
      <w:r w:rsidRPr="00333FD7">
        <w:rPr>
          <w:caps/>
        </w:rPr>
        <w:t xml:space="preserve"> </w:t>
      </w:r>
      <w:r w:rsidRPr="00333FD7"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</w:t>
      </w:r>
    </w:p>
    <w:p w:rsidR="00A67997" w:rsidRPr="00333FD7" w:rsidRDefault="00A67997" w:rsidP="00A67997">
      <w:pPr>
        <w:ind w:firstLine="709"/>
        <w:jc w:val="both"/>
      </w:pPr>
      <w:r w:rsidRPr="00333FD7">
        <w:t>40.02.01 «Право и организация социального обеспечения»</w:t>
      </w:r>
    </w:p>
    <w:p w:rsidR="00A67997" w:rsidRPr="00333FD7" w:rsidRDefault="00A67997" w:rsidP="00A679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A67997" w:rsidRPr="00333FD7" w:rsidRDefault="00A67997" w:rsidP="00A679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333FD7">
        <w:t>Авторы:</w:t>
      </w:r>
    </w:p>
    <w:p w:rsidR="00A67997" w:rsidRPr="00333FD7" w:rsidRDefault="00A67997" w:rsidP="00A679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A67997" w:rsidRPr="00333FD7" w:rsidRDefault="00A67997" w:rsidP="00A679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333FD7">
        <w:t xml:space="preserve">Доцент, канд. </w:t>
      </w:r>
      <w:proofErr w:type="spellStart"/>
      <w:r w:rsidRPr="00333FD7">
        <w:t>филол</w:t>
      </w:r>
      <w:proofErr w:type="spellEnd"/>
      <w:r w:rsidRPr="00333FD7">
        <w:t>. наук                  _____________    Воронкова А.А.</w:t>
      </w:r>
    </w:p>
    <w:p w:rsidR="00A67997" w:rsidRPr="00333FD7" w:rsidRDefault="00A67997" w:rsidP="00A679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333FD7">
        <w:t xml:space="preserve">                                                                   (подпись)</w:t>
      </w:r>
    </w:p>
    <w:p w:rsidR="00A67997" w:rsidRPr="00333FD7" w:rsidRDefault="00A67997" w:rsidP="00A679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A67997" w:rsidRPr="00333FD7" w:rsidRDefault="00A67997" w:rsidP="00A679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333FD7">
        <w:t xml:space="preserve">Преподаватель, канд. </w:t>
      </w:r>
      <w:proofErr w:type="spellStart"/>
      <w:r w:rsidRPr="00333FD7">
        <w:t>пед</w:t>
      </w:r>
      <w:proofErr w:type="spellEnd"/>
      <w:r w:rsidRPr="00333FD7">
        <w:t xml:space="preserve">. наук           _____________   </w:t>
      </w:r>
      <w:proofErr w:type="spellStart"/>
      <w:r w:rsidRPr="00333FD7">
        <w:t>Бойцова</w:t>
      </w:r>
      <w:proofErr w:type="spellEnd"/>
      <w:r w:rsidRPr="00333FD7">
        <w:t xml:space="preserve"> И.В.</w:t>
      </w:r>
    </w:p>
    <w:p w:rsidR="00A67997" w:rsidRPr="00333FD7" w:rsidRDefault="00A67997" w:rsidP="00A679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333FD7">
        <w:t xml:space="preserve">                                                                   (подпись) </w:t>
      </w:r>
    </w:p>
    <w:p w:rsidR="00A67997" w:rsidRPr="00333FD7" w:rsidRDefault="00A67997" w:rsidP="00A67997">
      <w:pPr>
        <w:spacing w:after="200" w:line="276" w:lineRule="auto"/>
        <w:ind w:left="2124" w:firstLine="708"/>
        <w:rPr>
          <w:b/>
          <w:bCs/>
        </w:rPr>
      </w:pPr>
    </w:p>
    <w:p w:rsidR="00A67997" w:rsidRPr="00333FD7" w:rsidRDefault="00A67997" w:rsidP="00A67997">
      <w:pPr>
        <w:spacing w:after="200" w:line="276" w:lineRule="auto"/>
        <w:ind w:left="2124" w:firstLine="708"/>
        <w:rPr>
          <w:b/>
          <w:bCs/>
        </w:rPr>
      </w:pPr>
    </w:p>
    <w:p w:rsidR="00A67997" w:rsidRPr="00333FD7" w:rsidRDefault="00A67997" w:rsidP="00A67997">
      <w:pPr>
        <w:spacing w:after="200" w:line="276" w:lineRule="auto"/>
        <w:ind w:left="2124" w:firstLine="708"/>
        <w:rPr>
          <w:b/>
          <w:bCs/>
        </w:rPr>
      </w:pPr>
    </w:p>
    <w:p w:rsidR="00A67997" w:rsidRPr="00333FD7" w:rsidRDefault="00A67997" w:rsidP="00333FD7">
      <w:pPr>
        <w:tabs>
          <w:tab w:val="left" w:pos="142"/>
        </w:tabs>
        <w:jc w:val="both"/>
        <w:rPr>
          <w:b/>
          <w:bCs/>
        </w:rPr>
      </w:pPr>
      <w:r w:rsidRPr="00333FD7">
        <w:t>Программа рекомендована на заседании кафедры</w:t>
      </w:r>
      <w:r w:rsidRPr="00333FD7">
        <w:rPr>
          <w:i/>
          <w:vertAlign w:val="superscript"/>
        </w:rPr>
        <w:t xml:space="preserve"> </w:t>
      </w:r>
      <w:r w:rsidRPr="00333FD7">
        <w:t xml:space="preserve">культуры и психологии предпринимательства </w:t>
      </w:r>
      <w:r w:rsidR="00333FD7">
        <w:rPr>
          <w:color w:val="000000"/>
        </w:rPr>
        <w:t>п</w:t>
      </w:r>
      <w:r w:rsidR="00333FD7" w:rsidRPr="00333FD7">
        <w:rPr>
          <w:color w:val="000000"/>
        </w:rPr>
        <w:t>ротокол от 26.05.2017 № 6</w:t>
      </w:r>
    </w:p>
    <w:p w:rsidR="00A67997" w:rsidRPr="00333FD7" w:rsidRDefault="00A67997" w:rsidP="00A67997">
      <w:pPr>
        <w:spacing w:after="200" w:line="276" w:lineRule="auto"/>
        <w:ind w:left="2124" w:firstLine="708"/>
        <w:rPr>
          <w:b/>
          <w:bCs/>
        </w:rPr>
      </w:pPr>
    </w:p>
    <w:p w:rsidR="00A67997" w:rsidRPr="00333FD7" w:rsidRDefault="00A67997" w:rsidP="00A67997">
      <w:pPr>
        <w:spacing w:line="360" w:lineRule="auto"/>
        <w:jc w:val="both"/>
      </w:pPr>
      <w:r w:rsidRPr="00333FD7">
        <w:t xml:space="preserve">Заведующий кафедрой </w:t>
      </w:r>
    </w:p>
    <w:p w:rsidR="00A67997" w:rsidRPr="00333FD7" w:rsidRDefault="00A67997" w:rsidP="00A67997">
      <w:pPr>
        <w:spacing w:line="360" w:lineRule="auto"/>
        <w:jc w:val="both"/>
      </w:pPr>
      <w:r w:rsidRPr="00333FD7">
        <w:t>культуры и психологии предпринимательства</w:t>
      </w:r>
    </w:p>
    <w:p w:rsidR="00A67997" w:rsidRPr="00333FD7" w:rsidRDefault="00A67997" w:rsidP="00A67997">
      <w:pPr>
        <w:spacing w:line="360" w:lineRule="auto"/>
        <w:jc w:val="both"/>
      </w:pPr>
      <w:r w:rsidRPr="00333FD7">
        <w:t>д-р филос. наук, профессор                                                               Ермаков С.А.</w:t>
      </w:r>
    </w:p>
    <w:p w:rsidR="00A67997" w:rsidRPr="00333FD7" w:rsidRDefault="00A67997" w:rsidP="00A67997">
      <w:pPr>
        <w:spacing w:after="200" w:line="276" w:lineRule="auto"/>
        <w:ind w:left="2124" w:firstLine="708"/>
        <w:rPr>
          <w:b/>
          <w:bCs/>
        </w:rPr>
      </w:pPr>
    </w:p>
    <w:p w:rsidR="00A67997" w:rsidRPr="00333FD7" w:rsidRDefault="00A67997" w:rsidP="00A67997">
      <w:pPr>
        <w:spacing w:after="200" w:line="276" w:lineRule="auto"/>
        <w:ind w:left="2124" w:firstLine="708"/>
        <w:rPr>
          <w:b/>
          <w:bCs/>
        </w:rPr>
      </w:pPr>
    </w:p>
    <w:p w:rsidR="00A67997" w:rsidRPr="00333FD7" w:rsidRDefault="00A67997" w:rsidP="00A67997">
      <w:pPr>
        <w:spacing w:after="200" w:line="276" w:lineRule="auto"/>
        <w:ind w:left="2124" w:firstLine="708"/>
        <w:rPr>
          <w:b/>
          <w:bCs/>
        </w:rPr>
      </w:pPr>
    </w:p>
    <w:p w:rsidR="00A67997" w:rsidRPr="00333FD7" w:rsidRDefault="00A67997" w:rsidP="00A67997">
      <w:pPr>
        <w:spacing w:after="200" w:line="276" w:lineRule="auto"/>
        <w:ind w:left="2124" w:firstLine="708"/>
        <w:rPr>
          <w:b/>
          <w:bCs/>
        </w:rPr>
      </w:pPr>
    </w:p>
    <w:p w:rsidR="00A67997" w:rsidRPr="00333FD7" w:rsidRDefault="00A67997" w:rsidP="00A67997">
      <w:pPr>
        <w:spacing w:after="200" w:line="276" w:lineRule="auto"/>
        <w:ind w:left="2124" w:firstLine="708"/>
        <w:rPr>
          <w:b/>
          <w:bCs/>
        </w:rPr>
      </w:pPr>
    </w:p>
    <w:p w:rsidR="00A67997" w:rsidRPr="00333FD7" w:rsidRDefault="00A67997" w:rsidP="00A67997">
      <w:pPr>
        <w:spacing w:after="200" w:line="276" w:lineRule="auto"/>
        <w:ind w:left="2124" w:firstLine="708"/>
        <w:rPr>
          <w:b/>
          <w:bCs/>
        </w:rPr>
      </w:pPr>
    </w:p>
    <w:p w:rsidR="00A67997" w:rsidRPr="00333FD7" w:rsidRDefault="00A67997" w:rsidP="00A67997">
      <w:pPr>
        <w:spacing w:after="200" w:line="276" w:lineRule="auto"/>
        <w:ind w:left="2124" w:firstLine="708"/>
        <w:rPr>
          <w:b/>
          <w:bCs/>
        </w:rPr>
      </w:pPr>
    </w:p>
    <w:p w:rsidR="00A67997" w:rsidRPr="00333FD7" w:rsidRDefault="00A67997" w:rsidP="00A67997">
      <w:pPr>
        <w:spacing w:after="200" w:line="276" w:lineRule="auto"/>
        <w:ind w:left="2124" w:firstLine="708"/>
        <w:rPr>
          <w:b/>
          <w:bCs/>
        </w:rPr>
      </w:pPr>
    </w:p>
    <w:p w:rsidR="00A67997" w:rsidRPr="00333FD7" w:rsidRDefault="00A67997" w:rsidP="00A67997">
      <w:pPr>
        <w:spacing w:after="200" w:line="276" w:lineRule="auto"/>
        <w:ind w:left="2124" w:firstLine="708"/>
        <w:rPr>
          <w:b/>
          <w:bCs/>
        </w:rPr>
      </w:pPr>
    </w:p>
    <w:p w:rsidR="00A67997" w:rsidRPr="00333FD7" w:rsidRDefault="00A67997" w:rsidP="00A67997">
      <w:pPr>
        <w:spacing w:after="200" w:line="276" w:lineRule="auto"/>
        <w:ind w:left="2124" w:firstLine="708"/>
        <w:rPr>
          <w:b/>
          <w:bCs/>
        </w:rPr>
      </w:pPr>
    </w:p>
    <w:p w:rsidR="00A67997" w:rsidRPr="00333FD7" w:rsidRDefault="00A67997" w:rsidP="00A67997">
      <w:pPr>
        <w:spacing w:after="200" w:line="276" w:lineRule="auto"/>
        <w:ind w:left="2124" w:firstLine="708"/>
        <w:rPr>
          <w:b/>
          <w:bCs/>
        </w:rPr>
      </w:pPr>
      <w:r w:rsidRPr="00333FD7">
        <w:rPr>
          <w:b/>
          <w:bCs/>
        </w:rPr>
        <w:br w:type="page"/>
      </w:r>
      <w:r w:rsidRPr="00333FD7">
        <w:rPr>
          <w:b/>
          <w:bCs/>
        </w:rPr>
        <w:lastRenderedPageBreak/>
        <w:t>СОДЕРЖАНИЕ</w:t>
      </w:r>
    </w:p>
    <w:p w:rsidR="00A67997" w:rsidRPr="00333FD7" w:rsidRDefault="00A67997" w:rsidP="00A67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10551" w:type="dxa"/>
        <w:tblLook w:val="01E0" w:firstRow="1" w:lastRow="1" w:firstColumn="1" w:lastColumn="1" w:noHBand="0" w:noVBand="0"/>
      </w:tblPr>
      <w:tblGrid>
        <w:gridCol w:w="7668"/>
        <w:gridCol w:w="520"/>
        <w:gridCol w:w="1843"/>
        <w:gridCol w:w="520"/>
      </w:tblGrid>
      <w:tr w:rsidR="00A67997" w:rsidRPr="00333FD7" w:rsidTr="00E918C8">
        <w:trPr>
          <w:gridAfter w:val="1"/>
          <w:wAfter w:w="520" w:type="dxa"/>
        </w:trPr>
        <w:tc>
          <w:tcPr>
            <w:tcW w:w="7668" w:type="dxa"/>
            <w:shd w:val="clear" w:color="auto" w:fill="auto"/>
          </w:tcPr>
          <w:p w:rsidR="00A67997" w:rsidRPr="00333FD7" w:rsidRDefault="00A67997" w:rsidP="00E918C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2363" w:type="dxa"/>
            <w:gridSpan w:val="2"/>
            <w:shd w:val="clear" w:color="auto" w:fill="auto"/>
          </w:tcPr>
          <w:p w:rsidR="00A67997" w:rsidRPr="00333FD7" w:rsidRDefault="00A67997" w:rsidP="00E918C8">
            <w:pPr>
              <w:jc w:val="center"/>
            </w:pPr>
            <w:r w:rsidRPr="00333FD7">
              <w:t xml:space="preserve">                 стр.</w:t>
            </w:r>
          </w:p>
        </w:tc>
      </w:tr>
      <w:tr w:rsidR="00A67997" w:rsidRPr="00333FD7" w:rsidTr="00E918C8">
        <w:tc>
          <w:tcPr>
            <w:tcW w:w="8188" w:type="dxa"/>
            <w:gridSpan w:val="2"/>
            <w:shd w:val="clear" w:color="auto" w:fill="auto"/>
          </w:tcPr>
          <w:p w:rsidR="00A67997" w:rsidRPr="00333FD7" w:rsidRDefault="00A67997" w:rsidP="00E918C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2363" w:type="dxa"/>
            <w:gridSpan w:val="2"/>
            <w:shd w:val="clear" w:color="auto" w:fill="auto"/>
          </w:tcPr>
          <w:p w:rsidR="00A67997" w:rsidRPr="00333FD7" w:rsidRDefault="00A67997" w:rsidP="00E918C8">
            <w:pPr>
              <w:ind w:left="1263" w:hanging="1263"/>
              <w:jc w:val="center"/>
            </w:pPr>
          </w:p>
        </w:tc>
      </w:tr>
      <w:tr w:rsidR="00A67997" w:rsidRPr="00333FD7" w:rsidTr="00E918C8">
        <w:tc>
          <w:tcPr>
            <w:tcW w:w="8188" w:type="dxa"/>
            <w:gridSpan w:val="2"/>
            <w:shd w:val="clear" w:color="auto" w:fill="auto"/>
          </w:tcPr>
          <w:p w:rsidR="00A67997" w:rsidRPr="00333FD7" w:rsidRDefault="00A67997" w:rsidP="00E918C8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333FD7">
              <w:rPr>
                <w:b/>
                <w:caps/>
              </w:rPr>
              <w:t>ПАСПОРТ ПРОГРАММЫ УЧЕБНОЙ ДИСЦИПЛИНЫ</w:t>
            </w:r>
          </w:p>
          <w:p w:rsidR="00A67997" w:rsidRPr="00333FD7" w:rsidRDefault="00A67997" w:rsidP="00E918C8"/>
        </w:tc>
        <w:tc>
          <w:tcPr>
            <w:tcW w:w="2363" w:type="dxa"/>
            <w:gridSpan w:val="2"/>
            <w:shd w:val="clear" w:color="auto" w:fill="auto"/>
          </w:tcPr>
          <w:p w:rsidR="00A67997" w:rsidRPr="00333FD7" w:rsidRDefault="00A67997" w:rsidP="00E918C8">
            <w:pPr>
              <w:ind w:left="1263" w:hanging="1263"/>
              <w:jc w:val="center"/>
            </w:pPr>
            <w:r w:rsidRPr="00333FD7">
              <w:t>4</w:t>
            </w:r>
          </w:p>
        </w:tc>
      </w:tr>
      <w:tr w:rsidR="00A67997" w:rsidRPr="00333FD7" w:rsidTr="00E918C8">
        <w:tc>
          <w:tcPr>
            <w:tcW w:w="8188" w:type="dxa"/>
            <w:gridSpan w:val="2"/>
            <w:shd w:val="clear" w:color="auto" w:fill="auto"/>
          </w:tcPr>
          <w:p w:rsidR="00A67997" w:rsidRPr="00333FD7" w:rsidRDefault="00A67997" w:rsidP="00E918C8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333FD7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A67997" w:rsidRPr="00333FD7" w:rsidRDefault="00A67997" w:rsidP="00E918C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2363" w:type="dxa"/>
            <w:gridSpan w:val="2"/>
            <w:shd w:val="clear" w:color="auto" w:fill="auto"/>
          </w:tcPr>
          <w:p w:rsidR="00A67997" w:rsidRPr="00333FD7" w:rsidRDefault="00A67997" w:rsidP="00E918C8">
            <w:pPr>
              <w:ind w:left="1263" w:hanging="1263"/>
              <w:jc w:val="center"/>
            </w:pPr>
            <w:r w:rsidRPr="00333FD7">
              <w:t>6</w:t>
            </w:r>
          </w:p>
        </w:tc>
      </w:tr>
      <w:tr w:rsidR="00A67997" w:rsidRPr="00333FD7" w:rsidTr="00E918C8">
        <w:trPr>
          <w:trHeight w:val="670"/>
        </w:trPr>
        <w:tc>
          <w:tcPr>
            <w:tcW w:w="8188" w:type="dxa"/>
            <w:gridSpan w:val="2"/>
            <w:shd w:val="clear" w:color="auto" w:fill="auto"/>
          </w:tcPr>
          <w:p w:rsidR="00A67997" w:rsidRPr="00333FD7" w:rsidRDefault="00A67997" w:rsidP="00E918C8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333FD7">
              <w:rPr>
                <w:b/>
                <w:caps/>
              </w:rPr>
              <w:t>условия реализации учебной дисциплины</w:t>
            </w:r>
          </w:p>
          <w:p w:rsidR="00A67997" w:rsidRPr="00333FD7" w:rsidRDefault="00A67997" w:rsidP="00E918C8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2363" w:type="dxa"/>
            <w:gridSpan w:val="2"/>
            <w:shd w:val="clear" w:color="auto" w:fill="auto"/>
          </w:tcPr>
          <w:p w:rsidR="00A67997" w:rsidRPr="00333FD7" w:rsidRDefault="00A67997" w:rsidP="00E918C8">
            <w:pPr>
              <w:ind w:left="1263" w:hanging="1263"/>
              <w:jc w:val="center"/>
            </w:pPr>
            <w:r w:rsidRPr="00333FD7">
              <w:t>13</w:t>
            </w:r>
          </w:p>
        </w:tc>
      </w:tr>
      <w:tr w:rsidR="00A67997" w:rsidRPr="00333FD7" w:rsidTr="00E918C8">
        <w:tc>
          <w:tcPr>
            <w:tcW w:w="8188" w:type="dxa"/>
            <w:gridSpan w:val="2"/>
            <w:shd w:val="clear" w:color="auto" w:fill="auto"/>
          </w:tcPr>
          <w:p w:rsidR="00A67997" w:rsidRPr="00333FD7" w:rsidRDefault="00A67997" w:rsidP="00E918C8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333FD7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A67997" w:rsidRPr="00333FD7" w:rsidRDefault="00A67997" w:rsidP="00E918C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2363" w:type="dxa"/>
            <w:gridSpan w:val="2"/>
            <w:shd w:val="clear" w:color="auto" w:fill="auto"/>
          </w:tcPr>
          <w:p w:rsidR="00A67997" w:rsidRPr="00333FD7" w:rsidRDefault="00A67997" w:rsidP="00E918C8">
            <w:pPr>
              <w:ind w:left="1263" w:hanging="1263"/>
              <w:jc w:val="center"/>
            </w:pPr>
            <w:r w:rsidRPr="00333FD7">
              <w:t>16</w:t>
            </w:r>
          </w:p>
        </w:tc>
      </w:tr>
    </w:tbl>
    <w:p w:rsidR="00A67997" w:rsidRPr="00333FD7" w:rsidRDefault="00A67997" w:rsidP="00A67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67997" w:rsidRPr="00333FD7" w:rsidRDefault="00A67997" w:rsidP="00A67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</w:rPr>
      </w:pPr>
    </w:p>
    <w:p w:rsidR="00A67997" w:rsidRPr="00333FD7" w:rsidRDefault="00A67997" w:rsidP="00A679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  <w:r w:rsidRPr="00333FD7">
        <w:rPr>
          <w:b/>
          <w:bCs/>
          <w:caps/>
        </w:rPr>
        <w:br w:type="page"/>
      </w:r>
      <w:r w:rsidRPr="00333FD7">
        <w:rPr>
          <w:b/>
          <w:bCs/>
          <w:caps/>
        </w:rPr>
        <w:lastRenderedPageBreak/>
        <w:t xml:space="preserve">1. паспорт ПРОГРАММЫ учебной дисциплины </w:t>
      </w:r>
    </w:p>
    <w:p w:rsidR="00A67997" w:rsidRPr="00333FD7" w:rsidRDefault="00A67997" w:rsidP="00A67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A67997" w:rsidRPr="00333FD7" w:rsidRDefault="00A67997" w:rsidP="00A67997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333FD7">
        <w:rPr>
          <w:b/>
        </w:rPr>
        <w:t>Область применения примерной программы</w:t>
      </w:r>
    </w:p>
    <w:p w:rsidR="00A67997" w:rsidRPr="00333FD7" w:rsidRDefault="00A67997" w:rsidP="00A67997">
      <w:pPr>
        <w:tabs>
          <w:tab w:val="left" w:pos="142"/>
        </w:tabs>
        <w:jc w:val="both"/>
        <w:rPr>
          <w:b/>
        </w:rPr>
      </w:pPr>
      <w:r w:rsidRPr="00333FD7">
        <w:t xml:space="preserve">Программа учебной дисциплины является частью программы подготовки специалистов среднего звена  в соответствии с ФГОС по специальности СПО 40.02.01 «Право и организация социального обеспечения». </w:t>
      </w:r>
    </w:p>
    <w:p w:rsidR="00A67997" w:rsidRPr="00333FD7" w:rsidRDefault="00A67997" w:rsidP="00A67997">
      <w:pPr>
        <w:pStyle w:val="a9"/>
        <w:jc w:val="both"/>
      </w:pPr>
      <w:r w:rsidRPr="00333FD7">
        <w:t xml:space="preserve">Программа </w:t>
      </w:r>
      <w:r w:rsidRPr="00333FD7">
        <w:rPr>
          <w:b/>
          <w:bCs/>
        </w:rPr>
        <w:t>«Культура речи и деловое общение»</w:t>
      </w:r>
      <w:r w:rsidRPr="00333FD7">
        <w:t xml:space="preserve"> может быть использована</w:t>
      </w:r>
      <w:r w:rsidRPr="00333FD7">
        <w:rPr>
          <w:b/>
          <w:bCs/>
        </w:rPr>
        <w:t xml:space="preserve"> </w:t>
      </w:r>
      <w:r w:rsidRPr="00333FD7">
        <w:t>в</w:t>
      </w:r>
      <w:r w:rsidRPr="00333FD7">
        <w:rPr>
          <w:b/>
          <w:bCs/>
        </w:rPr>
        <w:t xml:space="preserve"> </w:t>
      </w:r>
      <w:r w:rsidRPr="00333FD7">
        <w:t>профессиональной подготовке работников в сфере пенсионного обеспечения и социальной защиты, в дополнительном профессиональном образовании для коммерческой деятельности в социальной сфере (в программах повышения квалификации и профессиональной переподготовки) при наличии среднего (полного) общего образования.</w:t>
      </w:r>
    </w:p>
    <w:p w:rsidR="00A67997" w:rsidRPr="00333FD7" w:rsidRDefault="00A67997" w:rsidP="00A67997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333FD7">
        <w:rPr>
          <w:b/>
        </w:rPr>
        <w:t xml:space="preserve">Место учебной дисциплины в структуре основной профессиональной образовательной программы: </w:t>
      </w:r>
    </w:p>
    <w:p w:rsidR="00A67997" w:rsidRPr="00333FD7" w:rsidRDefault="00A67997" w:rsidP="00A67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333FD7">
        <w:t xml:space="preserve">Дисциплина «Культура речи и деловое общение» является логическим продолжением курса «Русский язык и литература» и изучается в профессиональном блоке общего гуманитарного и социально-экономического цикла после изучения общеобразовательных дисциплин (ОГСЭ.05). </w:t>
      </w:r>
    </w:p>
    <w:p w:rsidR="00A67997" w:rsidRPr="00333FD7" w:rsidRDefault="00A67997" w:rsidP="00A67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A67997" w:rsidRPr="00333FD7" w:rsidRDefault="00A67997" w:rsidP="00A67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33FD7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A67997" w:rsidRPr="00333FD7" w:rsidRDefault="00A67997" w:rsidP="00A67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67997" w:rsidRPr="00333FD7" w:rsidRDefault="00A67997" w:rsidP="00A67997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333FD7">
        <w:rPr>
          <w:rFonts w:eastAsia="Calibri"/>
        </w:rPr>
        <w:t>Воспитание,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общения.</w:t>
      </w:r>
    </w:p>
    <w:p w:rsidR="00A67997" w:rsidRPr="00333FD7" w:rsidRDefault="00A67997" w:rsidP="00A67997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333FD7">
        <w:rPr>
          <w:rFonts w:eastAsia="Calibri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A67997" w:rsidRPr="00333FD7" w:rsidRDefault="00A67997" w:rsidP="00A67997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333FD7">
        <w:rPr>
          <w:rFonts w:eastAsia="Calibri"/>
        </w:rPr>
        <w:t>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общения.</w:t>
      </w:r>
    </w:p>
    <w:p w:rsidR="00A67997" w:rsidRPr="00333FD7" w:rsidRDefault="00A67997" w:rsidP="00A67997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</w:pPr>
      <w:r w:rsidRPr="00333FD7">
        <w:rPr>
          <w:rFonts w:eastAsia="Calibri"/>
        </w:rPr>
        <w:t>Овладение умениями опознавать, анализировать, классифицировать языковые факты.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общения.</w:t>
      </w:r>
    </w:p>
    <w:p w:rsidR="00A67997" w:rsidRPr="00333FD7" w:rsidRDefault="00A67997" w:rsidP="00A67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A67997" w:rsidRPr="00333FD7" w:rsidRDefault="00A67997" w:rsidP="00A67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33FD7">
        <w:t>В результате освоения учебной дисциплины обучающийся должен уметь:</w:t>
      </w:r>
    </w:p>
    <w:p w:rsidR="00A67997" w:rsidRPr="00333FD7" w:rsidRDefault="00A67997" w:rsidP="00A67997">
      <w:pPr>
        <w:autoSpaceDE w:val="0"/>
        <w:autoSpaceDN w:val="0"/>
        <w:adjustRightInd w:val="0"/>
        <w:jc w:val="both"/>
        <w:rPr>
          <w:rFonts w:eastAsia="Calibri"/>
        </w:rPr>
      </w:pPr>
      <w:r w:rsidRPr="00333FD7">
        <w:rPr>
          <w:rFonts w:eastAsia="Calibri"/>
        </w:rPr>
        <w:t>• строить свою речь в соответствии с языковыми, коммуникативными и этическими нормами;</w:t>
      </w:r>
    </w:p>
    <w:p w:rsidR="00A67997" w:rsidRPr="00333FD7" w:rsidRDefault="00A67997" w:rsidP="00A67997">
      <w:pPr>
        <w:autoSpaceDE w:val="0"/>
        <w:autoSpaceDN w:val="0"/>
        <w:adjustRightInd w:val="0"/>
        <w:jc w:val="both"/>
        <w:rPr>
          <w:rFonts w:eastAsia="Calibri"/>
        </w:rPr>
      </w:pPr>
      <w:r w:rsidRPr="00333FD7">
        <w:rPr>
          <w:rFonts w:eastAsia="Calibri"/>
        </w:rPr>
        <w:t>• анализировать свою речь с точки зрения ее нормативности, уместности и</w:t>
      </w:r>
    </w:p>
    <w:p w:rsidR="00A67997" w:rsidRPr="00333FD7" w:rsidRDefault="00A67997" w:rsidP="00A67997">
      <w:pPr>
        <w:autoSpaceDE w:val="0"/>
        <w:autoSpaceDN w:val="0"/>
        <w:adjustRightInd w:val="0"/>
        <w:jc w:val="both"/>
        <w:rPr>
          <w:rFonts w:eastAsia="Calibri"/>
        </w:rPr>
      </w:pPr>
      <w:r w:rsidRPr="00333FD7">
        <w:rPr>
          <w:rFonts w:eastAsia="Calibri"/>
        </w:rPr>
        <w:t>целесообразности, устранять ошибки и недочеты в устной и письменной речи;</w:t>
      </w:r>
    </w:p>
    <w:p w:rsidR="00A67997" w:rsidRPr="00333FD7" w:rsidRDefault="00A67997" w:rsidP="00A67997">
      <w:pPr>
        <w:autoSpaceDE w:val="0"/>
        <w:autoSpaceDN w:val="0"/>
        <w:adjustRightInd w:val="0"/>
        <w:jc w:val="both"/>
        <w:rPr>
          <w:rFonts w:eastAsia="Calibri"/>
        </w:rPr>
      </w:pPr>
      <w:r w:rsidRPr="00333FD7">
        <w:rPr>
          <w:rFonts w:eastAsia="Calibri"/>
        </w:rPr>
        <w:t>• пользоваться словарями русского языка; употреблять средства русского</w:t>
      </w:r>
    </w:p>
    <w:p w:rsidR="00A67997" w:rsidRPr="00333FD7" w:rsidRDefault="00A67997" w:rsidP="00A67997">
      <w:pPr>
        <w:autoSpaceDE w:val="0"/>
        <w:autoSpaceDN w:val="0"/>
        <w:adjustRightInd w:val="0"/>
        <w:jc w:val="both"/>
        <w:rPr>
          <w:rFonts w:eastAsia="Calibri"/>
        </w:rPr>
      </w:pPr>
      <w:r w:rsidRPr="00333FD7">
        <w:rPr>
          <w:rFonts w:eastAsia="Calibri"/>
        </w:rPr>
        <w:t>литературного языка, продуцировать тексты основных деловых и учебно-научных жанров;</w:t>
      </w:r>
    </w:p>
    <w:p w:rsidR="00A67997" w:rsidRPr="00333FD7" w:rsidRDefault="00A67997" w:rsidP="00A67997">
      <w:pPr>
        <w:autoSpaceDE w:val="0"/>
        <w:autoSpaceDN w:val="0"/>
        <w:adjustRightInd w:val="0"/>
        <w:jc w:val="both"/>
        <w:rPr>
          <w:rFonts w:eastAsia="Calibri"/>
        </w:rPr>
      </w:pPr>
      <w:r w:rsidRPr="00333FD7">
        <w:rPr>
          <w:rFonts w:eastAsia="Calibri"/>
        </w:rPr>
        <w:t xml:space="preserve">• осуществлять речевой самоконтроль; оценивать </w:t>
      </w:r>
      <w:proofErr w:type="gramStart"/>
      <w:r w:rsidRPr="00333FD7">
        <w:rPr>
          <w:rFonts w:eastAsia="Calibri"/>
        </w:rPr>
        <w:t>устные</w:t>
      </w:r>
      <w:proofErr w:type="gramEnd"/>
      <w:r w:rsidRPr="00333FD7">
        <w:rPr>
          <w:rFonts w:eastAsia="Calibri"/>
        </w:rPr>
        <w:t xml:space="preserve"> и письменные</w:t>
      </w:r>
    </w:p>
    <w:p w:rsidR="00A67997" w:rsidRPr="00333FD7" w:rsidRDefault="00A67997" w:rsidP="00A67997">
      <w:pPr>
        <w:autoSpaceDE w:val="0"/>
        <w:autoSpaceDN w:val="0"/>
        <w:adjustRightInd w:val="0"/>
        <w:jc w:val="both"/>
        <w:rPr>
          <w:rFonts w:eastAsia="Calibri"/>
        </w:rPr>
      </w:pPr>
      <w:r w:rsidRPr="00333FD7">
        <w:rPr>
          <w:rFonts w:eastAsia="Calibri"/>
        </w:rPr>
        <w:t>высказывания с точки зрения языкового оформления, эффективности достижения поставленных коммуникативных задач;</w:t>
      </w:r>
    </w:p>
    <w:p w:rsidR="00A67997" w:rsidRPr="00333FD7" w:rsidRDefault="00A67997" w:rsidP="00A67997">
      <w:pPr>
        <w:autoSpaceDE w:val="0"/>
        <w:autoSpaceDN w:val="0"/>
        <w:adjustRightInd w:val="0"/>
        <w:jc w:val="both"/>
        <w:rPr>
          <w:rFonts w:eastAsia="Calibri"/>
        </w:rPr>
      </w:pPr>
      <w:r w:rsidRPr="00333FD7">
        <w:rPr>
          <w:rFonts w:eastAsia="Calibri"/>
        </w:rPr>
        <w:t>• анализировать языковые единицы с точки зрения правильности, точности и</w:t>
      </w:r>
    </w:p>
    <w:p w:rsidR="00A67997" w:rsidRPr="00333FD7" w:rsidRDefault="00A67997" w:rsidP="00A67997">
      <w:pPr>
        <w:autoSpaceDE w:val="0"/>
        <w:autoSpaceDN w:val="0"/>
        <w:adjustRightInd w:val="0"/>
        <w:jc w:val="both"/>
        <w:rPr>
          <w:rFonts w:eastAsia="Calibri"/>
        </w:rPr>
      </w:pPr>
      <w:r w:rsidRPr="00333FD7">
        <w:rPr>
          <w:rFonts w:eastAsia="Calibri"/>
        </w:rPr>
        <w:t>уместности их употребления;</w:t>
      </w:r>
    </w:p>
    <w:p w:rsidR="00A67997" w:rsidRPr="00333FD7" w:rsidRDefault="00A67997" w:rsidP="00A67997">
      <w:pPr>
        <w:autoSpaceDE w:val="0"/>
        <w:autoSpaceDN w:val="0"/>
        <w:adjustRightInd w:val="0"/>
        <w:jc w:val="both"/>
      </w:pPr>
      <w:r w:rsidRPr="00333FD7">
        <w:rPr>
          <w:rFonts w:eastAsia="Calibri"/>
        </w:rPr>
        <w:t xml:space="preserve">• проводить </w:t>
      </w:r>
      <w:proofErr w:type="gramStart"/>
      <w:r w:rsidRPr="00333FD7">
        <w:rPr>
          <w:rFonts w:eastAsia="Calibri"/>
        </w:rPr>
        <w:t>лингвистические</w:t>
      </w:r>
      <w:proofErr w:type="gramEnd"/>
      <w:r w:rsidRPr="00333FD7">
        <w:rPr>
          <w:rFonts w:eastAsia="Calibri"/>
        </w:rPr>
        <w:t xml:space="preserve"> анализ текстов различных функциональных стилей и разновидностей языка.</w:t>
      </w:r>
    </w:p>
    <w:p w:rsidR="00A67997" w:rsidRPr="00333FD7" w:rsidRDefault="00A67997" w:rsidP="00A67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67997" w:rsidRPr="00333FD7" w:rsidRDefault="00A67997" w:rsidP="00A67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33FD7">
        <w:lastRenderedPageBreak/>
        <w:t>В результате освоения учебной дисциплины обучающийся должен знать:</w:t>
      </w:r>
    </w:p>
    <w:p w:rsidR="00A67997" w:rsidRPr="00333FD7" w:rsidRDefault="00A67997" w:rsidP="00A67997">
      <w:pPr>
        <w:autoSpaceDE w:val="0"/>
        <w:autoSpaceDN w:val="0"/>
        <w:adjustRightInd w:val="0"/>
        <w:jc w:val="both"/>
        <w:rPr>
          <w:rFonts w:eastAsia="Calibri"/>
        </w:rPr>
      </w:pPr>
      <w:r w:rsidRPr="00333FD7">
        <w:rPr>
          <w:rFonts w:eastAsia="Calibri"/>
          <w:i/>
          <w:iCs/>
        </w:rPr>
        <w:t xml:space="preserve">• </w:t>
      </w:r>
      <w:r w:rsidRPr="00333FD7">
        <w:rPr>
          <w:rFonts w:eastAsia="Calibri"/>
        </w:rPr>
        <w:t>различия между языком и речью; функции языка как средство формирования и</w:t>
      </w:r>
    </w:p>
    <w:p w:rsidR="00A67997" w:rsidRPr="00333FD7" w:rsidRDefault="00A67997" w:rsidP="00A67997">
      <w:pPr>
        <w:autoSpaceDE w:val="0"/>
        <w:autoSpaceDN w:val="0"/>
        <w:adjustRightInd w:val="0"/>
        <w:jc w:val="both"/>
        <w:rPr>
          <w:rFonts w:eastAsia="Calibri"/>
        </w:rPr>
      </w:pPr>
      <w:r w:rsidRPr="00333FD7">
        <w:rPr>
          <w:rFonts w:eastAsia="Calibri"/>
        </w:rPr>
        <w:t>трансляции мысли;</w:t>
      </w:r>
    </w:p>
    <w:p w:rsidR="00A67997" w:rsidRPr="00333FD7" w:rsidRDefault="00A67997" w:rsidP="00A67997">
      <w:pPr>
        <w:autoSpaceDE w:val="0"/>
        <w:autoSpaceDN w:val="0"/>
        <w:adjustRightInd w:val="0"/>
        <w:jc w:val="both"/>
        <w:rPr>
          <w:rFonts w:eastAsia="Calibri"/>
        </w:rPr>
      </w:pPr>
      <w:r w:rsidRPr="00333FD7">
        <w:rPr>
          <w:rFonts w:eastAsia="Calibri"/>
        </w:rPr>
        <w:t>• специфику устной и письменной речи, правила продуцирования текстов основных деловых и учебно-научных жанров;</w:t>
      </w:r>
    </w:p>
    <w:p w:rsidR="00A67997" w:rsidRPr="00333FD7" w:rsidRDefault="00A67997" w:rsidP="00A67997">
      <w:pPr>
        <w:autoSpaceDE w:val="0"/>
        <w:autoSpaceDN w:val="0"/>
        <w:adjustRightInd w:val="0"/>
        <w:jc w:val="both"/>
        <w:rPr>
          <w:rFonts w:eastAsia="Calibri"/>
        </w:rPr>
      </w:pPr>
      <w:r w:rsidRPr="00333FD7">
        <w:rPr>
          <w:rFonts w:eastAsia="Calibri"/>
        </w:rPr>
        <w:t>• социально-стилистическое расслоение современного русского языка, качества</w:t>
      </w:r>
    </w:p>
    <w:p w:rsidR="00A67997" w:rsidRPr="00333FD7" w:rsidRDefault="00A67997" w:rsidP="00A67997">
      <w:pPr>
        <w:autoSpaceDE w:val="0"/>
        <w:autoSpaceDN w:val="0"/>
        <w:adjustRightInd w:val="0"/>
        <w:jc w:val="both"/>
        <w:rPr>
          <w:rFonts w:eastAsia="Calibri"/>
        </w:rPr>
      </w:pPr>
      <w:r w:rsidRPr="00333FD7">
        <w:rPr>
          <w:rFonts w:eastAsia="Calibri"/>
        </w:rPr>
        <w:t>грамотной литературной речи и нормы литературного языка, наиболее</w:t>
      </w:r>
    </w:p>
    <w:p w:rsidR="00A67997" w:rsidRPr="00333FD7" w:rsidRDefault="00A67997" w:rsidP="00A67997">
      <w:pPr>
        <w:autoSpaceDE w:val="0"/>
        <w:autoSpaceDN w:val="0"/>
        <w:adjustRightInd w:val="0"/>
        <w:jc w:val="both"/>
        <w:rPr>
          <w:rFonts w:eastAsia="Calibri"/>
        </w:rPr>
      </w:pPr>
      <w:r w:rsidRPr="00333FD7">
        <w:rPr>
          <w:rFonts w:eastAsia="Calibri"/>
        </w:rPr>
        <w:t>употребляемые выразительные средства русского литературного языка;</w:t>
      </w:r>
    </w:p>
    <w:p w:rsidR="00A67997" w:rsidRPr="00333FD7" w:rsidRDefault="00A67997" w:rsidP="00A67997">
      <w:pPr>
        <w:autoSpaceDE w:val="0"/>
        <w:autoSpaceDN w:val="0"/>
        <w:adjustRightInd w:val="0"/>
        <w:jc w:val="both"/>
        <w:rPr>
          <w:rFonts w:eastAsia="Calibri"/>
        </w:rPr>
      </w:pPr>
      <w:r w:rsidRPr="00333FD7">
        <w:rPr>
          <w:rFonts w:eastAsia="Calibri"/>
        </w:rPr>
        <w:t>• связь языка и истории, культуры русского и других народов;</w:t>
      </w:r>
    </w:p>
    <w:p w:rsidR="00A67997" w:rsidRPr="00333FD7" w:rsidRDefault="00A67997" w:rsidP="00A67997">
      <w:pPr>
        <w:autoSpaceDE w:val="0"/>
        <w:autoSpaceDN w:val="0"/>
        <w:adjustRightInd w:val="0"/>
        <w:jc w:val="both"/>
        <w:rPr>
          <w:rFonts w:eastAsia="Calibri"/>
        </w:rPr>
      </w:pPr>
      <w:r w:rsidRPr="00333FD7">
        <w:rPr>
          <w:rFonts w:eastAsia="Calibri"/>
        </w:rPr>
        <w:t>• смысл понятий: речевая ситуация и ее компоненты, литературный язык, языковая норма, культура речи;</w:t>
      </w:r>
    </w:p>
    <w:p w:rsidR="00A67997" w:rsidRPr="00333FD7" w:rsidRDefault="00A67997" w:rsidP="00A67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 w:rsidRPr="00333FD7">
        <w:rPr>
          <w:rFonts w:eastAsia="Calibri"/>
        </w:rPr>
        <w:t xml:space="preserve">• основные единицы и уровни языка, их признаки и взаимосвязь; </w:t>
      </w:r>
    </w:p>
    <w:p w:rsidR="00A67997" w:rsidRPr="00333FD7" w:rsidRDefault="00A67997" w:rsidP="00A67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 w:rsidRPr="00333FD7">
        <w:rPr>
          <w:rFonts w:eastAsia="Calibri"/>
        </w:rPr>
        <w:t>•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общения.</w:t>
      </w:r>
      <w:proofErr w:type="gramEnd"/>
    </w:p>
    <w:p w:rsidR="00A67997" w:rsidRPr="00333FD7" w:rsidRDefault="00A67997" w:rsidP="00A67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67997" w:rsidRPr="00333FD7" w:rsidRDefault="00A67997" w:rsidP="00A67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33FD7">
        <w:t>Полученные знания и умения направлены на формирование следующих общих компетенций (</w:t>
      </w:r>
      <w:proofErr w:type="gramStart"/>
      <w:r w:rsidRPr="00333FD7">
        <w:t>ОК</w:t>
      </w:r>
      <w:proofErr w:type="gramEnd"/>
      <w:r w:rsidRPr="00333FD7">
        <w:t>):</w:t>
      </w:r>
    </w:p>
    <w:p w:rsidR="00A67997" w:rsidRPr="00333FD7" w:rsidRDefault="00A67997" w:rsidP="00A67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8303"/>
      </w:tblGrid>
      <w:tr w:rsidR="00A67997" w:rsidRPr="00333FD7" w:rsidTr="00E918C8">
        <w:tc>
          <w:tcPr>
            <w:tcW w:w="1101" w:type="dxa"/>
          </w:tcPr>
          <w:p w:rsidR="00A67997" w:rsidRPr="00333FD7" w:rsidRDefault="00A67997" w:rsidP="00E918C8">
            <w:r w:rsidRPr="00333FD7">
              <w:t>ОК-1</w:t>
            </w:r>
          </w:p>
        </w:tc>
        <w:tc>
          <w:tcPr>
            <w:tcW w:w="8303" w:type="dxa"/>
          </w:tcPr>
          <w:p w:rsidR="00A67997" w:rsidRPr="00333FD7" w:rsidRDefault="00A67997" w:rsidP="00E918C8">
            <w:pPr>
              <w:pStyle w:val="2"/>
              <w:ind w:left="0" w:firstLine="0"/>
              <w:jc w:val="both"/>
            </w:pPr>
            <w:r w:rsidRPr="00333FD7"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A67997" w:rsidRPr="00333FD7" w:rsidTr="00E918C8">
        <w:tc>
          <w:tcPr>
            <w:tcW w:w="1101" w:type="dxa"/>
          </w:tcPr>
          <w:p w:rsidR="00A67997" w:rsidRPr="00333FD7" w:rsidRDefault="00A67997" w:rsidP="00E918C8">
            <w:r w:rsidRPr="00333FD7">
              <w:t>ОК-2</w:t>
            </w:r>
          </w:p>
        </w:tc>
        <w:tc>
          <w:tcPr>
            <w:tcW w:w="8303" w:type="dxa"/>
          </w:tcPr>
          <w:p w:rsidR="00A67997" w:rsidRPr="00333FD7" w:rsidRDefault="00A67997" w:rsidP="00E918C8">
            <w:pPr>
              <w:pStyle w:val="2"/>
              <w:ind w:left="0" w:firstLine="0"/>
              <w:jc w:val="both"/>
            </w:pPr>
            <w:r w:rsidRPr="00333FD7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A67997" w:rsidRPr="00333FD7" w:rsidTr="00E918C8">
        <w:tc>
          <w:tcPr>
            <w:tcW w:w="1101" w:type="dxa"/>
          </w:tcPr>
          <w:p w:rsidR="00A67997" w:rsidRPr="00333FD7" w:rsidRDefault="00A67997" w:rsidP="00E918C8">
            <w:r w:rsidRPr="00333FD7">
              <w:t>ОК-3</w:t>
            </w:r>
          </w:p>
        </w:tc>
        <w:tc>
          <w:tcPr>
            <w:tcW w:w="8303" w:type="dxa"/>
          </w:tcPr>
          <w:p w:rsidR="00A67997" w:rsidRPr="00333FD7" w:rsidRDefault="00A67997" w:rsidP="00E918C8">
            <w:pPr>
              <w:pStyle w:val="2"/>
              <w:ind w:left="0" w:firstLine="0"/>
              <w:jc w:val="both"/>
            </w:pPr>
            <w:r w:rsidRPr="00333FD7"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A67997" w:rsidRPr="00333FD7" w:rsidTr="00E918C8">
        <w:tc>
          <w:tcPr>
            <w:tcW w:w="1101" w:type="dxa"/>
          </w:tcPr>
          <w:p w:rsidR="00A67997" w:rsidRPr="00333FD7" w:rsidRDefault="00A67997" w:rsidP="00E918C8">
            <w:pPr>
              <w:pStyle w:val="2"/>
              <w:ind w:left="0" w:firstLine="0"/>
              <w:jc w:val="both"/>
            </w:pPr>
            <w:r w:rsidRPr="00333FD7">
              <w:t>ОК-4</w:t>
            </w:r>
          </w:p>
        </w:tc>
        <w:tc>
          <w:tcPr>
            <w:tcW w:w="8303" w:type="dxa"/>
          </w:tcPr>
          <w:p w:rsidR="00A67997" w:rsidRPr="00333FD7" w:rsidRDefault="00A67997" w:rsidP="00E918C8">
            <w:pPr>
              <w:pStyle w:val="2"/>
              <w:ind w:left="0" w:firstLine="0"/>
              <w:jc w:val="both"/>
            </w:pPr>
            <w:r w:rsidRPr="00333FD7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A67997" w:rsidRPr="00333FD7" w:rsidTr="00E918C8">
        <w:tc>
          <w:tcPr>
            <w:tcW w:w="1101" w:type="dxa"/>
          </w:tcPr>
          <w:p w:rsidR="00A67997" w:rsidRPr="00333FD7" w:rsidRDefault="00A67997" w:rsidP="00E918C8">
            <w:r w:rsidRPr="00333FD7">
              <w:t>ОК-5</w:t>
            </w:r>
          </w:p>
        </w:tc>
        <w:tc>
          <w:tcPr>
            <w:tcW w:w="8303" w:type="dxa"/>
          </w:tcPr>
          <w:p w:rsidR="00A67997" w:rsidRPr="00333FD7" w:rsidRDefault="00A67997" w:rsidP="00E918C8">
            <w:pPr>
              <w:pStyle w:val="2"/>
              <w:ind w:left="0" w:firstLine="0"/>
              <w:jc w:val="both"/>
            </w:pPr>
            <w:r w:rsidRPr="00333FD7"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A67997" w:rsidRPr="00333FD7" w:rsidTr="00E918C8">
        <w:tc>
          <w:tcPr>
            <w:tcW w:w="1101" w:type="dxa"/>
          </w:tcPr>
          <w:p w:rsidR="00A67997" w:rsidRPr="00333FD7" w:rsidRDefault="00A67997" w:rsidP="00E918C8">
            <w:r w:rsidRPr="00333FD7">
              <w:t>ОК-6</w:t>
            </w:r>
          </w:p>
        </w:tc>
        <w:tc>
          <w:tcPr>
            <w:tcW w:w="8303" w:type="dxa"/>
          </w:tcPr>
          <w:p w:rsidR="00A67997" w:rsidRPr="00333FD7" w:rsidRDefault="00A67997" w:rsidP="00E918C8">
            <w:pPr>
              <w:pStyle w:val="2"/>
              <w:ind w:left="0" w:firstLine="0"/>
              <w:jc w:val="both"/>
            </w:pPr>
            <w:r w:rsidRPr="00333FD7"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A67997" w:rsidRPr="00333FD7" w:rsidTr="00E918C8">
        <w:tc>
          <w:tcPr>
            <w:tcW w:w="1101" w:type="dxa"/>
          </w:tcPr>
          <w:p w:rsidR="00A67997" w:rsidRPr="00333FD7" w:rsidRDefault="00A67997" w:rsidP="00E918C8">
            <w:r w:rsidRPr="00333FD7">
              <w:t>ОК-7</w:t>
            </w:r>
          </w:p>
        </w:tc>
        <w:tc>
          <w:tcPr>
            <w:tcW w:w="8303" w:type="dxa"/>
          </w:tcPr>
          <w:p w:rsidR="00A67997" w:rsidRPr="00333FD7" w:rsidRDefault="00A67997" w:rsidP="00E918C8">
            <w:pPr>
              <w:pStyle w:val="2"/>
              <w:ind w:left="0" w:firstLine="0"/>
              <w:jc w:val="both"/>
            </w:pPr>
            <w:r w:rsidRPr="00333FD7"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A67997" w:rsidRPr="00333FD7" w:rsidTr="00E918C8">
        <w:tc>
          <w:tcPr>
            <w:tcW w:w="1101" w:type="dxa"/>
          </w:tcPr>
          <w:p w:rsidR="00A67997" w:rsidRPr="00333FD7" w:rsidRDefault="00A67997" w:rsidP="00E918C8">
            <w:pPr>
              <w:pStyle w:val="2"/>
              <w:ind w:left="0" w:firstLine="0"/>
              <w:jc w:val="both"/>
            </w:pPr>
            <w:r w:rsidRPr="00333FD7">
              <w:t>ОК-8</w:t>
            </w:r>
          </w:p>
        </w:tc>
        <w:tc>
          <w:tcPr>
            <w:tcW w:w="8303" w:type="dxa"/>
          </w:tcPr>
          <w:p w:rsidR="00A67997" w:rsidRPr="00333FD7" w:rsidRDefault="00A67997" w:rsidP="00E918C8">
            <w:pPr>
              <w:pStyle w:val="2"/>
              <w:ind w:left="0" w:firstLine="0"/>
              <w:jc w:val="both"/>
            </w:pPr>
            <w:r w:rsidRPr="00333FD7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A67997" w:rsidRPr="00333FD7" w:rsidTr="00E918C8">
        <w:tc>
          <w:tcPr>
            <w:tcW w:w="1101" w:type="dxa"/>
          </w:tcPr>
          <w:p w:rsidR="00A67997" w:rsidRPr="00333FD7" w:rsidRDefault="00A67997" w:rsidP="00E918C8">
            <w:r w:rsidRPr="00333FD7">
              <w:t>ОК-9</w:t>
            </w:r>
          </w:p>
        </w:tc>
        <w:tc>
          <w:tcPr>
            <w:tcW w:w="8303" w:type="dxa"/>
          </w:tcPr>
          <w:p w:rsidR="00A67997" w:rsidRPr="00333FD7" w:rsidRDefault="00A67997" w:rsidP="00E918C8">
            <w:pPr>
              <w:pStyle w:val="2"/>
              <w:ind w:left="0" w:firstLine="0"/>
              <w:jc w:val="both"/>
            </w:pPr>
            <w:r w:rsidRPr="00333FD7">
              <w:t>Ориентироваться в условиях постоянного изменения правовой базы</w:t>
            </w:r>
          </w:p>
        </w:tc>
      </w:tr>
    </w:tbl>
    <w:p w:rsidR="00A67997" w:rsidRPr="00333FD7" w:rsidRDefault="00A67997" w:rsidP="00A67997">
      <w:pPr>
        <w:pStyle w:val="2"/>
        <w:ind w:left="0" w:firstLine="0"/>
        <w:jc w:val="both"/>
      </w:pPr>
    </w:p>
    <w:p w:rsidR="009E3CCB" w:rsidRPr="00333FD7" w:rsidRDefault="009E3CCB" w:rsidP="009E3CCB">
      <w:pPr>
        <w:jc w:val="both"/>
      </w:pPr>
      <w:r w:rsidRPr="00333FD7">
        <w:t xml:space="preserve">          </w:t>
      </w:r>
      <w:proofErr w:type="gramStart"/>
      <w:r w:rsidRPr="00333FD7">
        <w:t>ОК</w:t>
      </w:r>
      <w:proofErr w:type="gramEnd"/>
      <w:r w:rsidRPr="00333FD7">
        <w:t xml:space="preserve"> 10. Логически верно, аргументированно и ясно излагать устную и письменную речь.</w:t>
      </w:r>
    </w:p>
    <w:p w:rsidR="009E3CCB" w:rsidRPr="00333FD7" w:rsidRDefault="009E3CCB" w:rsidP="009E3CCB">
      <w:pPr>
        <w:jc w:val="both"/>
      </w:pPr>
      <w:r w:rsidRPr="00333FD7">
        <w:t xml:space="preserve">           ОК11. Соблюдать деловой этикет, культуру и психологические основы общения, нормы и правила поведения.</w:t>
      </w:r>
    </w:p>
    <w:p w:rsidR="009E3CCB" w:rsidRPr="00333FD7" w:rsidRDefault="009E3CCB" w:rsidP="009E3CCB">
      <w:pPr>
        <w:jc w:val="both"/>
      </w:pPr>
      <w:r w:rsidRPr="00333FD7">
        <w:t xml:space="preserve">          ОК12.Проявлять нетерпимость к коррупционному поведению.</w:t>
      </w:r>
    </w:p>
    <w:p w:rsidR="00DE71A9" w:rsidRPr="00333FD7" w:rsidRDefault="00DE71A9" w:rsidP="00A67997">
      <w:pPr>
        <w:pStyle w:val="2"/>
        <w:ind w:left="0" w:firstLine="0"/>
        <w:jc w:val="both"/>
      </w:pPr>
    </w:p>
    <w:p w:rsidR="00A67997" w:rsidRPr="00333FD7" w:rsidRDefault="00A67997" w:rsidP="00A67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33FD7">
        <w:rPr>
          <w:b/>
        </w:rPr>
        <w:t>1.4. Трудоемкость учебной дисциплины:</w:t>
      </w:r>
    </w:p>
    <w:p w:rsidR="00A67997" w:rsidRPr="00333FD7" w:rsidRDefault="00A67997" w:rsidP="00A67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33FD7">
        <w:t xml:space="preserve">Общая трудоемкость учебной нагрузки </w:t>
      </w:r>
      <w:proofErr w:type="gramStart"/>
      <w:r w:rsidRPr="00333FD7">
        <w:t>обучающегося</w:t>
      </w:r>
      <w:proofErr w:type="gramEnd"/>
      <w:r w:rsidRPr="00333FD7">
        <w:t xml:space="preserve"> 72 часов, в том числе:</w:t>
      </w:r>
    </w:p>
    <w:p w:rsidR="00A67997" w:rsidRPr="00333FD7" w:rsidRDefault="00A67997" w:rsidP="00A67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333FD7">
        <w:t>обязательной аудиторной учебной нагрузки обучающегося 54 часа;</w:t>
      </w:r>
    </w:p>
    <w:p w:rsidR="00A67997" w:rsidRPr="00333FD7" w:rsidRDefault="00A67997" w:rsidP="00A67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333FD7">
        <w:t xml:space="preserve">самостоятельной работы </w:t>
      </w:r>
      <w:proofErr w:type="gramStart"/>
      <w:r w:rsidRPr="00333FD7">
        <w:t>обучающегося</w:t>
      </w:r>
      <w:proofErr w:type="gramEnd"/>
      <w:r w:rsidRPr="00333FD7">
        <w:t xml:space="preserve"> 16 часов,</w:t>
      </w:r>
    </w:p>
    <w:p w:rsidR="00A67997" w:rsidRPr="00333FD7" w:rsidRDefault="00A67997" w:rsidP="00A67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333FD7">
        <w:t>консультации 2 часа.</w:t>
      </w:r>
    </w:p>
    <w:p w:rsidR="00A67997" w:rsidRPr="00333FD7" w:rsidRDefault="00A67997" w:rsidP="00A67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A67997" w:rsidRPr="00333FD7" w:rsidRDefault="00A67997" w:rsidP="00A67997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333FD7">
        <w:rPr>
          <w:b/>
        </w:rPr>
        <w:lastRenderedPageBreak/>
        <w:t>СТРУКТУРА И СОДЕРЖАНИЕ УЧЕБНОЙ ДИСЦИПЛИНЫ</w:t>
      </w:r>
    </w:p>
    <w:p w:rsidR="00A67997" w:rsidRPr="00333FD7" w:rsidRDefault="00A67997" w:rsidP="00A67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"/>
        <w:rPr>
          <w:b/>
        </w:rPr>
      </w:pPr>
    </w:p>
    <w:p w:rsidR="00A67997" w:rsidRPr="00333FD7" w:rsidRDefault="00A67997" w:rsidP="00A67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333FD7">
        <w:rPr>
          <w:b/>
        </w:rPr>
        <w:t>2.1. Объем учебной дисциплины и виды учебной работы</w:t>
      </w:r>
    </w:p>
    <w:p w:rsidR="00A67997" w:rsidRPr="00333FD7" w:rsidRDefault="00A67997" w:rsidP="00A67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A67997" w:rsidRPr="00333FD7" w:rsidTr="00E918C8">
        <w:trPr>
          <w:trHeight w:val="460"/>
        </w:trPr>
        <w:tc>
          <w:tcPr>
            <w:tcW w:w="7904" w:type="dxa"/>
            <w:shd w:val="clear" w:color="auto" w:fill="auto"/>
          </w:tcPr>
          <w:p w:rsidR="00A67997" w:rsidRPr="00333FD7" w:rsidRDefault="00A67997" w:rsidP="00E918C8">
            <w:pPr>
              <w:jc w:val="center"/>
              <w:rPr>
                <w:sz w:val="20"/>
                <w:szCs w:val="20"/>
              </w:rPr>
            </w:pPr>
            <w:r w:rsidRPr="00333FD7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A67997" w:rsidRPr="00333FD7" w:rsidRDefault="00A67997" w:rsidP="00E918C8">
            <w:pPr>
              <w:jc w:val="center"/>
              <w:rPr>
                <w:i/>
                <w:iCs/>
                <w:sz w:val="20"/>
                <w:szCs w:val="20"/>
              </w:rPr>
            </w:pPr>
            <w:r w:rsidRPr="00333FD7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A67997" w:rsidRPr="00333FD7" w:rsidTr="00E918C8">
        <w:trPr>
          <w:trHeight w:val="285"/>
        </w:trPr>
        <w:tc>
          <w:tcPr>
            <w:tcW w:w="7904" w:type="dxa"/>
            <w:shd w:val="clear" w:color="auto" w:fill="auto"/>
          </w:tcPr>
          <w:p w:rsidR="00A67997" w:rsidRPr="00333FD7" w:rsidRDefault="00A67997" w:rsidP="00E918C8">
            <w:pPr>
              <w:rPr>
                <w:b/>
                <w:sz w:val="20"/>
                <w:szCs w:val="20"/>
              </w:rPr>
            </w:pPr>
            <w:r w:rsidRPr="00333FD7">
              <w:rPr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A67997" w:rsidRPr="00333FD7" w:rsidRDefault="00A67997" w:rsidP="00E918C8">
            <w:pPr>
              <w:jc w:val="center"/>
              <w:rPr>
                <w:i/>
                <w:iCs/>
                <w:sz w:val="20"/>
                <w:szCs w:val="20"/>
              </w:rPr>
            </w:pPr>
            <w:r w:rsidRPr="00333FD7">
              <w:rPr>
                <w:i/>
                <w:iCs/>
                <w:sz w:val="20"/>
                <w:szCs w:val="20"/>
              </w:rPr>
              <w:t>72</w:t>
            </w:r>
          </w:p>
        </w:tc>
      </w:tr>
      <w:tr w:rsidR="00A67997" w:rsidRPr="00333FD7" w:rsidTr="00E918C8">
        <w:tc>
          <w:tcPr>
            <w:tcW w:w="7904" w:type="dxa"/>
            <w:shd w:val="clear" w:color="auto" w:fill="auto"/>
          </w:tcPr>
          <w:p w:rsidR="00A67997" w:rsidRPr="00333FD7" w:rsidRDefault="00A67997" w:rsidP="00E918C8">
            <w:pPr>
              <w:jc w:val="both"/>
              <w:rPr>
                <w:sz w:val="20"/>
                <w:szCs w:val="20"/>
              </w:rPr>
            </w:pPr>
            <w:r w:rsidRPr="00333FD7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A67997" w:rsidRPr="00333FD7" w:rsidRDefault="00A67997" w:rsidP="00E918C8">
            <w:pPr>
              <w:jc w:val="center"/>
              <w:rPr>
                <w:i/>
                <w:iCs/>
                <w:sz w:val="20"/>
                <w:szCs w:val="20"/>
              </w:rPr>
            </w:pPr>
            <w:r w:rsidRPr="00333FD7">
              <w:rPr>
                <w:i/>
                <w:iCs/>
                <w:sz w:val="20"/>
                <w:szCs w:val="20"/>
              </w:rPr>
              <w:t>54</w:t>
            </w:r>
          </w:p>
        </w:tc>
      </w:tr>
      <w:tr w:rsidR="00A67997" w:rsidRPr="00333FD7" w:rsidTr="00E918C8">
        <w:tc>
          <w:tcPr>
            <w:tcW w:w="7904" w:type="dxa"/>
            <w:shd w:val="clear" w:color="auto" w:fill="auto"/>
          </w:tcPr>
          <w:p w:rsidR="00A67997" w:rsidRPr="00333FD7" w:rsidRDefault="00A67997" w:rsidP="00E918C8">
            <w:pPr>
              <w:jc w:val="both"/>
              <w:rPr>
                <w:sz w:val="20"/>
                <w:szCs w:val="20"/>
              </w:rPr>
            </w:pPr>
            <w:r w:rsidRPr="00333FD7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67997" w:rsidRPr="00333FD7" w:rsidRDefault="00A67997" w:rsidP="00E918C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67997" w:rsidRPr="00333FD7" w:rsidTr="00E918C8">
        <w:tc>
          <w:tcPr>
            <w:tcW w:w="7904" w:type="dxa"/>
            <w:shd w:val="clear" w:color="auto" w:fill="auto"/>
          </w:tcPr>
          <w:p w:rsidR="00A67997" w:rsidRPr="00333FD7" w:rsidRDefault="00A67997" w:rsidP="00E918C8">
            <w:pPr>
              <w:jc w:val="both"/>
              <w:rPr>
                <w:sz w:val="20"/>
                <w:szCs w:val="20"/>
              </w:rPr>
            </w:pPr>
            <w:r w:rsidRPr="00333FD7">
              <w:rPr>
                <w:sz w:val="20"/>
                <w:szCs w:val="20"/>
              </w:rPr>
              <w:t xml:space="preserve">     лекционные занятия</w:t>
            </w:r>
          </w:p>
        </w:tc>
        <w:tc>
          <w:tcPr>
            <w:tcW w:w="1800" w:type="dxa"/>
            <w:shd w:val="clear" w:color="auto" w:fill="auto"/>
          </w:tcPr>
          <w:p w:rsidR="00A67997" w:rsidRPr="00333FD7" w:rsidRDefault="00A67997" w:rsidP="00E918C8">
            <w:pPr>
              <w:jc w:val="center"/>
              <w:rPr>
                <w:i/>
                <w:iCs/>
                <w:sz w:val="20"/>
                <w:szCs w:val="20"/>
              </w:rPr>
            </w:pPr>
            <w:r w:rsidRPr="00333FD7">
              <w:rPr>
                <w:i/>
                <w:iCs/>
                <w:sz w:val="20"/>
                <w:szCs w:val="20"/>
              </w:rPr>
              <w:t>18</w:t>
            </w:r>
          </w:p>
        </w:tc>
      </w:tr>
      <w:tr w:rsidR="00A67997" w:rsidRPr="00333FD7" w:rsidTr="00E918C8">
        <w:tc>
          <w:tcPr>
            <w:tcW w:w="7904" w:type="dxa"/>
            <w:shd w:val="clear" w:color="auto" w:fill="auto"/>
          </w:tcPr>
          <w:p w:rsidR="00A67997" w:rsidRPr="00333FD7" w:rsidRDefault="00A67997" w:rsidP="00E918C8">
            <w:pPr>
              <w:jc w:val="both"/>
              <w:rPr>
                <w:sz w:val="20"/>
                <w:szCs w:val="20"/>
              </w:rPr>
            </w:pPr>
            <w:r w:rsidRPr="00333FD7">
              <w:rPr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A67997" w:rsidRPr="00333FD7" w:rsidRDefault="00A67997" w:rsidP="00E918C8">
            <w:pPr>
              <w:jc w:val="center"/>
              <w:rPr>
                <w:i/>
                <w:iCs/>
                <w:sz w:val="20"/>
                <w:szCs w:val="20"/>
              </w:rPr>
            </w:pPr>
            <w:r w:rsidRPr="00333FD7">
              <w:rPr>
                <w:i/>
                <w:iCs/>
                <w:sz w:val="20"/>
                <w:szCs w:val="20"/>
              </w:rPr>
              <w:t>36</w:t>
            </w:r>
          </w:p>
        </w:tc>
      </w:tr>
      <w:tr w:rsidR="00A67997" w:rsidRPr="00333FD7" w:rsidTr="00E918C8">
        <w:tc>
          <w:tcPr>
            <w:tcW w:w="7904" w:type="dxa"/>
            <w:shd w:val="clear" w:color="auto" w:fill="auto"/>
          </w:tcPr>
          <w:p w:rsidR="00A67997" w:rsidRPr="00333FD7" w:rsidRDefault="00A67997" w:rsidP="00E918C8">
            <w:pPr>
              <w:jc w:val="both"/>
              <w:rPr>
                <w:b/>
                <w:sz w:val="20"/>
                <w:szCs w:val="20"/>
              </w:rPr>
            </w:pPr>
            <w:r w:rsidRPr="00333FD7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A67997" w:rsidRPr="00333FD7" w:rsidRDefault="00A67997" w:rsidP="00E918C8">
            <w:pPr>
              <w:jc w:val="center"/>
              <w:rPr>
                <w:i/>
                <w:iCs/>
                <w:sz w:val="20"/>
                <w:szCs w:val="20"/>
              </w:rPr>
            </w:pPr>
            <w:r w:rsidRPr="00333FD7">
              <w:rPr>
                <w:i/>
                <w:iCs/>
                <w:sz w:val="20"/>
                <w:szCs w:val="20"/>
              </w:rPr>
              <w:t>16</w:t>
            </w:r>
          </w:p>
        </w:tc>
      </w:tr>
      <w:tr w:rsidR="00A67997" w:rsidRPr="00333FD7" w:rsidTr="00E918C8">
        <w:tc>
          <w:tcPr>
            <w:tcW w:w="7904" w:type="dxa"/>
            <w:shd w:val="clear" w:color="auto" w:fill="auto"/>
          </w:tcPr>
          <w:p w:rsidR="00A67997" w:rsidRPr="00333FD7" w:rsidRDefault="00A67997" w:rsidP="00E918C8">
            <w:pPr>
              <w:jc w:val="both"/>
              <w:rPr>
                <w:sz w:val="20"/>
                <w:szCs w:val="20"/>
              </w:rPr>
            </w:pPr>
            <w:r w:rsidRPr="00333FD7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67997" w:rsidRPr="00333FD7" w:rsidRDefault="00A67997" w:rsidP="00E918C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67997" w:rsidRPr="00333FD7" w:rsidTr="00E918C8">
        <w:tc>
          <w:tcPr>
            <w:tcW w:w="7904" w:type="dxa"/>
            <w:shd w:val="clear" w:color="auto" w:fill="auto"/>
          </w:tcPr>
          <w:p w:rsidR="00A67997" w:rsidRPr="00333FD7" w:rsidRDefault="00A67997" w:rsidP="00E918C8">
            <w:pPr>
              <w:jc w:val="both"/>
              <w:rPr>
                <w:sz w:val="20"/>
                <w:szCs w:val="20"/>
              </w:rPr>
            </w:pPr>
            <w:r w:rsidRPr="00333FD7">
              <w:rPr>
                <w:sz w:val="20"/>
                <w:szCs w:val="20"/>
              </w:rPr>
              <w:t xml:space="preserve">   внеаудиторная самостоятельная работа</w:t>
            </w:r>
          </w:p>
        </w:tc>
        <w:tc>
          <w:tcPr>
            <w:tcW w:w="1800" w:type="dxa"/>
            <w:shd w:val="clear" w:color="auto" w:fill="auto"/>
          </w:tcPr>
          <w:p w:rsidR="00A67997" w:rsidRPr="00333FD7" w:rsidRDefault="00A67997" w:rsidP="00E918C8">
            <w:pPr>
              <w:jc w:val="center"/>
              <w:rPr>
                <w:sz w:val="20"/>
                <w:szCs w:val="20"/>
              </w:rPr>
            </w:pPr>
            <w:r w:rsidRPr="00333FD7">
              <w:rPr>
                <w:sz w:val="20"/>
                <w:szCs w:val="20"/>
              </w:rPr>
              <w:t>16</w:t>
            </w:r>
          </w:p>
        </w:tc>
      </w:tr>
      <w:tr w:rsidR="00A67997" w:rsidRPr="00333FD7" w:rsidTr="00E918C8">
        <w:tc>
          <w:tcPr>
            <w:tcW w:w="7904" w:type="dxa"/>
            <w:shd w:val="clear" w:color="auto" w:fill="auto"/>
          </w:tcPr>
          <w:p w:rsidR="00A67997" w:rsidRPr="00333FD7" w:rsidRDefault="00A67997" w:rsidP="00E918C8">
            <w:pPr>
              <w:jc w:val="both"/>
              <w:rPr>
                <w:sz w:val="20"/>
                <w:szCs w:val="20"/>
              </w:rPr>
            </w:pPr>
            <w:r w:rsidRPr="00333FD7">
              <w:rPr>
                <w:sz w:val="20"/>
                <w:szCs w:val="20"/>
              </w:rPr>
              <w:t xml:space="preserve">   консультации</w:t>
            </w:r>
          </w:p>
        </w:tc>
        <w:tc>
          <w:tcPr>
            <w:tcW w:w="1800" w:type="dxa"/>
            <w:shd w:val="clear" w:color="auto" w:fill="auto"/>
          </w:tcPr>
          <w:p w:rsidR="00A67997" w:rsidRPr="00333FD7" w:rsidRDefault="00A67997" w:rsidP="00E918C8">
            <w:pPr>
              <w:jc w:val="center"/>
              <w:rPr>
                <w:sz w:val="20"/>
                <w:szCs w:val="20"/>
              </w:rPr>
            </w:pPr>
            <w:r w:rsidRPr="00333FD7">
              <w:rPr>
                <w:sz w:val="20"/>
                <w:szCs w:val="20"/>
              </w:rPr>
              <w:t>2</w:t>
            </w:r>
          </w:p>
        </w:tc>
      </w:tr>
      <w:tr w:rsidR="00A67997" w:rsidRPr="00333FD7" w:rsidTr="00E918C8">
        <w:tc>
          <w:tcPr>
            <w:tcW w:w="9704" w:type="dxa"/>
            <w:gridSpan w:val="2"/>
            <w:shd w:val="clear" w:color="auto" w:fill="auto"/>
          </w:tcPr>
          <w:p w:rsidR="00A67997" w:rsidRPr="00333FD7" w:rsidRDefault="00A67997" w:rsidP="00E918C8">
            <w:pPr>
              <w:rPr>
                <w:i/>
                <w:iCs/>
                <w:sz w:val="20"/>
                <w:szCs w:val="20"/>
              </w:rPr>
            </w:pPr>
            <w:r w:rsidRPr="00333FD7">
              <w:rPr>
                <w:i/>
                <w:iCs/>
                <w:sz w:val="20"/>
                <w:szCs w:val="20"/>
              </w:rPr>
              <w:t xml:space="preserve">Итоговая аттестация - </w:t>
            </w:r>
            <w:r w:rsidRPr="00333FD7">
              <w:rPr>
                <w:rFonts w:eastAsia="Calibri"/>
                <w:sz w:val="20"/>
                <w:szCs w:val="20"/>
              </w:rPr>
              <w:t>накопительная система баллов, на основе которой выставляется</w:t>
            </w:r>
            <w:r w:rsidRPr="00333FD7">
              <w:rPr>
                <w:i/>
                <w:iCs/>
                <w:sz w:val="20"/>
                <w:szCs w:val="20"/>
              </w:rPr>
              <w:t xml:space="preserve"> итоговая оценка </w:t>
            </w:r>
          </w:p>
        </w:tc>
      </w:tr>
    </w:tbl>
    <w:p w:rsidR="00A67997" w:rsidRPr="00333FD7" w:rsidRDefault="00A67997" w:rsidP="00A67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A67997" w:rsidRPr="00333FD7" w:rsidRDefault="00A67997" w:rsidP="00A67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67997" w:rsidRPr="00333FD7" w:rsidRDefault="00A67997" w:rsidP="00A67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A67997" w:rsidRPr="00333FD7" w:rsidSect="00DC4F41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A67997" w:rsidRPr="00333FD7" w:rsidRDefault="00A67997" w:rsidP="00A6799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333FD7">
        <w:rPr>
          <w:b/>
        </w:rPr>
        <w:lastRenderedPageBreak/>
        <w:t>2.2. Примерный тематический план и содержание учебной дисциплины</w:t>
      </w:r>
      <w:r w:rsidRPr="00333FD7">
        <w:rPr>
          <w:b/>
          <w:caps/>
        </w:rPr>
        <w:t xml:space="preserve"> «</w:t>
      </w:r>
      <w:r w:rsidRPr="00333FD7">
        <w:rPr>
          <w:b/>
        </w:rPr>
        <w:t>Культура речи и деловое общение»</w:t>
      </w:r>
    </w:p>
    <w:p w:rsidR="00A67997" w:rsidRPr="00333FD7" w:rsidRDefault="00A67997" w:rsidP="00A67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  <w:r w:rsidRPr="00333FD7">
        <w:rPr>
          <w:bCs/>
          <w:i/>
        </w:rPr>
        <w:tab/>
      </w:r>
      <w:r w:rsidRPr="00333FD7">
        <w:rPr>
          <w:bCs/>
          <w:i/>
        </w:rPr>
        <w:tab/>
      </w:r>
      <w:r w:rsidRPr="00333FD7">
        <w:rPr>
          <w:bCs/>
          <w:i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6"/>
        <w:gridCol w:w="9248"/>
        <w:gridCol w:w="2131"/>
        <w:gridCol w:w="1526"/>
      </w:tblGrid>
      <w:tr w:rsidR="00A67997" w:rsidRPr="00333FD7" w:rsidTr="00E918C8">
        <w:trPr>
          <w:trHeight w:val="20"/>
        </w:trPr>
        <w:tc>
          <w:tcPr>
            <w:tcW w:w="2536" w:type="dxa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33FD7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248" w:type="dxa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33FD7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333FD7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333FD7">
              <w:rPr>
                <w:b/>
                <w:bCs/>
                <w:sz w:val="20"/>
                <w:szCs w:val="20"/>
              </w:rPr>
              <w:t>, курсовая работа (проект)</w:t>
            </w:r>
          </w:p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33FD7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2131" w:type="dxa"/>
            <w:shd w:val="clear" w:color="auto" w:fill="auto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33FD7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26" w:type="dxa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33FD7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A67997" w:rsidRPr="00333FD7" w:rsidTr="00E918C8">
        <w:trPr>
          <w:trHeight w:val="20"/>
        </w:trPr>
        <w:tc>
          <w:tcPr>
            <w:tcW w:w="2536" w:type="dxa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33FD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48" w:type="dxa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33FD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31" w:type="dxa"/>
            <w:shd w:val="clear" w:color="auto" w:fill="auto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33FD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26" w:type="dxa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33FD7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A67997" w:rsidRPr="00333FD7" w:rsidTr="00E918C8">
        <w:trPr>
          <w:trHeight w:val="135"/>
        </w:trPr>
        <w:tc>
          <w:tcPr>
            <w:tcW w:w="2536" w:type="dxa"/>
            <w:vMerge w:val="restart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33FD7">
              <w:rPr>
                <w:sz w:val="20"/>
                <w:szCs w:val="20"/>
              </w:rPr>
              <w:t>Введение.</w:t>
            </w:r>
          </w:p>
        </w:tc>
        <w:tc>
          <w:tcPr>
            <w:tcW w:w="9248" w:type="dxa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333FD7">
              <w:rPr>
                <w:sz w:val="20"/>
                <w:szCs w:val="20"/>
              </w:rPr>
              <w:t>Основные составляющие русского языка; язык и речь; специфика письменной и устной речи. Понятие культуры речи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333FD7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6" w:type="dxa"/>
            <w:vMerge w:val="restart"/>
            <w:shd w:val="clear" w:color="auto" w:fill="C0C0C0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333FD7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A67997" w:rsidRPr="00333FD7" w:rsidTr="00E918C8">
        <w:trPr>
          <w:trHeight w:val="135"/>
        </w:trPr>
        <w:tc>
          <w:tcPr>
            <w:tcW w:w="2536" w:type="dxa"/>
            <w:vMerge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248" w:type="dxa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333FD7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31" w:type="dxa"/>
            <w:vMerge/>
            <w:shd w:val="clear" w:color="auto" w:fill="auto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6" w:type="dxa"/>
            <w:vMerge/>
            <w:shd w:val="clear" w:color="auto" w:fill="C0C0C0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67997" w:rsidRPr="00333FD7" w:rsidTr="00E918C8">
        <w:trPr>
          <w:trHeight w:val="4292"/>
        </w:trPr>
        <w:tc>
          <w:tcPr>
            <w:tcW w:w="2536" w:type="dxa"/>
            <w:vMerge/>
            <w:tcBorders>
              <w:bottom w:val="single" w:sz="4" w:space="0" w:color="auto"/>
            </w:tcBorders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248" w:type="dxa"/>
            <w:tcBorders>
              <w:bottom w:val="single" w:sz="4" w:space="0" w:color="auto"/>
            </w:tcBorders>
          </w:tcPr>
          <w:p w:rsidR="00A67997" w:rsidRPr="00333FD7" w:rsidRDefault="00A67997" w:rsidP="00E918C8">
            <w:pPr>
              <w:jc w:val="both"/>
              <w:outlineLvl w:val="2"/>
              <w:rPr>
                <w:sz w:val="20"/>
                <w:szCs w:val="20"/>
              </w:rPr>
            </w:pPr>
            <w:r w:rsidRPr="00333FD7">
              <w:rPr>
                <w:sz w:val="20"/>
                <w:szCs w:val="20"/>
              </w:rPr>
              <w:t>Предмет и задачи дисциплины «Культура речи и деловое общение». Язык и речь. Русский национальный язык. Специфика письменной и устной речи. Основные понятия темы: «язык», «литературный язык», «речь», «речевая деятельность», «речевое общение». Многозначность понятий «язык» и «речь». Отличие языка от речи. Язык как основной признак нации, основа национального единства и русской культуры.</w:t>
            </w:r>
            <w:r w:rsidRPr="00333FD7">
              <w:rPr>
                <w:b/>
                <w:bCs/>
                <w:sz w:val="20"/>
                <w:szCs w:val="20"/>
              </w:rPr>
              <w:t xml:space="preserve"> </w:t>
            </w:r>
          </w:p>
          <w:p w:rsidR="00A67997" w:rsidRPr="00333FD7" w:rsidRDefault="00A67997" w:rsidP="00E918C8">
            <w:pPr>
              <w:jc w:val="both"/>
              <w:outlineLvl w:val="2"/>
              <w:rPr>
                <w:sz w:val="20"/>
                <w:szCs w:val="20"/>
              </w:rPr>
            </w:pPr>
            <w:r w:rsidRPr="00333FD7">
              <w:rPr>
                <w:sz w:val="20"/>
                <w:szCs w:val="20"/>
              </w:rPr>
              <w:t>Язык как средство общения. Информационная роль языка. Язык как способ национального мировидения. Язык - особый мир, стоящий между действительностью и человеком. Русский язык как средство межнационального и международного общения.</w:t>
            </w:r>
          </w:p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33FD7">
              <w:rPr>
                <w:sz w:val="20"/>
                <w:szCs w:val="20"/>
              </w:rPr>
              <w:t>Формы существования языка (устная и письменная), их различие. Виды речи в зависимости от количества участников, сферы применения, содержательно-композиционных особенностей.</w:t>
            </w:r>
          </w:p>
          <w:p w:rsidR="00A67997" w:rsidRPr="00333FD7" w:rsidRDefault="00A67997" w:rsidP="00E918C8">
            <w:pPr>
              <w:outlineLvl w:val="2"/>
              <w:rPr>
                <w:sz w:val="20"/>
                <w:szCs w:val="20"/>
              </w:rPr>
            </w:pPr>
            <w:r w:rsidRPr="00333FD7">
              <w:rPr>
                <w:sz w:val="20"/>
                <w:szCs w:val="20"/>
              </w:rPr>
              <w:t xml:space="preserve">Русский язык конца ХХ века. Новая общественная и языковая ситуация, сложившаяся в России в конце ХХ века, и ее влияние на современную речевую практику. </w:t>
            </w:r>
          </w:p>
          <w:p w:rsidR="00A67997" w:rsidRPr="00333FD7" w:rsidRDefault="00A67997" w:rsidP="00E918C8">
            <w:pPr>
              <w:jc w:val="both"/>
              <w:outlineLvl w:val="2"/>
              <w:rPr>
                <w:sz w:val="20"/>
                <w:szCs w:val="20"/>
              </w:rPr>
            </w:pPr>
            <w:r w:rsidRPr="00333FD7">
              <w:rPr>
                <w:sz w:val="20"/>
                <w:szCs w:val="20"/>
              </w:rPr>
              <w:t xml:space="preserve">Неизбежность изменений в языке в новых общественных условиях. Необходимость защиты и совершенствования русского языка на основе квалифицированных научных рекомендаций. Состояние речевой культуры общества на современном этапе. </w:t>
            </w:r>
          </w:p>
        </w:tc>
        <w:tc>
          <w:tcPr>
            <w:tcW w:w="21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67997" w:rsidRPr="00333FD7" w:rsidTr="00E918C8">
        <w:trPr>
          <w:trHeight w:val="387"/>
        </w:trPr>
        <w:tc>
          <w:tcPr>
            <w:tcW w:w="2536" w:type="dxa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33FD7">
              <w:rPr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9248" w:type="dxa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333FD7">
              <w:rPr>
                <w:sz w:val="20"/>
                <w:szCs w:val="20"/>
              </w:rPr>
              <w:t>Функциональные стили речи. Специфика и жанры каждого стиля</w:t>
            </w:r>
          </w:p>
        </w:tc>
        <w:tc>
          <w:tcPr>
            <w:tcW w:w="2131" w:type="dxa"/>
            <w:shd w:val="clear" w:color="auto" w:fill="auto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CCCCCC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67997" w:rsidRPr="00333FD7" w:rsidTr="00E918C8">
        <w:trPr>
          <w:trHeight w:val="230"/>
        </w:trPr>
        <w:tc>
          <w:tcPr>
            <w:tcW w:w="2536" w:type="dxa"/>
            <w:vMerge w:val="restart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33FD7">
              <w:rPr>
                <w:b/>
                <w:bCs/>
                <w:sz w:val="20"/>
                <w:szCs w:val="20"/>
              </w:rPr>
              <w:t>Тема 1.1</w:t>
            </w:r>
            <w:r w:rsidRPr="00333FD7">
              <w:rPr>
                <w:sz w:val="20"/>
                <w:szCs w:val="20"/>
              </w:rPr>
              <w:t xml:space="preserve"> Научный стиль речи. Культура умственного труда</w:t>
            </w:r>
          </w:p>
        </w:tc>
        <w:tc>
          <w:tcPr>
            <w:tcW w:w="9248" w:type="dxa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3FD7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333FD7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6" w:type="dxa"/>
            <w:vMerge w:val="restart"/>
            <w:shd w:val="clear" w:color="auto" w:fill="C0C0C0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333FD7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67997" w:rsidRPr="00333FD7" w:rsidTr="00E918C8">
        <w:trPr>
          <w:trHeight w:val="230"/>
        </w:trPr>
        <w:tc>
          <w:tcPr>
            <w:tcW w:w="2536" w:type="dxa"/>
            <w:vMerge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A67997" w:rsidRPr="00333FD7" w:rsidRDefault="00A67997" w:rsidP="00E918C8">
            <w:pPr>
              <w:jc w:val="both"/>
              <w:outlineLvl w:val="2"/>
              <w:rPr>
                <w:sz w:val="20"/>
                <w:szCs w:val="20"/>
              </w:rPr>
            </w:pPr>
            <w:r w:rsidRPr="00333FD7">
              <w:rPr>
                <w:sz w:val="20"/>
                <w:szCs w:val="20"/>
              </w:rPr>
              <w:t xml:space="preserve">Понятие о функциональных стилях речи. Система стилей. Взаимопроникновение стилей. </w:t>
            </w:r>
            <w:proofErr w:type="gramStart"/>
            <w:r w:rsidRPr="00333FD7">
              <w:rPr>
                <w:sz w:val="20"/>
                <w:szCs w:val="20"/>
              </w:rPr>
              <w:t xml:space="preserve">Книжные стили: научный, официально-деловой, публицистический, художественный и их специфика (лексика, грамматика, синтаксис, функционально-стилистические признаки). </w:t>
            </w:r>
            <w:proofErr w:type="gramEnd"/>
          </w:p>
          <w:p w:rsidR="00A67997" w:rsidRPr="00333FD7" w:rsidRDefault="00A67997" w:rsidP="00E918C8">
            <w:pPr>
              <w:jc w:val="both"/>
              <w:outlineLvl w:val="2"/>
              <w:rPr>
                <w:sz w:val="20"/>
                <w:szCs w:val="20"/>
              </w:rPr>
            </w:pPr>
            <w:r w:rsidRPr="00333FD7">
              <w:rPr>
                <w:sz w:val="20"/>
                <w:szCs w:val="20"/>
              </w:rPr>
              <w:t xml:space="preserve">Условия функционирования разговорной речи и роль внеязыковых факторов. Понятие о функциональных стилях речи. Система стилей. Взаимопроникновение стилей. </w:t>
            </w:r>
          </w:p>
          <w:p w:rsidR="00A67997" w:rsidRPr="00333FD7" w:rsidRDefault="00A67997" w:rsidP="00E918C8">
            <w:pPr>
              <w:jc w:val="both"/>
              <w:outlineLvl w:val="2"/>
              <w:rPr>
                <w:sz w:val="20"/>
                <w:szCs w:val="20"/>
              </w:rPr>
            </w:pPr>
            <w:proofErr w:type="gramStart"/>
            <w:r w:rsidRPr="00333FD7">
              <w:rPr>
                <w:sz w:val="20"/>
                <w:szCs w:val="20"/>
              </w:rPr>
              <w:t>Книжные стили: научный, официально-деловой, публицистический, художественный и их специфика (лексика, грамматика, синтаксис, функционально-стилистические признаки).</w:t>
            </w:r>
            <w:proofErr w:type="gramEnd"/>
            <w:r w:rsidRPr="00333FD7">
              <w:rPr>
                <w:sz w:val="20"/>
                <w:szCs w:val="20"/>
              </w:rPr>
              <w:t xml:space="preserve"> Условия функционирования разговорной речи и роль внеязыковых факторов. </w:t>
            </w:r>
          </w:p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3FD7">
              <w:rPr>
                <w:sz w:val="20"/>
                <w:szCs w:val="20"/>
              </w:rPr>
              <w:lastRenderedPageBreak/>
              <w:t xml:space="preserve">Специфика научного стиля. Научная проблематика. Логичность научного текста. Квантование научного текста. </w:t>
            </w:r>
            <w:proofErr w:type="spellStart"/>
            <w:r w:rsidRPr="00333FD7">
              <w:rPr>
                <w:sz w:val="20"/>
                <w:szCs w:val="20"/>
              </w:rPr>
              <w:t>Минимализация</w:t>
            </w:r>
            <w:proofErr w:type="spellEnd"/>
            <w:r w:rsidRPr="00333FD7">
              <w:rPr>
                <w:sz w:val="20"/>
                <w:szCs w:val="20"/>
              </w:rPr>
              <w:t xml:space="preserve"> экспрессивных элементов в научном тексте. Понятие о термине. Графические и табличные элементы текста. Жанры научного текста (реферат, аннотация, научное сообщение, научный доклад, курсовая работа, дипломная работа)</w:t>
            </w:r>
          </w:p>
        </w:tc>
        <w:tc>
          <w:tcPr>
            <w:tcW w:w="2131" w:type="dxa"/>
            <w:vMerge/>
            <w:shd w:val="clear" w:color="auto" w:fill="auto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6" w:type="dxa"/>
            <w:vMerge/>
            <w:shd w:val="clear" w:color="auto" w:fill="C0C0C0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67997" w:rsidRPr="00333FD7" w:rsidTr="00E918C8">
        <w:trPr>
          <w:trHeight w:val="230"/>
        </w:trPr>
        <w:tc>
          <w:tcPr>
            <w:tcW w:w="2536" w:type="dxa"/>
            <w:vMerge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3FD7">
              <w:rPr>
                <w:bCs/>
                <w:sz w:val="20"/>
                <w:szCs w:val="20"/>
              </w:rPr>
              <w:t>Практическое занятие 1: Жанры деловой устной и письменной речи.</w:t>
            </w:r>
          </w:p>
        </w:tc>
        <w:tc>
          <w:tcPr>
            <w:tcW w:w="2131" w:type="dxa"/>
            <w:shd w:val="clear" w:color="auto" w:fill="auto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333FD7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6" w:type="dxa"/>
            <w:shd w:val="clear" w:color="auto" w:fill="C0C0C0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333FD7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A67997" w:rsidRPr="00333FD7" w:rsidTr="00E918C8">
        <w:trPr>
          <w:trHeight w:val="550"/>
        </w:trPr>
        <w:tc>
          <w:tcPr>
            <w:tcW w:w="2536" w:type="dxa"/>
            <w:vMerge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A67997" w:rsidRPr="00333FD7" w:rsidRDefault="00A67997" w:rsidP="00E918C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33FD7">
              <w:rPr>
                <w:bCs/>
                <w:sz w:val="20"/>
                <w:szCs w:val="20"/>
              </w:rPr>
              <w:t>Самостоятельная работа обучающихся: п</w:t>
            </w:r>
            <w:r w:rsidRPr="00333FD7">
              <w:rPr>
                <w:rFonts w:eastAsia="Calibri"/>
                <w:sz w:val="20"/>
                <w:szCs w:val="20"/>
              </w:rPr>
              <w:t>роработка конспектов занятий, заполнение таблицы, работа с текстами,</w:t>
            </w:r>
            <w:r w:rsidRPr="00333FD7">
              <w:rPr>
                <w:sz w:val="20"/>
                <w:szCs w:val="20"/>
              </w:rPr>
              <w:t xml:space="preserve"> подготовка рецензии на научную статью.</w:t>
            </w:r>
          </w:p>
        </w:tc>
        <w:tc>
          <w:tcPr>
            <w:tcW w:w="2131" w:type="dxa"/>
            <w:shd w:val="clear" w:color="auto" w:fill="auto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333FD7">
              <w:rPr>
                <w:bCs/>
                <w:i/>
                <w:sz w:val="20"/>
                <w:szCs w:val="20"/>
              </w:rPr>
              <w:t>2</w:t>
            </w:r>
          </w:p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C0C0C0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333FD7">
              <w:rPr>
                <w:bCs/>
                <w:i/>
                <w:sz w:val="20"/>
                <w:szCs w:val="20"/>
              </w:rPr>
              <w:t>2</w:t>
            </w:r>
          </w:p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</w:p>
        </w:tc>
      </w:tr>
      <w:tr w:rsidR="00A67997" w:rsidRPr="00333FD7" w:rsidTr="00E918C8">
        <w:trPr>
          <w:trHeight w:val="230"/>
        </w:trPr>
        <w:tc>
          <w:tcPr>
            <w:tcW w:w="2536" w:type="dxa"/>
            <w:vMerge w:val="restart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33FD7">
              <w:rPr>
                <w:b/>
                <w:bCs/>
                <w:sz w:val="20"/>
                <w:szCs w:val="20"/>
              </w:rPr>
              <w:t>Тема 1.2.</w:t>
            </w:r>
            <w:r w:rsidRPr="00333FD7">
              <w:rPr>
                <w:sz w:val="20"/>
                <w:szCs w:val="20"/>
              </w:rPr>
              <w:t xml:space="preserve"> Культура речи в официально-деловой сфере</w:t>
            </w:r>
          </w:p>
        </w:tc>
        <w:tc>
          <w:tcPr>
            <w:tcW w:w="9248" w:type="dxa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3FD7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333FD7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6" w:type="dxa"/>
            <w:vMerge w:val="restart"/>
            <w:shd w:val="clear" w:color="auto" w:fill="C0C0C0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333FD7">
              <w:rPr>
                <w:bCs/>
                <w:i/>
                <w:sz w:val="20"/>
                <w:szCs w:val="20"/>
              </w:rPr>
              <w:t>2,3</w:t>
            </w:r>
          </w:p>
        </w:tc>
      </w:tr>
      <w:tr w:rsidR="00A67997" w:rsidRPr="00333FD7" w:rsidTr="00E918C8">
        <w:trPr>
          <w:trHeight w:val="230"/>
        </w:trPr>
        <w:tc>
          <w:tcPr>
            <w:tcW w:w="2536" w:type="dxa"/>
            <w:vMerge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333FD7">
              <w:rPr>
                <w:sz w:val="20"/>
                <w:szCs w:val="20"/>
              </w:rPr>
              <w:t xml:space="preserve">Языковые формулы официальных документов. Приемы унификации языка служебных документов. Интернациональные свойства русской официальной деловой письменной речи. Язык и стиль распорядительных документов. Язык и стиль коммерческой корреспонденции. Правила оформления документов. </w:t>
            </w:r>
            <w:proofErr w:type="gramStart"/>
            <w:r w:rsidRPr="00333FD7">
              <w:rPr>
                <w:sz w:val="20"/>
                <w:szCs w:val="20"/>
              </w:rPr>
              <w:t>Виды собственно-деловой переписки: заявление, доверенность, расписка, докладная (объяснительная) записка, объявление, протокол.</w:t>
            </w:r>
            <w:proofErr w:type="gramEnd"/>
            <w:r w:rsidRPr="00333FD7">
              <w:rPr>
                <w:sz w:val="20"/>
                <w:szCs w:val="20"/>
              </w:rPr>
              <w:t xml:space="preserve"> Их реквизиты. </w:t>
            </w:r>
            <w:proofErr w:type="gramStart"/>
            <w:r w:rsidRPr="00333FD7">
              <w:rPr>
                <w:sz w:val="20"/>
                <w:szCs w:val="20"/>
              </w:rPr>
              <w:t xml:space="preserve">Официальные письма и их разновидности: письма-запросы, письма-ответы, сопроводительные письма, письма-просьбы, письма-подтверждения, письма-напоминания, письма-извещения, информационные письма, письма-приглашения, циркулярные письма, гарантийные письма, коммерческие письма. </w:t>
            </w:r>
            <w:proofErr w:type="gramEnd"/>
          </w:p>
        </w:tc>
        <w:tc>
          <w:tcPr>
            <w:tcW w:w="2131" w:type="dxa"/>
            <w:vMerge/>
            <w:shd w:val="clear" w:color="auto" w:fill="auto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6" w:type="dxa"/>
            <w:vMerge/>
            <w:shd w:val="clear" w:color="auto" w:fill="C0C0C0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67997" w:rsidRPr="00333FD7" w:rsidTr="00E918C8">
        <w:trPr>
          <w:trHeight w:val="230"/>
        </w:trPr>
        <w:tc>
          <w:tcPr>
            <w:tcW w:w="2536" w:type="dxa"/>
            <w:vMerge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3FD7">
              <w:rPr>
                <w:bCs/>
                <w:sz w:val="20"/>
                <w:szCs w:val="20"/>
              </w:rPr>
              <w:t>Практическое занятие 3:</w:t>
            </w:r>
            <w:r w:rsidRPr="00333FD7">
              <w:rPr>
                <w:sz w:val="20"/>
                <w:szCs w:val="20"/>
              </w:rPr>
              <w:t xml:space="preserve"> </w:t>
            </w:r>
            <w:r w:rsidRPr="00333FD7">
              <w:rPr>
                <w:rFonts w:eastAsia="Calibri"/>
                <w:sz w:val="20"/>
                <w:szCs w:val="20"/>
              </w:rPr>
              <w:t>Жанры деловой письменной речи. Язык и стиль служебных документов. Специфика правовых документов.</w:t>
            </w:r>
          </w:p>
        </w:tc>
        <w:tc>
          <w:tcPr>
            <w:tcW w:w="2131" w:type="dxa"/>
            <w:shd w:val="clear" w:color="auto" w:fill="auto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333FD7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6" w:type="dxa"/>
            <w:shd w:val="clear" w:color="auto" w:fill="C0C0C0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333FD7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A67997" w:rsidRPr="00333FD7" w:rsidTr="00E918C8">
        <w:trPr>
          <w:trHeight w:val="230"/>
        </w:trPr>
        <w:tc>
          <w:tcPr>
            <w:tcW w:w="2536" w:type="dxa"/>
            <w:vMerge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3FD7">
              <w:rPr>
                <w:bCs/>
                <w:sz w:val="20"/>
                <w:szCs w:val="20"/>
              </w:rPr>
              <w:t>Самостоятельная работа обучающихся: п</w:t>
            </w:r>
            <w:r w:rsidRPr="00333FD7">
              <w:rPr>
                <w:rFonts w:eastAsia="Calibri"/>
                <w:sz w:val="20"/>
                <w:szCs w:val="20"/>
              </w:rPr>
              <w:t>роработка конспектов занятий, заполнение таблицы, работа с текстами,</w:t>
            </w:r>
            <w:r w:rsidRPr="00333FD7">
              <w:rPr>
                <w:sz w:val="20"/>
                <w:szCs w:val="20"/>
              </w:rPr>
              <w:t xml:space="preserve"> подготовка резюме.</w:t>
            </w:r>
          </w:p>
        </w:tc>
        <w:tc>
          <w:tcPr>
            <w:tcW w:w="2131" w:type="dxa"/>
            <w:shd w:val="clear" w:color="auto" w:fill="auto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333FD7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6" w:type="dxa"/>
            <w:shd w:val="clear" w:color="auto" w:fill="C0C0C0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333FD7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67997" w:rsidRPr="00333FD7" w:rsidTr="00E918C8">
        <w:trPr>
          <w:trHeight w:val="35"/>
        </w:trPr>
        <w:tc>
          <w:tcPr>
            <w:tcW w:w="2536" w:type="dxa"/>
            <w:vMerge w:val="restart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33FD7">
              <w:rPr>
                <w:b/>
                <w:bCs/>
                <w:sz w:val="20"/>
                <w:szCs w:val="20"/>
              </w:rPr>
              <w:t>Тема 1.3.</w:t>
            </w:r>
            <w:r w:rsidRPr="00333FD7">
              <w:rPr>
                <w:sz w:val="20"/>
                <w:szCs w:val="20"/>
              </w:rPr>
              <w:t xml:space="preserve"> Публицистический стиль. Мастерство устного публичного выступления</w:t>
            </w:r>
          </w:p>
        </w:tc>
        <w:tc>
          <w:tcPr>
            <w:tcW w:w="9248" w:type="dxa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3FD7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333FD7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6" w:type="dxa"/>
            <w:vMerge w:val="restart"/>
            <w:shd w:val="clear" w:color="auto" w:fill="CCCCCC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333FD7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67997" w:rsidRPr="00333FD7" w:rsidTr="00E918C8">
        <w:trPr>
          <w:trHeight w:val="32"/>
        </w:trPr>
        <w:tc>
          <w:tcPr>
            <w:tcW w:w="2536" w:type="dxa"/>
            <w:vMerge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A67997" w:rsidRPr="00333FD7" w:rsidRDefault="00A67997" w:rsidP="00E918C8">
            <w:pPr>
              <w:jc w:val="both"/>
              <w:outlineLvl w:val="2"/>
              <w:rPr>
                <w:sz w:val="20"/>
                <w:szCs w:val="20"/>
              </w:rPr>
            </w:pPr>
            <w:r w:rsidRPr="00333FD7">
              <w:rPr>
                <w:sz w:val="20"/>
                <w:szCs w:val="20"/>
              </w:rPr>
              <w:t>Особенности публицистического стиля, его жанры. Язык газет и публицистических статей. Особенности ораторского выступления.</w:t>
            </w:r>
          </w:p>
          <w:p w:rsidR="00A67997" w:rsidRPr="00333FD7" w:rsidRDefault="00A67997" w:rsidP="00E918C8">
            <w:pPr>
              <w:jc w:val="both"/>
              <w:outlineLvl w:val="2"/>
              <w:rPr>
                <w:sz w:val="20"/>
                <w:szCs w:val="20"/>
              </w:rPr>
            </w:pPr>
            <w:r w:rsidRPr="00333FD7">
              <w:rPr>
                <w:sz w:val="20"/>
                <w:szCs w:val="20"/>
              </w:rPr>
              <w:t xml:space="preserve">Краткая история речевой культуры. Оратор и его аудитория. Что такое аудитория. Приемы управления аудиторией. Повседневная подготовка к выступлению. Подготовка речи: выбор темы, цели. Как произносить речь без подготовки (приемы импровизации). </w:t>
            </w:r>
          </w:p>
          <w:p w:rsidR="00A67997" w:rsidRPr="00333FD7" w:rsidRDefault="00A67997" w:rsidP="00E918C8">
            <w:pPr>
              <w:ind w:right="12"/>
              <w:jc w:val="both"/>
              <w:outlineLvl w:val="2"/>
              <w:rPr>
                <w:sz w:val="20"/>
                <w:szCs w:val="20"/>
              </w:rPr>
            </w:pPr>
            <w:r w:rsidRPr="00333FD7">
              <w:rPr>
                <w:sz w:val="20"/>
                <w:szCs w:val="20"/>
              </w:rPr>
              <w:t xml:space="preserve">Начало, развертывание и завершение речи. Разработка плана выступления. Виды планов. Какие этапы работы над планом вам известны. Композиция публичного выступления. Вступление как важнейшая часть ораторской речи. Главная часть речи: ее задачи и методы изложения материала, основные недостатки. Завершение речи. Способы словесного оформления публичного выступления. </w:t>
            </w:r>
          </w:p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3FD7">
              <w:rPr>
                <w:sz w:val="20"/>
                <w:szCs w:val="20"/>
              </w:rPr>
              <w:t>Этика ораторского выступления и этические качества речи.</w:t>
            </w:r>
          </w:p>
        </w:tc>
        <w:tc>
          <w:tcPr>
            <w:tcW w:w="2131" w:type="dxa"/>
            <w:vMerge/>
            <w:shd w:val="clear" w:color="auto" w:fill="auto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CCCCCC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67997" w:rsidRPr="00333FD7" w:rsidTr="00E918C8">
        <w:trPr>
          <w:trHeight w:val="121"/>
        </w:trPr>
        <w:tc>
          <w:tcPr>
            <w:tcW w:w="2536" w:type="dxa"/>
            <w:vMerge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3FD7">
              <w:rPr>
                <w:bCs/>
                <w:sz w:val="20"/>
                <w:szCs w:val="20"/>
              </w:rPr>
              <w:t xml:space="preserve">Практическое занятие 4: </w:t>
            </w:r>
            <w:r w:rsidRPr="00333FD7">
              <w:rPr>
                <w:sz w:val="20"/>
                <w:szCs w:val="20"/>
              </w:rPr>
              <w:t>Культура речи юриста.</w:t>
            </w:r>
          </w:p>
        </w:tc>
        <w:tc>
          <w:tcPr>
            <w:tcW w:w="2131" w:type="dxa"/>
            <w:shd w:val="clear" w:color="auto" w:fill="auto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333FD7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6" w:type="dxa"/>
            <w:shd w:val="clear" w:color="auto" w:fill="CCCCCC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333FD7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A67997" w:rsidRPr="00333FD7" w:rsidTr="00E918C8">
        <w:trPr>
          <w:trHeight w:val="20"/>
        </w:trPr>
        <w:tc>
          <w:tcPr>
            <w:tcW w:w="2536" w:type="dxa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33FD7">
              <w:rPr>
                <w:b/>
                <w:bCs/>
                <w:sz w:val="20"/>
                <w:szCs w:val="20"/>
              </w:rPr>
              <w:t>Раздел 2.</w:t>
            </w:r>
          </w:p>
        </w:tc>
        <w:tc>
          <w:tcPr>
            <w:tcW w:w="9248" w:type="dxa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3FD7">
              <w:rPr>
                <w:sz w:val="20"/>
                <w:szCs w:val="20"/>
              </w:rPr>
              <w:t>Нормы речи. Понятие о нормах русского литературного языка; виды норм</w:t>
            </w:r>
          </w:p>
        </w:tc>
        <w:tc>
          <w:tcPr>
            <w:tcW w:w="2131" w:type="dxa"/>
            <w:shd w:val="clear" w:color="auto" w:fill="auto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CCCCCC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67997" w:rsidRPr="00333FD7" w:rsidTr="00E918C8">
        <w:trPr>
          <w:trHeight w:val="20"/>
        </w:trPr>
        <w:tc>
          <w:tcPr>
            <w:tcW w:w="2536" w:type="dxa"/>
            <w:vMerge w:val="restart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33FD7">
              <w:rPr>
                <w:b/>
                <w:bCs/>
                <w:sz w:val="20"/>
                <w:szCs w:val="20"/>
              </w:rPr>
              <w:t>Тема 2.1.</w:t>
            </w:r>
            <w:r w:rsidRPr="00333FD7">
              <w:rPr>
                <w:sz w:val="20"/>
                <w:szCs w:val="20"/>
              </w:rPr>
              <w:t xml:space="preserve"> Лексика. Использование в речи изобразительно-выразительных средств. Лексические нормы</w:t>
            </w:r>
          </w:p>
        </w:tc>
        <w:tc>
          <w:tcPr>
            <w:tcW w:w="9248" w:type="dxa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3FD7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333FD7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6" w:type="dxa"/>
            <w:vMerge w:val="restart"/>
            <w:shd w:val="clear" w:color="auto" w:fill="CCCCCC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333FD7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67997" w:rsidRPr="00333FD7" w:rsidTr="00E918C8">
        <w:trPr>
          <w:trHeight w:val="20"/>
        </w:trPr>
        <w:tc>
          <w:tcPr>
            <w:tcW w:w="2536" w:type="dxa"/>
            <w:vMerge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33FD7">
              <w:rPr>
                <w:sz w:val="20"/>
                <w:szCs w:val="20"/>
              </w:rPr>
              <w:t>Использование в речи изобразительно-выразительных средств. Лексические нормы.</w:t>
            </w:r>
          </w:p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333FD7">
              <w:rPr>
                <w:sz w:val="20"/>
                <w:szCs w:val="20"/>
              </w:rPr>
              <w:t>Формирование и развитие словарного состава русского языка. Слово; его лексическое и грамматическое значение. Классификация лексики по различным основаниям (основные лексические разряды). Современная лексика. Неологизмы. Исконно русская и заимствованная лексика. Разряды слов по взаимоотношениям: синонимы, антонимы, омонимы, паронимы. Лексика функциональных стилей.</w:t>
            </w:r>
          </w:p>
        </w:tc>
        <w:tc>
          <w:tcPr>
            <w:tcW w:w="2131" w:type="dxa"/>
            <w:vMerge/>
            <w:shd w:val="clear" w:color="auto" w:fill="auto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CCCCCC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67997" w:rsidRPr="00333FD7" w:rsidTr="00E918C8">
        <w:trPr>
          <w:trHeight w:val="179"/>
        </w:trPr>
        <w:tc>
          <w:tcPr>
            <w:tcW w:w="2536" w:type="dxa"/>
            <w:vMerge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A67997" w:rsidRPr="00333FD7" w:rsidRDefault="00A67997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33FD7">
              <w:rPr>
                <w:bCs/>
                <w:sz w:val="20"/>
                <w:szCs w:val="20"/>
              </w:rPr>
              <w:t xml:space="preserve">Практическое занятие 5: </w:t>
            </w:r>
            <w:r w:rsidRPr="00333FD7">
              <w:rPr>
                <w:rFonts w:eastAsia="Calibri"/>
                <w:sz w:val="20"/>
                <w:szCs w:val="20"/>
              </w:rPr>
              <w:t>Лексика как учение о слове и словарном составе</w:t>
            </w:r>
          </w:p>
          <w:p w:rsidR="00A67997" w:rsidRPr="00333FD7" w:rsidRDefault="00A67997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33FD7">
              <w:rPr>
                <w:rFonts w:eastAsia="Calibri"/>
                <w:sz w:val="20"/>
                <w:szCs w:val="20"/>
              </w:rPr>
              <w:t>языка. Лексическое значение слов. Многозначность слова. Омонимы, паронимы,</w:t>
            </w:r>
          </w:p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3FD7">
              <w:rPr>
                <w:rFonts w:eastAsia="Calibri"/>
                <w:sz w:val="20"/>
                <w:szCs w:val="20"/>
              </w:rPr>
              <w:t>синонимы, антонимы, и их типы и функции.</w:t>
            </w:r>
          </w:p>
        </w:tc>
        <w:tc>
          <w:tcPr>
            <w:tcW w:w="2131" w:type="dxa"/>
            <w:shd w:val="clear" w:color="auto" w:fill="auto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333FD7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6" w:type="dxa"/>
            <w:shd w:val="clear" w:color="auto" w:fill="C0C0C0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333FD7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A67997" w:rsidRPr="00333FD7" w:rsidTr="00E918C8">
        <w:trPr>
          <w:trHeight w:val="112"/>
        </w:trPr>
        <w:tc>
          <w:tcPr>
            <w:tcW w:w="2536" w:type="dxa"/>
            <w:vMerge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3FD7">
              <w:rPr>
                <w:bCs/>
                <w:sz w:val="20"/>
                <w:szCs w:val="20"/>
              </w:rPr>
              <w:t xml:space="preserve">Самостоятельная работа обучающихся: </w:t>
            </w:r>
            <w:r w:rsidRPr="00333FD7">
              <w:rPr>
                <w:sz w:val="20"/>
                <w:szCs w:val="20"/>
              </w:rPr>
              <w:t>подготовка презентаций по теме «Лексические разряды»</w:t>
            </w:r>
          </w:p>
        </w:tc>
        <w:tc>
          <w:tcPr>
            <w:tcW w:w="2131" w:type="dxa"/>
            <w:shd w:val="clear" w:color="auto" w:fill="auto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333FD7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6" w:type="dxa"/>
            <w:shd w:val="clear" w:color="auto" w:fill="C0C0C0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333FD7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67997" w:rsidRPr="00333FD7" w:rsidTr="00E918C8">
        <w:trPr>
          <w:trHeight w:val="1469"/>
        </w:trPr>
        <w:tc>
          <w:tcPr>
            <w:tcW w:w="2536" w:type="dxa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333FD7">
              <w:rPr>
                <w:b/>
                <w:bCs/>
                <w:sz w:val="20"/>
                <w:szCs w:val="20"/>
              </w:rPr>
              <w:t>Тема 2.2.</w:t>
            </w:r>
            <w:r w:rsidRPr="00333FD7">
              <w:rPr>
                <w:sz w:val="20"/>
                <w:szCs w:val="20"/>
              </w:rPr>
              <w:t xml:space="preserve"> Фразеология. Типы фразеологических единиц. Их использование в речи</w:t>
            </w:r>
          </w:p>
        </w:tc>
        <w:tc>
          <w:tcPr>
            <w:tcW w:w="9248" w:type="dxa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333FD7">
              <w:rPr>
                <w:bCs/>
                <w:sz w:val="20"/>
                <w:szCs w:val="20"/>
              </w:rPr>
              <w:t xml:space="preserve">Практическое занятие 6: </w:t>
            </w:r>
            <w:r w:rsidRPr="00333FD7">
              <w:rPr>
                <w:sz w:val="20"/>
                <w:szCs w:val="20"/>
              </w:rPr>
              <w:t>Фразеология. Типы фразеологических единиц. Их использование в речи. Понятие фразеологизма. Украшение речи как основная функция фразеологизма. Переносный смысл как основное свойство фразеологизма. Происхождение фразеологизмов. Синонимия и антонимия во фразеологии. Типы фразеологических единиц.</w:t>
            </w:r>
          </w:p>
        </w:tc>
        <w:tc>
          <w:tcPr>
            <w:tcW w:w="2131" w:type="dxa"/>
            <w:shd w:val="clear" w:color="auto" w:fill="auto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333FD7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6" w:type="dxa"/>
            <w:shd w:val="clear" w:color="auto" w:fill="C0C0C0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333FD7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67997" w:rsidRPr="00333FD7" w:rsidTr="00E918C8">
        <w:trPr>
          <w:trHeight w:val="893"/>
        </w:trPr>
        <w:tc>
          <w:tcPr>
            <w:tcW w:w="2536" w:type="dxa"/>
            <w:vMerge w:val="restart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333FD7">
              <w:rPr>
                <w:b/>
                <w:bCs/>
                <w:sz w:val="20"/>
                <w:szCs w:val="20"/>
              </w:rPr>
              <w:t>Тема 2.3.</w:t>
            </w:r>
            <w:r w:rsidRPr="00333FD7">
              <w:rPr>
                <w:sz w:val="20"/>
                <w:szCs w:val="20"/>
              </w:rPr>
              <w:t xml:space="preserve"> Лексикография. Основные типы словарей</w:t>
            </w:r>
          </w:p>
        </w:tc>
        <w:tc>
          <w:tcPr>
            <w:tcW w:w="9248" w:type="dxa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3FD7">
              <w:rPr>
                <w:bCs/>
                <w:sz w:val="20"/>
                <w:szCs w:val="20"/>
              </w:rPr>
              <w:t xml:space="preserve">Практическое занятие 7: </w:t>
            </w:r>
            <w:r w:rsidRPr="00333FD7">
              <w:rPr>
                <w:rStyle w:val="a8"/>
                <w:i w:val="0"/>
                <w:iCs w:val="0"/>
                <w:sz w:val="20"/>
                <w:szCs w:val="20"/>
              </w:rPr>
              <w:t>Понятие о лексикографии. Основные типы словарей. Важнейшие толковые словари. Основные аспектные словари. Структура словарей. Структура словарной статьи.</w:t>
            </w:r>
          </w:p>
        </w:tc>
        <w:tc>
          <w:tcPr>
            <w:tcW w:w="2131" w:type="dxa"/>
            <w:shd w:val="clear" w:color="auto" w:fill="auto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333FD7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6" w:type="dxa"/>
            <w:shd w:val="clear" w:color="auto" w:fill="C0C0C0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333FD7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67997" w:rsidRPr="00333FD7" w:rsidTr="00E918C8">
        <w:trPr>
          <w:trHeight w:val="1074"/>
        </w:trPr>
        <w:tc>
          <w:tcPr>
            <w:tcW w:w="2536" w:type="dxa"/>
            <w:vMerge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A67997" w:rsidRPr="00333FD7" w:rsidRDefault="00A67997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33FD7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333FD7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333FD7">
              <w:rPr>
                <w:bCs/>
                <w:sz w:val="20"/>
                <w:szCs w:val="20"/>
              </w:rPr>
              <w:t xml:space="preserve">: </w:t>
            </w:r>
            <w:r w:rsidRPr="00333FD7">
              <w:rPr>
                <w:rFonts w:eastAsia="Calibri"/>
                <w:sz w:val="20"/>
                <w:szCs w:val="20"/>
              </w:rPr>
              <w:t>Проработка конспектов занятия, выполнение</w:t>
            </w:r>
          </w:p>
          <w:p w:rsidR="00A67997" w:rsidRPr="00333FD7" w:rsidRDefault="00A67997" w:rsidP="00E918C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33FD7">
              <w:rPr>
                <w:rFonts w:eastAsia="Calibri"/>
                <w:sz w:val="20"/>
                <w:szCs w:val="20"/>
              </w:rPr>
              <w:t>упражнений творческого характера. Работа с текстами. Подготовка к практическому занятию.</w:t>
            </w:r>
          </w:p>
        </w:tc>
        <w:tc>
          <w:tcPr>
            <w:tcW w:w="2131" w:type="dxa"/>
            <w:shd w:val="clear" w:color="auto" w:fill="auto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333FD7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6" w:type="dxa"/>
            <w:shd w:val="clear" w:color="auto" w:fill="C0C0C0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333FD7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67997" w:rsidRPr="00333FD7" w:rsidTr="00E918C8">
        <w:trPr>
          <w:trHeight w:val="48"/>
        </w:trPr>
        <w:tc>
          <w:tcPr>
            <w:tcW w:w="2536" w:type="dxa"/>
            <w:vMerge w:val="restart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33FD7">
              <w:rPr>
                <w:b/>
                <w:bCs/>
                <w:sz w:val="20"/>
                <w:szCs w:val="20"/>
              </w:rPr>
              <w:t>Тема 2.4.</w:t>
            </w:r>
            <w:r w:rsidRPr="00333FD7">
              <w:rPr>
                <w:sz w:val="20"/>
                <w:szCs w:val="20"/>
              </w:rPr>
              <w:t xml:space="preserve"> Фонетика; основные фонетические единицы; фонетические средства языковой выразительности</w:t>
            </w:r>
          </w:p>
        </w:tc>
        <w:tc>
          <w:tcPr>
            <w:tcW w:w="9248" w:type="dxa"/>
          </w:tcPr>
          <w:p w:rsidR="00A67997" w:rsidRPr="00333FD7" w:rsidRDefault="00A67997" w:rsidP="00E918C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33FD7">
              <w:rPr>
                <w:bCs/>
                <w:sz w:val="20"/>
                <w:szCs w:val="20"/>
              </w:rPr>
              <w:t xml:space="preserve">Практическое занятие 8: </w:t>
            </w:r>
            <w:r w:rsidRPr="00333FD7">
              <w:rPr>
                <w:sz w:val="20"/>
                <w:szCs w:val="20"/>
              </w:rPr>
              <w:t>Фонетика; основные фонетические единицы; фонетические средства языковой выразительности. Звуки речи.</w:t>
            </w:r>
            <w:r w:rsidRPr="00333FD7">
              <w:rPr>
                <w:b/>
                <w:bCs/>
                <w:sz w:val="20"/>
                <w:szCs w:val="20"/>
              </w:rPr>
              <w:t xml:space="preserve"> </w:t>
            </w:r>
            <w:r w:rsidRPr="00333FD7">
              <w:rPr>
                <w:sz w:val="20"/>
                <w:szCs w:val="20"/>
              </w:rPr>
              <w:t>Принципы классификации звуков речи. Звук и его акустические характеристики. Фонема как единица языка. Фонетические средства языковой выразительности: аллитерация, ассонанс, рифма.</w:t>
            </w:r>
          </w:p>
        </w:tc>
        <w:tc>
          <w:tcPr>
            <w:tcW w:w="2131" w:type="dxa"/>
            <w:shd w:val="clear" w:color="auto" w:fill="auto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333FD7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6" w:type="dxa"/>
            <w:shd w:val="clear" w:color="auto" w:fill="C0C0C0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333FD7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67997" w:rsidRPr="00333FD7" w:rsidTr="00E918C8">
        <w:trPr>
          <w:trHeight w:val="48"/>
        </w:trPr>
        <w:tc>
          <w:tcPr>
            <w:tcW w:w="2536" w:type="dxa"/>
            <w:vMerge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A67997" w:rsidRPr="00333FD7" w:rsidRDefault="00A67997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33FD7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333FD7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333FD7">
              <w:rPr>
                <w:bCs/>
                <w:sz w:val="20"/>
                <w:szCs w:val="20"/>
              </w:rPr>
              <w:t xml:space="preserve">: </w:t>
            </w:r>
            <w:r w:rsidRPr="00333FD7">
              <w:rPr>
                <w:rFonts w:eastAsia="Calibri"/>
                <w:sz w:val="20"/>
                <w:szCs w:val="20"/>
              </w:rPr>
              <w:t>Проработка конспектов занятия, выполнение</w:t>
            </w:r>
          </w:p>
          <w:p w:rsidR="00A67997" w:rsidRPr="00333FD7" w:rsidRDefault="00A67997" w:rsidP="00E918C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33FD7">
              <w:rPr>
                <w:rFonts w:eastAsia="Calibri"/>
                <w:sz w:val="20"/>
                <w:szCs w:val="20"/>
              </w:rPr>
              <w:t>упражнений творческого характера. Работа с текстами. Подготовка к практическому занятию</w:t>
            </w:r>
          </w:p>
        </w:tc>
        <w:tc>
          <w:tcPr>
            <w:tcW w:w="2131" w:type="dxa"/>
            <w:shd w:val="clear" w:color="auto" w:fill="auto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333FD7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6" w:type="dxa"/>
            <w:shd w:val="clear" w:color="auto" w:fill="C0C0C0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333FD7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67997" w:rsidRPr="00333FD7" w:rsidTr="00E918C8">
        <w:trPr>
          <w:trHeight w:val="57"/>
        </w:trPr>
        <w:tc>
          <w:tcPr>
            <w:tcW w:w="2536" w:type="dxa"/>
            <w:vMerge w:val="restart"/>
          </w:tcPr>
          <w:p w:rsidR="00A67997" w:rsidRPr="00333FD7" w:rsidRDefault="00A67997" w:rsidP="00E918C8">
            <w:pPr>
              <w:jc w:val="both"/>
              <w:rPr>
                <w:sz w:val="20"/>
                <w:szCs w:val="20"/>
              </w:rPr>
            </w:pPr>
            <w:r w:rsidRPr="00333FD7">
              <w:rPr>
                <w:b/>
                <w:bCs/>
                <w:sz w:val="20"/>
                <w:szCs w:val="20"/>
              </w:rPr>
              <w:t>Тема 2.5.</w:t>
            </w:r>
            <w:r w:rsidRPr="00333FD7">
              <w:rPr>
                <w:sz w:val="20"/>
                <w:szCs w:val="20"/>
              </w:rPr>
              <w:t xml:space="preserve"> Орфоэпия; орфоэпические нормы русского литературного языка; понятие о фонеме</w:t>
            </w:r>
          </w:p>
        </w:tc>
        <w:tc>
          <w:tcPr>
            <w:tcW w:w="9248" w:type="dxa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3FD7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333FD7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6" w:type="dxa"/>
            <w:vMerge w:val="restart"/>
            <w:shd w:val="clear" w:color="auto" w:fill="C0C0C0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333FD7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67997" w:rsidRPr="00333FD7" w:rsidTr="00E918C8">
        <w:trPr>
          <w:trHeight w:val="56"/>
        </w:trPr>
        <w:tc>
          <w:tcPr>
            <w:tcW w:w="2536" w:type="dxa"/>
            <w:vMerge/>
          </w:tcPr>
          <w:p w:rsidR="00A67997" w:rsidRPr="00333FD7" w:rsidRDefault="00A67997" w:rsidP="00E918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A67997" w:rsidRPr="00333FD7" w:rsidRDefault="00A67997" w:rsidP="00E918C8">
            <w:pPr>
              <w:jc w:val="both"/>
              <w:outlineLvl w:val="2"/>
              <w:rPr>
                <w:sz w:val="20"/>
                <w:szCs w:val="20"/>
              </w:rPr>
            </w:pPr>
            <w:r w:rsidRPr="00333FD7">
              <w:rPr>
                <w:sz w:val="20"/>
                <w:szCs w:val="20"/>
              </w:rPr>
              <w:t xml:space="preserve">Орфоэпия; орфоэпические нормы русского литературного языка; понятие о фонеме. </w:t>
            </w:r>
          </w:p>
          <w:p w:rsidR="00A67997" w:rsidRPr="00333FD7" w:rsidRDefault="00A67997" w:rsidP="00E918C8">
            <w:pPr>
              <w:jc w:val="both"/>
              <w:outlineLvl w:val="2"/>
              <w:rPr>
                <w:b/>
                <w:bCs/>
                <w:sz w:val="20"/>
                <w:szCs w:val="20"/>
              </w:rPr>
            </w:pPr>
            <w:r w:rsidRPr="00333FD7">
              <w:rPr>
                <w:sz w:val="20"/>
                <w:szCs w:val="20"/>
              </w:rPr>
              <w:t>Особенности русского ударения. Трудные случаи произношения.</w:t>
            </w:r>
          </w:p>
        </w:tc>
        <w:tc>
          <w:tcPr>
            <w:tcW w:w="2131" w:type="dxa"/>
            <w:vMerge/>
            <w:shd w:val="clear" w:color="auto" w:fill="auto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6" w:type="dxa"/>
            <w:vMerge/>
            <w:shd w:val="clear" w:color="auto" w:fill="C0C0C0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67997" w:rsidRPr="00333FD7" w:rsidTr="00E918C8">
        <w:trPr>
          <w:trHeight w:val="56"/>
        </w:trPr>
        <w:tc>
          <w:tcPr>
            <w:tcW w:w="2536" w:type="dxa"/>
            <w:vMerge/>
          </w:tcPr>
          <w:p w:rsidR="00A67997" w:rsidRPr="00333FD7" w:rsidRDefault="00A67997" w:rsidP="00E918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A67997" w:rsidRPr="00333FD7" w:rsidRDefault="00A67997" w:rsidP="00E918C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33FD7">
              <w:rPr>
                <w:bCs/>
                <w:sz w:val="20"/>
                <w:szCs w:val="20"/>
              </w:rPr>
              <w:t xml:space="preserve">Практическое занятие 9: </w:t>
            </w:r>
            <w:r w:rsidRPr="00333FD7">
              <w:rPr>
                <w:rFonts w:eastAsia="Calibri"/>
                <w:sz w:val="20"/>
                <w:szCs w:val="20"/>
              </w:rPr>
              <w:t>Правильность речи как базовое коммуникативное качество грамотной речи.</w:t>
            </w:r>
          </w:p>
        </w:tc>
        <w:tc>
          <w:tcPr>
            <w:tcW w:w="2131" w:type="dxa"/>
            <w:shd w:val="clear" w:color="auto" w:fill="auto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333FD7">
              <w:rPr>
                <w:bCs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526" w:type="dxa"/>
            <w:shd w:val="clear" w:color="auto" w:fill="C0C0C0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333FD7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A67997" w:rsidRPr="00333FD7" w:rsidTr="00E918C8">
        <w:trPr>
          <w:trHeight w:val="56"/>
        </w:trPr>
        <w:tc>
          <w:tcPr>
            <w:tcW w:w="2536" w:type="dxa"/>
            <w:vMerge/>
          </w:tcPr>
          <w:p w:rsidR="00A67997" w:rsidRPr="00333FD7" w:rsidRDefault="00A67997" w:rsidP="00E918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A67997" w:rsidRPr="00333FD7" w:rsidRDefault="00A67997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33FD7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333FD7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333FD7">
              <w:rPr>
                <w:bCs/>
                <w:sz w:val="20"/>
                <w:szCs w:val="20"/>
              </w:rPr>
              <w:t xml:space="preserve">: </w:t>
            </w:r>
            <w:r w:rsidRPr="00333FD7">
              <w:rPr>
                <w:rFonts w:eastAsia="Calibri"/>
                <w:sz w:val="20"/>
                <w:szCs w:val="20"/>
              </w:rPr>
              <w:t>Проработка конспектов занятия, редактирование текста, работа со словарями и справочниками, составление</w:t>
            </w:r>
          </w:p>
          <w:p w:rsidR="00A67997" w:rsidRPr="00333FD7" w:rsidRDefault="00A67997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33FD7">
              <w:rPr>
                <w:rFonts w:eastAsia="Calibri"/>
                <w:sz w:val="20"/>
                <w:szCs w:val="20"/>
              </w:rPr>
              <w:t>индивидуальных орфоэпических словариков, выполнение тестов ЕГЭ.</w:t>
            </w:r>
          </w:p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3FD7">
              <w:rPr>
                <w:rFonts w:eastAsia="Calibri"/>
                <w:sz w:val="20"/>
                <w:szCs w:val="20"/>
              </w:rPr>
              <w:t>Подготовка к практическому занятию</w:t>
            </w:r>
          </w:p>
        </w:tc>
        <w:tc>
          <w:tcPr>
            <w:tcW w:w="2131" w:type="dxa"/>
            <w:shd w:val="clear" w:color="auto" w:fill="auto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333FD7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6" w:type="dxa"/>
            <w:shd w:val="clear" w:color="auto" w:fill="C0C0C0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333FD7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67997" w:rsidRPr="00333FD7" w:rsidTr="00E918C8">
        <w:trPr>
          <w:trHeight w:val="57"/>
        </w:trPr>
        <w:tc>
          <w:tcPr>
            <w:tcW w:w="2536" w:type="dxa"/>
            <w:vMerge w:val="restart"/>
          </w:tcPr>
          <w:p w:rsidR="00A67997" w:rsidRPr="00333FD7" w:rsidRDefault="00A67997" w:rsidP="00E918C8">
            <w:pPr>
              <w:jc w:val="both"/>
              <w:rPr>
                <w:sz w:val="20"/>
                <w:szCs w:val="20"/>
              </w:rPr>
            </w:pPr>
            <w:r w:rsidRPr="00333FD7">
              <w:rPr>
                <w:b/>
                <w:bCs/>
                <w:sz w:val="20"/>
                <w:szCs w:val="20"/>
              </w:rPr>
              <w:t>Тема 2.6.</w:t>
            </w:r>
            <w:r w:rsidRPr="00333FD7">
              <w:rPr>
                <w:sz w:val="20"/>
                <w:szCs w:val="20"/>
              </w:rPr>
              <w:t xml:space="preserve"> Графика; позиционный принцип русской графики</w:t>
            </w:r>
          </w:p>
        </w:tc>
        <w:tc>
          <w:tcPr>
            <w:tcW w:w="9248" w:type="dxa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3FD7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333FD7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6" w:type="dxa"/>
            <w:vMerge w:val="restart"/>
            <w:shd w:val="clear" w:color="auto" w:fill="C0C0C0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333FD7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67997" w:rsidRPr="00333FD7" w:rsidTr="00E918C8">
        <w:trPr>
          <w:trHeight w:val="354"/>
        </w:trPr>
        <w:tc>
          <w:tcPr>
            <w:tcW w:w="2536" w:type="dxa"/>
            <w:vMerge/>
            <w:tcBorders>
              <w:bottom w:val="single" w:sz="4" w:space="0" w:color="auto"/>
            </w:tcBorders>
          </w:tcPr>
          <w:p w:rsidR="00A67997" w:rsidRPr="00333FD7" w:rsidRDefault="00A67997" w:rsidP="00E918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  <w:tcBorders>
              <w:bottom w:val="single" w:sz="4" w:space="0" w:color="auto"/>
            </w:tcBorders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3FD7">
              <w:rPr>
                <w:sz w:val="20"/>
                <w:szCs w:val="20"/>
              </w:rPr>
              <w:t>Графика; позиционный принцип русской графики Реформа графики и орфографии 1917 1918 гг. Позиционный принцип графики. Понятие о сильной и слабой позиции. Обозначение на письме фонемы j. Обозначение твердости-мягкости согласных. Нарушения позиционного принципа графики. Алфавит, его особенности.</w:t>
            </w:r>
            <w:r w:rsidRPr="00333FD7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67997" w:rsidRPr="00333FD7" w:rsidTr="00E918C8">
        <w:trPr>
          <w:trHeight w:val="57"/>
        </w:trPr>
        <w:tc>
          <w:tcPr>
            <w:tcW w:w="2536" w:type="dxa"/>
            <w:vMerge w:val="restart"/>
          </w:tcPr>
          <w:p w:rsidR="00A67997" w:rsidRPr="00333FD7" w:rsidRDefault="00A67997" w:rsidP="00E918C8">
            <w:pPr>
              <w:jc w:val="both"/>
              <w:rPr>
                <w:sz w:val="20"/>
                <w:szCs w:val="20"/>
              </w:rPr>
            </w:pPr>
            <w:r w:rsidRPr="00333FD7">
              <w:rPr>
                <w:b/>
                <w:bCs/>
                <w:sz w:val="20"/>
                <w:szCs w:val="20"/>
              </w:rPr>
              <w:t>Тема 2.7.</w:t>
            </w:r>
            <w:r w:rsidRPr="00333FD7">
              <w:rPr>
                <w:sz w:val="20"/>
                <w:szCs w:val="20"/>
              </w:rPr>
              <w:t xml:space="preserve"> Состав слова и </w:t>
            </w:r>
            <w:r w:rsidRPr="00333FD7">
              <w:rPr>
                <w:sz w:val="20"/>
                <w:szCs w:val="20"/>
              </w:rPr>
              <w:lastRenderedPageBreak/>
              <w:t>словообразование. Орфография.</w:t>
            </w:r>
          </w:p>
        </w:tc>
        <w:tc>
          <w:tcPr>
            <w:tcW w:w="9248" w:type="dxa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3FD7"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333FD7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6" w:type="dxa"/>
            <w:vMerge w:val="restart"/>
            <w:shd w:val="clear" w:color="auto" w:fill="C0C0C0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333FD7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67997" w:rsidRPr="00333FD7" w:rsidTr="00E918C8">
        <w:trPr>
          <w:trHeight w:val="56"/>
        </w:trPr>
        <w:tc>
          <w:tcPr>
            <w:tcW w:w="2536" w:type="dxa"/>
            <w:vMerge/>
          </w:tcPr>
          <w:p w:rsidR="00A67997" w:rsidRPr="00333FD7" w:rsidRDefault="00A67997" w:rsidP="00E918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A67997" w:rsidRPr="00333FD7" w:rsidRDefault="00A67997" w:rsidP="00E918C8">
            <w:pPr>
              <w:jc w:val="both"/>
              <w:outlineLvl w:val="2"/>
              <w:rPr>
                <w:sz w:val="20"/>
                <w:szCs w:val="20"/>
              </w:rPr>
            </w:pPr>
            <w:r w:rsidRPr="00333FD7">
              <w:rPr>
                <w:sz w:val="20"/>
                <w:szCs w:val="20"/>
              </w:rPr>
              <w:t xml:space="preserve">Окончание и основа слова. Корень слова, чередование гласных и согласных в корне. Приставка, суффикс. Гласные </w:t>
            </w:r>
            <w:proofErr w:type="gramStart"/>
            <w:r w:rsidRPr="00333FD7">
              <w:rPr>
                <w:sz w:val="20"/>
                <w:szCs w:val="20"/>
              </w:rPr>
              <w:t>О-Ё</w:t>
            </w:r>
            <w:proofErr w:type="gramEnd"/>
            <w:r w:rsidRPr="00333FD7">
              <w:rPr>
                <w:sz w:val="20"/>
                <w:szCs w:val="20"/>
              </w:rPr>
              <w:t xml:space="preserve"> после шипящих; беглые гласные в разных частях слова.</w:t>
            </w:r>
          </w:p>
        </w:tc>
        <w:tc>
          <w:tcPr>
            <w:tcW w:w="2131" w:type="dxa"/>
            <w:vMerge/>
            <w:shd w:val="clear" w:color="auto" w:fill="auto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6" w:type="dxa"/>
            <w:vMerge/>
            <w:shd w:val="clear" w:color="auto" w:fill="C0C0C0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67997" w:rsidRPr="00333FD7" w:rsidTr="00E918C8">
        <w:trPr>
          <w:trHeight w:val="56"/>
        </w:trPr>
        <w:tc>
          <w:tcPr>
            <w:tcW w:w="2536" w:type="dxa"/>
            <w:vMerge/>
          </w:tcPr>
          <w:p w:rsidR="00A67997" w:rsidRPr="00333FD7" w:rsidRDefault="00A67997" w:rsidP="00E918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3FD7">
              <w:rPr>
                <w:bCs/>
                <w:sz w:val="20"/>
                <w:szCs w:val="20"/>
              </w:rPr>
              <w:t xml:space="preserve">Практическое занятие 10: </w:t>
            </w:r>
            <w:r w:rsidRPr="00333FD7">
              <w:rPr>
                <w:sz w:val="20"/>
                <w:szCs w:val="20"/>
              </w:rPr>
              <w:t>Совершенствование грамотного письма.</w:t>
            </w:r>
          </w:p>
        </w:tc>
        <w:tc>
          <w:tcPr>
            <w:tcW w:w="2131" w:type="dxa"/>
            <w:shd w:val="clear" w:color="auto" w:fill="auto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333FD7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6" w:type="dxa"/>
            <w:shd w:val="clear" w:color="auto" w:fill="C0C0C0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333FD7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A67997" w:rsidRPr="00333FD7" w:rsidTr="00E918C8">
        <w:trPr>
          <w:trHeight w:val="247"/>
        </w:trPr>
        <w:tc>
          <w:tcPr>
            <w:tcW w:w="2536" w:type="dxa"/>
            <w:vMerge/>
          </w:tcPr>
          <w:p w:rsidR="00A67997" w:rsidRPr="00333FD7" w:rsidRDefault="00A67997" w:rsidP="00E918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3FD7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333FD7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333FD7">
              <w:rPr>
                <w:bCs/>
                <w:sz w:val="20"/>
                <w:szCs w:val="20"/>
              </w:rPr>
              <w:t>: Повторение правил русской орфографии.</w:t>
            </w:r>
          </w:p>
        </w:tc>
        <w:tc>
          <w:tcPr>
            <w:tcW w:w="2131" w:type="dxa"/>
            <w:shd w:val="clear" w:color="auto" w:fill="auto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333FD7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26" w:type="dxa"/>
            <w:shd w:val="clear" w:color="auto" w:fill="C0C0C0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333FD7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67997" w:rsidRPr="00333FD7" w:rsidTr="00E918C8">
        <w:trPr>
          <w:trHeight w:val="57"/>
        </w:trPr>
        <w:tc>
          <w:tcPr>
            <w:tcW w:w="2536" w:type="dxa"/>
            <w:vMerge w:val="restart"/>
          </w:tcPr>
          <w:p w:rsidR="00A67997" w:rsidRPr="00333FD7" w:rsidRDefault="00A67997" w:rsidP="00E918C8">
            <w:pPr>
              <w:jc w:val="both"/>
              <w:rPr>
                <w:sz w:val="20"/>
                <w:szCs w:val="20"/>
              </w:rPr>
            </w:pPr>
            <w:r w:rsidRPr="00333FD7">
              <w:rPr>
                <w:b/>
                <w:bCs/>
                <w:sz w:val="20"/>
                <w:szCs w:val="20"/>
              </w:rPr>
              <w:t>Тема 2.8.</w:t>
            </w:r>
            <w:r w:rsidRPr="00333FD7">
              <w:rPr>
                <w:sz w:val="20"/>
                <w:szCs w:val="20"/>
              </w:rPr>
              <w:t xml:space="preserve"> </w:t>
            </w:r>
            <w:proofErr w:type="spellStart"/>
            <w:r w:rsidRPr="00333FD7">
              <w:rPr>
                <w:sz w:val="20"/>
                <w:szCs w:val="20"/>
              </w:rPr>
              <w:t>Морфемика</w:t>
            </w:r>
            <w:proofErr w:type="spellEnd"/>
            <w:r w:rsidRPr="00333FD7">
              <w:rPr>
                <w:sz w:val="20"/>
                <w:szCs w:val="20"/>
              </w:rPr>
              <w:t>; словообразовательные нормы</w:t>
            </w:r>
          </w:p>
        </w:tc>
        <w:tc>
          <w:tcPr>
            <w:tcW w:w="9248" w:type="dxa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3FD7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333FD7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6" w:type="dxa"/>
            <w:vMerge w:val="restart"/>
            <w:shd w:val="clear" w:color="auto" w:fill="C0C0C0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333FD7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67997" w:rsidRPr="00333FD7" w:rsidTr="00E918C8">
        <w:trPr>
          <w:trHeight w:val="56"/>
        </w:trPr>
        <w:tc>
          <w:tcPr>
            <w:tcW w:w="2536" w:type="dxa"/>
            <w:vMerge/>
          </w:tcPr>
          <w:p w:rsidR="00A67997" w:rsidRPr="00333FD7" w:rsidRDefault="00A67997" w:rsidP="00E918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A67997" w:rsidRPr="00333FD7" w:rsidRDefault="00A67997" w:rsidP="00E918C8">
            <w:pPr>
              <w:outlineLvl w:val="2"/>
              <w:rPr>
                <w:bCs/>
                <w:sz w:val="20"/>
                <w:szCs w:val="20"/>
              </w:rPr>
            </w:pPr>
            <w:r w:rsidRPr="00333FD7">
              <w:rPr>
                <w:sz w:val="20"/>
                <w:szCs w:val="20"/>
              </w:rPr>
              <w:t>Словообразовательные нормы/ Производные и непроизводные слова. Производящая основа. Морфологические и неморфологические способы словообразования. Словообразовательные нормы. Особенности образования профессиональной лексики и терминов.</w:t>
            </w:r>
          </w:p>
        </w:tc>
        <w:tc>
          <w:tcPr>
            <w:tcW w:w="2131" w:type="dxa"/>
            <w:vMerge/>
            <w:shd w:val="clear" w:color="auto" w:fill="auto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6" w:type="dxa"/>
            <w:vMerge/>
            <w:shd w:val="clear" w:color="auto" w:fill="C0C0C0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67997" w:rsidRPr="00333FD7" w:rsidTr="00E918C8">
        <w:trPr>
          <w:trHeight w:val="56"/>
        </w:trPr>
        <w:tc>
          <w:tcPr>
            <w:tcW w:w="2536" w:type="dxa"/>
            <w:vMerge/>
          </w:tcPr>
          <w:p w:rsidR="00A67997" w:rsidRPr="00333FD7" w:rsidRDefault="00A67997" w:rsidP="00E918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A67997" w:rsidRPr="00333FD7" w:rsidRDefault="00A67997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33FD7">
              <w:rPr>
                <w:bCs/>
                <w:sz w:val="20"/>
                <w:szCs w:val="20"/>
              </w:rPr>
              <w:t xml:space="preserve">Практическое занятие 11: </w:t>
            </w:r>
            <w:r w:rsidRPr="00333FD7">
              <w:rPr>
                <w:rFonts w:eastAsia="Calibri"/>
                <w:sz w:val="20"/>
                <w:szCs w:val="20"/>
              </w:rPr>
              <w:t>Служебные части речи (междометия, модальные слова, предлоги, союзы, частицы). Переходные явления в частях речи.</w:t>
            </w:r>
          </w:p>
          <w:p w:rsidR="00A67997" w:rsidRPr="00333FD7" w:rsidRDefault="00A67997" w:rsidP="00E918C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33FD7">
              <w:rPr>
                <w:rFonts w:eastAsia="Calibri"/>
                <w:sz w:val="20"/>
                <w:szCs w:val="20"/>
              </w:rPr>
              <w:t>Основные виды ошибок в формообразовании, написании и употреблении частей речи.</w:t>
            </w:r>
          </w:p>
        </w:tc>
        <w:tc>
          <w:tcPr>
            <w:tcW w:w="2131" w:type="dxa"/>
            <w:shd w:val="clear" w:color="auto" w:fill="auto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333FD7">
              <w:rPr>
                <w:bCs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1526" w:type="dxa"/>
            <w:shd w:val="clear" w:color="auto" w:fill="C0C0C0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333FD7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A67997" w:rsidRPr="00333FD7" w:rsidTr="00E918C8">
        <w:trPr>
          <w:trHeight w:val="884"/>
        </w:trPr>
        <w:tc>
          <w:tcPr>
            <w:tcW w:w="2536" w:type="dxa"/>
            <w:vMerge/>
          </w:tcPr>
          <w:p w:rsidR="00A67997" w:rsidRPr="00333FD7" w:rsidRDefault="00A67997" w:rsidP="00E918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A67997" w:rsidRPr="00333FD7" w:rsidRDefault="00A67997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33FD7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333FD7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333FD7">
              <w:rPr>
                <w:bCs/>
                <w:sz w:val="20"/>
                <w:szCs w:val="20"/>
              </w:rPr>
              <w:t xml:space="preserve">: </w:t>
            </w:r>
            <w:r w:rsidRPr="00333FD7">
              <w:rPr>
                <w:rFonts w:eastAsia="Calibri"/>
                <w:sz w:val="20"/>
                <w:szCs w:val="20"/>
              </w:rPr>
              <w:t>Проработка конспекта занятия, выполнение</w:t>
            </w:r>
          </w:p>
          <w:p w:rsidR="00A67997" w:rsidRPr="00333FD7" w:rsidRDefault="00A67997" w:rsidP="00E918C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33FD7">
              <w:rPr>
                <w:rFonts w:eastAsia="Calibri"/>
                <w:sz w:val="20"/>
                <w:szCs w:val="20"/>
              </w:rPr>
              <w:t>упражнений, работа с текстами ЕГЭ. Подготовка к практическому занятию</w:t>
            </w:r>
          </w:p>
        </w:tc>
        <w:tc>
          <w:tcPr>
            <w:tcW w:w="2131" w:type="dxa"/>
            <w:shd w:val="clear" w:color="auto" w:fill="auto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333FD7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6" w:type="dxa"/>
            <w:shd w:val="clear" w:color="auto" w:fill="C0C0C0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333FD7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67997" w:rsidRPr="00333FD7" w:rsidTr="00E918C8">
        <w:trPr>
          <w:trHeight w:val="265"/>
        </w:trPr>
        <w:tc>
          <w:tcPr>
            <w:tcW w:w="2536" w:type="dxa"/>
            <w:vMerge w:val="restart"/>
          </w:tcPr>
          <w:p w:rsidR="00A67997" w:rsidRPr="00333FD7" w:rsidRDefault="00A67997" w:rsidP="00E918C8">
            <w:pPr>
              <w:jc w:val="both"/>
              <w:rPr>
                <w:sz w:val="20"/>
                <w:szCs w:val="20"/>
              </w:rPr>
            </w:pPr>
            <w:r w:rsidRPr="00333FD7">
              <w:rPr>
                <w:b/>
                <w:bCs/>
                <w:sz w:val="20"/>
                <w:szCs w:val="20"/>
              </w:rPr>
              <w:t>Тема 2.9.</w:t>
            </w:r>
            <w:r w:rsidRPr="00333FD7">
              <w:rPr>
                <w:sz w:val="20"/>
                <w:szCs w:val="20"/>
              </w:rPr>
              <w:t xml:space="preserve"> Морфология, грамматические категории и способы их выражения в современном русском языке</w:t>
            </w:r>
          </w:p>
        </w:tc>
        <w:tc>
          <w:tcPr>
            <w:tcW w:w="9248" w:type="dxa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3FD7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333FD7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26" w:type="dxa"/>
            <w:vMerge w:val="restart"/>
            <w:shd w:val="clear" w:color="auto" w:fill="C0C0C0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333FD7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67997" w:rsidRPr="00333FD7" w:rsidTr="00E918C8">
        <w:trPr>
          <w:trHeight w:val="978"/>
        </w:trPr>
        <w:tc>
          <w:tcPr>
            <w:tcW w:w="2536" w:type="dxa"/>
            <w:vMerge/>
          </w:tcPr>
          <w:p w:rsidR="00A67997" w:rsidRPr="00333FD7" w:rsidRDefault="00A67997" w:rsidP="00E918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333FD7">
              <w:rPr>
                <w:sz w:val="20"/>
                <w:szCs w:val="20"/>
              </w:rPr>
              <w:t>Морфология, грамматические категории и способы их выражения в современном русском языке. Определение рода несклоняемых существительных. Трудные случаи образования форм родительного падежа и множественного числа существительных. Нормы образования степеней сравнения прилагательных. Склонение местоимений. Склонение числительных</w:t>
            </w:r>
            <w:r w:rsidRPr="00333FD7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6" w:type="dxa"/>
            <w:vMerge/>
            <w:shd w:val="clear" w:color="auto" w:fill="C0C0C0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67997" w:rsidRPr="00333FD7" w:rsidTr="00E918C8">
        <w:trPr>
          <w:trHeight w:val="1216"/>
        </w:trPr>
        <w:tc>
          <w:tcPr>
            <w:tcW w:w="2536" w:type="dxa"/>
            <w:vMerge/>
          </w:tcPr>
          <w:p w:rsidR="00A67997" w:rsidRPr="00333FD7" w:rsidRDefault="00A67997" w:rsidP="00E918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3FD7">
              <w:rPr>
                <w:bCs/>
                <w:sz w:val="20"/>
                <w:szCs w:val="20"/>
              </w:rPr>
              <w:t xml:space="preserve">Практическое занятие 12: </w:t>
            </w:r>
            <w:r w:rsidRPr="00333FD7">
              <w:rPr>
                <w:sz w:val="20"/>
                <w:szCs w:val="20"/>
              </w:rPr>
              <w:t>Употребление аббревиатур. Имя существительное: род, число, склонение. Имя прилагательное: степени сравнения, полная и краткая форма. Имя числительное. Местоимение. Глагол: спряжение, наклонение, варианты форм. Образование причастий и деепричастий. Служебные части речи: предлоги, союзы, частицы.</w:t>
            </w:r>
          </w:p>
        </w:tc>
        <w:tc>
          <w:tcPr>
            <w:tcW w:w="2131" w:type="dxa"/>
            <w:shd w:val="clear" w:color="auto" w:fill="auto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333FD7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6" w:type="dxa"/>
            <w:shd w:val="clear" w:color="auto" w:fill="C0C0C0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333FD7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67997" w:rsidRPr="00333FD7" w:rsidTr="00E918C8">
        <w:trPr>
          <w:trHeight w:val="57"/>
        </w:trPr>
        <w:tc>
          <w:tcPr>
            <w:tcW w:w="2536" w:type="dxa"/>
            <w:vMerge w:val="restart"/>
          </w:tcPr>
          <w:p w:rsidR="00A67997" w:rsidRPr="00333FD7" w:rsidRDefault="00A67997" w:rsidP="00E918C8">
            <w:pPr>
              <w:jc w:val="both"/>
              <w:rPr>
                <w:sz w:val="20"/>
                <w:szCs w:val="20"/>
              </w:rPr>
            </w:pPr>
            <w:r w:rsidRPr="00333FD7">
              <w:rPr>
                <w:b/>
                <w:bCs/>
                <w:sz w:val="20"/>
                <w:szCs w:val="20"/>
              </w:rPr>
              <w:t>Тема 2.10.</w:t>
            </w:r>
            <w:r w:rsidRPr="00333FD7">
              <w:rPr>
                <w:sz w:val="20"/>
                <w:szCs w:val="20"/>
              </w:rPr>
              <w:t xml:space="preserve"> Морфологические нормы</w:t>
            </w:r>
          </w:p>
        </w:tc>
        <w:tc>
          <w:tcPr>
            <w:tcW w:w="9248" w:type="dxa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3FD7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333FD7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6" w:type="dxa"/>
            <w:vMerge w:val="restart"/>
            <w:shd w:val="clear" w:color="auto" w:fill="C0C0C0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333FD7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67997" w:rsidRPr="00333FD7" w:rsidTr="00E918C8">
        <w:trPr>
          <w:trHeight w:val="56"/>
        </w:trPr>
        <w:tc>
          <w:tcPr>
            <w:tcW w:w="2536" w:type="dxa"/>
            <w:vMerge/>
          </w:tcPr>
          <w:p w:rsidR="00A67997" w:rsidRPr="00333FD7" w:rsidRDefault="00A67997" w:rsidP="00E918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3FD7">
              <w:rPr>
                <w:sz w:val="20"/>
                <w:szCs w:val="20"/>
              </w:rPr>
              <w:t>Употребление аббревиатур. Определение рода несклоняемых существительных. Трудные случаи образования форм родительного падежа и множественного числа существительных. Нормы образования степеней сравнения прилагательных. Склонение местоимений. Склонение числительных</w:t>
            </w:r>
            <w:r w:rsidRPr="00333FD7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31" w:type="dxa"/>
            <w:vMerge/>
            <w:shd w:val="clear" w:color="auto" w:fill="auto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6" w:type="dxa"/>
            <w:vMerge/>
            <w:shd w:val="clear" w:color="auto" w:fill="C0C0C0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67997" w:rsidRPr="00333FD7" w:rsidTr="00E918C8">
        <w:trPr>
          <w:trHeight w:val="56"/>
        </w:trPr>
        <w:tc>
          <w:tcPr>
            <w:tcW w:w="2536" w:type="dxa"/>
            <w:vMerge/>
          </w:tcPr>
          <w:p w:rsidR="00A67997" w:rsidRPr="00333FD7" w:rsidRDefault="00A67997" w:rsidP="00E918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A67997" w:rsidRPr="00333FD7" w:rsidRDefault="00A67997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33FD7">
              <w:rPr>
                <w:bCs/>
                <w:sz w:val="20"/>
                <w:szCs w:val="20"/>
              </w:rPr>
              <w:t xml:space="preserve">Практическое занятие 13: </w:t>
            </w:r>
            <w:proofErr w:type="gramStart"/>
            <w:r w:rsidRPr="00333FD7">
              <w:rPr>
                <w:rFonts w:eastAsia="Calibri"/>
                <w:sz w:val="20"/>
                <w:szCs w:val="20"/>
              </w:rPr>
              <w:t>Служебные части речи (междометия, модальные</w:t>
            </w:r>
            <w:proofErr w:type="gramEnd"/>
          </w:p>
          <w:p w:rsidR="00A67997" w:rsidRPr="00333FD7" w:rsidRDefault="00A67997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33FD7">
              <w:rPr>
                <w:rFonts w:eastAsia="Calibri"/>
                <w:sz w:val="20"/>
                <w:szCs w:val="20"/>
              </w:rPr>
              <w:t>слова, предлоги, союзы, частицы). Переходные явления в частях речи.</w:t>
            </w:r>
          </w:p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3FD7">
              <w:rPr>
                <w:rFonts w:eastAsia="Calibri"/>
                <w:sz w:val="20"/>
                <w:szCs w:val="20"/>
              </w:rPr>
              <w:t>Основные виды ошибок в формообразовании, написании и употреблении частей речи.</w:t>
            </w:r>
          </w:p>
        </w:tc>
        <w:tc>
          <w:tcPr>
            <w:tcW w:w="2131" w:type="dxa"/>
            <w:shd w:val="clear" w:color="auto" w:fill="auto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333FD7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6" w:type="dxa"/>
            <w:shd w:val="clear" w:color="auto" w:fill="C0C0C0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333FD7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A67997" w:rsidRPr="00333FD7" w:rsidTr="00E918C8">
        <w:trPr>
          <w:trHeight w:val="913"/>
        </w:trPr>
        <w:tc>
          <w:tcPr>
            <w:tcW w:w="2536" w:type="dxa"/>
            <w:vMerge/>
          </w:tcPr>
          <w:p w:rsidR="00A67997" w:rsidRPr="00333FD7" w:rsidRDefault="00A67997" w:rsidP="00E918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A67997" w:rsidRPr="00333FD7" w:rsidRDefault="00A67997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33FD7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333FD7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333FD7">
              <w:rPr>
                <w:bCs/>
                <w:sz w:val="20"/>
                <w:szCs w:val="20"/>
              </w:rPr>
              <w:t xml:space="preserve">: </w:t>
            </w:r>
            <w:r w:rsidRPr="00333FD7">
              <w:rPr>
                <w:rFonts w:eastAsia="Calibri"/>
                <w:sz w:val="20"/>
                <w:szCs w:val="20"/>
              </w:rPr>
              <w:t>Проработка конспекта занятия, выполнение</w:t>
            </w:r>
          </w:p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3FD7">
              <w:rPr>
                <w:rFonts w:eastAsia="Calibri"/>
                <w:sz w:val="20"/>
                <w:szCs w:val="20"/>
              </w:rPr>
              <w:t>упражнений, работа с текстами. Подготовка к практическому занятию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auto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333FD7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6" w:type="dxa"/>
            <w:shd w:val="clear" w:color="auto" w:fill="C0C0C0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333FD7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67997" w:rsidRPr="00333FD7" w:rsidTr="00E918C8">
        <w:trPr>
          <w:trHeight w:val="2330"/>
        </w:trPr>
        <w:tc>
          <w:tcPr>
            <w:tcW w:w="2536" w:type="dxa"/>
            <w:tcBorders>
              <w:bottom w:val="single" w:sz="4" w:space="0" w:color="auto"/>
            </w:tcBorders>
          </w:tcPr>
          <w:p w:rsidR="00A67997" w:rsidRPr="00333FD7" w:rsidRDefault="00A67997" w:rsidP="00E918C8">
            <w:pPr>
              <w:jc w:val="both"/>
              <w:rPr>
                <w:sz w:val="20"/>
                <w:szCs w:val="20"/>
              </w:rPr>
            </w:pPr>
            <w:r w:rsidRPr="00333FD7">
              <w:rPr>
                <w:b/>
                <w:bCs/>
                <w:sz w:val="20"/>
                <w:szCs w:val="20"/>
              </w:rPr>
              <w:lastRenderedPageBreak/>
              <w:t>Тема 2.11.</w:t>
            </w:r>
            <w:r w:rsidRPr="00333FD7">
              <w:rPr>
                <w:sz w:val="20"/>
                <w:szCs w:val="20"/>
              </w:rPr>
              <w:t xml:space="preserve"> Синтаксис; основные единицы синтаксиса. Синтаксические нормы</w:t>
            </w:r>
          </w:p>
        </w:tc>
        <w:tc>
          <w:tcPr>
            <w:tcW w:w="9248" w:type="dxa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3FD7">
              <w:rPr>
                <w:bCs/>
                <w:sz w:val="20"/>
                <w:szCs w:val="20"/>
              </w:rPr>
              <w:t xml:space="preserve">Практическое занятие 14: </w:t>
            </w:r>
            <w:r w:rsidRPr="00333FD7">
              <w:rPr>
                <w:sz w:val="20"/>
                <w:szCs w:val="20"/>
              </w:rPr>
              <w:t>Словосочетание. Виды связи в словосочетании. Предложение, классификация предложений. Главные члены предложения и способы их выражения. Второстепенные члены предложения и способы их выражения. Типы односоставных предложений. Нормы построения словосочетаний, предложений, синтаксических конструкций. Употребление надлежащих падежных и предложно-падежных форм зависимого слова в словосочетании. Координация подлежащего и сказуемого. Правила употребления конструкций с однородными членами. Ошибки при употреблении деепричастного оборота. Ошибки, связанные с нарушением порядка слов.</w:t>
            </w:r>
          </w:p>
        </w:tc>
        <w:tc>
          <w:tcPr>
            <w:tcW w:w="2131" w:type="dxa"/>
            <w:shd w:val="clear" w:color="auto" w:fill="auto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333FD7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6" w:type="dxa"/>
            <w:shd w:val="clear" w:color="auto" w:fill="C0C0C0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333FD7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67997" w:rsidRPr="00333FD7" w:rsidTr="00E918C8">
        <w:trPr>
          <w:trHeight w:val="1683"/>
        </w:trPr>
        <w:tc>
          <w:tcPr>
            <w:tcW w:w="2536" w:type="dxa"/>
            <w:vMerge w:val="restart"/>
            <w:tcBorders>
              <w:bottom w:val="single" w:sz="4" w:space="0" w:color="auto"/>
            </w:tcBorders>
          </w:tcPr>
          <w:p w:rsidR="00A67997" w:rsidRPr="00333FD7" w:rsidRDefault="00A67997" w:rsidP="00E918C8">
            <w:pPr>
              <w:jc w:val="both"/>
              <w:rPr>
                <w:sz w:val="20"/>
                <w:szCs w:val="20"/>
              </w:rPr>
            </w:pPr>
            <w:r w:rsidRPr="00333FD7">
              <w:rPr>
                <w:b/>
                <w:bCs/>
                <w:sz w:val="20"/>
                <w:szCs w:val="20"/>
              </w:rPr>
              <w:t>Тема 2.12.</w:t>
            </w:r>
            <w:r w:rsidRPr="00333FD7">
              <w:rPr>
                <w:sz w:val="20"/>
                <w:szCs w:val="20"/>
              </w:rPr>
              <w:t xml:space="preserve"> Русская пунктуация</w:t>
            </w:r>
          </w:p>
        </w:tc>
        <w:tc>
          <w:tcPr>
            <w:tcW w:w="9248" w:type="dxa"/>
            <w:tcBorders>
              <w:bottom w:val="single" w:sz="4" w:space="0" w:color="auto"/>
            </w:tcBorders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3FD7">
              <w:rPr>
                <w:bCs/>
                <w:sz w:val="20"/>
                <w:szCs w:val="20"/>
              </w:rPr>
              <w:t>Практическое занятие 15: Совершенствование навыков грамотного письма.</w:t>
            </w:r>
          </w:p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333FD7">
              <w:rPr>
                <w:sz w:val="20"/>
                <w:szCs w:val="20"/>
              </w:rPr>
              <w:t>Тире в простом предложении. Знаки препинания при однородных членах предложения. Обособление определений, обстоятельств, дополнений. Обращения, вводные слова, их выделение на письме. Знаки препинания в сложносочиненном предложении. Пунктуация сложноподчиненного предложения. Разнообразие знаков препинания в бессоюзном сложном предложении. Прямая речь и косвенная речь. Ее оформление.</w:t>
            </w:r>
          </w:p>
        </w:tc>
        <w:tc>
          <w:tcPr>
            <w:tcW w:w="2131" w:type="dxa"/>
            <w:shd w:val="clear" w:color="auto" w:fill="auto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333FD7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6" w:type="dxa"/>
            <w:shd w:val="clear" w:color="auto" w:fill="C0C0C0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333FD7"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A67997" w:rsidRPr="00333FD7" w:rsidTr="00E918C8">
        <w:trPr>
          <w:trHeight w:val="833"/>
        </w:trPr>
        <w:tc>
          <w:tcPr>
            <w:tcW w:w="2536" w:type="dxa"/>
            <w:vMerge/>
          </w:tcPr>
          <w:p w:rsidR="00A67997" w:rsidRPr="00333FD7" w:rsidRDefault="00A67997" w:rsidP="00E918C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</w:tcPr>
          <w:p w:rsidR="00A67997" w:rsidRPr="00333FD7" w:rsidRDefault="00A67997" w:rsidP="00E918C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33FD7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333FD7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333FD7">
              <w:rPr>
                <w:bCs/>
                <w:sz w:val="20"/>
                <w:szCs w:val="20"/>
              </w:rPr>
              <w:t xml:space="preserve">: </w:t>
            </w:r>
            <w:r w:rsidRPr="00333FD7">
              <w:rPr>
                <w:rFonts w:eastAsia="Calibri"/>
                <w:sz w:val="20"/>
                <w:szCs w:val="20"/>
              </w:rPr>
              <w:t>Подготовка к выполнению практической работы на основе методических рекомендаций преподавателя, выполнение упражнений, работа с текстами.</w:t>
            </w:r>
          </w:p>
        </w:tc>
        <w:tc>
          <w:tcPr>
            <w:tcW w:w="2131" w:type="dxa"/>
            <w:shd w:val="clear" w:color="auto" w:fill="auto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333FD7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6" w:type="dxa"/>
            <w:shd w:val="clear" w:color="auto" w:fill="C0C0C0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333FD7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67997" w:rsidRPr="00333FD7" w:rsidTr="00E918C8">
        <w:trPr>
          <w:trHeight w:val="113"/>
        </w:trPr>
        <w:tc>
          <w:tcPr>
            <w:tcW w:w="2536" w:type="dxa"/>
            <w:vMerge w:val="restart"/>
          </w:tcPr>
          <w:p w:rsidR="00A67997" w:rsidRPr="00333FD7" w:rsidRDefault="00A67997" w:rsidP="00E918C8">
            <w:pPr>
              <w:jc w:val="both"/>
              <w:rPr>
                <w:sz w:val="20"/>
                <w:szCs w:val="20"/>
              </w:rPr>
            </w:pPr>
            <w:r w:rsidRPr="00333FD7">
              <w:rPr>
                <w:b/>
                <w:bCs/>
                <w:sz w:val="20"/>
                <w:szCs w:val="20"/>
              </w:rPr>
              <w:t>Тема 2.13.</w:t>
            </w:r>
            <w:r w:rsidRPr="00333FD7">
              <w:rPr>
                <w:sz w:val="20"/>
                <w:szCs w:val="20"/>
              </w:rPr>
              <w:t xml:space="preserve"> Лингвистика текста</w:t>
            </w:r>
          </w:p>
        </w:tc>
        <w:tc>
          <w:tcPr>
            <w:tcW w:w="9248" w:type="dxa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333FD7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31" w:type="dxa"/>
            <w:vMerge w:val="restart"/>
            <w:shd w:val="clear" w:color="auto" w:fill="auto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333FD7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6" w:type="dxa"/>
            <w:vMerge w:val="restart"/>
            <w:shd w:val="clear" w:color="auto" w:fill="C0C0C0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333FD7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67997" w:rsidRPr="00333FD7" w:rsidTr="00E918C8">
        <w:trPr>
          <w:trHeight w:val="1205"/>
        </w:trPr>
        <w:tc>
          <w:tcPr>
            <w:tcW w:w="2536" w:type="dxa"/>
            <w:vMerge/>
            <w:tcBorders>
              <w:bottom w:val="single" w:sz="4" w:space="0" w:color="auto"/>
            </w:tcBorders>
          </w:tcPr>
          <w:p w:rsidR="00A67997" w:rsidRPr="00333FD7" w:rsidRDefault="00A67997" w:rsidP="00E918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  <w:tcBorders>
              <w:bottom w:val="single" w:sz="4" w:space="0" w:color="auto"/>
            </w:tcBorders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333FD7">
              <w:rPr>
                <w:sz w:val="20"/>
                <w:szCs w:val="20"/>
              </w:rPr>
              <w:t xml:space="preserve">Текст как целостное образование. Типы текстов: описание, повествование, рассуждение. Смысловая цельность текста. Тема текста. Композиция. Возможность </w:t>
            </w:r>
            <w:proofErr w:type="spellStart"/>
            <w:r w:rsidRPr="00333FD7">
              <w:rPr>
                <w:sz w:val="20"/>
                <w:szCs w:val="20"/>
              </w:rPr>
              <w:t>членимости</w:t>
            </w:r>
            <w:proofErr w:type="spellEnd"/>
            <w:r w:rsidRPr="00333FD7">
              <w:rPr>
                <w:sz w:val="20"/>
                <w:szCs w:val="20"/>
              </w:rPr>
              <w:t xml:space="preserve"> текста. </w:t>
            </w:r>
            <w:proofErr w:type="spellStart"/>
            <w:r w:rsidRPr="00333FD7">
              <w:rPr>
                <w:sz w:val="20"/>
                <w:szCs w:val="20"/>
              </w:rPr>
              <w:t>Подтемы</w:t>
            </w:r>
            <w:proofErr w:type="spellEnd"/>
            <w:r w:rsidRPr="00333FD7">
              <w:rPr>
                <w:sz w:val="20"/>
                <w:szCs w:val="20"/>
              </w:rPr>
              <w:t xml:space="preserve"> и </w:t>
            </w:r>
            <w:proofErr w:type="spellStart"/>
            <w:r w:rsidRPr="00333FD7">
              <w:rPr>
                <w:sz w:val="20"/>
                <w:szCs w:val="20"/>
              </w:rPr>
              <w:t>микротемы</w:t>
            </w:r>
            <w:proofErr w:type="spellEnd"/>
            <w:r w:rsidRPr="00333FD7">
              <w:rPr>
                <w:sz w:val="20"/>
                <w:szCs w:val="20"/>
              </w:rPr>
              <w:t xml:space="preserve">. Сложное синтаксическое целое (ССЦ). Модальность текста, формы присутствия автора в тексте. </w:t>
            </w:r>
            <w:proofErr w:type="spellStart"/>
            <w:r w:rsidRPr="00333FD7">
              <w:rPr>
                <w:sz w:val="20"/>
                <w:szCs w:val="20"/>
              </w:rPr>
              <w:t>Речеведческий</w:t>
            </w:r>
            <w:proofErr w:type="spellEnd"/>
            <w:r w:rsidRPr="00333FD7">
              <w:rPr>
                <w:sz w:val="20"/>
                <w:szCs w:val="20"/>
              </w:rPr>
              <w:t xml:space="preserve"> анализ текста.</w:t>
            </w:r>
          </w:p>
        </w:tc>
        <w:tc>
          <w:tcPr>
            <w:tcW w:w="21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67997" w:rsidRPr="00333FD7" w:rsidTr="00E918C8">
        <w:trPr>
          <w:trHeight w:val="282"/>
        </w:trPr>
        <w:tc>
          <w:tcPr>
            <w:tcW w:w="2536" w:type="dxa"/>
            <w:tcBorders>
              <w:bottom w:val="single" w:sz="4" w:space="0" w:color="auto"/>
            </w:tcBorders>
          </w:tcPr>
          <w:p w:rsidR="00A67997" w:rsidRPr="00333FD7" w:rsidRDefault="00A67997" w:rsidP="00E918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48" w:type="dxa"/>
            <w:tcBorders>
              <w:bottom w:val="single" w:sz="4" w:space="0" w:color="auto"/>
            </w:tcBorders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333FD7">
              <w:rPr>
                <w:sz w:val="20"/>
                <w:szCs w:val="20"/>
              </w:rPr>
              <w:t>Консультации: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auto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333FD7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C0C0C0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333FD7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67997" w:rsidRPr="00333FD7" w:rsidTr="00E918C8">
        <w:trPr>
          <w:trHeight w:val="236"/>
        </w:trPr>
        <w:tc>
          <w:tcPr>
            <w:tcW w:w="11784" w:type="dxa"/>
            <w:gridSpan w:val="2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sz w:val="20"/>
                <w:szCs w:val="20"/>
              </w:rPr>
            </w:pPr>
            <w:r w:rsidRPr="00333FD7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2131" w:type="dxa"/>
            <w:shd w:val="clear" w:color="auto" w:fill="auto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333FD7">
              <w:rPr>
                <w:bCs/>
                <w:i/>
                <w:sz w:val="20"/>
                <w:szCs w:val="20"/>
              </w:rPr>
              <w:t>72</w:t>
            </w:r>
          </w:p>
        </w:tc>
        <w:tc>
          <w:tcPr>
            <w:tcW w:w="1526" w:type="dxa"/>
            <w:shd w:val="clear" w:color="auto" w:fill="C0C0C0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A67997" w:rsidRPr="00333FD7" w:rsidRDefault="00A67997" w:rsidP="00A679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A67997" w:rsidRPr="00333FD7" w:rsidRDefault="00A67997" w:rsidP="00A679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33FD7">
        <w:t>Для характеристики уровня освоения учебного материала используются следующие обозначения:</w:t>
      </w:r>
    </w:p>
    <w:p w:rsidR="00A67997" w:rsidRPr="00333FD7" w:rsidRDefault="00A67997" w:rsidP="00A679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33FD7">
        <w:t xml:space="preserve">1.– </w:t>
      </w:r>
      <w:proofErr w:type="gramStart"/>
      <w:r w:rsidRPr="00333FD7">
        <w:t>ознакомительный</w:t>
      </w:r>
      <w:proofErr w:type="gramEnd"/>
      <w:r w:rsidRPr="00333FD7">
        <w:t xml:space="preserve"> (узнавание ранее изученных объектов, свойств); </w:t>
      </w:r>
    </w:p>
    <w:p w:rsidR="00A67997" w:rsidRPr="00333FD7" w:rsidRDefault="00A67997" w:rsidP="00A679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33FD7">
        <w:t xml:space="preserve">2.– </w:t>
      </w:r>
      <w:proofErr w:type="gramStart"/>
      <w:r w:rsidRPr="00333FD7">
        <w:t>репродуктивный</w:t>
      </w:r>
      <w:proofErr w:type="gramEnd"/>
      <w:r w:rsidRPr="00333FD7">
        <w:t xml:space="preserve"> (выполнение деятельности по образцу, инструкции или под руководством)</w:t>
      </w:r>
    </w:p>
    <w:p w:rsidR="00A67997" w:rsidRPr="00333FD7" w:rsidRDefault="00A67997" w:rsidP="00A679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333FD7">
        <w:t xml:space="preserve">3. – </w:t>
      </w:r>
      <w:proofErr w:type="gramStart"/>
      <w:r w:rsidRPr="00333FD7">
        <w:t>продуктивный</w:t>
      </w:r>
      <w:proofErr w:type="gramEnd"/>
      <w:r w:rsidRPr="00333FD7">
        <w:t xml:space="preserve"> (планирование и самостоятельное выполнение деятельности, решение проблемных задач)</w:t>
      </w:r>
    </w:p>
    <w:p w:rsidR="00A67997" w:rsidRPr="00333FD7" w:rsidRDefault="00A67997" w:rsidP="00A67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A67997" w:rsidRPr="00333FD7" w:rsidRDefault="00A67997" w:rsidP="00A67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A67997" w:rsidRPr="00333FD7" w:rsidSect="00654255">
          <w:pgSz w:w="16840" w:h="11907" w:orient="landscape"/>
          <w:pgMar w:top="1701" w:right="1134" w:bottom="850" w:left="1134" w:header="709" w:footer="709" w:gutter="0"/>
          <w:cols w:space="720"/>
          <w:docGrid w:linePitch="326"/>
        </w:sectPr>
      </w:pPr>
    </w:p>
    <w:p w:rsidR="00A67997" w:rsidRPr="00333FD7" w:rsidRDefault="00A67997" w:rsidP="00A6799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  <w:r w:rsidRPr="00333FD7">
        <w:rPr>
          <w:b/>
          <w:bCs/>
          <w:caps/>
        </w:rPr>
        <w:lastRenderedPageBreak/>
        <w:t>3. условия реализации программы дисциплины</w:t>
      </w:r>
    </w:p>
    <w:p w:rsidR="00A67997" w:rsidRPr="00333FD7" w:rsidRDefault="00A67997" w:rsidP="00A67997"/>
    <w:p w:rsidR="00A67997" w:rsidRPr="00333FD7" w:rsidRDefault="00A67997" w:rsidP="00A67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333FD7">
        <w:rPr>
          <w:b/>
          <w:bCs/>
        </w:rPr>
        <w:t>3.1. Требования к минимальному материально-техническому обеспечению</w:t>
      </w:r>
    </w:p>
    <w:p w:rsidR="00A67997" w:rsidRPr="00333FD7" w:rsidRDefault="00A67997" w:rsidP="00A67997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333FD7">
        <w:t>Реализация программы учебной дисциплины предполагает наличие учебного кабинета.</w:t>
      </w:r>
    </w:p>
    <w:p w:rsidR="00A67997" w:rsidRPr="00333FD7" w:rsidRDefault="00A67997" w:rsidP="00A67997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bCs/>
        </w:rPr>
      </w:pPr>
    </w:p>
    <w:p w:rsidR="00A67997" w:rsidRPr="00333FD7" w:rsidRDefault="00A67997" w:rsidP="00A67997">
      <w:pPr>
        <w:pStyle w:val="a6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333FD7">
        <w:rPr>
          <w:b/>
          <w:bCs/>
        </w:rPr>
        <w:t xml:space="preserve">Оборудование учебного кабинета </w:t>
      </w:r>
    </w:p>
    <w:p w:rsidR="00A67997" w:rsidRPr="00333FD7" w:rsidRDefault="00A67997" w:rsidP="00A67997">
      <w:pPr>
        <w:pStyle w:val="a6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</w:pPr>
      <w:r w:rsidRPr="00333FD7">
        <w:t>- рабочее место преподавателя;</w:t>
      </w:r>
    </w:p>
    <w:p w:rsidR="00A67997" w:rsidRPr="00333FD7" w:rsidRDefault="00A67997" w:rsidP="00A67997">
      <w:pPr>
        <w:pStyle w:val="a6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</w:pPr>
      <w:r w:rsidRPr="00333FD7">
        <w:t xml:space="preserve">- рабочие места для </w:t>
      </w:r>
      <w:proofErr w:type="gramStart"/>
      <w:r w:rsidRPr="00333FD7">
        <w:t>обучающихся</w:t>
      </w:r>
      <w:proofErr w:type="gramEnd"/>
      <w:r w:rsidRPr="00333FD7">
        <w:t xml:space="preserve"> (столы, стулья);</w:t>
      </w:r>
    </w:p>
    <w:p w:rsidR="00A67997" w:rsidRPr="00333FD7" w:rsidRDefault="00A67997" w:rsidP="00A67997">
      <w:pPr>
        <w:pStyle w:val="a6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</w:pPr>
      <w:r w:rsidRPr="00333FD7">
        <w:t>- доска;</w:t>
      </w:r>
    </w:p>
    <w:p w:rsidR="00A67997" w:rsidRPr="00333FD7" w:rsidRDefault="00A67997" w:rsidP="00A67997">
      <w:pPr>
        <w:pStyle w:val="a6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</w:pPr>
    </w:p>
    <w:p w:rsidR="00A67997" w:rsidRPr="00333FD7" w:rsidRDefault="00A67997" w:rsidP="00A67997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333FD7">
        <w:rPr>
          <w:b/>
          <w:bCs/>
        </w:rPr>
        <w:t>Технические средства обучения</w:t>
      </w:r>
    </w:p>
    <w:p w:rsidR="00A67997" w:rsidRPr="00333FD7" w:rsidRDefault="00A67997" w:rsidP="00A67997">
      <w:pPr>
        <w:pStyle w:val="a6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</w:pPr>
      <w:r w:rsidRPr="00333FD7">
        <w:t>- компьютер;</w:t>
      </w:r>
    </w:p>
    <w:p w:rsidR="00A67997" w:rsidRPr="00333FD7" w:rsidRDefault="00A67997" w:rsidP="00A67997">
      <w:pPr>
        <w:pStyle w:val="a6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</w:pPr>
      <w:r w:rsidRPr="00333FD7">
        <w:t>- монитор или проектор с экраном;</w:t>
      </w:r>
    </w:p>
    <w:p w:rsidR="00A67997" w:rsidRPr="00333FD7" w:rsidRDefault="00A67997" w:rsidP="00A67997">
      <w:pPr>
        <w:pStyle w:val="20"/>
        <w:tabs>
          <w:tab w:val="left" w:pos="567"/>
        </w:tabs>
        <w:spacing w:after="0" w:line="240" w:lineRule="auto"/>
        <w:ind w:firstLine="720"/>
        <w:jc w:val="both"/>
      </w:pPr>
      <w:r w:rsidRPr="00333FD7">
        <w:t>- комплект учебно-методической документации;</w:t>
      </w:r>
    </w:p>
    <w:p w:rsidR="00A67997" w:rsidRPr="00333FD7" w:rsidRDefault="00A67997" w:rsidP="00A67997">
      <w:pPr>
        <w:pStyle w:val="20"/>
        <w:tabs>
          <w:tab w:val="left" w:pos="567"/>
        </w:tabs>
        <w:spacing w:after="0" w:line="240" w:lineRule="auto"/>
        <w:ind w:firstLine="720"/>
        <w:jc w:val="both"/>
      </w:pPr>
      <w:r w:rsidRPr="00333FD7">
        <w:t xml:space="preserve">- наглядные пособия; </w:t>
      </w:r>
    </w:p>
    <w:p w:rsidR="00A67997" w:rsidRPr="00333FD7" w:rsidRDefault="00A67997" w:rsidP="00A67997">
      <w:pPr>
        <w:pStyle w:val="20"/>
        <w:tabs>
          <w:tab w:val="left" w:pos="567"/>
        </w:tabs>
        <w:spacing w:after="0" w:line="240" w:lineRule="auto"/>
        <w:ind w:firstLine="720"/>
        <w:jc w:val="both"/>
      </w:pPr>
      <w:r w:rsidRPr="00333FD7">
        <w:t>- учебные и художественные аудио-, виде</w:t>
      </w:r>
      <w:proofErr w:type="gramStart"/>
      <w:r w:rsidRPr="00333FD7">
        <w:t>о-</w:t>
      </w:r>
      <w:proofErr w:type="gramEnd"/>
      <w:r w:rsidRPr="00333FD7">
        <w:t xml:space="preserve"> и </w:t>
      </w:r>
      <w:r w:rsidRPr="00333FD7">
        <w:rPr>
          <w:lang w:val="en-US"/>
        </w:rPr>
        <w:t>DVD</w:t>
      </w:r>
      <w:r w:rsidRPr="00333FD7">
        <w:t>-материалы.</w:t>
      </w:r>
    </w:p>
    <w:p w:rsidR="00A67997" w:rsidRPr="00333FD7" w:rsidRDefault="00A67997" w:rsidP="00A67997">
      <w:pPr>
        <w:pStyle w:val="a6"/>
        <w:shd w:val="clear" w:color="auto" w:fill="FFFFFF"/>
        <w:ind w:left="0"/>
        <w:jc w:val="both"/>
        <w:rPr>
          <w:b/>
          <w:bCs/>
        </w:rPr>
      </w:pPr>
    </w:p>
    <w:p w:rsidR="00A67997" w:rsidRPr="00333FD7" w:rsidRDefault="00A67997" w:rsidP="00A67997">
      <w:pPr>
        <w:pStyle w:val="a6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333FD7">
        <w:rPr>
          <w:b/>
          <w:bCs/>
        </w:rPr>
        <w:t xml:space="preserve">Методическое обеспечение кабинета </w:t>
      </w:r>
    </w:p>
    <w:p w:rsidR="00A67997" w:rsidRPr="00333FD7" w:rsidRDefault="00A67997" w:rsidP="00A67997">
      <w:pPr>
        <w:pStyle w:val="a6"/>
        <w:shd w:val="clear" w:color="auto" w:fill="FFFFFF"/>
        <w:ind w:left="0" w:firstLine="720"/>
        <w:jc w:val="both"/>
      </w:pPr>
      <w:r w:rsidRPr="00333FD7">
        <w:t>- Методические указания для выполнения практических и самостоятельных работ;</w:t>
      </w:r>
    </w:p>
    <w:p w:rsidR="00A67997" w:rsidRPr="00333FD7" w:rsidRDefault="00A67997" w:rsidP="00A67997">
      <w:pPr>
        <w:pStyle w:val="a6"/>
        <w:shd w:val="clear" w:color="auto" w:fill="FFFFFF"/>
        <w:ind w:left="0" w:firstLine="720"/>
        <w:jc w:val="both"/>
      </w:pPr>
      <w:r w:rsidRPr="00333FD7">
        <w:t>- Справочники и словари;</w:t>
      </w:r>
    </w:p>
    <w:p w:rsidR="00A67997" w:rsidRPr="00333FD7" w:rsidRDefault="00A67997" w:rsidP="00A67997">
      <w:pPr>
        <w:shd w:val="clear" w:color="auto" w:fill="FFFFFF"/>
        <w:ind w:firstLine="720"/>
        <w:jc w:val="both"/>
      </w:pPr>
      <w:r w:rsidRPr="00333FD7">
        <w:t>- Комплекты раздаточных материалов по темам;</w:t>
      </w:r>
    </w:p>
    <w:p w:rsidR="00A67997" w:rsidRPr="00333FD7" w:rsidRDefault="00A67997" w:rsidP="00A67997">
      <w:pPr>
        <w:pStyle w:val="a6"/>
        <w:shd w:val="clear" w:color="auto" w:fill="FFFFFF"/>
        <w:ind w:left="0" w:firstLine="720"/>
        <w:jc w:val="both"/>
      </w:pPr>
      <w:r w:rsidRPr="00333FD7">
        <w:t>- Тесты по русскому языку, культуре речи, литературе.</w:t>
      </w:r>
    </w:p>
    <w:p w:rsidR="00A67997" w:rsidRPr="00333FD7" w:rsidRDefault="00A67997" w:rsidP="00A67997">
      <w:pPr>
        <w:pStyle w:val="a6"/>
        <w:shd w:val="clear" w:color="auto" w:fill="FFFFFF"/>
        <w:ind w:left="0" w:firstLine="720"/>
        <w:jc w:val="both"/>
      </w:pPr>
    </w:p>
    <w:p w:rsidR="00A67997" w:rsidRPr="00333FD7" w:rsidRDefault="00A67997" w:rsidP="00A67997">
      <w:pPr>
        <w:shd w:val="clear" w:color="auto" w:fill="FFFFFF"/>
        <w:jc w:val="both"/>
        <w:rPr>
          <w:b/>
          <w:bCs/>
        </w:rPr>
      </w:pPr>
      <w:r w:rsidRPr="00333FD7">
        <w:rPr>
          <w:b/>
          <w:bCs/>
        </w:rPr>
        <w:t>Наглядные средства обучения:</w:t>
      </w:r>
    </w:p>
    <w:p w:rsidR="00A67997" w:rsidRPr="00333FD7" w:rsidRDefault="00A67997" w:rsidP="00A67997">
      <w:pPr>
        <w:shd w:val="clear" w:color="auto" w:fill="FFFFFF"/>
        <w:jc w:val="both"/>
      </w:pPr>
      <w:r w:rsidRPr="00333FD7">
        <w:rPr>
          <w:b/>
          <w:bCs/>
        </w:rPr>
        <w:t>- Изобразительные</w:t>
      </w:r>
      <w:r w:rsidRPr="00333FD7">
        <w:t xml:space="preserve"> (образные и условно-схематические) – фотографии, картины, альбомы с иллюстративным материалом, презентации и слайды по темам, учебные видеоролики;</w:t>
      </w:r>
    </w:p>
    <w:p w:rsidR="00A67997" w:rsidRPr="00333FD7" w:rsidRDefault="00A67997" w:rsidP="00A67997">
      <w:pPr>
        <w:shd w:val="clear" w:color="auto" w:fill="FFFFFF"/>
        <w:jc w:val="both"/>
      </w:pPr>
      <w:proofErr w:type="gramStart"/>
      <w:r w:rsidRPr="00333FD7">
        <w:rPr>
          <w:b/>
          <w:bCs/>
        </w:rPr>
        <w:t>- Локальные ТСО</w:t>
      </w:r>
      <w:r w:rsidRPr="00333FD7">
        <w:t xml:space="preserve"> – экранные (учебные фильмы), звуковые (магнитофонные записи, лазерные диски и пр.), аудиовизуальные (кинофильмы, видеофильмы);</w:t>
      </w:r>
      <w:proofErr w:type="gramEnd"/>
    </w:p>
    <w:p w:rsidR="00A67997" w:rsidRPr="00333FD7" w:rsidRDefault="00A67997" w:rsidP="00A67997">
      <w:pPr>
        <w:pStyle w:val="a6"/>
        <w:shd w:val="clear" w:color="auto" w:fill="FFFFFF"/>
        <w:ind w:left="0"/>
        <w:jc w:val="both"/>
        <w:rPr>
          <w:b/>
          <w:bCs/>
        </w:rPr>
      </w:pPr>
      <w:r w:rsidRPr="00333FD7">
        <w:rPr>
          <w:b/>
          <w:bCs/>
        </w:rPr>
        <w:t>- Раздаточный материал по темам учебных дисциплин.</w:t>
      </w:r>
    </w:p>
    <w:p w:rsidR="00A67997" w:rsidRPr="00333FD7" w:rsidRDefault="00A67997" w:rsidP="00A67997">
      <w:pPr>
        <w:pStyle w:val="20"/>
        <w:tabs>
          <w:tab w:val="left" w:pos="540"/>
        </w:tabs>
        <w:spacing w:after="0" w:line="240" w:lineRule="auto"/>
        <w:jc w:val="both"/>
        <w:rPr>
          <w:b/>
          <w:bCs/>
        </w:rPr>
      </w:pPr>
    </w:p>
    <w:p w:rsidR="00A67997" w:rsidRPr="00333FD7" w:rsidRDefault="00A67997" w:rsidP="00A67997">
      <w:pPr>
        <w:pStyle w:val="20"/>
        <w:tabs>
          <w:tab w:val="left" w:pos="540"/>
        </w:tabs>
        <w:spacing w:after="0" w:line="240" w:lineRule="auto"/>
        <w:jc w:val="both"/>
        <w:rPr>
          <w:b/>
          <w:bCs/>
        </w:rPr>
      </w:pPr>
      <w:r w:rsidRPr="00333FD7">
        <w:rPr>
          <w:b/>
          <w:bCs/>
        </w:rPr>
        <w:t>Использование информационных технологий в профессиональной деятельности:</w:t>
      </w:r>
    </w:p>
    <w:p w:rsidR="00A67997" w:rsidRPr="00333FD7" w:rsidRDefault="00A67997" w:rsidP="00A67997">
      <w:pPr>
        <w:pStyle w:val="20"/>
        <w:tabs>
          <w:tab w:val="left" w:pos="540"/>
        </w:tabs>
        <w:spacing w:after="0" w:line="240" w:lineRule="auto"/>
        <w:ind w:firstLine="539"/>
        <w:jc w:val="both"/>
      </w:pPr>
      <w:r w:rsidRPr="00333FD7">
        <w:t xml:space="preserve">компьютер, программное обеспечение общего и профессионального назначения, </w:t>
      </w:r>
      <w:r w:rsidRPr="00333FD7">
        <w:rPr>
          <w:lang w:val="en-US"/>
        </w:rPr>
        <w:t>E</w:t>
      </w:r>
      <w:r w:rsidRPr="00333FD7">
        <w:t>-</w:t>
      </w:r>
      <w:r w:rsidRPr="00333FD7">
        <w:rPr>
          <w:lang w:val="en-US"/>
        </w:rPr>
        <w:t>learning</w:t>
      </w:r>
      <w:r w:rsidRPr="00333FD7">
        <w:t>, презентации и фильмы по русскому языку, культуре речи, литературе</w:t>
      </w:r>
    </w:p>
    <w:p w:rsidR="00A67997" w:rsidRPr="00333FD7" w:rsidRDefault="00A67997" w:rsidP="00A67997">
      <w:pPr>
        <w:jc w:val="both"/>
      </w:pPr>
    </w:p>
    <w:p w:rsidR="00A67997" w:rsidRPr="00333FD7" w:rsidRDefault="00A67997" w:rsidP="00A67997">
      <w:pPr>
        <w:jc w:val="both"/>
      </w:pPr>
    </w:p>
    <w:p w:rsidR="00A67997" w:rsidRPr="00333FD7" w:rsidRDefault="00A67997" w:rsidP="00A67997">
      <w:pPr>
        <w:jc w:val="both"/>
      </w:pPr>
    </w:p>
    <w:p w:rsidR="00A67997" w:rsidRPr="00333FD7" w:rsidRDefault="00A67997" w:rsidP="00A6799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</w:rPr>
      </w:pPr>
      <w:r w:rsidRPr="00333FD7">
        <w:rPr>
          <w:b/>
          <w:bCs/>
        </w:rPr>
        <w:t>3.2. Информационное обеспечение обучения</w:t>
      </w:r>
    </w:p>
    <w:p w:rsidR="00A67997" w:rsidRPr="00333FD7" w:rsidRDefault="00A67997" w:rsidP="00A67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333FD7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A67997" w:rsidRPr="00333FD7" w:rsidRDefault="00A67997" w:rsidP="00A67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39093B" w:rsidRPr="00333FD7" w:rsidRDefault="0039093B" w:rsidP="00390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333FD7">
        <w:rPr>
          <w:bCs/>
        </w:rPr>
        <w:t>Основные источники:</w:t>
      </w:r>
    </w:p>
    <w:p w:rsidR="0039093B" w:rsidRPr="00333FD7" w:rsidRDefault="0039093B" w:rsidP="0039093B">
      <w:pPr>
        <w:ind w:left="720"/>
        <w:jc w:val="both"/>
      </w:pPr>
    </w:p>
    <w:p w:rsidR="0039093B" w:rsidRPr="00333FD7" w:rsidRDefault="0039093B" w:rsidP="0039093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333FD7">
        <w:rPr>
          <w:i/>
          <w:iCs/>
        </w:rPr>
        <w:t>Панфилова, А. П. </w:t>
      </w:r>
      <w:r w:rsidRPr="00333FD7">
        <w:t xml:space="preserve">Культура речи и деловое общение в 2 ч. Часть 1 : учебник и практикум для СПО / А. П. Панфилова, А. В. </w:t>
      </w:r>
      <w:proofErr w:type="spellStart"/>
      <w:r w:rsidRPr="00333FD7">
        <w:t>Долматов</w:t>
      </w:r>
      <w:proofErr w:type="spellEnd"/>
      <w:r w:rsidRPr="00333FD7">
        <w:t xml:space="preserve"> ; под общ</w:t>
      </w:r>
      <w:proofErr w:type="gramStart"/>
      <w:r w:rsidRPr="00333FD7">
        <w:t>.</w:t>
      </w:r>
      <w:proofErr w:type="gramEnd"/>
      <w:r w:rsidRPr="00333FD7">
        <w:t xml:space="preserve"> </w:t>
      </w:r>
      <w:proofErr w:type="gramStart"/>
      <w:r w:rsidRPr="00333FD7">
        <w:t>р</w:t>
      </w:r>
      <w:proofErr w:type="gramEnd"/>
      <w:r w:rsidRPr="00333FD7">
        <w:t>ед. А. П. Панфиловой. — М.</w:t>
      </w:r>
      <w:proofErr w:type="gramStart"/>
      <w:r w:rsidRPr="00333FD7">
        <w:t xml:space="preserve"> :</w:t>
      </w:r>
      <w:proofErr w:type="gramEnd"/>
      <w:r w:rsidRPr="00333FD7">
        <w:t xml:space="preserve"> Издательство </w:t>
      </w:r>
      <w:proofErr w:type="spellStart"/>
      <w:r w:rsidRPr="00333FD7">
        <w:t>Юрайт</w:t>
      </w:r>
      <w:proofErr w:type="spellEnd"/>
      <w:r w:rsidRPr="00333FD7">
        <w:t xml:space="preserve">, 2014. — 231 с. — (Профессиональное образование). — ISBN 978-5-534-03228-4. Режим доступа: </w:t>
      </w:r>
      <w:hyperlink r:id="rId10" w:history="1">
        <w:r w:rsidRPr="00333FD7">
          <w:rPr>
            <w:rStyle w:val="a7"/>
          </w:rPr>
          <w:t>https://www.biblio-online.ru/book/82FA4372-C48B-4106-88BC-0E2650246585</w:t>
        </w:r>
      </w:hyperlink>
      <w:r w:rsidRPr="00333FD7">
        <w:t xml:space="preserve"> </w:t>
      </w:r>
    </w:p>
    <w:p w:rsidR="0039093B" w:rsidRPr="00333FD7" w:rsidRDefault="0039093B" w:rsidP="0039093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333FD7">
        <w:rPr>
          <w:i/>
          <w:iCs/>
        </w:rPr>
        <w:t>Панфилова, А. П. </w:t>
      </w:r>
      <w:r w:rsidRPr="00333FD7">
        <w:t>Культура речи и деловое общение в 2 ч. Часть 2</w:t>
      </w:r>
      <w:proofErr w:type="gramStart"/>
      <w:r w:rsidRPr="00333FD7">
        <w:t xml:space="preserve"> :</w:t>
      </w:r>
      <w:proofErr w:type="gramEnd"/>
      <w:r w:rsidRPr="00333FD7">
        <w:t xml:space="preserve"> учебник и практикум для СПО / А. П. Панфилова, А. В. </w:t>
      </w:r>
      <w:proofErr w:type="spellStart"/>
      <w:r w:rsidRPr="00333FD7">
        <w:t>Долматов</w:t>
      </w:r>
      <w:proofErr w:type="spellEnd"/>
      <w:r w:rsidRPr="00333FD7">
        <w:t>. — М.</w:t>
      </w:r>
      <w:proofErr w:type="gramStart"/>
      <w:r w:rsidRPr="00333FD7">
        <w:t xml:space="preserve"> :</w:t>
      </w:r>
      <w:proofErr w:type="gramEnd"/>
      <w:r w:rsidRPr="00333FD7">
        <w:t xml:space="preserve"> Издательство </w:t>
      </w:r>
      <w:proofErr w:type="spellStart"/>
      <w:r w:rsidRPr="00333FD7">
        <w:t>Юрайт</w:t>
      </w:r>
      <w:proofErr w:type="spellEnd"/>
      <w:r w:rsidRPr="00333FD7">
        <w:t xml:space="preserve">, 2014. — 258 с. — (Профессиональное образование). — ISBN 978-5-534-03233-8. </w:t>
      </w:r>
      <w:r w:rsidRPr="00333FD7">
        <w:lastRenderedPageBreak/>
        <w:t xml:space="preserve">Режим доступа: </w:t>
      </w:r>
      <w:hyperlink r:id="rId11" w:history="1">
        <w:r w:rsidRPr="00333FD7">
          <w:rPr>
            <w:rStyle w:val="a7"/>
          </w:rPr>
          <w:t>https://www.biblio-online.ru/book/D6B82178-F5C5-4091-8AA0-AECF4E1482FE</w:t>
        </w:r>
      </w:hyperlink>
      <w:r w:rsidRPr="00333FD7">
        <w:t xml:space="preserve"> </w:t>
      </w:r>
    </w:p>
    <w:p w:rsidR="0039093B" w:rsidRPr="00333FD7" w:rsidRDefault="0039093B" w:rsidP="0039093B">
      <w:pPr>
        <w:ind w:left="720"/>
        <w:jc w:val="both"/>
      </w:pPr>
    </w:p>
    <w:p w:rsidR="0039093B" w:rsidRPr="00333FD7" w:rsidRDefault="0039093B" w:rsidP="0039093B">
      <w:pPr>
        <w:pStyle w:val="a6"/>
        <w:ind w:hanging="600"/>
        <w:rPr>
          <w:b/>
          <w:bCs/>
        </w:rPr>
      </w:pPr>
      <w:r w:rsidRPr="00333FD7">
        <w:rPr>
          <w:bCs/>
        </w:rPr>
        <w:t>Дополнительные источники:</w:t>
      </w:r>
      <w:r w:rsidRPr="00333FD7">
        <w:rPr>
          <w:b/>
          <w:bCs/>
        </w:rPr>
        <w:t xml:space="preserve"> </w:t>
      </w:r>
    </w:p>
    <w:p w:rsidR="0039093B" w:rsidRPr="00333FD7" w:rsidRDefault="0039093B" w:rsidP="0039093B">
      <w:pPr>
        <w:pStyle w:val="a6"/>
        <w:numPr>
          <w:ilvl w:val="1"/>
          <w:numId w:val="2"/>
        </w:numPr>
        <w:tabs>
          <w:tab w:val="clear" w:pos="1440"/>
          <w:tab w:val="num" w:pos="567"/>
        </w:tabs>
        <w:ind w:left="426"/>
        <w:rPr>
          <w:bCs/>
        </w:rPr>
      </w:pPr>
      <w:r w:rsidRPr="00333FD7">
        <w:rPr>
          <w:bCs/>
          <w:i/>
          <w:iCs/>
        </w:rPr>
        <w:t>Самсонов, Н. Б. </w:t>
      </w:r>
      <w:r w:rsidRPr="00333FD7">
        <w:rPr>
          <w:bCs/>
        </w:rPr>
        <w:t>Русский язык и культура речи</w:t>
      </w:r>
      <w:proofErr w:type="gramStart"/>
      <w:r w:rsidRPr="00333FD7">
        <w:rPr>
          <w:bCs/>
        </w:rPr>
        <w:t xml:space="preserve"> :</w:t>
      </w:r>
      <w:proofErr w:type="gramEnd"/>
      <w:r w:rsidRPr="00333FD7">
        <w:rPr>
          <w:bCs/>
        </w:rPr>
        <w:t xml:space="preserve"> учебник и практикум для СПО / Н. Б. Самсонов. — 2-е изд., </w:t>
      </w:r>
      <w:proofErr w:type="spellStart"/>
      <w:r w:rsidRPr="00333FD7">
        <w:rPr>
          <w:bCs/>
        </w:rPr>
        <w:t>испр</w:t>
      </w:r>
      <w:proofErr w:type="spellEnd"/>
      <w:r w:rsidRPr="00333FD7">
        <w:rPr>
          <w:bCs/>
        </w:rPr>
        <w:t xml:space="preserve">. и доп. — М. : Издательство </w:t>
      </w:r>
      <w:proofErr w:type="spellStart"/>
      <w:r w:rsidRPr="00333FD7">
        <w:rPr>
          <w:bCs/>
        </w:rPr>
        <w:t>Юрайт</w:t>
      </w:r>
      <w:proofErr w:type="spellEnd"/>
      <w:r w:rsidRPr="00333FD7">
        <w:rPr>
          <w:bCs/>
        </w:rPr>
        <w:t xml:space="preserve">, 2015. — 383 с. — (Профессиональное образование). — ISBN 978-5-534-00829-6. Режим доступа: </w:t>
      </w:r>
      <w:hyperlink r:id="rId12" w:history="1">
        <w:r w:rsidRPr="00333FD7">
          <w:rPr>
            <w:rStyle w:val="a7"/>
            <w:bCs/>
          </w:rPr>
          <w:t>https://www.biblio-online.ru/book/AFD0F749-6864-421F-A418-372CA5945F5B</w:t>
        </w:r>
      </w:hyperlink>
      <w:r w:rsidRPr="00333FD7">
        <w:rPr>
          <w:bCs/>
        </w:rPr>
        <w:t xml:space="preserve"> </w:t>
      </w:r>
    </w:p>
    <w:p w:rsidR="0039093B" w:rsidRPr="00333FD7" w:rsidRDefault="0039093B" w:rsidP="0039093B">
      <w:pPr>
        <w:pStyle w:val="a6"/>
        <w:numPr>
          <w:ilvl w:val="1"/>
          <w:numId w:val="2"/>
        </w:numPr>
        <w:tabs>
          <w:tab w:val="clear" w:pos="1440"/>
          <w:tab w:val="num" w:pos="0"/>
        </w:tabs>
        <w:ind w:left="426"/>
        <w:rPr>
          <w:bCs/>
        </w:rPr>
      </w:pPr>
      <w:r w:rsidRPr="00333FD7">
        <w:rPr>
          <w:bCs/>
        </w:rPr>
        <w:t>Русский язык и культура речи. Практикум. Словарь : учеб</w:t>
      </w:r>
      <w:proofErr w:type="gramStart"/>
      <w:r w:rsidRPr="00333FD7">
        <w:rPr>
          <w:bCs/>
        </w:rPr>
        <w:t>.-</w:t>
      </w:r>
      <w:proofErr w:type="spellStart"/>
      <w:proofErr w:type="gramEnd"/>
      <w:r w:rsidRPr="00333FD7">
        <w:rPr>
          <w:bCs/>
        </w:rPr>
        <w:t>практ</w:t>
      </w:r>
      <w:proofErr w:type="spellEnd"/>
      <w:r w:rsidRPr="00333FD7">
        <w:rPr>
          <w:bCs/>
        </w:rPr>
        <w:t xml:space="preserve">. пособие для СПО / В. Д. Черняк [и др.] ; под общ. ред. В. Д. Черняк. — 2-е изд., </w:t>
      </w:r>
      <w:proofErr w:type="spellStart"/>
      <w:r w:rsidRPr="00333FD7">
        <w:rPr>
          <w:bCs/>
        </w:rPr>
        <w:t>перераб</w:t>
      </w:r>
      <w:proofErr w:type="spellEnd"/>
      <w:r w:rsidRPr="00333FD7">
        <w:rPr>
          <w:bCs/>
        </w:rPr>
        <w:t xml:space="preserve">. и доп. — М. : Издательство </w:t>
      </w:r>
      <w:proofErr w:type="spellStart"/>
      <w:r w:rsidRPr="00333FD7">
        <w:rPr>
          <w:bCs/>
        </w:rPr>
        <w:t>Юрайт</w:t>
      </w:r>
      <w:proofErr w:type="spellEnd"/>
      <w:r w:rsidRPr="00333FD7">
        <w:rPr>
          <w:bCs/>
        </w:rPr>
        <w:t>, 2014. — 525 с. — (Профессиональное образование). — ISBN 978-5-9916-5245-2.Режим доступа:</w:t>
      </w:r>
      <w:r w:rsidRPr="00333FD7">
        <w:t xml:space="preserve"> </w:t>
      </w:r>
      <w:hyperlink r:id="rId13" w:history="1">
        <w:r w:rsidRPr="00333FD7">
          <w:rPr>
            <w:rStyle w:val="a7"/>
            <w:bCs/>
          </w:rPr>
          <w:t>https://www.biblio-online.ru/book/B6B65CFD-8816-47F6-AF8F-9EDB4C53F8C8</w:t>
        </w:r>
      </w:hyperlink>
      <w:r w:rsidRPr="00333FD7">
        <w:rPr>
          <w:bCs/>
        </w:rPr>
        <w:t xml:space="preserve"> </w:t>
      </w:r>
    </w:p>
    <w:p w:rsidR="0039093B" w:rsidRPr="00333FD7" w:rsidRDefault="0039093B" w:rsidP="0039093B">
      <w:pPr>
        <w:pStyle w:val="a6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333FD7">
        <w:rPr>
          <w:bCs/>
          <w:i/>
          <w:iCs/>
        </w:rPr>
        <w:t>Титов, О. А. </w:t>
      </w:r>
      <w:r w:rsidRPr="00333FD7">
        <w:rPr>
          <w:bCs/>
        </w:rPr>
        <w:t>Русский язык и культура речи. Практикум по орфографии</w:t>
      </w:r>
      <w:proofErr w:type="gramStart"/>
      <w:r w:rsidRPr="00333FD7">
        <w:rPr>
          <w:bCs/>
        </w:rPr>
        <w:t xml:space="preserve"> :</w:t>
      </w:r>
      <w:proofErr w:type="gramEnd"/>
      <w:r w:rsidRPr="00333FD7">
        <w:rPr>
          <w:bCs/>
        </w:rPr>
        <w:t xml:space="preserve"> учебное пособие для СПО / О. А. Титов. — 2-е изд., </w:t>
      </w:r>
      <w:proofErr w:type="spellStart"/>
      <w:r w:rsidRPr="00333FD7">
        <w:rPr>
          <w:bCs/>
        </w:rPr>
        <w:t>испр</w:t>
      </w:r>
      <w:proofErr w:type="spellEnd"/>
      <w:r w:rsidRPr="00333FD7">
        <w:rPr>
          <w:bCs/>
        </w:rPr>
        <w:t xml:space="preserve">. и доп. — М. : Издательство </w:t>
      </w:r>
      <w:proofErr w:type="spellStart"/>
      <w:r w:rsidRPr="00333FD7">
        <w:rPr>
          <w:bCs/>
        </w:rPr>
        <w:t>Юрайт</w:t>
      </w:r>
      <w:proofErr w:type="spellEnd"/>
      <w:r w:rsidRPr="00333FD7">
        <w:rPr>
          <w:bCs/>
        </w:rPr>
        <w:t xml:space="preserve">, 2014. — 166 с. — (Профессиональное образование). — ISBN 978-5-534-04484-3.Режим доступа: </w:t>
      </w:r>
      <w:hyperlink r:id="rId14" w:history="1">
        <w:r w:rsidRPr="00333FD7">
          <w:rPr>
            <w:rStyle w:val="a7"/>
            <w:bCs/>
          </w:rPr>
          <w:t>https://www.biblio-online.ru/book/AEC9F59D-B4DB-43CB-966A-BA3B4B4C54DB</w:t>
        </w:r>
      </w:hyperlink>
      <w:r w:rsidRPr="00333FD7">
        <w:rPr>
          <w:bCs/>
        </w:rPr>
        <w:t xml:space="preserve"> </w:t>
      </w:r>
    </w:p>
    <w:p w:rsidR="0039093B" w:rsidRPr="00333FD7" w:rsidRDefault="0039093B" w:rsidP="0039093B">
      <w:pPr>
        <w:pStyle w:val="a6"/>
        <w:numPr>
          <w:ilvl w:val="0"/>
          <w:numId w:val="2"/>
        </w:numPr>
        <w:tabs>
          <w:tab w:val="clear" w:pos="720"/>
          <w:tab w:val="num" w:pos="0"/>
          <w:tab w:val="num" w:pos="360"/>
        </w:tabs>
        <w:ind w:left="360"/>
        <w:jc w:val="both"/>
      </w:pPr>
      <w:r w:rsidRPr="00333FD7">
        <w:t>Русский язык и культура речи [Электронный ресурс]</w:t>
      </w:r>
      <w:proofErr w:type="gramStart"/>
      <w:r w:rsidRPr="00333FD7">
        <w:t xml:space="preserve"> :</w:t>
      </w:r>
      <w:proofErr w:type="gramEnd"/>
      <w:r w:rsidRPr="00333FD7">
        <w:t xml:space="preserve"> учебник / под ред. В.И. Максимова, А.В. Голубевой. (Электронное издание) — 2-е изд. — СПб</w:t>
      </w:r>
      <w:proofErr w:type="gramStart"/>
      <w:r w:rsidRPr="00333FD7">
        <w:t xml:space="preserve">. : </w:t>
      </w:r>
      <w:proofErr w:type="gramEnd"/>
      <w:r w:rsidRPr="00333FD7">
        <w:t xml:space="preserve">Златоуст, 2014. — 384 с. Режим доступа: </w:t>
      </w:r>
      <w:hyperlink r:id="rId15" w:history="1">
        <w:r w:rsidRPr="00333FD7">
          <w:rPr>
            <w:rStyle w:val="a7"/>
          </w:rPr>
          <w:t>http://znanium.com/catalog</w:t>
        </w:r>
      </w:hyperlink>
      <w:r w:rsidRPr="00333FD7">
        <w:t xml:space="preserve">.  .- </w:t>
      </w:r>
      <w:proofErr w:type="spellStart"/>
      <w:r w:rsidRPr="00333FD7">
        <w:t>Загл</w:t>
      </w:r>
      <w:proofErr w:type="spellEnd"/>
      <w:r w:rsidRPr="00333FD7">
        <w:t>. с экрана</w:t>
      </w:r>
    </w:p>
    <w:p w:rsidR="0039093B" w:rsidRPr="00333FD7" w:rsidRDefault="0039093B" w:rsidP="0039093B">
      <w:pPr>
        <w:pStyle w:val="a6"/>
        <w:ind w:left="426"/>
        <w:rPr>
          <w:bCs/>
        </w:rPr>
      </w:pPr>
    </w:p>
    <w:p w:rsidR="0039093B" w:rsidRPr="00333FD7" w:rsidRDefault="0039093B" w:rsidP="0039093B">
      <w:pPr>
        <w:pStyle w:val="a6"/>
        <w:ind w:left="426"/>
        <w:rPr>
          <w:bCs/>
        </w:rPr>
      </w:pPr>
      <w:r w:rsidRPr="00333FD7">
        <w:rPr>
          <w:bCs/>
        </w:rPr>
        <w:t>Справочники</w:t>
      </w:r>
    </w:p>
    <w:p w:rsidR="0039093B" w:rsidRPr="00333FD7" w:rsidRDefault="0039093B" w:rsidP="0039093B">
      <w:pPr>
        <w:pStyle w:val="a6"/>
        <w:ind w:left="426"/>
        <w:rPr>
          <w:bCs/>
        </w:rPr>
      </w:pPr>
      <w:r w:rsidRPr="00333FD7">
        <w:rPr>
          <w:bCs/>
        </w:rPr>
        <w:t>Григорьева С.А. Словарь языка русских жестов. - Москва</w:t>
      </w:r>
      <w:proofErr w:type="gramStart"/>
      <w:r w:rsidRPr="00333FD7">
        <w:rPr>
          <w:bCs/>
        </w:rPr>
        <w:t xml:space="preserve"> :</w:t>
      </w:r>
      <w:proofErr w:type="gramEnd"/>
      <w:r w:rsidRPr="00333FD7">
        <w:rPr>
          <w:bCs/>
        </w:rPr>
        <w:t xml:space="preserve"> Языки русской культуры</w:t>
      </w:r>
      <w:proofErr w:type="gramStart"/>
      <w:r w:rsidRPr="00333FD7">
        <w:rPr>
          <w:bCs/>
        </w:rPr>
        <w:t xml:space="preserve"> ;</w:t>
      </w:r>
      <w:proofErr w:type="gramEnd"/>
      <w:r w:rsidRPr="00333FD7">
        <w:rPr>
          <w:bCs/>
        </w:rPr>
        <w:t xml:space="preserve"> Вена : </w:t>
      </w:r>
      <w:proofErr w:type="gramStart"/>
      <w:r w:rsidRPr="00333FD7">
        <w:rPr>
          <w:bCs/>
        </w:rPr>
        <w:t>Венский славистический альманах, 2001. - 256 с. - (Язык.</w:t>
      </w:r>
      <w:proofErr w:type="gramEnd"/>
      <w:r w:rsidRPr="00333FD7">
        <w:rPr>
          <w:bCs/>
        </w:rPr>
        <w:t xml:space="preserve"> Семиотика. </w:t>
      </w:r>
      <w:proofErr w:type="gramStart"/>
      <w:r w:rsidRPr="00333FD7">
        <w:rPr>
          <w:bCs/>
        </w:rPr>
        <w:t>Культура).</w:t>
      </w:r>
      <w:proofErr w:type="gramEnd"/>
      <w:r w:rsidRPr="00333FD7">
        <w:rPr>
          <w:bCs/>
        </w:rPr>
        <w:t xml:space="preserve"> - ISBN 5-7859-0149-8</w:t>
      </w:r>
    </w:p>
    <w:p w:rsidR="0039093B" w:rsidRPr="00333FD7" w:rsidRDefault="0039093B" w:rsidP="0039093B">
      <w:pPr>
        <w:pStyle w:val="a6"/>
        <w:ind w:left="426"/>
        <w:rPr>
          <w:bCs/>
        </w:rPr>
      </w:pPr>
      <w:r w:rsidRPr="00333FD7">
        <w:rPr>
          <w:bCs/>
        </w:rPr>
        <w:t>СЛОВАРЬ ДЕЛОВОГО ЧЕЛОВЕКА / ПОД НАУЧН. РЕД. О.В.АМУРЖУЕВА. - М.</w:t>
      </w:r>
      <w:proofErr w:type="gramStart"/>
      <w:r w:rsidRPr="00333FD7">
        <w:rPr>
          <w:bCs/>
        </w:rPr>
        <w:t xml:space="preserve"> :</w:t>
      </w:r>
      <w:proofErr w:type="gramEnd"/>
      <w:r w:rsidRPr="00333FD7">
        <w:rPr>
          <w:bCs/>
        </w:rPr>
        <w:t xml:space="preserve"> ЭКОНОМИКА, 1992. - 236 С.</w:t>
      </w:r>
    </w:p>
    <w:p w:rsidR="0039093B" w:rsidRPr="00333FD7" w:rsidRDefault="0039093B" w:rsidP="0039093B">
      <w:pPr>
        <w:pStyle w:val="a6"/>
        <w:ind w:left="426"/>
        <w:rPr>
          <w:bCs/>
        </w:rPr>
      </w:pPr>
    </w:p>
    <w:p w:rsidR="0039093B" w:rsidRPr="00333FD7" w:rsidRDefault="0039093B" w:rsidP="0039093B">
      <w:pPr>
        <w:pStyle w:val="a6"/>
        <w:ind w:left="426"/>
        <w:rPr>
          <w:bCs/>
        </w:rPr>
      </w:pPr>
      <w:r w:rsidRPr="00333FD7">
        <w:rPr>
          <w:bCs/>
        </w:rPr>
        <w:t>Журналы:</w:t>
      </w:r>
    </w:p>
    <w:p w:rsidR="0039093B" w:rsidRPr="00333FD7" w:rsidRDefault="00285FD0" w:rsidP="0039093B">
      <w:pPr>
        <w:pStyle w:val="a6"/>
        <w:ind w:left="426"/>
      </w:pPr>
      <w:hyperlink r:id="rId16" w:history="1">
        <w:r w:rsidR="0039093B" w:rsidRPr="00333FD7">
          <w:rPr>
            <w:u w:val="single"/>
          </w:rPr>
          <w:t>Социально-гуманитарные знания</w:t>
        </w:r>
      </w:hyperlink>
      <w:r w:rsidR="0039093B" w:rsidRPr="00333FD7">
        <w:t xml:space="preserve"> Режим доступа: </w:t>
      </w:r>
      <w:hyperlink r:id="rId17" w:history="1">
        <w:r w:rsidR="0039093B" w:rsidRPr="00333FD7">
          <w:rPr>
            <w:rStyle w:val="a7"/>
          </w:rPr>
          <w:t>https://elibrary.ru/contents.asp?titleid=9127</w:t>
        </w:r>
      </w:hyperlink>
      <w:r w:rsidR="0039093B" w:rsidRPr="00333FD7">
        <w:t xml:space="preserve"> </w:t>
      </w:r>
    </w:p>
    <w:p w:rsidR="0039093B" w:rsidRPr="00333FD7" w:rsidRDefault="0039093B" w:rsidP="0039093B">
      <w:pPr>
        <w:spacing w:before="100" w:beforeAutospacing="1" w:after="100" w:afterAutospacing="1"/>
        <w:jc w:val="both"/>
        <w:rPr>
          <w:b/>
          <w:bCs/>
        </w:rPr>
      </w:pPr>
      <w:r w:rsidRPr="00333FD7">
        <w:t>Интернет-ресурсы:</w:t>
      </w:r>
    </w:p>
    <w:p w:rsidR="0039093B" w:rsidRPr="00333FD7" w:rsidRDefault="0039093B" w:rsidP="0039093B">
      <w:pPr>
        <w:pStyle w:val="c6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333FD7">
        <w:rPr>
          <w:rStyle w:val="c7"/>
        </w:rPr>
        <w:t>Сайт Института русского языка имени В.В. Виноградова – (ИРЯ РАН) -  Режим доступа:  </w:t>
      </w:r>
      <w:hyperlink r:id="rId18" w:history="1">
        <w:r w:rsidRPr="00333FD7">
          <w:rPr>
            <w:rStyle w:val="a7"/>
          </w:rPr>
          <w:t>http://www.ruslang.ru</w:t>
        </w:r>
      </w:hyperlink>
      <w:r w:rsidRPr="00333FD7">
        <w:rPr>
          <w:rStyle w:val="c7"/>
        </w:rPr>
        <w:t> </w:t>
      </w:r>
    </w:p>
    <w:p w:rsidR="0039093B" w:rsidRPr="00333FD7" w:rsidRDefault="0039093B" w:rsidP="0039093B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Arial" w:hAnsi="Arial" w:cs="Arial"/>
        </w:rPr>
      </w:pPr>
      <w:r w:rsidRPr="00333FD7">
        <w:rPr>
          <w:rStyle w:val="c7"/>
        </w:rPr>
        <w:t xml:space="preserve">Электронный ресурс справочно-информационного </w:t>
      </w:r>
      <w:proofErr w:type="gramStart"/>
      <w:r w:rsidRPr="00333FD7">
        <w:rPr>
          <w:rStyle w:val="c7"/>
        </w:rPr>
        <w:t>интернет-портала</w:t>
      </w:r>
      <w:proofErr w:type="gramEnd"/>
      <w:r w:rsidRPr="00333FD7">
        <w:rPr>
          <w:rStyle w:val="c7"/>
        </w:rPr>
        <w:t xml:space="preserve"> Русский язык» - Режим доступа:</w:t>
      </w:r>
      <w:r w:rsidRPr="00333FD7">
        <w:rPr>
          <w:rStyle w:val="apple-converted-space"/>
        </w:rPr>
        <w:t> </w:t>
      </w:r>
      <w:hyperlink r:id="rId19" w:history="1">
        <w:r w:rsidRPr="00333FD7">
          <w:rPr>
            <w:rStyle w:val="a7"/>
          </w:rPr>
          <w:t>http://www.gramota.ru</w:t>
        </w:r>
      </w:hyperlink>
      <w:r w:rsidRPr="00333FD7">
        <w:rPr>
          <w:rStyle w:val="c7"/>
        </w:rPr>
        <w:t> </w:t>
      </w:r>
    </w:p>
    <w:p w:rsidR="0039093B" w:rsidRPr="00333FD7" w:rsidRDefault="0039093B" w:rsidP="0039093B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Arial" w:hAnsi="Arial" w:cs="Arial"/>
        </w:rPr>
      </w:pPr>
      <w:r w:rsidRPr="00333FD7">
        <w:rPr>
          <w:rStyle w:val="c7"/>
        </w:rPr>
        <w:t>Сайт Института русского языка им. В.В. Виноградова РАН и издательства «Азбуковник» -  Режим доступа:  </w:t>
      </w:r>
      <w:hyperlink r:id="rId20" w:history="1">
        <w:r w:rsidRPr="00333FD7">
          <w:rPr>
            <w:rStyle w:val="a7"/>
          </w:rPr>
          <w:t>http://www.slovari.ru</w:t>
        </w:r>
      </w:hyperlink>
      <w:r w:rsidRPr="00333FD7">
        <w:rPr>
          <w:rStyle w:val="c7"/>
        </w:rPr>
        <w:t> </w:t>
      </w:r>
    </w:p>
    <w:p w:rsidR="0039093B" w:rsidRPr="00333FD7" w:rsidRDefault="0039093B" w:rsidP="0039093B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Arial" w:hAnsi="Arial" w:cs="Arial"/>
        </w:rPr>
      </w:pPr>
      <w:r w:rsidRPr="00333FD7">
        <w:rPr>
          <w:rStyle w:val="c7"/>
        </w:rPr>
        <w:t>Русский язык: говорим и пишем правильно - ресурс о культуре письменной и устной речи  -  Режим доступа:  </w:t>
      </w:r>
      <w:r w:rsidRPr="00333FD7">
        <w:rPr>
          <w:rStyle w:val="apple-converted-space"/>
        </w:rPr>
        <w:t> </w:t>
      </w:r>
      <w:hyperlink r:id="rId21" w:history="1">
        <w:r w:rsidRPr="00333FD7">
          <w:rPr>
            <w:rStyle w:val="a7"/>
          </w:rPr>
          <w:t>http://www.gramma.ru</w:t>
        </w:r>
      </w:hyperlink>
      <w:r w:rsidRPr="00333FD7">
        <w:rPr>
          <w:rStyle w:val="c7"/>
        </w:rPr>
        <w:t> </w:t>
      </w:r>
    </w:p>
    <w:p w:rsidR="0039093B" w:rsidRPr="00333FD7" w:rsidRDefault="0039093B" w:rsidP="0039093B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rFonts w:ascii="Arial" w:hAnsi="Arial" w:cs="Arial"/>
        </w:rPr>
      </w:pPr>
      <w:r w:rsidRPr="00333FD7">
        <w:rPr>
          <w:rStyle w:val="c7"/>
        </w:rPr>
        <w:t>«Грамотная речь или учимся говорить по-русски». Словари, ссылки. - Режим доступа:</w:t>
      </w:r>
      <w:r w:rsidRPr="00333FD7">
        <w:rPr>
          <w:rStyle w:val="apple-converted-space"/>
        </w:rPr>
        <w:t> </w:t>
      </w:r>
      <w:hyperlink r:id="rId22" w:history="1">
        <w:r w:rsidRPr="00333FD7">
          <w:rPr>
            <w:rStyle w:val="a7"/>
          </w:rPr>
          <w:t>http://cultrechi.narod.ru</w:t>
        </w:r>
      </w:hyperlink>
      <w:r w:rsidRPr="00333FD7">
        <w:rPr>
          <w:rStyle w:val="c7"/>
        </w:rPr>
        <w:t> </w:t>
      </w:r>
    </w:p>
    <w:p w:rsidR="0039093B" w:rsidRPr="00B56875" w:rsidRDefault="0039093B" w:rsidP="0039093B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rStyle w:val="c7"/>
          <w:rFonts w:ascii="Arial" w:hAnsi="Arial" w:cs="Arial"/>
        </w:rPr>
      </w:pPr>
      <w:bookmarkStart w:id="0" w:name="h.gjdgxs"/>
      <w:bookmarkEnd w:id="0"/>
      <w:r w:rsidRPr="00333FD7">
        <w:rPr>
          <w:rStyle w:val="c7"/>
        </w:rPr>
        <w:t xml:space="preserve">Сборник тестов по русскому языку, регистрация. - Режим </w:t>
      </w:r>
      <w:proofErr w:type="spellStart"/>
      <w:r w:rsidRPr="00333FD7">
        <w:rPr>
          <w:rStyle w:val="c7"/>
        </w:rPr>
        <w:t>доступа:</w:t>
      </w:r>
      <w:hyperlink r:id="rId23" w:history="1">
        <w:r w:rsidRPr="00333FD7">
          <w:rPr>
            <w:rStyle w:val="a7"/>
          </w:rPr>
          <w:t>http</w:t>
        </w:r>
        <w:proofErr w:type="spellEnd"/>
        <w:r w:rsidRPr="00333FD7">
          <w:rPr>
            <w:rStyle w:val="a7"/>
          </w:rPr>
          <w:t>://rostest.runnet.ru</w:t>
        </w:r>
      </w:hyperlink>
      <w:r w:rsidRPr="00333FD7">
        <w:rPr>
          <w:rStyle w:val="c7"/>
        </w:rPr>
        <w:t> </w:t>
      </w:r>
    </w:p>
    <w:p w:rsidR="00B56875" w:rsidRPr="00B56875" w:rsidRDefault="00B56875" w:rsidP="00B56875">
      <w:pPr>
        <w:shd w:val="clear" w:color="auto" w:fill="FFFFFF"/>
        <w:ind w:left="709"/>
        <w:jc w:val="both"/>
        <w:rPr>
          <w:rStyle w:val="c7"/>
          <w:rFonts w:ascii="Arial" w:hAnsi="Arial" w:cs="Arial"/>
        </w:rPr>
      </w:pPr>
    </w:p>
    <w:p w:rsidR="00B56875" w:rsidRPr="00B56875" w:rsidRDefault="00B56875" w:rsidP="00B56875">
      <w:pPr>
        <w:pStyle w:val="22"/>
        <w:numPr>
          <w:ilvl w:val="1"/>
          <w:numId w:val="8"/>
        </w:numPr>
        <w:shd w:val="clear" w:color="auto" w:fill="auto"/>
        <w:spacing w:after="0" w:line="276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B56875">
        <w:rPr>
          <w:rFonts w:ascii="Times New Roman" w:hAnsi="Times New Roman" w:cs="Times New Roman"/>
          <w:sz w:val="24"/>
          <w:szCs w:val="24"/>
        </w:rPr>
        <w:t>В ка</w:t>
      </w:r>
      <w:bookmarkStart w:id="1" w:name="_GoBack"/>
      <w:bookmarkEnd w:id="1"/>
      <w:r w:rsidRPr="00B56875">
        <w:rPr>
          <w:rFonts w:ascii="Times New Roman" w:hAnsi="Times New Roman" w:cs="Times New Roman"/>
          <w:sz w:val="24"/>
          <w:szCs w:val="24"/>
        </w:rPr>
        <w:t>честве активных форм обучения используется мультимедиа-презентация.</w:t>
      </w:r>
    </w:p>
    <w:p w:rsidR="00B56875" w:rsidRPr="00333FD7" w:rsidRDefault="00B56875" w:rsidP="00B56875">
      <w:pPr>
        <w:shd w:val="clear" w:color="auto" w:fill="FFFFFF"/>
        <w:ind w:left="709"/>
        <w:jc w:val="both"/>
        <w:rPr>
          <w:rFonts w:ascii="Arial" w:hAnsi="Arial" w:cs="Arial"/>
        </w:rPr>
      </w:pPr>
    </w:p>
    <w:p w:rsidR="0039093B" w:rsidRPr="00333FD7" w:rsidRDefault="0039093B" w:rsidP="0039093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333FD7" w:rsidRDefault="00333FD7" w:rsidP="00A6799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A67997" w:rsidRPr="00333FD7" w:rsidRDefault="00A67997" w:rsidP="00A6799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333FD7">
        <w:rPr>
          <w:b/>
          <w:caps/>
        </w:rPr>
        <w:t>4. Контроль и оценка результатов освоения УЧЕБНОЙ Дисциплины</w:t>
      </w:r>
    </w:p>
    <w:p w:rsidR="00A67997" w:rsidRPr="00333FD7" w:rsidRDefault="00A67997" w:rsidP="00A67997"/>
    <w:p w:rsidR="00A67997" w:rsidRPr="00333FD7" w:rsidRDefault="00A67997" w:rsidP="00A6799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333FD7">
        <w:rPr>
          <w:b/>
        </w:rPr>
        <w:t>Контроль</w:t>
      </w:r>
      <w:r w:rsidRPr="00333FD7">
        <w:t xml:space="preserve"> </w:t>
      </w:r>
      <w:r w:rsidRPr="00333FD7">
        <w:rPr>
          <w:b/>
        </w:rPr>
        <w:t>и оценка</w:t>
      </w:r>
      <w:r w:rsidRPr="00333FD7"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333FD7">
        <w:t>обучающимися</w:t>
      </w:r>
      <w:proofErr w:type="gramEnd"/>
      <w:r w:rsidRPr="00333FD7">
        <w:t xml:space="preserve"> индивидуальных заданий, проектов, исследований.</w:t>
      </w:r>
    </w:p>
    <w:p w:rsidR="00A67997" w:rsidRPr="00333FD7" w:rsidRDefault="00A67997" w:rsidP="00A679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rPr>
          <w:b/>
          <w:bCs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8"/>
        <w:gridCol w:w="4560"/>
      </w:tblGrid>
      <w:tr w:rsidR="00A67997" w:rsidRPr="00333FD7" w:rsidTr="00E918C8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97" w:rsidRPr="00333FD7" w:rsidRDefault="00A67997" w:rsidP="00E918C8">
            <w:pPr>
              <w:jc w:val="center"/>
              <w:rPr>
                <w:b/>
                <w:bCs/>
                <w:sz w:val="20"/>
                <w:szCs w:val="20"/>
              </w:rPr>
            </w:pPr>
            <w:r w:rsidRPr="00333FD7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A67997" w:rsidRPr="00333FD7" w:rsidRDefault="00A67997" w:rsidP="00E918C8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333FD7">
              <w:rPr>
                <w:b/>
                <w:bCs/>
                <w:sz w:val="20"/>
                <w:szCs w:val="20"/>
              </w:rPr>
              <w:t xml:space="preserve">(освоенные умения, </w:t>
            </w:r>
            <w:proofErr w:type="gramEnd"/>
          </w:p>
          <w:p w:rsidR="00A67997" w:rsidRPr="00333FD7" w:rsidRDefault="00A67997" w:rsidP="00E918C8">
            <w:pPr>
              <w:jc w:val="center"/>
              <w:rPr>
                <w:b/>
                <w:bCs/>
                <w:sz w:val="20"/>
                <w:szCs w:val="20"/>
              </w:rPr>
            </w:pPr>
            <w:r w:rsidRPr="00333FD7">
              <w:rPr>
                <w:b/>
                <w:bCs/>
                <w:sz w:val="20"/>
                <w:szCs w:val="20"/>
              </w:rPr>
              <w:t>усвоенные знания)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97" w:rsidRPr="00333FD7" w:rsidRDefault="00A67997" w:rsidP="00E918C8">
            <w:pPr>
              <w:jc w:val="center"/>
              <w:rPr>
                <w:b/>
                <w:bCs/>
                <w:sz w:val="20"/>
                <w:szCs w:val="20"/>
              </w:rPr>
            </w:pPr>
            <w:r w:rsidRPr="00333FD7">
              <w:rPr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A67997" w:rsidRPr="00333FD7" w:rsidTr="00E918C8">
        <w:trPr>
          <w:trHeight w:val="293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333FD7">
              <w:rPr>
                <w:b/>
                <w:sz w:val="20"/>
                <w:szCs w:val="20"/>
              </w:rPr>
              <w:t>Умения: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97" w:rsidRPr="00333FD7" w:rsidRDefault="00A67997" w:rsidP="00E918C8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A67997" w:rsidRPr="00333FD7" w:rsidTr="00E918C8">
        <w:trPr>
          <w:trHeight w:val="376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97" w:rsidRPr="00333FD7" w:rsidRDefault="00A67997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33FD7">
              <w:rPr>
                <w:rFonts w:eastAsia="Calibri"/>
                <w:i/>
                <w:iCs/>
                <w:sz w:val="20"/>
                <w:szCs w:val="20"/>
              </w:rPr>
              <w:t xml:space="preserve">• </w:t>
            </w:r>
            <w:r w:rsidRPr="00333FD7">
              <w:rPr>
                <w:rFonts w:eastAsia="Calibri"/>
                <w:sz w:val="20"/>
                <w:szCs w:val="20"/>
              </w:rPr>
              <w:t xml:space="preserve">строить свою речь в соответствии с </w:t>
            </w:r>
            <w:proofErr w:type="gramStart"/>
            <w:r w:rsidRPr="00333FD7">
              <w:rPr>
                <w:rFonts w:eastAsia="Calibri"/>
                <w:sz w:val="20"/>
                <w:szCs w:val="20"/>
              </w:rPr>
              <w:t>языковыми</w:t>
            </w:r>
            <w:proofErr w:type="gramEnd"/>
            <w:r w:rsidRPr="00333FD7">
              <w:rPr>
                <w:rFonts w:eastAsia="Calibri"/>
                <w:sz w:val="20"/>
                <w:szCs w:val="20"/>
              </w:rPr>
              <w:t>, коммуникативными и</w:t>
            </w:r>
          </w:p>
          <w:p w:rsidR="00A67997" w:rsidRPr="00333FD7" w:rsidRDefault="00A67997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33FD7">
              <w:rPr>
                <w:rFonts w:eastAsia="Calibri"/>
                <w:sz w:val="20"/>
                <w:szCs w:val="20"/>
              </w:rPr>
              <w:t>этическими нормами;</w:t>
            </w:r>
          </w:p>
          <w:p w:rsidR="00A67997" w:rsidRPr="00333FD7" w:rsidRDefault="00A67997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33FD7">
              <w:rPr>
                <w:rFonts w:eastAsia="Calibri"/>
                <w:sz w:val="20"/>
                <w:szCs w:val="20"/>
              </w:rPr>
              <w:t>• анализировать свою речь с точки</w:t>
            </w:r>
          </w:p>
          <w:p w:rsidR="00A67997" w:rsidRPr="00333FD7" w:rsidRDefault="00A67997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33FD7">
              <w:rPr>
                <w:rFonts w:eastAsia="Calibri"/>
                <w:sz w:val="20"/>
                <w:szCs w:val="20"/>
              </w:rPr>
              <w:t>зрения её нормативности, уместности и целесообразности, •устранять ошибки и недочёты в устной и письменной речи;</w:t>
            </w:r>
          </w:p>
          <w:p w:rsidR="00A67997" w:rsidRPr="00333FD7" w:rsidRDefault="00A67997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33FD7">
              <w:rPr>
                <w:rFonts w:eastAsia="Calibri"/>
                <w:sz w:val="20"/>
                <w:szCs w:val="20"/>
              </w:rPr>
              <w:t>• пользоваться словарями русского</w:t>
            </w:r>
          </w:p>
          <w:p w:rsidR="00A67997" w:rsidRPr="00333FD7" w:rsidRDefault="00A67997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33FD7">
              <w:rPr>
                <w:rFonts w:eastAsia="Calibri"/>
                <w:sz w:val="20"/>
                <w:szCs w:val="20"/>
              </w:rPr>
              <w:t>языка; употреблять средства русского литературного языка, продуцировать тексты деловых и учебно-научных жанров;</w:t>
            </w:r>
          </w:p>
          <w:p w:rsidR="00A67997" w:rsidRPr="00333FD7" w:rsidRDefault="00A67997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33FD7">
              <w:rPr>
                <w:rFonts w:eastAsia="Calibri"/>
                <w:sz w:val="20"/>
                <w:szCs w:val="20"/>
              </w:rPr>
              <w:t>• осуществлять речевой самоконтроль;</w:t>
            </w:r>
          </w:p>
          <w:p w:rsidR="00A67997" w:rsidRPr="00333FD7" w:rsidRDefault="00A67997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33FD7">
              <w:rPr>
                <w:rFonts w:eastAsia="Calibri"/>
                <w:sz w:val="20"/>
                <w:szCs w:val="20"/>
              </w:rPr>
              <w:t>оценивать устные и письменные высказывания с точки зрения языкового оформления, эффективности достижения поставленных коммуникативных задач;</w:t>
            </w:r>
          </w:p>
          <w:p w:rsidR="00A67997" w:rsidRPr="00333FD7" w:rsidRDefault="00A67997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33FD7">
              <w:rPr>
                <w:rFonts w:eastAsia="Calibri"/>
                <w:sz w:val="20"/>
                <w:szCs w:val="20"/>
              </w:rPr>
              <w:t>• анализировать языковые единицы с точки зрения правильности, точности и уместности их употребления;</w:t>
            </w:r>
          </w:p>
          <w:p w:rsidR="00A67997" w:rsidRPr="00333FD7" w:rsidRDefault="00A67997" w:rsidP="00E918C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33FD7">
              <w:rPr>
                <w:rFonts w:eastAsia="Calibri"/>
                <w:sz w:val="20"/>
                <w:szCs w:val="20"/>
              </w:rPr>
              <w:t xml:space="preserve">• проводить </w:t>
            </w:r>
            <w:proofErr w:type="gramStart"/>
            <w:r w:rsidRPr="00333FD7">
              <w:rPr>
                <w:rFonts w:eastAsia="Calibri"/>
                <w:sz w:val="20"/>
                <w:szCs w:val="20"/>
              </w:rPr>
              <w:t>лингвистические</w:t>
            </w:r>
            <w:proofErr w:type="gramEnd"/>
            <w:r w:rsidRPr="00333FD7">
              <w:rPr>
                <w:rFonts w:eastAsia="Calibri"/>
                <w:sz w:val="20"/>
                <w:szCs w:val="20"/>
              </w:rPr>
              <w:t xml:space="preserve"> анализ текстов различных функциональных стилей и разновидностей языка.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97" w:rsidRPr="00333FD7" w:rsidRDefault="00A67997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33FD7">
              <w:rPr>
                <w:rFonts w:eastAsia="Calibri"/>
                <w:sz w:val="20"/>
                <w:szCs w:val="20"/>
              </w:rPr>
              <w:t>Текущий контроль в форме</w:t>
            </w:r>
          </w:p>
          <w:p w:rsidR="00A67997" w:rsidRPr="00333FD7" w:rsidRDefault="00A67997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33FD7">
              <w:rPr>
                <w:rFonts w:eastAsia="Calibri"/>
                <w:sz w:val="20"/>
                <w:szCs w:val="20"/>
              </w:rPr>
              <w:t>устного опроса,</w:t>
            </w:r>
          </w:p>
          <w:p w:rsidR="00A67997" w:rsidRPr="00333FD7" w:rsidRDefault="00A67997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33FD7">
              <w:rPr>
                <w:rFonts w:eastAsia="Calibri"/>
                <w:sz w:val="20"/>
                <w:szCs w:val="20"/>
              </w:rPr>
              <w:t>защиты практических занятий,</w:t>
            </w:r>
          </w:p>
          <w:p w:rsidR="00A67997" w:rsidRPr="00333FD7" w:rsidRDefault="00A67997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33FD7">
              <w:rPr>
                <w:rFonts w:eastAsia="Calibri"/>
                <w:sz w:val="20"/>
                <w:szCs w:val="20"/>
              </w:rPr>
              <w:t>ответов на контрольные вопросы, презентаций,</w:t>
            </w:r>
          </w:p>
          <w:p w:rsidR="00A67997" w:rsidRPr="00333FD7" w:rsidRDefault="00A67997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33FD7">
              <w:rPr>
                <w:rFonts w:eastAsia="Calibri"/>
                <w:sz w:val="20"/>
                <w:szCs w:val="20"/>
              </w:rPr>
              <w:t>рефератов и сообщений по темам,</w:t>
            </w:r>
          </w:p>
          <w:p w:rsidR="00A67997" w:rsidRPr="00333FD7" w:rsidRDefault="00A67997" w:rsidP="00E918C8">
            <w:pPr>
              <w:jc w:val="both"/>
              <w:rPr>
                <w:rFonts w:eastAsia="Calibri"/>
                <w:sz w:val="20"/>
                <w:szCs w:val="20"/>
              </w:rPr>
            </w:pPr>
            <w:r w:rsidRPr="00333FD7">
              <w:rPr>
                <w:rFonts w:eastAsia="Calibri"/>
                <w:sz w:val="20"/>
                <w:szCs w:val="20"/>
              </w:rPr>
              <w:t>выполнения итоговой контрольной работы.</w:t>
            </w:r>
          </w:p>
          <w:p w:rsidR="00A67997" w:rsidRPr="00333FD7" w:rsidRDefault="00A67997" w:rsidP="00E918C8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A67997" w:rsidRPr="00333FD7" w:rsidRDefault="00A67997" w:rsidP="00E918C8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sz w:val="20"/>
                <w:szCs w:val="20"/>
              </w:rPr>
            </w:pPr>
            <w:r w:rsidRPr="00333FD7">
              <w:rPr>
                <w:rFonts w:eastAsia="Calibri"/>
                <w:i/>
                <w:iCs/>
                <w:sz w:val="20"/>
                <w:szCs w:val="20"/>
              </w:rPr>
              <w:t>Формы контроля обучения:</w:t>
            </w:r>
          </w:p>
          <w:p w:rsidR="00A67997" w:rsidRPr="00333FD7" w:rsidRDefault="00A67997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33FD7">
              <w:rPr>
                <w:rFonts w:eastAsia="Calibri"/>
                <w:sz w:val="20"/>
                <w:szCs w:val="20"/>
              </w:rPr>
              <w:t>- устный опрос;</w:t>
            </w:r>
          </w:p>
          <w:p w:rsidR="00A67997" w:rsidRPr="00333FD7" w:rsidRDefault="00A67997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33FD7">
              <w:rPr>
                <w:rFonts w:eastAsia="Calibri"/>
                <w:sz w:val="20"/>
                <w:szCs w:val="20"/>
              </w:rPr>
              <w:t>- письменное тестирование;</w:t>
            </w:r>
          </w:p>
          <w:p w:rsidR="00A67997" w:rsidRPr="00333FD7" w:rsidRDefault="00A67997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33FD7">
              <w:rPr>
                <w:rFonts w:eastAsia="Calibri"/>
                <w:sz w:val="20"/>
                <w:szCs w:val="20"/>
              </w:rPr>
              <w:t>- контрольные работы;</w:t>
            </w:r>
          </w:p>
          <w:p w:rsidR="00A67997" w:rsidRPr="00333FD7" w:rsidRDefault="00A67997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33FD7">
              <w:rPr>
                <w:rFonts w:eastAsia="Calibri"/>
                <w:sz w:val="20"/>
                <w:szCs w:val="20"/>
              </w:rPr>
              <w:t>- домашнее задание творческого характера;</w:t>
            </w:r>
          </w:p>
          <w:p w:rsidR="00A67997" w:rsidRPr="00333FD7" w:rsidRDefault="00A67997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33FD7">
              <w:rPr>
                <w:rFonts w:eastAsia="Calibri"/>
                <w:sz w:val="20"/>
                <w:szCs w:val="20"/>
              </w:rPr>
              <w:t>- практические занятия;</w:t>
            </w:r>
          </w:p>
          <w:p w:rsidR="00A67997" w:rsidRPr="00333FD7" w:rsidRDefault="00A67997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33FD7">
              <w:rPr>
                <w:rFonts w:eastAsia="Calibri"/>
                <w:sz w:val="20"/>
                <w:szCs w:val="20"/>
              </w:rPr>
              <w:t>- активность на занятиях (экспертное суждение, дополнения к ответам сокурсникам)</w:t>
            </w:r>
          </w:p>
        </w:tc>
      </w:tr>
      <w:tr w:rsidR="00A67997" w:rsidRPr="00333FD7" w:rsidTr="00E918C8">
        <w:trPr>
          <w:trHeight w:val="421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97" w:rsidRPr="00333FD7" w:rsidRDefault="00A6799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333FD7">
              <w:rPr>
                <w:b/>
                <w:sz w:val="20"/>
                <w:szCs w:val="20"/>
              </w:rPr>
              <w:t>Знания: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97" w:rsidRPr="00333FD7" w:rsidRDefault="00A67997" w:rsidP="00E918C8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A67997" w:rsidRPr="00333FD7" w:rsidTr="00E918C8">
        <w:trPr>
          <w:trHeight w:val="413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97" w:rsidRPr="00333FD7" w:rsidRDefault="00A67997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33FD7">
              <w:rPr>
                <w:rFonts w:eastAsia="Calibri"/>
                <w:sz w:val="20"/>
                <w:szCs w:val="20"/>
              </w:rPr>
              <w:t>• различий между языком и речью;</w:t>
            </w:r>
          </w:p>
          <w:p w:rsidR="00A67997" w:rsidRPr="00333FD7" w:rsidRDefault="00A67997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33FD7">
              <w:rPr>
                <w:rFonts w:eastAsia="Calibri"/>
                <w:sz w:val="20"/>
                <w:szCs w:val="20"/>
              </w:rPr>
              <w:t>функции языка как средство</w:t>
            </w:r>
          </w:p>
          <w:p w:rsidR="00A67997" w:rsidRPr="00333FD7" w:rsidRDefault="00A67997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33FD7">
              <w:rPr>
                <w:rFonts w:eastAsia="Calibri"/>
                <w:sz w:val="20"/>
                <w:szCs w:val="20"/>
              </w:rPr>
              <w:t>формирования и трансляции мысли;</w:t>
            </w:r>
          </w:p>
          <w:p w:rsidR="00A67997" w:rsidRPr="00333FD7" w:rsidRDefault="00A67997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33FD7">
              <w:rPr>
                <w:rFonts w:eastAsia="Calibri"/>
                <w:sz w:val="20"/>
                <w:szCs w:val="20"/>
              </w:rPr>
              <w:t>• специфики устной и письменной</w:t>
            </w:r>
          </w:p>
          <w:p w:rsidR="00A67997" w:rsidRPr="00333FD7" w:rsidRDefault="00A67997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33FD7">
              <w:rPr>
                <w:rFonts w:eastAsia="Calibri"/>
                <w:sz w:val="20"/>
                <w:szCs w:val="20"/>
              </w:rPr>
              <w:t>речи, правила продуцирования текстов основных деловых и учебно-научных жанров;</w:t>
            </w:r>
          </w:p>
          <w:p w:rsidR="00A67997" w:rsidRPr="00333FD7" w:rsidRDefault="00A67997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33FD7">
              <w:rPr>
                <w:rFonts w:eastAsia="Calibri"/>
                <w:sz w:val="20"/>
                <w:szCs w:val="20"/>
              </w:rPr>
              <w:t>• социально-стилистического</w:t>
            </w:r>
          </w:p>
          <w:p w:rsidR="00A67997" w:rsidRPr="00333FD7" w:rsidRDefault="00A67997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33FD7">
              <w:rPr>
                <w:rFonts w:eastAsia="Calibri"/>
                <w:sz w:val="20"/>
                <w:szCs w:val="20"/>
              </w:rPr>
              <w:t>расслоения современного русского</w:t>
            </w:r>
          </w:p>
          <w:p w:rsidR="00A67997" w:rsidRPr="00333FD7" w:rsidRDefault="00A67997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33FD7">
              <w:rPr>
                <w:rFonts w:eastAsia="Calibri"/>
                <w:sz w:val="20"/>
                <w:szCs w:val="20"/>
              </w:rPr>
              <w:t>языка, качества грамотной</w:t>
            </w:r>
          </w:p>
          <w:p w:rsidR="00A67997" w:rsidRPr="00333FD7" w:rsidRDefault="00A67997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33FD7">
              <w:rPr>
                <w:rFonts w:eastAsia="Calibri"/>
                <w:sz w:val="20"/>
                <w:szCs w:val="20"/>
              </w:rPr>
              <w:t>литературной речи и нормы</w:t>
            </w:r>
          </w:p>
          <w:p w:rsidR="00A67997" w:rsidRPr="00333FD7" w:rsidRDefault="00A67997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33FD7">
              <w:rPr>
                <w:rFonts w:eastAsia="Calibri"/>
                <w:sz w:val="20"/>
                <w:szCs w:val="20"/>
              </w:rPr>
              <w:t>литературного языка, наиболее</w:t>
            </w:r>
          </w:p>
          <w:p w:rsidR="00A67997" w:rsidRPr="00333FD7" w:rsidRDefault="00A67997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33FD7">
              <w:rPr>
                <w:rFonts w:eastAsia="Calibri"/>
                <w:sz w:val="20"/>
                <w:szCs w:val="20"/>
              </w:rPr>
              <w:t>употребляемые выразительные</w:t>
            </w:r>
          </w:p>
          <w:p w:rsidR="00A67997" w:rsidRPr="00333FD7" w:rsidRDefault="00A67997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33FD7">
              <w:rPr>
                <w:rFonts w:eastAsia="Calibri"/>
                <w:sz w:val="20"/>
                <w:szCs w:val="20"/>
              </w:rPr>
              <w:t>средства русского литературного</w:t>
            </w:r>
          </w:p>
          <w:p w:rsidR="00A67997" w:rsidRPr="00333FD7" w:rsidRDefault="00A67997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33FD7">
              <w:rPr>
                <w:rFonts w:eastAsia="Calibri"/>
                <w:sz w:val="20"/>
                <w:szCs w:val="20"/>
              </w:rPr>
              <w:t>языка;</w:t>
            </w:r>
          </w:p>
          <w:p w:rsidR="00A67997" w:rsidRPr="00333FD7" w:rsidRDefault="00A67997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33FD7">
              <w:rPr>
                <w:rFonts w:eastAsia="Calibri"/>
                <w:sz w:val="20"/>
                <w:szCs w:val="20"/>
              </w:rPr>
              <w:t>• связи языка и истории, культуры</w:t>
            </w:r>
          </w:p>
          <w:p w:rsidR="00A67997" w:rsidRPr="00333FD7" w:rsidRDefault="00A67997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33FD7">
              <w:rPr>
                <w:rFonts w:eastAsia="Calibri"/>
                <w:sz w:val="20"/>
                <w:szCs w:val="20"/>
              </w:rPr>
              <w:t>русского и других народов;</w:t>
            </w:r>
          </w:p>
          <w:p w:rsidR="00A67997" w:rsidRPr="00333FD7" w:rsidRDefault="00A67997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33FD7">
              <w:rPr>
                <w:rFonts w:eastAsia="Calibri"/>
                <w:sz w:val="20"/>
                <w:szCs w:val="20"/>
              </w:rPr>
              <w:t>• смысла понятий: речевая ситуация и её компоненты, литературный язык, языковая норма, культура речи;</w:t>
            </w:r>
          </w:p>
          <w:p w:rsidR="00A67997" w:rsidRPr="00333FD7" w:rsidRDefault="00A67997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33FD7">
              <w:rPr>
                <w:rFonts w:eastAsia="Calibri"/>
                <w:sz w:val="20"/>
                <w:szCs w:val="20"/>
              </w:rPr>
              <w:t>• основных единиц и уровней языка,</w:t>
            </w:r>
          </w:p>
          <w:p w:rsidR="00A67997" w:rsidRPr="00333FD7" w:rsidRDefault="00A67997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33FD7">
              <w:rPr>
                <w:rFonts w:eastAsia="Calibri"/>
                <w:sz w:val="20"/>
                <w:szCs w:val="20"/>
              </w:rPr>
              <w:t>их признаки и взаимосвязь;</w:t>
            </w:r>
          </w:p>
          <w:p w:rsidR="00A67997" w:rsidRPr="00333FD7" w:rsidRDefault="00A67997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33FD7">
              <w:rPr>
                <w:rFonts w:eastAsia="Calibri"/>
                <w:sz w:val="20"/>
                <w:szCs w:val="20"/>
              </w:rPr>
              <w:t>• орфоэпических, лексических,</w:t>
            </w:r>
          </w:p>
          <w:p w:rsidR="00A67997" w:rsidRPr="00333FD7" w:rsidRDefault="00A67997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33FD7">
              <w:rPr>
                <w:rFonts w:eastAsia="Calibri"/>
                <w:sz w:val="20"/>
                <w:szCs w:val="20"/>
              </w:rPr>
              <w:t xml:space="preserve">грамматических, орфографических и пунктуальных норм </w:t>
            </w:r>
            <w:proofErr w:type="gramStart"/>
            <w:r w:rsidRPr="00333FD7">
              <w:rPr>
                <w:rFonts w:eastAsia="Calibri"/>
                <w:sz w:val="20"/>
                <w:szCs w:val="20"/>
              </w:rPr>
              <w:t>современного</w:t>
            </w:r>
            <w:proofErr w:type="gramEnd"/>
          </w:p>
          <w:p w:rsidR="00A67997" w:rsidRPr="00333FD7" w:rsidRDefault="00A67997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33FD7">
              <w:rPr>
                <w:rFonts w:eastAsia="Calibri"/>
                <w:sz w:val="20"/>
                <w:szCs w:val="20"/>
              </w:rPr>
              <w:t>русского литературного языка;</w:t>
            </w:r>
          </w:p>
          <w:p w:rsidR="00A67997" w:rsidRPr="00333FD7" w:rsidRDefault="00A67997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33FD7">
              <w:rPr>
                <w:rFonts w:eastAsia="Calibri"/>
                <w:sz w:val="20"/>
                <w:szCs w:val="20"/>
              </w:rPr>
              <w:t xml:space="preserve">• норм речевого поведения </w:t>
            </w:r>
            <w:proofErr w:type="gramStart"/>
            <w:r w:rsidRPr="00333FD7">
              <w:rPr>
                <w:rFonts w:eastAsia="Calibri"/>
                <w:sz w:val="20"/>
                <w:szCs w:val="20"/>
              </w:rPr>
              <w:t>в</w:t>
            </w:r>
            <w:proofErr w:type="gramEnd"/>
          </w:p>
          <w:p w:rsidR="00A67997" w:rsidRPr="00333FD7" w:rsidRDefault="00A67997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gramStart"/>
            <w:r w:rsidRPr="00333FD7">
              <w:rPr>
                <w:rFonts w:eastAsia="Calibri"/>
                <w:sz w:val="20"/>
                <w:szCs w:val="20"/>
              </w:rPr>
              <w:lastRenderedPageBreak/>
              <w:t>социально-культурной</w:t>
            </w:r>
            <w:proofErr w:type="gramEnd"/>
            <w:r w:rsidRPr="00333FD7">
              <w:rPr>
                <w:rFonts w:eastAsia="Calibri"/>
                <w:sz w:val="20"/>
                <w:szCs w:val="20"/>
              </w:rPr>
              <w:t>, учебно-научной, официально-деловой сферах общения.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97" w:rsidRPr="00333FD7" w:rsidRDefault="00A67997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33FD7">
              <w:rPr>
                <w:rFonts w:eastAsia="Calibri"/>
                <w:sz w:val="20"/>
                <w:szCs w:val="20"/>
              </w:rPr>
              <w:lastRenderedPageBreak/>
              <w:t>Текущий контроль в форме</w:t>
            </w:r>
          </w:p>
          <w:p w:rsidR="00A67997" w:rsidRPr="00333FD7" w:rsidRDefault="00A67997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33FD7">
              <w:rPr>
                <w:rFonts w:eastAsia="Calibri"/>
                <w:sz w:val="20"/>
                <w:szCs w:val="20"/>
              </w:rPr>
              <w:t>устного опроса,</w:t>
            </w:r>
          </w:p>
          <w:p w:rsidR="00A67997" w:rsidRPr="00333FD7" w:rsidRDefault="00A67997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33FD7">
              <w:rPr>
                <w:rFonts w:eastAsia="Calibri"/>
                <w:sz w:val="20"/>
                <w:szCs w:val="20"/>
              </w:rPr>
              <w:t>защиты практических занятий,</w:t>
            </w:r>
          </w:p>
          <w:p w:rsidR="00A67997" w:rsidRPr="00333FD7" w:rsidRDefault="00A67997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33FD7">
              <w:rPr>
                <w:rFonts w:eastAsia="Calibri"/>
                <w:sz w:val="20"/>
                <w:szCs w:val="20"/>
              </w:rPr>
              <w:t>ответов на контрольные вопросы, презентаций,</w:t>
            </w:r>
          </w:p>
          <w:p w:rsidR="00A67997" w:rsidRPr="00333FD7" w:rsidRDefault="00A67997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33FD7">
              <w:rPr>
                <w:rFonts w:eastAsia="Calibri"/>
                <w:sz w:val="20"/>
                <w:szCs w:val="20"/>
              </w:rPr>
              <w:t>рефератов и сообщений по темам,</w:t>
            </w:r>
          </w:p>
          <w:p w:rsidR="00A67997" w:rsidRPr="00333FD7" w:rsidRDefault="00A67997" w:rsidP="00E918C8">
            <w:pPr>
              <w:jc w:val="both"/>
              <w:rPr>
                <w:rFonts w:eastAsia="Calibri"/>
                <w:sz w:val="20"/>
                <w:szCs w:val="20"/>
              </w:rPr>
            </w:pPr>
            <w:r w:rsidRPr="00333FD7">
              <w:rPr>
                <w:rFonts w:eastAsia="Calibri"/>
                <w:sz w:val="20"/>
                <w:szCs w:val="20"/>
              </w:rPr>
              <w:t>выполнения итоговой контрольной работы</w:t>
            </w:r>
          </w:p>
          <w:p w:rsidR="00A67997" w:rsidRPr="00333FD7" w:rsidRDefault="00A67997" w:rsidP="00E918C8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A67997" w:rsidRPr="00333FD7" w:rsidRDefault="00A67997" w:rsidP="00E918C8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sz w:val="20"/>
                <w:szCs w:val="20"/>
              </w:rPr>
            </w:pPr>
            <w:r w:rsidRPr="00333FD7">
              <w:rPr>
                <w:rFonts w:eastAsia="Calibri"/>
                <w:i/>
                <w:iCs/>
                <w:sz w:val="20"/>
                <w:szCs w:val="20"/>
              </w:rPr>
              <w:t>Формы контроля обучения:</w:t>
            </w:r>
          </w:p>
          <w:p w:rsidR="00A67997" w:rsidRPr="00333FD7" w:rsidRDefault="00A67997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33FD7">
              <w:rPr>
                <w:rFonts w:eastAsia="Calibri"/>
                <w:sz w:val="20"/>
                <w:szCs w:val="20"/>
              </w:rPr>
              <w:t>- устный опрос;</w:t>
            </w:r>
          </w:p>
          <w:p w:rsidR="00A67997" w:rsidRPr="00333FD7" w:rsidRDefault="00A67997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33FD7">
              <w:rPr>
                <w:rFonts w:eastAsia="Calibri"/>
                <w:sz w:val="20"/>
                <w:szCs w:val="20"/>
              </w:rPr>
              <w:t>- письменное тестирование;</w:t>
            </w:r>
          </w:p>
          <w:p w:rsidR="00A67997" w:rsidRPr="00333FD7" w:rsidRDefault="00A67997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33FD7">
              <w:rPr>
                <w:rFonts w:eastAsia="Calibri"/>
                <w:sz w:val="20"/>
                <w:szCs w:val="20"/>
              </w:rPr>
              <w:t>- контрольные работы;</w:t>
            </w:r>
          </w:p>
          <w:p w:rsidR="00A67997" w:rsidRPr="00333FD7" w:rsidRDefault="00A67997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33FD7">
              <w:rPr>
                <w:rFonts w:eastAsia="Calibri"/>
                <w:sz w:val="20"/>
                <w:szCs w:val="20"/>
              </w:rPr>
              <w:t>- домашнее задание творческого характера;</w:t>
            </w:r>
          </w:p>
          <w:p w:rsidR="00A67997" w:rsidRPr="00333FD7" w:rsidRDefault="00A67997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33FD7">
              <w:rPr>
                <w:rFonts w:eastAsia="Calibri"/>
                <w:sz w:val="20"/>
                <w:szCs w:val="20"/>
              </w:rPr>
              <w:t>- практические занятия;</w:t>
            </w:r>
          </w:p>
          <w:p w:rsidR="00A67997" w:rsidRPr="00333FD7" w:rsidRDefault="00A67997" w:rsidP="00E918C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33FD7">
              <w:rPr>
                <w:rFonts w:eastAsia="Calibri"/>
                <w:sz w:val="20"/>
                <w:szCs w:val="20"/>
              </w:rPr>
              <w:t>- активность на занятиях (экспертное суждение, дополнения к ответам сокурсникам)</w:t>
            </w:r>
          </w:p>
        </w:tc>
      </w:tr>
      <w:tr w:rsidR="00A67997" w:rsidRPr="00333FD7" w:rsidTr="00E918C8">
        <w:trPr>
          <w:trHeight w:val="419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97" w:rsidRPr="00333FD7" w:rsidRDefault="00A67997" w:rsidP="00E918C8">
            <w:pPr>
              <w:pStyle w:val="2"/>
              <w:ind w:left="0" w:firstLine="0"/>
              <w:jc w:val="both"/>
              <w:rPr>
                <w:sz w:val="20"/>
                <w:szCs w:val="20"/>
              </w:rPr>
            </w:pPr>
            <w:r w:rsidRPr="00333FD7">
              <w:rPr>
                <w:sz w:val="20"/>
                <w:szCs w:val="20"/>
              </w:rPr>
              <w:lastRenderedPageBreak/>
              <w:t>ОК-1</w:t>
            </w:r>
            <w:proofErr w:type="gramStart"/>
            <w:r w:rsidRPr="00333FD7">
              <w:rPr>
                <w:sz w:val="20"/>
                <w:szCs w:val="20"/>
              </w:rPr>
              <w:t xml:space="preserve"> П</w:t>
            </w:r>
            <w:proofErr w:type="gramEnd"/>
            <w:r w:rsidRPr="00333FD7">
              <w:rPr>
                <w:sz w:val="20"/>
                <w:szCs w:val="20"/>
              </w:rPr>
              <w:t>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97" w:rsidRPr="00333FD7" w:rsidRDefault="00A67997" w:rsidP="00A67997">
            <w:pPr>
              <w:numPr>
                <w:ilvl w:val="0"/>
                <w:numId w:val="6"/>
              </w:numPr>
              <w:ind w:left="70" w:firstLine="6"/>
              <w:rPr>
                <w:sz w:val="20"/>
                <w:szCs w:val="20"/>
              </w:rPr>
            </w:pPr>
            <w:r w:rsidRPr="00333FD7">
              <w:rPr>
                <w:sz w:val="20"/>
                <w:szCs w:val="20"/>
              </w:rPr>
              <w:t xml:space="preserve">Оценка устных развернутых ответов на практических занятиях по изучаемой теме </w:t>
            </w:r>
          </w:p>
          <w:p w:rsidR="00A67997" w:rsidRPr="00333FD7" w:rsidRDefault="00A67997" w:rsidP="00A67997">
            <w:pPr>
              <w:numPr>
                <w:ilvl w:val="0"/>
                <w:numId w:val="6"/>
              </w:numPr>
              <w:ind w:left="70" w:firstLine="6"/>
              <w:rPr>
                <w:sz w:val="20"/>
                <w:szCs w:val="20"/>
              </w:rPr>
            </w:pPr>
            <w:r w:rsidRPr="00333FD7">
              <w:rPr>
                <w:sz w:val="20"/>
                <w:szCs w:val="20"/>
              </w:rPr>
              <w:t xml:space="preserve">Оценка развернутых ответов в  форме презентаций </w:t>
            </w:r>
            <w:r w:rsidRPr="00333FD7">
              <w:rPr>
                <w:sz w:val="20"/>
                <w:szCs w:val="20"/>
                <w:lang w:val="en-US"/>
              </w:rPr>
              <w:t>Power</w:t>
            </w:r>
            <w:r w:rsidRPr="00333FD7">
              <w:rPr>
                <w:sz w:val="20"/>
                <w:szCs w:val="20"/>
              </w:rPr>
              <w:t xml:space="preserve"> </w:t>
            </w:r>
            <w:r w:rsidRPr="00333FD7">
              <w:rPr>
                <w:sz w:val="20"/>
                <w:szCs w:val="20"/>
                <w:lang w:val="en-US"/>
              </w:rPr>
              <w:t>Point</w:t>
            </w:r>
            <w:r w:rsidRPr="00333FD7">
              <w:rPr>
                <w:sz w:val="20"/>
                <w:szCs w:val="20"/>
              </w:rPr>
              <w:t xml:space="preserve"> по заданной теме </w:t>
            </w:r>
          </w:p>
          <w:p w:rsidR="00A67997" w:rsidRPr="00333FD7" w:rsidRDefault="00A67997" w:rsidP="00A67997">
            <w:pPr>
              <w:numPr>
                <w:ilvl w:val="0"/>
                <w:numId w:val="6"/>
              </w:numPr>
              <w:ind w:left="70" w:firstLine="6"/>
              <w:rPr>
                <w:sz w:val="20"/>
                <w:szCs w:val="20"/>
              </w:rPr>
            </w:pPr>
            <w:r w:rsidRPr="00333FD7">
              <w:rPr>
                <w:sz w:val="20"/>
                <w:szCs w:val="20"/>
              </w:rPr>
              <w:t xml:space="preserve">Оценка участия в подготовке мультимедийных проектов </w:t>
            </w:r>
          </w:p>
          <w:p w:rsidR="00A67997" w:rsidRPr="00333FD7" w:rsidRDefault="00A67997" w:rsidP="00A67997">
            <w:pPr>
              <w:numPr>
                <w:ilvl w:val="0"/>
                <w:numId w:val="6"/>
              </w:numPr>
              <w:ind w:left="70" w:firstLine="6"/>
              <w:rPr>
                <w:sz w:val="20"/>
                <w:szCs w:val="20"/>
              </w:rPr>
            </w:pPr>
            <w:r w:rsidRPr="00333FD7">
              <w:rPr>
                <w:sz w:val="20"/>
                <w:szCs w:val="20"/>
              </w:rPr>
              <w:t>Оценка участия в научных студенческих конференциях</w:t>
            </w:r>
          </w:p>
          <w:p w:rsidR="00A67997" w:rsidRPr="00333FD7" w:rsidRDefault="00A67997" w:rsidP="00A67997">
            <w:pPr>
              <w:numPr>
                <w:ilvl w:val="0"/>
                <w:numId w:val="6"/>
              </w:numPr>
              <w:ind w:left="70" w:firstLine="6"/>
              <w:rPr>
                <w:sz w:val="20"/>
                <w:szCs w:val="20"/>
              </w:rPr>
            </w:pPr>
            <w:r w:rsidRPr="00333FD7">
              <w:rPr>
                <w:sz w:val="20"/>
                <w:szCs w:val="20"/>
              </w:rPr>
              <w:t>Оценка самоанализа и коррекции результатов собственной работы</w:t>
            </w:r>
          </w:p>
          <w:p w:rsidR="00A67997" w:rsidRPr="00333FD7" w:rsidRDefault="00A67997" w:rsidP="00A67997">
            <w:pPr>
              <w:numPr>
                <w:ilvl w:val="0"/>
                <w:numId w:val="6"/>
              </w:numPr>
              <w:ind w:left="70" w:firstLine="6"/>
              <w:rPr>
                <w:sz w:val="20"/>
                <w:szCs w:val="20"/>
              </w:rPr>
            </w:pPr>
            <w:r w:rsidRPr="00333FD7">
              <w:rPr>
                <w:sz w:val="20"/>
                <w:szCs w:val="20"/>
              </w:rPr>
              <w:t>Оценка лидерских каче</w:t>
            </w:r>
            <w:proofErr w:type="gramStart"/>
            <w:r w:rsidRPr="00333FD7">
              <w:rPr>
                <w:sz w:val="20"/>
                <w:szCs w:val="20"/>
              </w:rPr>
              <w:t>ств в пр</w:t>
            </w:r>
            <w:proofErr w:type="gramEnd"/>
            <w:r w:rsidRPr="00333FD7">
              <w:rPr>
                <w:sz w:val="20"/>
                <w:szCs w:val="20"/>
              </w:rPr>
              <w:t>оцессе деловых игр</w:t>
            </w:r>
          </w:p>
          <w:p w:rsidR="00A67997" w:rsidRPr="00333FD7" w:rsidRDefault="00A67997" w:rsidP="00A67997">
            <w:pPr>
              <w:numPr>
                <w:ilvl w:val="0"/>
                <w:numId w:val="6"/>
              </w:numPr>
              <w:ind w:left="70" w:firstLine="6"/>
              <w:rPr>
                <w:sz w:val="20"/>
                <w:szCs w:val="20"/>
              </w:rPr>
            </w:pPr>
            <w:r w:rsidRPr="00333FD7">
              <w:rPr>
                <w:sz w:val="20"/>
                <w:szCs w:val="20"/>
              </w:rPr>
              <w:t>Оценка умений прогнозировать результат работы</w:t>
            </w:r>
          </w:p>
          <w:p w:rsidR="00A67997" w:rsidRPr="00333FD7" w:rsidRDefault="00A67997" w:rsidP="00A67997">
            <w:pPr>
              <w:numPr>
                <w:ilvl w:val="0"/>
                <w:numId w:val="6"/>
              </w:numPr>
              <w:ind w:left="70" w:firstLine="6"/>
              <w:rPr>
                <w:sz w:val="20"/>
                <w:szCs w:val="20"/>
              </w:rPr>
            </w:pPr>
            <w:r w:rsidRPr="00333FD7">
              <w:rPr>
                <w:sz w:val="20"/>
                <w:szCs w:val="20"/>
              </w:rPr>
              <w:t>Оценка речевого поведения в учебное и внеаудиторное время</w:t>
            </w:r>
          </w:p>
          <w:p w:rsidR="00A67997" w:rsidRPr="00333FD7" w:rsidRDefault="00A67997" w:rsidP="00A67997">
            <w:pPr>
              <w:numPr>
                <w:ilvl w:val="0"/>
                <w:numId w:val="6"/>
              </w:numPr>
              <w:ind w:left="70" w:firstLine="6"/>
              <w:rPr>
                <w:sz w:val="20"/>
                <w:szCs w:val="20"/>
              </w:rPr>
            </w:pPr>
            <w:r w:rsidRPr="00333FD7">
              <w:rPr>
                <w:sz w:val="20"/>
                <w:szCs w:val="20"/>
              </w:rPr>
              <w:t>Оценка методом тестирования навыков правильного речевого поведения</w:t>
            </w:r>
          </w:p>
        </w:tc>
      </w:tr>
      <w:tr w:rsidR="00A67997" w:rsidRPr="00333FD7" w:rsidTr="00E918C8">
        <w:trPr>
          <w:trHeight w:val="419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97" w:rsidRPr="00333FD7" w:rsidRDefault="00A67997" w:rsidP="00E918C8">
            <w:pPr>
              <w:pStyle w:val="2"/>
              <w:ind w:left="0" w:firstLine="0"/>
              <w:jc w:val="both"/>
              <w:rPr>
                <w:sz w:val="20"/>
                <w:szCs w:val="20"/>
              </w:rPr>
            </w:pPr>
            <w:r w:rsidRPr="00333FD7">
              <w:rPr>
                <w:sz w:val="20"/>
                <w:szCs w:val="20"/>
              </w:rPr>
              <w:t>ОК-2</w:t>
            </w:r>
            <w:proofErr w:type="gramStart"/>
            <w:r w:rsidRPr="00333FD7">
              <w:rPr>
                <w:sz w:val="20"/>
                <w:szCs w:val="20"/>
              </w:rPr>
              <w:t xml:space="preserve"> О</w:t>
            </w:r>
            <w:proofErr w:type="gramEnd"/>
            <w:r w:rsidRPr="00333FD7">
              <w:rPr>
                <w:sz w:val="20"/>
                <w:szCs w:val="20"/>
              </w:rPr>
      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997" w:rsidRPr="00333FD7" w:rsidRDefault="00A67997" w:rsidP="00E918C8">
            <w:pPr>
              <w:rPr>
                <w:sz w:val="20"/>
                <w:szCs w:val="20"/>
              </w:rPr>
            </w:pPr>
          </w:p>
        </w:tc>
      </w:tr>
      <w:tr w:rsidR="00A67997" w:rsidRPr="00333FD7" w:rsidTr="00E918C8">
        <w:trPr>
          <w:trHeight w:val="419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97" w:rsidRPr="00333FD7" w:rsidRDefault="00A67997" w:rsidP="00E918C8">
            <w:pPr>
              <w:pStyle w:val="2"/>
              <w:ind w:left="0" w:firstLine="0"/>
              <w:jc w:val="both"/>
              <w:rPr>
                <w:sz w:val="20"/>
                <w:szCs w:val="20"/>
              </w:rPr>
            </w:pPr>
            <w:r w:rsidRPr="00333FD7">
              <w:rPr>
                <w:sz w:val="20"/>
                <w:szCs w:val="20"/>
              </w:rPr>
              <w:t>ОК-3</w:t>
            </w:r>
            <w:proofErr w:type="gramStart"/>
            <w:r w:rsidRPr="00333FD7">
              <w:rPr>
                <w:sz w:val="20"/>
                <w:szCs w:val="20"/>
              </w:rPr>
              <w:t xml:space="preserve"> П</w:t>
            </w:r>
            <w:proofErr w:type="gramEnd"/>
            <w:r w:rsidRPr="00333FD7">
              <w:rPr>
                <w:sz w:val="20"/>
                <w:szCs w:val="20"/>
              </w:rPr>
              <w:t>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4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997" w:rsidRPr="00333FD7" w:rsidRDefault="00A67997" w:rsidP="00E918C8">
            <w:pPr>
              <w:rPr>
                <w:sz w:val="20"/>
                <w:szCs w:val="20"/>
              </w:rPr>
            </w:pPr>
          </w:p>
        </w:tc>
      </w:tr>
      <w:tr w:rsidR="00A67997" w:rsidRPr="00333FD7" w:rsidTr="00E918C8">
        <w:trPr>
          <w:trHeight w:val="419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97" w:rsidRPr="00333FD7" w:rsidRDefault="00A67997" w:rsidP="00E918C8">
            <w:pPr>
              <w:pStyle w:val="2"/>
              <w:ind w:left="0" w:firstLine="0"/>
              <w:jc w:val="both"/>
              <w:rPr>
                <w:sz w:val="20"/>
                <w:szCs w:val="20"/>
              </w:rPr>
            </w:pPr>
            <w:r w:rsidRPr="00333FD7">
              <w:rPr>
                <w:sz w:val="20"/>
                <w:szCs w:val="20"/>
              </w:rPr>
              <w:t>ОК-4</w:t>
            </w:r>
            <w:proofErr w:type="gramStart"/>
            <w:r w:rsidRPr="00333FD7">
              <w:rPr>
                <w:sz w:val="20"/>
                <w:szCs w:val="20"/>
              </w:rPr>
              <w:t xml:space="preserve"> О</w:t>
            </w:r>
            <w:proofErr w:type="gramEnd"/>
            <w:r w:rsidRPr="00333FD7">
              <w:rPr>
                <w:sz w:val="20"/>
                <w:szCs w:val="20"/>
              </w:rPr>
      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4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997" w:rsidRPr="00333FD7" w:rsidRDefault="00A67997" w:rsidP="00E918C8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67997" w:rsidRPr="00333FD7" w:rsidTr="00E918C8">
        <w:trPr>
          <w:trHeight w:val="419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97" w:rsidRPr="00333FD7" w:rsidRDefault="00A67997" w:rsidP="00E918C8">
            <w:pPr>
              <w:pStyle w:val="2"/>
              <w:ind w:left="0" w:firstLine="0"/>
              <w:jc w:val="both"/>
              <w:rPr>
                <w:sz w:val="20"/>
                <w:szCs w:val="20"/>
              </w:rPr>
            </w:pPr>
            <w:r w:rsidRPr="00333FD7">
              <w:rPr>
                <w:sz w:val="20"/>
                <w:szCs w:val="20"/>
              </w:rPr>
              <w:t>ОК-5</w:t>
            </w:r>
            <w:proofErr w:type="gramStart"/>
            <w:r w:rsidRPr="00333FD7">
              <w:rPr>
                <w:sz w:val="20"/>
                <w:szCs w:val="20"/>
              </w:rPr>
              <w:t xml:space="preserve"> И</w:t>
            </w:r>
            <w:proofErr w:type="gramEnd"/>
            <w:r w:rsidRPr="00333FD7">
              <w:rPr>
                <w:sz w:val="20"/>
                <w:szCs w:val="20"/>
              </w:rPr>
              <w:t>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997" w:rsidRPr="00333FD7" w:rsidRDefault="00A67997" w:rsidP="00E918C8">
            <w:pPr>
              <w:rPr>
                <w:bCs/>
                <w:i/>
                <w:sz w:val="20"/>
                <w:szCs w:val="20"/>
              </w:rPr>
            </w:pPr>
          </w:p>
        </w:tc>
      </w:tr>
      <w:tr w:rsidR="00A67997" w:rsidRPr="00333FD7" w:rsidTr="00E918C8">
        <w:trPr>
          <w:trHeight w:val="425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97" w:rsidRPr="00333FD7" w:rsidRDefault="00A67997" w:rsidP="00E918C8">
            <w:pPr>
              <w:pStyle w:val="2"/>
              <w:ind w:left="0" w:firstLine="0"/>
              <w:jc w:val="both"/>
              <w:rPr>
                <w:sz w:val="20"/>
                <w:szCs w:val="20"/>
              </w:rPr>
            </w:pPr>
            <w:r w:rsidRPr="00333FD7">
              <w:rPr>
                <w:sz w:val="20"/>
                <w:szCs w:val="20"/>
              </w:rPr>
              <w:t>ОК-6</w:t>
            </w:r>
            <w:proofErr w:type="gramStart"/>
            <w:r w:rsidRPr="00333FD7">
              <w:rPr>
                <w:sz w:val="20"/>
                <w:szCs w:val="20"/>
              </w:rPr>
              <w:t xml:space="preserve"> Р</w:t>
            </w:r>
            <w:proofErr w:type="gramEnd"/>
            <w:r w:rsidRPr="00333FD7">
              <w:rPr>
                <w:sz w:val="20"/>
                <w:szCs w:val="20"/>
              </w:rPr>
              <w:t>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4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997" w:rsidRPr="00333FD7" w:rsidRDefault="00A67997" w:rsidP="00E918C8">
            <w:pPr>
              <w:rPr>
                <w:sz w:val="20"/>
                <w:szCs w:val="20"/>
              </w:rPr>
            </w:pPr>
          </w:p>
        </w:tc>
      </w:tr>
      <w:tr w:rsidR="00A67997" w:rsidRPr="00333FD7" w:rsidTr="00E918C8">
        <w:trPr>
          <w:trHeight w:val="425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97" w:rsidRPr="00333FD7" w:rsidRDefault="00A67997" w:rsidP="00E918C8">
            <w:pPr>
              <w:pStyle w:val="2"/>
              <w:ind w:left="0" w:firstLine="0"/>
              <w:jc w:val="both"/>
              <w:rPr>
                <w:sz w:val="20"/>
                <w:szCs w:val="20"/>
              </w:rPr>
            </w:pPr>
            <w:r w:rsidRPr="00333FD7">
              <w:rPr>
                <w:sz w:val="20"/>
                <w:szCs w:val="20"/>
              </w:rPr>
              <w:t>ОК-7</w:t>
            </w:r>
            <w:proofErr w:type="gramStart"/>
            <w:r w:rsidRPr="00333FD7">
              <w:rPr>
                <w:sz w:val="20"/>
                <w:szCs w:val="20"/>
              </w:rPr>
              <w:t xml:space="preserve"> Б</w:t>
            </w:r>
            <w:proofErr w:type="gramEnd"/>
            <w:r w:rsidRPr="00333FD7">
              <w:rPr>
                <w:sz w:val="20"/>
                <w:szCs w:val="20"/>
              </w:rPr>
              <w:t>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4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997" w:rsidRPr="00333FD7" w:rsidRDefault="00A67997" w:rsidP="00E918C8">
            <w:pPr>
              <w:rPr>
                <w:sz w:val="20"/>
                <w:szCs w:val="20"/>
              </w:rPr>
            </w:pPr>
          </w:p>
        </w:tc>
      </w:tr>
      <w:tr w:rsidR="00A67997" w:rsidRPr="00333FD7" w:rsidTr="00E918C8">
        <w:trPr>
          <w:trHeight w:val="425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97" w:rsidRPr="00333FD7" w:rsidRDefault="00A67997" w:rsidP="00E918C8">
            <w:pPr>
              <w:pStyle w:val="2"/>
              <w:ind w:left="0" w:firstLine="0"/>
              <w:jc w:val="both"/>
              <w:rPr>
                <w:sz w:val="20"/>
                <w:szCs w:val="20"/>
              </w:rPr>
            </w:pPr>
            <w:r w:rsidRPr="00333FD7">
              <w:rPr>
                <w:sz w:val="20"/>
                <w:szCs w:val="20"/>
              </w:rPr>
              <w:t>ОК-8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997" w:rsidRPr="00333FD7" w:rsidRDefault="00A67997" w:rsidP="00E918C8">
            <w:pPr>
              <w:rPr>
                <w:sz w:val="20"/>
                <w:szCs w:val="20"/>
              </w:rPr>
            </w:pPr>
          </w:p>
        </w:tc>
      </w:tr>
      <w:tr w:rsidR="00A67997" w:rsidRPr="00333FD7" w:rsidTr="00E918C8">
        <w:trPr>
          <w:trHeight w:val="425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97" w:rsidRPr="00333FD7" w:rsidRDefault="00A67997" w:rsidP="00E918C8">
            <w:pPr>
              <w:pStyle w:val="2"/>
              <w:ind w:left="0" w:firstLine="0"/>
              <w:jc w:val="both"/>
              <w:rPr>
                <w:sz w:val="20"/>
                <w:szCs w:val="20"/>
              </w:rPr>
            </w:pPr>
            <w:r w:rsidRPr="00333FD7">
              <w:rPr>
                <w:sz w:val="20"/>
                <w:szCs w:val="20"/>
              </w:rPr>
              <w:t>ОК-9</w:t>
            </w:r>
            <w:proofErr w:type="gramStart"/>
            <w:r w:rsidRPr="00333FD7">
              <w:rPr>
                <w:sz w:val="20"/>
                <w:szCs w:val="20"/>
              </w:rPr>
              <w:t xml:space="preserve"> О</w:t>
            </w:r>
            <w:proofErr w:type="gramEnd"/>
            <w:r w:rsidRPr="00333FD7">
              <w:rPr>
                <w:sz w:val="20"/>
                <w:szCs w:val="20"/>
              </w:rPr>
              <w:t xml:space="preserve">риентироваться в условиях постоянного изменения правовой базы </w:t>
            </w:r>
          </w:p>
        </w:tc>
        <w:tc>
          <w:tcPr>
            <w:tcW w:w="4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997" w:rsidRPr="00333FD7" w:rsidRDefault="00A67997" w:rsidP="00E918C8">
            <w:pPr>
              <w:rPr>
                <w:sz w:val="20"/>
                <w:szCs w:val="20"/>
              </w:rPr>
            </w:pPr>
          </w:p>
        </w:tc>
      </w:tr>
    </w:tbl>
    <w:p w:rsidR="00A67997" w:rsidRPr="00333FD7" w:rsidRDefault="00A67997" w:rsidP="00A679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A67997" w:rsidRPr="00333FD7" w:rsidRDefault="00A67997" w:rsidP="00A67997">
      <w:pPr>
        <w:pStyle w:val="20"/>
        <w:spacing w:line="240" w:lineRule="auto"/>
        <w:ind w:firstLine="720"/>
        <w:jc w:val="both"/>
      </w:pPr>
      <w:r w:rsidRPr="00333FD7">
        <w:t>Итоговая контрольная работа предусматривается на последней неделе обучения. Итоговая контрольная работа осуществляется в виде теста. В том случае, если студент по уважительной причине пропустил занятие, на котором проводился такой контроль, то проверка его знаний осуществляется за пределами учебного времени (во время консультации) только по разрешению деканата.</w:t>
      </w:r>
    </w:p>
    <w:p w:rsidR="00A67997" w:rsidRPr="00333FD7" w:rsidRDefault="00A67997" w:rsidP="00A679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bCs/>
        </w:rPr>
      </w:pPr>
      <w:r w:rsidRPr="00333FD7">
        <w:tab/>
        <w:t xml:space="preserve">Знания обучающихся оцениваются как по традиционной системе (критерии оценивания тестов). </w:t>
      </w:r>
    </w:p>
    <w:p w:rsidR="00A67997" w:rsidRPr="00333FD7" w:rsidRDefault="00A67997" w:rsidP="00A679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</w:rPr>
      </w:pPr>
    </w:p>
    <w:p w:rsidR="00A67997" w:rsidRPr="00333FD7" w:rsidRDefault="00A67997" w:rsidP="00A67997">
      <w:pPr>
        <w:autoSpaceDE w:val="0"/>
        <w:autoSpaceDN w:val="0"/>
        <w:adjustRightInd w:val="0"/>
        <w:jc w:val="both"/>
        <w:rPr>
          <w:rFonts w:eastAsia="Calibri"/>
          <w:i/>
          <w:iCs/>
        </w:rPr>
      </w:pPr>
      <w:r w:rsidRPr="00333FD7">
        <w:rPr>
          <w:rFonts w:eastAsia="Calibri"/>
          <w:i/>
          <w:iCs/>
        </w:rPr>
        <w:t>Формы оценки результативности обучения:</w:t>
      </w:r>
    </w:p>
    <w:p w:rsidR="00A67997" w:rsidRPr="00333FD7" w:rsidRDefault="00A67997" w:rsidP="00A67997">
      <w:pPr>
        <w:autoSpaceDE w:val="0"/>
        <w:autoSpaceDN w:val="0"/>
        <w:adjustRightInd w:val="0"/>
        <w:jc w:val="both"/>
        <w:rPr>
          <w:rFonts w:eastAsia="Calibri"/>
        </w:rPr>
      </w:pPr>
      <w:r w:rsidRPr="00333FD7">
        <w:rPr>
          <w:rFonts w:eastAsia="Calibri"/>
        </w:rPr>
        <w:t>- накопительная система баллов, на основе которой выставляется итоговая оценка;</w:t>
      </w:r>
    </w:p>
    <w:p w:rsidR="00A67997" w:rsidRPr="00333FD7" w:rsidRDefault="00A67997" w:rsidP="00A67997">
      <w:pPr>
        <w:autoSpaceDE w:val="0"/>
        <w:autoSpaceDN w:val="0"/>
        <w:adjustRightInd w:val="0"/>
        <w:jc w:val="both"/>
        <w:rPr>
          <w:rFonts w:eastAsia="Calibri"/>
        </w:rPr>
      </w:pPr>
      <w:r w:rsidRPr="00333FD7">
        <w:rPr>
          <w:rFonts w:eastAsia="Calibri"/>
        </w:rPr>
        <w:t>- традиционная система отметок в баллах за каждую выполненную работу, на основе которых выставляется итоговая оценка.</w:t>
      </w:r>
    </w:p>
    <w:p w:rsidR="00A67997" w:rsidRPr="00333FD7" w:rsidRDefault="00A67997" w:rsidP="00A67997">
      <w:pPr>
        <w:autoSpaceDE w:val="0"/>
        <w:autoSpaceDN w:val="0"/>
        <w:adjustRightInd w:val="0"/>
        <w:jc w:val="both"/>
        <w:rPr>
          <w:rFonts w:eastAsia="Calibri"/>
          <w:i/>
          <w:iCs/>
        </w:rPr>
      </w:pPr>
      <w:r w:rsidRPr="00333FD7">
        <w:rPr>
          <w:rFonts w:eastAsia="Calibri"/>
          <w:i/>
          <w:iCs/>
        </w:rPr>
        <w:t>Методы контроля направлены на проверку умений обучающихся:</w:t>
      </w:r>
    </w:p>
    <w:p w:rsidR="00A67997" w:rsidRPr="00333FD7" w:rsidRDefault="00A67997" w:rsidP="00A67997">
      <w:pPr>
        <w:autoSpaceDE w:val="0"/>
        <w:autoSpaceDN w:val="0"/>
        <w:adjustRightInd w:val="0"/>
        <w:jc w:val="both"/>
        <w:rPr>
          <w:rFonts w:eastAsia="Calibri"/>
        </w:rPr>
      </w:pPr>
      <w:r w:rsidRPr="00333FD7">
        <w:rPr>
          <w:rFonts w:eastAsia="Calibri"/>
        </w:rPr>
        <w:t>- отбирать и оценивать факты, процессы, явления;</w:t>
      </w:r>
    </w:p>
    <w:p w:rsidR="00A67997" w:rsidRPr="00333FD7" w:rsidRDefault="00A67997" w:rsidP="00A67997">
      <w:pPr>
        <w:autoSpaceDE w:val="0"/>
        <w:autoSpaceDN w:val="0"/>
        <w:adjustRightInd w:val="0"/>
        <w:jc w:val="both"/>
        <w:rPr>
          <w:rFonts w:eastAsia="Calibri"/>
        </w:rPr>
      </w:pPr>
      <w:r w:rsidRPr="00333FD7">
        <w:rPr>
          <w:rFonts w:eastAsia="Calibri"/>
        </w:rPr>
        <w:t>- выполнять условия задания на творческом уровне с представлением собственной позиции;</w:t>
      </w:r>
    </w:p>
    <w:p w:rsidR="00A67997" w:rsidRPr="00333FD7" w:rsidRDefault="00A67997" w:rsidP="00A67997">
      <w:pPr>
        <w:autoSpaceDE w:val="0"/>
        <w:autoSpaceDN w:val="0"/>
        <w:adjustRightInd w:val="0"/>
        <w:jc w:val="both"/>
        <w:rPr>
          <w:rFonts w:eastAsia="Calibri"/>
        </w:rPr>
      </w:pPr>
      <w:r w:rsidRPr="00333FD7">
        <w:rPr>
          <w:rFonts w:eastAsia="Calibri"/>
        </w:rPr>
        <w:t xml:space="preserve">- делать осознанный выбор способов действий </w:t>
      </w:r>
      <w:proofErr w:type="gramStart"/>
      <w:r w:rsidRPr="00333FD7">
        <w:rPr>
          <w:rFonts w:eastAsia="Calibri"/>
        </w:rPr>
        <w:t>из</w:t>
      </w:r>
      <w:proofErr w:type="gramEnd"/>
      <w:r w:rsidRPr="00333FD7">
        <w:rPr>
          <w:rFonts w:eastAsia="Calibri"/>
        </w:rPr>
        <w:t xml:space="preserve"> ранее известных;</w:t>
      </w:r>
    </w:p>
    <w:p w:rsidR="00A67997" w:rsidRPr="00333FD7" w:rsidRDefault="00A67997" w:rsidP="00A67997">
      <w:pPr>
        <w:autoSpaceDE w:val="0"/>
        <w:autoSpaceDN w:val="0"/>
        <w:adjustRightInd w:val="0"/>
        <w:jc w:val="both"/>
        <w:rPr>
          <w:rFonts w:eastAsia="Calibri"/>
        </w:rPr>
      </w:pPr>
      <w:r w:rsidRPr="00333FD7">
        <w:rPr>
          <w:rFonts w:eastAsia="Calibri"/>
        </w:rPr>
        <w:t>- осуществлять коррекцию (исправление) сделанных ошибок на новом уровне предлагаемых заданий;</w:t>
      </w:r>
    </w:p>
    <w:p w:rsidR="00A67997" w:rsidRPr="00333FD7" w:rsidRDefault="00A67997" w:rsidP="00A67997">
      <w:pPr>
        <w:autoSpaceDE w:val="0"/>
        <w:autoSpaceDN w:val="0"/>
        <w:adjustRightInd w:val="0"/>
        <w:jc w:val="both"/>
        <w:rPr>
          <w:rFonts w:eastAsia="Calibri"/>
        </w:rPr>
      </w:pPr>
      <w:r w:rsidRPr="00333FD7">
        <w:rPr>
          <w:rFonts w:eastAsia="Calibri"/>
        </w:rPr>
        <w:t>- работать в группе и представлять как свою, так и позицию группы.</w:t>
      </w:r>
    </w:p>
    <w:p w:rsidR="00A67997" w:rsidRPr="00333FD7" w:rsidRDefault="00A67997" w:rsidP="00A67997">
      <w:pPr>
        <w:autoSpaceDE w:val="0"/>
        <w:autoSpaceDN w:val="0"/>
        <w:adjustRightInd w:val="0"/>
        <w:jc w:val="both"/>
        <w:rPr>
          <w:rFonts w:eastAsia="Calibri"/>
          <w:i/>
          <w:iCs/>
        </w:rPr>
      </w:pPr>
      <w:r w:rsidRPr="00333FD7">
        <w:rPr>
          <w:rFonts w:eastAsia="Calibri"/>
          <w:i/>
          <w:iCs/>
        </w:rPr>
        <w:t>Методы оценки результативности обучения:</w:t>
      </w:r>
    </w:p>
    <w:p w:rsidR="00A67997" w:rsidRPr="00333FD7" w:rsidRDefault="00A67997" w:rsidP="00A67997">
      <w:pPr>
        <w:autoSpaceDE w:val="0"/>
        <w:autoSpaceDN w:val="0"/>
        <w:adjustRightInd w:val="0"/>
        <w:jc w:val="both"/>
        <w:rPr>
          <w:rFonts w:eastAsia="Calibri"/>
        </w:rPr>
      </w:pPr>
      <w:r w:rsidRPr="00333FD7">
        <w:rPr>
          <w:rFonts w:eastAsia="Calibri"/>
          <w:i/>
          <w:iCs/>
        </w:rPr>
        <w:t xml:space="preserve">- </w:t>
      </w:r>
      <w:r w:rsidRPr="00333FD7">
        <w:rPr>
          <w:rFonts w:eastAsia="Calibri"/>
        </w:rPr>
        <w:t>мониторинг роста творческой самостоятельности и навыков получения нового знания каждым обучающимся;</w:t>
      </w:r>
    </w:p>
    <w:p w:rsidR="00A67997" w:rsidRPr="00333FD7" w:rsidRDefault="00A67997" w:rsidP="00A67997">
      <w:pPr>
        <w:autoSpaceDE w:val="0"/>
        <w:autoSpaceDN w:val="0"/>
        <w:adjustRightInd w:val="0"/>
        <w:jc w:val="both"/>
        <w:rPr>
          <w:rFonts w:eastAsia="Calibri"/>
        </w:rPr>
      </w:pPr>
      <w:r w:rsidRPr="00333FD7">
        <w:rPr>
          <w:rFonts w:eastAsia="Calibri"/>
        </w:rPr>
        <w:t>- анализировать свою речь с точки зрения её нормативности, уместности и целесообразности, устранять ошибки и недочёты в устной и письменной речи;</w:t>
      </w:r>
    </w:p>
    <w:p w:rsidR="00A67997" w:rsidRPr="00333FD7" w:rsidRDefault="00A67997" w:rsidP="00A67997">
      <w:pPr>
        <w:autoSpaceDE w:val="0"/>
        <w:autoSpaceDN w:val="0"/>
        <w:adjustRightInd w:val="0"/>
        <w:jc w:val="both"/>
        <w:rPr>
          <w:rFonts w:eastAsia="Calibri"/>
        </w:rPr>
      </w:pPr>
      <w:r w:rsidRPr="00333FD7">
        <w:rPr>
          <w:rFonts w:eastAsia="Calibri"/>
        </w:rPr>
        <w:lastRenderedPageBreak/>
        <w:t>- пользоваться словарями русского языка; употреблять средства русского литературного языка, продуцировать тексты основных деловых и учебн</w:t>
      </w:r>
      <w:proofErr w:type="gramStart"/>
      <w:r w:rsidRPr="00333FD7">
        <w:rPr>
          <w:rFonts w:eastAsia="Calibri"/>
        </w:rPr>
        <w:t>о-</w:t>
      </w:r>
      <w:proofErr w:type="gramEnd"/>
      <w:r w:rsidRPr="00333FD7">
        <w:rPr>
          <w:rFonts w:eastAsia="Calibri"/>
        </w:rPr>
        <w:t xml:space="preserve"> научных жанров;</w:t>
      </w:r>
    </w:p>
    <w:p w:rsidR="00A67997" w:rsidRPr="00333FD7" w:rsidRDefault="00A67997" w:rsidP="00A67997">
      <w:pPr>
        <w:autoSpaceDE w:val="0"/>
        <w:autoSpaceDN w:val="0"/>
        <w:adjustRightInd w:val="0"/>
        <w:jc w:val="both"/>
        <w:rPr>
          <w:rFonts w:eastAsia="Calibri"/>
        </w:rPr>
      </w:pPr>
      <w:r w:rsidRPr="00333FD7">
        <w:rPr>
          <w:rFonts w:eastAsia="Calibri"/>
        </w:rPr>
        <w:t>-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A67997" w:rsidRPr="00333FD7" w:rsidRDefault="00A67997" w:rsidP="00A67997">
      <w:pPr>
        <w:autoSpaceDE w:val="0"/>
        <w:autoSpaceDN w:val="0"/>
        <w:adjustRightInd w:val="0"/>
        <w:jc w:val="both"/>
        <w:rPr>
          <w:rFonts w:eastAsia="Calibri"/>
        </w:rPr>
      </w:pPr>
      <w:r w:rsidRPr="00333FD7">
        <w:rPr>
          <w:rFonts w:eastAsia="Calibri"/>
        </w:rPr>
        <w:t>- анализировать языковые единицы с точки зрения правильности, точности и уместности их употребления;</w:t>
      </w:r>
    </w:p>
    <w:p w:rsidR="00A67997" w:rsidRPr="00333FD7" w:rsidRDefault="00A67997" w:rsidP="00A67997">
      <w:pPr>
        <w:autoSpaceDE w:val="0"/>
        <w:autoSpaceDN w:val="0"/>
        <w:adjustRightInd w:val="0"/>
        <w:jc w:val="both"/>
        <w:rPr>
          <w:rFonts w:eastAsia="Calibri"/>
        </w:rPr>
      </w:pPr>
      <w:r w:rsidRPr="00333FD7">
        <w:rPr>
          <w:rFonts w:eastAsia="Calibri"/>
        </w:rPr>
        <w:t xml:space="preserve">- проводить </w:t>
      </w:r>
      <w:proofErr w:type="gramStart"/>
      <w:r w:rsidRPr="00333FD7">
        <w:rPr>
          <w:rFonts w:eastAsia="Calibri"/>
        </w:rPr>
        <w:t>лингвистические</w:t>
      </w:r>
      <w:proofErr w:type="gramEnd"/>
      <w:r w:rsidRPr="00333FD7">
        <w:rPr>
          <w:rFonts w:eastAsia="Calibri"/>
        </w:rPr>
        <w:t xml:space="preserve"> анализ текстов различных функциональных стилей и разновидностей языка.</w:t>
      </w:r>
    </w:p>
    <w:p w:rsidR="00A67997" w:rsidRPr="00333FD7" w:rsidRDefault="00A67997" w:rsidP="00A67997">
      <w:pPr>
        <w:autoSpaceDE w:val="0"/>
        <w:autoSpaceDN w:val="0"/>
        <w:adjustRightInd w:val="0"/>
        <w:jc w:val="both"/>
        <w:rPr>
          <w:rFonts w:eastAsia="Calibri"/>
          <w:i/>
          <w:iCs/>
        </w:rPr>
      </w:pPr>
      <w:r w:rsidRPr="00333FD7">
        <w:rPr>
          <w:rFonts w:eastAsia="Calibri"/>
          <w:i/>
          <w:i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33FD7">
        <w:rPr>
          <w:rFonts w:eastAsia="Calibri"/>
          <w:i/>
          <w:iCs/>
        </w:rPr>
        <w:t>для</w:t>
      </w:r>
      <w:proofErr w:type="gramEnd"/>
      <w:r w:rsidRPr="00333FD7">
        <w:rPr>
          <w:rFonts w:eastAsia="Calibri"/>
          <w:i/>
          <w:iCs/>
        </w:rPr>
        <w:t>:</w:t>
      </w:r>
    </w:p>
    <w:p w:rsidR="00A67997" w:rsidRPr="00333FD7" w:rsidRDefault="00A67997" w:rsidP="00A67997">
      <w:pPr>
        <w:autoSpaceDE w:val="0"/>
        <w:autoSpaceDN w:val="0"/>
        <w:adjustRightInd w:val="0"/>
        <w:jc w:val="both"/>
        <w:rPr>
          <w:rFonts w:eastAsia="Calibri"/>
        </w:rPr>
      </w:pPr>
      <w:r w:rsidRPr="00333FD7">
        <w:rPr>
          <w:rFonts w:eastAsia="Calibri"/>
        </w:rPr>
        <w:t>-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A67997" w:rsidRPr="00333FD7" w:rsidRDefault="00A67997" w:rsidP="00A67997">
      <w:pPr>
        <w:autoSpaceDE w:val="0"/>
        <w:autoSpaceDN w:val="0"/>
        <w:adjustRightInd w:val="0"/>
        <w:jc w:val="both"/>
        <w:rPr>
          <w:rFonts w:eastAsia="Calibri"/>
        </w:rPr>
      </w:pPr>
      <w:r w:rsidRPr="00333FD7">
        <w:rPr>
          <w:rFonts w:eastAsia="Calibri"/>
        </w:rPr>
        <w:t>- развитие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A67997" w:rsidRPr="00333FD7" w:rsidRDefault="00A67997" w:rsidP="00A67997">
      <w:pPr>
        <w:autoSpaceDE w:val="0"/>
        <w:autoSpaceDN w:val="0"/>
        <w:adjustRightInd w:val="0"/>
        <w:jc w:val="both"/>
        <w:rPr>
          <w:rFonts w:eastAsia="Calibri"/>
        </w:rPr>
      </w:pPr>
      <w:r w:rsidRPr="00333FD7">
        <w:rPr>
          <w:rFonts w:eastAsia="Calibri"/>
        </w:rPr>
        <w:t>- увеличения словарного запаса; расширение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A67997" w:rsidRPr="00333FD7" w:rsidRDefault="00A67997" w:rsidP="00A67997">
      <w:pPr>
        <w:jc w:val="both"/>
        <w:rPr>
          <w:b/>
        </w:rPr>
      </w:pPr>
      <w:r w:rsidRPr="00333FD7">
        <w:rPr>
          <w:rFonts w:eastAsia="Calibri"/>
        </w:rPr>
        <w:t>- совершенствования коммуникативных способностей.</w:t>
      </w:r>
    </w:p>
    <w:p w:rsidR="00A67997" w:rsidRPr="00333FD7" w:rsidRDefault="00A67997" w:rsidP="00A67997">
      <w:pPr>
        <w:rPr>
          <w:b/>
        </w:rPr>
      </w:pPr>
    </w:p>
    <w:p w:rsidR="00A67997" w:rsidRPr="00333FD7" w:rsidRDefault="00A67997" w:rsidP="00A67997">
      <w:pPr>
        <w:jc w:val="center"/>
        <w:rPr>
          <w:b/>
        </w:rPr>
      </w:pPr>
      <w:r w:rsidRPr="00333FD7">
        <w:rPr>
          <w:b/>
        </w:rPr>
        <w:t>Описание шкал оценивания</w:t>
      </w:r>
    </w:p>
    <w:p w:rsidR="00A67997" w:rsidRPr="00333FD7" w:rsidRDefault="00A67997" w:rsidP="00A67997">
      <w:pPr>
        <w:jc w:val="both"/>
        <w:rPr>
          <w:b/>
        </w:rPr>
      </w:pPr>
      <w:r w:rsidRPr="00333FD7">
        <w:rPr>
          <w:b/>
        </w:rPr>
        <w:t>Устный ответ:</w:t>
      </w:r>
    </w:p>
    <w:p w:rsidR="00A67997" w:rsidRPr="00333FD7" w:rsidRDefault="00A67997" w:rsidP="00A67997">
      <w:pPr>
        <w:jc w:val="both"/>
      </w:pPr>
      <w:r w:rsidRPr="00333FD7">
        <w:t>«отлично» - если обучающийся правильно, полно, логично и грамотно изложил фактический материал с аргументацией и логическими выводами;</w:t>
      </w:r>
    </w:p>
    <w:p w:rsidR="00A67997" w:rsidRPr="00333FD7" w:rsidRDefault="00A67997" w:rsidP="00A67997">
      <w:pPr>
        <w:jc w:val="both"/>
      </w:pPr>
      <w:r w:rsidRPr="00333FD7">
        <w:t>«хорошо» - если обучающийся привел полный фактический материал, сделал логические выводы, но упустил важные детали;</w:t>
      </w:r>
    </w:p>
    <w:p w:rsidR="00A67997" w:rsidRPr="00333FD7" w:rsidRDefault="00A67997" w:rsidP="00A67997">
      <w:pPr>
        <w:jc w:val="both"/>
      </w:pPr>
      <w:r w:rsidRPr="00333FD7">
        <w:t>«удовлетворительно» - если материал изложен фрагментарно, есть 1-2 логические ошибки или нет выводов;</w:t>
      </w:r>
    </w:p>
    <w:p w:rsidR="00A67997" w:rsidRPr="00333FD7" w:rsidRDefault="00A67997" w:rsidP="00A67997">
      <w:pPr>
        <w:jc w:val="both"/>
      </w:pPr>
      <w:r w:rsidRPr="00333FD7">
        <w:t>«неудовлетворительно» - если в изложении фактического материала нет полноты, логики, ясности, допущено более 3 фактических и 4 речевых ошибок.</w:t>
      </w:r>
    </w:p>
    <w:p w:rsidR="00A67997" w:rsidRPr="00333FD7" w:rsidRDefault="00A67997" w:rsidP="00A67997"/>
    <w:p w:rsidR="00A67997" w:rsidRPr="00333FD7" w:rsidRDefault="00A67997" w:rsidP="00A67997">
      <w:pPr>
        <w:jc w:val="both"/>
      </w:pPr>
      <w:r w:rsidRPr="00333FD7">
        <w:rPr>
          <w:b/>
        </w:rPr>
        <w:t xml:space="preserve">Критерии оценки эссе: </w:t>
      </w:r>
    </w:p>
    <w:p w:rsidR="00A67997" w:rsidRPr="00333FD7" w:rsidRDefault="00A67997" w:rsidP="00A67997">
      <w:pPr>
        <w:jc w:val="both"/>
      </w:pPr>
      <w:r w:rsidRPr="00333FD7">
        <w:t>«отлично» - тема раскрыта полностью, план выдержан, отсутствуют речевые и грамматические ошибки;</w:t>
      </w:r>
    </w:p>
    <w:p w:rsidR="00A67997" w:rsidRPr="00333FD7" w:rsidRDefault="00A67997" w:rsidP="00A67997">
      <w:pPr>
        <w:jc w:val="both"/>
      </w:pPr>
      <w:r w:rsidRPr="00333FD7">
        <w:t>«хорошо» - тема раскрыта полностью, план выдержан, допускаются 2 речевые и 2 грамматические ошибки;</w:t>
      </w:r>
    </w:p>
    <w:p w:rsidR="00A67997" w:rsidRPr="00333FD7" w:rsidRDefault="00A67997" w:rsidP="00A67997">
      <w:pPr>
        <w:jc w:val="both"/>
      </w:pPr>
      <w:r w:rsidRPr="00333FD7">
        <w:t>«удовлетворительно» - тема раскрыта, но есть 1-2 логические ошибки, но не более 2 речевых и грамматических ошибок;</w:t>
      </w:r>
    </w:p>
    <w:p w:rsidR="00A67997" w:rsidRPr="00333FD7" w:rsidRDefault="00A67997" w:rsidP="00A67997">
      <w:pPr>
        <w:jc w:val="both"/>
      </w:pPr>
      <w:r w:rsidRPr="00333FD7">
        <w:t>«неудовлетворительно» - тема не раскрыта или допущено более 2 логических и более 2 речевых и грамматических ошибок.</w:t>
      </w:r>
    </w:p>
    <w:p w:rsidR="00A67997" w:rsidRPr="00333FD7" w:rsidRDefault="00A67997" w:rsidP="00A67997">
      <w:pPr>
        <w:pStyle w:val="ab"/>
        <w:shd w:val="clear" w:color="auto" w:fill="F8F8F8"/>
        <w:spacing w:after="0" w:line="360" w:lineRule="auto"/>
        <w:ind w:left="851" w:firstLine="283"/>
        <w:jc w:val="both"/>
        <w:rPr>
          <w:b/>
          <w:bCs/>
        </w:rPr>
      </w:pPr>
    </w:p>
    <w:p w:rsidR="00A67997" w:rsidRPr="00333FD7" w:rsidRDefault="00A67997" w:rsidP="00A67997">
      <w:pPr>
        <w:pStyle w:val="ab"/>
        <w:shd w:val="clear" w:color="auto" w:fill="F8F8F8"/>
        <w:spacing w:after="0" w:line="360" w:lineRule="auto"/>
        <w:ind w:left="0"/>
      </w:pPr>
      <w:r w:rsidRPr="00333FD7">
        <w:rPr>
          <w:b/>
          <w:bCs/>
        </w:rPr>
        <w:t xml:space="preserve">Критерии оценки тестов </w:t>
      </w:r>
    </w:p>
    <w:p w:rsidR="00A67997" w:rsidRPr="00333FD7" w:rsidRDefault="00A67997" w:rsidP="00A67997">
      <w:pPr>
        <w:pStyle w:val="ab"/>
        <w:shd w:val="clear" w:color="auto" w:fill="F8F8F8"/>
        <w:spacing w:after="0"/>
        <w:ind w:left="0" w:firstLine="709"/>
      </w:pPr>
      <w:r w:rsidRPr="00333FD7">
        <w:t xml:space="preserve">Все виды тестов (входной, итоговый, а также для проверки остаточных знаний) имеют общий критерий оценки: </w:t>
      </w:r>
    </w:p>
    <w:p w:rsidR="00A67997" w:rsidRPr="00333FD7" w:rsidRDefault="00A67997" w:rsidP="00A67997">
      <w:pPr>
        <w:pStyle w:val="ab"/>
        <w:shd w:val="clear" w:color="auto" w:fill="F8F8F8"/>
        <w:spacing w:after="0"/>
        <w:ind w:left="0" w:firstLine="709"/>
      </w:pPr>
      <w:r w:rsidRPr="00333FD7">
        <w:t xml:space="preserve">100 – 91 % правильных ответов – отлично; </w:t>
      </w:r>
    </w:p>
    <w:p w:rsidR="00A67997" w:rsidRPr="00333FD7" w:rsidRDefault="00A67997" w:rsidP="00A67997">
      <w:pPr>
        <w:pStyle w:val="ab"/>
        <w:shd w:val="clear" w:color="auto" w:fill="F8F8F8"/>
        <w:spacing w:after="0"/>
        <w:ind w:left="0" w:firstLine="709"/>
      </w:pPr>
      <w:r w:rsidRPr="00333FD7">
        <w:t xml:space="preserve">90 – 71 % правильных ответов – хорошо; </w:t>
      </w:r>
    </w:p>
    <w:p w:rsidR="00A67997" w:rsidRPr="00333FD7" w:rsidRDefault="00A67997" w:rsidP="00A67997">
      <w:pPr>
        <w:pStyle w:val="ab"/>
        <w:shd w:val="clear" w:color="auto" w:fill="F8F8F8"/>
        <w:spacing w:after="0"/>
        <w:ind w:left="709"/>
      </w:pPr>
      <w:r w:rsidRPr="00333FD7">
        <w:t xml:space="preserve">70 – 51 % правильных ответов – удовлетворительно; </w:t>
      </w:r>
    </w:p>
    <w:p w:rsidR="00A67997" w:rsidRPr="00333FD7" w:rsidRDefault="00A67997" w:rsidP="00A67997">
      <w:pPr>
        <w:pStyle w:val="ab"/>
        <w:shd w:val="clear" w:color="auto" w:fill="F8F8F8"/>
        <w:spacing w:after="0"/>
        <w:ind w:left="0" w:firstLine="709"/>
      </w:pPr>
      <w:r w:rsidRPr="00333FD7">
        <w:t xml:space="preserve">50 – и менее % правильных ответов –  неудовлетворительно. </w:t>
      </w:r>
    </w:p>
    <w:p w:rsidR="00A67997" w:rsidRPr="00333FD7" w:rsidRDefault="00A67997" w:rsidP="00A67997">
      <w:pPr>
        <w:shd w:val="clear" w:color="auto" w:fill="FFFFFF"/>
        <w:spacing w:line="288" w:lineRule="auto"/>
        <w:ind w:firstLine="709"/>
        <w:jc w:val="both"/>
      </w:pPr>
    </w:p>
    <w:p w:rsidR="00A67997" w:rsidRPr="00333FD7" w:rsidRDefault="00A67997" w:rsidP="00A67997">
      <w:pPr>
        <w:shd w:val="clear" w:color="auto" w:fill="FFFFFF"/>
        <w:autoSpaceDE w:val="0"/>
        <w:autoSpaceDN w:val="0"/>
        <w:adjustRightInd w:val="0"/>
      </w:pPr>
      <w:r w:rsidRPr="00333FD7">
        <w:rPr>
          <w:b/>
        </w:rPr>
        <w:t>Самостоятельная работа</w:t>
      </w:r>
      <w:r w:rsidRPr="00333FD7">
        <w:t xml:space="preserve"> (</w:t>
      </w:r>
      <w:proofErr w:type="spellStart"/>
      <w:r w:rsidRPr="00333FD7">
        <w:t>Балльн</w:t>
      </w:r>
      <w:proofErr w:type="gramStart"/>
      <w:r w:rsidRPr="00333FD7">
        <w:t>о</w:t>
      </w:r>
      <w:proofErr w:type="spellEnd"/>
      <w:r w:rsidRPr="00333FD7">
        <w:t>-</w:t>
      </w:r>
      <w:proofErr w:type="gramEnd"/>
      <w:r w:rsidRPr="00333FD7">
        <w:t xml:space="preserve"> рейтинговая шкала оценки в </w:t>
      </w:r>
      <w:r w:rsidRPr="00333FD7">
        <w:rPr>
          <w:lang w:val="en-US"/>
        </w:rPr>
        <w:t>E</w:t>
      </w:r>
      <w:r w:rsidRPr="00333FD7">
        <w:t>-</w:t>
      </w:r>
      <w:r w:rsidRPr="00333FD7">
        <w:rPr>
          <w:lang w:val="en-US"/>
        </w:rPr>
        <w:t>learning</w:t>
      </w:r>
      <w:r w:rsidRPr="00333FD7">
        <w:t xml:space="preserve">) </w:t>
      </w:r>
    </w:p>
    <w:p w:rsidR="00A67997" w:rsidRPr="00333FD7" w:rsidRDefault="00A67997" w:rsidP="00A67997">
      <w:pPr>
        <w:shd w:val="clear" w:color="auto" w:fill="FFFFFF"/>
        <w:autoSpaceDE w:val="0"/>
        <w:autoSpaceDN w:val="0"/>
        <w:adjustRightInd w:val="0"/>
        <w:ind w:firstLine="709"/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71"/>
        <w:gridCol w:w="1843"/>
      </w:tblGrid>
      <w:tr w:rsidR="00A67997" w:rsidRPr="00333FD7" w:rsidTr="00E918C8">
        <w:trPr>
          <w:trHeight w:val="185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97" w:rsidRPr="00333FD7" w:rsidRDefault="00A67997" w:rsidP="00E918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33FD7">
              <w:rPr>
                <w:b/>
                <w:sz w:val="20"/>
                <w:szCs w:val="20"/>
              </w:rPr>
              <w:t>Форма самостоятельной работы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97" w:rsidRPr="00333FD7" w:rsidRDefault="00A67997" w:rsidP="00E918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33FD7">
              <w:rPr>
                <w:b/>
                <w:sz w:val="20"/>
                <w:szCs w:val="20"/>
              </w:rPr>
              <w:t>Кол-во в баллах</w:t>
            </w:r>
          </w:p>
        </w:tc>
      </w:tr>
      <w:tr w:rsidR="00A67997" w:rsidRPr="00333FD7" w:rsidTr="00E918C8">
        <w:trPr>
          <w:trHeight w:val="288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97" w:rsidRPr="00333FD7" w:rsidRDefault="00A67997" w:rsidP="00E918C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3FD7">
              <w:rPr>
                <w:sz w:val="20"/>
                <w:szCs w:val="20"/>
              </w:rPr>
              <w:t xml:space="preserve">Контрольный тест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97" w:rsidRPr="00333FD7" w:rsidRDefault="00A67997" w:rsidP="00E918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3FD7">
              <w:rPr>
                <w:sz w:val="20"/>
                <w:szCs w:val="20"/>
              </w:rPr>
              <w:t>15-20</w:t>
            </w:r>
          </w:p>
        </w:tc>
      </w:tr>
      <w:tr w:rsidR="00A67997" w:rsidRPr="00333FD7" w:rsidTr="00E918C8">
        <w:trPr>
          <w:trHeight w:val="288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97" w:rsidRPr="00333FD7" w:rsidRDefault="00A67997" w:rsidP="00E918C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3FD7">
              <w:rPr>
                <w:sz w:val="20"/>
                <w:szCs w:val="20"/>
              </w:rPr>
              <w:t xml:space="preserve">Задания с обратной связью: </w:t>
            </w:r>
          </w:p>
          <w:p w:rsidR="00A67997" w:rsidRPr="00333FD7" w:rsidRDefault="00A67997" w:rsidP="00A67997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3FD7">
              <w:rPr>
                <w:sz w:val="20"/>
                <w:szCs w:val="20"/>
              </w:rPr>
              <w:t>Речевой портрет</w:t>
            </w:r>
          </w:p>
          <w:p w:rsidR="00A67997" w:rsidRPr="00333FD7" w:rsidRDefault="00A67997" w:rsidP="00A67997">
            <w:pPr>
              <w:pStyle w:val="a6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3FD7">
              <w:rPr>
                <w:sz w:val="20"/>
                <w:szCs w:val="20"/>
              </w:rPr>
              <w:t>Презентация</w:t>
            </w:r>
          </w:p>
          <w:p w:rsidR="00A67997" w:rsidRPr="00333FD7" w:rsidRDefault="00A67997" w:rsidP="00A67997">
            <w:pPr>
              <w:pStyle w:val="a6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3FD7">
              <w:rPr>
                <w:sz w:val="20"/>
                <w:szCs w:val="20"/>
              </w:rPr>
              <w:t>Реферат научной статьи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97" w:rsidRPr="00333FD7" w:rsidRDefault="00A67997" w:rsidP="00E918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67997" w:rsidRPr="00333FD7" w:rsidRDefault="00A67997" w:rsidP="00E918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3FD7">
              <w:rPr>
                <w:sz w:val="20"/>
                <w:szCs w:val="20"/>
              </w:rPr>
              <w:t>10</w:t>
            </w:r>
          </w:p>
          <w:p w:rsidR="00A67997" w:rsidRPr="00333FD7" w:rsidRDefault="00A67997" w:rsidP="00E918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3FD7">
              <w:rPr>
                <w:sz w:val="20"/>
                <w:szCs w:val="20"/>
              </w:rPr>
              <w:t>15</w:t>
            </w:r>
          </w:p>
          <w:p w:rsidR="00A67997" w:rsidRPr="00333FD7" w:rsidRDefault="00A67997" w:rsidP="00E918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3FD7">
              <w:rPr>
                <w:sz w:val="20"/>
                <w:szCs w:val="20"/>
              </w:rPr>
              <w:t>15</w:t>
            </w:r>
          </w:p>
        </w:tc>
      </w:tr>
      <w:tr w:rsidR="00A67997" w:rsidRPr="00333FD7" w:rsidTr="00E918C8">
        <w:trPr>
          <w:trHeight w:val="288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97" w:rsidRPr="00333FD7" w:rsidRDefault="00A67997" w:rsidP="00E918C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3FD7">
              <w:rPr>
                <w:sz w:val="20"/>
                <w:szCs w:val="20"/>
              </w:rPr>
              <w:t>Итого на оценку «удовлетворительно»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97" w:rsidRPr="00333FD7" w:rsidRDefault="00A67997" w:rsidP="00E918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3FD7">
              <w:rPr>
                <w:sz w:val="20"/>
                <w:szCs w:val="20"/>
              </w:rPr>
              <w:t>50-65</w:t>
            </w:r>
          </w:p>
        </w:tc>
      </w:tr>
      <w:tr w:rsidR="00A67997" w:rsidRPr="00333FD7" w:rsidTr="00E918C8">
        <w:trPr>
          <w:trHeight w:val="1063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97" w:rsidRPr="00333FD7" w:rsidRDefault="00A67997" w:rsidP="00E918C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3FD7">
              <w:rPr>
                <w:sz w:val="20"/>
                <w:szCs w:val="20"/>
              </w:rPr>
              <w:t>Задания с использованием интерактивных форм работы (форум, рабочая тетрадь, предусматривающие задания повышенной сложности) в т.ч.</w:t>
            </w:r>
          </w:p>
          <w:p w:rsidR="00A67997" w:rsidRPr="00333FD7" w:rsidRDefault="00A67997" w:rsidP="00E918C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3FD7">
              <w:rPr>
                <w:sz w:val="20"/>
                <w:szCs w:val="20"/>
              </w:rPr>
              <w:t>на оценку «хорошо» на оценку «отлично»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97" w:rsidRPr="00333FD7" w:rsidRDefault="00A67997" w:rsidP="00E918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3FD7">
              <w:rPr>
                <w:sz w:val="20"/>
                <w:szCs w:val="20"/>
              </w:rPr>
              <w:t>16-20</w:t>
            </w:r>
          </w:p>
          <w:p w:rsidR="00A67997" w:rsidRPr="00333FD7" w:rsidRDefault="00A67997" w:rsidP="00E918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67997" w:rsidRPr="00333FD7" w:rsidRDefault="00A67997" w:rsidP="00E918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67997" w:rsidRPr="00333FD7" w:rsidRDefault="00A67997" w:rsidP="00E918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3FD7">
              <w:rPr>
                <w:sz w:val="20"/>
                <w:szCs w:val="20"/>
              </w:rPr>
              <w:t>21-35</w:t>
            </w:r>
          </w:p>
        </w:tc>
      </w:tr>
      <w:tr w:rsidR="00A67997" w:rsidRPr="00333FD7" w:rsidTr="00E918C8">
        <w:trPr>
          <w:trHeight w:val="288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97" w:rsidRPr="00333FD7" w:rsidRDefault="00A67997" w:rsidP="00E918C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3FD7">
              <w:rPr>
                <w:sz w:val="20"/>
                <w:szCs w:val="20"/>
              </w:rPr>
              <w:t>Итого на оценку «хорошо»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97" w:rsidRPr="00333FD7" w:rsidRDefault="00A67997" w:rsidP="00E918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3FD7">
              <w:rPr>
                <w:sz w:val="20"/>
                <w:szCs w:val="20"/>
              </w:rPr>
              <w:t>66-85</w:t>
            </w:r>
          </w:p>
        </w:tc>
      </w:tr>
      <w:tr w:rsidR="00A67997" w:rsidRPr="00333FD7" w:rsidTr="00E918C8">
        <w:trPr>
          <w:trHeight w:val="302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97" w:rsidRPr="00333FD7" w:rsidRDefault="00A67997" w:rsidP="00E918C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3FD7">
              <w:rPr>
                <w:sz w:val="20"/>
                <w:szCs w:val="20"/>
              </w:rPr>
              <w:t>Итого на оценку «отлично»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97" w:rsidRPr="00333FD7" w:rsidRDefault="00A67997" w:rsidP="00E918C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3FD7">
              <w:rPr>
                <w:sz w:val="20"/>
                <w:szCs w:val="20"/>
              </w:rPr>
              <w:t>86-100</w:t>
            </w:r>
          </w:p>
        </w:tc>
      </w:tr>
    </w:tbl>
    <w:p w:rsidR="00A67997" w:rsidRPr="00333FD7" w:rsidRDefault="00A67997" w:rsidP="00A67997">
      <w:pPr>
        <w:shd w:val="clear" w:color="auto" w:fill="FFFFFF"/>
        <w:spacing w:line="288" w:lineRule="auto"/>
        <w:jc w:val="both"/>
      </w:pPr>
    </w:p>
    <w:p w:rsidR="00135C55" w:rsidRPr="00333FD7" w:rsidRDefault="00135C55"/>
    <w:sectPr w:rsidR="00135C55" w:rsidRPr="00333FD7" w:rsidSect="00E41FE7">
      <w:footerReference w:type="default" r:id="rId24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FD0" w:rsidRDefault="00285FD0" w:rsidP="0061453D">
      <w:r>
        <w:separator/>
      </w:r>
    </w:p>
  </w:endnote>
  <w:endnote w:type="continuationSeparator" w:id="0">
    <w:p w:rsidR="00285FD0" w:rsidRDefault="00285FD0" w:rsidP="0061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F41" w:rsidRDefault="0000595E" w:rsidP="00DC4F4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6799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4F41" w:rsidRDefault="00285FD0" w:rsidP="00DC4F4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F41" w:rsidRDefault="0000595E" w:rsidP="00DC4F4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6799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6875">
      <w:rPr>
        <w:rStyle w:val="a5"/>
        <w:noProof/>
      </w:rPr>
      <w:t>11</w:t>
    </w:r>
    <w:r>
      <w:rPr>
        <w:rStyle w:val="a5"/>
      </w:rPr>
      <w:fldChar w:fldCharType="end"/>
    </w:r>
  </w:p>
  <w:p w:rsidR="00DC4F41" w:rsidRDefault="00285FD0" w:rsidP="00DC4F41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F41" w:rsidRDefault="0000595E" w:rsidP="00E41FE7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6799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6875">
      <w:rPr>
        <w:rStyle w:val="a5"/>
        <w:noProof/>
      </w:rPr>
      <w:t>14</w:t>
    </w:r>
    <w:r>
      <w:rPr>
        <w:rStyle w:val="a5"/>
      </w:rPr>
      <w:fldChar w:fldCharType="end"/>
    </w:r>
  </w:p>
  <w:p w:rsidR="00DC4F41" w:rsidRDefault="00A67997" w:rsidP="00E41FE7">
    <w:pPr>
      <w:pStyle w:val="a3"/>
      <w:ind w:right="360"/>
    </w:pPr>
    <w:r>
      <w:t xml:space="preserve"> </w:t>
    </w:r>
  </w:p>
  <w:p w:rsidR="00DC4F41" w:rsidRDefault="00285FD0" w:rsidP="00E41FE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FD0" w:rsidRDefault="00285FD0" w:rsidP="0061453D">
      <w:r>
        <w:separator/>
      </w:r>
    </w:p>
  </w:footnote>
  <w:footnote w:type="continuationSeparator" w:id="0">
    <w:p w:rsidR="00285FD0" w:rsidRDefault="00285FD0" w:rsidP="00614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0A82"/>
    <w:multiLevelType w:val="multilevel"/>
    <w:tmpl w:val="65083E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311B0F4D"/>
    <w:multiLevelType w:val="hybridMultilevel"/>
    <w:tmpl w:val="3D869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BC310F"/>
    <w:multiLevelType w:val="multilevel"/>
    <w:tmpl w:val="6ECC2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C71837"/>
    <w:multiLevelType w:val="multilevel"/>
    <w:tmpl w:val="616E38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FC134FC"/>
    <w:multiLevelType w:val="hybridMultilevel"/>
    <w:tmpl w:val="AC303042"/>
    <w:lvl w:ilvl="0" w:tplc="CEB821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1176DC"/>
    <w:multiLevelType w:val="hybridMultilevel"/>
    <w:tmpl w:val="61D45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6506C"/>
    <w:multiLevelType w:val="hybridMultilevel"/>
    <w:tmpl w:val="29B67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7997"/>
    <w:rsid w:val="0000595E"/>
    <w:rsid w:val="00135C55"/>
    <w:rsid w:val="00285FD0"/>
    <w:rsid w:val="00333FD7"/>
    <w:rsid w:val="0039093B"/>
    <w:rsid w:val="004E4F7B"/>
    <w:rsid w:val="00552486"/>
    <w:rsid w:val="00610253"/>
    <w:rsid w:val="0061453D"/>
    <w:rsid w:val="00627BE2"/>
    <w:rsid w:val="00745F2E"/>
    <w:rsid w:val="007A77D3"/>
    <w:rsid w:val="00826A0D"/>
    <w:rsid w:val="0091268E"/>
    <w:rsid w:val="009E3CCB"/>
    <w:rsid w:val="00A67997"/>
    <w:rsid w:val="00B56875"/>
    <w:rsid w:val="00C03B17"/>
    <w:rsid w:val="00C74496"/>
    <w:rsid w:val="00DE71A9"/>
    <w:rsid w:val="00ED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799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79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uiPriority w:val="99"/>
    <w:rsid w:val="00A67997"/>
    <w:pPr>
      <w:ind w:left="566" w:hanging="283"/>
    </w:pPr>
  </w:style>
  <w:style w:type="paragraph" w:styleId="a3">
    <w:name w:val="footer"/>
    <w:basedOn w:val="a"/>
    <w:link w:val="a4"/>
    <w:rsid w:val="00A679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679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67997"/>
  </w:style>
  <w:style w:type="paragraph" w:styleId="a6">
    <w:name w:val="List Paragraph"/>
    <w:basedOn w:val="a"/>
    <w:uiPriority w:val="99"/>
    <w:qFormat/>
    <w:rsid w:val="00A67997"/>
    <w:pPr>
      <w:ind w:left="720"/>
    </w:pPr>
  </w:style>
  <w:style w:type="paragraph" w:styleId="20">
    <w:name w:val="Body Text 2"/>
    <w:basedOn w:val="a"/>
    <w:link w:val="21"/>
    <w:uiPriority w:val="99"/>
    <w:rsid w:val="00A67997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A679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A67997"/>
    <w:rPr>
      <w:color w:val="0000FF"/>
      <w:u w:val="single"/>
    </w:rPr>
  </w:style>
  <w:style w:type="character" w:styleId="a8">
    <w:name w:val="Emphasis"/>
    <w:basedOn w:val="a0"/>
    <w:uiPriority w:val="99"/>
    <w:qFormat/>
    <w:rsid w:val="00A67997"/>
    <w:rPr>
      <w:i/>
      <w:iCs/>
    </w:rPr>
  </w:style>
  <w:style w:type="paragraph" w:styleId="a9">
    <w:name w:val="Body Text"/>
    <w:basedOn w:val="a"/>
    <w:link w:val="aa"/>
    <w:uiPriority w:val="99"/>
    <w:rsid w:val="00A67997"/>
    <w:pPr>
      <w:spacing w:after="120"/>
    </w:pPr>
    <w:rPr>
      <w:rFonts w:eastAsia="Calibri"/>
    </w:rPr>
  </w:style>
  <w:style w:type="character" w:customStyle="1" w:styleId="aa">
    <w:name w:val="Основной текст Знак"/>
    <w:basedOn w:val="a0"/>
    <w:link w:val="a9"/>
    <w:uiPriority w:val="99"/>
    <w:rsid w:val="00A6799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rsid w:val="00A679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679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A67997"/>
    <w:pPr>
      <w:spacing w:before="100" w:beforeAutospacing="1" w:after="100" w:afterAutospacing="1"/>
    </w:pPr>
  </w:style>
  <w:style w:type="character" w:customStyle="1" w:styleId="c7">
    <w:name w:val="c7"/>
    <w:basedOn w:val="a0"/>
    <w:rsid w:val="00A67997"/>
  </w:style>
  <w:style w:type="character" w:customStyle="1" w:styleId="apple-converted-space">
    <w:name w:val="apple-converted-space"/>
    <w:basedOn w:val="a0"/>
    <w:rsid w:val="00A67997"/>
  </w:style>
  <w:style w:type="paragraph" w:customStyle="1" w:styleId="Default">
    <w:name w:val="Default"/>
    <w:rsid w:val="00A679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d">
    <w:name w:val="Основной текст_"/>
    <w:link w:val="22"/>
    <w:uiPriority w:val="99"/>
    <w:locked/>
    <w:rsid w:val="00B56875"/>
    <w:rPr>
      <w:spacing w:val="-2"/>
      <w:sz w:val="16"/>
      <w:shd w:val="clear" w:color="auto" w:fill="FFFFFF"/>
    </w:rPr>
  </w:style>
  <w:style w:type="paragraph" w:customStyle="1" w:styleId="22">
    <w:name w:val="Основной текст2"/>
    <w:basedOn w:val="a"/>
    <w:link w:val="ad"/>
    <w:uiPriority w:val="99"/>
    <w:rsid w:val="00B56875"/>
    <w:pPr>
      <w:widowControl w:val="0"/>
      <w:shd w:val="clear" w:color="auto" w:fill="FFFFFF"/>
      <w:spacing w:after="360" w:line="197" w:lineRule="exact"/>
      <w:ind w:hanging="340"/>
      <w:jc w:val="both"/>
    </w:pPr>
    <w:rPr>
      <w:rFonts w:asciiTheme="minorHAnsi" w:eastAsiaTheme="minorHAnsi" w:hAnsiTheme="minorHAnsi" w:cstheme="minorBidi"/>
      <w:spacing w:val="-2"/>
      <w:sz w:val="16"/>
      <w:szCs w:val="22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biblio-online.ru/book/B6B65CFD-8816-47F6-AF8F-9EDB4C53F8C8" TargetMode="External"/><Relationship Id="rId18" Type="http://schemas.openxmlformats.org/officeDocument/2006/relationships/hyperlink" Target="http://www.google.com/url?q=http%3A%2F%2Fwww.ruslang.ru&amp;sa=D&amp;sntz=1&amp;usg=AFQjCNGCj_eWk9MaRYXQSBgaOusBp4C6Rw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google.com/url?q=http%3A%2F%2Fwww.gramma.ru&amp;sa=D&amp;sntz=1&amp;usg=AFQjCNEn36NndPzKJfbcrDhLecW0_eVpJw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ook/AFD0F749-6864-421F-A418-372CA5945F5B" TargetMode="External"/><Relationship Id="rId17" Type="http://schemas.openxmlformats.org/officeDocument/2006/relationships/hyperlink" Target="https://elibrary.ru/contents.asp?titleid=9127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library.ru/contents.asp?titleid=9127" TargetMode="External"/><Relationship Id="rId20" Type="http://schemas.openxmlformats.org/officeDocument/2006/relationships/hyperlink" Target="http://www.google.com/url?q=http%3A%2F%2Fwww.slovari.ru&amp;sa=D&amp;sntz=1&amp;usg=AFQjCNGpYJFEiPZyMoKPollydss3fgoYD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ook/D6B82178-F5C5-4091-8AA0-AECF4E1482FE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" TargetMode="External"/><Relationship Id="rId23" Type="http://schemas.openxmlformats.org/officeDocument/2006/relationships/hyperlink" Target="http://www.google.com/url?q=http%3A%2F%2Frostest.runnet.ru&amp;sa=D&amp;sntz=1&amp;usg=AFQjCNHGyMcnxrTUOqyW_Ni87HJnnMsjYQ" TargetMode="External"/><Relationship Id="rId10" Type="http://schemas.openxmlformats.org/officeDocument/2006/relationships/hyperlink" Target="https://www.biblio-online.ru/book/82FA4372-C48B-4106-88BC-0E2650246585" TargetMode="External"/><Relationship Id="rId19" Type="http://schemas.openxmlformats.org/officeDocument/2006/relationships/hyperlink" Target="http://www.google.com/url?q=http%3A%2F%2Fwww.gramota.ru&amp;sa=D&amp;sntz=1&amp;usg=AFQjCNGLzOROO9wYX8EF_KR4hI4zk1-r6g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www.biblio-online.ru/book/AEC9F59D-B4DB-43CB-966A-BA3B4B4C54DB" TargetMode="External"/><Relationship Id="rId22" Type="http://schemas.openxmlformats.org/officeDocument/2006/relationships/hyperlink" Target="http://www.google.com/url?q=http%3A%2F%2Fcultrechi.narod.ru&amp;sa=D&amp;sntz=1&amp;usg=AFQjCNEue51ZLf13xJPuE1q88WJhBD5Uo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5330</Words>
  <Characters>30386</Characters>
  <Application>Microsoft Office Word</Application>
  <DocSecurity>0</DocSecurity>
  <Lines>253</Lines>
  <Paragraphs>71</Paragraphs>
  <ScaleCrop>false</ScaleCrop>
  <Company>RePack by SPecialiST</Company>
  <LinksUpToDate>false</LinksUpToDate>
  <CharactersWithSpaces>35645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10</cp:revision>
  <dcterms:created xsi:type="dcterms:W3CDTF">2017-11-13T11:23:00Z</dcterms:created>
  <dcterms:modified xsi:type="dcterms:W3CDTF">2018-04-23T19:12:00Z</dcterms:modified>
</cp:coreProperties>
</file>