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D8" w:rsidRPr="00111F25" w:rsidRDefault="001A01D8" w:rsidP="001A01D8">
      <w:pPr>
        <w:jc w:val="center"/>
        <w:rPr>
          <w:rFonts w:ascii="Times New Roman" w:hAnsi="Times New Roman"/>
          <w:b/>
          <w:sz w:val="24"/>
          <w:szCs w:val="24"/>
        </w:rPr>
      </w:pPr>
      <w:r w:rsidRPr="00111F25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1A01D8" w:rsidRPr="00111F25" w:rsidRDefault="001A01D8" w:rsidP="001A0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F25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1A01D8" w:rsidRPr="00111F25" w:rsidRDefault="001A01D8" w:rsidP="001A0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F25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111F2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A01D8" w:rsidRPr="00111F25" w:rsidRDefault="001A01D8" w:rsidP="001A0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F25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1A01D8" w:rsidRPr="00111F25" w:rsidRDefault="001A01D8" w:rsidP="001A0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A01D8" w:rsidRPr="00F223AE" w:rsidTr="001A01D8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F223AE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3AE">
              <w:rPr>
                <w:rFonts w:ascii="Times New Roman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1A01D8" w:rsidRPr="00F223AE" w:rsidRDefault="001A01D8" w:rsidP="001A01D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F223AE">
        <w:rPr>
          <w:rFonts w:ascii="Times New Roman" w:hAnsi="Times New Roman"/>
          <w:sz w:val="24"/>
          <w:szCs w:val="24"/>
        </w:rPr>
        <w:t>(факультет / институт / филиал)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1A01D8" w:rsidRPr="00325DA6" w:rsidTr="001A01D8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25DA6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1A01D8" w:rsidRDefault="001A01D8" w:rsidP="001A01D8">
      <w:pPr>
        <w:spacing w:after="0" w:line="240" w:lineRule="auto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2107"/>
        <w:gridCol w:w="1493"/>
        <w:gridCol w:w="2083"/>
      </w:tblGrid>
      <w:tr w:rsidR="001A01D8" w:rsidRPr="00325DA6" w:rsidTr="001A01D8">
        <w:trPr>
          <w:trHeight w:val="280"/>
        </w:trPr>
        <w:tc>
          <w:tcPr>
            <w:tcW w:w="2107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25DA6">
              <w:rPr>
                <w:rFonts w:ascii="Times New Roman" w:eastAsia="Calibri" w:hAnsi="Times New Roman"/>
                <w:sz w:val="24"/>
                <w:szCs w:val="24"/>
              </w:rPr>
              <w:t>Декан / директор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25DA6"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</w:tr>
    </w:tbl>
    <w:p w:rsidR="001A01D8" w:rsidRDefault="001A01D8" w:rsidP="001A01D8">
      <w:pPr>
        <w:spacing w:after="0" w:line="240" w:lineRule="auto"/>
        <w:jc w:val="center"/>
      </w:pPr>
    </w:p>
    <w:tbl>
      <w:tblPr>
        <w:tblW w:w="3939" w:type="dxa"/>
        <w:tblInd w:w="5632" w:type="dxa"/>
        <w:tblLayout w:type="fixed"/>
        <w:tblLook w:val="01E0" w:firstRow="1" w:lastRow="1" w:firstColumn="1" w:lastColumn="1" w:noHBand="0" w:noVBand="0"/>
      </w:tblPr>
      <w:tblGrid>
        <w:gridCol w:w="236"/>
        <w:gridCol w:w="540"/>
        <w:gridCol w:w="236"/>
        <w:gridCol w:w="304"/>
        <w:gridCol w:w="1620"/>
        <w:gridCol w:w="1003"/>
      </w:tblGrid>
      <w:tr w:rsidR="001A01D8" w:rsidRPr="00325DA6" w:rsidTr="001A01D8">
        <w:trPr>
          <w:trHeight w:val="280"/>
        </w:trPr>
        <w:tc>
          <w:tcPr>
            <w:tcW w:w="236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5DA6"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ind w:left="-5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5DA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1A01D8" w:rsidRPr="00325DA6" w:rsidRDefault="001A01D8" w:rsidP="001A01D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2021___</w:t>
            </w:r>
            <w:r w:rsidRPr="00325DA6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</w:tr>
    </w:tbl>
    <w:p w:rsidR="001A01D8" w:rsidRDefault="001A01D8" w:rsidP="001A01D8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1A01D8" w:rsidRPr="00F223AE" w:rsidRDefault="001A01D8" w:rsidP="001A01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1D8" w:rsidRPr="00C27158" w:rsidRDefault="001A01D8" w:rsidP="001A01D8">
      <w:pPr>
        <w:jc w:val="center"/>
        <w:rPr>
          <w:rFonts w:ascii="Times New Roman" w:eastAsia="Calibri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A01D8" w:rsidRPr="00C27158" w:rsidTr="001A01D8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C27158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</w:t>
            </w:r>
            <w:r w:rsidRPr="00C2715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ихолингвистики</w:t>
            </w:r>
            <w:r w:rsidRPr="00C27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A01D8" w:rsidRPr="00C27158" w:rsidRDefault="001A01D8" w:rsidP="001A01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1A01D8" w:rsidRPr="00C27158" w:rsidRDefault="001A01D8" w:rsidP="001A01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 w:rsidRPr="00C27158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A01D8" w:rsidRPr="00C27158" w:rsidTr="001A01D8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C27158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158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1A01D8" w:rsidRPr="00C27158" w:rsidRDefault="001A01D8" w:rsidP="001A01D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(</w:t>
      </w:r>
      <w:proofErr w:type="spellStart"/>
      <w:r w:rsidRPr="00C27158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C27158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C27158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C27158">
        <w:rPr>
          <w:rFonts w:ascii="Times New Roman" w:hAnsi="Times New Roman"/>
          <w:sz w:val="24"/>
          <w:szCs w:val="24"/>
        </w:rPr>
        <w:t>)</w:t>
      </w:r>
    </w:p>
    <w:p w:rsidR="001A01D8" w:rsidRPr="00C27158" w:rsidRDefault="001A01D8" w:rsidP="001A01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A01D8" w:rsidRPr="00C27158" w:rsidTr="001A01D8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C27158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158">
              <w:rPr>
                <w:rFonts w:ascii="Times New Roman" w:hAnsi="Times New Roman"/>
                <w:sz w:val="24"/>
                <w:szCs w:val="24"/>
              </w:rPr>
              <w:t>45.03.01 Филология</w:t>
            </w:r>
          </w:p>
        </w:tc>
      </w:tr>
    </w:tbl>
    <w:p w:rsidR="001A01D8" w:rsidRPr="00C27158" w:rsidRDefault="001A01D8" w:rsidP="001A01D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1A01D8" w:rsidRPr="00C27158" w:rsidRDefault="001A01D8" w:rsidP="001A01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A01D8" w:rsidRPr="00C27158" w:rsidTr="001A01D8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C27158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158">
              <w:rPr>
                <w:rFonts w:ascii="Times New Roman" w:eastAsia="Calibri" w:hAnsi="Times New Roman"/>
                <w:sz w:val="24"/>
                <w:szCs w:val="24"/>
              </w:rPr>
              <w:t>Отечественная филология</w:t>
            </w:r>
          </w:p>
        </w:tc>
      </w:tr>
    </w:tbl>
    <w:p w:rsidR="001A01D8" w:rsidRPr="00C27158" w:rsidRDefault="001A01D8" w:rsidP="001A01D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(указывается профиль / магистерская программа / специализация)</w:t>
      </w:r>
    </w:p>
    <w:p w:rsidR="001A01D8" w:rsidRPr="00C27158" w:rsidRDefault="001A01D8" w:rsidP="001A01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A01D8" w:rsidRPr="00C27158" w:rsidTr="001A01D8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C27158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158"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1A01D8" w:rsidRPr="00C27158" w:rsidRDefault="001A01D8" w:rsidP="001A01D8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(бакалавр / магистр / специалист)</w:t>
      </w:r>
    </w:p>
    <w:p w:rsidR="001A01D8" w:rsidRPr="00C27158" w:rsidRDefault="001A01D8" w:rsidP="001A01D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A01D8" w:rsidRPr="00C27158" w:rsidTr="001A01D8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A01D8" w:rsidRPr="00C27158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158">
              <w:rPr>
                <w:rFonts w:ascii="Times New Roman" w:eastAsia="Calibri" w:hAnsi="Times New Roman"/>
                <w:sz w:val="24"/>
                <w:szCs w:val="24"/>
              </w:rPr>
              <w:t xml:space="preserve">очная, </w:t>
            </w:r>
          </w:p>
        </w:tc>
      </w:tr>
    </w:tbl>
    <w:p w:rsidR="001A01D8" w:rsidRPr="00C27158" w:rsidRDefault="001A01D8" w:rsidP="001A01D8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 xml:space="preserve"> (очная / очно-заочная / заочная)</w:t>
      </w:r>
    </w:p>
    <w:p w:rsidR="001A01D8" w:rsidRPr="00C27158" w:rsidRDefault="001A01D8" w:rsidP="001A01D8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1A01D8" w:rsidRPr="00C27158" w:rsidRDefault="001A01D8" w:rsidP="001A01D8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1A01D8" w:rsidRPr="00C27158" w:rsidRDefault="001A01D8" w:rsidP="001A01D8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1A01D8" w:rsidRPr="00C27158" w:rsidRDefault="001A01D8" w:rsidP="001A01D8">
      <w:pPr>
        <w:jc w:val="center"/>
        <w:rPr>
          <w:rFonts w:ascii="Times New Roman" w:hAnsi="Times New Roman"/>
          <w:sz w:val="24"/>
          <w:szCs w:val="24"/>
        </w:rPr>
      </w:pPr>
      <w:r w:rsidRPr="00C27158">
        <w:rPr>
          <w:rFonts w:ascii="Times New Roman" w:hAnsi="Times New Roman"/>
          <w:sz w:val="24"/>
          <w:szCs w:val="24"/>
        </w:rPr>
        <w:t>Нижний Новгород</w:t>
      </w:r>
    </w:p>
    <w:p w:rsidR="001A01D8" w:rsidRPr="00C27158" w:rsidRDefault="001A01D8" w:rsidP="001A01D8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Pr="00C27158">
        <w:rPr>
          <w:rFonts w:ascii="Times New Roman" w:hAnsi="Times New Roman"/>
          <w:sz w:val="24"/>
          <w:szCs w:val="24"/>
        </w:rPr>
        <w:t xml:space="preserve"> Год</w:t>
      </w:r>
    </w:p>
    <w:p w:rsidR="001A01D8" w:rsidRDefault="001A01D8" w:rsidP="001A01D8">
      <w:pPr>
        <w:rPr>
          <w:rFonts w:ascii="Times New Roman" w:hAnsi="Times New Roman"/>
          <w:sz w:val="24"/>
          <w:szCs w:val="24"/>
        </w:rPr>
      </w:pPr>
    </w:p>
    <w:p w:rsidR="00A43564" w:rsidRPr="002E02F9" w:rsidRDefault="00A43564" w:rsidP="00A4356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A43564" w:rsidTr="001110CB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A43564" w:rsidRDefault="00A43564" w:rsidP="001110C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43564" w:rsidRPr="00C113E1" w:rsidTr="001110C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43564" w:rsidRPr="00C113E1" w:rsidRDefault="00A43564" w:rsidP="001110CB"/>
        </w:tc>
        <w:tc>
          <w:tcPr>
            <w:tcW w:w="771" w:type="dxa"/>
          </w:tcPr>
          <w:p w:rsidR="00A43564" w:rsidRPr="00C113E1" w:rsidRDefault="00A43564" w:rsidP="001110CB"/>
        </w:tc>
        <w:tc>
          <w:tcPr>
            <w:tcW w:w="1013" w:type="dxa"/>
          </w:tcPr>
          <w:p w:rsidR="00A43564" w:rsidRPr="00C113E1" w:rsidRDefault="00A43564" w:rsidP="001110CB"/>
        </w:tc>
      </w:tr>
      <w:tr w:rsidR="00A43564" w:rsidRPr="00C113E1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C113E1" w:rsidRDefault="00A43564" w:rsidP="001110CB"/>
        </w:tc>
      </w:tr>
      <w:tr w:rsidR="00A43564" w:rsidRPr="00C113E1" w:rsidTr="001110C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43564" w:rsidRPr="00C113E1" w:rsidRDefault="00A43564" w:rsidP="001110CB"/>
        </w:tc>
        <w:tc>
          <w:tcPr>
            <w:tcW w:w="771" w:type="dxa"/>
          </w:tcPr>
          <w:p w:rsidR="00A43564" w:rsidRPr="00C113E1" w:rsidRDefault="00A43564" w:rsidP="001110CB"/>
        </w:tc>
        <w:tc>
          <w:tcPr>
            <w:tcW w:w="1013" w:type="dxa"/>
          </w:tcPr>
          <w:p w:rsidR="00A43564" w:rsidRPr="00C113E1" w:rsidRDefault="00A43564" w:rsidP="001110CB"/>
        </w:tc>
      </w:tr>
      <w:tr w:rsidR="00A43564" w:rsidRPr="00C113E1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C113E1" w:rsidRDefault="00A43564" w:rsidP="001110CB"/>
        </w:tc>
      </w:tr>
      <w:tr w:rsidR="00A43564" w:rsidRPr="00C113E1" w:rsidTr="001110C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43564" w:rsidRPr="00C113E1" w:rsidRDefault="00A43564" w:rsidP="001110CB"/>
        </w:tc>
        <w:tc>
          <w:tcPr>
            <w:tcW w:w="771" w:type="dxa"/>
          </w:tcPr>
          <w:p w:rsidR="00A43564" w:rsidRPr="00C113E1" w:rsidRDefault="00A43564" w:rsidP="001110CB"/>
        </w:tc>
        <w:tc>
          <w:tcPr>
            <w:tcW w:w="1013" w:type="dxa"/>
          </w:tcPr>
          <w:p w:rsidR="00A43564" w:rsidRPr="00C113E1" w:rsidRDefault="00A43564" w:rsidP="001110CB"/>
        </w:tc>
      </w:tr>
      <w:tr w:rsidR="00A43564" w:rsidRPr="00C113E1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E10CBC" w:rsidRDefault="00A43564" w:rsidP="00111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43564" w:rsidRPr="00E10CBC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Tr="001110C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E10CBC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E10CBC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A43564" w:rsidRPr="00E10CBC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E10CBC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A43564" w:rsidRPr="004B5558" w:rsidRDefault="00375802" w:rsidP="00375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</w:t>
            </w:r>
            <w:r w:rsidR="00A43564"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43564"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694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A43564" w:rsidRPr="004B5558" w:rsidRDefault="00A43564" w:rsidP="00375802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7580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7580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694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A43564" w:rsidRPr="004B5558" w:rsidRDefault="00A43564" w:rsidP="00375802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7580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7580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</w:tr>
      <w:tr w:rsidR="00A43564" w:rsidRPr="004B5558" w:rsidTr="001110CB">
        <w:trPr>
          <w:trHeight w:hRule="exact" w:val="694"/>
        </w:trPr>
        <w:tc>
          <w:tcPr>
            <w:tcW w:w="2405" w:type="dxa"/>
          </w:tcPr>
          <w:p w:rsidR="00A43564" w:rsidRPr="004B5558" w:rsidRDefault="00A43564" w:rsidP="001110C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A43564" w:rsidRPr="004B5558" w:rsidRDefault="00A43564" w:rsidP="001110CB">
            <w:pPr>
              <w:spacing w:after="0" w:line="240" w:lineRule="auto"/>
              <w:rPr>
                <w:sz w:val="20"/>
                <w:szCs w:val="20"/>
              </w:rPr>
            </w:pPr>
            <w:r w:rsidRPr="004B5558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A43564" w:rsidRPr="004B5558" w:rsidRDefault="00A43564" w:rsidP="00375802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</w:t>
            </w:r>
            <w:r w:rsidR="00375802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75802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  <w:bookmarkStart w:id="0" w:name="_GoBack"/>
            <w:bookmarkEnd w:id="0"/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A43564" w:rsidRPr="004B5558" w:rsidTr="001110C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A43564" w:rsidRPr="004B5558" w:rsidTr="001110C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771" w:type="dxa"/>
          </w:tcPr>
          <w:p w:rsidR="00A43564" w:rsidRPr="004B5558" w:rsidRDefault="00A43564" w:rsidP="001110CB"/>
        </w:tc>
        <w:tc>
          <w:tcPr>
            <w:tcW w:w="1013" w:type="dxa"/>
          </w:tcPr>
          <w:p w:rsidR="00A43564" w:rsidRPr="004B5558" w:rsidRDefault="00A43564" w:rsidP="001110CB"/>
        </w:tc>
      </w:tr>
      <w:tr w:rsidR="00A43564" w:rsidRPr="004B5558" w:rsidTr="001110CB">
        <w:trPr>
          <w:trHeight w:hRule="exact" w:val="694"/>
        </w:trPr>
        <w:tc>
          <w:tcPr>
            <w:tcW w:w="2405" w:type="dxa"/>
          </w:tcPr>
          <w:p w:rsidR="00A43564" w:rsidRPr="004B5558" w:rsidRDefault="00A43564" w:rsidP="001110CB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43564" w:rsidRPr="004B5558" w:rsidRDefault="00A43564" w:rsidP="001110CB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A43564" w:rsidRPr="004B5558" w:rsidRDefault="00A43564" w:rsidP="001110CB">
            <w:pPr>
              <w:spacing w:after="0" w:line="240" w:lineRule="auto"/>
              <w:rPr>
                <w:sz w:val="19"/>
                <w:szCs w:val="19"/>
              </w:rPr>
            </w:pPr>
            <w:r w:rsidRPr="004B5558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A43564" w:rsidRDefault="00A43564" w:rsidP="00A43564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A43564" w:rsidRDefault="00A43564" w:rsidP="00A43564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A43564" w:rsidRDefault="00A43564" w:rsidP="00A43564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A43564" w:rsidRDefault="00A43564" w:rsidP="00A43564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A43564" w:rsidRDefault="00A43564" w:rsidP="00A43564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1A01D8" w:rsidRPr="007106A2" w:rsidRDefault="001A01D8" w:rsidP="001A01D8">
      <w:pPr>
        <w:pageBreakBefore/>
        <w:tabs>
          <w:tab w:val="left" w:pos="284"/>
        </w:tabs>
        <w:spacing w:after="0"/>
        <w:ind w:right="-853" w:firstLine="567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7106A2">
        <w:rPr>
          <w:rFonts w:ascii="Times New Roman" w:hAnsi="Times New Roman"/>
          <w:b/>
          <w:sz w:val="28"/>
          <w:szCs w:val="28"/>
        </w:rPr>
        <w:t xml:space="preserve">Место и цели дисциплины (модуля) в структуре ОПОП </w:t>
      </w:r>
    </w:p>
    <w:p w:rsidR="001A01D8" w:rsidRPr="007106A2" w:rsidRDefault="001A01D8" w:rsidP="001A01D8">
      <w:pPr>
        <w:pStyle w:val="21"/>
        <w:tabs>
          <w:tab w:val="left" w:pos="1080"/>
        </w:tabs>
        <w:spacing w:line="276" w:lineRule="auto"/>
        <w:ind w:right="-2" w:firstLine="567"/>
        <w:rPr>
          <w:rFonts w:ascii="Times New Roman" w:hAnsi="Times New Roman" w:cs="Times New Roman"/>
          <w:b/>
          <w:szCs w:val="28"/>
        </w:rPr>
      </w:pPr>
      <w:r w:rsidRPr="007106A2">
        <w:rPr>
          <w:rFonts w:ascii="Times New Roman" w:hAnsi="Times New Roman" w:cs="Times New Roman"/>
          <w:szCs w:val="28"/>
        </w:rPr>
        <w:t xml:space="preserve">Данная учебная дисциплина входит в раздел «Б.1.Профессиональный цикл. Вариативная часть. Дисциплины по выбору» </w:t>
      </w:r>
      <w:r w:rsidRPr="007106A2">
        <w:rPr>
          <w:rFonts w:ascii="Times New Roman" w:hAnsi="Times New Roman" w:cs="Times New Roman"/>
          <w:color w:val="000000"/>
          <w:spacing w:val="1"/>
          <w:szCs w:val="28"/>
        </w:rPr>
        <w:t>ФГОС по направлению подготовки 45.03.01 «Отечественная филология».</w:t>
      </w:r>
      <w:r w:rsidRPr="007106A2">
        <w:rPr>
          <w:rFonts w:ascii="Times New Roman" w:hAnsi="Times New Roman" w:cs="Times New Roman"/>
          <w:szCs w:val="28"/>
        </w:rPr>
        <w:t xml:space="preserve"> Дисциплина обязательна для освоения </w:t>
      </w:r>
      <w:r>
        <w:rPr>
          <w:rFonts w:ascii="Times New Roman" w:hAnsi="Times New Roman" w:cs="Times New Roman"/>
          <w:szCs w:val="28"/>
        </w:rPr>
        <w:t>во 2</w:t>
      </w:r>
      <w:r w:rsidRPr="007106A2">
        <w:rPr>
          <w:rFonts w:ascii="Times New Roman" w:hAnsi="Times New Roman" w:cs="Times New Roman"/>
          <w:szCs w:val="28"/>
        </w:rPr>
        <w:t xml:space="preserve"> год обучения (</w:t>
      </w:r>
      <w:r>
        <w:rPr>
          <w:rFonts w:ascii="Times New Roman" w:hAnsi="Times New Roman" w:cs="Times New Roman"/>
          <w:szCs w:val="28"/>
        </w:rPr>
        <w:t>4</w:t>
      </w:r>
      <w:r w:rsidRPr="007106A2">
        <w:rPr>
          <w:rFonts w:ascii="Times New Roman" w:hAnsi="Times New Roman" w:cs="Times New Roman"/>
          <w:szCs w:val="28"/>
        </w:rPr>
        <w:t xml:space="preserve"> семестр). </w:t>
      </w:r>
    </w:p>
    <w:p w:rsidR="001A01D8" w:rsidRPr="007106A2" w:rsidRDefault="001A01D8" w:rsidP="001A01D8">
      <w:pPr>
        <w:tabs>
          <w:tab w:val="left" w:pos="426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Целями  освоения дисциплины являются</w:t>
      </w:r>
      <w:r w:rsidRPr="007106A2">
        <w:rPr>
          <w:rFonts w:ascii="Times New Roman" w:hAnsi="Times New Roman"/>
          <w:color w:val="C00000"/>
          <w:sz w:val="28"/>
          <w:szCs w:val="28"/>
        </w:rPr>
        <w:t>:</w:t>
      </w:r>
    </w:p>
    <w:p w:rsidR="001A01D8" w:rsidRPr="007106A2" w:rsidRDefault="001A01D8" w:rsidP="001A01D8">
      <w:pPr>
        <w:tabs>
          <w:tab w:val="left" w:pos="4170"/>
          <w:tab w:val="center" w:pos="489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Цель курса</w:t>
      </w:r>
      <w:r w:rsidRPr="007106A2">
        <w:rPr>
          <w:rFonts w:ascii="Times New Roman" w:hAnsi="Times New Roman"/>
          <w:sz w:val="28"/>
          <w:szCs w:val="28"/>
        </w:rPr>
        <w:t xml:space="preserve"> -  дать представление  о психолингвистике как об одной из актуальных наук о человеке как носителе языка и его пользователе, об основных  положениях ее теории и прикладных направлениях, методиках исследования языкового материала в психолингвистическом аспекте.</w:t>
      </w:r>
    </w:p>
    <w:p w:rsidR="001A01D8" w:rsidRPr="007106A2" w:rsidRDefault="001A01D8" w:rsidP="001A01D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 xml:space="preserve">Для реализации поставленной цели в процессе преподавания дисциплины решаются следующие </w:t>
      </w:r>
      <w:r w:rsidRPr="007106A2">
        <w:rPr>
          <w:rFonts w:ascii="Times New Roman" w:hAnsi="Times New Roman"/>
          <w:b/>
          <w:sz w:val="28"/>
          <w:szCs w:val="28"/>
        </w:rPr>
        <w:t>задачи</w:t>
      </w:r>
      <w:r w:rsidRPr="007106A2">
        <w:rPr>
          <w:rFonts w:ascii="Times New Roman" w:hAnsi="Times New Roman"/>
          <w:sz w:val="28"/>
          <w:szCs w:val="28"/>
        </w:rPr>
        <w:t xml:space="preserve">: </w:t>
      </w:r>
    </w:p>
    <w:p w:rsidR="001A01D8" w:rsidRPr="007106A2" w:rsidRDefault="001A01D8" w:rsidP="001A01D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color w:val="000000"/>
          <w:spacing w:val="-1"/>
          <w:sz w:val="28"/>
          <w:szCs w:val="28"/>
        </w:rPr>
        <w:t xml:space="preserve">1. определить статус психолингвистики в системе других наук о человеке как носителе языка и его  пользователе; </w:t>
      </w:r>
    </w:p>
    <w:p w:rsidR="001A01D8" w:rsidRPr="007106A2" w:rsidRDefault="001A01D8" w:rsidP="001A01D8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106A2">
        <w:rPr>
          <w:rFonts w:ascii="Times New Roman" w:hAnsi="Times New Roman"/>
          <w:color w:val="000000"/>
          <w:spacing w:val="-1"/>
          <w:sz w:val="28"/>
          <w:szCs w:val="28"/>
        </w:rPr>
        <w:t>2.представить систему устойчивых психолингвистических понятий и их     терминологических номинаций;</w:t>
      </w:r>
    </w:p>
    <w:p w:rsidR="001A01D8" w:rsidRPr="007106A2" w:rsidRDefault="001A01D8" w:rsidP="001A01D8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106A2">
        <w:rPr>
          <w:rFonts w:ascii="Times New Roman" w:hAnsi="Times New Roman"/>
          <w:color w:val="000000"/>
          <w:spacing w:val="-1"/>
          <w:sz w:val="28"/>
          <w:szCs w:val="28"/>
        </w:rPr>
        <w:t>3. познакомить с экспериментальными методиками психолингвистического анализа, дать сведения о прикладных аспектах психолингвистики;</w:t>
      </w:r>
    </w:p>
    <w:p w:rsidR="001A01D8" w:rsidRPr="007106A2" w:rsidRDefault="001A01D8" w:rsidP="001A01D8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106A2">
        <w:rPr>
          <w:rFonts w:ascii="Times New Roman" w:hAnsi="Times New Roman"/>
          <w:color w:val="000000"/>
          <w:spacing w:val="-1"/>
          <w:sz w:val="28"/>
          <w:szCs w:val="28"/>
        </w:rPr>
        <w:t>4. обучить применению полученных знаний в процессе теоретической и    практической научной деятельности.</w:t>
      </w:r>
    </w:p>
    <w:p w:rsidR="00A43564" w:rsidRPr="005D7652" w:rsidRDefault="00A43564" w:rsidP="00A43564">
      <w:pPr>
        <w:tabs>
          <w:tab w:val="left" w:pos="426"/>
        </w:tabs>
        <w:suppressAutoHyphens w:val="0"/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</w:t>
      </w:r>
      <w:r w:rsidR="001A01D8" w:rsidRPr="007106A2">
        <w:rPr>
          <w:rFonts w:ascii="Times New Roman" w:hAnsi="Times New Roman"/>
          <w:sz w:val="28"/>
          <w:szCs w:val="28"/>
        </w:rPr>
        <w:t xml:space="preserve">. </w:t>
      </w: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A43564" w:rsidRPr="005D7652" w:rsidRDefault="00A43564" w:rsidP="00A435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  <w:highlight w:val="yellow"/>
        </w:rPr>
        <w:t xml:space="preserve">   </w:t>
      </w:r>
    </w:p>
    <w:p w:rsidR="00A43564" w:rsidRPr="00F52D95" w:rsidRDefault="00A43564" w:rsidP="00A435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3"/>
        <w:gridCol w:w="2212"/>
        <w:gridCol w:w="3913"/>
        <w:gridCol w:w="1746"/>
      </w:tblGrid>
      <w:tr w:rsidR="00A43564" w:rsidRPr="00892139" w:rsidTr="00EF036B">
        <w:trPr>
          <w:trHeight w:val="419"/>
        </w:trPr>
        <w:tc>
          <w:tcPr>
            <w:tcW w:w="2733" w:type="dxa"/>
            <w:vMerge w:val="restart"/>
          </w:tcPr>
          <w:p w:rsidR="00A43564" w:rsidRDefault="00A43564" w:rsidP="001110C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bookmarkStart w:id="1" w:name="_Hlk8505969"/>
          </w:p>
          <w:p w:rsidR="00A43564" w:rsidRPr="00477260" w:rsidRDefault="00A43564" w:rsidP="001110C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A43564" w:rsidRPr="00477260" w:rsidRDefault="00A43564" w:rsidP="001110C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25" w:type="dxa"/>
            <w:gridSpan w:val="2"/>
          </w:tcPr>
          <w:p w:rsidR="00A43564" w:rsidRPr="00477260" w:rsidRDefault="00A43564" w:rsidP="001110CB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A43564" w:rsidRPr="00477260" w:rsidRDefault="00A43564" w:rsidP="001110CB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A43564" w:rsidRPr="00892139" w:rsidTr="00EF036B">
        <w:trPr>
          <w:trHeight w:val="173"/>
        </w:trPr>
        <w:tc>
          <w:tcPr>
            <w:tcW w:w="2733" w:type="dxa"/>
            <w:vMerge/>
          </w:tcPr>
          <w:p w:rsidR="00A43564" w:rsidRPr="00477260" w:rsidRDefault="00A43564" w:rsidP="001110CB">
            <w:pPr>
              <w:pStyle w:val="a4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12" w:type="dxa"/>
          </w:tcPr>
          <w:p w:rsidR="00A43564" w:rsidRPr="00477260" w:rsidRDefault="00A43564" w:rsidP="001110C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A43564" w:rsidRPr="00477260" w:rsidRDefault="00A43564" w:rsidP="001110C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13" w:type="dxa"/>
          </w:tcPr>
          <w:p w:rsidR="00A43564" w:rsidRPr="00477260" w:rsidRDefault="00A43564" w:rsidP="001110C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A43564" w:rsidRPr="00477260" w:rsidRDefault="00A43564" w:rsidP="001110C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A43564" w:rsidRPr="00477260" w:rsidRDefault="00A43564" w:rsidP="001110C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43564" w:rsidRPr="00892139" w:rsidTr="00EF036B">
        <w:trPr>
          <w:trHeight w:val="508"/>
        </w:trPr>
        <w:tc>
          <w:tcPr>
            <w:tcW w:w="2733" w:type="dxa"/>
          </w:tcPr>
          <w:p w:rsid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ПК -1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Способен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применять полученные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знания в области теории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истории основного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изучаемого языка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(языков) и литературы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(литератур), теории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коммуникации,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филологического анализа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интерпретации текста в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lastRenderedPageBreak/>
              <w:t>собственной научно-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исследовательской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деятельности;</w:t>
            </w:r>
          </w:p>
          <w:p w:rsidR="00A43564" w:rsidRPr="00477260" w:rsidRDefault="00A43564" w:rsidP="004708D7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212" w:type="dxa"/>
          </w:tcPr>
          <w:p w:rsid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lastRenderedPageBreak/>
              <w:t>ПК-1.1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. Владеет знаниями в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области теории и истории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основного изучаемого языка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(языков) и литературы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(литератур), теории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коммуникации,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филологического </w:t>
            </w: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lastRenderedPageBreak/>
              <w:t>анализа 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интерпретации текста в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собственной научно-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исследовательской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деятельности;</w:t>
            </w:r>
          </w:p>
          <w:p w:rsidR="00A43564" w:rsidRPr="004942AE" w:rsidRDefault="00A43564" w:rsidP="001110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3" w:type="dxa"/>
          </w:tcPr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lastRenderedPageBreak/>
              <w:t xml:space="preserve">Знает </w:t>
            </w: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основные теоретические положения и этапы истории в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сфере основного изучаемого языка (языков) и литературы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(литератур), теории коммуникации, филологического анализа 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интерпретации текста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t>Умеет</w:t>
            </w: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оценивать и систематизировать полученные знания в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области теории и истории основного изучаемого языка (языков) 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lastRenderedPageBreak/>
              <w:t>литературы (литератур), теории коммуникации,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филологического анализа и интерпретации текста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t>Владеет</w:t>
            </w: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навыками анализа и синтеза полученных сведений в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области теории и истории основного изучаемого языка (языков) 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литературы (литератур), теории коммуникации,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филологического анализа и интерпретации текста</w:t>
            </w:r>
          </w:p>
          <w:p w:rsidR="00A43564" w:rsidRDefault="00A43564" w:rsidP="001110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A43564" w:rsidRPr="00477260" w:rsidRDefault="00A43564" w:rsidP="001110C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Контрольная работа, собеседование, творческое задание</w:t>
            </w:r>
          </w:p>
        </w:tc>
      </w:tr>
      <w:tr w:rsidR="00A43564" w:rsidRPr="00892139" w:rsidTr="00EF036B">
        <w:trPr>
          <w:trHeight w:val="523"/>
        </w:trPr>
        <w:tc>
          <w:tcPr>
            <w:tcW w:w="2733" w:type="dxa"/>
          </w:tcPr>
          <w:p w:rsidR="00D958E7" w:rsidRDefault="00D958E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lastRenderedPageBreak/>
              <w:t>ПКД-2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Способен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проводить под научным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руководством локальные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исследования на основе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существующих методик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в конкретной узкой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области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филологического знания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 формулировкой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самостоятельных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аргументированных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умозаключений и</w:t>
            </w:r>
          </w:p>
          <w:p w:rsidR="004708D7" w:rsidRPr="004708D7" w:rsidRDefault="004708D7" w:rsidP="004708D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выводов;</w:t>
            </w:r>
          </w:p>
          <w:p w:rsidR="00A43564" w:rsidRPr="00477260" w:rsidRDefault="00A43564" w:rsidP="001110CB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12" w:type="dxa"/>
          </w:tcPr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ПКД - 2.1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Имеет представление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 исследовательских методиках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в</w:t>
            </w: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области филологического знания;</w:t>
            </w: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ПКД- 2.3 Умеет формулировать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самостоятельные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аргументированные</w:t>
            </w:r>
          </w:p>
          <w:p w:rsidR="00A43564" w:rsidRDefault="00D958E7" w:rsidP="001110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умозаключения и выводы</w:t>
            </w:r>
          </w:p>
        </w:tc>
        <w:tc>
          <w:tcPr>
            <w:tcW w:w="3913" w:type="dxa"/>
          </w:tcPr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Знает базовые исследовательские методики в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области филологического знания;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Умеет выбирать при поддержке научного руководителя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необходимые исследовательские методики работы с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собственным научным материалом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Владеет практическими навыками использования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исследовательских методик в области филологии;</w:t>
            </w:r>
          </w:p>
          <w:p w:rsidR="00D958E7" w:rsidRDefault="00D958E7" w:rsidP="001110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58E7" w:rsidRPr="00D958E7" w:rsidRDefault="00D958E7" w:rsidP="00D958E7">
            <w:pPr>
              <w:rPr>
                <w:rFonts w:ascii="Times New Roman" w:hAnsi="Times New Roman"/>
              </w:rPr>
            </w:pPr>
          </w:p>
          <w:p w:rsid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BA73A3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t>З</w:t>
            </w:r>
            <w:r w:rsidRPr="00D958E7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t>нает</w:t>
            </w: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основные методы анализа и интерпретации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теоретического и фактического материала при проведении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локального исследования в конкретной узкой области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филологического знания;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t>Умеет</w:t>
            </w: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критически анализировать и обобщать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теоретический и фактический материал научного исследования;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формулировать самостоятельные аргументированные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умозаключения и выводы в рамках локального исследования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в конкретной узкой области филологического знания;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b/>
                <w:color w:val="000000"/>
                <w:sz w:val="23"/>
                <w:szCs w:val="23"/>
                <w:lang w:eastAsia="ru-RU"/>
              </w:rPr>
              <w:t>Владеет</w:t>
            </w: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навыками анализа и интерпретации теоретического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 фактического материала в выбранной узкой области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филологического знания, а также навыками формулировать,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логично излагать и аргументировано доказывать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самостоятельные умозаключения и </w:t>
            </w: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lastRenderedPageBreak/>
              <w:t>выводы при проведении</w:t>
            </w:r>
          </w:p>
          <w:p w:rsidR="00D958E7" w:rsidRPr="00D958E7" w:rsidRDefault="00D958E7" w:rsidP="00D958E7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D958E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локального филологического исследования</w:t>
            </w:r>
          </w:p>
          <w:p w:rsidR="00A43564" w:rsidRPr="00D958E7" w:rsidRDefault="00A43564" w:rsidP="00D958E7">
            <w:pPr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A43564" w:rsidRPr="00477260" w:rsidRDefault="00A43564" w:rsidP="001110C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Контрольная работа, собеседование, творческое задание</w:t>
            </w:r>
          </w:p>
        </w:tc>
      </w:tr>
      <w:bookmarkEnd w:id="1"/>
    </w:tbl>
    <w:p w:rsidR="001A01D8" w:rsidRDefault="001A01D8" w:rsidP="001A01D8">
      <w:pPr>
        <w:tabs>
          <w:tab w:val="left" w:pos="4170"/>
          <w:tab w:val="center" w:pos="4890"/>
        </w:tabs>
        <w:jc w:val="both"/>
        <w:rPr>
          <w:sz w:val="28"/>
          <w:szCs w:val="28"/>
        </w:rPr>
      </w:pPr>
    </w:p>
    <w:p w:rsidR="00AD6384" w:rsidRPr="00066E4A" w:rsidRDefault="00AD6384" w:rsidP="00AD6384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AD6384" w:rsidRDefault="00AD6384" w:rsidP="00AD6384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  <w:r>
        <w:rPr>
          <w:b/>
        </w:rPr>
        <w:t>3.1 Трудоемкость дисциплины</w:t>
      </w:r>
    </w:p>
    <w:p w:rsidR="00B3154B" w:rsidRPr="00A856CF" w:rsidRDefault="00B3154B" w:rsidP="00B3154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tbl>
      <w:tblPr>
        <w:tblW w:w="10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2160"/>
        <w:gridCol w:w="2010"/>
      </w:tblGrid>
      <w:tr w:rsidR="00B3154B" w:rsidRPr="00A856CF" w:rsidTr="00E23890">
        <w:tc>
          <w:tcPr>
            <w:tcW w:w="4725" w:type="dxa"/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3154B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3154B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Очно-заочная форма обучения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заочная форма обучения</w:t>
            </w:r>
          </w:p>
        </w:tc>
      </w:tr>
      <w:tr w:rsidR="00B3154B" w:rsidRPr="00A856CF" w:rsidTr="00E23890">
        <w:tc>
          <w:tcPr>
            <w:tcW w:w="4725" w:type="dxa"/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B92A9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B92A9F" w:rsidRPr="00B92A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B92A9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B92A9F" w:rsidRPr="00B92A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B3154B" w:rsidRPr="00A856CF" w:rsidTr="00E23890">
        <w:tc>
          <w:tcPr>
            <w:tcW w:w="4725" w:type="dxa"/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72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72</w:t>
            </w:r>
          </w:p>
        </w:tc>
      </w:tr>
      <w:tr w:rsidR="00B3154B" w:rsidRPr="00A856CF" w:rsidTr="00E23890">
        <w:tc>
          <w:tcPr>
            <w:tcW w:w="4725" w:type="dxa"/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154B" w:rsidRPr="00A856CF" w:rsidTr="00E23890">
        <w:tc>
          <w:tcPr>
            <w:tcW w:w="4725" w:type="dxa"/>
            <w:shd w:val="clear" w:color="auto" w:fill="auto"/>
          </w:tcPr>
          <w:p w:rsidR="00B3154B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7256E1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3154B" w:rsidRPr="00A856CF" w:rsidTr="00E23890">
        <w:tc>
          <w:tcPr>
            <w:tcW w:w="4725" w:type="dxa"/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shd w:val="clear" w:color="auto" w:fill="auto"/>
          </w:tcPr>
          <w:p w:rsidR="00B3154B" w:rsidRPr="00A856CF" w:rsidRDefault="00B92A9F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B3154B">
              <w:rPr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7256E1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B3154B" w:rsidRPr="00A856CF" w:rsidTr="00E23890">
        <w:tc>
          <w:tcPr>
            <w:tcW w:w="4725" w:type="dxa"/>
            <w:shd w:val="clear" w:color="auto" w:fill="auto"/>
          </w:tcPr>
          <w:p w:rsidR="00B3154B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shd w:val="clear" w:color="auto" w:fill="auto"/>
          </w:tcPr>
          <w:p w:rsidR="00B3154B" w:rsidRPr="00A856CF" w:rsidRDefault="00B3154B" w:rsidP="00E2389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B31AF9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1AF9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4B" w:rsidRPr="00A856CF" w:rsidRDefault="00B31AF9" w:rsidP="00E238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зачет</w:t>
            </w:r>
          </w:p>
        </w:tc>
      </w:tr>
    </w:tbl>
    <w:p w:rsidR="00B3154B" w:rsidRPr="00E509C9" w:rsidRDefault="00B3154B" w:rsidP="00B3154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1E1C14" w:rsidRDefault="001E1C14" w:rsidP="001E1C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1C14" w:rsidRDefault="001E1C14" w:rsidP="001E1C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1C14" w:rsidRPr="00AF735A" w:rsidRDefault="001E1C14" w:rsidP="001E1C1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1E1C14" w:rsidRPr="00E509C9" w:rsidRDefault="001E1C14" w:rsidP="001E1C14">
      <w:pPr>
        <w:rPr>
          <w:rFonts w:ascii="Times New Roman" w:hAnsi="Times New Roman"/>
          <w:i/>
          <w:color w:val="FF0000"/>
          <w:sz w:val="20"/>
          <w:szCs w:val="20"/>
        </w:rPr>
      </w:pPr>
    </w:p>
    <w:p w:rsidR="001A01D8" w:rsidRPr="007106A2" w:rsidRDefault="001A01D8" w:rsidP="001A01D8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87"/>
        <w:gridCol w:w="414"/>
        <w:gridCol w:w="416"/>
        <w:gridCol w:w="412"/>
        <w:gridCol w:w="8"/>
        <w:gridCol w:w="455"/>
        <w:gridCol w:w="466"/>
        <w:gridCol w:w="466"/>
        <w:gridCol w:w="14"/>
        <w:gridCol w:w="452"/>
        <w:gridCol w:w="466"/>
        <w:gridCol w:w="466"/>
        <w:gridCol w:w="23"/>
        <w:gridCol w:w="443"/>
        <w:gridCol w:w="466"/>
        <w:gridCol w:w="466"/>
        <w:gridCol w:w="31"/>
        <w:gridCol w:w="389"/>
        <w:gridCol w:w="420"/>
        <w:gridCol w:w="375"/>
        <w:gridCol w:w="6"/>
        <w:gridCol w:w="444"/>
        <w:gridCol w:w="6"/>
        <w:gridCol w:w="415"/>
        <w:gridCol w:w="443"/>
      </w:tblGrid>
      <w:tr w:rsidR="001A01D8" w:rsidRPr="007106A2" w:rsidTr="001A01D8">
        <w:trPr>
          <w:cantSplit/>
          <w:trHeight w:val="135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и краткое содержание разделов и тем дисциплины, </w:t>
            </w:r>
          </w:p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 w:rsidRPr="007106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промежуточной аттестации по дисциплине</w:t>
            </w:r>
          </w:p>
        </w:tc>
        <w:tc>
          <w:tcPr>
            <w:tcW w:w="12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</w:t>
            </w:r>
          </w:p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(часы)</w:t>
            </w:r>
          </w:p>
        </w:tc>
        <w:tc>
          <w:tcPr>
            <w:tcW w:w="67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1A01D8" w:rsidRPr="007106A2" w:rsidTr="001A01D8">
        <w:trPr>
          <w:cantSplit/>
          <w:trHeight w:val="791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Контактная работа (работа во взаимодействии с преподавателем), часы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01D8" w:rsidRPr="007106A2" w:rsidRDefault="001A01D8" w:rsidP="001A01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13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обучающегося, часы</w:t>
            </w:r>
          </w:p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01D8" w:rsidRPr="007106A2" w:rsidTr="00F97FD3">
        <w:trPr>
          <w:cantSplit/>
          <w:trHeight w:val="1611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539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539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A01D8" w:rsidRPr="007106A2" w:rsidRDefault="001A01D8" w:rsidP="001A01D8">
            <w:pPr>
              <w:tabs>
                <w:tab w:val="left" w:pos="539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307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01D8" w:rsidRPr="007106A2" w:rsidTr="00F97FD3">
        <w:trPr>
          <w:cantSplit/>
          <w:trHeight w:val="1547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Заочная</w:t>
            </w:r>
          </w:p>
        </w:tc>
      </w:tr>
      <w:tr w:rsidR="001A01D8" w:rsidRPr="007106A2" w:rsidTr="001A01D8">
        <w:trPr>
          <w:trHeight w:val="20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lastRenderedPageBreak/>
              <w:t>1. Введение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A01D8" w:rsidRPr="007106A2" w:rsidTr="001A01D8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2. Язык в свете психолингвистики</w:t>
            </w: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A01D8" w:rsidRPr="007106A2" w:rsidRDefault="001A01D8" w:rsidP="001A01D8">
            <w:pPr>
              <w:tabs>
                <w:tab w:val="left" w:pos="-3420"/>
              </w:tabs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E2389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321BAE" w:rsidP="00321BAE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A01D8" w:rsidRPr="007106A2" w:rsidTr="001A01D8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3. Порождение и  восприятие речи</w:t>
            </w:r>
          </w:p>
          <w:p w:rsidR="001A01D8" w:rsidRPr="007106A2" w:rsidRDefault="001A01D8" w:rsidP="001A01D8">
            <w:pPr>
              <w:tabs>
                <w:tab w:val="left" w:pos="-3420"/>
              </w:tabs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E2389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B4717D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7613D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A01D8" w:rsidRPr="007106A2" w:rsidTr="001A01D8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-3420"/>
              </w:tabs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 xml:space="preserve">4. Эксперимент в психолингвистике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B4717D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7613D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A01D8" w:rsidRPr="007106A2" w:rsidTr="001A01D8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pStyle w:val="a4"/>
              <w:widowControl w:val="0"/>
              <w:spacing w:after="0"/>
              <w:ind w:left="43"/>
              <w:jc w:val="both"/>
              <w:rPr>
                <w:i/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5. Прикладные аспекты психолингвистики</w:t>
            </w:r>
            <w:r w:rsidRPr="007106A2">
              <w:rPr>
                <w:i/>
                <w:sz w:val="28"/>
                <w:szCs w:val="28"/>
              </w:rPr>
              <w:t>.</w:t>
            </w:r>
          </w:p>
          <w:p w:rsidR="001A01D8" w:rsidRPr="007106A2" w:rsidRDefault="001A01D8" w:rsidP="001A01D8">
            <w:pPr>
              <w:spacing w:after="0" w:line="240" w:lineRule="auto"/>
              <w:ind w:left="2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1D8" w:rsidRPr="007106A2" w:rsidRDefault="001A01D8" w:rsidP="001A01D8">
            <w:pPr>
              <w:tabs>
                <w:tab w:val="left" w:pos="-3420"/>
              </w:tabs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E2389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0C612F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01D8" w:rsidRPr="007106A2" w:rsidRDefault="00B4717D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C42199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7613D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A01D8" w:rsidRPr="007106A2" w:rsidTr="001A01D8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A01D8" w:rsidRPr="007106A2" w:rsidTr="001A01D8">
        <w:tc>
          <w:tcPr>
            <w:tcW w:w="96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Промежуточная аттестация </w:t>
            </w:r>
          </w:p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 xml:space="preserve">Зачет   </w:t>
            </w:r>
            <w:r w:rsidR="00F97FD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</w:p>
        </w:tc>
      </w:tr>
      <w:tr w:rsidR="001A01D8" w:rsidRPr="007106A2" w:rsidTr="001A01D8">
        <w:trPr>
          <w:trHeight w:val="18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72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B4717D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B4717D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106A2">
              <w:rPr>
                <w:sz w:val="28"/>
                <w:szCs w:val="28"/>
              </w:rPr>
              <w:t>32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1A01D8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F97FD3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D8" w:rsidRPr="007106A2" w:rsidRDefault="007613D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A01D8" w:rsidRPr="007106A2" w:rsidRDefault="007613D0" w:rsidP="001A01D8">
            <w:pPr>
              <w:tabs>
                <w:tab w:val="left" w:pos="8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</w:tbl>
    <w:p w:rsidR="001A01D8" w:rsidRDefault="001A01D8" w:rsidP="001A01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>Текущий контроль успеваемости проходит в рамках занятий семинарского и практического типа. Итоговый контроль осуществляется на зачете.</w:t>
      </w:r>
    </w:p>
    <w:p w:rsidR="00661423" w:rsidRPr="007106A2" w:rsidRDefault="00661423" w:rsidP="001A01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7261" w:rsidRPr="00661423" w:rsidRDefault="00157261" w:rsidP="00157261">
      <w:pPr>
        <w:rPr>
          <w:rFonts w:ascii="Times New Roman" w:hAnsi="Times New Roman"/>
          <w:b/>
          <w:sz w:val="28"/>
          <w:szCs w:val="28"/>
        </w:rPr>
      </w:pPr>
      <w:r w:rsidRPr="00661423">
        <w:rPr>
          <w:rFonts w:ascii="Times New Roman" w:hAnsi="Times New Roman"/>
          <w:b/>
          <w:sz w:val="28"/>
          <w:szCs w:val="28"/>
        </w:rPr>
        <w:t xml:space="preserve">4. Учебно-методическое обеспечение самостоятельной работы обучающихся </w:t>
      </w:r>
    </w:p>
    <w:p w:rsidR="00157261" w:rsidRDefault="00157261" w:rsidP="00157261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>Внеаудиторная самостоятельная работа студента ориентирована на подготовку к практическим занятиям в виде выполнения конкретных заданий, поиска информации по предложенным вопросам для обсуждения на практических занятиях.</w:t>
      </w:r>
    </w:p>
    <w:p w:rsidR="00661423" w:rsidRDefault="00661423" w:rsidP="00661423">
      <w:pPr>
        <w:pStyle w:val="a4"/>
        <w:spacing w:before="0" w:after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157261" w:rsidRPr="00661423">
        <w:rPr>
          <w:bCs/>
          <w:sz w:val="28"/>
          <w:szCs w:val="28"/>
        </w:rPr>
        <w:t xml:space="preserve">Самостоятельная работа студентов направлена на углубленное изучение отдельных тем курса: </w:t>
      </w:r>
      <w:r w:rsidR="00157261" w:rsidRPr="00661423">
        <w:rPr>
          <w:sz w:val="28"/>
          <w:szCs w:val="28"/>
        </w:rPr>
        <w:t xml:space="preserve">история вопроса,  новые подходы к решению проблемы взаимоотношений языка и </w:t>
      </w:r>
      <w:proofErr w:type="spellStart"/>
      <w:r w:rsidR="00157261" w:rsidRPr="00661423">
        <w:rPr>
          <w:sz w:val="28"/>
          <w:szCs w:val="28"/>
        </w:rPr>
        <w:t>мыщления</w:t>
      </w:r>
      <w:proofErr w:type="spellEnd"/>
      <w:r w:rsidR="00157261" w:rsidRPr="00661423">
        <w:rPr>
          <w:sz w:val="28"/>
          <w:szCs w:val="28"/>
        </w:rPr>
        <w:t>;</w:t>
      </w:r>
      <w:r w:rsidRPr="00661423">
        <w:rPr>
          <w:sz w:val="28"/>
          <w:szCs w:val="28"/>
        </w:rPr>
        <w:t xml:space="preserve"> система</w:t>
      </w:r>
      <w:r w:rsidR="00157261" w:rsidRPr="00661423">
        <w:rPr>
          <w:sz w:val="28"/>
          <w:szCs w:val="28"/>
        </w:rPr>
        <w:t xml:space="preserve"> базовых понятий и терминов психолингвистики; основные методы и методики </w:t>
      </w:r>
      <w:r w:rsidRPr="00661423">
        <w:rPr>
          <w:sz w:val="28"/>
          <w:szCs w:val="28"/>
        </w:rPr>
        <w:t>психолингвистического</w:t>
      </w:r>
      <w:r w:rsidR="00157261" w:rsidRPr="00661423">
        <w:rPr>
          <w:sz w:val="28"/>
          <w:szCs w:val="28"/>
        </w:rPr>
        <w:t xml:space="preserve"> анализа</w:t>
      </w:r>
      <w:r w:rsidRPr="00661423">
        <w:rPr>
          <w:sz w:val="28"/>
          <w:szCs w:val="28"/>
        </w:rPr>
        <w:t>, прикладные аспекты психолингвистики</w:t>
      </w:r>
      <w:r w:rsidR="00157261" w:rsidRPr="00661423">
        <w:rPr>
          <w:sz w:val="28"/>
          <w:szCs w:val="28"/>
        </w:rPr>
        <w:t>.</w:t>
      </w:r>
    </w:p>
    <w:p w:rsidR="00157261" w:rsidRPr="00661423" w:rsidRDefault="00661423" w:rsidP="00661423">
      <w:pPr>
        <w:pStyle w:val="a4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261" w:rsidRPr="00661423">
        <w:rPr>
          <w:sz w:val="28"/>
          <w:szCs w:val="28"/>
        </w:rPr>
        <w:t>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157261" w:rsidRPr="00661423" w:rsidRDefault="00661423" w:rsidP="00157261">
      <w:pPr>
        <w:spacing w:after="0"/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57261" w:rsidRPr="00661423">
        <w:rPr>
          <w:rFonts w:ascii="Times New Roman" w:hAnsi="Times New Roman"/>
          <w:sz w:val="28"/>
          <w:szCs w:val="28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в </w:t>
      </w:r>
      <w:r w:rsidR="00501E10">
        <w:rPr>
          <w:rFonts w:ascii="Times New Roman" w:hAnsi="Times New Roman"/>
          <w:sz w:val="28"/>
          <w:szCs w:val="28"/>
        </w:rPr>
        <w:t xml:space="preserve"> п. 5</w:t>
      </w:r>
      <w:r w:rsidR="00157261" w:rsidRPr="00661423">
        <w:rPr>
          <w:rFonts w:ascii="Times New Roman" w:hAnsi="Times New Roman"/>
          <w:sz w:val="28"/>
          <w:szCs w:val="28"/>
        </w:rPr>
        <w:t>.2.</w:t>
      </w:r>
    </w:p>
    <w:p w:rsidR="00157261" w:rsidRPr="00661423" w:rsidRDefault="00157261" w:rsidP="00157261">
      <w:pPr>
        <w:spacing w:after="0"/>
        <w:ind w:left="-142" w:right="-426"/>
        <w:jc w:val="both"/>
        <w:rPr>
          <w:rFonts w:ascii="Times New Roman" w:hAnsi="Times New Roman"/>
          <w:sz w:val="28"/>
          <w:szCs w:val="28"/>
        </w:rPr>
      </w:pPr>
    </w:p>
    <w:p w:rsidR="00661423" w:rsidRPr="00661423" w:rsidRDefault="00661423" w:rsidP="00661423">
      <w:pPr>
        <w:suppressAutoHyphens w:val="0"/>
        <w:spacing w:after="0"/>
        <w:ind w:left="360" w:right="-426"/>
        <w:jc w:val="both"/>
        <w:rPr>
          <w:rFonts w:ascii="Times New Roman" w:hAnsi="Times New Roman"/>
          <w:sz w:val="28"/>
          <w:szCs w:val="28"/>
        </w:rPr>
      </w:pPr>
      <w:r w:rsidRPr="00661423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661423">
        <w:rPr>
          <w:rFonts w:ascii="Times New Roman" w:hAnsi="Times New Roman"/>
          <w:b/>
          <w:sz w:val="28"/>
          <w:szCs w:val="28"/>
        </w:rPr>
        <w:t>Внд</w:t>
      </w:r>
      <w:proofErr w:type="spellEnd"/>
      <w:r w:rsidRPr="00661423">
        <w:rPr>
          <w:rFonts w:ascii="Times New Roman" w:hAnsi="Times New Roman"/>
          <w:b/>
          <w:sz w:val="28"/>
          <w:szCs w:val="28"/>
        </w:rPr>
        <w:t xml:space="preserve"> оценочных средств для промежуточной аттестации по дисциплине (модулю</w:t>
      </w:r>
      <w:r w:rsidRPr="00661423">
        <w:rPr>
          <w:rFonts w:ascii="Times New Roman" w:hAnsi="Times New Roman"/>
          <w:sz w:val="28"/>
          <w:szCs w:val="28"/>
        </w:rPr>
        <w:t xml:space="preserve">), </w:t>
      </w:r>
    </w:p>
    <w:p w:rsidR="00661423" w:rsidRPr="00661423" w:rsidRDefault="00661423" w:rsidP="00661423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661423">
        <w:rPr>
          <w:rFonts w:ascii="Times New Roman" w:hAnsi="Times New Roman"/>
          <w:sz w:val="28"/>
          <w:szCs w:val="28"/>
        </w:rPr>
        <w:t>включающий:</w:t>
      </w:r>
    </w:p>
    <w:p w:rsidR="00661423" w:rsidRPr="00661423" w:rsidRDefault="00661423" w:rsidP="00661423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</w:p>
    <w:p w:rsidR="00661423" w:rsidRPr="00501E10" w:rsidRDefault="00661423" w:rsidP="00661423">
      <w:pPr>
        <w:pStyle w:val="a6"/>
        <w:numPr>
          <w:ilvl w:val="1"/>
          <w:numId w:val="9"/>
        </w:numPr>
        <w:tabs>
          <w:tab w:val="left" w:pos="993"/>
          <w:tab w:val="left" w:pos="1276"/>
        </w:tabs>
        <w:suppressAutoHyphens w:val="0"/>
        <w:jc w:val="left"/>
        <w:rPr>
          <w:rFonts w:ascii="Times New Roman" w:hAnsi="Times New Roman"/>
          <w:b/>
          <w:sz w:val="28"/>
          <w:szCs w:val="28"/>
        </w:rPr>
      </w:pPr>
      <w:r w:rsidRPr="00501E10">
        <w:rPr>
          <w:rFonts w:ascii="Times New Roman" w:hAnsi="Times New Roman"/>
          <w:b/>
          <w:sz w:val="28"/>
          <w:szCs w:val="28"/>
        </w:rPr>
        <w:t>Описание шкал оценивания результатов обучения по дисциплине</w:t>
      </w:r>
    </w:p>
    <w:p w:rsidR="00661423" w:rsidRPr="00501E10" w:rsidRDefault="00661423" w:rsidP="00661423">
      <w:pPr>
        <w:pStyle w:val="a6"/>
        <w:ind w:left="0" w:right="-426"/>
        <w:rPr>
          <w:rFonts w:ascii="Times New Roman" w:hAnsi="Times New Roman"/>
          <w:b/>
          <w:sz w:val="28"/>
          <w:szCs w:val="28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0"/>
        <w:gridCol w:w="5389"/>
      </w:tblGrid>
      <w:tr w:rsidR="00661423" w:rsidRPr="00661423" w:rsidTr="00EF036B">
        <w:tc>
          <w:tcPr>
            <w:tcW w:w="1418" w:type="dxa"/>
            <w:vMerge w:val="restart"/>
            <w:vAlign w:val="center"/>
          </w:tcPr>
          <w:p w:rsidR="00661423" w:rsidRPr="00661423" w:rsidRDefault="00661423" w:rsidP="00EF036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6614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6614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компетенций (индикатора достижения компетенций)</w:t>
            </w:r>
          </w:p>
        </w:tc>
        <w:tc>
          <w:tcPr>
            <w:tcW w:w="7939" w:type="dxa"/>
            <w:gridSpan w:val="2"/>
          </w:tcPr>
          <w:p w:rsidR="00661423" w:rsidRPr="00661423" w:rsidRDefault="00661423" w:rsidP="00EF03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423">
              <w:rPr>
                <w:rFonts w:ascii="Times New Roman" w:hAnsi="Times New Roman"/>
                <w:b/>
                <w:sz w:val="28"/>
                <w:szCs w:val="28"/>
              </w:rPr>
              <w:t xml:space="preserve">Шкала оценивания </w:t>
            </w:r>
            <w:proofErr w:type="spellStart"/>
            <w:r w:rsidRPr="00661423">
              <w:rPr>
                <w:rFonts w:ascii="Times New Roman" w:hAnsi="Times New Roman"/>
                <w:b/>
                <w:sz w:val="28"/>
                <w:szCs w:val="28"/>
              </w:rPr>
              <w:t>сформированности</w:t>
            </w:r>
            <w:proofErr w:type="spellEnd"/>
            <w:r w:rsidRPr="00661423">
              <w:rPr>
                <w:rFonts w:ascii="Times New Roman" w:hAnsi="Times New Roman"/>
                <w:b/>
                <w:sz w:val="28"/>
                <w:szCs w:val="28"/>
              </w:rPr>
              <w:t xml:space="preserve"> компетенций</w:t>
            </w:r>
          </w:p>
        </w:tc>
      </w:tr>
      <w:tr w:rsidR="00661423" w:rsidRPr="00661423" w:rsidTr="00EF036B">
        <w:tc>
          <w:tcPr>
            <w:tcW w:w="1418" w:type="dxa"/>
            <w:vMerge/>
            <w:vAlign w:val="center"/>
          </w:tcPr>
          <w:p w:rsidR="00661423" w:rsidRPr="00661423" w:rsidRDefault="00661423" w:rsidP="00EF0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550" w:type="dxa"/>
          </w:tcPr>
          <w:p w:rsidR="00661423" w:rsidRPr="00661423" w:rsidRDefault="00661423" w:rsidP="00EF03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1423" w:rsidRPr="00661423" w:rsidRDefault="00661423" w:rsidP="00EF03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Не зачтено</w:t>
            </w:r>
          </w:p>
        </w:tc>
        <w:tc>
          <w:tcPr>
            <w:tcW w:w="5389" w:type="dxa"/>
            <w:vAlign w:val="center"/>
          </w:tcPr>
          <w:p w:rsidR="00661423" w:rsidRPr="00661423" w:rsidRDefault="00661423" w:rsidP="00EF03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зачтено</w:t>
            </w:r>
          </w:p>
        </w:tc>
      </w:tr>
      <w:tr w:rsidR="00661423" w:rsidRPr="00661423" w:rsidTr="00EF036B">
        <w:tc>
          <w:tcPr>
            <w:tcW w:w="1418" w:type="dxa"/>
            <w:vAlign w:val="center"/>
          </w:tcPr>
          <w:p w:rsidR="00661423" w:rsidRPr="00661423" w:rsidRDefault="00661423" w:rsidP="00EF0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sz w:val="28"/>
                <w:szCs w:val="28"/>
                <w:u w:val="single"/>
              </w:rPr>
              <w:t>Знания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</w:tcPr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Отсутствие знаний теоретического </w:t>
            </w: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материала.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5389" w:type="dxa"/>
            <w:vAlign w:val="center"/>
          </w:tcPr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Допущено несколько  несущественных ошибок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Уровень знаний в объеме, превышающем программу подготовки. </w:t>
            </w:r>
          </w:p>
        </w:tc>
      </w:tr>
      <w:tr w:rsidR="00661423" w:rsidRPr="00661423" w:rsidTr="00EF036B">
        <w:tc>
          <w:tcPr>
            <w:tcW w:w="1418" w:type="dxa"/>
            <w:vAlign w:val="center"/>
          </w:tcPr>
          <w:p w:rsidR="00661423" w:rsidRPr="00661423" w:rsidRDefault="00661423" w:rsidP="00EF0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6142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Умения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</w:tcPr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минимальных умений</w:t>
            </w:r>
            <w:proofErr w:type="gramStart"/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5389" w:type="dxa"/>
            <w:vAlign w:val="center"/>
          </w:tcPr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Продемонстрированы все основные умения</w:t>
            </w:r>
            <w:proofErr w:type="gramStart"/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,. </w:t>
            </w:r>
            <w:proofErr w:type="gramEnd"/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Решены все основные задачи. Выполнены все задания, в полном объеме без недочетов</w:t>
            </w:r>
          </w:p>
        </w:tc>
      </w:tr>
      <w:tr w:rsidR="00661423" w:rsidRPr="00661423" w:rsidTr="00EF036B">
        <w:tc>
          <w:tcPr>
            <w:tcW w:w="1418" w:type="dxa"/>
            <w:vAlign w:val="center"/>
          </w:tcPr>
          <w:p w:rsidR="00661423" w:rsidRPr="00661423" w:rsidRDefault="00661423" w:rsidP="00EF0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61423">
              <w:rPr>
                <w:rFonts w:ascii="Times New Roman" w:hAnsi="Times New Roman"/>
                <w:sz w:val="28"/>
                <w:szCs w:val="28"/>
                <w:u w:val="single"/>
              </w:rPr>
              <w:t>Навыки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</w:tcPr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5389" w:type="dxa"/>
            <w:vAlign w:val="center"/>
          </w:tcPr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661423" w:rsidRPr="00661423" w:rsidRDefault="00661423" w:rsidP="00EF036B">
            <w:pP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6614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661423" w:rsidRPr="00661423" w:rsidRDefault="00661423" w:rsidP="0066142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1423" w:rsidRPr="00661423" w:rsidRDefault="00661423" w:rsidP="0066142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661423">
        <w:rPr>
          <w:rFonts w:ascii="Times New Roman" w:hAnsi="Times New Roman"/>
          <w:b/>
          <w:sz w:val="28"/>
          <w:szCs w:val="28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379"/>
      </w:tblGrid>
      <w:tr w:rsidR="00661423" w:rsidRPr="00661423" w:rsidTr="00EF036B">
        <w:trPr>
          <w:trHeight w:val="330"/>
        </w:trPr>
        <w:tc>
          <w:tcPr>
            <w:tcW w:w="3686" w:type="dxa"/>
          </w:tcPr>
          <w:p w:rsidR="00661423" w:rsidRPr="00661423" w:rsidRDefault="00661423" w:rsidP="00EF036B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661423" w:rsidRPr="00661423" w:rsidRDefault="00661423" w:rsidP="00EF036B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Уровень подготовки</w:t>
            </w:r>
          </w:p>
        </w:tc>
      </w:tr>
      <w:tr w:rsidR="00661423" w:rsidRPr="00661423" w:rsidTr="00EF036B">
        <w:trPr>
          <w:trHeight w:val="1208"/>
        </w:trPr>
        <w:tc>
          <w:tcPr>
            <w:tcW w:w="3686" w:type="dxa"/>
          </w:tcPr>
          <w:p w:rsidR="00661423" w:rsidRPr="00661423" w:rsidRDefault="00661423" w:rsidP="00EF036B">
            <w:pPr>
              <w:ind w:left="-567" w:firstLine="567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snapToGrid w:val="0"/>
                <w:sz w:val="28"/>
                <w:szCs w:val="28"/>
              </w:rPr>
              <w:t>зачтено</w:t>
            </w:r>
          </w:p>
        </w:tc>
        <w:tc>
          <w:tcPr>
            <w:tcW w:w="6379" w:type="dxa"/>
            <w:shd w:val="clear" w:color="auto" w:fill="auto"/>
          </w:tcPr>
          <w:p w:rsidR="00661423" w:rsidRPr="00661423" w:rsidRDefault="00661423" w:rsidP="00EF036B">
            <w:pPr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sz w:val="28"/>
                <w:szCs w:val="28"/>
              </w:rPr>
              <w:t>Все компетенции (части компетенций), на формирование которых направлена дисциплина, сформированы на уровне не ниже «зачтено»</w:t>
            </w:r>
          </w:p>
        </w:tc>
      </w:tr>
      <w:tr w:rsidR="00661423" w:rsidRPr="00661423" w:rsidTr="00EF036B">
        <w:trPr>
          <w:trHeight w:val="842"/>
        </w:trPr>
        <w:tc>
          <w:tcPr>
            <w:tcW w:w="3686" w:type="dxa"/>
          </w:tcPr>
          <w:p w:rsidR="00661423" w:rsidRPr="00661423" w:rsidRDefault="00661423" w:rsidP="00EF036B">
            <w:pPr>
              <w:rPr>
                <w:rFonts w:ascii="Times New Roman" w:hAnsi="Times New Roman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snapToGrid w:val="0"/>
                <w:sz w:val="28"/>
                <w:szCs w:val="28"/>
              </w:rPr>
              <w:t>не зачтено</w:t>
            </w:r>
          </w:p>
        </w:tc>
        <w:tc>
          <w:tcPr>
            <w:tcW w:w="6379" w:type="dxa"/>
            <w:shd w:val="clear" w:color="auto" w:fill="auto"/>
          </w:tcPr>
          <w:p w:rsidR="00661423" w:rsidRPr="00661423" w:rsidRDefault="00661423" w:rsidP="00EF036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61423">
              <w:rPr>
                <w:rFonts w:ascii="Times New Roman" w:hAnsi="Times New Roman"/>
                <w:sz w:val="28"/>
                <w:szCs w:val="28"/>
              </w:rPr>
              <w:t>Хотя бы одна компетенция сформирована на уровне «не зачтено»</w:t>
            </w:r>
          </w:p>
        </w:tc>
      </w:tr>
    </w:tbl>
    <w:p w:rsidR="00661423" w:rsidRPr="00661423" w:rsidRDefault="00661423" w:rsidP="00661423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28"/>
          <w:szCs w:val="28"/>
        </w:rPr>
      </w:pPr>
    </w:p>
    <w:p w:rsidR="00661423" w:rsidRPr="00661423" w:rsidRDefault="00661423" w:rsidP="00661423">
      <w:pPr>
        <w:pStyle w:val="a6"/>
        <w:ind w:left="-142" w:right="-426"/>
        <w:rPr>
          <w:rFonts w:ascii="Times New Roman" w:hAnsi="Times New Roman"/>
          <w:sz w:val="28"/>
          <w:szCs w:val="28"/>
        </w:rPr>
      </w:pPr>
    </w:p>
    <w:p w:rsidR="00661423" w:rsidRPr="00661423" w:rsidRDefault="00501E10" w:rsidP="00661423">
      <w:pPr>
        <w:pStyle w:val="a6"/>
        <w:ind w:left="0" w:right="-284"/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61423" w:rsidRPr="00661423">
        <w:rPr>
          <w:rFonts w:ascii="Times New Roman" w:hAnsi="Times New Roman"/>
          <w:b/>
          <w:sz w:val="28"/>
          <w:szCs w:val="28"/>
        </w:rPr>
        <w:t>.2.Типовые контрольные задания или иные материалы, необходимые для оценки результатов обучения</w:t>
      </w:r>
      <w:r w:rsidR="00661423" w:rsidRPr="00661423">
        <w:rPr>
          <w:rFonts w:ascii="Times New Roman" w:hAnsi="Times New Roman"/>
          <w:sz w:val="28"/>
          <w:szCs w:val="28"/>
        </w:rPr>
        <w:t xml:space="preserve">. </w:t>
      </w:r>
    </w:p>
    <w:p w:rsidR="00501E10" w:rsidRDefault="00501E10" w:rsidP="00501E10">
      <w:pPr>
        <w:pStyle w:val="a6"/>
        <w:ind w:left="0" w:right="-284"/>
        <w:rPr>
          <w:rFonts w:ascii="Times New Roman" w:hAnsi="Times New Roman"/>
          <w:b/>
          <w:color w:val="000000"/>
          <w:sz w:val="28"/>
          <w:szCs w:val="28"/>
        </w:rPr>
      </w:pPr>
      <w:r w:rsidRPr="00501E10">
        <w:rPr>
          <w:rFonts w:ascii="Times New Roman" w:hAnsi="Times New Roman"/>
          <w:b/>
          <w:color w:val="000000"/>
          <w:sz w:val="28"/>
          <w:szCs w:val="28"/>
        </w:rPr>
        <w:t xml:space="preserve">5.2.1 Контрольные вопросы </w:t>
      </w:r>
    </w:p>
    <w:p w:rsidR="00501E10" w:rsidRPr="00501E10" w:rsidRDefault="00501E10" w:rsidP="00501E10">
      <w:pPr>
        <w:pStyle w:val="a6"/>
        <w:ind w:left="0" w:right="-284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454"/>
      </w:tblGrid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Вопрос </w:t>
            </w:r>
          </w:p>
        </w:tc>
        <w:tc>
          <w:tcPr>
            <w:tcW w:w="2454" w:type="dxa"/>
          </w:tcPr>
          <w:p w:rsidR="00501E10" w:rsidRPr="00501E10" w:rsidRDefault="00501E10" w:rsidP="00EF03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Код компетенции </w:t>
            </w:r>
            <w:r w:rsidRPr="00501E10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(согласно РПД)</w:t>
            </w:r>
          </w:p>
        </w:tc>
      </w:tr>
      <w:tr w:rsidR="00501E10" w:rsidRPr="00AB61D7" w:rsidTr="00EF036B">
        <w:trPr>
          <w:trHeight w:val="615"/>
        </w:trPr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1. Психолингвистика в системе наук антропоцентрической парадигмы.</w:t>
            </w:r>
          </w:p>
        </w:tc>
        <w:tc>
          <w:tcPr>
            <w:tcW w:w="2454" w:type="dxa"/>
          </w:tcPr>
          <w:p w:rsidR="00501E10" w:rsidRPr="00501E10" w:rsidRDefault="00E15110" w:rsidP="00E1511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ПК-1</w:t>
            </w:r>
            <w:r w:rsidR="00501E10"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rPr>
          <w:trHeight w:val="398"/>
        </w:trPr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2. Объект и предмет психолингвистики.</w:t>
            </w:r>
          </w:p>
        </w:tc>
        <w:tc>
          <w:tcPr>
            <w:tcW w:w="2454" w:type="dxa"/>
          </w:tcPr>
          <w:p w:rsidR="00E15110" w:rsidRDefault="00E15110" w:rsidP="00E15110">
            <w:pPr>
              <w:shd w:val="clear" w:color="auto" w:fill="FFFFFF"/>
              <w:suppressAutoHyphens w:val="0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708D7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ПК -1</w:t>
            </w:r>
          </w:p>
          <w:p w:rsidR="00501E10" w:rsidRPr="00501E10" w:rsidRDefault="00501E10" w:rsidP="00EF03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3. Психика, сознание, мышление, их соотношение.</w:t>
            </w:r>
          </w:p>
        </w:tc>
        <w:tc>
          <w:tcPr>
            <w:tcW w:w="2454" w:type="dxa"/>
          </w:tcPr>
          <w:p w:rsidR="00501E10" w:rsidRPr="00501E10" w:rsidRDefault="00F178CE" w:rsidP="00F1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501E10"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E151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.1</w:t>
            </w:r>
            <w:r w:rsidR="00501E10"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4. Современные трактовки языкового сознания.</w:t>
            </w:r>
          </w:p>
        </w:tc>
        <w:tc>
          <w:tcPr>
            <w:tcW w:w="2454" w:type="dxa"/>
          </w:tcPr>
          <w:p w:rsidR="00501E10" w:rsidRPr="00501E10" w:rsidRDefault="00F178CE" w:rsidP="00F17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ПК-1</w:t>
            </w:r>
            <w:r w:rsidR="00501E10"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ПКД-2.3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5. Язык как предмет психолингвистического исследования.</w:t>
            </w:r>
          </w:p>
        </w:tc>
        <w:tc>
          <w:tcPr>
            <w:tcW w:w="2454" w:type="dxa"/>
          </w:tcPr>
          <w:p w:rsidR="00501E10" w:rsidRPr="00501E10" w:rsidRDefault="00501E10" w:rsidP="00C140C8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6. Предпосылки для возникновения психолингвистики в работах отечественных ученых</w:t>
            </w:r>
          </w:p>
        </w:tc>
        <w:tc>
          <w:tcPr>
            <w:tcW w:w="2454" w:type="dxa"/>
          </w:tcPr>
          <w:p w:rsidR="00501E10" w:rsidRPr="00501E10" w:rsidRDefault="00501E10" w:rsidP="00F178CE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F178C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7. Речевая деятельность как один из видов деятельности.</w:t>
            </w:r>
          </w:p>
        </w:tc>
        <w:tc>
          <w:tcPr>
            <w:tcW w:w="2454" w:type="dxa"/>
          </w:tcPr>
          <w:p w:rsidR="00501E10" w:rsidRPr="00501E10" w:rsidRDefault="00501E10" w:rsidP="00F178CE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F178C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8. Теории внутренней речи в концепциях Л.С. Выготского и Н.И. </w:t>
            </w:r>
            <w:proofErr w:type="spellStart"/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Жинкина</w:t>
            </w:r>
            <w:proofErr w:type="spellEnd"/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2454" w:type="dxa"/>
          </w:tcPr>
          <w:p w:rsidR="00501E10" w:rsidRPr="00501E10" w:rsidRDefault="00C140C8" w:rsidP="00EF036B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ПКД-2.3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01E10"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01E10" w:rsidRPr="00AB61D7" w:rsidTr="00EF036B">
        <w:trPr>
          <w:trHeight w:val="615"/>
        </w:trPr>
        <w:tc>
          <w:tcPr>
            <w:tcW w:w="6062" w:type="dxa"/>
          </w:tcPr>
          <w:p w:rsidR="00501E10" w:rsidRPr="00501E10" w:rsidRDefault="00501E10" w:rsidP="00EF036B">
            <w:pPr>
              <w:ind w:left="14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9. Вклад Л. С. Выготского в развитие психолингвистики.</w:t>
            </w:r>
          </w:p>
        </w:tc>
        <w:tc>
          <w:tcPr>
            <w:tcW w:w="2454" w:type="dxa"/>
          </w:tcPr>
          <w:p w:rsidR="00501E10" w:rsidRPr="00501E10" w:rsidRDefault="00501E10" w:rsidP="00C140C8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ПКД-2.3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10.. Модель порождения речевого высказывания А.Н. Леонтьева.</w:t>
            </w:r>
          </w:p>
        </w:tc>
        <w:tc>
          <w:tcPr>
            <w:tcW w:w="2454" w:type="dxa"/>
          </w:tcPr>
          <w:p w:rsidR="00501E10" w:rsidRPr="00501E10" w:rsidRDefault="00501E10" w:rsidP="00C140C8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11. </w:t>
            </w:r>
            <w:r w:rsidRPr="00501E10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Модели восприятия и понимания речи.</w:t>
            </w:r>
          </w:p>
        </w:tc>
        <w:tc>
          <w:tcPr>
            <w:tcW w:w="2454" w:type="dxa"/>
          </w:tcPr>
          <w:p w:rsidR="00501E10" w:rsidRPr="00501E10" w:rsidRDefault="00501E10" w:rsidP="00C140C8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12. Текст как объект психолингвистики.</w:t>
            </w:r>
            <w:r w:rsidRPr="00501E10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454" w:type="dxa"/>
          </w:tcPr>
          <w:p w:rsidR="00501E10" w:rsidRPr="00501E10" w:rsidRDefault="00501E10" w:rsidP="00C140C8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t>13. Экспериментальные методы психолингвистических исследований.</w:t>
            </w:r>
          </w:p>
        </w:tc>
        <w:tc>
          <w:tcPr>
            <w:tcW w:w="2454" w:type="dxa"/>
          </w:tcPr>
          <w:p w:rsidR="00501E10" w:rsidRPr="00501E10" w:rsidRDefault="00C140C8" w:rsidP="00EF036B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ПК-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ПКД-2.1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ПКД-2.3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501E10" w:rsidRPr="00AB61D7" w:rsidTr="00EF036B">
        <w:tc>
          <w:tcPr>
            <w:tcW w:w="6062" w:type="dxa"/>
          </w:tcPr>
          <w:p w:rsidR="00501E10" w:rsidRPr="00501E10" w:rsidRDefault="00501E10" w:rsidP="00EF03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 14.. Прикладная психолингвистика.</w:t>
            </w:r>
          </w:p>
        </w:tc>
        <w:tc>
          <w:tcPr>
            <w:tcW w:w="2454" w:type="dxa"/>
          </w:tcPr>
          <w:p w:rsidR="00501E10" w:rsidRPr="00501E10" w:rsidRDefault="00501E10" w:rsidP="00C140C8">
            <w:pPr>
              <w:rPr>
                <w:rFonts w:ascii="Times New Roman" w:hAnsi="Times New Roman"/>
                <w:sz w:val="28"/>
                <w:szCs w:val="28"/>
              </w:rPr>
            </w:pP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ПК-</w:t>
            </w:r>
            <w:r w:rsidR="00C140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01E1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0353D1" w:rsidRDefault="000353D1" w:rsidP="000353D1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353D1" w:rsidRPr="001E6E13" w:rsidRDefault="001E6E13" w:rsidP="000353D1">
      <w:pPr>
        <w:pStyle w:val="a6"/>
        <w:ind w:left="0"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353D1" w:rsidRPr="000353D1">
        <w:rPr>
          <w:rFonts w:ascii="Times New Roman" w:hAnsi="Times New Roman"/>
          <w:b/>
          <w:sz w:val="28"/>
          <w:szCs w:val="28"/>
        </w:rPr>
        <w:t xml:space="preserve">.2.2. Типовые задания для оценки </w:t>
      </w:r>
      <w:proofErr w:type="spellStart"/>
      <w:r w:rsidR="000353D1" w:rsidRPr="000353D1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="000353D1" w:rsidRPr="000353D1">
        <w:rPr>
          <w:rFonts w:ascii="Times New Roman" w:hAnsi="Times New Roman"/>
          <w:b/>
          <w:sz w:val="28"/>
          <w:szCs w:val="28"/>
        </w:rPr>
        <w:t xml:space="preserve"> компетенции </w:t>
      </w:r>
      <w:r w:rsidRPr="001E6E1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ПК-1   ПКД-2 </w:t>
      </w:r>
    </w:p>
    <w:p w:rsidR="000353D1" w:rsidRDefault="000353D1" w:rsidP="001A01D8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  Типовое задание по разделу 2 «Язык в свете психолингвистики».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Внеаудиторная письменная практическая работа «</w:t>
      </w:r>
      <w:proofErr w:type="spellStart"/>
      <w:r w:rsidRPr="007106A2">
        <w:rPr>
          <w:rFonts w:ascii="Times New Roman" w:hAnsi="Times New Roman"/>
          <w:b/>
          <w:sz w:val="28"/>
          <w:szCs w:val="28"/>
        </w:rPr>
        <w:t>Фоносемантический</w:t>
      </w:r>
      <w:proofErr w:type="spellEnd"/>
      <w:r w:rsidRPr="007106A2">
        <w:rPr>
          <w:rFonts w:ascii="Times New Roman" w:hAnsi="Times New Roman"/>
          <w:b/>
          <w:sz w:val="28"/>
          <w:szCs w:val="28"/>
        </w:rPr>
        <w:t xml:space="preserve"> анализ текста»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  </w:t>
      </w:r>
      <w:r w:rsidRPr="007106A2">
        <w:rPr>
          <w:rFonts w:ascii="Times New Roman" w:hAnsi="Times New Roman"/>
          <w:sz w:val="28"/>
          <w:szCs w:val="28"/>
        </w:rPr>
        <w:t>Практические работы выполняются с целью знакомства с методами и методиками психолингвистического анализа и отработки студентами умений использовать их на практике. Важной задачей является развитие у студентов умения интерпретировать полученные данные в рамках той проблемы, для решения которой были созданы метод и методика</w:t>
      </w:r>
      <w:r w:rsidRPr="007106A2">
        <w:rPr>
          <w:rFonts w:ascii="Times New Roman" w:hAnsi="Times New Roman"/>
          <w:b/>
          <w:sz w:val="28"/>
          <w:szCs w:val="28"/>
        </w:rPr>
        <w:t>.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  Типовое задание по разделу 3. «Порождение и восприятие речи».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/>
        <w:jc w:val="both"/>
        <w:rPr>
          <w:rStyle w:val="a8"/>
          <w:rFonts w:ascii="Times New Roman" w:hAnsi="Times New Roman"/>
          <w:b/>
          <w:color w:val="000000"/>
          <w:sz w:val="28"/>
          <w:szCs w:val="28"/>
        </w:rPr>
      </w:pPr>
      <w:r w:rsidRPr="007106A2">
        <w:rPr>
          <w:rStyle w:val="a8"/>
          <w:rFonts w:ascii="Times New Roman" w:hAnsi="Times New Roman"/>
          <w:b/>
          <w:color w:val="000000"/>
          <w:sz w:val="28"/>
          <w:szCs w:val="28"/>
        </w:rPr>
        <w:t>Написать реферат по предложенным темам: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06A2">
        <w:rPr>
          <w:rFonts w:ascii="Times New Roman" w:hAnsi="Times New Roman"/>
          <w:b/>
          <w:bCs/>
          <w:sz w:val="28"/>
          <w:szCs w:val="28"/>
        </w:rPr>
        <w:t>1. Внутренняя речь как инструмент мышления.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06A2">
        <w:rPr>
          <w:rFonts w:ascii="Times New Roman" w:hAnsi="Times New Roman"/>
          <w:b/>
          <w:bCs/>
          <w:sz w:val="28"/>
          <w:szCs w:val="28"/>
        </w:rPr>
        <w:t>2. Производство речи: модель Л.С. Выготского.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106A2">
        <w:rPr>
          <w:rFonts w:ascii="Times New Roman" w:hAnsi="Times New Roman"/>
          <w:b/>
          <w:bCs/>
          <w:sz w:val="28"/>
          <w:szCs w:val="28"/>
        </w:rPr>
        <w:t>Подготовка реферата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t>Реферат является одной из важных составляющих учебного процесса и выполняется студентом самостоятельно в соответствии с учебным планом.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t>Выполнение реферата по дисциплине «Психолингвистика и основы НЛП» должно способствовать углубленному усвоению студентом лекционного курса и приобретению практических навыков в области решения профессиональных задач.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t>Студенту предоставляется право выбора темы реферата из числа указанных в списке.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t>Структура реферата должна включать в себя главы (в основном три) с их разбивкой на параграфы (подразделы). Все части реферата должны быть изложены в строгой логической последовательности и взаимосвязи.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t xml:space="preserve">Объем работы составляет 10-15 страниц (14 шрифт, 1,5 интервал, </w:t>
      </w:r>
      <w:r w:rsidRPr="007106A2">
        <w:rPr>
          <w:rFonts w:ascii="Times New Roman" w:hAnsi="Times New Roman"/>
          <w:bCs/>
          <w:sz w:val="28"/>
          <w:szCs w:val="28"/>
          <w:lang w:val="en-US"/>
        </w:rPr>
        <w:t>Times</w:t>
      </w:r>
      <w:r w:rsidRPr="007106A2">
        <w:rPr>
          <w:rFonts w:ascii="Times New Roman" w:hAnsi="Times New Roman"/>
          <w:bCs/>
          <w:sz w:val="28"/>
          <w:szCs w:val="28"/>
        </w:rPr>
        <w:t xml:space="preserve"> </w:t>
      </w:r>
      <w:r w:rsidRPr="007106A2">
        <w:rPr>
          <w:rFonts w:ascii="Times New Roman" w:hAnsi="Times New Roman"/>
          <w:bCs/>
          <w:sz w:val="28"/>
          <w:szCs w:val="28"/>
          <w:lang w:val="en-US"/>
        </w:rPr>
        <w:t>New</w:t>
      </w:r>
      <w:r w:rsidRPr="007106A2">
        <w:rPr>
          <w:rFonts w:ascii="Times New Roman" w:hAnsi="Times New Roman"/>
          <w:bCs/>
          <w:sz w:val="28"/>
          <w:szCs w:val="28"/>
        </w:rPr>
        <w:t xml:space="preserve"> </w:t>
      </w:r>
      <w:r w:rsidRPr="007106A2">
        <w:rPr>
          <w:rFonts w:ascii="Times New Roman" w:hAnsi="Times New Roman"/>
          <w:bCs/>
          <w:sz w:val="28"/>
          <w:szCs w:val="28"/>
          <w:lang w:val="en-US"/>
        </w:rPr>
        <w:t>Roman</w:t>
      </w:r>
      <w:r w:rsidRPr="007106A2">
        <w:rPr>
          <w:rFonts w:ascii="Times New Roman" w:hAnsi="Times New Roman"/>
          <w:bCs/>
          <w:sz w:val="28"/>
          <w:szCs w:val="28"/>
        </w:rPr>
        <w:t>)</w:t>
      </w:r>
    </w:p>
    <w:p w:rsidR="001A01D8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06A2">
        <w:rPr>
          <w:rFonts w:ascii="Times New Roman" w:hAnsi="Times New Roman"/>
          <w:bCs/>
          <w:sz w:val="28"/>
          <w:szCs w:val="28"/>
        </w:rPr>
        <w:lastRenderedPageBreak/>
        <w:t xml:space="preserve">При оценке учитывается содержание работы, ее актуальность, степень самостоятельности, правильность выводов и предложений, качество используемого практического материала, а также уровень грамотности и владение терминологией (общей и специальной). Одновременно отмечаются ее положительные стороны и недостатки, а в случае необходимости указываются вопросы, подлежащие доработке. </w:t>
      </w:r>
    </w:p>
    <w:p w:rsidR="001A01D8" w:rsidRPr="007106A2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A01D8" w:rsidRDefault="001A01D8" w:rsidP="001A01D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F4C05">
        <w:rPr>
          <w:rFonts w:ascii="Times New Roman" w:hAnsi="Times New Roman"/>
          <w:b/>
          <w:bCs/>
          <w:sz w:val="28"/>
          <w:szCs w:val="28"/>
        </w:rPr>
        <w:t>Процедура защиты реферата</w:t>
      </w:r>
    </w:p>
    <w:p w:rsidR="001A01D8" w:rsidRDefault="001A01D8" w:rsidP="001A01D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A01D8" w:rsidRPr="00EF4C05" w:rsidRDefault="001A01D8" w:rsidP="001A01D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4C05">
        <w:rPr>
          <w:rFonts w:ascii="Times New Roman" w:hAnsi="Times New Roman"/>
          <w:bCs/>
          <w:sz w:val="28"/>
          <w:szCs w:val="28"/>
        </w:rPr>
        <w:t>Реферат оценивается по системе «зачтено/не зачтено».</w:t>
      </w:r>
    </w:p>
    <w:p w:rsidR="001A01D8" w:rsidRPr="00EF4C05" w:rsidRDefault="001A01D8" w:rsidP="001A01D8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A01D8" w:rsidRPr="00EF4C05" w:rsidRDefault="001A01D8" w:rsidP="001A01D8">
      <w:pPr>
        <w:widowControl w:val="0"/>
        <w:shd w:val="clear" w:color="auto" w:fill="FFFFFF"/>
        <w:autoSpaceDE w:val="0"/>
        <w:autoSpaceDN w:val="0"/>
        <w:adjustRightInd w:val="0"/>
        <w:ind w:right="74"/>
        <w:jc w:val="both"/>
        <w:rPr>
          <w:rStyle w:val="a8"/>
          <w:rFonts w:ascii="Times New Roman" w:hAnsi="Times New Roman"/>
          <w:b/>
          <w:color w:val="000000"/>
          <w:sz w:val="28"/>
          <w:szCs w:val="28"/>
        </w:rPr>
      </w:pPr>
    </w:p>
    <w:p w:rsidR="001A01D8" w:rsidRPr="007106A2" w:rsidRDefault="001A01D8" w:rsidP="001A01D8">
      <w:pPr>
        <w:jc w:val="both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  Типовое задание по разделу 4. «Эксперимент в психолингвистике»</w:t>
      </w:r>
    </w:p>
    <w:p w:rsidR="001A01D8" w:rsidRPr="007106A2" w:rsidRDefault="001A01D8" w:rsidP="001A01D8">
      <w:pPr>
        <w:jc w:val="both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Внеаудиторная письменная практическая работа «Ассоциативный эксперимент как инструмент психолингвистического исследования»</w:t>
      </w:r>
    </w:p>
    <w:p w:rsidR="001A01D8" w:rsidRPr="007106A2" w:rsidRDefault="001A01D8" w:rsidP="001A01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>Проведение цепочечного ассоциативного эксперимента на основе слов-стимулов, обозначающих актуальные концепты современного общественного сознания (например, политика, власть, социальная справедливость, патриотизм и т.д.)</w:t>
      </w:r>
    </w:p>
    <w:p w:rsidR="001A01D8" w:rsidRPr="007106A2" w:rsidRDefault="001A01D8" w:rsidP="001A01D8">
      <w:pPr>
        <w:pStyle w:val="a4"/>
        <w:widowControl w:val="0"/>
        <w:spacing w:after="0"/>
        <w:ind w:left="43"/>
        <w:jc w:val="both"/>
        <w:rPr>
          <w:b/>
          <w:i/>
          <w:sz w:val="28"/>
          <w:szCs w:val="28"/>
        </w:rPr>
      </w:pPr>
      <w:r w:rsidRPr="007106A2">
        <w:rPr>
          <w:b/>
          <w:sz w:val="28"/>
          <w:szCs w:val="28"/>
        </w:rPr>
        <w:t xml:space="preserve">       Типовое задание по разделу 5. «Прикладные аспекты психолингвистики»</w:t>
      </w:r>
      <w:r w:rsidRPr="007106A2">
        <w:rPr>
          <w:b/>
          <w:i/>
          <w:sz w:val="28"/>
          <w:szCs w:val="28"/>
        </w:rPr>
        <w:t>.</w:t>
      </w:r>
    </w:p>
    <w:p w:rsidR="001A01D8" w:rsidRPr="007106A2" w:rsidRDefault="001A01D8" w:rsidP="001A01D8">
      <w:pPr>
        <w:spacing w:after="0" w:line="240" w:lineRule="auto"/>
        <w:ind w:left="27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        Доклад на одну из предложенных тем:</w:t>
      </w:r>
    </w:p>
    <w:p w:rsidR="001A01D8" w:rsidRPr="007106A2" w:rsidRDefault="001A01D8" w:rsidP="001A01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1. Психолингвистика речевого воздействия.</w:t>
      </w:r>
    </w:p>
    <w:p w:rsidR="001A01D8" w:rsidRPr="007106A2" w:rsidRDefault="001A01D8" w:rsidP="001A01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2. Психолингвистические проблемы преподавания и освоения иностранных языков</w:t>
      </w:r>
    </w:p>
    <w:p w:rsidR="001A01D8" w:rsidRPr="007106A2" w:rsidRDefault="001A01D8" w:rsidP="001A01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F178CE">
      <w:pPr>
        <w:jc w:val="both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 xml:space="preserve">                               Типовые тестовые вопросы</w:t>
      </w:r>
    </w:p>
    <w:p w:rsidR="001A01D8" w:rsidRPr="007106A2" w:rsidRDefault="001A01D8" w:rsidP="001A01D8">
      <w:pPr>
        <w:pStyle w:val="a6"/>
        <w:ind w:left="0" w:right="-284" w:firstLine="567"/>
        <w:jc w:val="center"/>
        <w:rPr>
          <w:rFonts w:ascii="Times New Roman" w:hAnsi="Times New Roman"/>
          <w:sz w:val="28"/>
          <w:szCs w:val="28"/>
        </w:rPr>
      </w:pP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Множественный выбор</w:t>
      </w: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106A2">
        <w:rPr>
          <w:rFonts w:ascii="Times New Roman" w:hAnsi="Times New Roman" w:cs="Times New Roman"/>
          <w:b/>
          <w:sz w:val="28"/>
          <w:szCs w:val="28"/>
        </w:rPr>
        <w:t>Выберите несколько ответов из предложенных вариантов.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106A2">
        <w:rPr>
          <w:rFonts w:ascii="Times New Roman" w:hAnsi="Times New Roman" w:cs="Times New Roman"/>
          <w:b/>
          <w:sz w:val="28"/>
          <w:szCs w:val="28"/>
        </w:rPr>
        <w:t>Основополагающими особенностями современной психолингвистики являются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6A2">
        <w:rPr>
          <w:rFonts w:ascii="Times New Roman" w:hAnsi="Times New Roman" w:cs="Times New Roman"/>
          <w:sz w:val="28"/>
          <w:szCs w:val="28"/>
        </w:rPr>
        <w:lastRenderedPageBreak/>
        <w:t xml:space="preserve">а)  учет фактора человека 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>б)  учет национальной психологии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>в)  учет работы всего организма человека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  </w:t>
      </w:r>
      <w:r w:rsidRPr="007106A2">
        <w:rPr>
          <w:rFonts w:ascii="Times New Roman" w:hAnsi="Times New Roman" w:cs="Times New Roman"/>
          <w:sz w:val="28"/>
          <w:szCs w:val="28"/>
          <w:lang w:eastAsia="ru-RU"/>
        </w:rPr>
        <w:t>учет фактора ситуации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 </w:t>
      </w:r>
      <w:r w:rsidRPr="007106A2">
        <w:rPr>
          <w:rFonts w:ascii="Times New Roman" w:hAnsi="Times New Roman" w:cs="Times New Roman"/>
          <w:sz w:val="28"/>
          <w:szCs w:val="28"/>
          <w:lang w:eastAsia="ru-RU"/>
        </w:rPr>
        <w:t>проведение эксперимента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106A2">
        <w:rPr>
          <w:rFonts w:ascii="Times New Roman" w:hAnsi="Times New Roman" w:cs="Times New Roman"/>
          <w:b/>
          <w:sz w:val="28"/>
          <w:szCs w:val="28"/>
        </w:rPr>
        <w:t>Выберите несколько ответов из предложенных вариантов.</w:t>
      </w:r>
    </w:p>
    <w:p w:rsidR="001A01D8" w:rsidRPr="007106A2" w:rsidRDefault="001A01D8" w:rsidP="001A01D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>В современной психолингвистике используются следующие методики экспериментального исследования: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>а)  социологические эксперименты и обработка их результатов с помощью аппарата математической статистики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bCs/>
          <w:sz w:val="28"/>
          <w:szCs w:val="28"/>
          <w:lang w:eastAsia="ru-RU"/>
        </w:rPr>
        <w:t>б)  методика семантического дифференциала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>в)  трансформационная методика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>г)  кластер-анализ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 xml:space="preserve">д)  дистрибутивная методика 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sz w:val="28"/>
          <w:szCs w:val="28"/>
          <w:lang w:eastAsia="ru-RU"/>
        </w:rPr>
        <w:t>е)  методика непосредственно составляющих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bCs/>
          <w:sz w:val="28"/>
          <w:szCs w:val="28"/>
          <w:lang w:eastAsia="ru-RU"/>
        </w:rPr>
        <w:t>ж)  ассоциативный эксперимент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01D8" w:rsidRPr="007106A2" w:rsidRDefault="001A01D8" w:rsidP="001A01D8">
      <w:pPr>
        <w:ind w:right="-284"/>
        <w:rPr>
          <w:rFonts w:ascii="Times New Roman" w:hAnsi="Times New Roman"/>
          <w:b/>
          <w:bCs/>
          <w:sz w:val="28"/>
          <w:szCs w:val="28"/>
        </w:rPr>
      </w:pPr>
      <w:r w:rsidRPr="007106A2">
        <w:rPr>
          <w:rFonts w:ascii="Times New Roman" w:hAnsi="Times New Roman"/>
          <w:b/>
          <w:bCs/>
          <w:sz w:val="28"/>
          <w:szCs w:val="28"/>
        </w:rPr>
        <w:t>Открытый вопрос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пропущенное слово</w:t>
      </w:r>
    </w:p>
    <w:p w:rsidR="001A01D8" w:rsidRPr="007106A2" w:rsidRDefault="001A01D8" w:rsidP="001A01D8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Суть теории лингвистической относительности </w:t>
      </w:r>
      <w:proofErr w:type="spellStart"/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>Э.Сэпира</w:t>
      </w:r>
      <w:proofErr w:type="spellEnd"/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>Б.Уорфа</w:t>
      </w:r>
      <w:proofErr w:type="spellEnd"/>
      <w:r w:rsidRPr="007106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заключается в том, что структура языка определяет способ познания и   структуру      ___________________________</w:t>
      </w:r>
    </w:p>
    <w:p w:rsidR="001A01D8" w:rsidRPr="007106A2" w:rsidRDefault="001A01D8" w:rsidP="001A01D8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1D8" w:rsidRPr="007106A2" w:rsidRDefault="001A01D8" w:rsidP="001A01D8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1D8" w:rsidRPr="007106A2" w:rsidRDefault="001A01D8" w:rsidP="001A01D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6A2">
        <w:rPr>
          <w:rFonts w:ascii="Times New Roman" w:hAnsi="Times New Roman" w:cs="Times New Roman"/>
          <w:b/>
          <w:sz w:val="28"/>
          <w:szCs w:val="28"/>
        </w:rPr>
        <w:t xml:space="preserve">Назовите термин, обозначающий тип ассоциативной связи, которая реализуется в выделенных словосочетаниях:  </w:t>
      </w:r>
    </w:p>
    <w:p w:rsidR="001A01D8" w:rsidRPr="007106A2" w:rsidRDefault="001A01D8" w:rsidP="001A01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106A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6A2">
        <w:rPr>
          <w:rFonts w:ascii="Times New Roman" w:hAnsi="Times New Roman" w:cs="Times New Roman"/>
          <w:sz w:val="28"/>
          <w:szCs w:val="28"/>
        </w:rPr>
        <w:t>Лениво и тяжко плывут облака                                        Ушла, но гиацинты ждали,</w:t>
      </w:r>
    </w:p>
    <w:p w:rsidR="001A01D8" w:rsidRPr="007106A2" w:rsidRDefault="001A01D8" w:rsidP="001A01D8">
      <w:pPr>
        <w:pStyle w:val="a9"/>
        <w:tabs>
          <w:tab w:val="left" w:pos="5640"/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7106A2">
        <w:rPr>
          <w:rFonts w:ascii="Times New Roman" w:hAnsi="Times New Roman" w:cs="Times New Roman"/>
          <w:sz w:val="28"/>
          <w:szCs w:val="28"/>
        </w:rPr>
        <w:t xml:space="preserve">По </w:t>
      </w:r>
      <w:r w:rsidRPr="007106A2">
        <w:rPr>
          <w:rFonts w:ascii="Times New Roman" w:hAnsi="Times New Roman" w:cs="Times New Roman"/>
          <w:b/>
          <w:i/>
          <w:sz w:val="28"/>
          <w:szCs w:val="28"/>
        </w:rPr>
        <w:t>синему зною</w:t>
      </w:r>
      <w:r w:rsidRPr="007106A2">
        <w:rPr>
          <w:rFonts w:ascii="Times New Roman" w:hAnsi="Times New Roman" w:cs="Times New Roman"/>
          <w:sz w:val="28"/>
          <w:szCs w:val="28"/>
        </w:rPr>
        <w:t xml:space="preserve"> небес.</w:t>
      </w:r>
      <w:r w:rsidRPr="007106A2">
        <w:rPr>
          <w:rFonts w:ascii="Times New Roman" w:hAnsi="Times New Roman" w:cs="Times New Roman"/>
          <w:sz w:val="28"/>
          <w:szCs w:val="28"/>
        </w:rPr>
        <w:tab/>
        <w:t>И день не разбудил окна,</w:t>
      </w:r>
    </w:p>
    <w:p w:rsidR="001A01D8" w:rsidRPr="007106A2" w:rsidRDefault="001A01D8" w:rsidP="001A01D8">
      <w:pPr>
        <w:pStyle w:val="a9"/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7106A2">
        <w:rPr>
          <w:rFonts w:ascii="Times New Roman" w:hAnsi="Times New Roman" w:cs="Times New Roman"/>
          <w:sz w:val="28"/>
          <w:szCs w:val="28"/>
        </w:rPr>
        <w:t>Дорога моя тяжела, далека,                                               И в мягких складках женской шали,</w:t>
      </w:r>
    </w:p>
    <w:p w:rsidR="001A01D8" w:rsidRPr="007106A2" w:rsidRDefault="001A01D8" w:rsidP="001A01D8">
      <w:pPr>
        <w:pStyle w:val="a9"/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7106A2">
        <w:rPr>
          <w:rFonts w:ascii="Times New Roman" w:hAnsi="Times New Roman" w:cs="Times New Roman"/>
          <w:sz w:val="28"/>
          <w:szCs w:val="28"/>
        </w:rPr>
        <w:t>В недвижном томлении лес. (А. Блок)</w:t>
      </w:r>
      <w:r w:rsidRPr="007106A2">
        <w:rPr>
          <w:rFonts w:ascii="Times New Roman" w:hAnsi="Times New Roman" w:cs="Times New Roman"/>
          <w:sz w:val="28"/>
          <w:szCs w:val="28"/>
        </w:rPr>
        <w:tab/>
      </w:r>
      <w:r w:rsidRPr="007106A2">
        <w:rPr>
          <w:rFonts w:ascii="Times New Roman" w:hAnsi="Times New Roman" w:cs="Times New Roman"/>
          <w:b/>
          <w:i/>
          <w:sz w:val="28"/>
          <w:szCs w:val="28"/>
        </w:rPr>
        <w:t>Цвела ночная тишина.</w:t>
      </w:r>
      <w:r w:rsidRPr="007106A2">
        <w:rPr>
          <w:rFonts w:ascii="Times New Roman" w:hAnsi="Times New Roman" w:cs="Times New Roman"/>
          <w:sz w:val="28"/>
          <w:szCs w:val="28"/>
        </w:rPr>
        <w:t xml:space="preserve">   (А. Блок)</w:t>
      </w:r>
    </w:p>
    <w:p w:rsidR="001A01D8" w:rsidRPr="007106A2" w:rsidRDefault="001A01D8" w:rsidP="001A01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A01D8" w:rsidRPr="007106A2" w:rsidRDefault="001A01D8" w:rsidP="001A01D8">
      <w:pPr>
        <w:pStyle w:val="a9"/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1A01D8" w:rsidRPr="007106A2" w:rsidRDefault="001A01D8" w:rsidP="001A01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1D8" w:rsidRPr="007106A2" w:rsidRDefault="001A01D8" w:rsidP="001A01D8">
      <w:pPr>
        <w:ind w:right="-284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На соответствие</w:t>
      </w:r>
    </w:p>
    <w:p w:rsidR="001A01D8" w:rsidRPr="007106A2" w:rsidRDefault="001A01D8" w:rsidP="001A01D8">
      <w:pPr>
        <w:ind w:right="-284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Установите соответствие между термином и определением: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6"/>
        <w:gridCol w:w="4577"/>
      </w:tblGrid>
      <w:tr w:rsidR="001A01D8" w:rsidRPr="007106A2" w:rsidTr="001A01D8">
        <w:tc>
          <w:tcPr>
            <w:tcW w:w="4886" w:type="dxa"/>
          </w:tcPr>
          <w:p w:rsidR="001A01D8" w:rsidRPr="007106A2" w:rsidRDefault="001A01D8" w:rsidP="001A01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термин</w:t>
            </w:r>
          </w:p>
        </w:tc>
        <w:tc>
          <w:tcPr>
            <w:tcW w:w="4577" w:type="dxa"/>
          </w:tcPr>
          <w:p w:rsidR="001A01D8" w:rsidRPr="007106A2" w:rsidRDefault="001A01D8" w:rsidP="001A01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1A01D8" w:rsidRPr="007106A2" w:rsidTr="001A01D8">
        <w:tc>
          <w:tcPr>
            <w:tcW w:w="4886" w:type="dxa"/>
          </w:tcPr>
          <w:p w:rsidR="001A01D8" w:rsidRPr="007106A2" w:rsidRDefault="001A01D8" w:rsidP="001A01D8">
            <w:pPr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>.  Концепт</w:t>
            </w:r>
          </w:p>
        </w:tc>
        <w:tc>
          <w:tcPr>
            <w:tcW w:w="4577" w:type="dxa"/>
          </w:tcPr>
          <w:p w:rsidR="001A01D8" w:rsidRPr="007106A2" w:rsidRDefault="001A01D8" w:rsidP="001A0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>. Совокупность значений, передаваемых языковыми знаками данного языка</w:t>
            </w:r>
          </w:p>
        </w:tc>
      </w:tr>
      <w:tr w:rsidR="001A01D8" w:rsidRPr="007106A2" w:rsidTr="001A01D8">
        <w:tc>
          <w:tcPr>
            <w:tcW w:w="4886" w:type="dxa"/>
          </w:tcPr>
          <w:p w:rsidR="001A01D8" w:rsidRPr="007106A2" w:rsidRDefault="001A01D8" w:rsidP="001A01D8">
            <w:pPr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>.  Универсальный предметный код</w:t>
            </w:r>
          </w:p>
        </w:tc>
        <w:tc>
          <w:tcPr>
            <w:tcW w:w="4577" w:type="dxa"/>
            <w:tcBorders>
              <w:top w:val="nil"/>
            </w:tcBorders>
          </w:tcPr>
          <w:p w:rsidR="001A01D8" w:rsidRPr="007106A2" w:rsidRDefault="001A01D8" w:rsidP="001A0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Б.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Психические механизмы речи, обеспечивающие речевую,  деятельность человека, совокупность знаний человека о своем языке</w:t>
            </w:r>
          </w:p>
        </w:tc>
      </w:tr>
      <w:tr w:rsidR="001A01D8" w:rsidRPr="007106A2" w:rsidTr="001A01D8">
        <w:tc>
          <w:tcPr>
            <w:tcW w:w="4886" w:type="dxa"/>
          </w:tcPr>
          <w:p w:rsidR="001A01D8" w:rsidRPr="007106A2" w:rsidRDefault="001A01D8" w:rsidP="001A0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spellStart"/>
            <w:r w:rsidRPr="007106A2">
              <w:rPr>
                <w:rFonts w:ascii="Times New Roman" w:hAnsi="Times New Roman"/>
                <w:sz w:val="28"/>
                <w:szCs w:val="28"/>
              </w:rPr>
              <w:t>Концептосфера</w:t>
            </w:r>
            <w:proofErr w:type="spellEnd"/>
            <w:r w:rsidRPr="007106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77" w:type="dxa"/>
          </w:tcPr>
          <w:p w:rsidR="001A01D8" w:rsidRPr="007106A2" w:rsidRDefault="001A01D8" w:rsidP="001A0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Глобальная мыслительная единица, представляющая собой квант структурированного знания</w:t>
            </w:r>
          </w:p>
        </w:tc>
      </w:tr>
      <w:tr w:rsidR="001A01D8" w:rsidRPr="007106A2" w:rsidTr="001A01D8">
        <w:tc>
          <w:tcPr>
            <w:tcW w:w="4886" w:type="dxa"/>
          </w:tcPr>
          <w:p w:rsidR="001A01D8" w:rsidRPr="007106A2" w:rsidRDefault="001A01D8" w:rsidP="001A01D8">
            <w:pPr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  Семантическое пространство языка</w:t>
            </w:r>
          </w:p>
        </w:tc>
        <w:tc>
          <w:tcPr>
            <w:tcW w:w="4577" w:type="dxa"/>
          </w:tcPr>
          <w:p w:rsidR="001A01D8" w:rsidRPr="007106A2" w:rsidRDefault="001A01D8" w:rsidP="001A0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  Образ, который выступает как конкретное чувственное содержание концепта, средство кодирования концепта </w:t>
            </w:r>
          </w:p>
        </w:tc>
      </w:tr>
      <w:tr w:rsidR="001A01D8" w:rsidRPr="007106A2" w:rsidTr="001A01D8">
        <w:tc>
          <w:tcPr>
            <w:tcW w:w="4886" w:type="dxa"/>
          </w:tcPr>
          <w:p w:rsidR="001A01D8" w:rsidRPr="007106A2" w:rsidRDefault="001A01D8" w:rsidP="001A01D8">
            <w:pPr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Языковое сознание</w:t>
            </w:r>
          </w:p>
        </w:tc>
        <w:tc>
          <w:tcPr>
            <w:tcW w:w="4577" w:type="dxa"/>
          </w:tcPr>
          <w:p w:rsidR="001A01D8" w:rsidRPr="007106A2" w:rsidRDefault="001A01D8" w:rsidP="001A01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A2">
              <w:rPr>
                <w:rFonts w:ascii="Times New Roman" w:hAnsi="Times New Roman"/>
                <w:b/>
                <w:sz w:val="28"/>
                <w:szCs w:val="28"/>
              </w:rPr>
              <w:t>Д.</w:t>
            </w:r>
            <w:r w:rsidRPr="007106A2">
              <w:rPr>
                <w:rFonts w:ascii="Times New Roman" w:hAnsi="Times New Roman"/>
                <w:sz w:val="28"/>
                <w:szCs w:val="28"/>
              </w:rPr>
              <w:t xml:space="preserve"> Упорядоченная совокупность концептов народа</w:t>
            </w:r>
          </w:p>
        </w:tc>
      </w:tr>
    </w:tbl>
    <w:p w:rsidR="001A01D8" w:rsidRPr="007106A2" w:rsidRDefault="001A01D8" w:rsidP="001A01D8">
      <w:pPr>
        <w:ind w:right="-284"/>
        <w:rPr>
          <w:rFonts w:ascii="Times New Roman" w:hAnsi="Times New Roman"/>
          <w:sz w:val="28"/>
          <w:szCs w:val="28"/>
        </w:rPr>
      </w:pP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pStyle w:val="a6"/>
        <w:ind w:left="0" w:right="-284" w:firstLine="567"/>
        <w:rPr>
          <w:rFonts w:ascii="Times New Roman" w:hAnsi="Times New Roman"/>
          <w:b/>
          <w:bCs/>
          <w:i/>
          <w:sz w:val="28"/>
          <w:szCs w:val="28"/>
        </w:rPr>
      </w:pPr>
      <w:r w:rsidRPr="007106A2">
        <w:rPr>
          <w:rFonts w:ascii="Times New Roman" w:hAnsi="Times New Roman"/>
          <w:b/>
          <w:bCs/>
          <w:sz w:val="28"/>
          <w:szCs w:val="28"/>
        </w:rPr>
        <w:t>Полный перечень тестовых вопросов представлен в ФОС.</w:t>
      </w:r>
    </w:p>
    <w:p w:rsidR="001A01D8" w:rsidRPr="007106A2" w:rsidRDefault="001A01D8" w:rsidP="001A01D8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A01D8" w:rsidRPr="007106A2" w:rsidRDefault="001A01D8" w:rsidP="001A01D8">
      <w:pPr>
        <w:suppressAutoHyphens w:val="0"/>
        <w:spacing w:before="326"/>
        <w:ind w:left="142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       </w:t>
      </w:r>
      <w:r w:rsidR="00F252A7">
        <w:rPr>
          <w:rFonts w:ascii="Times New Roman" w:hAnsi="Times New Roman"/>
          <w:bCs/>
          <w:color w:val="000000"/>
          <w:spacing w:val="-2"/>
          <w:sz w:val="28"/>
          <w:szCs w:val="28"/>
        </w:rPr>
        <w:t>5</w:t>
      </w:r>
      <w:r w:rsidRPr="007106A2">
        <w:rPr>
          <w:rFonts w:ascii="Times New Roman" w:hAnsi="Times New Roman"/>
          <w:b/>
          <w:sz w:val="28"/>
          <w:szCs w:val="28"/>
        </w:rPr>
        <w:t xml:space="preserve">.5. Методические материалы, определяющие процедуры оценивания. </w:t>
      </w:r>
    </w:p>
    <w:p w:rsidR="001A01D8" w:rsidRPr="007106A2" w:rsidRDefault="001A01D8" w:rsidP="001A01D8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</w:p>
    <w:p w:rsidR="001A01D8" w:rsidRPr="007106A2" w:rsidRDefault="001A01D8" w:rsidP="001A01D8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1A01D8" w:rsidRPr="007106A2" w:rsidRDefault="001A01D8" w:rsidP="001A01D8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>Положение о фонде оценочных средств, утвержденное приказом ректора ННГУ от 10.06.2015 №247-ОД.</w:t>
      </w:r>
    </w:p>
    <w:p w:rsidR="001A01D8" w:rsidRPr="007106A2" w:rsidRDefault="001A01D8" w:rsidP="001A01D8">
      <w:pPr>
        <w:ind w:left="142" w:right="-284"/>
        <w:rPr>
          <w:rFonts w:ascii="Times New Roman" w:hAnsi="Times New Roman"/>
          <w:b/>
          <w:sz w:val="28"/>
          <w:szCs w:val="28"/>
        </w:rPr>
      </w:pPr>
    </w:p>
    <w:p w:rsidR="001A01D8" w:rsidRPr="007106A2" w:rsidRDefault="001A01D8" w:rsidP="001A01D8">
      <w:pPr>
        <w:ind w:left="142" w:right="-284"/>
        <w:rPr>
          <w:rFonts w:ascii="Times New Roman" w:hAnsi="Times New Roman"/>
          <w:b/>
          <w:sz w:val="28"/>
          <w:szCs w:val="28"/>
        </w:rPr>
      </w:pPr>
      <w:r w:rsidRPr="007106A2">
        <w:rPr>
          <w:rFonts w:ascii="Times New Roman" w:hAnsi="Times New Roman"/>
          <w:b/>
          <w:sz w:val="28"/>
          <w:szCs w:val="28"/>
        </w:rPr>
        <w:t>7. Учебно-методическое и информационное обеспечение дисциплины</w:t>
      </w:r>
    </w:p>
    <w:p w:rsidR="001A01D8" w:rsidRPr="007106A2" w:rsidRDefault="001A01D8" w:rsidP="001A01D8">
      <w:pPr>
        <w:ind w:left="142"/>
        <w:jc w:val="center"/>
        <w:rPr>
          <w:rFonts w:hAnsi="Symbol"/>
          <w:b/>
          <w:sz w:val="28"/>
          <w:szCs w:val="28"/>
        </w:rPr>
      </w:pPr>
      <w:r w:rsidRPr="007106A2">
        <w:rPr>
          <w:rFonts w:ascii="Times New Roman" w:hAnsi="Times New Roman"/>
          <w:b/>
          <w:spacing w:val="-1"/>
          <w:sz w:val="28"/>
          <w:szCs w:val="28"/>
        </w:rPr>
        <w:lastRenderedPageBreak/>
        <w:t>Основная литература:</w:t>
      </w:r>
    </w:p>
    <w:p w:rsidR="001A01D8" w:rsidRPr="007106A2" w:rsidRDefault="001A01D8" w:rsidP="001A0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 xml:space="preserve">1.  В. П. </w:t>
      </w:r>
      <w:r w:rsidRPr="007106A2">
        <w:rPr>
          <w:rFonts w:ascii="Times New Roman" w:hAnsi="Times New Roman"/>
          <w:bCs/>
          <w:sz w:val="28"/>
          <w:szCs w:val="28"/>
        </w:rPr>
        <w:t>Белянин</w:t>
      </w:r>
      <w:r w:rsidRPr="007106A2">
        <w:rPr>
          <w:rFonts w:ascii="Times New Roman" w:hAnsi="Times New Roman"/>
          <w:sz w:val="28"/>
          <w:szCs w:val="28"/>
        </w:rPr>
        <w:t>. Психолингвистика. - 2-е изд. - М.: Флинта: Московский психолого-социальный институт, 2004.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2.Горелов, И. Н., Седов К. Ф..  Основы психолингвистики: учеб</w:t>
      </w:r>
      <w:proofErr w:type="gramStart"/>
      <w:r w:rsidRPr="007106A2">
        <w:rPr>
          <w:rFonts w:ascii="Times New Roman" w:hAnsi="Times New Roman"/>
          <w:spacing w:val="-1"/>
          <w:sz w:val="28"/>
          <w:szCs w:val="28"/>
        </w:rPr>
        <w:t>.</w:t>
      </w:r>
      <w:proofErr w:type="gramEnd"/>
      <w:r w:rsidRPr="007106A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7106A2">
        <w:rPr>
          <w:rFonts w:ascii="Times New Roman" w:hAnsi="Times New Roman"/>
          <w:spacing w:val="-1"/>
          <w:sz w:val="28"/>
          <w:szCs w:val="28"/>
        </w:rPr>
        <w:t>п</w:t>
      </w:r>
      <w:proofErr w:type="gramEnd"/>
      <w:r w:rsidRPr="007106A2">
        <w:rPr>
          <w:rFonts w:ascii="Times New Roman" w:hAnsi="Times New Roman"/>
          <w:spacing w:val="-1"/>
          <w:sz w:val="28"/>
          <w:szCs w:val="28"/>
        </w:rPr>
        <w:t xml:space="preserve">особие. – М.: Лабиринт, 1998. – 256 с. 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3.Залевская, А. А. – Введение в психолингвистику: учебник для вузов. – М., 1999. – 382 с.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4.Леонтьев, А. А. Основы психолингвистики: учеб. для вузов. – М.: Смысл, 1999.- 287 с.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1A01D8" w:rsidRPr="007106A2" w:rsidRDefault="001A01D8" w:rsidP="001A01D8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8"/>
          <w:szCs w:val="28"/>
        </w:rPr>
      </w:pPr>
      <w:bookmarkStart w:id="2" w:name="_Toc429303304"/>
    </w:p>
    <w:p w:rsidR="001A01D8" w:rsidRPr="007106A2" w:rsidRDefault="001A01D8" w:rsidP="001A01D8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7106A2">
        <w:rPr>
          <w:rFonts w:ascii="Times New Roman" w:hAnsi="Times New Roman"/>
          <w:b w:val="0"/>
          <w:iCs/>
          <w:sz w:val="28"/>
          <w:szCs w:val="28"/>
        </w:rPr>
        <w:t>б) дополнительная литература</w:t>
      </w:r>
      <w:bookmarkEnd w:id="2"/>
    </w:p>
    <w:p w:rsidR="001A01D8" w:rsidRPr="007106A2" w:rsidRDefault="001A01D8" w:rsidP="001A01D8">
      <w:pPr>
        <w:rPr>
          <w:sz w:val="28"/>
          <w:szCs w:val="28"/>
          <w:lang w:eastAsia="ru-RU"/>
        </w:rPr>
      </w:pPr>
    </w:p>
    <w:p w:rsidR="001A01D8" w:rsidRPr="007106A2" w:rsidRDefault="001A01D8" w:rsidP="001A01D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106A2">
        <w:rPr>
          <w:rFonts w:ascii="Times New Roman" w:hAnsi="Times New Roman"/>
          <w:sz w:val="28"/>
          <w:szCs w:val="28"/>
          <w:lang w:eastAsia="ru-RU"/>
        </w:rPr>
        <w:t xml:space="preserve">1.  Воронин С.В. Основы </w:t>
      </w:r>
      <w:proofErr w:type="spellStart"/>
      <w:r w:rsidRPr="007106A2">
        <w:rPr>
          <w:rFonts w:ascii="Times New Roman" w:hAnsi="Times New Roman"/>
          <w:sz w:val="28"/>
          <w:szCs w:val="28"/>
          <w:lang w:eastAsia="ru-RU"/>
        </w:rPr>
        <w:t>фоносемантики</w:t>
      </w:r>
      <w:proofErr w:type="spellEnd"/>
      <w:r w:rsidRPr="007106A2">
        <w:rPr>
          <w:rFonts w:ascii="Times New Roman" w:hAnsi="Times New Roman"/>
          <w:sz w:val="28"/>
          <w:szCs w:val="28"/>
          <w:lang w:eastAsia="ru-RU"/>
        </w:rPr>
        <w:t xml:space="preserve">. М.: </w:t>
      </w:r>
      <w:proofErr w:type="spellStart"/>
      <w:r w:rsidRPr="007106A2">
        <w:rPr>
          <w:rFonts w:ascii="Times New Roman" w:hAnsi="Times New Roman"/>
          <w:sz w:val="28"/>
          <w:szCs w:val="28"/>
          <w:lang w:eastAsia="ru-RU"/>
        </w:rPr>
        <w:t>Ленанд</w:t>
      </w:r>
      <w:proofErr w:type="spellEnd"/>
      <w:r w:rsidRPr="007106A2">
        <w:rPr>
          <w:rFonts w:ascii="Times New Roman" w:hAnsi="Times New Roman"/>
          <w:sz w:val="28"/>
          <w:szCs w:val="28"/>
          <w:lang w:eastAsia="ru-RU"/>
        </w:rPr>
        <w:t>, 2006. – 248с.</w:t>
      </w:r>
    </w:p>
    <w:p w:rsidR="001A01D8" w:rsidRPr="007106A2" w:rsidRDefault="001A01D8" w:rsidP="001A01D8">
      <w:pPr>
        <w:suppressAutoHyphens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 xml:space="preserve">2.  Выготский, Л. </w:t>
      </w:r>
      <w:proofErr w:type="spellStart"/>
      <w:r w:rsidRPr="007106A2">
        <w:rPr>
          <w:rFonts w:ascii="Times New Roman" w:hAnsi="Times New Roman"/>
          <w:spacing w:val="-1"/>
          <w:sz w:val="28"/>
          <w:szCs w:val="28"/>
        </w:rPr>
        <w:t>С.Мышление</w:t>
      </w:r>
      <w:proofErr w:type="spellEnd"/>
      <w:r w:rsidRPr="007106A2">
        <w:rPr>
          <w:rFonts w:ascii="Times New Roman" w:hAnsi="Times New Roman"/>
          <w:spacing w:val="-1"/>
          <w:sz w:val="28"/>
          <w:szCs w:val="28"/>
        </w:rPr>
        <w:t xml:space="preserve"> и речь. – М.: Лабиринт, 1999. –352 с.</w:t>
      </w:r>
    </w:p>
    <w:p w:rsidR="001A01D8" w:rsidRPr="007106A2" w:rsidRDefault="001A01D8" w:rsidP="001A01D8">
      <w:pPr>
        <w:suppressAutoHyphens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 xml:space="preserve">3.  </w:t>
      </w:r>
      <w:proofErr w:type="spellStart"/>
      <w:r w:rsidRPr="007106A2">
        <w:rPr>
          <w:rFonts w:ascii="Times New Roman" w:hAnsi="Times New Roman"/>
          <w:spacing w:val="-1"/>
          <w:sz w:val="28"/>
          <w:szCs w:val="28"/>
        </w:rPr>
        <w:t>Жинкин</w:t>
      </w:r>
      <w:proofErr w:type="spellEnd"/>
      <w:r w:rsidRPr="007106A2">
        <w:rPr>
          <w:rFonts w:ascii="Times New Roman" w:hAnsi="Times New Roman"/>
          <w:spacing w:val="-1"/>
          <w:sz w:val="28"/>
          <w:szCs w:val="28"/>
        </w:rPr>
        <w:t>, И. Н. – Речь как проводник информации. – М.: Наука 1982. – 159 с.</w:t>
      </w:r>
    </w:p>
    <w:p w:rsidR="001A01D8" w:rsidRPr="007106A2" w:rsidRDefault="001A01D8" w:rsidP="001A01D8">
      <w:pPr>
        <w:suppressAutoHyphens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4.  Журавлев А. П. Звук и смысл. М.: Просвещение, 1991. – 160 с.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5.. Караулов, Ю. Н. Русский язык и языковая личность. – М., 1987.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 xml:space="preserve">6.  Краткий словарь когнитивных терминов / С. </w:t>
      </w:r>
      <w:proofErr w:type="spellStart"/>
      <w:r w:rsidRPr="007106A2">
        <w:rPr>
          <w:rFonts w:ascii="Times New Roman" w:hAnsi="Times New Roman"/>
          <w:spacing w:val="-1"/>
          <w:sz w:val="28"/>
          <w:szCs w:val="28"/>
        </w:rPr>
        <w:t>Кубрякова</w:t>
      </w:r>
      <w:proofErr w:type="spellEnd"/>
      <w:r w:rsidRPr="007106A2">
        <w:rPr>
          <w:rFonts w:ascii="Times New Roman" w:hAnsi="Times New Roman"/>
          <w:spacing w:val="-1"/>
          <w:sz w:val="28"/>
          <w:szCs w:val="28"/>
        </w:rPr>
        <w:t xml:space="preserve"> [и др.]. - М., 1996.</w:t>
      </w:r>
    </w:p>
    <w:p w:rsidR="001A01D8" w:rsidRPr="007106A2" w:rsidRDefault="001A01D8" w:rsidP="001A01D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7.</w:t>
      </w:r>
      <w:r w:rsidRPr="007106A2">
        <w:rPr>
          <w:rFonts w:ascii="Times New Roman" w:hAnsi="Times New Roman"/>
          <w:sz w:val="28"/>
          <w:szCs w:val="28"/>
        </w:rPr>
        <w:t xml:space="preserve">  Попова З. Д., </w:t>
      </w:r>
      <w:proofErr w:type="spellStart"/>
      <w:r w:rsidRPr="007106A2">
        <w:rPr>
          <w:rFonts w:ascii="Times New Roman" w:hAnsi="Times New Roman"/>
          <w:bCs/>
          <w:sz w:val="28"/>
          <w:szCs w:val="28"/>
        </w:rPr>
        <w:t>Стернин</w:t>
      </w:r>
      <w:proofErr w:type="spellEnd"/>
      <w:r w:rsidRPr="007106A2">
        <w:rPr>
          <w:rFonts w:ascii="Times New Roman" w:hAnsi="Times New Roman"/>
          <w:sz w:val="28"/>
          <w:szCs w:val="28"/>
        </w:rPr>
        <w:t xml:space="preserve"> И. А. </w:t>
      </w:r>
      <w:r w:rsidRPr="007106A2">
        <w:rPr>
          <w:rFonts w:ascii="Times New Roman" w:hAnsi="Times New Roman"/>
          <w:bCs/>
          <w:sz w:val="28"/>
          <w:szCs w:val="28"/>
        </w:rPr>
        <w:t>Когнитивная</w:t>
      </w:r>
      <w:r w:rsidRPr="007106A2">
        <w:rPr>
          <w:rFonts w:ascii="Times New Roman" w:hAnsi="Times New Roman"/>
          <w:sz w:val="28"/>
          <w:szCs w:val="28"/>
        </w:rPr>
        <w:t xml:space="preserve"> </w:t>
      </w:r>
      <w:r w:rsidRPr="007106A2">
        <w:rPr>
          <w:rFonts w:ascii="Times New Roman" w:hAnsi="Times New Roman"/>
          <w:bCs/>
          <w:sz w:val="28"/>
          <w:szCs w:val="28"/>
        </w:rPr>
        <w:t>лингвистика</w:t>
      </w:r>
      <w:r w:rsidRPr="007106A2">
        <w:rPr>
          <w:rFonts w:ascii="Times New Roman" w:hAnsi="Times New Roman"/>
          <w:sz w:val="28"/>
          <w:szCs w:val="28"/>
        </w:rPr>
        <w:t xml:space="preserve"> / З.Д. Попова, И.А. </w:t>
      </w:r>
      <w:proofErr w:type="spellStart"/>
      <w:r w:rsidRPr="007106A2">
        <w:rPr>
          <w:rFonts w:ascii="Times New Roman" w:hAnsi="Times New Roman"/>
          <w:bCs/>
          <w:sz w:val="28"/>
          <w:szCs w:val="28"/>
        </w:rPr>
        <w:t>Стернин</w:t>
      </w:r>
      <w:proofErr w:type="spellEnd"/>
      <w:r w:rsidRPr="007106A2">
        <w:rPr>
          <w:rFonts w:ascii="Times New Roman" w:hAnsi="Times New Roman"/>
          <w:sz w:val="28"/>
          <w:szCs w:val="28"/>
        </w:rPr>
        <w:t xml:space="preserve"> – М.</w:t>
      </w:r>
      <w:proofErr w:type="gramStart"/>
      <w:r w:rsidRPr="007106A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106A2">
        <w:rPr>
          <w:rFonts w:ascii="Times New Roman" w:hAnsi="Times New Roman"/>
          <w:sz w:val="28"/>
          <w:szCs w:val="28"/>
        </w:rPr>
        <w:t xml:space="preserve"> АСТ: Восток – Запад, 2007</w:t>
      </w: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8.  Русский ассоциативный словарь // электронный ресурс. Режим доступа:</w:t>
      </w: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http://www.tesaurus.ru/dict/dict.php</w:t>
      </w: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9. Сахарный, Л. С. Введение в психолингвистику. -Л., 1989.</w:t>
      </w: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10. Сидорова Л.Н. Методология лингвистически исследований:</w:t>
      </w: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7106A2">
        <w:rPr>
          <w:rFonts w:ascii="Times New Roman" w:hAnsi="Times New Roman"/>
          <w:spacing w:val="-1"/>
          <w:sz w:val="28"/>
          <w:szCs w:val="28"/>
        </w:rPr>
        <w:t>психолингвистическое экспериментирование. М.: Спутник+, 2009. – 232 с.</w:t>
      </w: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1A01D8" w:rsidRPr="007106A2" w:rsidRDefault="001A01D8" w:rsidP="001A01D8">
      <w:pPr>
        <w:tabs>
          <w:tab w:val="num" w:pos="1540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1A01D8" w:rsidRPr="007106A2" w:rsidRDefault="001A01D8" w:rsidP="001A01D8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8"/>
          <w:szCs w:val="28"/>
        </w:rPr>
      </w:pPr>
      <w:bookmarkStart w:id="3" w:name="_Toc429303305"/>
      <w:r w:rsidRPr="007106A2">
        <w:rPr>
          <w:rFonts w:ascii="Times New Roman" w:hAnsi="Times New Roman"/>
          <w:b w:val="0"/>
          <w:iCs/>
          <w:sz w:val="28"/>
          <w:szCs w:val="28"/>
        </w:rPr>
        <w:t>в) программное обеспечение и Интернет-ресурсы</w:t>
      </w:r>
      <w:bookmarkEnd w:id="3"/>
    </w:p>
    <w:p w:rsidR="001A01D8" w:rsidRPr="007106A2" w:rsidRDefault="001A01D8" w:rsidP="001A01D8">
      <w:pPr>
        <w:pStyle w:val="1"/>
        <w:spacing w:before="0" w:after="0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7106A2">
        <w:rPr>
          <w:rFonts w:ascii="Times New Roman" w:hAnsi="Times New Roman"/>
          <w:b w:val="0"/>
          <w:iCs/>
          <w:sz w:val="28"/>
          <w:szCs w:val="28"/>
        </w:rPr>
        <w:t xml:space="preserve">  </w:t>
      </w:r>
    </w:p>
    <w:p w:rsidR="001A01D8" w:rsidRPr="007106A2" w:rsidRDefault="001A01D8" w:rsidP="001A0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6A2">
        <w:rPr>
          <w:sz w:val="28"/>
          <w:szCs w:val="28"/>
        </w:rPr>
        <w:t xml:space="preserve">                    </w:t>
      </w:r>
      <w:r w:rsidRPr="007106A2">
        <w:rPr>
          <w:rFonts w:ascii="Times New Roman" w:hAnsi="Times New Roman"/>
          <w:sz w:val="28"/>
          <w:szCs w:val="28"/>
        </w:rPr>
        <w:t xml:space="preserve">1. </w:t>
      </w:r>
      <w:hyperlink r:id="rId7" w:history="1">
        <w:r w:rsidRPr="007106A2">
          <w:rPr>
            <w:rStyle w:val="a7"/>
            <w:rFonts w:ascii="Times New Roman" w:hAnsi="Times New Roman"/>
            <w:sz w:val="28"/>
            <w:szCs w:val="28"/>
          </w:rPr>
          <w:t>http://www.znanium.com/</w:t>
        </w:r>
      </w:hyperlink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7"/>
          <w:rFonts w:eastAsia="Calibri"/>
          <w:sz w:val="28"/>
          <w:szCs w:val="28"/>
        </w:rPr>
      </w:pPr>
      <w:r w:rsidRPr="007106A2">
        <w:rPr>
          <w:sz w:val="28"/>
          <w:szCs w:val="28"/>
        </w:rPr>
        <w:t>2</w:t>
      </w:r>
      <w:r w:rsidRPr="007106A2">
        <w:rPr>
          <w:rStyle w:val="a7"/>
          <w:rFonts w:ascii="Times New Roman" w:eastAsia="Calibri" w:hAnsi="Times New Roman"/>
          <w:sz w:val="28"/>
          <w:szCs w:val="28"/>
        </w:rPr>
        <w:t xml:space="preserve">.   </w:t>
      </w:r>
      <w:hyperlink r:id="rId8" w:history="1"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www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.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philology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7"/>
          <w:rFonts w:eastAsia="Calibri"/>
          <w:sz w:val="28"/>
          <w:szCs w:val="28"/>
        </w:rPr>
      </w:pPr>
      <w:r w:rsidRPr="007106A2">
        <w:rPr>
          <w:rStyle w:val="a7"/>
          <w:rFonts w:ascii="Times New Roman" w:eastAsia="Calibri" w:hAnsi="Times New Roman"/>
          <w:sz w:val="28"/>
          <w:szCs w:val="28"/>
        </w:rPr>
        <w:t xml:space="preserve">3. </w:t>
      </w:r>
      <w:hyperlink r:id="rId9" w:history="1"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http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://</w:t>
        </w:r>
        <w:proofErr w:type="spellStart"/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iling</w:t>
        </w:r>
        <w:proofErr w:type="spellEnd"/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-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ran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ru</w:t>
        </w:r>
        <w:proofErr w:type="spellEnd"/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/</w:t>
        </w:r>
      </w:hyperlink>
      <w:r w:rsidRPr="007106A2">
        <w:rPr>
          <w:rStyle w:val="a7"/>
          <w:rFonts w:eastAsia="Calibri"/>
          <w:sz w:val="28"/>
          <w:szCs w:val="28"/>
        </w:rPr>
        <w:t>.</w:t>
      </w:r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right="24"/>
        <w:jc w:val="both"/>
        <w:rPr>
          <w:rStyle w:val="a7"/>
          <w:rFonts w:eastAsia="Calibri"/>
          <w:sz w:val="28"/>
          <w:szCs w:val="28"/>
        </w:rPr>
      </w:pPr>
      <w:r w:rsidRPr="007106A2">
        <w:rPr>
          <w:rStyle w:val="a7"/>
          <w:rFonts w:ascii="Times New Roman" w:eastAsia="Calibri" w:hAnsi="Times New Roman"/>
          <w:sz w:val="28"/>
          <w:szCs w:val="28"/>
        </w:rPr>
        <w:t xml:space="preserve">                4</w:t>
      </w:r>
      <w:r w:rsidRPr="007106A2">
        <w:rPr>
          <w:rStyle w:val="a7"/>
          <w:rFonts w:eastAsia="Calibri"/>
          <w:sz w:val="28"/>
          <w:szCs w:val="28"/>
        </w:rPr>
        <w:t xml:space="preserve">. </w:t>
      </w:r>
      <w:hyperlink r:id="rId10" w:history="1">
        <w:r w:rsidRPr="007106A2">
          <w:rPr>
            <w:rStyle w:val="a7"/>
            <w:rFonts w:eastAsia="Calibri"/>
            <w:sz w:val="28"/>
            <w:szCs w:val="28"/>
            <w:lang w:val="en-US"/>
          </w:rPr>
          <w:t>www</w:t>
        </w:r>
        <w:r w:rsidRPr="007106A2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Pr="007106A2">
          <w:rPr>
            <w:rStyle w:val="a7"/>
            <w:rFonts w:eastAsia="Calibri"/>
            <w:sz w:val="28"/>
            <w:szCs w:val="28"/>
            <w:lang w:val="en-US"/>
          </w:rPr>
          <w:t>jazykoznanie</w:t>
        </w:r>
        <w:proofErr w:type="spellEnd"/>
        <w:r w:rsidRPr="007106A2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Pr="007106A2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right="24"/>
        <w:jc w:val="both"/>
        <w:rPr>
          <w:rStyle w:val="a7"/>
          <w:rFonts w:eastAsia="Calibri"/>
          <w:sz w:val="28"/>
          <w:szCs w:val="28"/>
        </w:rPr>
      </w:pPr>
      <w:r w:rsidRPr="007106A2">
        <w:rPr>
          <w:rStyle w:val="a7"/>
          <w:rFonts w:eastAsia="Calibri"/>
          <w:sz w:val="28"/>
          <w:szCs w:val="28"/>
        </w:rPr>
        <w:t xml:space="preserve">                    5.  </w:t>
      </w:r>
      <w:hyperlink r:id="rId11" w:history="1"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www</w:t>
        </w:r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vaal</w:t>
        </w:r>
        <w:proofErr w:type="spellEnd"/>
        <w:r w:rsidRPr="007106A2">
          <w:rPr>
            <w:rStyle w:val="a7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7106A2">
          <w:rPr>
            <w:rStyle w:val="a7"/>
            <w:rFonts w:ascii="Times New Roman" w:eastAsia="Calibri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7"/>
          <w:rFonts w:eastAsia="Calibri"/>
          <w:sz w:val="28"/>
          <w:szCs w:val="28"/>
        </w:rPr>
      </w:pPr>
      <w:r w:rsidRPr="007106A2">
        <w:rPr>
          <w:rStyle w:val="a7"/>
          <w:rFonts w:eastAsia="Calibri"/>
          <w:sz w:val="28"/>
          <w:szCs w:val="28"/>
        </w:rPr>
        <w:t xml:space="preserve">6.   3. </w:t>
      </w:r>
      <w:hyperlink r:id="rId12" w:history="1">
        <w:r w:rsidRPr="007106A2">
          <w:rPr>
            <w:rStyle w:val="a7"/>
            <w:rFonts w:eastAsia="Calibri"/>
            <w:sz w:val="28"/>
            <w:szCs w:val="28"/>
            <w:lang w:val="en-US"/>
          </w:rPr>
          <w:t>www</w:t>
        </w:r>
        <w:r w:rsidRPr="007106A2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Pr="007106A2">
          <w:rPr>
            <w:rStyle w:val="a7"/>
            <w:rFonts w:eastAsia="Calibri"/>
            <w:sz w:val="28"/>
            <w:szCs w:val="28"/>
            <w:lang w:val="en-US"/>
          </w:rPr>
          <w:t>psyline</w:t>
        </w:r>
        <w:proofErr w:type="spellEnd"/>
        <w:r w:rsidRPr="007106A2">
          <w:rPr>
            <w:rStyle w:val="a7"/>
            <w:rFonts w:eastAsia="Calibri"/>
            <w:sz w:val="28"/>
            <w:szCs w:val="28"/>
          </w:rPr>
          <w:t>.</w:t>
        </w:r>
        <w:proofErr w:type="spellStart"/>
        <w:r w:rsidRPr="007106A2">
          <w:rPr>
            <w:rStyle w:val="a7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7"/>
          <w:rFonts w:eastAsia="Calibri"/>
          <w:sz w:val="28"/>
          <w:szCs w:val="28"/>
        </w:rPr>
      </w:pPr>
    </w:p>
    <w:p w:rsidR="001A01D8" w:rsidRPr="007106A2" w:rsidRDefault="001A01D8" w:rsidP="001A01D8">
      <w:pPr>
        <w:widowControl w:val="0"/>
        <w:autoSpaceDE w:val="0"/>
        <w:autoSpaceDN w:val="0"/>
        <w:adjustRightInd w:val="0"/>
        <w:spacing w:after="0" w:line="240" w:lineRule="auto"/>
        <w:ind w:left="990" w:right="24"/>
        <w:jc w:val="both"/>
        <w:rPr>
          <w:rStyle w:val="a7"/>
          <w:rFonts w:eastAsia="Calibri"/>
          <w:sz w:val="28"/>
          <w:szCs w:val="28"/>
        </w:rPr>
      </w:pPr>
    </w:p>
    <w:p w:rsidR="001A01D8" w:rsidRPr="007106A2" w:rsidRDefault="001A01D8" w:rsidP="001A01D8">
      <w:pPr>
        <w:ind w:left="142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 xml:space="preserve">Программа составлена в соответствии с требованиями ФГОС ВПО/ВО с учетом рекомендаций и ОПОП ВПО по направлению подготовки 45.03.01 </w:t>
      </w:r>
      <w:r w:rsidRPr="007106A2">
        <w:rPr>
          <w:rFonts w:ascii="Times New Roman" w:hAnsi="Times New Roman"/>
          <w:sz w:val="28"/>
          <w:szCs w:val="28"/>
        </w:rPr>
        <w:lastRenderedPageBreak/>
        <w:t>Филология, направленности образовательной программы «Зарубежная филология».</w:t>
      </w:r>
    </w:p>
    <w:p w:rsidR="001A01D8" w:rsidRPr="007106A2" w:rsidRDefault="001A01D8" w:rsidP="001A01D8">
      <w:pPr>
        <w:ind w:left="142"/>
        <w:rPr>
          <w:rFonts w:ascii="Times New Roman" w:hAnsi="Times New Roman"/>
          <w:sz w:val="28"/>
          <w:szCs w:val="28"/>
        </w:rPr>
      </w:pPr>
    </w:p>
    <w:p w:rsidR="001A01D8" w:rsidRPr="007106A2" w:rsidRDefault="001A01D8" w:rsidP="001A01D8">
      <w:pPr>
        <w:ind w:left="142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 xml:space="preserve">Автор(ы) к. </w:t>
      </w:r>
      <w:proofErr w:type="spellStart"/>
      <w:r w:rsidRPr="007106A2">
        <w:rPr>
          <w:rFonts w:ascii="Times New Roman" w:hAnsi="Times New Roman"/>
          <w:sz w:val="28"/>
          <w:szCs w:val="28"/>
        </w:rPr>
        <w:t>филол.н</w:t>
      </w:r>
      <w:proofErr w:type="spellEnd"/>
      <w:r w:rsidRPr="007106A2">
        <w:rPr>
          <w:rFonts w:ascii="Times New Roman" w:hAnsi="Times New Roman"/>
          <w:sz w:val="28"/>
          <w:szCs w:val="28"/>
        </w:rPr>
        <w:t>., доцент Горшкова Т.М.</w:t>
      </w:r>
    </w:p>
    <w:p w:rsidR="001A01D8" w:rsidRPr="007106A2" w:rsidRDefault="001A01D8" w:rsidP="001A01D8">
      <w:pPr>
        <w:ind w:left="142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 xml:space="preserve">Заведующий кафедрой </w:t>
      </w:r>
      <w:proofErr w:type="spellStart"/>
      <w:r w:rsidRPr="007106A2">
        <w:rPr>
          <w:rFonts w:ascii="Times New Roman" w:hAnsi="Times New Roman"/>
          <w:sz w:val="28"/>
          <w:szCs w:val="28"/>
        </w:rPr>
        <w:t>к.филол.н</w:t>
      </w:r>
      <w:proofErr w:type="spellEnd"/>
      <w:r w:rsidRPr="007106A2">
        <w:rPr>
          <w:rFonts w:ascii="Times New Roman" w:hAnsi="Times New Roman"/>
          <w:sz w:val="28"/>
          <w:szCs w:val="28"/>
        </w:rPr>
        <w:t xml:space="preserve">., доцент </w:t>
      </w:r>
      <w:proofErr w:type="spellStart"/>
      <w:r w:rsidRPr="007106A2">
        <w:rPr>
          <w:rFonts w:ascii="Times New Roman" w:hAnsi="Times New Roman"/>
          <w:sz w:val="28"/>
          <w:szCs w:val="28"/>
        </w:rPr>
        <w:t>Ручина</w:t>
      </w:r>
      <w:proofErr w:type="spellEnd"/>
      <w:r w:rsidRPr="007106A2">
        <w:rPr>
          <w:rFonts w:ascii="Times New Roman" w:hAnsi="Times New Roman"/>
          <w:sz w:val="28"/>
          <w:szCs w:val="28"/>
        </w:rPr>
        <w:t xml:space="preserve"> Л.И._________________________</w:t>
      </w:r>
    </w:p>
    <w:p w:rsidR="001A01D8" w:rsidRPr="007106A2" w:rsidRDefault="001A01D8" w:rsidP="001A01D8">
      <w:pPr>
        <w:ind w:left="142"/>
        <w:rPr>
          <w:rFonts w:ascii="Times New Roman" w:hAnsi="Times New Roman"/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>Программа одобрена на заседании методической комиссии  филологического факультета</w:t>
      </w:r>
    </w:p>
    <w:p w:rsidR="001A01D8" w:rsidRPr="007106A2" w:rsidRDefault="001A01D8" w:rsidP="001A01D8">
      <w:pPr>
        <w:ind w:left="142"/>
        <w:rPr>
          <w:sz w:val="28"/>
          <w:szCs w:val="28"/>
        </w:rPr>
      </w:pPr>
      <w:r w:rsidRPr="007106A2">
        <w:rPr>
          <w:rFonts w:ascii="Times New Roman" w:hAnsi="Times New Roman"/>
          <w:sz w:val="28"/>
          <w:szCs w:val="28"/>
        </w:rPr>
        <w:t>от ___________ года, протокол № ________.</w:t>
      </w:r>
    </w:p>
    <w:p w:rsidR="001A01D8" w:rsidRPr="007106A2" w:rsidRDefault="001A01D8" w:rsidP="001A01D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01D8" w:rsidRPr="007106A2" w:rsidRDefault="001A01D8" w:rsidP="001A01D8">
      <w:pPr>
        <w:rPr>
          <w:sz w:val="28"/>
          <w:szCs w:val="28"/>
        </w:rPr>
      </w:pPr>
    </w:p>
    <w:p w:rsidR="002E4EAA" w:rsidRDefault="002E4EAA"/>
    <w:sectPr w:rsidR="002E4EAA" w:rsidSect="001A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2D310BF"/>
    <w:multiLevelType w:val="hybridMultilevel"/>
    <w:tmpl w:val="5E403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74F0E"/>
    <w:multiLevelType w:val="hybridMultilevel"/>
    <w:tmpl w:val="8F8C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1CB6"/>
    <w:multiLevelType w:val="hybridMultilevel"/>
    <w:tmpl w:val="85AA2FF2"/>
    <w:lvl w:ilvl="0" w:tplc="719A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7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3220A"/>
    <w:multiLevelType w:val="hybridMultilevel"/>
    <w:tmpl w:val="49D019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D8"/>
    <w:rsid w:val="000353D1"/>
    <w:rsid w:val="000C612F"/>
    <w:rsid w:val="001110CB"/>
    <w:rsid w:val="00157261"/>
    <w:rsid w:val="001A01D8"/>
    <w:rsid w:val="001E1C14"/>
    <w:rsid w:val="001E6E13"/>
    <w:rsid w:val="00272F29"/>
    <w:rsid w:val="002E4EAA"/>
    <w:rsid w:val="00321BAE"/>
    <w:rsid w:val="00375802"/>
    <w:rsid w:val="004708D7"/>
    <w:rsid w:val="00501E10"/>
    <w:rsid w:val="00541E69"/>
    <w:rsid w:val="00661423"/>
    <w:rsid w:val="007256E1"/>
    <w:rsid w:val="00745064"/>
    <w:rsid w:val="007613D0"/>
    <w:rsid w:val="00782A7A"/>
    <w:rsid w:val="007D4A32"/>
    <w:rsid w:val="00936191"/>
    <w:rsid w:val="00990E52"/>
    <w:rsid w:val="009E4028"/>
    <w:rsid w:val="00A32BEA"/>
    <w:rsid w:val="00A43564"/>
    <w:rsid w:val="00AD6384"/>
    <w:rsid w:val="00B3154B"/>
    <w:rsid w:val="00B31AF9"/>
    <w:rsid w:val="00B4717D"/>
    <w:rsid w:val="00B92A9F"/>
    <w:rsid w:val="00BA73A3"/>
    <w:rsid w:val="00C140C8"/>
    <w:rsid w:val="00C42199"/>
    <w:rsid w:val="00D958E7"/>
    <w:rsid w:val="00E15110"/>
    <w:rsid w:val="00E23890"/>
    <w:rsid w:val="00EF036B"/>
    <w:rsid w:val="00F178CE"/>
    <w:rsid w:val="00F252A7"/>
    <w:rsid w:val="00F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D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1A01D8"/>
    <w:pPr>
      <w:keepNext/>
      <w:suppressAutoHyphens w:val="0"/>
      <w:spacing w:before="240" w:after="60" w:line="240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1D8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customStyle="1" w:styleId="a3">
    <w:name w:val="список с точками"/>
    <w:basedOn w:val="a"/>
    <w:rsid w:val="001A01D8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5"/>
    <w:uiPriority w:val="99"/>
    <w:rsid w:val="001A01D8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A01D8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6">
    <w:name w:val="List Paragraph"/>
    <w:basedOn w:val="a"/>
    <w:uiPriority w:val="34"/>
    <w:qFormat/>
    <w:rsid w:val="001A01D8"/>
    <w:pPr>
      <w:spacing w:after="0"/>
      <w:ind w:left="720"/>
      <w:contextualSpacing/>
      <w:jc w:val="both"/>
    </w:pPr>
    <w:rPr>
      <w:rFonts w:eastAsia="Calibri"/>
    </w:rPr>
  </w:style>
  <w:style w:type="character" w:styleId="a7">
    <w:name w:val="Hyperlink"/>
    <w:uiPriority w:val="99"/>
    <w:unhideWhenUsed/>
    <w:rsid w:val="001A01D8"/>
    <w:rPr>
      <w:color w:val="0000FF"/>
      <w:u w:val="single"/>
    </w:rPr>
  </w:style>
  <w:style w:type="character" w:customStyle="1" w:styleId="a8">
    <w:name w:val="Основной текст_"/>
    <w:basedOn w:val="a0"/>
    <w:rsid w:val="001A01D8"/>
    <w:rPr>
      <w:sz w:val="24"/>
      <w:szCs w:val="24"/>
      <w:lang w:val="ru-RU" w:eastAsia="ru-RU" w:bidi="ar-SA"/>
    </w:rPr>
  </w:style>
  <w:style w:type="paragraph" w:styleId="a9">
    <w:name w:val="No Spacing"/>
    <w:uiPriority w:val="1"/>
    <w:qFormat/>
    <w:rsid w:val="001A01D8"/>
    <w:pPr>
      <w:spacing w:after="0" w:line="240" w:lineRule="auto"/>
    </w:pPr>
  </w:style>
  <w:style w:type="character" w:customStyle="1" w:styleId="a5">
    <w:name w:val="Обычный (веб) Знак"/>
    <w:link w:val="a4"/>
    <w:uiPriority w:val="99"/>
    <w:locked/>
    <w:rsid w:val="0015726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D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1A01D8"/>
    <w:pPr>
      <w:keepNext/>
      <w:suppressAutoHyphens w:val="0"/>
      <w:spacing w:before="240" w:after="60" w:line="240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1D8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customStyle="1" w:styleId="a3">
    <w:name w:val="список с точками"/>
    <w:basedOn w:val="a"/>
    <w:rsid w:val="001A01D8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5"/>
    <w:uiPriority w:val="99"/>
    <w:rsid w:val="001A01D8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A01D8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6">
    <w:name w:val="List Paragraph"/>
    <w:basedOn w:val="a"/>
    <w:uiPriority w:val="34"/>
    <w:qFormat/>
    <w:rsid w:val="001A01D8"/>
    <w:pPr>
      <w:spacing w:after="0"/>
      <w:ind w:left="720"/>
      <w:contextualSpacing/>
      <w:jc w:val="both"/>
    </w:pPr>
    <w:rPr>
      <w:rFonts w:eastAsia="Calibri"/>
    </w:rPr>
  </w:style>
  <w:style w:type="character" w:styleId="a7">
    <w:name w:val="Hyperlink"/>
    <w:uiPriority w:val="99"/>
    <w:unhideWhenUsed/>
    <w:rsid w:val="001A01D8"/>
    <w:rPr>
      <w:color w:val="0000FF"/>
      <w:u w:val="single"/>
    </w:rPr>
  </w:style>
  <w:style w:type="character" w:customStyle="1" w:styleId="a8">
    <w:name w:val="Основной текст_"/>
    <w:basedOn w:val="a0"/>
    <w:rsid w:val="001A01D8"/>
    <w:rPr>
      <w:sz w:val="24"/>
      <w:szCs w:val="24"/>
      <w:lang w:val="ru-RU" w:eastAsia="ru-RU" w:bidi="ar-SA"/>
    </w:rPr>
  </w:style>
  <w:style w:type="paragraph" w:styleId="a9">
    <w:name w:val="No Spacing"/>
    <w:uiPriority w:val="1"/>
    <w:qFormat/>
    <w:rsid w:val="001A01D8"/>
    <w:pPr>
      <w:spacing w:after="0" w:line="240" w:lineRule="auto"/>
    </w:pPr>
  </w:style>
  <w:style w:type="character" w:customStyle="1" w:styleId="a5">
    <w:name w:val="Обычный (веб) Знак"/>
    <w:link w:val="a4"/>
    <w:uiPriority w:val="99"/>
    <w:locked/>
    <w:rsid w:val="0015726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nanium.com/" TargetMode="External"/><Relationship Id="rId12" Type="http://schemas.openxmlformats.org/officeDocument/2006/relationships/hyperlink" Target="http://www.psy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a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jazykoznani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ling-r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F708-85BE-41E7-9B65-BD789A14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maria</cp:lastModifiedBy>
  <cp:revision>2</cp:revision>
  <dcterms:created xsi:type="dcterms:W3CDTF">2021-10-04T12:13:00Z</dcterms:created>
  <dcterms:modified xsi:type="dcterms:W3CDTF">2021-10-04T12:13:00Z</dcterms:modified>
</cp:coreProperties>
</file>