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D81" w:rsidRPr="007A50B1" w:rsidRDefault="007B1D81" w:rsidP="007B1D81">
      <w:pPr>
        <w:jc w:val="center"/>
        <w:rPr>
          <w:sz w:val="24"/>
          <w:szCs w:val="24"/>
          <w:lang w:val="ru-RU"/>
        </w:rPr>
      </w:pPr>
      <w:r w:rsidRPr="007A50B1">
        <w:rPr>
          <w:sz w:val="24"/>
          <w:szCs w:val="24"/>
          <w:lang w:val="ru-RU"/>
        </w:rPr>
        <w:t>МИНИСТЕРСТВО НАУКИ И ВЫСШЕГО ОБРАЗОВАНИЯ РОССИЙСКОЙ ФЕДЕРАЦИИ</w:t>
      </w:r>
    </w:p>
    <w:p w:rsidR="007B1D81" w:rsidRPr="007A50B1" w:rsidRDefault="007B1D81" w:rsidP="007B1D81">
      <w:pPr>
        <w:jc w:val="center"/>
        <w:rPr>
          <w:b/>
          <w:sz w:val="24"/>
          <w:szCs w:val="24"/>
          <w:lang w:val="ru-RU"/>
        </w:rPr>
      </w:pPr>
      <w:r w:rsidRPr="007A50B1">
        <w:rPr>
          <w:b/>
          <w:sz w:val="24"/>
          <w:szCs w:val="24"/>
          <w:lang w:val="ru-RU"/>
        </w:rPr>
        <w:t xml:space="preserve">Федеральное государственное автономное </w:t>
      </w:r>
    </w:p>
    <w:p w:rsidR="007B1D81" w:rsidRPr="007A50B1" w:rsidRDefault="007B1D81" w:rsidP="007B1D81">
      <w:pPr>
        <w:jc w:val="center"/>
        <w:rPr>
          <w:sz w:val="24"/>
          <w:szCs w:val="24"/>
          <w:u w:val="single"/>
          <w:lang w:val="ru-RU"/>
        </w:rPr>
      </w:pPr>
      <w:r w:rsidRPr="007A50B1">
        <w:rPr>
          <w:b/>
          <w:sz w:val="24"/>
          <w:szCs w:val="24"/>
          <w:lang w:val="ru-RU"/>
        </w:rPr>
        <w:t>образовательное учреждение высшего образования</w:t>
      </w:r>
      <w:r w:rsidRPr="007A50B1">
        <w:rPr>
          <w:sz w:val="24"/>
          <w:szCs w:val="24"/>
          <w:u w:val="single"/>
          <w:lang w:val="ru-RU"/>
        </w:rPr>
        <w:t xml:space="preserve"> </w:t>
      </w:r>
    </w:p>
    <w:p w:rsidR="007B1D81" w:rsidRPr="007A50B1" w:rsidRDefault="007B1D81" w:rsidP="007B1D81">
      <w:pPr>
        <w:jc w:val="center"/>
        <w:rPr>
          <w:b/>
          <w:sz w:val="24"/>
          <w:szCs w:val="24"/>
          <w:lang w:val="ru-RU"/>
        </w:rPr>
      </w:pPr>
      <w:r w:rsidRPr="007A50B1">
        <w:rPr>
          <w:b/>
          <w:sz w:val="24"/>
          <w:szCs w:val="24"/>
          <w:lang w:val="ru-RU"/>
        </w:rPr>
        <w:t xml:space="preserve">«Национальный исследовательский Нижегородский государственный университет </w:t>
      </w:r>
    </w:p>
    <w:p w:rsidR="007B1D81" w:rsidRPr="007A50B1" w:rsidRDefault="007B1D81" w:rsidP="007B1D81">
      <w:pPr>
        <w:jc w:val="center"/>
        <w:rPr>
          <w:b/>
          <w:sz w:val="24"/>
          <w:szCs w:val="24"/>
          <w:lang w:val="ru-RU"/>
        </w:rPr>
      </w:pPr>
      <w:r w:rsidRPr="007A50B1">
        <w:rPr>
          <w:b/>
          <w:sz w:val="24"/>
          <w:szCs w:val="24"/>
          <w:lang w:val="ru-RU"/>
        </w:rPr>
        <w:t>им. Н.И. Лобачевского»</w:t>
      </w:r>
    </w:p>
    <w:p w:rsidR="007B1D81" w:rsidRPr="007A50B1" w:rsidRDefault="007B1D81" w:rsidP="007B1D81">
      <w:pPr>
        <w:jc w:val="center"/>
        <w:rPr>
          <w:b/>
          <w:sz w:val="24"/>
          <w:szCs w:val="24"/>
          <w:lang w:val="ru-RU"/>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7B1D81" w:rsidRPr="007A50B1" w:rsidTr="002855CF">
        <w:trPr>
          <w:trHeight w:val="328"/>
        </w:trPr>
        <w:tc>
          <w:tcPr>
            <w:tcW w:w="8820" w:type="dxa"/>
            <w:tcBorders>
              <w:top w:val="nil"/>
              <w:left w:val="nil"/>
              <w:bottom w:val="single" w:sz="4" w:space="0" w:color="auto"/>
              <w:right w:val="nil"/>
            </w:tcBorders>
            <w:vAlign w:val="center"/>
          </w:tcPr>
          <w:p w:rsidR="007B1D81" w:rsidRPr="007A50B1" w:rsidRDefault="007B1D81" w:rsidP="002855CF">
            <w:pPr>
              <w:jc w:val="center"/>
              <w:rPr>
                <w:sz w:val="24"/>
                <w:szCs w:val="24"/>
              </w:rPr>
            </w:pPr>
            <w:r w:rsidRPr="007A50B1">
              <w:rPr>
                <w:sz w:val="24"/>
                <w:szCs w:val="24"/>
              </w:rPr>
              <w:t>Юридический факультет</w:t>
            </w:r>
          </w:p>
        </w:tc>
      </w:tr>
    </w:tbl>
    <w:p w:rsidR="007B1D81" w:rsidRPr="007A50B1" w:rsidRDefault="007B1D81" w:rsidP="007B1D81">
      <w:pPr>
        <w:spacing w:line="216" w:lineRule="auto"/>
        <w:jc w:val="center"/>
        <w:rPr>
          <w:sz w:val="24"/>
          <w:szCs w:val="24"/>
        </w:rPr>
      </w:pPr>
      <w:r w:rsidRPr="007A50B1">
        <w:rPr>
          <w:sz w:val="24"/>
          <w:szCs w:val="24"/>
        </w:rPr>
        <w:t>(факультет / институт / филиал)</w:t>
      </w:r>
    </w:p>
    <w:p w:rsidR="007B1D81" w:rsidRPr="007A50B1" w:rsidRDefault="007B1D81" w:rsidP="007B1D81">
      <w:pPr>
        <w:jc w:val="center"/>
        <w:rPr>
          <w:sz w:val="24"/>
          <w:szCs w:val="24"/>
        </w:rPr>
      </w:pPr>
    </w:p>
    <w:tbl>
      <w:tblPr>
        <w:tblW w:w="0" w:type="auto"/>
        <w:tblInd w:w="4788" w:type="dxa"/>
        <w:tblLook w:val="01E0" w:firstRow="1" w:lastRow="1" w:firstColumn="1" w:lastColumn="1" w:noHBand="0" w:noVBand="0"/>
      </w:tblPr>
      <w:tblGrid>
        <w:gridCol w:w="4783"/>
      </w:tblGrid>
      <w:tr w:rsidR="007B1D81" w:rsidRPr="007A50B1" w:rsidTr="002855CF">
        <w:trPr>
          <w:trHeight w:val="280"/>
        </w:trPr>
        <w:tc>
          <w:tcPr>
            <w:tcW w:w="4783" w:type="dxa"/>
            <w:vAlign w:val="center"/>
          </w:tcPr>
          <w:p w:rsidR="007B1D81" w:rsidRPr="007A50B1" w:rsidRDefault="007B1D81" w:rsidP="002855CF">
            <w:pPr>
              <w:jc w:val="right"/>
              <w:rPr>
                <w:sz w:val="24"/>
                <w:szCs w:val="24"/>
              </w:rPr>
            </w:pPr>
          </w:p>
        </w:tc>
      </w:tr>
      <w:tr w:rsidR="007B1D81" w:rsidRPr="007A50B1" w:rsidTr="002855CF">
        <w:trPr>
          <w:trHeight w:val="280"/>
        </w:trPr>
        <w:tc>
          <w:tcPr>
            <w:tcW w:w="4783" w:type="dxa"/>
            <w:vAlign w:val="center"/>
            <w:hideMark/>
          </w:tcPr>
          <w:p w:rsidR="007B1D81" w:rsidRPr="007A50B1" w:rsidRDefault="007B1D81" w:rsidP="002855CF">
            <w:pPr>
              <w:jc w:val="right"/>
              <w:rPr>
                <w:sz w:val="24"/>
                <w:szCs w:val="24"/>
                <w:lang w:val="ru-RU"/>
              </w:rPr>
            </w:pPr>
            <w:r w:rsidRPr="007A50B1">
              <w:rPr>
                <w:sz w:val="24"/>
                <w:szCs w:val="24"/>
                <w:lang w:val="ru-RU"/>
              </w:rPr>
              <w:t>УТВЕРЖДЕНО</w:t>
            </w:r>
          </w:p>
          <w:p w:rsidR="007B1D81" w:rsidRPr="007A50B1" w:rsidRDefault="007B1D81" w:rsidP="002855CF">
            <w:pPr>
              <w:jc w:val="right"/>
              <w:rPr>
                <w:sz w:val="24"/>
                <w:szCs w:val="24"/>
                <w:lang w:val="ru-RU"/>
              </w:rPr>
            </w:pPr>
            <w:r w:rsidRPr="007A50B1">
              <w:rPr>
                <w:sz w:val="24"/>
                <w:szCs w:val="24"/>
                <w:lang w:val="ru-RU"/>
              </w:rPr>
              <w:t>решением ученого совета ННГУ</w:t>
            </w:r>
          </w:p>
          <w:p w:rsidR="007B1D81" w:rsidRPr="007A50B1" w:rsidRDefault="007B1D81" w:rsidP="002855CF">
            <w:pPr>
              <w:jc w:val="right"/>
              <w:rPr>
                <w:sz w:val="24"/>
                <w:szCs w:val="24"/>
                <w:lang w:val="ru-RU"/>
              </w:rPr>
            </w:pPr>
            <w:r w:rsidRPr="007A50B1">
              <w:rPr>
                <w:sz w:val="24"/>
                <w:szCs w:val="24"/>
                <w:lang w:val="ru-RU"/>
              </w:rPr>
              <w:t>протокол от</w:t>
            </w:r>
          </w:p>
          <w:p w:rsidR="007B1D81" w:rsidRPr="007A50B1" w:rsidRDefault="007B1D81" w:rsidP="002855CF">
            <w:pPr>
              <w:jc w:val="right"/>
              <w:rPr>
                <w:sz w:val="24"/>
                <w:szCs w:val="24"/>
              </w:rPr>
            </w:pPr>
            <w:r w:rsidRPr="007A50B1">
              <w:rPr>
                <w:sz w:val="24"/>
                <w:szCs w:val="24"/>
              </w:rPr>
              <w:t>«16» июня 2021 г. №8</w:t>
            </w:r>
          </w:p>
        </w:tc>
      </w:tr>
    </w:tbl>
    <w:p w:rsidR="007B1D81" w:rsidRPr="007A50B1" w:rsidRDefault="007B1D81" w:rsidP="007B1D81">
      <w:pPr>
        <w:rPr>
          <w:sz w:val="24"/>
          <w:szCs w:val="24"/>
        </w:rPr>
      </w:pPr>
    </w:p>
    <w:p w:rsidR="007B1D81" w:rsidRPr="007A50B1" w:rsidRDefault="007B1D81" w:rsidP="007B1D81">
      <w:pPr>
        <w:tabs>
          <w:tab w:val="left" w:pos="5670"/>
        </w:tabs>
        <w:ind w:left="5670" w:hanging="567"/>
        <w:rPr>
          <w:sz w:val="24"/>
          <w:szCs w:val="24"/>
        </w:rPr>
      </w:pPr>
    </w:p>
    <w:p w:rsidR="007B1D81" w:rsidRPr="007A50B1" w:rsidRDefault="007B1D81" w:rsidP="007B1D81">
      <w:pPr>
        <w:jc w:val="center"/>
        <w:rPr>
          <w:b/>
          <w:sz w:val="24"/>
          <w:szCs w:val="24"/>
        </w:rPr>
      </w:pPr>
      <w:r w:rsidRPr="007A50B1">
        <w:rPr>
          <w:b/>
          <w:sz w:val="24"/>
          <w:szCs w:val="24"/>
        </w:rPr>
        <w:t xml:space="preserve">Рабочая программа дисциплины </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7B1D81" w:rsidRPr="007A50B1" w:rsidTr="002855CF">
        <w:trPr>
          <w:trHeight w:val="328"/>
        </w:trPr>
        <w:tc>
          <w:tcPr>
            <w:tcW w:w="4860" w:type="dxa"/>
            <w:tcBorders>
              <w:top w:val="nil"/>
              <w:left w:val="nil"/>
              <w:bottom w:val="single" w:sz="4" w:space="0" w:color="auto"/>
              <w:right w:val="nil"/>
            </w:tcBorders>
            <w:vAlign w:val="center"/>
          </w:tcPr>
          <w:p w:rsidR="007B1D81" w:rsidRPr="007A50B1" w:rsidRDefault="007B1D81" w:rsidP="002855CF">
            <w:pPr>
              <w:jc w:val="center"/>
              <w:rPr>
                <w:b/>
                <w:sz w:val="24"/>
                <w:szCs w:val="24"/>
                <w:lang w:val="ru-RU"/>
              </w:rPr>
            </w:pPr>
            <w:r w:rsidRPr="007A50B1">
              <w:rPr>
                <w:b/>
                <w:sz w:val="24"/>
                <w:szCs w:val="24"/>
                <w:lang w:val="ru-RU"/>
              </w:rPr>
              <w:t xml:space="preserve">Дактилоскопия и дактилоскопическая экспертиза </w:t>
            </w:r>
          </w:p>
        </w:tc>
      </w:tr>
    </w:tbl>
    <w:p w:rsidR="007B1D81" w:rsidRPr="007A50B1" w:rsidRDefault="007B1D81" w:rsidP="007B1D81">
      <w:pPr>
        <w:spacing w:line="360" w:lineRule="auto"/>
        <w:jc w:val="center"/>
        <w:rPr>
          <w:i/>
          <w:sz w:val="24"/>
          <w:szCs w:val="24"/>
        </w:rPr>
      </w:pPr>
      <w:r w:rsidRPr="007A50B1">
        <w:rPr>
          <w:i/>
          <w:sz w:val="24"/>
          <w:szCs w:val="24"/>
        </w:rPr>
        <w:t>(наименование дисциплины (модуля))</w:t>
      </w:r>
    </w:p>
    <w:p w:rsidR="007B1D81" w:rsidRPr="007A50B1" w:rsidRDefault="007B1D81" w:rsidP="007B1D81">
      <w:pPr>
        <w:jc w:val="center"/>
        <w:rPr>
          <w:color w:val="FF0000"/>
          <w:sz w:val="24"/>
          <w:szCs w:val="24"/>
        </w:rPr>
      </w:pPr>
    </w:p>
    <w:p w:rsidR="007B1D81" w:rsidRPr="007A50B1" w:rsidRDefault="007B1D81" w:rsidP="007B1D81">
      <w:pPr>
        <w:jc w:val="center"/>
        <w:rPr>
          <w:sz w:val="24"/>
          <w:szCs w:val="24"/>
        </w:rPr>
      </w:pPr>
      <w:r w:rsidRPr="007A50B1">
        <w:rPr>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7B1D81" w:rsidRPr="007A50B1" w:rsidTr="002855CF">
        <w:trPr>
          <w:trHeight w:val="328"/>
        </w:trPr>
        <w:tc>
          <w:tcPr>
            <w:tcW w:w="4860" w:type="dxa"/>
            <w:tcBorders>
              <w:top w:val="nil"/>
              <w:left w:val="nil"/>
              <w:bottom w:val="single" w:sz="4" w:space="0" w:color="auto"/>
              <w:right w:val="nil"/>
            </w:tcBorders>
            <w:vAlign w:val="center"/>
          </w:tcPr>
          <w:p w:rsidR="007B1D81" w:rsidRPr="007A50B1" w:rsidRDefault="007B1D81" w:rsidP="002855CF">
            <w:pPr>
              <w:jc w:val="center"/>
              <w:rPr>
                <w:sz w:val="24"/>
                <w:szCs w:val="24"/>
              </w:rPr>
            </w:pPr>
            <w:r w:rsidRPr="007A50B1">
              <w:rPr>
                <w:i/>
                <w:sz w:val="24"/>
                <w:szCs w:val="24"/>
              </w:rPr>
              <w:t>специалитет</w:t>
            </w:r>
          </w:p>
        </w:tc>
      </w:tr>
    </w:tbl>
    <w:p w:rsidR="007B1D81" w:rsidRPr="007A50B1" w:rsidRDefault="007B1D81" w:rsidP="007B1D81">
      <w:pPr>
        <w:spacing w:line="216" w:lineRule="auto"/>
        <w:jc w:val="center"/>
        <w:rPr>
          <w:sz w:val="24"/>
          <w:szCs w:val="24"/>
        </w:rPr>
      </w:pPr>
      <w:r w:rsidRPr="007A50B1">
        <w:rPr>
          <w:sz w:val="24"/>
          <w:szCs w:val="24"/>
        </w:rPr>
        <w:t>(бакалавриат / магистратура / специалитет)</w:t>
      </w:r>
    </w:p>
    <w:p w:rsidR="007B1D81" w:rsidRPr="007A50B1" w:rsidRDefault="007B1D81" w:rsidP="007B1D81">
      <w:pPr>
        <w:jc w:val="center"/>
        <w:rPr>
          <w:sz w:val="24"/>
          <w:szCs w:val="24"/>
        </w:rPr>
      </w:pPr>
      <w:r w:rsidRPr="007A50B1">
        <w:rPr>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7B1D81" w:rsidRPr="007A50B1" w:rsidTr="002855CF">
        <w:trPr>
          <w:trHeight w:val="328"/>
        </w:trPr>
        <w:tc>
          <w:tcPr>
            <w:tcW w:w="8820" w:type="dxa"/>
            <w:tcBorders>
              <w:top w:val="nil"/>
              <w:left w:val="nil"/>
              <w:bottom w:val="single" w:sz="4" w:space="0" w:color="auto"/>
              <w:right w:val="nil"/>
            </w:tcBorders>
            <w:vAlign w:val="center"/>
          </w:tcPr>
          <w:p w:rsidR="007B1D81" w:rsidRPr="007A50B1" w:rsidRDefault="007B1D81" w:rsidP="002855CF">
            <w:pPr>
              <w:jc w:val="center"/>
              <w:rPr>
                <w:sz w:val="24"/>
                <w:szCs w:val="24"/>
              </w:rPr>
            </w:pPr>
            <w:r w:rsidRPr="007A50B1">
              <w:rPr>
                <w:i/>
                <w:sz w:val="24"/>
                <w:szCs w:val="24"/>
              </w:rPr>
              <w:t>40.05.03 Судебная экспертиза</w:t>
            </w:r>
          </w:p>
        </w:tc>
      </w:tr>
    </w:tbl>
    <w:p w:rsidR="007B1D81" w:rsidRPr="007A50B1" w:rsidRDefault="007B1D81" w:rsidP="007B1D81">
      <w:pPr>
        <w:spacing w:line="216" w:lineRule="auto"/>
        <w:jc w:val="center"/>
        <w:rPr>
          <w:i/>
          <w:sz w:val="24"/>
          <w:szCs w:val="24"/>
          <w:lang w:val="ru-RU"/>
        </w:rPr>
      </w:pPr>
      <w:r w:rsidRPr="007A50B1">
        <w:rPr>
          <w:i/>
          <w:sz w:val="24"/>
          <w:szCs w:val="24"/>
          <w:lang w:val="ru-RU"/>
        </w:rPr>
        <w:t xml:space="preserve"> (указывается код и наименование направления подготовки / специальности)</w:t>
      </w:r>
    </w:p>
    <w:p w:rsidR="007B1D81" w:rsidRPr="007A50B1" w:rsidRDefault="007B1D81" w:rsidP="007B1D81">
      <w:pPr>
        <w:jc w:val="center"/>
        <w:rPr>
          <w:sz w:val="24"/>
          <w:szCs w:val="24"/>
          <w:lang w:val="ru-RU"/>
        </w:rPr>
      </w:pPr>
    </w:p>
    <w:p w:rsidR="007B1D81" w:rsidRPr="007A50B1" w:rsidRDefault="007B1D81" w:rsidP="007B1D81">
      <w:pPr>
        <w:jc w:val="center"/>
        <w:rPr>
          <w:sz w:val="24"/>
          <w:szCs w:val="24"/>
        </w:rPr>
      </w:pPr>
      <w:r w:rsidRPr="007A50B1">
        <w:rPr>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7B1D81" w:rsidRPr="00457798" w:rsidTr="002855CF">
        <w:trPr>
          <w:trHeight w:val="328"/>
        </w:trPr>
        <w:tc>
          <w:tcPr>
            <w:tcW w:w="8820" w:type="dxa"/>
            <w:tcBorders>
              <w:top w:val="nil"/>
              <w:left w:val="nil"/>
              <w:bottom w:val="single" w:sz="4" w:space="0" w:color="auto"/>
              <w:right w:val="nil"/>
            </w:tcBorders>
            <w:vAlign w:val="center"/>
          </w:tcPr>
          <w:p w:rsidR="007B1D81" w:rsidRPr="007A50B1" w:rsidRDefault="007B1D81" w:rsidP="002855CF">
            <w:pPr>
              <w:jc w:val="center"/>
              <w:rPr>
                <w:sz w:val="24"/>
                <w:szCs w:val="24"/>
                <w:lang w:val="ru-RU"/>
              </w:rPr>
            </w:pPr>
            <w:r w:rsidRPr="007A50B1">
              <w:rPr>
                <w:i/>
                <w:sz w:val="24"/>
                <w:szCs w:val="24"/>
                <w:lang w:val="ru-RU"/>
              </w:rPr>
              <w:t>Криминалистические экспертизы, Экономические экспертизы, Речеведческие экспертизы</w:t>
            </w:r>
          </w:p>
        </w:tc>
      </w:tr>
    </w:tbl>
    <w:p w:rsidR="007B1D81" w:rsidRPr="007A50B1" w:rsidRDefault="007B1D81" w:rsidP="007B1D81">
      <w:pPr>
        <w:spacing w:line="216" w:lineRule="auto"/>
        <w:jc w:val="center"/>
        <w:rPr>
          <w:i/>
          <w:sz w:val="24"/>
          <w:szCs w:val="24"/>
          <w:lang w:val="ru-RU"/>
        </w:rPr>
      </w:pPr>
      <w:r w:rsidRPr="007A50B1">
        <w:rPr>
          <w:i/>
          <w:sz w:val="24"/>
          <w:szCs w:val="24"/>
          <w:lang w:val="ru-RU"/>
        </w:rPr>
        <w:t>(указывается профиль / магистерская программа / специализация)</w:t>
      </w:r>
    </w:p>
    <w:p w:rsidR="007B1D81" w:rsidRPr="007A50B1" w:rsidRDefault="007B1D81" w:rsidP="007B1D81">
      <w:pPr>
        <w:jc w:val="center"/>
        <w:rPr>
          <w:sz w:val="24"/>
          <w:szCs w:val="24"/>
        </w:rPr>
      </w:pPr>
      <w:r w:rsidRPr="007A50B1">
        <w:rPr>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7B1D81" w:rsidRPr="007A50B1" w:rsidTr="002855CF">
        <w:trPr>
          <w:trHeight w:val="328"/>
        </w:trPr>
        <w:tc>
          <w:tcPr>
            <w:tcW w:w="4860" w:type="dxa"/>
            <w:tcBorders>
              <w:top w:val="nil"/>
              <w:left w:val="nil"/>
              <w:bottom w:val="single" w:sz="4" w:space="0" w:color="auto"/>
              <w:right w:val="nil"/>
            </w:tcBorders>
            <w:vAlign w:val="center"/>
          </w:tcPr>
          <w:p w:rsidR="007B1D81" w:rsidRPr="007A50B1" w:rsidRDefault="007B1D81" w:rsidP="002855CF">
            <w:pPr>
              <w:jc w:val="center"/>
              <w:rPr>
                <w:sz w:val="24"/>
                <w:szCs w:val="24"/>
              </w:rPr>
            </w:pPr>
            <w:r w:rsidRPr="007A50B1">
              <w:rPr>
                <w:i/>
                <w:sz w:val="24"/>
                <w:szCs w:val="24"/>
              </w:rPr>
              <w:t>очная</w:t>
            </w:r>
          </w:p>
        </w:tc>
      </w:tr>
    </w:tbl>
    <w:p w:rsidR="007B1D81" w:rsidRPr="007A50B1" w:rsidRDefault="007B1D81" w:rsidP="007B1D81">
      <w:pPr>
        <w:jc w:val="center"/>
        <w:rPr>
          <w:sz w:val="24"/>
          <w:szCs w:val="24"/>
        </w:rPr>
      </w:pPr>
      <w:r w:rsidRPr="007A50B1">
        <w:rPr>
          <w:sz w:val="24"/>
          <w:szCs w:val="24"/>
        </w:rPr>
        <w:t xml:space="preserve"> </w:t>
      </w:r>
      <w:r w:rsidRPr="007A50B1">
        <w:rPr>
          <w:i/>
          <w:sz w:val="24"/>
          <w:szCs w:val="24"/>
        </w:rPr>
        <w:t>(очная / очно-заочная / заочная)</w:t>
      </w:r>
    </w:p>
    <w:p w:rsidR="007B1D81" w:rsidRPr="007A50B1" w:rsidRDefault="007B1D81" w:rsidP="007B1D81">
      <w:pPr>
        <w:rPr>
          <w:sz w:val="24"/>
          <w:szCs w:val="24"/>
        </w:rPr>
      </w:pPr>
    </w:p>
    <w:p w:rsidR="007B1D81" w:rsidRPr="007A50B1" w:rsidRDefault="007B1D81" w:rsidP="007B1D81">
      <w:pPr>
        <w:jc w:val="center"/>
        <w:rPr>
          <w:sz w:val="24"/>
          <w:szCs w:val="24"/>
        </w:rPr>
      </w:pPr>
      <w:r w:rsidRPr="007A50B1">
        <w:rPr>
          <w:sz w:val="24"/>
          <w:szCs w:val="24"/>
        </w:rPr>
        <w:t>Нижний Новгород</w:t>
      </w:r>
    </w:p>
    <w:p w:rsidR="007B1D81" w:rsidRPr="007A50B1" w:rsidRDefault="007B1D81" w:rsidP="007B1D81">
      <w:pPr>
        <w:ind w:firstLine="426"/>
        <w:jc w:val="center"/>
        <w:rPr>
          <w:sz w:val="24"/>
          <w:szCs w:val="24"/>
        </w:rPr>
      </w:pPr>
      <w:r w:rsidRPr="007A50B1">
        <w:rPr>
          <w:sz w:val="24"/>
          <w:szCs w:val="24"/>
        </w:rPr>
        <w:t>2021 год</w:t>
      </w:r>
    </w:p>
    <w:p w:rsidR="007B1D81" w:rsidRDefault="007B1D81" w:rsidP="007B1D81">
      <w:pPr>
        <w:spacing w:after="200" w:line="276" w:lineRule="auto"/>
        <w:jc w:val="center"/>
        <w:rPr>
          <w:rFonts w:eastAsia="Times New Roman"/>
          <w:sz w:val="24"/>
          <w:szCs w:val="24"/>
          <w:lang w:val="ru-RU"/>
        </w:rPr>
      </w:pPr>
      <w:r>
        <w:rPr>
          <w:sz w:val="18"/>
          <w:szCs w:val="18"/>
        </w:rPr>
        <w:br w:type="page"/>
      </w:r>
    </w:p>
    <w:p w:rsidR="002855CF" w:rsidRPr="002855CF" w:rsidRDefault="002855CF" w:rsidP="002855CF">
      <w:pPr>
        <w:widowControl w:val="0"/>
        <w:overflowPunct w:val="0"/>
        <w:adjustRightInd w:val="0"/>
        <w:ind w:firstLine="567"/>
        <w:jc w:val="both"/>
        <w:rPr>
          <w:i/>
          <w:color w:val="FF0000"/>
          <w:sz w:val="24"/>
          <w:szCs w:val="24"/>
          <w:lang w:val="ru-RU"/>
        </w:rPr>
      </w:pPr>
      <w:r w:rsidRPr="002855CF">
        <w:rPr>
          <w:sz w:val="24"/>
          <w:szCs w:val="24"/>
          <w:lang w:val="ru-RU"/>
        </w:rPr>
        <w:lastRenderedPageBreak/>
        <w:t xml:space="preserve">Дисциплина </w:t>
      </w:r>
      <w:r w:rsidR="00224389">
        <w:rPr>
          <w:sz w:val="24"/>
          <w:szCs w:val="24"/>
          <w:lang w:val="ru-RU" w:eastAsia="ru-RU"/>
        </w:rPr>
        <w:t>Б1.О.36</w:t>
      </w:r>
      <w:r w:rsidRPr="002855CF">
        <w:rPr>
          <w:sz w:val="24"/>
          <w:szCs w:val="24"/>
          <w:lang w:val="ru-RU" w:eastAsia="ru-RU"/>
        </w:rPr>
        <w:t xml:space="preserve"> </w:t>
      </w:r>
      <w:r w:rsidRPr="002855CF">
        <w:rPr>
          <w:b/>
          <w:sz w:val="24"/>
          <w:szCs w:val="24"/>
          <w:lang w:val="ru-RU"/>
        </w:rPr>
        <w:t>«</w:t>
      </w:r>
      <w:r w:rsidR="00224389" w:rsidRPr="007A50B1">
        <w:rPr>
          <w:sz w:val="24"/>
          <w:szCs w:val="24"/>
          <w:lang w:val="ru-RU"/>
        </w:rPr>
        <w:t>Дактилоскопия и дактилоскопическая экспертиза</w:t>
      </w:r>
      <w:r w:rsidRPr="002855CF">
        <w:rPr>
          <w:sz w:val="24"/>
          <w:szCs w:val="24"/>
          <w:lang w:val="ru-RU"/>
        </w:rPr>
        <w:t>»  относится к обязательной части ООП направления подготовки 40.05.03 Судебная экспертиза.</w:t>
      </w:r>
    </w:p>
    <w:p w:rsidR="002855CF" w:rsidRPr="002855CF" w:rsidRDefault="002855CF" w:rsidP="002855CF">
      <w:pPr>
        <w:pStyle w:val="a4"/>
        <w:spacing w:before="0" w:after="0"/>
        <w:ind w:firstLine="567"/>
        <w:contextualSpacing/>
        <w:jc w:val="both"/>
      </w:pPr>
      <w:r w:rsidRPr="002855CF">
        <w:t xml:space="preserve">Дисциплина обязательна для освоения обучающимися на 4 году обучения в </w:t>
      </w:r>
      <w:r w:rsidR="00224389">
        <w:t>7 и 8 семестрах</w:t>
      </w:r>
    </w:p>
    <w:p w:rsidR="002855CF" w:rsidRPr="002855CF" w:rsidRDefault="002855CF" w:rsidP="002855CF">
      <w:pPr>
        <w:tabs>
          <w:tab w:val="left" w:pos="567"/>
        </w:tabs>
        <w:ind w:right="-2"/>
        <w:jc w:val="both"/>
        <w:rPr>
          <w:i/>
          <w:sz w:val="24"/>
          <w:szCs w:val="24"/>
          <w:lang w:val="ru-RU"/>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686"/>
        <w:gridCol w:w="5670"/>
      </w:tblGrid>
      <w:tr w:rsidR="002855CF" w:rsidRPr="00457798" w:rsidTr="002855CF">
        <w:tc>
          <w:tcPr>
            <w:tcW w:w="817" w:type="dxa"/>
            <w:shd w:val="clear" w:color="auto" w:fill="auto"/>
          </w:tcPr>
          <w:p w:rsidR="002855CF" w:rsidRPr="002855CF" w:rsidRDefault="002855CF" w:rsidP="002855CF">
            <w:pPr>
              <w:jc w:val="center"/>
              <w:rPr>
                <w:b/>
                <w:sz w:val="24"/>
                <w:szCs w:val="24"/>
              </w:rPr>
            </w:pPr>
            <w:r w:rsidRPr="002855CF">
              <w:rPr>
                <w:b/>
                <w:sz w:val="24"/>
                <w:szCs w:val="24"/>
              </w:rPr>
              <w:t>№ варианта</w:t>
            </w:r>
          </w:p>
        </w:tc>
        <w:tc>
          <w:tcPr>
            <w:tcW w:w="3686" w:type="dxa"/>
            <w:shd w:val="clear" w:color="auto" w:fill="auto"/>
          </w:tcPr>
          <w:p w:rsidR="002855CF" w:rsidRPr="002855CF" w:rsidRDefault="002855CF" w:rsidP="002855CF">
            <w:pPr>
              <w:jc w:val="center"/>
              <w:rPr>
                <w:b/>
                <w:sz w:val="24"/>
                <w:szCs w:val="24"/>
                <w:lang w:val="ru-RU"/>
              </w:rPr>
            </w:pPr>
            <w:r w:rsidRPr="002855CF">
              <w:rPr>
                <w:b/>
                <w:sz w:val="24"/>
                <w:szCs w:val="24"/>
                <w:lang w:val="ru-RU"/>
              </w:rPr>
              <w:t>Место дисциплины в учебном плане образовательной программы</w:t>
            </w:r>
          </w:p>
        </w:tc>
        <w:tc>
          <w:tcPr>
            <w:tcW w:w="5670" w:type="dxa"/>
            <w:shd w:val="clear" w:color="auto" w:fill="auto"/>
          </w:tcPr>
          <w:p w:rsidR="002855CF" w:rsidRPr="002855CF" w:rsidRDefault="002855CF" w:rsidP="002855CF">
            <w:pPr>
              <w:jc w:val="center"/>
              <w:rPr>
                <w:b/>
                <w:sz w:val="24"/>
                <w:szCs w:val="24"/>
                <w:lang w:val="ru-RU"/>
              </w:rPr>
            </w:pPr>
            <w:r w:rsidRPr="002855CF">
              <w:rPr>
                <w:b/>
                <w:sz w:val="24"/>
                <w:szCs w:val="24"/>
                <w:lang w:val="ru-RU"/>
              </w:rPr>
              <w:t>Стандартный текст для автоматического заполнения в конструкторе РПД</w:t>
            </w:r>
          </w:p>
        </w:tc>
      </w:tr>
      <w:tr w:rsidR="002855CF" w:rsidRPr="00457798" w:rsidTr="002855CF">
        <w:tc>
          <w:tcPr>
            <w:tcW w:w="817" w:type="dxa"/>
            <w:shd w:val="clear" w:color="auto" w:fill="auto"/>
          </w:tcPr>
          <w:p w:rsidR="002855CF" w:rsidRPr="002855CF" w:rsidRDefault="002855CF" w:rsidP="002855CF">
            <w:pPr>
              <w:rPr>
                <w:sz w:val="24"/>
                <w:szCs w:val="24"/>
              </w:rPr>
            </w:pPr>
            <w:r w:rsidRPr="002855CF">
              <w:rPr>
                <w:sz w:val="24"/>
                <w:szCs w:val="24"/>
              </w:rPr>
              <w:t>1</w:t>
            </w:r>
          </w:p>
        </w:tc>
        <w:tc>
          <w:tcPr>
            <w:tcW w:w="3686" w:type="dxa"/>
            <w:shd w:val="clear" w:color="auto" w:fill="auto"/>
          </w:tcPr>
          <w:p w:rsidR="002855CF" w:rsidRPr="002855CF" w:rsidRDefault="002855CF" w:rsidP="002855CF">
            <w:pPr>
              <w:rPr>
                <w:sz w:val="24"/>
                <w:szCs w:val="24"/>
                <w:lang w:val="ru-RU"/>
              </w:rPr>
            </w:pPr>
            <w:r w:rsidRPr="002855CF">
              <w:rPr>
                <w:sz w:val="24"/>
                <w:szCs w:val="24"/>
                <w:lang w:val="ru-RU"/>
              </w:rPr>
              <w:t>Блок 1. Дисциплины (модули) Обязательная часть</w:t>
            </w:r>
          </w:p>
        </w:tc>
        <w:tc>
          <w:tcPr>
            <w:tcW w:w="5670" w:type="dxa"/>
            <w:shd w:val="clear" w:color="auto" w:fill="auto"/>
          </w:tcPr>
          <w:p w:rsidR="002855CF" w:rsidRPr="007A50B1" w:rsidRDefault="002855CF" w:rsidP="007A50B1">
            <w:pPr>
              <w:rPr>
                <w:sz w:val="24"/>
                <w:szCs w:val="24"/>
                <w:lang w:val="ru-RU"/>
              </w:rPr>
            </w:pPr>
            <w:r w:rsidRPr="007A50B1">
              <w:rPr>
                <w:sz w:val="24"/>
                <w:szCs w:val="24"/>
                <w:lang w:val="ru-RU"/>
              </w:rPr>
              <w:t xml:space="preserve">Дисциплина </w:t>
            </w:r>
            <w:r w:rsidR="007A50B1" w:rsidRPr="007A50B1">
              <w:rPr>
                <w:sz w:val="24"/>
                <w:szCs w:val="24"/>
                <w:lang w:val="ru-RU" w:eastAsia="ru-RU"/>
              </w:rPr>
              <w:t>Б1.О.36</w:t>
            </w:r>
            <w:r w:rsidRPr="007A50B1">
              <w:rPr>
                <w:sz w:val="24"/>
                <w:szCs w:val="24"/>
                <w:lang w:val="ru-RU" w:eastAsia="ru-RU"/>
              </w:rPr>
              <w:t xml:space="preserve"> </w:t>
            </w:r>
            <w:r w:rsidRPr="007A50B1">
              <w:rPr>
                <w:b/>
                <w:sz w:val="24"/>
                <w:szCs w:val="24"/>
                <w:lang w:val="ru-RU"/>
              </w:rPr>
              <w:t>«</w:t>
            </w:r>
            <w:r w:rsidR="007A50B1" w:rsidRPr="007A50B1">
              <w:rPr>
                <w:sz w:val="24"/>
                <w:szCs w:val="24"/>
                <w:lang w:val="ru-RU"/>
              </w:rPr>
              <w:t>Дактилоскопия и дактилоскопическая экспертиза</w:t>
            </w:r>
            <w:r w:rsidRPr="007A50B1">
              <w:rPr>
                <w:sz w:val="24"/>
                <w:szCs w:val="24"/>
                <w:lang w:val="ru-RU"/>
              </w:rPr>
              <w:t>»  относится к обязательной части ООП направления подготовки 40.05.03 Судебная экспертиза</w:t>
            </w:r>
          </w:p>
        </w:tc>
      </w:tr>
    </w:tbl>
    <w:p w:rsidR="002855CF" w:rsidRPr="00224389" w:rsidRDefault="002855CF" w:rsidP="002855CF">
      <w:pPr>
        <w:tabs>
          <w:tab w:val="left" w:pos="567"/>
        </w:tabs>
        <w:ind w:right="-425"/>
        <w:jc w:val="both"/>
        <w:rPr>
          <w:sz w:val="24"/>
          <w:szCs w:val="24"/>
          <w:lang w:val="ru-RU"/>
        </w:rPr>
      </w:pPr>
    </w:p>
    <w:p w:rsidR="00224389" w:rsidRPr="00224389" w:rsidRDefault="00224389" w:rsidP="002855CF">
      <w:pPr>
        <w:tabs>
          <w:tab w:val="left" w:pos="567"/>
        </w:tabs>
        <w:ind w:right="-425"/>
        <w:jc w:val="both"/>
        <w:rPr>
          <w:sz w:val="24"/>
          <w:szCs w:val="24"/>
          <w:lang w:val="ru-RU"/>
        </w:rPr>
      </w:pPr>
    </w:p>
    <w:p w:rsidR="00224389" w:rsidRPr="00224389" w:rsidRDefault="00224389" w:rsidP="000F14A2">
      <w:pPr>
        <w:pStyle w:val="a3"/>
        <w:numPr>
          <w:ilvl w:val="0"/>
          <w:numId w:val="18"/>
        </w:numPr>
        <w:tabs>
          <w:tab w:val="left" w:pos="426"/>
        </w:tabs>
        <w:suppressAutoHyphens w:val="0"/>
        <w:jc w:val="center"/>
        <w:rPr>
          <w:b/>
          <w:sz w:val="24"/>
          <w:szCs w:val="24"/>
          <w:lang w:val="ru-RU"/>
        </w:rPr>
      </w:pPr>
      <w:r w:rsidRPr="00224389">
        <w:rPr>
          <w:b/>
          <w:sz w:val="24"/>
          <w:szCs w:val="24"/>
          <w:lang w:val="ru-RU"/>
        </w:rPr>
        <w:t>Планируемые результаты обучения по дисциплине, соотнесенные с планируемыми результатами освоения образовательной программы (компетенциями и индикаторами достижения компетенций)</w:t>
      </w:r>
    </w:p>
    <w:p w:rsidR="00224389" w:rsidRPr="00224389" w:rsidRDefault="00224389" w:rsidP="00224389">
      <w:pPr>
        <w:tabs>
          <w:tab w:val="left" w:pos="567"/>
        </w:tabs>
        <w:ind w:right="-425"/>
        <w:jc w:val="both"/>
        <w:rPr>
          <w:i/>
          <w:lang w:val="ru-RU"/>
        </w:rPr>
      </w:pPr>
    </w:p>
    <w:p w:rsidR="00224389" w:rsidRPr="00224389" w:rsidRDefault="00224389" w:rsidP="00224389">
      <w:pPr>
        <w:tabs>
          <w:tab w:val="left" w:pos="426"/>
        </w:tabs>
        <w:jc w:val="both"/>
        <w:rPr>
          <w:i/>
          <w:sz w:val="18"/>
          <w:szCs w:val="18"/>
          <w:highlight w:val="yellow"/>
          <w:lang w:val="ru-RU"/>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2368"/>
        <w:gridCol w:w="3323"/>
        <w:gridCol w:w="1860"/>
      </w:tblGrid>
      <w:tr w:rsidR="00224389" w:rsidRPr="00892139" w:rsidTr="00A6749E">
        <w:trPr>
          <w:trHeight w:val="419"/>
        </w:trPr>
        <w:tc>
          <w:tcPr>
            <w:tcW w:w="2514" w:type="dxa"/>
            <w:vMerge w:val="restart"/>
          </w:tcPr>
          <w:p w:rsidR="00224389" w:rsidRPr="00224389" w:rsidRDefault="00224389" w:rsidP="00F4722E">
            <w:pPr>
              <w:tabs>
                <w:tab w:val="num" w:pos="-332"/>
                <w:tab w:val="left" w:pos="426"/>
              </w:tabs>
              <w:ind w:left="108"/>
              <w:rPr>
                <w:b/>
                <w:lang w:val="ru-RU"/>
              </w:rPr>
            </w:pPr>
          </w:p>
          <w:p w:rsidR="00224389" w:rsidRPr="00224389" w:rsidRDefault="00224389" w:rsidP="00F4722E">
            <w:pPr>
              <w:tabs>
                <w:tab w:val="num" w:pos="-332"/>
                <w:tab w:val="left" w:pos="426"/>
              </w:tabs>
              <w:ind w:left="108"/>
              <w:rPr>
                <w:lang w:val="ru-RU"/>
              </w:rPr>
            </w:pPr>
            <w:r w:rsidRPr="00224389">
              <w:rPr>
                <w:b/>
                <w:lang w:val="ru-RU"/>
              </w:rPr>
              <w:t xml:space="preserve">Формируемые компетенции </w:t>
            </w:r>
            <w:r w:rsidRPr="00224389">
              <w:rPr>
                <w:lang w:val="ru-RU"/>
              </w:rPr>
              <w:t>(код, содержание компетенции)</w:t>
            </w:r>
          </w:p>
          <w:p w:rsidR="00224389" w:rsidRPr="00224389" w:rsidRDefault="00224389" w:rsidP="00F4722E">
            <w:pPr>
              <w:tabs>
                <w:tab w:val="num" w:pos="-332"/>
                <w:tab w:val="left" w:pos="426"/>
              </w:tabs>
              <w:ind w:left="108"/>
              <w:rPr>
                <w:b/>
                <w:i/>
                <w:lang w:val="ru-RU"/>
              </w:rPr>
            </w:pPr>
          </w:p>
        </w:tc>
        <w:tc>
          <w:tcPr>
            <w:tcW w:w="5691" w:type="dxa"/>
            <w:gridSpan w:val="2"/>
          </w:tcPr>
          <w:p w:rsidR="00224389" w:rsidRPr="00224389" w:rsidRDefault="00224389" w:rsidP="00F4722E">
            <w:pPr>
              <w:tabs>
                <w:tab w:val="num" w:pos="-54"/>
                <w:tab w:val="left" w:pos="426"/>
              </w:tabs>
              <w:ind w:left="57"/>
              <w:rPr>
                <w:b/>
                <w:lang w:val="ru-RU"/>
              </w:rPr>
            </w:pPr>
            <w:r w:rsidRPr="00224389">
              <w:rPr>
                <w:b/>
                <w:lang w:val="ru-RU"/>
              </w:rPr>
              <w:t xml:space="preserve">Планируемые результаты обучения по дисциплине (модулю), в соответствии с индикатором достижения компетенции </w:t>
            </w:r>
          </w:p>
        </w:tc>
        <w:tc>
          <w:tcPr>
            <w:tcW w:w="1860" w:type="dxa"/>
            <w:vMerge w:val="restart"/>
          </w:tcPr>
          <w:p w:rsidR="00224389" w:rsidRPr="007F3CCE" w:rsidRDefault="00224389" w:rsidP="00F4722E">
            <w:pPr>
              <w:tabs>
                <w:tab w:val="num" w:pos="-54"/>
                <w:tab w:val="left" w:pos="426"/>
              </w:tabs>
              <w:ind w:left="57"/>
              <w:rPr>
                <w:b/>
              </w:rPr>
            </w:pPr>
            <w:r w:rsidRPr="007F3CCE">
              <w:rPr>
                <w:b/>
              </w:rPr>
              <w:t>Наименование оценочного средства</w:t>
            </w:r>
          </w:p>
        </w:tc>
      </w:tr>
      <w:tr w:rsidR="00224389" w:rsidRPr="00892139" w:rsidTr="00A6749E">
        <w:trPr>
          <w:trHeight w:val="173"/>
        </w:trPr>
        <w:tc>
          <w:tcPr>
            <w:tcW w:w="2514" w:type="dxa"/>
            <w:vMerge/>
          </w:tcPr>
          <w:p w:rsidR="00224389" w:rsidRPr="007F3CCE" w:rsidRDefault="00224389" w:rsidP="00F4722E">
            <w:pPr>
              <w:pStyle w:val="a4"/>
              <w:spacing w:before="0" w:after="0"/>
              <w:jc w:val="both"/>
              <w:rPr>
                <w:i/>
                <w:sz w:val="20"/>
                <w:szCs w:val="20"/>
              </w:rPr>
            </w:pPr>
          </w:p>
        </w:tc>
        <w:tc>
          <w:tcPr>
            <w:tcW w:w="2368" w:type="dxa"/>
          </w:tcPr>
          <w:p w:rsidR="00224389" w:rsidRPr="00224389" w:rsidRDefault="00224389" w:rsidP="00F4722E">
            <w:pPr>
              <w:tabs>
                <w:tab w:val="num" w:pos="1"/>
                <w:tab w:val="left" w:pos="426"/>
              </w:tabs>
              <w:ind w:left="1"/>
              <w:jc w:val="center"/>
              <w:rPr>
                <w:i/>
                <w:lang w:val="ru-RU"/>
              </w:rPr>
            </w:pPr>
            <w:r w:rsidRPr="00224389">
              <w:rPr>
                <w:b/>
                <w:lang w:val="ru-RU"/>
              </w:rPr>
              <w:t>Индикатор достижения  компетенции</w:t>
            </w:r>
            <w:r w:rsidRPr="00224389">
              <w:rPr>
                <w:lang w:val="ru-RU"/>
              </w:rPr>
              <w:t>*</w:t>
            </w:r>
            <w:r w:rsidRPr="00224389">
              <w:rPr>
                <w:i/>
                <w:lang w:val="ru-RU"/>
              </w:rPr>
              <w:t xml:space="preserve"> </w:t>
            </w:r>
          </w:p>
          <w:p w:rsidR="00224389" w:rsidRPr="00224389" w:rsidRDefault="00224389" w:rsidP="00F4722E">
            <w:pPr>
              <w:tabs>
                <w:tab w:val="num" w:pos="1"/>
                <w:tab w:val="left" w:pos="426"/>
              </w:tabs>
              <w:ind w:left="1"/>
              <w:jc w:val="center"/>
              <w:rPr>
                <w:i/>
                <w:lang w:val="ru-RU"/>
              </w:rPr>
            </w:pPr>
            <w:r w:rsidRPr="00224389">
              <w:rPr>
                <w:lang w:val="ru-RU"/>
              </w:rPr>
              <w:t>(код, содержание индикатора)</w:t>
            </w:r>
          </w:p>
        </w:tc>
        <w:tc>
          <w:tcPr>
            <w:tcW w:w="3323" w:type="dxa"/>
          </w:tcPr>
          <w:p w:rsidR="00224389" w:rsidRPr="007F3CCE" w:rsidRDefault="00224389" w:rsidP="00F4722E">
            <w:pPr>
              <w:tabs>
                <w:tab w:val="left" w:pos="426"/>
                <w:tab w:val="num" w:pos="822"/>
              </w:tabs>
              <w:jc w:val="center"/>
              <w:rPr>
                <w:b/>
              </w:rPr>
            </w:pPr>
            <w:r w:rsidRPr="007F3CCE">
              <w:rPr>
                <w:b/>
              </w:rPr>
              <w:t xml:space="preserve">Результаты обучения </w:t>
            </w:r>
          </w:p>
          <w:p w:rsidR="00224389" w:rsidRPr="007F3CCE" w:rsidRDefault="00224389" w:rsidP="00F4722E">
            <w:pPr>
              <w:tabs>
                <w:tab w:val="left" w:pos="426"/>
                <w:tab w:val="num" w:pos="822"/>
              </w:tabs>
              <w:jc w:val="center"/>
              <w:rPr>
                <w:i/>
              </w:rPr>
            </w:pPr>
            <w:r w:rsidRPr="007F3CCE">
              <w:rPr>
                <w:b/>
              </w:rPr>
              <w:t>по дисциплине**</w:t>
            </w:r>
          </w:p>
        </w:tc>
        <w:tc>
          <w:tcPr>
            <w:tcW w:w="1860" w:type="dxa"/>
            <w:vMerge/>
          </w:tcPr>
          <w:p w:rsidR="00224389" w:rsidRPr="007F3CCE" w:rsidRDefault="00224389" w:rsidP="00F4722E">
            <w:pPr>
              <w:tabs>
                <w:tab w:val="left" w:pos="426"/>
                <w:tab w:val="num" w:pos="822"/>
              </w:tabs>
              <w:jc w:val="center"/>
              <w:rPr>
                <w:i/>
              </w:rPr>
            </w:pPr>
          </w:p>
        </w:tc>
      </w:tr>
      <w:tr w:rsidR="00224389" w:rsidRPr="00224389" w:rsidTr="00A6749E">
        <w:trPr>
          <w:trHeight w:val="508"/>
        </w:trPr>
        <w:tc>
          <w:tcPr>
            <w:tcW w:w="2514" w:type="dxa"/>
            <w:vMerge w:val="restart"/>
          </w:tcPr>
          <w:p w:rsidR="00224389" w:rsidRPr="00224389" w:rsidRDefault="00224389" w:rsidP="00F4722E">
            <w:pPr>
              <w:tabs>
                <w:tab w:val="num" w:pos="176"/>
                <w:tab w:val="left" w:pos="426"/>
              </w:tabs>
              <w:ind w:left="34"/>
              <w:rPr>
                <w:i/>
                <w:lang w:val="ru-RU"/>
              </w:rPr>
            </w:pPr>
            <w:r w:rsidRPr="00224389">
              <w:rPr>
                <w:lang w:val="ru-RU"/>
              </w:rPr>
              <w:t>ОПК-7. Способен использовать знания теоретических, методических, процессуальных и организационных основ судебной экспертизы, криминалистики при производстве судебных экспертиз и исследований</w:t>
            </w:r>
          </w:p>
        </w:tc>
        <w:tc>
          <w:tcPr>
            <w:tcW w:w="2368" w:type="dxa"/>
          </w:tcPr>
          <w:p w:rsidR="00224389" w:rsidRPr="00224389" w:rsidRDefault="00224389" w:rsidP="00224389">
            <w:pPr>
              <w:rPr>
                <w:sz w:val="24"/>
                <w:szCs w:val="24"/>
                <w:lang w:val="ru-RU"/>
              </w:rPr>
            </w:pPr>
            <w:r w:rsidRPr="00224389">
              <w:rPr>
                <w:sz w:val="24"/>
                <w:szCs w:val="24"/>
                <w:lang w:val="ru-RU"/>
              </w:rPr>
              <w:t>ОПК-7.1. Применяет методики судебных экспертиз и исследований в профессиональной деятельности</w:t>
            </w:r>
          </w:p>
          <w:p w:rsidR="00224389" w:rsidRPr="00224389" w:rsidRDefault="00224389" w:rsidP="00F4722E">
            <w:pPr>
              <w:tabs>
                <w:tab w:val="num" w:pos="1"/>
                <w:tab w:val="left" w:pos="426"/>
              </w:tabs>
              <w:ind w:left="1"/>
              <w:rPr>
                <w:i/>
                <w:lang w:val="ru-RU"/>
              </w:rPr>
            </w:pPr>
          </w:p>
        </w:tc>
        <w:tc>
          <w:tcPr>
            <w:tcW w:w="3323" w:type="dxa"/>
          </w:tcPr>
          <w:p w:rsidR="00224389" w:rsidRPr="00224389" w:rsidRDefault="00224389" w:rsidP="00224389">
            <w:pPr>
              <w:rPr>
                <w:sz w:val="24"/>
                <w:szCs w:val="24"/>
                <w:lang w:val="ru-RU"/>
              </w:rPr>
            </w:pPr>
            <w:r w:rsidRPr="00224389">
              <w:rPr>
                <w:sz w:val="24"/>
                <w:szCs w:val="24"/>
                <w:u w:val="words"/>
                <w:lang w:val="ru-RU"/>
              </w:rPr>
              <w:t>Знать:</w:t>
            </w:r>
            <w:r w:rsidRPr="00224389">
              <w:rPr>
                <w:sz w:val="24"/>
                <w:szCs w:val="24"/>
                <w:lang w:val="ru-RU"/>
              </w:rPr>
              <w:t xml:space="preserve"> методики судебных экспертиз и исследований</w:t>
            </w:r>
          </w:p>
          <w:p w:rsidR="00224389" w:rsidRPr="00224389" w:rsidRDefault="00224389" w:rsidP="00224389">
            <w:pPr>
              <w:rPr>
                <w:sz w:val="24"/>
                <w:szCs w:val="24"/>
                <w:lang w:val="ru-RU"/>
              </w:rPr>
            </w:pPr>
            <w:r w:rsidRPr="00224389">
              <w:rPr>
                <w:sz w:val="24"/>
                <w:szCs w:val="24"/>
                <w:u w:val="words"/>
                <w:lang w:val="ru-RU"/>
              </w:rPr>
              <w:t>Уметь:</w:t>
            </w:r>
            <w:r w:rsidRPr="00224389">
              <w:rPr>
                <w:sz w:val="24"/>
                <w:szCs w:val="24"/>
                <w:lang w:val="ru-RU"/>
              </w:rPr>
              <w:t xml:space="preserve"> применять методики судебных экспертиз и исследований на практике</w:t>
            </w:r>
          </w:p>
          <w:p w:rsidR="00224389" w:rsidRPr="00224389" w:rsidRDefault="00224389" w:rsidP="00224389">
            <w:pPr>
              <w:rPr>
                <w:lang w:val="ru-RU"/>
              </w:rPr>
            </w:pPr>
            <w:r w:rsidRPr="00224389">
              <w:rPr>
                <w:sz w:val="24"/>
                <w:szCs w:val="24"/>
                <w:u w:val="words"/>
                <w:lang w:val="ru-RU"/>
              </w:rPr>
              <w:t>Владеть:</w:t>
            </w:r>
            <w:r w:rsidRPr="00224389">
              <w:rPr>
                <w:sz w:val="24"/>
                <w:szCs w:val="24"/>
                <w:lang w:val="ru-RU"/>
              </w:rPr>
              <w:t xml:space="preserve"> навыками применения экспертных методик для решения диагностических и идентификационных задач экспертиз и исследований</w:t>
            </w:r>
          </w:p>
        </w:tc>
        <w:tc>
          <w:tcPr>
            <w:tcW w:w="1860" w:type="dxa"/>
          </w:tcPr>
          <w:p w:rsidR="00224389" w:rsidRPr="007F3CCE" w:rsidRDefault="00224389" w:rsidP="00224389">
            <w:pPr>
              <w:tabs>
                <w:tab w:val="num" w:pos="1"/>
                <w:tab w:val="left" w:pos="426"/>
              </w:tabs>
              <w:ind w:left="1"/>
              <w:jc w:val="center"/>
            </w:pPr>
            <w:r w:rsidRPr="007F3CCE">
              <w:t>Собеседование</w:t>
            </w:r>
          </w:p>
          <w:p w:rsidR="00224389" w:rsidRPr="00224389" w:rsidRDefault="00224389" w:rsidP="00224389">
            <w:pPr>
              <w:tabs>
                <w:tab w:val="num" w:pos="1"/>
                <w:tab w:val="left" w:pos="426"/>
              </w:tabs>
              <w:ind w:left="1"/>
              <w:jc w:val="center"/>
              <w:rPr>
                <w:lang w:val="ru-RU"/>
              </w:rPr>
            </w:pPr>
            <w:r w:rsidRPr="007F3CCE">
              <w:t>презентация</w:t>
            </w:r>
          </w:p>
        </w:tc>
      </w:tr>
      <w:tr w:rsidR="00224389" w:rsidRPr="00224389" w:rsidTr="00A6749E">
        <w:trPr>
          <w:trHeight w:val="523"/>
        </w:trPr>
        <w:tc>
          <w:tcPr>
            <w:tcW w:w="2514" w:type="dxa"/>
            <w:vMerge/>
          </w:tcPr>
          <w:p w:rsidR="00224389" w:rsidRPr="00224389" w:rsidRDefault="00224389" w:rsidP="00F4722E">
            <w:pPr>
              <w:tabs>
                <w:tab w:val="num" w:pos="176"/>
                <w:tab w:val="left" w:pos="426"/>
              </w:tabs>
              <w:ind w:left="34"/>
              <w:rPr>
                <w:i/>
                <w:lang w:val="ru-RU"/>
              </w:rPr>
            </w:pPr>
          </w:p>
        </w:tc>
        <w:tc>
          <w:tcPr>
            <w:tcW w:w="2368" w:type="dxa"/>
          </w:tcPr>
          <w:p w:rsidR="00224389" w:rsidRPr="00224389" w:rsidRDefault="00224389" w:rsidP="00224389">
            <w:pPr>
              <w:rPr>
                <w:sz w:val="24"/>
                <w:szCs w:val="24"/>
                <w:lang w:val="ru-RU"/>
              </w:rPr>
            </w:pPr>
            <w:r w:rsidRPr="00224389">
              <w:rPr>
                <w:sz w:val="24"/>
                <w:szCs w:val="24"/>
                <w:lang w:val="ru-RU"/>
              </w:rPr>
              <w:t>ОПК-7.2. Организует работу по подготовке, проведению и сдаче результатов судебных экспертиз и исследований</w:t>
            </w:r>
          </w:p>
          <w:p w:rsidR="00224389" w:rsidRPr="00224389" w:rsidRDefault="00224389" w:rsidP="00F4722E">
            <w:pPr>
              <w:tabs>
                <w:tab w:val="num" w:pos="1"/>
                <w:tab w:val="left" w:pos="426"/>
              </w:tabs>
              <w:ind w:left="1"/>
              <w:rPr>
                <w:i/>
                <w:lang w:val="ru-RU"/>
              </w:rPr>
            </w:pPr>
          </w:p>
        </w:tc>
        <w:tc>
          <w:tcPr>
            <w:tcW w:w="3323" w:type="dxa"/>
          </w:tcPr>
          <w:p w:rsidR="00224389" w:rsidRPr="00224389" w:rsidRDefault="00224389" w:rsidP="00224389">
            <w:pPr>
              <w:rPr>
                <w:sz w:val="24"/>
                <w:szCs w:val="24"/>
                <w:lang w:val="ru-RU"/>
              </w:rPr>
            </w:pPr>
            <w:r w:rsidRPr="00224389">
              <w:rPr>
                <w:sz w:val="24"/>
                <w:szCs w:val="24"/>
                <w:lang w:val="ru-RU"/>
              </w:rPr>
              <w:t xml:space="preserve">законодательства, ведомственных правовых актов к подготовке, проведению и сдаче результатов судебных экспертиз и исследований </w:t>
            </w:r>
          </w:p>
          <w:p w:rsidR="00224389" w:rsidRPr="00224389" w:rsidRDefault="00224389" w:rsidP="00224389">
            <w:pPr>
              <w:rPr>
                <w:sz w:val="24"/>
                <w:szCs w:val="24"/>
                <w:lang w:val="ru-RU"/>
              </w:rPr>
            </w:pPr>
            <w:r w:rsidRPr="00224389">
              <w:rPr>
                <w:sz w:val="24"/>
                <w:szCs w:val="24"/>
                <w:u w:val="words"/>
                <w:lang w:val="ru-RU"/>
              </w:rPr>
              <w:t>Уметь:</w:t>
            </w:r>
            <w:r w:rsidRPr="00224389">
              <w:rPr>
                <w:sz w:val="24"/>
                <w:szCs w:val="24"/>
                <w:lang w:val="ru-RU"/>
              </w:rPr>
              <w:t xml:space="preserve"> самостоятельно составлять и оформлять заключения эксперта и специалиста, справки о предварительном исследовании, обобщать и формулировать выводы по теме исследования</w:t>
            </w:r>
          </w:p>
          <w:p w:rsidR="00224389" w:rsidRPr="00224389" w:rsidRDefault="00224389" w:rsidP="00224389">
            <w:pPr>
              <w:tabs>
                <w:tab w:val="num" w:pos="1"/>
                <w:tab w:val="left" w:pos="426"/>
              </w:tabs>
              <w:ind w:left="1"/>
              <w:rPr>
                <w:i/>
                <w:lang w:val="ru-RU"/>
              </w:rPr>
            </w:pPr>
            <w:r w:rsidRPr="00224389">
              <w:rPr>
                <w:sz w:val="24"/>
                <w:szCs w:val="24"/>
                <w:u w:val="words"/>
                <w:lang w:val="ru-RU"/>
              </w:rPr>
              <w:t>Владеть:</w:t>
            </w:r>
            <w:r w:rsidRPr="00224389">
              <w:rPr>
                <w:sz w:val="24"/>
                <w:szCs w:val="24"/>
                <w:lang w:val="ru-RU"/>
              </w:rPr>
              <w:t xml:space="preserve"> навыками ведения делопроизводства в судебно-экспертных учреждениях, </w:t>
            </w:r>
            <w:r w:rsidRPr="00224389">
              <w:rPr>
                <w:sz w:val="24"/>
                <w:szCs w:val="24"/>
                <w:lang w:val="ru-RU"/>
              </w:rPr>
              <w:lastRenderedPageBreak/>
              <w:t>регистрации и учета документов, контроля их исполнения</w:t>
            </w:r>
          </w:p>
        </w:tc>
        <w:tc>
          <w:tcPr>
            <w:tcW w:w="1860" w:type="dxa"/>
          </w:tcPr>
          <w:p w:rsidR="00224389" w:rsidRPr="007F3CCE" w:rsidRDefault="00224389" w:rsidP="00224389">
            <w:pPr>
              <w:tabs>
                <w:tab w:val="num" w:pos="1"/>
                <w:tab w:val="left" w:pos="426"/>
              </w:tabs>
              <w:ind w:left="1"/>
              <w:jc w:val="center"/>
            </w:pPr>
            <w:r w:rsidRPr="007F3CCE">
              <w:lastRenderedPageBreak/>
              <w:t>Собеседование</w:t>
            </w:r>
          </w:p>
          <w:p w:rsidR="00224389" w:rsidRPr="00224389" w:rsidRDefault="00224389" w:rsidP="00224389">
            <w:pPr>
              <w:tabs>
                <w:tab w:val="num" w:pos="1"/>
                <w:tab w:val="left" w:pos="426"/>
              </w:tabs>
              <w:ind w:left="1"/>
              <w:jc w:val="center"/>
              <w:rPr>
                <w:lang w:val="ru-RU"/>
              </w:rPr>
            </w:pPr>
            <w:r w:rsidRPr="007F3CCE">
              <w:t>презентация</w:t>
            </w:r>
          </w:p>
        </w:tc>
      </w:tr>
      <w:tr w:rsidR="00224389" w:rsidRPr="00224389" w:rsidTr="00A6749E">
        <w:trPr>
          <w:trHeight w:val="523"/>
        </w:trPr>
        <w:tc>
          <w:tcPr>
            <w:tcW w:w="2514" w:type="dxa"/>
            <w:vMerge/>
          </w:tcPr>
          <w:p w:rsidR="00224389" w:rsidRPr="00224389" w:rsidRDefault="00224389" w:rsidP="00F4722E">
            <w:pPr>
              <w:tabs>
                <w:tab w:val="num" w:pos="176"/>
                <w:tab w:val="left" w:pos="426"/>
              </w:tabs>
              <w:ind w:left="34"/>
              <w:rPr>
                <w:i/>
                <w:lang w:val="ru-RU"/>
              </w:rPr>
            </w:pPr>
          </w:p>
        </w:tc>
        <w:tc>
          <w:tcPr>
            <w:tcW w:w="2368" w:type="dxa"/>
          </w:tcPr>
          <w:p w:rsidR="00224389" w:rsidRPr="00224389" w:rsidRDefault="00224389" w:rsidP="00F4722E">
            <w:pPr>
              <w:tabs>
                <w:tab w:val="num" w:pos="1"/>
                <w:tab w:val="left" w:pos="426"/>
              </w:tabs>
              <w:ind w:left="1"/>
              <w:rPr>
                <w:i/>
                <w:lang w:val="ru-RU"/>
              </w:rPr>
            </w:pPr>
            <w:r w:rsidRPr="00224389">
              <w:rPr>
                <w:sz w:val="24"/>
                <w:szCs w:val="24"/>
                <w:lang w:val="ru-RU"/>
              </w:rPr>
              <w:t>ОПК-7.3. Обобщает в пределах компетенции экспертную практику и на этой основе разрабатывает методические рекомендации по вопросам организации проведения судебных экспертиз</w:t>
            </w:r>
          </w:p>
        </w:tc>
        <w:tc>
          <w:tcPr>
            <w:tcW w:w="3323" w:type="dxa"/>
          </w:tcPr>
          <w:p w:rsidR="00224389" w:rsidRPr="00224389" w:rsidRDefault="00224389" w:rsidP="00224389">
            <w:pPr>
              <w:rPr>
                <w:sz w:val="24"/>
                <w:szCs w:val="24"/>
                <w:lang w:val="ru-RU"/>
              </w:rPr>
            </w:pPr>
            <w:r w:rsidRPr="00224389">
              <w:rPr>
                <w:sz w:val="24"/>
                <w:szCs w:val="24"/>
                <w:u w:val="words"/>
                <w:lang w:val="ru-RU"/>
              </w:rPr>
              <w:t>Знать:</w:t>
            </w:r>
            <w:r w:rsidRPr="00224389">
              <w:rPr>
                <w:sz w:val="24"/>
                <w:szCs w:val="24"/>
                <w:lang w:val="ru-RU"/>
              </w:rPr>
              <w:t xml:space="preserve"> основы взаимодействия экспертов с сотрудниками следственных и оперативных подразделений в процессе предварительного и экспертного исследования при раскрытии и расследовании преступлений</w:t>
            </w:r>
          </w:p>
          <w:p w:rsidR="00224389" w:rsidRPr="00224389" w:rsidRDefault="00224389" w:rsidP="00224389">
            <w:pPr>
              <w:rPr>
                <w:sz w:val="24"/>
                <w:szCs w:val="24"/>
                <w:lang w:val="ru-RU"/>
              </w:rPr>
            </w:pPr>
            <w:r w:rsidRPr="00224389">
              <w:rPr>
                <w:sz w:val="24"/>
                <w:szCs w:val="24"/>
                <w:u w:val="words"/>
                <w:lang w:val="ru-RU"/>
              </w:rPr>
              <w:t>Уметь:</w:t>
            </w:r>
            <w:r w:rsidRPr="00224389">
              <w:rPr>
                <w:sz w:val="24"/>
                <w:szCs w:val="24"/>
                <w:lang w:val="ru-RU"/>
              </w:rPr>
              <w:t xml:space="preserve"> организовывать работу группы специалистов и комиссии экспертов</w:t>
            </w:r>
          </w:p>
          <w:p w:rsidR="00224389" w:rsidRPr="00224389" w:rsidRDefault="00224389" w:rsidP="00224389">
            <w:pPr>
              <w:tabs>
                <w:tab w:val="num" w:pos="1"/>
                <w:tab w:val="left" w:pos="426"/>
              </w:tabs>
              <w:ind w:left="1"/>
              <w:rPr>
                <w:i/>
                <w:lang w:val="ru-RU"/>
              </w:rPr>
            </w:pPr>
            <w:r w:rsidRPr="00B655B5">
              <w:rPr>
                <w:sz w:val="24"/>
                <w:szCs w:val="24"/>
                <w:u w:val="words"/>
              </w:rPr>
              <w:t>Владеть:</w:t>
            </w:r>
            <w:r>
              <w:rPr>
                <w:sz w:val="24"/>
                <w:szCs w:val="24"/>
              </w:rPr>
              <w:t xml:space="preserve"> </w:t>
            </w:r>
            <w:r w:rsidRPr="004238AF">
              <w:rPr>
                <w:sz w:val="24"/>
                <w:szCs w:val="24"/>
              </w:rPr>
              <w:t>навыками организации работы</w:t>
            </w:r>
          </w:p>
        </w:tc>
        <w:tc>
          <w:tcPr>
            <w:tcW w:w="1860" w:type="dxa"/>
          </w:tcPr>
          <w:p w:rsidR="00224389" w:rsidRPr="007F3CCE" w:rsidRDefault="00224389" w:rsidP="00224389">
            <w:pPr>
              <w:tabs>
                <w:tab w:val="num" w:pos="1"/>
                <w:tab w:val="left" w:pos="426"/>
              </w:tabs>
              <w:ind w:left="1"/>
              <w:jc w:val="center"/>
            </w:pPr>
            <w:r w:rsidRPr="007F3CCE">
              <w:t>Собеседование</w:t>
            </w:r>
          </w:p>
          <w:p w:rsidR="00224389" w:rsidRPr="00224389" w:rsidRDefault="00224389" w:rsidP="00224389">
            <w:pPr>
              <w:tabs>
                <w:tab w:val="num" w:pos="1"/>
                <w:tab w:val="left" w:pos="426"/>
              </w:tabs>
              <w:ind w:left="1"/>
              <w:jc w:val="center"/>
              <w:rPr>
                <w:lang w:val="ru-RU"/>
              </w:rPr>
            </w:pPr>
            <w:r w:rsidRPr="007F3CCE">
              <w:t>презентация</w:t>
            </w:r>
          </w:p>
        </w:tc>
      </w:tr>
      <w:tr w:rsidR="00A6749E" w:rsidRPr="00F52D95" w:rsidTr="00A6749E">
        <w:trPr>
          <w:trHeight w:val="508"/>
        </w:trPr>
        <w:tc>
          <w:tcPr>
            <w:tcW w:w="2514" w:type="dxa"/>
            <w:vMerge w:val="restart"/>
          </w:tcPr>
          <w:p w:rsidR="00A6749E" w:rsidRDefault="00A6749E" w:rsidP="00A6749E">
            <w:pPr>
              <w:pStyle w:val="af1"/>
              <w:rPr>
                <w:rFonts w:ascii="Times New Roman" w:hAnsi="Times New Roman" w:cs="Times New Roman"/>
              </w:rPr>
            </w:pPr>
            <w:r>
              <w:rPr>
                <w:rFonts w:ascii="Times New Roman" w:hAnsi="Times New Roman" w:cs="Times New Roman"/>
              </w:rPr>
              <w:t>ОПК-8. Способен консультировать субъекты правоприменительной и правоохранительной деятельности по вопросам назначения и производства судебных экспертиз, а также в части возможностей применения методов и средств судебных экспертных исследований для установления фактических обстоятельств расследуемых правонарушений</w:t>
            </w:r>
          </w:p>
        </w:tc>
        <w:tc>
          <w:tcPr>
            <w:tcW w:w="2368" w:type="dxa"/>
          </w:tcPr>
          <w:p w:rsidR="00A6749E" w:rsidRPr="00A6749E" w:rsidRDefault="00A6749E" w:rsidP="00A6749E">
            <w:pPr>
              <w:rPr>
                <w:sz w:val="24"/>
                <w:szCs w:val="24"/>
                <w:lang w:val="ru-RU"/>
              </w:rPr>
            </w:pPr>
            <w:r w:rsidRPr="00A6749E">
              <w:rPr>
                <w:sz w:val="24"/>
                <w:szCs w:val="24"/>
                <w:lang w:val="ru-RU"/>
              </w:rPr>
              <w:t>ОПК-8.1. Проводит консультирование по вопросам назначения и производства судебных экспертиз</w:t>
            </w:r>
          </w:p>
          <w:p w:rsidR="00A6749E" w:rsidRPr="00A6749E" w:rsidRDefault="00A6749E" w:rsidP="00A6749E">
            <w:pPr>
              <w:rPr>
                <w:sz w:val="24"/>
                <w:szCs w:val="24"/>
                <w:lang w:val="ru-RU"/>
              </w:rPr>
            </w:pPr>
          </w:p>
        </w:tc>
        <w:tc>
          <w:tcPr>
            <w:tcW w:w="3323" w:type="dxa"/>
          </w:tcPr>
          <w:p w:rsidR="00A6749E" w:rsidRPr="00A6749E" w:rsidRDefault="00A6749E" w:rsidP="00A6749E">
            <w:pPr>
              <w:rPr>
                <w:sz w:val="24"/>
                <w:szCs w:val="24"/>
                <w:lang w:val="ru-RU"/>
              </w:rPr>
            </w:pPr>
            <w:r w:rsidRPr="00A6749E">
              <w:rPr>
                <w:sz w:val="24"/>
                <w:szCs w:val="24"/>
                <w:u w:val="words"/>
                <w:lang w:val="ru-RU"/>
              </w:rPr>
              <w:t>Знать:</w:t>
            </w:r>
            <w:r w:rsidRPr="00A6749E">
              <w:rPr>
                <w:sz w:val="24"/>
                <w:szCs w:val="24"/>
                <w:lang w:val="ru-RU"/>
              </w:rPr>
              <w:t xml:space="preserve"> потребности и проблемы, возникающие при назначении и производстве судебных экспертиз, а также возможные пути их решения</w:t>
            </w:r>
          </w:p>
          <w:p w:rsidR="00A6749E" w:rsidRPr="00A6749E" w:rsidRDefault="00A6749E" w:rsidP="00A6749E">
            <w:pPr>
              <w:rPr>
                <w:sz w:val="24"/>
                <w:szCs w:val="24"/>
                <w:lang w:val="ru-RU"/>
              </w:rPr>
            </w:pPr>
            <w:r w:rsidRPr="00A6749E">
              <w:rPr>
                <w:sz w:val="24"/>
                <w:szCs w:val="24"/>
                <w:u w:val="words"/>
                <w:lang w:val="ru-RU"/>
              </w:rPr>
              <w:t>Уметь:</w:t>
            </w:r>
            <w:r w:rsidRPr="00A6749E">
              <w:rPr>
                <w:sz w:val="24"/>
                <w:szCs w:val="24"/>
                <w:lang w:val="ru-RU"/>
              </w:rPr>
              <w:t xml:space="preserve"> эффективно применять современные средства и методы, используемые при производстве судебных экспертиз</w:t>
            </w:r>
          </w:p>
          <w:p w:rsidR="00A6749E" w:rsidRPr="00A6749E" w:rsidRDefault="00A6749E" w:rsidP="00A6749E">
            <w:pPr>
              <w:rPr>
                <w:sz w:val="24"/>
                <w:szCs w:val="24"/>
                <w:lang w:val="ru-RU"/>
              </w:rPr>
            </w:pPr>
            <w:r w:rsidRPr="00A6749E">
              <w:rPr>
                <w:sz w:val="24"/>
                <w:szCs w:val="24"/>
                <w:u w:val="words"/>
                <w:lang w:val="ru-RU"/>
              </w:rPr>
              <w:t>Владеть:</w:t>
            </w:r>
            <w:r w:rsidRPr="00A6749E">
              <w:rPr>
                <w:sz w:val="24"/>
                <w:szCs w:val="24"/>
                <w:lang w:val="ru-RU"/>
              </w:rPr>
              <w:t xml:space="preserve"> навыками консультирования субъектов правоприменительной деятельности по вопросам назначения и производства судебных экспертиз</w:t>
            </w:r>
          </w:p>
        </w:tc>
        <w:tc>
          <w:tcPr>
            <w:tcW w:w="1860" w:type="dxa"/>
          </w:tcPr>
          <w:p w:rsidR="00A6749E" w:rsidRPr="007F3CCE" w:rsidRDefault="00A6749E" w:rsidP="00A6749E">
            <w:pPr>
              <w:tabs>
                <w:tab w:val="num" w:pos="1"/>
                <w:tab w:val="left" w:pos="426"/>
              </w:tabs>
              <w:ind w:left="1"/>
              <w:jc w:val="center"/>
            </w:pPr>
            <w:r w:rsidRPr="007F3CCE">
              <w:t>Собеседование</w:t>
            </w:r>
          </w:p>
          <w:p w:rsidR="00A6749E" w:rsidRPr="007F3CCE" w:rsidRDefault="00A6749E" w:rsidP="00A6749E">
            <w:pPr>
              <w:tabs>
                <w:tab w:val="num" w:pos="1"/>
                <w:tab w:val="left" w:pos="426"/>
              </w:tabs>
              <w:ind w:left="1"/>
              <w:jc w:val="center"/>
            </w:pPr>
            <w:r w:rsidRPr="007F3CCE">
              <w:t>презентация</w:t>
            </w:r>
          </w:p>
        </w:tc>
      </w:tr>
      <w:tr w:rsidR="00A6749E" w:rsidRPr="00F52D95" w:rsidTr="00A6749E">
        <w:trPr>
          <w:trHeight w:val="508"/>
        </w:trPr>
        <w:tc>
          <w:tcPr>
            <w:tcW w:w="2514" w:type="dxa"/>
            <w:vMerge/>
          </w:tcPr>
          <w:p w:rsidR="00A6749E" w:rsidRPr="007F3CCE" w:rsidRDefault="00A6749E" w:rsidP="00A6749E">
            <w:pPr>
              <w:tabs>
                <w:tab w:val="num" w:pos="176"/>
                <w:tab w:val="left" w:pos="426"/>
              </w:tabs>
              <w:ind w:left="34"/>
              <w:rPr>
                <w:i/>
              </w:rPr>
            </w:pPr>
          </w:p>
        </w:tc>
        <w:tc>
          <w:tcPr>
            <w:tcW w:w="2368" w:type="dxa"/>
          </w:tcPr>
          <w:p w:rsidR="00A6749E" w:rsidRPr="00A6749E" w:rsidRDefault="00A6749E" w:rsidP="00A6749E">
            <w:pPr>
              <w:rPr>
                <w:sz w:val="24"/>
                <w:szCs w:val="24"/>
                <w:lang w:val="ru-RU"/>
              </w:rPr>
            </w:pPr>
            <w:r w:rsidRPr="00A6749E">
              <w:rPr>
                <w:sz w:val="24"/>
                <w:szCs w:val="24"/>
                <w:lang w:val="ru-RU"/>
              </w:rPr>
              <w:t>ОПК-8.2. Анализирует и интерпретирует стандарты, правила и методологию производства судебных экспертиз, осуществляет консультации по указанным направлениям</w:t>
            </w:r>
          </w:p>
          <w:p w:rsidR="00A6749E" w:rsidRPr="00224389" w:rsidRDefault="00A6749E" w:rsidP="00A6749E">
            <w:pPr>
              <w:tabs>
                <w:tab w:val="num" w:pos="1"/>
                <w:tab w:val="left" w:pos="426"/>
              </w:tabs>
              <w:ind w:left="1"/>
              <w:rPr>
                <w:i/>
                <w:lang w:val="ru-RU"/>
              </w:rPr>
            </w:pPr>
          </w:p>
        </w:tc>
        <w:tc>
          <w:tcPr>
            <w:tcW w:w="3323" w:type="dxa"/>
          </w:tcPr>
          <w:p w:rsidR="00A6749E" w:rsidRPr="00A6749E" w:rsidRDefault="00A6749E" w:rsidP="00A6749E">
            <w:pPr>
              <w:rPr>
                <w:sz w:val="24"/>
                <w:szCs w:val="24"/>
                <w:lang w:val="ru-RU"/>
              </w:rPr>
            </w:pPr>
            <w:r w:rsidRPr="00A6749E">
              <w:rPr>
                <w:sz w:val="24"/>
                <w:szCs w:val="24"/>
                <w:u w:val="words"/>
                <w:lang w:val="ru-RU"/>
              </w:rPr>
              <w:t>Знать:</w:t>
            </w:r>
            <w:r w:rsidRPr="00A6749E">
              <w:rPr>
                <w:sz w:val="24"/>
                <w:szCs w:val="24"/>
                <w:lang w:val="ru-RU"/>
              </w:rPr>
              <w:t xml:space="preserve"> современные стандарты, правила и методологию производства судебных экспертиз</w:t>
            </w:r>
          </w:p>
          <w:p w:rsidR="00A6749E" w:rsidRPr="00A6749E" w:rsidRDefault="00A6749E" w:rsidP="00A6749E">
            <w:pPr>
              <w:rPr>
                <w:sz w:val="24"/>
                <w:szCs w:val="24"/>
                <w:lang w:val="ru-RU"/>
              </w:rPr>
            </w:pPr>
            <w:r w:rsidRPr="00A6749E">
              <w:rPr>
                <w:sz w:val="24"/>
                <w:szCs w:val="24"/>
                <w:u w:val="words"/>
                <w:lang w:val="ru-RU"/>
              </w:rPr>
              <w:t>Уметь:</w:t>
            </w:r>
            <w:r w:rsidRPr="00A6749E">
              <w:rPr>
                <w:sz w:val="24"/>
                <w:szCs w:val="24"/>
                <w:lang w:val="ru-RU"/>
              </w:rPr>
              <w:t xml:space="preserve"> анализировать и интерпретировать современные стандарты, правила и методологию производства судебных экспертиз</w:t>
            </w:r>
          </w:p>
          <w:p w:rsidR="00A6749E" w:rsidRPr="00A6749E" w:rsidRDefault="00A6749E" w:rsidP="00A6749E">
            <w:pPr>
              <w:rPr>
                <w:lang w:val="ru-RU"/>
              </w:rPr>
            </w:pPr>
            <w:r w:rsidRPr="00A6749E">
              <w:rPr>
                <w:sz w:val="24"/>
                <w:szCs w:val="24"/>
                <w:u w:val="words"/>
                <w:lang w:val="ru-RU"/>
              </w:rPr>
              <w:t>Владеть:</w:t>
            </w:r>
            <w:r w:rsidRPr="00A6749E">
              <w:rPr>
                <w:sz w:val="24"/>
                <w:szCs w:val="24"/>
                <w:lang w:val="ru-RU"/>
              </w:rPr>
              <w:t xml:space="preserve"> навыками применения современных экспертных методик решения диагностических и идентификационных задач судебных экспертиз</w:t>
            </w:r>
          </w:p>
        </w:tc>
        <w:tc>
          <w:tcPr>
            <w:tcW w:w="1860" w:type="dxa"/>
          </w:tcPr>
          <w:p w:rsidR="00A6749E" w:rsidRPr="007F3CCE" w:rsidRDefault="00A6749E" w:rsidP="00A6749E">
            <w:pPr>
              <w:tabs>
                <w:tab w:val="num" w:pos="1"/>
                <w:tab w:val="left" w:pos="426"/>
              </w:tabs>
              <w:ind w:left="1"/>
              <w:jc w:val="center"/>
            </w:pPr>
            <w:r w:rsidRPr="007F3CCE">
              <w:t>Собеседование</w:t>
            </w:r>
          </w:p>
          <w:p w:rsidR="00A6749E" w:rsidRPr="007F3CCE" w:rsidRDefault="00A6749E" w:rsidP="00A6749E">
            <w:pPr>
              <w:tabs>
                <w:tab w:val="num" w:pos="1"/>
                <w:tab w:val="left" w:pos="426"/>
              </w:tabs>
              <w:ind w:left="1"/>
              <w:jc w:val="center"/>
            </w:pPr>
            <w:r w:rsidRPr="007F3CCE">
              <w:t>презентация</w:t>
            </w:r>
          </w:p>
        </w:tc>
      </w:tr>
      <w:tr w:rsidR="00A6749E" w:rsidRPr="00B272AA" w:rsidTr="00A6749E">
        <w:trPr>
          <w:trHeight w:val="508"/>
        </w:trPr>
        <w:tc>
          <w:tcPr>
            <w:tcW w:w="2514" w:type="dxa"/>
            <w:vMerge/>
          </w:tcPr>
          <w:p w:rsidR="00A6749E" w:rsidRPr="00224389" w:rsidRDefault="00A6749E" w:rsidP="00A6749E">
            <w:pPr>
              <w:tabs>
                <w:tab w:val="num" w:pos="176"/>
                <w:tab w:val="left" w:pos="426"/>
              </w:tabs>
              <w:ind w:left="34"/>
              <w:rPr>
                <w:i/>
                <w:lang w:val="ru-RU"/>
              </w:rPr>
            </w:pPr>
          </w:p>
        </w:tc>
        <w:tc>
          <w:tcPr>
            <w:tcW w:w="2368" w:type="dxa"/>
          </w:tcPr>
          <w:p w:rsidR="00A6749E" w:rsidRPr="00A6749E" w:rsidRDefault="00A6749E" w:rsidP="00A6749E">
            <w:pPr>
              <w:jc w:val="both"/>
              <w:rPr>
                <w:iCs/>
                <w:lang w:val="ru-RU"/>
              </w:rPr>
            </w:pPr>
            <w:r w:rsidRPr="00A6749E">
              <w:rPr>
                <w:sz w:val="24"/>
                <w:szCs w:val="24"/>
                <w:lang w:val="ru-RU"/>
              </w:rPr>
              <w:t xml:space="preserve">ОПК-8.3. Проводит и передаёт лицу, </w:t>
            </w:r>
            <w:r w:rsidRPr="00A6749E">
              <w:rPr>
                <w:sz w:val="24"/>
                <w:szCs w:val="24"/>
                <w:lang w:val="ru-RU"/>
              </w:rPr>
              <w:lastRenderedPageBreak/>
              <w:t>осуществляющему процессуальные и непроцессуальные действия, предварительную информацию по материальным следам и предметам, необходимую для правильной ориентации в создавшейся обстановке</w:t>
            </w:r>
          </w:p>
        </w:tc>
        <w:tc>
          <w:tcPr>
            <w:tcW w:w="3323" w:type="dxa"/>
          </w:tcPr>
          <w:p w:rsidR="00A6749E" w:rsidRPr="00A6749E" w:rsidRDefault="00A6749E" w:rsidP="00A6749E">
            <w:pPr>
              <w:rPr>
                <w:sz w:val="24"/>
                <w:szCs w:val="24"/>
                <w:lang w:val="ru-RU"/>
              </w:rPr>
            </w:pPr>
            <w:r w:rsidRPr="00A6749E">
              <w:rPr>
                <w:sz w:val="24"/>
                <w:szCs w:val="24"/>
                <w:u w:val="words"/>
                <w:lang w:val="ru-RU"/>
              </w:rPr>
              <w:lastRenderedPageBreak/>
              <w:t>Знать:</w:t>
            </w:r>
            <w:r w:rsidRPr="00A6749E">
              <w:rPr>
                <w:sz w:val="24"/>
                <w:szCs w:val="24"/>
                <w:lang w:val="ru-RU"/>
              </w:rPr>
              <w:t xml:space="preserve"> закономерности следообразования</w:t>
            </w:r>
          </w:p>
          <w:p w:rsidR="00A6749E" w:rsidRPr="00A6749E" w:rsidRDefault="00A6749E" w:rsidP="00A6749E">
            <w:pPr>
              <w:rPr>
                <w:sz w:val="24"/>
                <w:szCs w:val="24"/>
                <w:lang w:val="ru-RU"/>
              </w:rPr>
            </w:pPr>
            <w:r w:rsidRPr="00A6749E">
              <w:rPr>
                <w:sz w:val="24"/>
                <w:szCs w:val="24"/>
                <w:u w:val="words"/>
                <w:lang w:val="ru-RU"/>
              </w:rPr>
              <w:lastRenderedPageBreak/>
              <w:t>Уметь:</w:t>
            </w:r>
            <w:r w:rsidRPr="00A6749E">
              <w:rPr>
                <w:sz w:val="24"/>
                <w:szCs w:val="24"/>
                <w:lang w:val="ru-RU"/>
              </w:rPr>
              <w:t xml:space="preserve"> осуществлять анализ и оценку следовой информации</w:t>
            </w:r>
          </w:p>
          <w:p w:rsidR="00A6749E" w:rsidRPr="00A6749E" w:rsidRDefault="00A6749E" w:rsidP="00A6749E">
            <w:pPr>
              <w:jc w:val="both"/>
              <w:rPr>
                <w:iCs/>
                <w:lang w:val="ru-RU"/>
              </w:rPr>
            </w:pPr>
            <w:r w:rsidRPr="00A6749E">
              <w:rPr>
                <w:sz w:val="24"/>
                <w:szCs w:val="24"/>
                <w:u w:val="words"/>
                <w:lang w:val="ru-RU"/>
              </w:rPr>
              <w:t>Владеть:</w:t>
            </w:r>
            <w:r w:rsidRPr="00A6749E">
              <w:rPr>
                <w:sz w:val="24"/>
                <w:szCs w:val="24"/>
                <w:lang w:val="ru-RU"/>
              </w:rPr>
              <w:t xml:space="preserve"> навыками применения на практике современных методов и средств поиска, обнаружения, фиксации, изъятия и предварительного исследования материальных объектов — вещественных доказательств</w:t>
            </w:r>
          </w:p>
        </w:tc>
        <w:tc>
          <w:tcPr>
            <w:tcW w:w="1860" w:type="dxa"/>
          </w:tcPr>
          <w:p w:rsidR="00A6749E" w:rsidRPr="007F3CCE" w:rsidRDefault="00A6749E" w:rsidP="00A6749E">
            <w:pPr>
              <w:tabs>
                <w:tab w:val="num" w:pos="1"/>
                <w:tab w:val="left" w:pos="426"/>
              </w:tabs>
              <w:ind w:left="1"/>
              <w:jc w:val="center"/>
            </w:pPr>
            <w:r w:rsidRPr="007F3CCE">
              <w:lastRenderedPageBreak/>
              <w:t>Собеседование</w:t>
            </w:r>
          </w:p>
          <w:p w:rsidR="00A6749E" w:rsidRPr="007F3CCE" w:rsidRDefault="00A6749E" w:rsidP="00A6749E">
            <w:pPr>
              <w:tabs>
                <w:tab w:val="num" w:pos="1"/>
                <w:tab w:val="left" w:pos="426"/>
              </w:tabs>
              <w:ind w:left="1"/>
              <w:jc w:val="center"/>
              <w:rPr>
                <w:i/>
              </w:rPr>
            </w:pPr>
            <w:r w:rsidRPr="007F3CCE">
              <w:t>презентация</w:t>
            </w:r>
          </w:p>
        </w:tc>
      </w:tr>
      <w:tr w:rsidR="00DC3157" w:rsidRPr="00B272AA" w:rsidTr="00A6749E">
        <w:trPr>
          <w:trHeight w:val="508"/>
        </w:trPr>
        <w:tc>
          <w:tcPr>
            <w:tcW w:w="2514" w:type="dxa"/>
            <w:vMerge w:val="restart"/>
          </w:tcPr>
          <w:p w:rsidR="00DC3157" w:rsidRPr="00A6749E" w:rsidRDefault="00DC3157" w:rsidP="00A6749E">
            <w:pPr>
              <w:jc w:val="both"/>
              <w:rPr>
                <w:sz w:val="24"/>
                <w:szCs w:val="24"/>
                <w:lang w:val="ru-RU"/>
              </w:rPr>
            </w:pPr>
            <w:r w:rsidRPr="00A6749E">
              <w:rPr>
                <w:sz w:val="24"/>
                <w:szCs w:val="24"/>
                <w:lang w:val="ru-RU"/>
              </w:rPr>
              <w:t xml:space="preserve">ПК-3.КЭ. Способен выполнять криминалистические судебные экспертизы в рамках гражданского, арбитражного, административного и уголовного судопроизводства, производства по делам об административных </w:t>
            </w:r>
          </w:p>
          <w:p w:rsidR="00DC3157" w:rsidRPr="00A6749E" w:rsidRDefault="00DC3157" w:rsidP="00A6749E">
            <w:pPr>
              <w:tabs>
                <w:tab w:val="num" w:pos="176"/>
                <w:tab w:val="left" w:pos="426"/>
              </w:tabs>
              <w:ind w:left="34"/>
              <w:rPr>
                <w:i/>
                <w:lang w:val="ru-RU"/>
              </w:rPr>
            </w:pPr>
          </w:p>
        </w:tc>
        <w:tc>
          <w:tcPr>
            <w:tcW w:w="2368" w:type="dxa"/>
          </w:tcPr>
          <w:p w:rsidR="00DC3157" w:rsidRPr="00A6749E" w:rsidRDefault="00DC3157" w:rsidP="00A6749E">
            <w:pPr>
              <w:tabs>
                <w:tab w:val="num" w:pos="1"/>
                <w:tab w:val="left" w:pos="426"/>
              </w:tabs>
              <w:ind w:left="1"/>
              <w:rPr>
                <w:lang w:val="ru-RU"/>
              </w:rPr>
            </w:pPr>
            <w:r w:rsidRPr="00A6749E">
              <w:rPr>
                <w:sz w:val="24"/>
                <w:szCs w:val="24"/>
                <w:lang w:val="ru-RU"/>
              </w:rPr>
              <w:t>ПК-3.1.КЭ Выполняет судебные экспертизы, применяет научно-обоснованные методики и технические средства в исследовании и установлении фактов, на различных этапах судопроизводства</w:t>
            </w:r>
          </w:p>
        </w:tc>
        <w:tc>
          <w:tcPr>
            <w:tcW w:w="3323" w:type="dxa"/>
          </w:tcPr>
          <w:p w:rsidR="00DC3157" w:rsidRPr="00A6749E" w:rsidRDefault="00DC3157" w:rsidP="00A6749E">
            <w:pPr>
              <w:jc w:val="both"/>
              <w:rPr>
                <w:i/>
                <w:sz w:val="24"/>
                <w:szCs w:val="24"/>
                <w:u w:val="single"/>
                <w:lang w:val="ru-RU"/>
              </w:rPr>
            </w:pPr>
            <w:r w:rsidRPr="00A6749E">
              <w:rPr>
                <w:i/>
                <w:sz w:val="24"/>
                <w:szCs w:val="24"/>
                <w:u w:val="words"/>
                <w:lang w:val="ru-RU"/>
              </w:rPr>
              <w:t>Знать</w:t>
            </w:r>
            <w:r w:rsidRPr="00A6749E">
              <w:rPr>
                <w:i/>
                <w:sz w:val="24"/>
                <w:szCs w:val="24"/>
                <w:u w:val="single"/>
                <w:lang w:val="ru-RU"/>
              </w:rPr>
              <w:t>:</w:t>
            </w:r>
          </w:p>
          <w:p w:rsidR="00DC3157" w:rsidRPr="00A6749E" w:rsidRDefault="00DC3157" w:rsidP="00A6749E">
            <w:pPr>
              <w:jc w:val="both"/>
              <w:rPr>
                <w:sz w:val="24"/>
                <w:szCs w:val="24"/>
                <w:lang w:val="ru-RU"/>
              </w:rPr>
            </w:pPr>
            <w:r w:rsidRPr="00A6749E">
              <w:rPr>
                <w:sz w:val="24"/>
                <w:szCs w:val="24"/>
                <w:lang w:val="ru-RU"/>
              </w:rPr>
              <w:t>-организацию и методики производства судебных экспертиз в гражданском, арбитражном, административном и уголовном судопроизводстве;</w:t>
            </w:r>
          </w:p>
          <w:p w:rsidR="00DC3157" w:rsidRPr="00A6749E" w:rsidRDefault="00DC3157" w:rsidP="00A6749E">
            <w:pPr>
              <w:jc w:val="both"/>
              <w:rPr>
                <w:i/>
                <w:sz w:val="24"/>
                <w:szCs w:val="24"/>
                <w:u w:val="single"/>
                <w:lang w:val="ru-RU"/>
              </w:rPr>
            </w:pPr>
            <w:r w:rsidRPr="00A6749E">
              <w:rPr>
                <w:sz w:val="24"/>
                <w:szCs w:val="24"/>
                <w:lang w:val="ru-RU"/>
              </w:rPr>
              <w:t>-научно-обоснованные методики и технические средства, используемые в исследовании и установлении фактов на различных этапах судопроизводства</w:t>
            </w:r>
            <w:r w:rsidRPr="00A6749E">
              <w:rPr>
                <w:sz w:val="24"/>
                <w:szCs w:val="24"/>
                <w:lang w:val="ru-RU" w:eastAsia="en-US"/>
              </w:rPr>
              <w:t>.</w:t>
            </w:r>
          </w:p>
          <w:p w:rsidR="00DC3157" w:rsidRPr="00A6749E" w:rsidRDefault="00DC3157" w:rsidP="00A6749E">
            <w:pPr>
              <w:jc w:val="both"/>
              <w:rPr>
                <w:i/>
                <w:sz w:val="24"/>
                <w:szCs w:val="24"/>
                <w:u w:val="single"/>
                <w:lang w:val="ru-RU"/>
              </w:rPr>
            </w:pPr>
            <w:r w:rsidRPr="00A6749E">
              <w:rPr>
                <w:i/>
                <w:sz w:val="24"/>
                <w:szCs w:val="24"/>
                <w:u w:val="words"/>
                <w:lang w:val="ru-RU"/>
              </w:rPr>
              <w:t>Уметь:</w:t>
            </w:r>
          </w:p>
          <w:p w:rsidR="00DC3157" w:rsidRPr="00A6749E" w:rsidRDefault="00DC3157" w:rsidP="00A6749E">
            <w:pPr>
              <w:jc w:val="both"/>
              <w:rPr>
                <w:sz w:val="24"/>
                <w:szCs w:val="24"/>
                <w:lang w:val="ru-RU"/>
              </w:rPr>
            </w:pPr>
            <w:r w:rsidRPr="00A6749E">
              <w:rPr>
                <w:sz w:val="24"/>
                <w:szCs w:val="24"/>
                <w:lang w:val="ru-RU"/>
              </w:rPr>
              <w:t>- применять методики производства судебных экспертиз в гражданском, арбитражном, административном и уголовном судопроизводстве ;</w:t>
            </w:r>
          </w:p>
          <w:p w:rsidR="00DC3157" w:rsidRPr="00A6749E" w:rsidRDefault="00DC3157" w:rsidP="00A6749E">
            <w:pPr>
              <w:jc w:val="both"/>
              <w:rPr>
                <w:sz w:val="24"/>
                <w:szCs w:val="24"/>
                <w:lang w:val="ru-RU" w:eastAsia="en-US"/>
              </w:rPr>
            </w:pPr>
            <w:r w:rsidRPr="00A6749E">
              <w:rPr>
                <w:sz w:val="24"/>
                <w:szCs w:val="24"/>
                <w:lang w:val="ru-RU" w:eastAsia="en-US"/>
              </w:rPr>
              <w:t>- применять</w:t>
            </w:r>
            <w:r w:rsidRPr="00A6749E">
              <w:rPr>
                <w:lang w:val="ru-RU"/>
              </w:rPr>
              <w:t xml:space="preserve"> </w:t>
            </w:r>
            <w:r w:rsidRPr="00A6749E">
              <w:rPr>
                <w:sz w:val="24"/>
                <w:szCs w:val="24"/>
                <w:lang w:val="ru-RU" w:eastAsia="en-US"/>
              </w:rPr>
              <w:t>научно-обоснованные методики и технические средства, используемые в исследовании и установлении фактов на различных этапах судопроизводства.</w:t>
            </w:r>
          </w:p>
          <w:p w:rsidR="00DC3157" w:rsidRPr="00A6749E" w:rsidRDefault="00DC3157" w:rsidP="00A6749E">
            <w:pPr>
              <w:jc w:val="both"/>
              <w:rPr>
                <w:i/>
                <w:sz w:val="24"/>
                <w:szCs w:val="24"/>
                <w:u w:val="single"/>
                <w:lang w:val="ru-RU"/>
              </w:rPr>
            </w:pPr>
            <w:r w:rsidRPr="00A6749E">
              <w:rPr>
                <w:i/>
                <w:sz w:val="24"/>
                <w:szCs w:val="24"/>
                <w:u w:val="words"/>
                <w:lang w:val="ru-RU"/>
              </w:rPr>
              <w:t>Владеть:</w:t>
            </w:r>
          </w:p>
          <w:p w:rsidR="00DC3157" w:rsidRPr="00A6749E" w:rsidRDefault="00DC3157" w:rsidP="00A6749E">
            <w:pPr>
              <w:jc w:val="both"/>
              <w:rPr>
                <w:sz w:val="24"/>
                <w:szCs w:val="24"/>
                <w:lang w:val="ru-RU"/>
              </w:rPr>
            </w:pPr>
            <w:r w:rsidRPr="00A6749E">
              <w:rPr>
                <w:sz w:val="24"/>
                <w:szCs w:val="24"/>
                <w:lang w:val="ru-RU"/>
              </w:rPr>
              <w:t>- навыками применения методик производства судебных экспертиз в гражданском, арбитражном, административном и уголовном судопроизводстве;</w:t>
            </w:r>
          </w:p>
          <w:p w:rsidR="00DC3157" w:rsidRPr="00A6749E" w:rsidRDefault="00DC3157" w:rsidP="00A6749E">
            <w:pPr>
              <w:jc w:val="both"/>
              <w:rPr>
                <w:sz w:val="24"/>
                <w:szCs w:val="24"/>
                <w:lang w:val="ru-RU"/>
              </w:rPr>
            </w:pPr>
            <w:r w:rsidRPr="00A6749E">
              <w:rPr>
                <w:sz w:val="24"/>
                <w:szCs w:val="24"/>
                <w:lang w:val="ru-RU"/>
              </w:rPr>
              <w:t xml:space="preserve">- навыками применения научно-обоснованных методик и технических средств, используемых в </w:t>
            </w:r>
            <w:r w:rsidRPr="00A6749E">
              <w:rPr>
                <w:sz w:val="24"/>
                <w:szCs w:val="24"/>
                <w:lang w:val="ru-RU"/>
              </w:rPr>
              <w:lastRenderedPageBreak/>
              <w:t xml:space="preserve">исследовании и установлении фактов на различных этапах судопроизводства  </w:t>
            </w:r>
          </w:p>
        </w:tc>
        <w:tc>
          <w:tcPr>
            <w:tcW w:w="1860" w:type="dxa"/>
          </w:tcPr>
          <w:p w:rsidR="00DC3157" w:rsidRPr="007F3CCE" w:rsidRDefault="00DC3157" w:rsidP="00A6749E">
            <w:pPr>
              <w:tabs>
                <w:tab w:val="num" w:pos="1"/>
                <w:tab w:val="left" w:pos="426"/>
              </w:tabs>
              <w:ind w:left="1"/>
              <w:jc w:val="center"/>
            </w:pPr>
            <w:r w:rsidRPr="007F3CCE">
              <w:lastRenderedPageBreak/>
              <w:t>Собеседование</w:t>
            </w:r>
          </w:p>
          <w:p w:rsidR="00DC3157" w:rsidRPr="007F3CCE" w:rsidRDefault="00DC3157" w:rsidP="00A6749E">
            <w:pPr>
              <w:tabs>
                <w:tab w:val="num" w:pos="1"/>
                <w:tab w:val="left" w:pos="426"/>
              </w:tabs>
              <w:ind w:left="1"/>
              <w:jc w:val="center"/>
              <w:rPr>
                <w:i/>
              </w:rPr>
            </w:pPr>
            <w:r w:rsidRPr="007F3CCE">
              <w:t>презентация</w:t>
            </w:r>
          </w:p>
        </w:tc>
      </w:tr>
      <w:tr w:rsidR="00DC3157" w:rsidRPr="00B272AA" w:rsidTr="00A6749E">
        <w:trPr>
          <w:trHeight w:val="508"/>
        </w:trPr>
        <w:tc>
          <w:tcPr>
            <w:tcW w:w="2514" w:type="dxa"/>
            <w:vMerge/>
          </w:tcPr>
          <w:p w:rsidR="00DC3157" w:rsidRPr="007F3CCE" w:rsidRDefault="00DC3157" w:rsidP="00A6749E">
            <w:pPr>
              <w:tabs>
                <w:tab w:val="num" w:pos="176"/>
                <w:tab w:val="left" w:pos="426"/>
              </w:tabs>
              <w:ind w:left="34"/>
              <w:rPr>
                <w:i/>
              </w:rPr>
            </w:pPr>
          </w:p>
        </w:tc>
        <w:tc>
          <w:tcPr>
            <w:tcW w:w="2368" w:type="dxa"/>
          </w:tcPr>
          <w:p w:rsidR="00DC3157" w:rsidRPr="00A6749E" w:rsidRDefault="00DC3157" w:rsidP="00A6749E">
            <w:pPr>
              <w:jc w:val="both"/>
              <w:rPr>
                <w:sz w:val="24"/>
                <w:szCs w:val="24"/>
                <w:lang w:val="ru-RU"/>
              </w:rPr>
            </w:pPr>
            <w:r w:rsidRPr="00A6749E">
              <w:rPr>
                <w:sz w:val="24"/>
                <w:szCs w:val="24"/>
                <w:lang w:val="ru-RU"/>
              </w:rPr>
              <w:t>ПККЭ-3.2.КЭ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DC3157" w:rsidRPr="00224389" w:rsidRDefault="00DC3157" w:rsidP="00A6749E">
            <w:pPr>
              <w:tabs>
                <w:tab w:val="num" w:pos="1"/>
                <w:tab w:val="left" w:pos="426"/>
              </w:tabs>
              <w:ind w:left="1"/>
              <w:rPr>
                <w:lang w:val="ru-RU"/>
              </w:rPr>
            </w:pPr>
          </w:p>
        </w:tc>
        <w:tc>
          <w:tcPr>
            <w:tcW w:w="3323" w:type="dxa"/>
          </w:tcPr>
          <w:p w:rsidR="00DC3157" w:rsidRPr="00A6749E" w:rsidRDefault="00DC3157" w:rsidP="00A6749E">
            <w:pPr>
              <w:jc w:val="both"/>
              <w:rPr>
                <w:i/>
                <w:sz w:val="24"/>
                <w:szCs w:val="24"/>
                <w:u w:val="single"/>
                <w:lang w:val="ru-RU"/>
              </w:rPr>
            </w:pPr>
            <w:r w:rsidRPr="00A6749E">
              <w:rPr>
                <w:i/>
                <w:sz w:val="24"/>
                <w:szCs w:val="24"/>
                <w:u w:val="words"/>
                <w:lang w:val="ru-RU"/>
              </w:rPr>
              <w:t>Знать</w:t>
            </w:r>
            <w:r w:rsidRPr="00A6749E">
              <w:rPr>
                <w:i/>
                <w:sz w:val="24"/>
                <w:szCs w:val="24"/>
                <w:u w:val="single"/>
                <w:lang w:val="ru-RU"/>
              </w:rPr>
              <w:t>:</w:t>
            </w:r>
          </w:p>
          <w:p w:rsidR="00DC3157" w:rsidRPr="00A6749E" w:rsidRDefault="00DC3157" w:rsidP="00A6749E">
            <w:pPr>
              <w:jc w:val="both"/>
              <w:rPr>
                <w:sz w:val="24"/>
                <w:szCs w:val="24"/>
                <w:lang w:val="ru-RU"/>
              </w:rPr>
            </w:pPr>
            <w:r w:rsidRPr="00A6749E">
              <w:rPr>
                <w:sz w:val="24"/>
                <w:szCs w:val="24"/>
                <w:lang w:val="ru-RU"/>
              </w:rPr>
              <w:t>-</w:t>
            </w:r>
            <w:r w:rsidRPr="00A6749E">
              <w:rPr>
                <w:lang w:val="ru-RU"/>
              </w:rPr>
              <w:t xml:space="preserve"> </w:t>
            </w:r>
            <w:r w:rsidRPr="00A6749E">
              <w:rPr>
                <w:sz w:val="24"/>
                <w:szCs w:val="24"/>
                <w:lang w:val="ru-RU"/>
              </w:rPr>
              <w:t>методическое и технологическое обеспечение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DC3157" w:rsidRPr="00A6749E" w:rsidRDefault="00DC3157" w:rsidP="00A6749E">
            <w:pPr>
              <w:jc w:val="both"/>
              <w:rPr>
                <w:i/>
                <w:sz w:val="24"/>
                <w:szCs w:val="24"/>
                <w:u w:val="single"/>
                <w:lang w:val="ru-RU"/>
              </w:rPr>
            </w:pPr>
            <w:r w:rsidRPr="00A6749E">
              <w:rPr>
                <w:sz w:val="24"/>
                <w:szCs w:val="24"/>
                <w:lang w:val="ru-RU"/>
              </w:rPr>
              <w:t>-  организацию и методы работы по обеспечению контроля качества итоговых заключений эксперта (специалиста)</w:t>
            </w:r>
            <w:r w:rsidRPr="00A6749E">
              <w:rPr>
                <w:sz w:val="24"/>
                <w:szCs w:val="24"/>
                <w:lang w:val="ru-RU" w:eastAsia="en-US"/>
              </w:rPr>
              <w:t>.</w:t>
            </w:r>
          </w:p>
          <w:p w:rsidR="00DC3157" w:rsidRPr="00A6749E" w:rsidRDefault="00DC3157" w:rsidP="00A6749E">
            <w:pPr>
              <w:jc w:val="both"/>
              <w:rPr>
                <w:i/>
                <w:sz w:val="24"/>
                <w:szCs w:val="24"/>
                <w:u w:val="single"/>
                <w:lang w:val="ru-RU"/>
              </w:rPr>
            </w:pPr>
            <w:r w:rsidRPr="00A6749E">
              <w:rPr>
                <w:i/>
                <w:sz w:val="24"/>
                <w:szCs w:val="24"/>
                <w:u w:val="words"/>
                <w:lang w:val="ru-RU"/>
              </w:rPr>
              <w:t>Уметь:</w:t>
            </w:r>
          </w:p>
          <w:p w:rsidR="00DC3157" w:rsidRPr="00A6749E" w:rsidRDefault="00DC3157" w:rsidP="00A6749E">
            <w:pPr>
              <w:jc w:val="both"/>
              <w:rPr>
                <w:sz w:val="24"/>
                <w:szCs w:val="24"/>
                <w:lang w:val="ru-RU"/>
              </w:rPr>
            </w:pPr>
            <w:r w:rsidRPr="00A6749E">
              <w:rPr>
                <w:sz w:val="24"/>
                <w:szCs w:val="24"/>
                <w:lang w:val="ru-RU"/>
              </w:rPr>
              <w:t xml:space="preserve">- применять средства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 </w:t>
            </w:r>
          </w:p>
          <w:p w:rsidR="00DC3157" w:rsidRPr="00A6749E" w:rsidRDefault="00DC3157" w:rsidP="00A6749E">
            <w:pPr>
              <w:jc w:val="both"/>
              <w:rPr>
                <w:sz w:val="24"/>
                <w:szCs w:val="24"/>
                <w:lang w:val="ru-RU" w:eastAsia="en-US"/>
              </w:rPr>
            </w:pPr>
            <w:r w:rsidRPr="00A6749E">
              <w:rPr>
                <w:sz w:val="24"/>
                <w:szCs w:val="24"/>
                <w:lang w:val="ru-RU" w:eastAsia="en-US"/>
              </w:rPr>
              <w:t>- применять</w:t>
            </w:r>
            <w:r w:rsidRPr="00A6749E">
              <w:rPr>
                <w:lang w:val="ru-RU"/>
              </w:rPr>
              <w:t xml:space="preserve"> </w:t>
            </w:r>
            <w:r w:rsidRPr="00A6749E">
              <w:rPr>
                <w:sz w:val="24"/>
                <w:szCs w:val="24"/>
                <w:lang w:val="ru-RU" w:eastAsia="en-US"/>
              </w:rPr>
              <w:t xml:space="preserve">методы организации работы по обеспечению контроля качества итоговых заключений эксперта (специалиста). </w:t>
            </w:r>
          </w:p>
          <w:p w:rsidR="00DC3157" w:rsidRPr="00A6749E" w:rsidRDefault="00DC3157" w:rsidP="00A6749E">
            <w:pPr>
              <w:jc w:val="both"/>
              <w:rPr>
                <w:i/>
                <w:sz w:val="24"/>
                <w:szCs w:val="24"/>
                <w:u w:val="single"/>
                <w:lang w:val="ru-RU"/>
              </w:rPr>
            </w:pPr>
            <w:r w:rsidRPr="00A6749E">
              <w:rPr>
                <w:i/>
                <w:sz w:val="24"/>
                <w:szCs w:val="24"/>
                <w:u w:val="words"/>
                <w:lang w:val="ru-RU"/>
              </w:rPr>
              <w:t>Владеть:</w:t>
            </w:r>
          </w:p>
          <w:p w:rsidR="00DC3157" w:rsidRPr="00A6749E" w:rsidRDefault="00DC3157" w:rsidP="00A6749E">
            <w:pPr>
              <w:jc w:val="both"/>
              <w:rPr>
                <w:sz w:val="24"/>
                <w:szCs w:val="24"/>
                <w:lang w:val="ru-RU"/>
              </w:rPr>
            </w:pPr>
            <w:r w:rsidRPr="00A6749E">
              <w:rPr>
                <w:sz w:val="24"/>
                <w:szCs w:val="24"/>
                <w:lang w:val="ru-RU"/>
              </w:rPr>
              <w:t>- навыками применения средств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DC3157" w:rsidRPr="00A6749E" w:rsidRDefault="00DC3157" w:rsidP="00A6749E">
            <w:pPr>
              <w:jc w:val="both"/>
              <w:rPr>
                <w:sz w:val="24"/>
                <w:szCs w:val="24"/>
                <w:lang w:val="ru-RU"/>
              </w:rPr>
            </w:pPr>
            <w:r w:rsidRPr="00A6749E">
              <w:rPr>
                <w:sz w:val="24"/>
                <w:szCs w:val="24"/>
                <w:lang w:val="ru-RU"/>
              </w:rPr>
              <w:t xml:space="preserve">- навыками организации </w:t>
            </w:r>
            <w:r w:rsidRPr="00A6749E">
              <w:rPr>
                <w:sz w:val="24"/>
                <w:szCs w:val="24"/>
                <w:lang w:val="ru-RU"/>
              </w:rPr>
              <w:lastRenderedPageBreak/>
              <w:t>работы по обеспечению контроля качества итоговых заключений эксперта (специалиста).</w:t>
            </w:r>
          </w:p>
        </w:tc>
        <w:tc>
          <w:tcPr>
            <w:tcW w:w="1860" w:type="dxa"/>
          </w:tcPr>
          <w:p w:rsidR="00DC3157" w:rsidRPr="007F3CCE" w:rsidRDefault="00DC3157" w:rsidP="00A6749E">
            <w:pPr>
              <w:tabs>
                <w:tab w:val="num" w:pos="1"/>
                <w:tab w:val="left" w:pos="426"/>
              </w:tabs>
              <w:ind w:left="1"/>
              <w:jc w:val="center"/>
            </w:pPr>
            <w:r w:rsidRPr="007F3CCE">
              <w:lastRenderedPageBreak/>
              <w:t>Собеседование</w:t>
            </w:r>
          </w:p>
          <w:p w:rsidR="00DC3157" w:rsidRPr="007F3CCE" w:rsidRDefault="00DC3157" w:rsidP="00A6749E">
            <w:pPr>
              <w:tabs>
                <w:tab w:val="num" w:pos="1"/>
                <w:tab w:val="left" w:pos="426"/>
              </w:tabs>
              <w:ind w:left="1"/>
              <w:jc w:val="center"/>
              <w:rPr>
                <w:i/>
              </w:rPr>
            </w:pPr>
            <w:r w:rsidRPr="007F3CCE">
              <w:t>презентация</w:t>
            </w:r>
          </w:p>
        </w:tc>
      </w:tr>
      <w:tr w:rsidR="00DC3157" w:rsidRPr="00B272AA" w:rsidTr="00A6749E">
        <w:trPr>
          <w:trHeight w:val="508"/>
        </w:trPr>
        <w:tc>
          <w:tcPr>
            <w:tcW w:w="2514" w:type="dxa"/>
            <w:vMerge w:val="restart"/>
          </w:tcPr>
          <w:p w:rsidR="00DC3157" w:rsidRPr="00A6749E" w:rsidRDefault="00DC3157" w:rsidP="00A6749E">
            <w:pPr>
              <w:jc w:val="both"/>
              <w:rPr>
                <w:sz w:val="24"/>
                <w:szCs w:val="24"/>
                <w:lang w:val="ru-RU"/>
              </w:rPr>
            </w:pPr>
            <w:r w:rsidRPr="00A6749E">
              <w:rPr>
                <w:sz w:val="24"/>
                <w:szCs w:val="24"/>
                <w:lang w:val="ru-RU"/>
              </w:rPr>
              <w:t>ПК-4. Способен обеспечивать работу по контролю качества итоговых заключений эксперта (специалиста)</w:t>
            </w:r>
          </w:p>
          <w:p w:rsidR="00DC3157" w:rsidRPr="00A6749E" w:rsidRDefault="00DC3157" w:rsidP="00A6749E">
            <w:pPr>
              <w:tabs>
                <w:tab w:val="num" w:pos="176"/>
                <w:tab w:val="left" w:pos="426"/>
              </w:tabs>
              <w:ind w:left="34"/>
              <w:rPr>
                <w:i/>
                <w:lang w:val="ru-RU"/>
              </w:rPr>
            </w:pPr>
          </w:p>
        </w:tc>
        <w:tc>
          <w:tcPr>
            <w:tcW w:w="2368" w:type="dxa"/>
          </w:tcPr>
          <w:p w:rsidR="00DC3157" w:rsidRDefault="00DC3157" w:rsidP="00DC3157">
            <w:pPr>
              <w:jc w:val="both"/>
              <w:rPr>
                <w:sz w:val="24"/>
                <w:szCs w:val="24"/>
              </w:rPr>
            </w:pPr>
            <w:r w:rsidRPr="00DC3157">
              <w:rPr>
                <w:sz w:val="24"/>
                <w:szCs w:val="24"/>
                <w:lang w:val="ru-RU"/>
              </w:rPr>
              <w:t xml:space="preserve">ПК-4.1. Принимает участие в планировании, организации, контроле, проведении мероприятий по повышению </w:t>
            </w:r>
            <w:r>
              <w:rPr>
                <w:sz w:val="24"/>
                <w:szCs w:val="24"/>
              </w:rPr>
              <w:t>(подтверждению) профессиональной компетенции судебных экспертов</w:t>
            </w:r>
          </w:p>
          <w:p w:rsidR="00DC3157" w:rsidRPr="00224389" w:rsidRDefault="00DC3157" w:rsidP="00A6749E">
            <w:pPr>
              <w:tabs>
                <w:tab w:val="num" w:pos="1"/>
                <w:tab w:val="left" w:pos="426"/>
              </w:tabs>
              <w:ind w:left="1"/>
              <w:rPr>
                <w:lang w:val="ru-RU"/>
              </w:rPr>
            </w:pPr>
          </w:p>
        </w:tc>
        <w:tc>
          <w:tcPr>
            <w:tcW w:w="3323" w:type="dxa"/>
          </w:tcPr>
          <w:p w:rsidR="00DC3157" w:rsidRPr="00DC3157" w:rsidRDefault="00DC3157" w:rsidP="00DC3157">
            <w:pPr>
              <w:jc w:val="both"/>
              <w:rPr>
                <w:i/>
                <w:sz w:val="24"/>
                <w:szCs w:val="24"/>
                <w:u w:val="single"/>
                <w:lang w:val="ru-RU"/>
              </w:rPr>
            </w:pPr>
            <w:r w:rsidRPr="00DC3157">
              <w:rPr>
                <w:i/>
                <w:sz w:val="24"/>
                <w:szCs w:val="24"/>
                <w:u w:val="single"/>
                <w:lang w:val="ru-RU"/>
              </w:rPr>
              <w:t>Знать:</w:t>
            </w:r>
          </w:p>
          <w:p w:rsidR="00DC3157" w:rsidRPr="00DC3157" w:rsidRDefault="00DC3157" w:rsidP="00DC3157">
            <w:pPr>
              <w:jc w:val="both"/>
              <w:rPr>
                <w:i/>
                <w:sz w:val="24"/>
                <w:szCs w:val="24"/>
                <w:u w:val="single"/>
                <w:lang w:val="ru-RU"/>
              </w:rPr>
            </w:pPr>
            <w:r w:rsidRPr="00DC3157">
              <w:rPr>
                <w:sz w:val="24"/>
                <w:szCs w:val="24"/>
                <w:lang w:val="ru-RU"/>
              </w:rPr>
              <w:t>-  порядок</w:t>
            </w:r>
            <w:r w:rsidRPr="00DC3157">
              <w:rPr>
                <w:lang w:val="ru-RU"/>
              </w:rPr>
              <w:t xml:space="preserve"> </w:t>
            </w:r>
            <w:r w:rsidRPr="00DC3157">
              <w:rPr>
                <w:sz w:val="24"/>
                <w:szCs w:val="24"/>
                <w:lang w:val="ru-RU"/>
              </w:rPr>
              <w:t>планирования, организации, контроля и проведения мероприятий по повышению (подтверждению) профессиональной компетенции судебных экспертов.</w:t>
            </w:r>
          </w:p>
          <w:p w:rsidR="00DC3157" w:rsidRPr="00DC3157" w:rsidRDefault="00DC3157" w:rsidP="00DC3157">
            <w:pPr>
              <w:jc w:val="both"/>
              <w:rPr>
                <w:i/>
                <w:sz w:val="24"/>
                <w:szCs w:val="24"/>
                <w:u w:val="single"/>
                <w:lang w:val="ru-RU"/>
              </w:rPr>
            </w:pPr>
            <w:r w:rsidRPr="00DC3157">
              <w:rPr>
                <w:i/>
                <w:sz w:val="24"/>
                <w:szCs w:val="24"/>
                <w:u w:val="words"/>
                <w:lang w:val="ru-RU"/>
              </w:rPr>
              <w:t>Уметь:</w:t>
            </w:r>
          </w:p>
          <w:p w:rsidR="00DC3157" w:rsidRPr="009A449D" w:rsidRDefault="00DC3157" w:rsidP="00DC3157">
            <w:pPr>
              <w:jc w:val="both"/>
              <w:rPr>
                <w:sz w:val="24"/>
                <w:szCs w:val="24"/>
              </w:rPr>
            </w:pPr>
            <w:r w:rsidRPr="00DC3157">
              <w:rPr>
                <w:sz w:val="24"/>
                <w:szCs w:val="24"/>
                <w:lang w:val="ru-RU"/>
              </w:rPr>
              <w:t xml:space="preserve">- планировать, организовывать, контролировать и проводить мероприятия по повышению </w:t>
            </w:r>
            <w:r w:rsidRPr="00DE6002">
              <w:rPr>
                <w:sz w:val="24"/>
                <w:szCs w:val="24"/>
              </w:rPr>
              <w:t>(подтверждению) профессиональной компетенции судебных экспертов.</w:t>
            </w:r>
            <w:r>
              <w:rPr>
                <w:sz w:val="24"/>
                <w:szCs w:val="24"/>
              </w:rPr>
              <w:t xml:space="preserve"> </w:t>
            </w:r>
            <w:r w:rsidRPr="009A449D">
              <w:rPr>
                <w:sz w:val="24"/>
                <w:szCs w:val="24"/>
              </w:rPr>
              <w:t>;</w:t>
            </w:r>
          </w:p>
          <w:p w:rsidR="00DC3157" w:rsidRPr="00053D39" w:rsidRDefault="00DC3157" w:rsidP="00DC3157">
            <w:pPr>
              <w:jc w:val="both"/>
              <w:rPr>
                <w:i/>
                <w:sz w:val="24"/>
                <w:szCs w:val="24"/>
                <w:u w:val="single"/>
                <w:lang w:val="ru-RU"/>
              </w:rPr>
            </w:pPr>
            <w:r w:rsidRPr="00053D39">
              <w:rPr>
                <w:i/>
                <w:sz w:val="24"/>
                <w:szCs w:val="24"/>
                <w:u w:val="words"/>
                <w:lang w:val="ru-RU"/>
              </w:rPr>
              <w:t>Владеть:</w:t>
            </w:r>
          </w:p>
          <w:p w:rsidR="00DC3157" w:rsidRPr="00224389" w:rsidRDefault="00DC3157" w:rsidP="00DC3157">
            <w:pPr>
              <w:jc w:val="both"/>
              <w:rPr>
                <w:i/>
                <w:u w:val="words"/>
                <w:lang w:val="ru-RU"/>
              </w:rPr>
            </w:pPr>
            <w:r w:rsidRPr="00DC3157">
              <w:rPr>
                <w:sz w:val="24"/>
                <w:szCs w:val="24"/>
                <w:lang w:val="ru-RU"/>
              </w:rPr>
              <w:t xml:space="preserve">- навыками планирования, организации, контроля и проведения мероприятий по повышению </w:t>
            </w:r>
            <w:r w:rsidRPr="00DE6002">
              <w:rPr>
                <w:sz w:val="24"/>
                <w:szCs w:val="24"/>
              </w:rPr>
              <w:t>(подтверждению) профессиональной компетенции судебных экспертов.</w:t>
            </w:r>
          </w:p>
        </w:tc>
        <w:tc>
          <w:tcPr>
            <w:tcW w:w="1860" w:type="dxa"/>
          </w:tcPr>
          <w:p w:rsidR="00DC3157" w:rsidRPr="007F3CCE" w:rsidRDefault="00DC3157" w:rsidP="00A6749E">
            <w:pPr>
              <w:tabs>
                <w:tab w:val="num" w:pos="1"/>
                <w:tab w:val="left" w:pos="426"/>
              </w:tabs>
              <w:ind w:left="1"/>
              <w:jc w:val="center"/>
            </w:pPr>
            <w:r w:rsidRPr="007F3CCE">
              <w:t>Собеседование</w:t>
            </w:r>
          </w:p>
          <w:p w:rsidR="00DC3157" w:rsidRPr="007F3CCE" w:rsidRDefault="00DC3157" w:rsidP="00A6749E">
            <w:pPr>
              <w:tabs>
                <w:tab w:val="num" w:pos="1"/>
                <w:tab w:val="left" w:pos="426"/>
              </w:tabs>
              <w:ind w:left="1"/>
              <w:jc w:val="center"/>
              <w:rPr>
                <w:i/>
              </w:rPr>
            </w:pPr>
            <w:r w:rsidRPr="007F3CCE">
              <w:t>презентация</w:t>
            </w:r>
          </w:p>
        </w:tc>
      </w:tr>
      <w:tr w:rsidR="00DC3157" w:rsidRPr="00B272AA" w:rsidTr="00A6749E">
        <w:trPr>
          <w:trHeight w:val="508"/>
        </w:trPr>
        <w:tc>
          <w:tcPr>
            <w:tcW w:w="2514" w:type="dxa"/>
            <w:vMerge/>
          </w:tcPr>
          <w:p w:rsidR="00DC3157" w:rsidRPr="007F3CCE" w:rsidRDefault="00DC3157" w:rsidP="00A6749E">
            <w:pPr>
              <w:tabs>
                <w:tab w:val="num" w:pos="176"/>
                <w:tab w:val="left" w:pos="426"/>
              </w:tabs>
              <w:ind w:left="34"/>
              <w:rPr>
                <w:i/>
              </w:rPr>
            </w:pPr>
          </w:p>
        </w:tc>
        <w:tc>
          <w:tcPr>
            <w:tcW w:w="2368" w:type="dxa"/>
          </w:tcPr>
          <w:p w:rsidR="00DC3157" w:rsidRPr="00DC3157" w:rsidRDefault="00DC3157" w:rsidP="00A6749E">
            <w:pPr>
              <w:tabs>
                <w:tab w:val="num" w:pos="1"/>
                <w:tab w:val="left" w:pos="426"/>
              </w:tabs>
              <w:ind w:left="1"/>
              <w:rPr>
                <w:lang w:val="ru-RU"/>
              </w:rPr>
            </w:pPr>
            <w:r w:rsidRPr="00DC3157">
              <w:rPr>
                <w:sz w:val="24"/>
                <w:szCs w:val="24"/>
                <w:lang w:val="ru-RU"/>
              </w:rPr>
              <w:t>ПК-4.2. Умеет публично представить результаты судебно-экспертных исследований, вести полемику и дискуссии</w:t>
            </w:r>
          </w:p>
        </w:tc>
        <w:tc>
          <w:tcPr>
            <w:tcW w:w="3323" w:type="dxa"/>
          </w:tcPr>
          <w:p w:rsidR="00DC3157" w:rsidRPr="00DC3157" w:rsidRDefault="00DC3157" w:rsidP="00DC3157">
            <w:pPr>
              <w:jc w:val="both"/>
              <w:rPr>
                <w:i/>
                <w:sz w:val="24"/>
                <w:szCs w:val="24"/>
                <w:u w:val="single"/>
                <w:lang w:val="ru-RU"/>
              </w:rPr>
            </w:pPr>
            <w:r w:rsidRPr="00DC3157">
              <w:rPr>
                <w:i/>
                <w:sz w:val="24"/>
                <w:szCs w:val="24"/>
                <w:u w:val="single"/>
                <w:lang w:val="ru-RU"/>
              </w:rPr>
              <w:t>Знать:</w:t>
            </w:r>
          </w:p>
          <w:p w:rsidR="00DC3157" w:rsidRPr="00DC3157" w:rsidRDefault="00DC3157" w:rsidP="00DC3157">
            <w:pPr>
              <w:jc w:val="both"/>
              <w:rPr>
                <w:i/>
                <w:sz w:val="24"/>
                <w:szCs w:val="24"/>
                <w:lang w:val="ru-RU"/>
              </w:rPr>
            </w:pPr>
            <w:r w:rsidRPr="00DC3157">
              <w:rPr>
                <w:sz w:val="24"/>
                <w:szCs w:val="24"/>
                <w:lang w:val="ru-RU"/>
              </w:rPr>
              <w:t>- приемы эффективного публичного представления результатов судебно-экспертных исследований, ведения полемики и дискуссии.</w:t>
            </w:r>
          </w:p>
          <w:p w:rsidR="00DC3157" w:rsidRPr="00DC3157" w:rsidRDefault="00DC3157" w:rsidP="00DC3157">
            <w:pPr>
              <w:jc w:val="both"/>
              <w:rPr>
                <w:i/>
                <w:sz w:val="24"/>
                <w:szCs w:val="24"/>
                <w:u w:val="single"/>
                <w:lang w:val="ru-RU"/>
              </w:rPr>
            </w:pPr>
            <w:r w:rsidRPr="00DC3157">
              <w:rPr>
                <w:i/>
                <w:sz w:val="24"/>
                <w:szCs w:val="24"/>
                <w:u w:val="single"/>
                <w:lang w:val="ru-RU"/>
              </w:rPr>
              <w:t>Уметь:</w:t>
            </w:r>
          </w:p>
          <w:p w:rsidR="00DC3157" w:rsidRPr="00DC3157" w:rsidRDefault="00DC3157" w:rsidP="00DC3157">
            <w:pPr>
              <w:jc w:val="both"/>
              <w:rPr>
                <w:sz w:val="24"/>
                <w:szCs w:val="24"/>
                <w:lang w:val="ru-RU" w:eastAsia="en-US"/>
              </w:rPr>
            </w:pPr>
            <w:r w:rsidRPr="00DC3157">
              <w:rPr>
                <w:sz w:val="24"/>
                <w:szCs w:val="24"/>
                <w:lang w:val="ru-RU"/>
              </w:rPr>
              <w:t>- публично представлять результаты судебно-экспертных исследований, вести полемику и дискуссии</w:t>
            </w:r>
            <w:r w:rsidRPr="00DC3157">
              <w:rPr>
                <w:sz w:val="24"/>
                <w:szCs w:val="24"/>
                <w:lang w:val="ru-RU" w:eastAsia="en-US"/>
              </w:rPr>
              <w:t>.</w:t>
            </w:r>
          </w:p>
          <w:p w:rsidR="00DC3157" w:rsidRPr="00053D39" w:rsidRDefault="00DC3157" w:rsidP="00DC3157">
            <w:pPr>
              <w:jc w:val="both"/>
              <w:rPr>
                <w:i/>
                <w:sz w:val="24"/>
                <w:szCs w:val="24"/>
                <w:u w:val="single"/>
                <w:lang w:val="ru-RU"/>
              </w:rPr>
            </w:pPr>
            <w:r w:rsidRPr="00053D39">
              <w:rPr>
                <w:i/>
                <w:sz w:val="24"/>
                <w:szCs w:val="24"/>
                <w:u w:val="single"/>
                <w:lang w:val="ru-RU"/>
              </w:rPr>
              <w:t>Владеть:</w:t>
            </w:r>
          </w:p>
          <w:p w:rsidR="00DC3157" w:rsidRPr="00DC3157" w:rsidRDefault="00DC3157" w:rsidP="00DC3157">
            <w:pPr>
              <w:jc w:val="both"/>
              <w:rPr>
                <w:i/>
                <w:u w:val="words"/>
                <w:lang w:val="ru-RU"/>
              </w:rPr>
            </w:pPr>
            <w:r w:rsidRPr="00DC3157">
              <w:rPr>
                <w:sz w:val="24"/>
                <w:szCs w:val="24"/>
                <w:lang w:val="ru-RU"/>
              </w:rPr>
              <w:t>- навыками публичного представления результатов судебно-экспертных исследований,  ведения полемики и дискуссии</w:t>
            </w:r>
            <w:r w:rsidRPr="00DC3157">
              <w:rPr>
                <w:sz w:val="24"/>
                <w:szCs w:val="24"/>
                <w:lang w:val="ru-RU" w:eastAsia="en-US"/>
              </w:rPr>
              <w:t>.</w:t>
            </w:r>
          </w:p>
        </w:tc>
        <w:tc>
          <w:tcPr>
            <w:tcW w:w="1860" w:type="dxa"/>
          </w:tcPr>
          <w:p w:rsidR="00DC3157" w:rsidRPr="007F3CCE" w:rsidRDefault="00DC3157" w:rsidP="00A6749E">
            <w:pPr>
              <w:tabs>
                <w:tab w:val="num" w:pos="1"/>
                <w:tab w:val="left" w:pos="426"/>
              </w:tabs>
              <w:ind w:left="1"/>
              <w:jc w:val="center"/>
            </w:pPr>
            <w:r w:rsidRPr="007F3CCE">
              <w:t>Собеседование</w:t>
            </w:r>
          </w:p>
          <w:p w:rsidR="00DC3157" w:rsidRPr="007F3CCE" w:rsidRDefault="00DC3157" w:rsidP="00A6749E">
            <w:pPr>
              <w:tabs>
                <w:tab w:val="num" w:pos="1"/>
                <w:tab w:val="left" w:pos="426"/>
              </w:tabs>
              <w:ind w:left="1"/>
              <w:jc w:val="center"/>
              <w:rPr>
                <w:i/>
              </w:rPr>
            </w:pPr>
            <w:r w:rsidRPr="007F3CCE">
              <w:t>презентация</w:t>
            </w:r>
          </w:p>
        </w:tc>
      </w:tr>
      <w:tr w:rsidR="00DC3157" w:rsidRPr="00B272AA" w:rsidTr="00A6749E">
        <w:trPr>
          <w:trHeight w:val="508"/>
        </w:trPr>
        <w:tc>
          <w:tcPr>
            <w:tcW w:w="2514" w:type="dxa"/>
            <w:vMerge w:val="restart"/>
          </w:tcPr>
          <w:p w:rsidR="00DC3157" w:rsidRPr="00DC3157" w:rsidRDefault="00DC3157" w:rsidP="00DC3157">
            <w:pPr>
              <w:rPr>
                <w:sz w:val="24"/>
                <w:szCs w:val="24"/>
                <w:lang w:val="ru-RU"/>
              </w:rPr>
            </w:pPr>
            <w:r w:rsidRPr="00DC3157">
              <w:rPr>
                <w:sz w:val="24"/>
                <w:szCs w:val="24"/>
                <w:lang w:val="ru-RU"/>
              </w:rPr>
              <w:t xml:space="preserve">ПК-7. Способен консультировать субъектов </w:t>
            </w:r>
            <w:r w:rsidRPr="00DC3157">
              <w:rPr>
                <w:sz w:val="24"/>
                <w:szCs w:val="24"/>
                <w:lang w:val="ru-RU"/>
              </w:rPr>
              <w:lastRenderedPageBreak/>
              <w:t>правоприменительной деятельности по вопросам назначения и производства судебных экспертиз и исследований</w:t>
            </w:r>
          </w:p>
          <w:p w:rsidR="00DC3157" w:rsidRPr="00DC3157" w:rsidRDefault="00DC3157" w:rsidP="00DC3157">
            <w:pPr>
              <w:tabs>
                <w:tab w:val="num" w:pos="176"/>
                <w:tab w:val="left" w:pos="426"/>
              </w:tabs>
              <w:ind w:left="34"/>
              <w:rPr>
                <w:i/>
                <w:lang w:val="ru-RU"/>
              </w:rPr>
            </w:pPr>
          </w:p>
        </w:tc>
        <w:tc>
          <w:tcPr>
            <w:tcW w:w="2368" w:type="dxa"/>
          </w:tcPr>
          <w:p w:rsidR="00DC3157" w:rsidRPr="00DC3157" w:rsidRDefault="00DC3157" w:rsidP="00DC3157">
            <w:pPr>
              <w:jc w:val="both"/>
              <w:rPr>
                <w:sz w:val="24"/>
                <w:szCs w:val="24"/>
                <w:lang w:val="ru-RU"/>
              </w:rPr>
            </w:pPr>
            <w:r w:rsidRPr="00DC3157">
              <w:rPr>
                <w:sz w:val="24"/>
                <w:szCs w:val="24"/>
                <w:lang w:val="ru-RU"/>
              </w:rPr>
              <w:lastRenderedPageBreak/>
              <w:t xml:space="preserve">ПК 7.1. Принимает участие в консультациях по </w:t>
            </w:r>
            <w:r w:rsidRPr="00DC3157">
              <w:rPr>
                <w:sz w:val="24"/>
                <w:szCs w:val="24"/>
                <w:lang w:val="ru-RU"/>
              </w:rPr>
              <w:lastRenderedPageBreak/>
              <w:t>использованию специальных знаний при назначении и производстве первичных судебных экспертиз</w:t>
            </w:r>
          </w:p>
          <w:p w:rsidR="00DC3157" w:rsidRPr="00224389" w:rsidRDefault="00DC3157" w:rsidP="00DC3157">
            <w:pPr>
              <w:tabs>
                <w:tab w:val="num" w:pos="1"/>
                <w:tab w:val="left" w:pos="426"/>
              </w:tabs>
              <w:ind w:left="1"/>
              <w:rPr>
                <w:lang w:val="ru-RU"/>
              </w:rPr>
            </w:pPr>
          </w:p>
        </w:tc>
        <w:tc>
          <w:tcPr>
            <w:tcW w:w="3323" w:type="dxa"/>
          </w:tcPr>
          <w:p w:rsidR="00DC3157" w:rsidRPr="00DC3157" w:rsidRDefault="00DC3157" w:rsidP="00DC3157">
            <w:pPr>
              <w:jc w:val="both"/>
              <w:rPr>
                <w:i/>
                <w:sz w:val="24"/>
                <w:szCs w:val="24"/>
                <w:u w:val="single"/>
                <w:lang w:val="ru-RU"/>
              </w:rPr>
            </w:pPr>
            <w:r w:rsidRPr="00DC3157">
              <w:rPr>
                <w:i/>
                <w:sz w:val="24"/>
                <w:szCs w:val="24"/>
                <w:u w:val="words"/>
                <w:lang w:val="ru-RU"/>
              </w:rPr>
              <w:lastRenderedPageBreak/>
              <w:t>Знать:</w:t>
            </w:r>
          </w:p>
          <w:p w:rsidR="00DC3157" w:rsidRPr="00DC3157" w:rsidRDefault="00DC3157" w:rsidP="00DC3157">
            <w:pPr>
              <w:jc w:val="both"/>
              <w:rPr>
                <w:sz w:val="24"/>
                <w:szCs w:val="24"/>
                <w:lang w:val="ru-RU"/>
              </w:rPr>
            </w:pPr>
            <w:r w:rsidRPr="00DC3157">
              <w:rPr>
                <w:sz w:val="24"/>
                <w:szCs w:val="24"/>
                <w:lang w:val="ru-RU"/>
              </w:rPr>
              <w:t xml:space="preserve">- формы и методы использования специальных </w:t>
            </w:r>
            <w:r w:rsidRPr="00DC3157">
              <w:rPr>
                <w:sz w:val="24"/>
                <w:szCs w:val="24"/>
                <w:lang w:val="ru-RU"/>
              </w:rPr>
              <w:lastRenderedPageBreak/>
              <w:t>знаний с целью консультирования при назначении и производстве первичных судебных экспертиз</w:t>
            </w:r>
          </w:p>
          <w:p w:rsidR="00DC3157" w:rsidRPr="00DC3157" w:rsidRDefault="00DC3157" w:rsidP="00DC3157">
            <w:pPr>
              <w:jc w:val="both"/>
              <w:rPr>
                <w:i/>
                <w:sz w:val="24"/>
                <w:szCs w:val="24"/>
                <w:u w:val="single"/>
                <w:lang w:val="ru-RU"/>
              </w:rPr>
            </w:pPr>
            <w:r w:rsidRPr="00DC3157">
              <w:rPr>
                <w:i/>
                <w:sz w:val="24"/>
                <w:szCs w:val="24"/>
                <w:u w:val="words"/>
                <w:lang w:val="ru-RU"/>
              </w:rPr>
              <w:t>Уметь:</w:t>
            </w:r>
          </w:p>
          <w:p w:rsidR="00DC3157" w:rsidRPr="00DC3157" w:rsidRDefault="00DC3157" w:rsidP="00DC3157">
            <w:pPr>
              <w:jc w:val="both"/>
              <w:rPr>
                <w:sz w:val="24"/>
                <w:szCs w:val="24"/>
                <w:lang w:val="ru-RU" w:eastAsia="en-US"/>
              </w:rPr>
            </w:pPr>
            <w:r w:rsidRPr="00DC3157">
              <w:rPr>
                <w:sz w:val="24"/>
                <w:szCs w:val="24"/>
                <w:lang w:val="ru-RU"/>
              </w:rPr>
              <w:t>- консультировать по использованию специальных знаний при назначении и производстве первичных судебных экспертиз.</w:t>
            </w:r>
          </w:p>
          <w:p w:rsidR="00DC3157" w:rsidRPr="00DC3157" w:rsidRDefault="00DC3157" w:rsidP="00DC3157">
            <w:pPr>
              <w:jc w:val="both"/>
              <w:rPr>
                <w:i/>
                <w:sz w:val="24"/>
                <w:szCs w:val="24"/>
                <w:u w:val="single"/>
                <w:lang w:val="ru-RU"/>
              </w:rPr>
            </w:pPr>
            <w:r w:rsidRPr="00DC3157">
              <w:rPr>
                <w:i/>
                <w:sz w:val="24"/>
                <w:szCs w:val="24"/>
                <w:u w:val="words"/>
                <w:lang w:val="ru-RU"/>
              </w:rPr>
              <w:t>Владеть:</w:t>
            </w:r>
          </w:p>
          <w:p w:rsidR="00DC3157" w:rsidRPr="00DC3157" w:rsidRDefault="00DC3157" w:rsidP="00DC3157">
            <w:pPr>
              <w:jc w:val="both"/>
              <w:rPr>
                <w:sz w:val="24"/>
                <w:szCs w:val="24"/>
                <w:lang w:val="ru-RU"/>
              </w:rPr>
            </w:pPr>
            <w:r w:rsidRPr="00DC3157">
              <w:rPr>
                <w:sz w:val="24"/>
                <w:szCs w:val="24"/>
                <w:lang w:val="ru-RU"/>
              </w:rPr>
              <w:t>- навыками консультирования по использованию специальных знаний при назначении и производстве первичных судебных экспертиз.</w:t>
            </w:r>
          </w:p>
        </w:tc>
        <w:tc>
          <w:tcPr>
            <w:tcW w:w="1860" w:type="dxa"/>
          </w:tcPr>
          <w:p w:rsidR="00DC3157" w:rsidRPr="007F3CCE" w:rsidRDefault="00DC3157" w:rsidP="00DC3157">
            <w:pPr>
              <w:tabs>
                <w:tab w:val="num" w:pos="1"/>
                <w:tab w:val="left" w:pos="426"/>
              </w:tabs>
              <w:ind w:left="1"/>
              <w:jc w:val="center"/>
            </w:pPr>
            <w:r w:rsidRPr="007F3CCE">
              <w:lastRenderedPageBreak/>
              <w:t>Собеседование</w:t>
            </w:r>
          </w:p>
          <w:p w:rsidR="00DC3157" w:rsidRPr="007F3CCE" w:rsidRDefault="00DC3157" w:rsidP="00DC3157">
            <w:pPr>
              <w:tabs>
                <w:tab w:val="num" w:pos="1"/>
                <w:tab w:val="left" w:pos="426"/>
              </w:tabs>
              <w:ind w:left="1"/>
              <w:jc w:val="center"/>
              <w:rPr>
                <w:i/>
              </w:rPr>
            </w:pPr>
            <w:r w:rsidRPr="007F3CCE">
              <w:t>презентация</w:t>
            </w:r>
          </w:p>
        </w:tc>
      </w:tr>
      <w:tr w:rsidR="00DC3157" w:rsidRPr="00B272AA" w:rsidTr="00A6749E">
        <w:trPr>
          <w:trHeight w:val="508"/>
        </w:trPr>
        <w:tc>
          <w:tcPr>
            <w:tcW w:w="2514" w:type="dxa"/>
            <w:vMerge/>
          </w:tcPr>
          <w:p w:rsidR="00DC3157" w:rsidRPr="007F3CCE" w:rsidRDefault="00DC3157" w:rsidP="00DC3157">
            <w:pPr>
              <w:tabs>
                <w:tab w:val="num" w:pos="176"/>
                <w:tab w:val="left" w:pos="426"/>
              </w:tabs>
              <w:ind w:left="34"/>
              <w:rPr>
                <w:i/>
              </w:rPr>
            </w:pPr>
          </w:p>
        </w:tc>
        <w:tc>
          <w:tcPr>
            <w:tcW w:w="2368" w:type="dxa"/>
          </w:tcPr>
          <w:p w:rsidR="00DC3157" w:rsidRPr="00DC3157" w:rsidRDefault="00DC3157" w:rsidP="00DC3157">
            <w:pPr>
              <w:jc w:val="both"/>
              <w:rPr>
                <w:sz w:val="24"/>
                <w:szCs w:val="24"/>
                <w:lang w:val="ru-RU"/>
              </w:rPr>
            </w:pPr>
            <w:r w:rsidRPr="00DC3157">
              <w:rPr>
                <w:sz w:val="24"/>
                <w:szCs w:val="24"/>
                <w:lang w:val="ru-RU"/>
              </w:rPr>
              <w:t>ПК-7.2. Принимает участие в консультировании участников судопроизводства по вопросам назначения и производства дополнительных и повторных экспертиз</w:t>
            </w:r>
          </w:p>
          <w:p w:rsidR="00DC3157" w:rsidRPr="00224389" w:rsidRDefault="00DC3157" w:rsidP="00DC3157">
            <w:pPr>
              <w:tabs>
                <w:tab w:val="num" w:pos="1"/>
                <w:tab w:val="left" w:pos="426"/>
              </w:tabs>
              <w:ind w:left="1"/>
              <w:rPr>
                <w:lang w:val="ru-RU"/>
              </w:rPr>
            </w:pPr>
          </w:p>
        </w:tc>
        <w:tc>
          <w:tcPr>
            <w:tcW w:w="3323" w:type="dxa"/>
          </w:tcPr>
          <w:p w:rsidR="00DC3157" w:rsidRPr="00DC3157" w:rsidRDefault="00DC3157" w:rsidP="00DC3157">
            <w:pPr>
              <w:jc w:val="both"/>
              <w:rPr>
                <w:i/>
                <w:sz w:val="24"/>
                <w:szCs w:val="24"/>
                <w:u w:val="single"/>
                <w:lang w:val="ru-RU"/>
              </w:rPr>
            </w:pPr>
            <w:r w:rsidRPr="00DC3157">
              <w:rPr>
                <w:i/>
                <w:sz w:val="24"/>
                <w:szCs w:val="24"/>
                <w:u w:val="words"/>
                <w:lang w:val="ru-RU"/>
              </w:rPr>
              <w:t>Знать:</w:t>
            </w:r>
          </w:p>
          <w:p w:rsidR="00DC3157" w:rsidRPr="00DC3157" w:rsidRDefault="00DC3157" w:rsidP="00DC3157">
            <w:pPr>
              <w:jc w:val="both"/>
              <w:rPr>
                <w:sz w:val="24"/>
                <w:szCs w:val="24"/>
                <w:lang w:val="ru-RU"/>
              </w:rPr>
            </w:pPr>
            <w:r w:rsidRPr="00DC3157">
              <w:rPr>
                <w:sz w:val="24"/>
                <w:szCs w:val="24"/>
                <w:lang w:val="ru-RU"/>
              </w:rPr>
              <w:t>-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w:t>
            </w:r>
          </w:p>
          <w:p w:rsidR="00DC3157" w:rsidRPr="00DC3157" w:rsidRDefault="00DC3157" w:rsidP="00DC3157">
            <w:pPr>
              <w:jc w:val="both"/>
              <w:rPr>
                <w:i/>
                <w:sz w:val="24"/>
                <w:szCs w:val="24"/>
                <w:u w:val="single"/>
                <w:lang w:val="ru-RU"/>
              </w:rPr>
            </w:pPr>
            <w:r w:rsidRPr="00DC3157">
              <w:rPr>
                <w:sz w:val="24"/>
                <w:szCs w:val="24"/>
                <w:lang w:val="ru-RU"/>
              </w:rPr>
              <w:t xml:space="preserve"> </w:t>
            </w:r>
            <w:r w:rsidRPr="00DC3157">
              <w:rPr>
                <w:i/>
                <w:sz w:val="24"/>
                <w:szCs w:val="24"/>
                <w:u w:val="words"/>
                <w:lang w:val="ru-RU"/>
              </w:rPr>
              <w:t>Уметь:</w:t>
            </w:r>
          </w:p>
          <w:p w:rsidR="00DC3157" w:rsidRPr="00DC3157" w:rsidRDefault="00DC3157" w:rsidP="00DC3157">
            <w:pPr>
              <w:jc w:val="both"/>
              <w:rPr>
                <w:sz w:val="24"/>
                <w:szCs w:val="24"/>
                <w:lang w:val="ru-RU"/>
              </w:rPr>
            </w:pPr>
            <w:r w:rsidRPr="00DC3157">
              <w:rPr>
                <w:sz w:val="24"/>
                <w:szCs w:val="24"/>
                <w:lang w:val="ru-RU"/>
              </w:rPr>
              <w:t>- консультировать участников судопроизводства по вопросам назначения и производства дополнительных и повторных экспертиз.</w:t>
            </w:r>
          </w:p>
          <w:p w:rsidR="00DC3157" w:rsidRPr="00053D39" w:rsidRDefault="00DC3157" w:rsidP="00DC3157">
            <w:pPr>
              <w:jc w:val="both"/>
              <w:rPr>
                <w:i/>
                <w:sz w:val="24"/>
                <w:szCs w:val="24"/>
                <w:u w:val="single"/>
                <w:lang w:val="ru-RU"/>
              </w:rPr>
            </w:pPr>
            <w:r w:rsidRPr="00053D39">
              <w:rPr>
                <w:i/>
                <w:sz w:val="24"/>
                <w:szCs w:val="24"/>
                <w:u w:val="words"/>
                <w:lang w:val="ru-RU"/>
              </w:rPr>
              <w:t>Владеть:</w:t>
            </w:r>
          </w:p>
          <w:p w:rsidR="00DC3157" w:rsidRPr="00DC3157" w:rsidRDefault="00DC3157" w:rsidP="00DC3157">
            <w:pPr>
              <w:jc w:val="both"/>
              <w:rPr>
                <w:i/>
                <w:u w:val="words"/>
                <w:lang w:val="ru-RU"/>
              </w:rPr>
            </w:pPr>
            <w:r w:rsidRPr="00DC3157">
              <w:rPr>
                <w:sz w:val="24"/>
                <w:szCs w:val="24"/>
                <w:lang w:val="ru-RU"/>
              </w:rPr>
              <w:t>- навыками консультирования участников судопроизводства по вопросам назначения и производства дополнительных и повторных экспертиз.</w:t>
            </w:r>
          </w:p>
        </w:tc>
        <w:tc>
          <w:tcPr>
            <w:tcW w:w="1860" w:type="dxa"/>
          </w:tcPr>
          <w:p w:rsidR="00DC3157" w:rsidRPr="007F3CCE" w:rsidRDefault="00DC3157" w:rsidP="00DC3157">
            <w:pPr>
              <w:tabs>
                <w:tab w:val="num" w:pos="1"/>
                <w:tab w:val="left" w:pos="426"/>
              </w:tabs>
              <w:ind w:left="1"/>
              <w:jc w:val="center"/>
            </w:pPr>
            <w:r w:rsidRPr="007F3CCE">
              <w:t>Собеседование</w:t>
            </w:r>
          </w:p>
          <w:p w:rsidR="00DC3157" w:rsidRPr="007F3CCE" w:rsidRDefault="00DC3157" w:rsidP="00DC3157">
            <w:pPr>
              <w:tabs>
                <w:tab w:val="num" w:pos="1"/>
                <w:tab w:val="left" w:pos="426"/>
              </w:tabs>
              <w:ind w:left="1"/>
              <w:jc w:val="center"/>
              <w:rPr>
                <w:i/>
              </w:rPr>
            </w:pPr>
            <w:r w:rsidRPr="007F3CCE">
              <w:t>презентация</w:t>
            </w:r>
          </w:p>
        </w:tc>
      </w:tr>
      <w:tr w:rsidR="00DC3157" w:rsidRPr="00B272AA" w:rsidTr="00A6749E">
        <w:trPr>
          <w:trHeight w:val="508"/>
        </w:trPr>
        <w:tc>
          <w:tcPr>
            <w:tcW w:w="2514" w:type="dxa"/>
            <w:vMerge/>
          </w:tcPr>
          <w:p w:rsidR="00DC3157" w:rsidRPr="007F3CCE" w:rsidRDefault="00DC3157" w:rsidP="00DC3157">
            <w:pPr>
              <w:tabs>
                <w:tab w:val="num" w:pos="176"/>
                <w:tab w:val="left" w:pos="426"/>
              </w:tabs>
              <w:ind w:left="34"/>
              <w:rPr>
                <w:i/>
              </w:rPr>
            </w:pPr>
          </w:p>
        </w:tc>
        <w:tc>
          <w:tcPr>
            <w:tcW w:w="2368" w:type="dxa"/>
          </w:tcPr>
          <w:p w:rsidR="00DC3157" w:rsidRPr="00DC3157" w:rsidRDefault="00DC3157" w:rsidP="00DC3157">
            <w:pPr>
              <w:tabs>
                <w:tab w:val="num" w:pos="1"/>
                <w:tab w:val="left" w:pos="426"/>
              </w:tabs>
              <w:ind w:left="1"/>
              <w:rPr>
                <w:lang w:val="ru-RU"/>
              </w:rPr>
            </w:pPr>
            <w:r w:rsidRPr="00DC3157">
              <w:rPr>
                <w:sz w:val="24"/>
                <w:szCs w:val="24"/>
                <w:lang w:val="ru-RU"/>
              </w:rPr>
              <w:t>ПК-7.3. Принимает участие в консультировании участников судопроизводства по вопросам назначения и производства комиссионных и комплексных экспертиз</w:t>
            </w:r>
          </w:p>
        </w:tc>
        <w:tc>
          <w:tcPr>
            <w:tcW w:w="3323" w:type="dxa"/>
          </w:tcPr>
          <w:p w:rsidR="00DC3157" w:rsidRPr="00DC3157" w:rsidRDefault="00DC3157" w:rsidP="00DC3157">
            <w:pPr>
              <w:jc w:val="both"/>
              <w:rPr>
                <w:i/>
                <w:sz w:val="24"/>
                <w:szCs w:val="24"/>
                <w:u w:val="single"/>
                <w:lang w:val="ru-RU"/>
              </w:rPr>
            </w:pPr>
            <w:r w:rsidRPr="00DC3157">
              <w:rPr>
                <w:i/>
                <w:sz w:val="24"/>
                <w:szCs w:val="24"/>
                <w:u w:val="words"/>
                <w:lang w:val="ru-RU"/>
              </w:rPr>
              <w:t>Знать:</w:t>
            </w:r>
          </w:p>
          <w:p w:rsidR="00DC3157" w:rsidRPr="00DC3157" w:rsidRDefault="00DC3157" w:rsidP="00DC3157">
            <w:pPr>
              <w:jc w:val="both"/>
              <w:rPr>
                <w:i/>
                <w:sz w:val="24"/>
                <w:szCs w:val="24"/>
                <w:u w:val="single"/>
                <w:lang w:val="ru-RU"/>
              </w:rPr>
            </w:pPr>
            <w:r w:rsidRPr="00DC3157">
              <w:rPr>
                <w:sz w:val="24"/>
                <w:szCs w:val="24"/>
                <w:lang w:val="ru-RU"/>
              </w:rPr>
              <w:t>- 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w:t>
            </w:r>
          </w:p>
          <w:p w:rsidR="00DC3157" w:rsidRPr="00053D39" w:rsidRDefault="00DC3157" w:rsidP="00DC3157">
            <w:pPr>
              <w:jc w:val="both"/>
              <w:rPr>
                <w:i/>
                <w:sz w:val="24"/>
                <w:szCs w:val="24"/>
                <w:u w:val="single"/>
                <w:lang w:val="ru-RU"/>
              </w:rPr>
            </w:pPr>
            <w:r w:rsidRPr="00053D39">
              <w:rPr>
                <w:i/>
                <w:sz w:val="24"/>
                <w:szCs w:val="24"/>
                <w:u w:val="words"/>
                <w:lang w:val="ru-RU"/>
              </w:rPr>
              <w:t>Уметь:</w:t>
            </w:r>
          </w:p>
          <w:p w:rsidR="00DC3157" w:rsidRPr="00DC3157" w:rsidRDefault="00DC3157" w:rsidP="00DC3157">
            <w:pPr>
              <w:jc w:val="both"/>
              <w:rPr>
                <w:sz w:val="24"/>
                <w:szCs w:val="24"/>
                <w:lang w:val="ru-RU" w:eastAsia="en-US"/>
              </w:rPr>
            </w:pPr>
            <w:r w:rsidRPr="00DC3157">
              <w:rPr>
                <w:sz w:val="24"/>
                <w:szCs w:val="24"/>
                <w:lang w:val="ru-RU"/>
              </w:rPr>
              <w:t xml:space="preserve">- консультировать участников судопроизводства по </w:t>
            </w:r>
            <w:r w:rsidRPr="00DC3157">
              <w:rPr>
                <w:sz w:val="24"/>
                <w:szCs w:val="24"/>
                <w:lang w:val="ru-RU"/>
              </w:rPr>
              <w:lastRenderedPageBreak/>
              <w:t>вопросам назначения и производства комиссионных и комплексных экспертиз</w:t>
            </w:r>
            <w:r w:rsidRPr="00DC3157">
              <w:rPr>
                <w:sz w:val="24"/>
                <w:szCs w:val="24"/>
                <w:lang w:val="ru-RU" w:eastAsia="en-US"/>
              </w:rPr>
              <w:t>.</w:t>
            </w:r>
          </w:p>
          <w:p w:rsidR="00DC3157" w:rsidRPr="00053D39" w:rsidRDefault="00DC3157" w:rsidP="00DC3157">
            <w:pPr>
              <w:jc w:val="both"/>
              <w:rPr>
                <w:i/>
                <w:sz w:val="24"/>
                <w:szCs w:val="24"/>
                <w:u w:val="single"/>
                <w:lang w:val="ru-RU"/>
              </w:rPr>
            </w:pPr>
            <w:r w:rsidRPr="00053D39">
              <w:rPr>
                <w:i/>
                <w:sz w:val="24"/>
                <w:szCs w:val="24"/>
                <w:u w:val="words"/>
                <w:lang w:val="ru-RU"/>
              </w:rPr>
              <w:t>Владеть:</w:t>
            </w:r>
          </w:p>
          <w:p w:rsidR="00DC3157" w:rsidRPr="00DC3157" w:rsidRDefault="00DC3157" w:rsidP="00DC3157">
            <w:pPr>
              <w:jc w:val="both"/>
              <w:rPr>
                <w:i/>
                <w:u w:val="words"/>
                <w:lang w:val="ru-RU"/>
              </w:rPr>
            </w:pPr>
            <w:r w:rsidRPr="00DC3157">
              <w:rPr>
                <w:sz w:val="24"/>
                <w:szCs w:val="24"/>
                <w:lang w:val="ru-RU"/>
              </w:rPr>
              <w:t>- навыками консультирования участников судопроизводства по вопросам назначения и производства комиссионных и комплексных экспертиз</w:t>
            </w:r>
            <w:r w:rsidRPr="00DC3157">
              <w:rPr>
                <w:sz w:val="24"/>
                <w:szCs w:val="24"/>
                <w:lang w:val="ru-RU" w:eastAsia="en-US"/>
              </w:rPr>
              <w:t>.</w:t>
            </w:r>
          </w:p>
        </w:tc>
        <w:tc>
          <w:tcPr>
            <w:tcW w:w="1860" w:type="dxa"/>
          </w:tcPr>
          <w:p w:rsidR="00DC3157" w:rsidRPr="007F3CCE" w:rsidRDefault="00DC3157" w:rsidP="00DC3157">
            <w:pPr>
              <w:tabs>
                <w:tab w:val="num" w:pos="1"/>
                <w:tab w:val="left" w:pos="426"/>
              </w:tabs>
              <w:ind w:left="1"/>
              <w:jc w:val="center"/>
            </w:pPr>
            <w:r w:rsidRPr="007F3CCE">
              <w:lastRenderedPageBreak/>
              <w:t>Собеседование</w:t>
            </w:r>
          </w:p>
          <w:p w:rsidR="00DC3157" w:rsidRPr="007F3CCE" w:rsidRDefault="00DC3157" w:rsidP="00DC3157">
            <w:pPr>
              <w:tabs>
                <w:tab w:val="num" w:pos="1"/>
                <w:tab w:val="left" w:pos="426"/>
              </w:tabs>
              <w:ind w:left="1"/>
              <w:jc w:val="center"/>
              <w:rPr>
                <w:i/>
              </w:rPr>
            </w:pPr>
            <w:r w:rsidRPr="007F3CCE">
              <w:t>презентация</w:t>
            </w:r>
          </w:p>
        </w:tc>
      </w:tr>
      <w:tr w:rsidR="00DC3157" w:rsidRPr="00B272AA" w:rsidTr="00A6749E">
        <w:trPr>
          <w:trHeight w:val="508"/>
        </w:trPr>
        <w:tc>
          <w:tcPr>
            <w:tcW w:w="2514" w:type="dxa"/>
            <w:vMerge w:val="restart"/>
          </w:tcPr>
          <w:p w:rsidR="00DC3157" w:rsidRPr="00DC3157" w:rsidRDefault="00DC3157" w:rsidP="00DC3157">
            <w:pPr>
              <w:jc w:val="both"/>
              <w:rPr>
                <w:rFonts w:ascii="Times New Roman CYR" w:hAnsi="Times New Roman CYR" w:cs="Times New Roman CYR"/>
                <w:sz w:val="24"/>
                <w:szCs w:val="24"/>
                <w:lang w:val="ru-RU"/>
              </w:rPr>
            </w:pPr>
            <w:r w:rsidRPr="00DC3157">
              <w:rPr>
                <w:rFonts w:ascii="Times New Roman CYR" w:hAnsi="Times New Roman CYR" w:cs="Times New Roman CYR"/>
                <w:sz w:val="24"/>
                <w:szCs w:val="24"/>
                <w:lang w:val="ru-RU"/>
              </w:rPr>
              <w:t>ПК-15.Способен организовывать работу в области судебных экспертиз и исследований, включая организацию работы комиссии экспертов; организацию и осуществлению мероприятий по эксплуатации, поверке и техническому обслуживанию приборов и оборудования в экспертной практике</w:t>
            </w:r>
          </w:p>
          <w:p w:rsidR="00DC3157" w:rsidRPr="00DC3157" w:rsidRDefault="00DC3157" w:rsidP="00DC3157">
            <w:pPr>
              <w:jc w:val="both"/>
              <w:rPr>
                <w:rFonts w:ascii="Times New Roman CYR" w:hAnsi="Times New Roman CYR" w:cs="Times New Roman CYR"/>
                <w:sz w:val="24"/>
                <w:szCs w:val="24"/>
                <w:lang w:val="ru-RU"/>
              </w:rPr>
            </w:pPr>
            <w:r w:rsidRPr="00DC3157">
              <w:rPr>
                <w:rFonts w:ascii="Times New Roman CYR" w:hAnsi="Times New Roman CYR" w:cs="Times New Roman CYR"/>
                <w:sz w:val="24"/>
                <w:szCs w:val="24"/>
                <w:lang w:val="ru-RU"/>
              </w:rPr>
              <w:t>ПК-16. Способен организовывать профессиональную деятельность в соответствии с требованиями основ делопроизводства, составлять планы и отчеты по утвержденным формам</w:t>
            </w:r>
          </w:p>
          <w:p w:rsidR="00DC3157" w:rsidRPr="00DC3157" w:rsidRDefault="00DC3157" w:rsidP="00DC3157">
            <w:pPr>
              <w:tabs>
                <w:tab w:val="num" w:pos="176"/>
                <w:tab w:val="left" w:pos="426"/>
              </w:tabs>
              <w:ind w:left="34"/>
              <w:rPr>
                <w:i/>
                <w:lang w:val="ru-RU"/>
              </w:rPr>
            </w:pPr>
          </w:p>
        </w:tc>
        <w:tc>
          <w:tcPr>
            <w:tcW w:w="2368" w:type="dxa"/>
          </w:tcPr>
          <w:p w:rsidR="00DC3157" w:rsidRPr="00DC3157" w:rsidRDefault="00DC3157" w:rsidP="00DC3157">
            <w:pPr>
              <w:jc w:val="both"/>
              <w:rPr>
                <w:sz w:val="24"/>
                <w:szCs w:val="24"/>
                <w:lang w:val="ru-RU"/>
              </w:rPr>
            </w:pPr>
            <w:r w:rsidRPr="00DC3157">
              <w:rPr>
                <w:sz w:val="24"/>
                <w:szCs w:val="24"/>
                <w:lang w:val="ru-RU"/>
              </w:rPr>
              <w:t>ПК-15.1. Принимает участие в составе комиссии экспертов, самостоятельно применяет методы и средства экспертных исследований</w:t>
            </w:r>
          </w:p>
          <w:p w:rsidR="00DC3157" w:rsidRPr="00224389" w:rsidRDefault="00DC3157" w:rsidP="00DC3157">
            <w:pPr>
              <w:tabs>
                <w:tab w:val="num" w:pos="1"/>
                <w:tab w:val="left" w:pos="426"/>
              </w:tabs>
              <w:ind w:left="1"/>
              <w:rPr>
                <w:lang w:val="ru-RU"/>
              </w:rPr>
            </w:pPr>
          </w:p>
        </w:tc>
        <w:tc>
          <w:tcPr>
            <w:tcW w:w="3323" w:type="dxa"/>
          </w:tcPr>
          <w:p w:rsidR="00DC3157" w:rsidRPr="00DC3157" w:rsidRDefault="00DC3157" w:rsidP="00DC3157">
            <w:pPr>
              <w:jc w:val="both"/>
              <w:rPr>
                <w:i/>
                <w:sz w:val="24"/>
                <w:szCs w:val="24"/>
                <w:u w:val="single"/>
                <w:lang w:val="ru-RU"/>
              </w:rPr>
            </w:pPr>
            <w:r w:rsidRPr="00DC3157">
              <w:rPr>
                <w:i/>
                <w:sz w:val="24"/>
                <w:szCs w:val="24"/>
                <w:u w:val="words"/>
                <w:lang w:val="ru-RU"/>
              </w:rPr>
              <w:t>Знать:</w:t>
            </w:r>
          </w:p>
          <w:p w:rsidR="00DC3157" w:rsidRPr="00DC3157" w:rsidRDefault="00DC3157" w:rsidP="00DC3157">
            <w:pPr>
              <w:jc w:val="both"/>
              <w:rPr>
                <w:sz w:val="24"/>
                <w:szCs w:val="24"/>
                <w:lang w:val="ru-RU"/>
              </w:rPr>
            </w:pPr>
            <w:r w:rsidRPr="00DC3157">
              <w:rPr>
                <w:sz w:val="24"/>
                <w:szCs w:val="24"/>
                <w:lang w:val="ru-RU"/>
              </w:rPr>
              <w:t>- процессуальные требования к проведению комиссионных экспертиз;</w:t>
            </w:r>
          </w:p>
          <w:p w:rsidR="00DC3157" w:rsidRPr="00DC3157" w:rsidRDefault="00DC3157" w:rsidP="00DC3157">
            <w:pPr>
              <w:jc w:val="both"/>
              <w:rPr>
                <w:i/>
                <w:sz w:val="24"/>
                <w:szCs w:val="24"/>
                <w:u w:val="single"/>
                <w:lang w:val="ru-RU"/>
              </w:rPr>
            </w:pPr>
            <w:r w:rsidRPr="00DC3157">
              <w:rPr>
                <w:sz w:val="24"/>
                <w:szCs w:val="24"/>
                <w:lang w:val="ru-RU"/>
              </w:rPr>
              <w:t>- методы и средства экспертных исследований</w:t>
            </w:r>
            <w:r w:rsidRPr="00DC3157">
              <w:rPr>
                <w:sz w:val="24"/>
                <w:szCs w:val="24"/>
                <w:lang w:val="ru-RU" w:eastAsia="en-US"/>
              </w:rPr>
              <w:t>.</w:t>
            </w:r>
          </w:p>
          <w:p w:rsidR="00DC3157" w:rsidRPr="00DC3157" w:rsidRDefault="00DC3157" w:rsidP="00DC3157">
            <w:pPr>
              <w:jc w:val="both"/>
              <w:rPr>
                <w:i/>
                <w:sz w:val="24"/>
                <w:szCs w:val="24"/>
                <w:u w:val="single"/>
                <w:lang w:val="ru-RU"/>
              </w:rPr>
            </w:pPr>
            <w:r w:rsidRPr="00DC3157">
              <w:rPr>
                <w:i/>
                <w:sz w:val="24"/>
                <w:szCs w:val="24"/>
                <w:u w:val="words"/>
                <w:lang w:val="ru-RU"/>
              </w:rPr>
              <w:t>Уметь:</w:t>
            </w:r>
          </w:p>
          <w:p w:rsidR="00DC3157" w:rsidRPr="00DC3157" w:rsidRDefault="00DC3157" w:rsidP="00DC3157">
            <w:pPr>
              <w:jc w:val="both"/>
              <w:rPr>
                <w:sz w:val="24"/>
                <w:szCs w:val="24"/>
                <w:lang w:val="ru-RU"/>
              </w:rPr>
            </w:pPr>
            <w:r w:rsidRPr="00DC3157">
              <w:rPr>
                <w:sz w:val="24"/>
                <w:szCs w:val="24"/>
                <w:lang w:val="ru-RU"/>
              </w:rPr>
              <w:t>- применять процессуальные требования к проведению комиссионных экспертиз;</w:t>
            </w:r>
          </w:p>
          <w:p w:rsidR="00DC3157" w:rsidRPr="00DC3157" w:rsidRDefault="00DC3157" w:rsidP="00DC3157">
            <w:pPr>
              <w:jc w:val="both"/>
              <w:rPr>
                <w:sz w:val="24"/>
                <w:szCs w:val="24"/>
                <w:lang w:val="ru-RU" w:eastAsia="en-US"/>
              </w:rPr>
            </w:pPr>
            <w:r w:rsidRPr="00DC3157">
              <w:rPr>
                <w:sz w:val="24"/>
                <w:szCs w:val="24"/>
                <w:lang w:val="ru-RU" w:eastAsia="en-US"/>
              </w:rPr>
              <w:t xml:space="preserve">-  самостоятельно применять </w:t>
            </w:r>
            <w:r w:rsidRPr="00DC3157">
              <w:rPr>
                <w:sz w:val="24"/>
                <w:szCs w:val="24"/>
                <w:lang w:val="ru-RU"/>
              </w:rPr>
              <w:t>методы и средства экспертных исследований при участии в составе комиссии экспертов.</w:t>
            </w:r>
          </w:p>
          <w:p w:rsidR="00DC3157" w:rsidRPr="00DC3157" w:rsidRDefault="00DC3157" w:rsidP="00DC3157">
            <w:pPr>
              <w:jc w:val="both"/>
              <w:rPr>
                <w:i/>
                <w:sz w:val="24"/>
                <w:szCs w:val="24"/>
                <w:u w:val="single"/>
                <w:lang w:val="ru-RU"/>
              </w:rPr>
            </w:pPr>
            <w:r w:rsidRPr="00DC3157">
              <w:rPr>
                <w:i/>
                <w:sz w:val="24"/>
                <w:szCs w:val="24"/>
                <w:u w:val="words"/>
                <w:lang w:val="ru-RU"/>
              </w:rPr>
              <w:t>Владеть:</w:t>
            </w:r>
          </w:p>
          <w:p w:rsidR="00DC3157" w:rsidRPr="00DC3157" w:rsidRDefault="00DC3157" w:rsidP="00DC3157">
            <w:pPr>
              <w:jc w:val="both"/>
              <w:rPr>
                <w:sz w:val="24"/>
                <w:szCs w:val="24"/>
                <w:lang w:val="ru-RU"/>
              </w:rPr>
            </w:pPr>
            <w:r w:rsidRPr="00DC3157">
              <w:rPr>
                <w:sz w:val="24"/>
                <w:szCs w:val="24"/>
                <w:lang w:val="ru-RU"/>
              </w:rPr>
              <w:t>- навыками применения процессуальных требований к проведению комиссионных экспертиз;</w:t>
            </w:r>
          </w:p>
          <w:p w:rsidR="00DC3157" w:rsidRPr="00DC3157" w:rsidRDefault="00DC3157" w:rsidP="00DC3157">
            <w:pPr>
              <w:jc w:val="both"/>
              <w:rPr>
                <w:sz w:val="24"/>
                <w:szCs w:val="24"/>
                <w:lang w:val="ru-RU"/>
              </w:rPr>
            </w:pPr>
            <w:r w:rsidRPr="00DC3157">
              <w:rPr>
                <w:sz w:val="24"/>
                <w:szCs w:val="24"/>
                <w:lang w:val="ru-RU"/>
              </w:rPr>
              <w:t xml:space="preserve">- навыками </w:t>
            </w:r>
            <w:r w:rsidRPr="00DC3157">
              <w:rPr>
                <w:sz w:val="24"/>
                <w:szCs w:val="24"/>
                <w:lang w:val="ru-RU" w:eastAsia="en-US"/>
              </w:rPr>
              <w:t xml:space="preserve">самостоятельного применения </w:t>
            </w:r>
            <w:r w:rsidRPr="00DC3157">
              <w:rPr>
                <w:sz w:val="24"/>
                <w:szCs w:val="24"/>
                <w:lang w:val="ru-RU"/>
              </w:rPr>
              <w:t>методов и средств экспертных исследований при участии в составе комиссии экспертов.</w:t>
            </w:r>
          </w:p>
        </w:tc>
        <w:tc>
          <w:tcPr>
            <w:tcW w:w="1860" w:type="dxa"/>
          </w:tcPr>
          <w:p w:rsidR="00DC3157" w:rsidRPr="007F3CCE" w:rsidRDefault="00DC3157" w:rsidP="00DC3157">
            <w:pPr>
              <w:tabs>
                <w:tab w:val="num" w:pos="1"/>
                <w:tab w:val="left" w:pos="426"/>
              </w:tabs>
              <w:ind w:left="1"/>
              <w:jc w:val="center"/>
            </w:pPr>
            <w:r w:rsidRPr="007F3CCE">
              <w:t>Собеседование</w:t>
            </w:r>
          </w:p>
          <w:p w:rsidR="00DC3157" w:rsidRPr="007F3CCE" w:rsidRDefault="00DC3157" w:rsidP="00DC3157">
            <w:pPr>
              <w:tabs>
                <w:tab w:val="num" w:pos="1"/>
                <w:tab w:val="left" w:pos="426"/>
              </w:tabs>
              <w:ind w:left="1"/>
              <w:jc w:val="center"/>
              <w:rPr>
                <w:i/>
              </w:rPr>
            </w:pPr>
            <w:r w:rsidRPr="007F3CCE">
              <w:t>презентация</w:t>
            </w:r>
          </w:p>
        </w:tc>
      </w:tr>
      <w:tr w:rsidR="00DC3157" w:rsidRPr="00B272AA" w:rsidTr="00A6749E">
        <w:trPr>
          <w:trHeight w:val="508"/>
        </w:trPr>
        <w:tc>
          <w:tcPr>
            <w:tcW w:w="2514" w:type="dxa"/>
            <w:vMerge/>
          </w:tcPr>
          <w:p w:rsidR="00DC3157" w:rsidRPr="007F3CCE" w:rsidRDefault="00DC3157" w:rsidP="00DC3157">
            <w:pPr>
              <w:tabs>
                <w:tab w:val="num" w:pos="176"/>
                <w:tab w:val="left" w:pos="426"/>
              </w:tabs>
              <w:ind w:left="34"/>
              <w:rPr>
                <w:i/>
              </w:rPr>
            </w:pPr>
          </w:p>
        </w:tc>
        <w:tc>
          <w:tcPr>
            <w:tcW w:w="2368" w:type="dxa"/>
          </w:tcPr>
          <w:p w:rsidR="00DC3157" w:rsidRPr="00DC3157" w:rsidRDefault="00DC3157" w:rsidP="00DC3157">
            <w:pPr>
              <w:jc w:val="both"/>
              <w:rPr>
                <w:sz w:val="24"/>
                <w:szCs w:val="24"/>
                <w:lang w:val="ru-RU"/>
              </w:rPr>
            </w:pPr>
            <w:r w:rsidRPr="00DC3157">
              <w:rPr>
                <w:sz w:val="24"/>
                <w:szCs w:val="24"/>
                <w:lang w:val="ru-RU"/>
              </w:rPr>
              <w:t>ПК-15.2. Выполняет функции эксперта-организатора в ходе выполнения сложных и трудоемких экспертиз в составе комиссии</w:t>
            </w:r>
          </w:p>
          <w:p w:rsidR="00DC3157" w:rsidRPr="00224389" w:rsidRDefault="00DC3157" w:rsidP="00DC3157">
            <w:pPr>
              <w:tabs>
                <w:tab w:val="num" w:pos="1"/>
                <w:tab w:val="left" w:pos="426"/>
              </w:tabs>
              <w:ind w:left="1"/>
              <w:rPr>
                <w:lang w:val="ru-RU"/>
              </w:rPr>
            </w:pPr>
          </w:p>
        </w:tc>
        <w:tc>
          <w:tcPr>
            <w:tcW w:w="3323" w:type="dxa"/>
          </w:tcPr>
          <w:p w:rsidR="00DC3157" w:rsidRPr="00DC3157" w:rsidRDefault="00DC3157" w:rsidP="00DC3157">
            <w:pPr>
              <w:jc w:val="both"/>
              <w:rPr>
                <w:i/>
                <w:sz w:val="24"/>
                <w:szCs w:val="24"/>
                <w:u w:val="single"/>
                <w:lang w:val="ru-RU"/>
              </w:rPr>
            </w:pPr>
            <w:r w:rsidRPr="00DC3157">
              <w:rPr>
                <w:i/>
                <w:sz w:val="24"/>
                <w:szCs w:val="24"/>
                <w:u w:val="words"/>
                <w:lang w:val="ru-RU"/>
              </w:rPr>
              <w:t>Знать:</w:t>
            </w:r>
          </w:p>
          <w:p w:rsidR="00DC3157" w:rsidRPr="00DC3157" w:rsidRDefault="00DC3157" w:rsidP="00DC3157">
            <w:pPr>
              <w:jc w:val="both"/>
              <w:rPr>
                <w:i/>
                <w:sz w:val="24"/>
                <w:szCs w:val="24"/>
                <w:u w:val="single"/>
                <w:lang w:val="ru-RU"/>
              </w:rPr>
            </w:pPr>
            <w:r w:rsidRPr="00DC3157">
              <w:rPr>
                <w:sz w:val="24"/>
                <w:szCs w:val="24"/>
                <w:lang w:val="ru-RU"/>
              </w:rPr>
              <w:t>- функции эксперта-организатора в ходе выполнения сложных и трудоемких экспертиз в составе комиссии</w:t>
            </w:r>
            <w:r w:rsidRPr="00DC3157">
              <w:rPr>
                <w:sz w:val="24"/>
                <w:szCs w:val="24"/>
                <w:lang w:val="ru-RU" w:eastAsia="en-US"/>
              </w:rPr>
              <w:t>.</w:t>
            </w:r>
          </w:p>
          <w:p w:rsidR="00DC3157" w:rsidRPr="00DC3157" w:rsidRDefault="00DC3157" w:rsidP="00DC3157">
            <w:pPr>
              <w:jc w:val="both"/>
              <w:rPr>
                <w:i/>
                <w:sz w:val="24"/>
                <w:szCs w:val="24"/>
                <w:u w:val="single"/>
                <w:lang w:val="ru-RU"/>
              </w:rPr>
            </w:pPr>
            <w:r w:rsidRPr="00DC3157">
              <w:rPr>
                <w:i/>
                <w:sz w:val="24"/>
                <w:szCs w:val="24"/>
                <w:u w:val="words"/>
                <w:lang w:val="ru-RU"/>
              </w:rPr>
              <w:t>Уметь:</w:t>
            </w:r>
          </w:p>
          <w:p w:rsidR="00DC3157" w:rsidRPr="00DC3157" w:rsidRDefault="00DC3157" w:rsidP="00DC3157">
            <w:pPr>
              <w:jc w:val="both"/>
              <w:rPr>
                <w:sz w:val="24"/>
                <w:szCs w:val="24"/>
                <w:lang w:val="ru-RU" w:eastAsia="en-US"/>
              </w:rPr>
            </w:pPr>
            <w:r w:rsidRPr="00DC3157">
              <w:rPr>
                <w:sz w:val="24"/>
                <w:szCs w:val="24"/>
                <w:lang w:val="ru-RU"/>
              </w:rPr>
              <w:t>- выполнять функции эксперта-организатора в ходе выполнения сложных и трудоемких экспертиз в составе комиссии</w:t>
            </w:r>
            <w:r w:rsidRPr="00DC3157">
              <w:rPr>
                <w:sz w:val="24"/>
                <w:szCs w:val="24"/>
                <w:lang w:val="ru-RU" w:eastAsia="en-US"/>
              </w:rPr>
              <w:t>.</w:t>
            </w:r>
          </w:p>
          <w:p w:rsidR="00DC3157" w:rsidRPr="00053D39" w:rsidRDefault="00DC3157" w:rsidP="00DC3157">
            <w:pPr>
              <w:jc w:val="both"/>
              <w:rPr>
                <w:i/>
                <w:sz w:val="24"/>
                <w:szCs w:val="24"/>
                <w:u w:val="single"/>
                <w:lang w:val="ru-RU"/>
              </w:rPr>
            </w:pPr>
            <w:r w:rsidRPr="00053D39">
              <w:rPr>
                <w:i/>
                <w:sz w:val="24"/>
                <w:szCs w:val="24"/>
                <w:u w:val="words"/>
                <w:lang w:val="ru-RU"/>
              </w:rPr>
              <w:t>Владеть:</w:t>
            </w:r>
          </w:p>
          <w:p w:rsidR="00DC3157" w:rsidRPr="00DC3157" w:rsidRDefault="00DC3157" w:rsidP="00DC3157">
            <w:pPr>
              <w:jc w:val="both"/>
              <w:rPr>
                <w:i/>
                <w:u w:val="words"/>
                <w:lang w:val="ru-RU"/>
              </w:rPr>
            </w:pPr>
            <w:r w:rsidRPr="00DC3157">
              <w:rPr>
                <w:sz w:val="24"/>
                <w:szCs w:val="24"/>
                <w:lang w:val="ru-RU"/>
              </w:rPr>
              <w:t xml:space="preserve">- навыками выполнения функций эксперта-организатора в ходе выполнения сложных и трудоемких экспертиз в </w:t>
            </w:r>
            <w:r w:rsidRPr="00DC3157">
              <w:rPr>
                <w:sz w:val="24"/>
                <w:szCs w:val="24"/>
                <w:lang w:val="ru-RU"/>
              </w:rPr>
              <w:lastRenderedPageBreak/>
              <w:t>составе комиссии.</w:t>
            </w:r>
          </w:p>
        </w:tc>
        <w:tc>
          <w:tcPr>
            <w:tcW w:w="1860" w:type="dxa"/>
          </w:tcPr>
          <w:p w:rsidR="00DC3157" w:rsidRPr="007F3CCE" w:rsidRDefault="00DC3157" w:rsidP="00DC3157">
            <w:pPr>
              <w:tabs>
                <w:tab w:val="num" w:pos="1"/>
                <w:tab w:val="left" w:pos="426"/>
              </w:tabs>
              <w:ind w:left="1"/>
              <w:jc w:val="center"/>
            </w:pPr>
            <w:r w:rsidRPr="007F3CCE">
              <w:lastRenderedPageBreak/>
              <w:t>Собеседование</w:t>
            </w:r>
          </w:p>
          <w:p w:rsidR="00DC3157" w:rsidRPr="007F3CCE" w:rsidRDefault="00DC3157" w:rsidP="00DC3157">
            <w:pPr>
              <w:tabs>
                <w:tab w:val="num" w:pos="1"/>
                <w:tab w:val="left" w:pos="426"/>
              </w:tabs>
              <w:ind w:left="1"/>
              <w:jc w:val="center"/>
              <w:rPr>
                <w:i/>
              </w:rPr>
            </w:pPr>
            <w:r w:rsidRPr="007F3CCE">
              <w:t>презентация</w:t>
            </w:r>
          </w:p>
        </w:tc>
      </w:tr>
      <w:tr w:rsidR="00DC3157" w:rsidRPr="00B272AA" w:rsidTr="00A6749E">
        <w:trPr>
          <w:trHeight w:val="508"/>
        </w:trPr>
        <w:tc>
          <w:tcPr>
            <w:tcW w:w="2514" w:type="dxa"/>
            <w:vMerge/>
          </w:tcPr>
          <w:p w:rsidR="00DC3157" w:rsidRPr="007F3CCE" w:rsidRDefault="00DC3157" w:rsidP="00DC3157">
            <w:pPr>
              <w:tabs>
                <w:tab w:val="num" w:pos="176"/>
                <w:tab w:val="left" w:pos="426"/>
              </w:tabs>
              <w:ind w:left="34"/>
              <w:rPr>
                <w:i/>
              </w:rPr>
            </w:pPr>
          </w:p>
        </w:tc>
        <w:tc>
          <w:tcPr>
            <w:tcW w:w="2368" w:type="dxa"/>
          </w:tcPr>
          <w:p w:rsidR="00DC3157" w:rsidRPr="00DC3157" w:rsidRDefault="00DC3157" w:rsidP="00DC3157">
            <w:pPr>
              <w:jc w:val="both"/>
              <w:rPr>
                <w:sz w:val="24"/>
                <w:szCs w:val="24"/>
                <w:lang w:val="ru-RU"/>
              </w:rPr>
            </w:pPr>
            <w:r w:rsidRPr="00DC3157">
              <w:rPr>
                <w:sz w:val="24"/>
                <w:szCs w:val="24"/>
                <w:lang w:val="ru-RU"/>
              </w:rPr>
              <w:t>ПК-15.3. Организует и возглавляет работу комиссии экспертов в ходе выполнения комплексных экспертиз и исследований в различных видах судопроизводства</w:t>
            </w:r>
          </w:p>
          <w:p w:rsidR="00DC3157" w:rsidRPr="00224389" w:rsidRDefault="00DC3157" w:rsidP="00DC3157">
            <w:pPr>
              <w:tabs>
                <w:tab w:val="num" w:pos="1"/>
                <w:tab w:val="left" w:pos="426"/>
              </w:tabs>
              <w:ind w:left="1"/>
              <w:rPr>
                <w:lang w:val="ru-RU"/>
              </w:rPr>
            </w:pPr>
          </w:p>
        </w:tc>
        <w:tc>
          <w:tcPr>
            <w:tcW w:w="3323" w:type="dxa"/>
          </w:tcPr>
          <w:p w:rsidR="00DC3157" w:rsidRPr="00DC3157" w:rsidRDefault="00DC3157" w:rsidP="00DC3157">
            <w:pPr>
              <w:jc w:val="both"/>
              <w:rPr>
                <w:i/>
                <w:sz w:val="24"/>
                <w:szCs w:val="24"/>
                <w:u w:val="single"/>
                <w:lang w:val="ru-RU"/>
              </w:rPr>
            </w:pPr>
            <w:r w:rsidRPr="00DC3157">
              <w:rPr>
                <w:i/>
                <w:sz w:val="24"/>
                <w:szCs w:val="24"/>
                <w:u w:val="words"/>
                <w:lang w:val="ru-RU"/>
              </w:rPr>
              <w:t>Знать:</w:t>
            </w:r>
          </w:p>
          <w:p w:rsidR="00DC3157" w:rsidRPr="00DC3157" w:rsidRDefault="00DC3157" w:rsidP="00DC3157">
            <w:pPr>
              <w:jc w:val="both"/>
              <w:rPr>
                <w:i/>
                <w:sz w:val="24"/>
                <w:szCs w:val="24"/>
                <w:u w:val="single"/>
                <w:lang w:val="ru-RU"/>
              </w:rPr>
            </w:pPr>
            <w:r w:rsidRPr="00DC3157">
              <w:rPr>
                <w:sz w:val="24"/>
                <w:szCs w:val="24"/>
                <w:lang w:val="ru-RU"/>
              </w:rPr>
              <w:t>- функции организатора работы и руководителя комиссии экспертов в ходе выполнения комплексных экспертиз и исследований в различных видах судопроизводства</w:t>
            </w:r>
            <w:r w:rsidRPr="00DC3157">
              <w:rPr>
                <w:sz w:val="24"/>
                <w:szCs w:val="24"/>
                <w:lang w:val="ru-RU" w:eastAsia="en-US"/>
              </w:rPr>
              <w:t>.</w:t>
            </w:r>
          </w:p>
          <w:p w:rsidR="00DC3157" w:rsidRPr="00DC3157" w:rsidRDefault="00DC3157" w:rsidP="00DC3157">
            <w:pPr>
              <w:jc w:val="both"/>
              <w:rPr>
                <w:i/>
                <w:sz w:val="24"/>
                <w:szCs w:val="24"/>
                <w:u w:val="single"/>
                <w:lang w:val="ru-RU"/>
              </w:rPr>
            </w:pPr>
            <w:r w:rsidRPr="00DC3157">
              <w:rPr>
                <w:i/>
                <w:sz w:val="24"/>
                <w:szCs w:val="24"/>
                <w:u w:val="words"/>
                <w:lang w:val="ru-RU"/>
              </w:rPr>
              <w:t>Уметь:</w:t>
            </w:r>
          </w:p>
          <w:p w:rsidR="00DC3157" w:rsidRPr="00DC3157" w:rsidRDefault="00DC3157" w:rsidP="00DC3157">
            <w:pPr>
              <w:jc w:val="both"/>
              <w:rPr>
                <w:sz w:val="24"/>
                <w:szCs w:val="24"/>
                <w:lang w:val="ru-RU" w:eastAsia="en-US"/>
              </w:rPr>
            </w:pPr>
            <w:r w:rsidRPr="00DC3157">
              <w:rPr>
                <w:sz w:val="24"/>
                <w:szCs w:val="24"/>
                <w:lang w:val="ru-RU"/>
              </w:rPr>
              <w:t>- организовывать и возглавлять работу комиссии экспертов в ходе выполнения комплексных экспертиз и исследований в различных видах судопроизводства</w:t>
            </w:r>
            <w:r w:rsidRPr="00DC3157">
              <w:rPr>
                <w:sz w:val="24"/>
                <w:szCs w:val="24"/>
                <w:lang w:val="ru-RU" w:eastAsia="en-US"/>
              </w:rPr>
              <w:t>.</w:t>
            </w:r>
          </w:p>
          <w:p w:rsidR="00DC3157" w:rsidRPr="00053D39" w:rsidRDefault="00DC3157" w:rsidP="00DC3157">
            <w:pPr>
              <w:jc w:val="both"/>
              <w:rPr>
                <w:i/>
                <w:sz w:val="24"/>
                <w:szCs w:val="24"/>
                <w:u w:val="single"/>
                <w:lang w:val="ru-RU"/>
              </w:rPr>
            </w:pPr>
            <w:r w:rsidRPr="00053D39">
              <w:rPr>
                <w:i/>
                <w:sz w:val="24"/>
                <w:szCs w:val="24"/>
                <w:u w:val="words"/>
                <w:lang w:val="ru-RU"/>
              </w:rPr>
              <w:t>Владеть:</w:t>
            </w:r>
          </w:p>
          <w:p w:rsidR="00DC3157" w:rsidRPr="00DC3157" w:rsidRDefault="00DC3157" w:rsidP="00DC3157">
            <w:pPr>
              <w:jc w:val="both"/>
              <w:rPr>
                <w:i/>
                <w:u w:val="words"/>
                <w:lang w:val="ru-RU"/>
              </w:rPr>
            </w:pPr>
            <w:r w:rsidRPr="00DC3157">
              <w:rPr>
                <w:sz w:val="24"/>
                <w:szCs w:val="24"/>
                <w:lang w:val="ru-RU"/>
              </w:rPr>
              <w:t>- навыками организации и руководства работой комиссии экспертов в ходе выполнения комплексных экспертиз и исследований в различных видах судопроизводства</w:t>
            </w:r>
            <w:r w:rsidRPr="00DC3157">
              <w:rPr>
                <w:sz w:val="24"/>
                <w:szCs w:val="24"/>
                <w:lang w:val="ru-RU" w:eastAsia="en-US"/>
              </w:rPr>
              <w:t>.</w:t>
            </w:r>
          </w:p>
        </w:tc>
        <w:tc>
          <w:tcPr>
            <w:tcW w:w="1860" w:type="dxa"/>
          </w:tcPr>
          <w:p w:rsidR="00DC3157" w:rsidRPr="007F3CCE" w:rsidRDefault="00DC3157" w:rsidP="00DC3157">
            <w:pPr>
              <w:tabs>
                <w:tab w:val="num" w:pos="1"/>
                <w:tab w:val="left" w:pos="426"/>
              </w:tabs>
              <w:ind w:left="1"/>
              <w:jc w:val="center"/>
            </w:pPr>
            <w:r w:rsidRPr="007F3CCE">
              <w:t>Собеседование</w:t>
            </w:r>
          </w:p>
          <w:p w:rsidR="00DC3157" w:rsidRPr="007F3CCE" w:rsidRDefault="00DC3157" w:rsidP="00DC3157">
            <w:pPr>
              <w:tabs>
                <w:tab w:val="num" w:pos="1"/>
                <w:tab w:val="left" w:pos="426"/>
              </w:tabs>
              <w:ind w:left="1"/>
              <w:jc w:val="center"/>
              <w:rPr>
                <w:i/>
              </w:rPr>
            </w:pPr>
            <w:r w:rsidRPr="007F3CCE">
              <w:t>презентация</w:t>
            </w:r>
          </w:p>
        </w:tc>
      </w:tr>
      <w:tr w:rsidR="00DC3157" w:rsidRPr="00B272AA" w:rsidTr="00A6749E">
        <w:trPr>
          <w:trHeight w:val="508"/>
        </w:trPr>
        <w:tc>
          <w:tcPr>
            <w:tcW w:w="2514" w:type="dxa"/>
            <w:vMerge/>
          </w:tcPr>
          <w:p w:rsidR="00DC3157" w:rsidRPr="007F3CCE" w:rsidRDefault="00DC3157" w:rsidP="00DC3157">
            <w:pPr>
              <w:tabs>
                <w:tab w:val="num" w:pos="176"/>
                <w:tab w:val="left" w:pos="426"/>
              </w:tabs>
              <w:ind w:left="34"/>
              <w:rPr>
                <w:i/>
              </w:rPr>
            </w:pPr>
          </w:p>
        </w:tc>
        <w:tc>
          <w:tcPr>
            <w:tcW w:w="2368" w:type="dxa"/>
          </w:tcPr>
          <w:p w:rsidR="00DC3157" w:rsidRPr="00DC3157" w:rsidRDefault="00DC3157" w:rsidP="00DC3157">
            <w:pPr>
              <w:jc w:val="both"/>
              <w:rPr>
                <w:sz w:val="24"/>
                <w:szCs w:val="24"/>
                <w:lang w:val="ru-RU"/>
              </w:rPr>
            </w:pPr>
            <w:r w:rsidRPr="00DC3157">
              <w:rPr>
                <w:sz w:val="24"/>
                <w:szCs w:val="24"/>
                <w:lang w:val="ru-RU"/>
              </w:rPr>
              <w:t>ПК-15.4. Организует осуществление мероприятий по эксплуатации, поверке и техническому обслуживанию приборов и оборудования в экспертной практике</w:t>
            </w:r>
          </w:p>
          <w:p w:rsidR="00DC3157" w:rsidRPr="00224389" w:rsidRDefault="00DC3157" w:rsidP="00DC3157">
            <w:pPr>
              <w:tabs>
                <w:tab w:val="num" w:pos="1"/>
                <w:tab w:val="left" w:pos="426"/>
              </w:tabs>
              <w:ind w:left="1"/>
              <w:rPr>
                <w:lang w:val="ru-RU"/>
              </w:rPr>
            </w:pPr>
          </w:p>
        </w:tc>
        <w:tc>
          <w:tcPr>
            <w:tcW w:w="3323" w:type="dxa"/>
          </w:tcPr>
          <w:p w:rsidR="00DC3157" w:rsidRPr="00DC3157" w:rsidRDefault="00DC3157" w:rsidP="00DC3157">
            <w:pPr>
              <w:jc w:val="both"/>
              <w:rPr>
                <w:i/>
                <w:sz w:val="24"/>
                <w:szCs w:val="24"/>
                <w:u w:val="single"/>
                <w:lang w:val="ru-RU"/>
              </w:rPr>
            </w:pPr>
            <w:r w:rsidRPr="00DC3157">
              <w:rPr>
                <w:i/>
                <w:sz w:val="24"/>
                <w:szCs w:val="24"/>
                <w:u w:val="words"/>
                <w:lang w:val="ru-RU"/>
              </w:rPr>
              <w:t>Знать:</w:t>
            </w:r>
          </w:p>
          <w:p w:rsidR="00DC3157" w:rsidRPr="00DC3157" w:rsidRDefault="00DC3157" w:rsidP="00DC3157">
            <w:pPr>
              <w:jc w:val="both"/>
              <w:rPr>
                <w:i/>
                <w:sz w:val="24"/>
                <w:szCs w:val="24"/>
                <w:u w:val="single"/>
                <w:lang w:val="ru-RU"/>
              </w:rPr>
            </w:pPr>
            <w:r w:rsidRPr="00DC3157">
              <w:rPr>
                <w:sz w:val="24"/>
                <w:szCs w:val="24"/>
                <w:lang w:val="ru-RU"/>
              </w:rPr>
              <w:t>- порядок организации и осуществления мероприятий по эксплуатации, поверке и техническому обслуживанию приборов и оборудования в экспертной практике</w:t>
            </w:r>
            <w:r w:rsidRPr="00DC3157">
              <w:rPr>
                <w:sz w:val="24"/>
                <w:szCs w:val="24"/>
                <w:lang w:val="ru-RU" w:eastAsia="en-US"/>
              </w:rPr>
              <w:t>.</w:t>
            </w:r>
          </w:p>
          <w:p w:rsidR="00DC3157" w:rsidRPr="00DC3157" w:rsidRDefault="00DC3157" w:rsidP="00DC3157">
            <w:pPr>
              <w:jc w:val="both"/>
              <w:rPr>
                <w:i/>
                <w:sz w:val="24"/>
                <w:szCs w:val="24"/>
                <w:u w:val="single"/>
                <w:lang w:val="ru-RU"/>
              </w:rPr>
            </w:pPr>
            <w:r w:rsidRPr="00DC3157">
              <w:rPr>
                <w:i/>
                <w:sz w:val="24"/>
                <w:szCs w:val="24"/>
                <w:u w:val="words"/>
                <w:lang w:val="ru-RU"/>
              </w:rPr>
              <w:t>Уметь:</w:t>
            </w:r>
          </w:p>
          <w:p w:rsidR="00DC3157" w:rsidRPr="00DC3157" w:rsidRDefault="00DC3157" w:rsidP="00DC3157">
            <w:pPr>
              <w:jc w:val="both"/>
              <w:rPr>
                <w:sz w:val="24"/>
                <w:szCs w:val="24"/>
                <w:lang w:val="ru-RU" w:eastAsia="en-US"/>
              </w:rPr>
            </w:pPr>
            <w:r w:rsidRPr="00DC3157">
              <w:rPr>
                <w:sz w:val="24"/>
                <w:szCs w:val="24"/>
                <w:lang w:val="ru-RU"/>
              </w:rPr>
              <w:t>- организовывать осуществление мероприятий по эксплуатации, поверке и техническому обслуживанию приборов и оборудования в экспертной практике.</w:t>
            </w:r>
          </w:p>
          <w:p w:rsidR="00DC3157" w:rsidRPr="00DC3157" w:rsidRDefault="00DC3157" w:rsidP="00DC3157">
            <w:pPr>
              <w:jc w:val="both"/>
              <w:rPr>
                <w:i/>
                <w:sz w:val="24"/>
                <w:szCs w:val="24"/>
                <w:u w:val="single"/>
                <w:lang w:val="ru-RU"/>
              </w:rPr>
            </w:pPr>
            <w:r w:rsidRPr="00DC3157">
              <w:rPr>
                <w:i/>
                <w:sz w:val="24"/>
                <w:szCs w:val="24"/>
                <w:u w:val="words"/>
                <w:lang w:val="ru-RU"/>
              </w:rPr>
              <w:t>Владеть:</w:t>
            </w:r>
          </w:p>
          <w:p w:rsidR="00DC3157" w:rsidRPr="00DC3157" w:rsidRDefault="00DC3157" w:rsidP="00DC3157">
            <w:pPr>
              <w:jc w:val="both"/>
              <w:rPr>
                <w:sz w:val="24"/>
                <w:szCs w:val="24"/>
                <w:lang w:val="ru-RU" w:eastAsia="en-US"/>
              </w:rPr>
            </w:pPr>
            <w:r w:rsidRPr="00DC3157">
              <w:rPr>
                <w:sz w:val="24"/>
                <w:szCs w:val="24"/>
                <w:lang w:val="ru-RU"/>
              </w:rPr>
              <w:t>- навыками организации осуществления мероприятий по эксплуатации, поверке и техническому обслуживанию приборов и оборудования в экспертной практике.</w:t>
            </w:r>
          </w:p>
          <w:p w:rsidR="00DC3157" w:rsidRPr="00224389" w:rsidRDefault="00DC3157" w:rsidP="00DC3157">
            <w:pPr>
              <w:jc w:val="both"/>
              <w:rPr>
                <w:i/>
                <w:u w:val="words"/>
                <w:lang w:val="ru-RU"/>
              </w:rPr>
            </w:pPr>
          </w:p>
        </w:tc>
        <w:tc>
          <w:tcPr>
            <w:tcW w:w="1860" w:type="dxa"/>
          </w:tcPr>
          <w:p w:rsidR="00DC3157" w:rsidRPr="007F3CCE" w:rsidRDefault="00DC3157" w:rsidP="00DC3157">
            <w:pPr>
              <w:tabs>
                <w:tab w:val="num" w:pos="1"/>
                <w:tab w:val="left" w:pos="426"/>
              </w:tabs>
              <w:ind w:left="1"/>
              <w:jc w:val="center"/>
            </w:pPr>
            <w:r w:rsidRPr="007F3CCE">
              <w:t>Собеседование</w:t>
            </w:r>
          </w:p>
          <w:p w:rsidR="00DC3157" w:rsidRPr="007F3CCE" w:rsidRDefault="00DC3157" w:rsidP="00DC3157">
            <w:pPr>
              <w:tabs>
                <w:tab w:val="num" w:pos="1"/>
                <w:tab w:val="left" w:pos="426"/>
              </w:tabs>
              <w:ind w:left="1"/>
              <w:jc w:val="center"/>
              <w:rPr>
                <w:i/>
              </w:rPr>
            </w:pPr>
            <w:r w:rsidRPr="007F3CCE">
              <w:t>презентация</w:t>
            </w:r>
          </w:p>
        </w:tc>
      </w:tr>
    </w:tbl>
    <w:p w:rsidR="00224389" w:rsidRPr="00C17961" w:rsidRDefault="00224389" w:rsidP="00224389">
      <w:pPr>
        <w:tabs>
          <w:tab w:val="left" w:pos="426"/>
        </w:tabs>
        <w:ind w:left="644"/>
        <w:rPr>
          <w:i/>
        </w:rPr>
      </w:pPr>
    </w:p>
    <w:p w:rsidR="002855CF" w:rsidRDefault="002855CF" w:rsidP="002855CF">
      <w:pPr>
        <w:widowControl w:val="0"/>
        <w:suppressAutoHyphens w:val="0"/>
        <w:overflowPunct w:val="0"/>
        <w:adjustRightInd w:val="0"/>
        <w:ind w:left="426"/>
        <w:jc w:val="both"/>
        <w:rPr>
          <w:rFonts w:eastAsia="Times New Roman"/>
          <w:kern w:val="28"/>
          <w:sz w:val="24"/>
          <w:szCs w:val="24"/>
          <w:lang w:val="ru-RU" w:eastAsia="ru-RU"/>
        </w:rPr>
      </w:pPr>
    </w:p>
    <w:p w:rsidR="00500CCA" w:rsidRDefault="00500CCA" w:rsidP="002855CF">
      <w:pPr>
        <w:widowControl w:val="0"/>
        <w:suppressAutoHyphens w:val="0"/>
        <w:overflowPunct w:val="0"/>
        <w:adjustRightInd w:val="0"/>
        <w:ind w:left="426"/>
        <w:jc w:val="both"/>
        <w:rPr>
          <w:rFonts w:eastAsia="Times New Roman"/>
          <w:kern w:val="28"/>
          <w:sz w:val="24"/>
          <w:szCs w:val="24"/>
          <w:lang w:val="ru-RU" w:eastAsia="ru-RU"/>
        </w:rPr>
      </w:pPr>
    </w:p>
    <w:p w:rsidR="00500CCA" w:rsidRPr="002855CF" w:rsidRDefault="00500CCA" w:rsidP="002855CF">
      <w:pPr>
        <w:widowControl w:val="0"/>
        <w:suppressAutoHyphens w:val="0"/>
        <w:overflowPunct w:val="0"/>
        <w:adjustRightInd w:val="0"/>
        <w:ind w:left="426"/>
        <w:jc w:val="both"/>
        <w:rPr>
          <w:rFonts w:eastAsia="Times New Roman"/>
          <w:kern w:val="28"/>
          <w:sz w:val="24"/>
          <w:szCs w:val="24"/>
          <w:lang w:val="ru-RU" w:eastAsia="ru-RU"/>
        </w:rPr>
      </w:pPr>
    </w:p>
    <w:p w:rsidR="002855CF" w:rsidRPr="002855CF" w:rsidRDefault="002855CF" w:rsidP="002855CF">
      <w:pPr>
        <w:widowControl w:val="0"/>
        <w:suppressAutoHyphens w:val="0"/>
        <w:overflowPunct w:val="0"/>
        <w:adjustRightInd w:val="0"/>
        <w:ind w:left="426"/>
        <w:jc w:val="both"/>
        <w:rPr>
          <w:rFonts w:eastAsia="Times New Roman"/>
          <w:kern w:val="28"/>
          <w:sz w:val="24"/>
          <w:szCs w:val="24"/>
          <w:lang w:val="ru-RU" w:eastAsia="ru-RU"/>
        </w:rPr>
      </w:pPr>
    </w:p>
    <w:p w:rsidR="002855CF" w:rsidRDefault="002855CF" w:rsidP="002855CF">
      <w:pPr>
        <w:widowControl w:val="0"/>
        <w:suppressAutoHyphens w:val="0"/>
        <w:overflowPunct w:val="0"/>
        <w:adjustRightInd w:val="0"/>
        <w:ind w:left="426"/>
        <w:jc w:val="both"/>
        <w:rPr>
          <w:rFonts w:eastAsia="Times New Roman"/>
          <w:kern w:val="28"/>
          <w:sz w:val="24"/>
          <w:szCs w:val="24"/>
          <w:lang w:val="ru-RU" w:eastAsia="ru-RU"/>
        </w:rPr>
      </w:pPr>
    </w:p>
    <w:p w:rsidR="006F41E7" w:rsidRDefault="006F41E7" w:rsidP="006F41E7">
      <w:pPr>
        <w:tabs>
          <w:tab w:val="left" w:pos="567"/>
        </w:tabs>
        <w:ind w:firstLine="567"/>
        <w:jc w:val="center"/>
        <w:rPr>
          <w:b/>
        </w:rPr>
      </w:pPr>
    </w:p>
    <w:p w:rsidR="006F41E7" w:rsidRPr="00066E4A" w:rsidRDefault="006F41E7" w:rsidP="006F41E7">
      <w:pPr>
        <w:pStyle w:val="a5"/>
        <w:tabs>
          <w:tab w:val="left" w:pos="426"/>
        </w:tabs>
        <w:ind w:left="0" w:right="-853"/>
        <w:jc w:val="center"/>
        <w:rPr>
          <w:b/>
          <w:sz w:val="18"/>
          <w:szCs w:val="18"/>
        </w:rPr>
      </w:pPr>
      <w:r>
        <w:rPr>
          <w:b/>
        </w:rPr>
        <w:t xml:space="preserve">3.  </w:t>
      </w:r>
      <w:r w:rsidRPr="00A856CF">
        <w:rPr>
          <w:b/>
        </w:rPr>
        <w:t>Структура и содержание дисциплины</w:t>
      </w:r>
    </w:p>
    <w:p w:rsidR="006F41E7" w:rsidRPr="00104C03" w:rsidRDefault="006F41E7" w:rsidP="006F41E7">
      <w:pPr>
        <w:pStyle w:val="a5"/>
        <w:tabs>
          <w:tab w:val="left" w:pos="426"/>
        </w:tabs>
        <w:ind w:left="0" w:right="-853"/>
        <w:jc w:val="center"/>
        <w:rPr>
          <w:i/>
          <w:color w:val="FF0000"/>
          <w:sz w:val="18"/>
          <w:szCs w:val="18"/>
        </w:rPr>
      </w:pPr>
      <w:r>
        <w:rPr>
          <w:b/>
        </w:rPr>
        <w:t>3.1 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701"/>
        <w:gridCol w:w="1667"/>
      </w:tblGrid>
      <w:tr w:rsidR="006F41E7" w:rsidRPr="00A856CF" w:rsidTr="00053D39">
        <w:tc>
          <w:tcPr>
            <w:tcW w:w="4725" w:type="dxa"/>
            <w:shd w:val="clear" w:color="auto" w:fill="auto"/>
          </w:tcPr>
          <w:p w:rsidR="006F41E7" w:rsidRPr="00A856CF" w:rsidRDefault="006F41E7" w:rsidP="00F4722E">
            <w:pPr>
              <w:pStyle w:val="a5"/>
              <w:tabs>
                <w:tab w:val="left" w:pos="426"/>
              </w:tabs>
              <w:ind w:left="0" w:right="-853"/>
              <w:rPr>
                <w:b/>
                <w:color w:val="000000"/>
              </w:rPr>
            </w:pPr>
          </w:p>
        </w:tc>
        <w:tc>
          <w:tcPr>
            <w:tcW w:w="1796" w:type="dxa"/>
            <w:shd w:val="clear" w:color="auto" w:fill="auto"/>
          </w:tcPr>
          <w:p w:rsidR="006F41E7" w:rsidRDefault="006F41E7" w:rsidP="006F41E7">
            <w:pPr>
              <w:pStyle w:val="a5"/>
              <w:tabs>
                <w:tab w:val="left" w:pos="426"/>
              </w:tabs>
              <w:ind w:left="0" w:right="-853" w:firstLine="0"/>
              <w:jc w:val="left"/>
              <w:rPr>
                <w:b/>
              </w:rPr>
            </w:pPr>
            <w:r>
              <w:rPr>
                <w:b/>
              </w:rPr>
              <w:t>очная форма</w:t>
            </w:r>
          </w:p>
          <w:p w:rsidR="006F41E7" w:rsidRDefault="006F41E7" w:rsidP="006F41E7">
            <w:pPr>
              <w:pStyle w:val="a5"/>
              <w:tabs>
                <w:tab w:val="clear" w:pos="822"/>
                <w:tab w:val="left" w:pos="418"/>
                <w:tab w:val="left" w:pos="702"/>
              </w:tabs>
              <w:ind w:left="135" w:right="-853" w:firstLine="0"/>
              <w:jc w:val="left"/>
              <w:rPr>
                <w:b/>
              </w:rPr>
            </w:pPr>
            <w:r>
              <w:rPr>
                <w:b/>
              </w:rPr>
              <w:t>обучения</w:t>
            </w:r>
          </w:p>
          <w:p w:rsidR="006F41E7" w:rsidRPr="00A856CF" w:rsidRDefault="006F41E7" w:rsidP="00F4722E">
            <w:pPr>
              <w:pStyle w:val="a5"/>
              <w:tabs>
                <w:tab w:val="left" w:pos="426"/>
              </w:tabs>
              <w:ind w:left="0" w:right="-853"/>
              <w:rPr>
                <w:b/>
              </w:rPr>
            </w:pPr>
          </w:p>
        </w:tc>
        <w:tc>
          <w:tcPr>
            <w:tcW w:w="1701" w:type="dxa"/>
          </w:tcPr>
          <w:p w:rsidR="006F41E7" w:rsidRDefault="006F41E7" w:rsidP="006F41E7">
            <w:pPr>
              <w:pStyle w:val="a5"/>
              <w:tabs>
                <w:tab w:val="left" w:pos="426"/>
              </w:tabs>
              <w:ind w:left="-110" w:right="-853" w:firstLine="32"/>
              <w:jc w:val="left"/>
              <w:rPr>
                <w:b/>
              </w:rPr>
            </w:pPr>
            <w:r>
              <w:rPr>
                <w:b/>
              </w:rPr>
              <w:t>очно-заочная</w:t>
            </w:r>
          </w:p>
          <w:p w:rsidR="006F41E7" w:rsidRDefault="006F41E7" w:rsidP="006F41E7">
            <w:pPr>
              <w:pStyle w:val="a5"/>
              <w:tabs>
                <w:tab w:val="left" w:pos="426"/>
              </w:tabs>
              <w:ind w:left="32" w:right="-853" w:firstLine="0"/>
              <w:jc w:val="left"/>
              <w:rPr>
                <w:b/>
              </w:rPr>
            </w:pPr>
            <w:r>
              <w:rPr>
                <w:b/>
              </w:rPr>
              <w:t>форма</w:t>
            </w:r>
          </w:p>
          <w:p w:rsidR="006F41E7" w:rsidRDefault="006F41E7" w:rsidP="006F41E7">
            <w:pPr>
              <w:pStyle w:val="a5"/>
              <w:tabs>
                <w:tab w:val="left" w:pos="426"/>
              </w:tabs>
              <w:ind w:left="0" w:right="-853" w:firstLine="32"/>
              <w:jc w:val="left"/>
              <w:rPr>
                <w:b/>
              </w:rPr>
            </w:pPr>
            <w:r>
              <w:rPr>
                <w:b/>
              </w:rPr>
              <w:t>обучения</w:t>
            </w:r>
          </w:p>
          <w:p w:rsidR="006F41E7" w:rsidRPr="00A856CF" w:rsidRDefault="006F41E7" w:rsidP="00F4722E">
            <w:pPr>
              <w:pStyle w:val="a5"/>
              <w:tabs>
                <w:tab w:val="left" w:pos="426"/>
              </w:tabs>
              <w:ind w:left="0" w:right="-853"/>
              <w:rPr>
                <w:b/>
              </w:rPr>
            </w:pPr>
          </w:p>
        </w:tc>
        <w:tc>
          <w:tcPr>
            <w:tcW w:w="1667" w:type="dxa"/>
          </w:tcPr>
          <w:p w:rsidR="006F41E7" w:rsidRDefault="006F41E7" w:rsidP="006F41E7">
            <w:pPr>
              <w:pStyle w:val="a5"/>
              <w:tabs>
                <w:tab w:val="left" w:pos="426"/>
              </w:tabs>
              <w:ind w:left="0" w:right="-853" w:firstLine="40"/>
              <w:rPr>
                <w:b/>
              </w:rPr>
            </w:pPr>
            <w:r>
              <w:rPr>
                <w:b/>
              </w:rPr>
              <w:t xml:space="preserve">заочная </w:t>
            </w:r>
          </w:p>
          <w:p w:rsidR="006F41E7" w:rsidRDefault="006F41E7" w:rsidP="006F41E7">
            <w:pPr>
              <w:pStyle w:val="a5"/>
              <w:tabs>
                <w:tab w:val="left" w:pos="426"/>
              </w:tabs>
              <w:ind w:left="0" w:right="-853" w:firstLine="40"/>
              <w:rPr>
                <w:b/>
              </w:rPr>
            </w:pPr>
            <w:r>
              <w:rPr>
                <w:b/>
              </w:rPr>
              <w:t>форма</w:t>
            </w:r>
          </w:p>
          <w:p w:rsidR="006F41E7" w:rsidRDefault="006F41E7" w:rsidP="006F41E7">
            <w:pPr>
              <w:pStyle w:val="a5"/>
              <w:tabs>
                <w:tab w:val="left" w:pos="426"/>
              </w:tabs>
              <w:ind w:left="0" w:right="-853" w:firstLine="0"/>
              <w:rPr>
                <w:b/>
              </w:rPr>
            </w:pPr>
            <w:r>
              <w:rPr>
                <w:b/>
              </w:rPr>
              <w:t>обучения</w:t>
            </w:r>
          </w:p>
          <w:p w:rsidR="006F41E7" w:rsidRPr="00A856CF" w:rsidRDefault="006F41E7" w:rsidP="00F4722E">
            <w:pPr>
              <w:pStyle w:val="a5"/>
              <w:tabs>
                <w:tab w:val="left" w:pos="426"/>
              </w:tabs>
              <w:ind w:left="0" w:right="-853"/>
              <w:rPr>
                <w:b/>
              </w:rPr>
            </w:pPr>
          </w:p>
        </w:tc>
      </w:tr>
      <w:tr w:rsidR="006F41E7" w:rsidRPr="00A856CF" w:rsidTr="00053D39">
        <w:tc>
          <w:tcPr>
            <w:tcW w:w="4725" w:type="dxa"/>
            <w:shd w:val="clear" w:color="auto" w:fill="auto"/>
          </w:tcPr>
          <w:p w:rsidR="006F41E7" w:rsidRPr="00A856CF" w:rsidRDefault="006F41E7" w:rsidP="006F41E7">
            <w:pPr>
              <w:pStyle w:val="a5"/>
              <w:tabs>
                <w:tab w:val="left" w:pos="426"/>
              </w:tabs>
              <w:ind w:left="0" w:right="-853" w:firstLine="31"/>
              <w:rPr>
                <w:b/>
              </w:rPr>
            </w:pPr>
            <w:r w:rsidRPr="00A856CF">
              <w:rPr>
                <w:b/>
                <w:color w:val="000000"/>
              </w:rPr>
              <w:t>Общая трудоемкость</w:t>
            </w:r>
          </w:p>
        </w:tc>
        <w:tc>
          <w:tcPr>
            <w:tcW w:w="1796" w:type="dxa"/>
            <w:shd w:val="clear" w:color="auto" w:fill="auto"/>
          </w:tcPr>
          <w:p w:rsidR="006F41E7" w:rsidRPr="00A856CF" w:rsidRDefault="006F41E7" w:rsidP="00F4722E">
            <w:pPr>
              <w:pStyle w:val="a5"/>
              <w:tabs>
                <w:tab w:val="left" w:pos="270"/>
              </w:tabs>
              <w:ind w:left="0" w:right="-853" w:hanging="1005"/>
              <w:jc w:val="center"/>
              <w:rPr>
                <w:b/>
              </w:rPr>
            </w:pPr>
            <w:r>
              <w:rPr>
                <w:b/>
                <w:color w:val="000000"/>
              </w:rPr>
              <w:t xml:space="preserve">6 </w:t>
            </w:r>
          </w:p>
        </w:tc>
        <w:tc>
          <w:tcPr>
            <w:tcW w:w="1701" w:type="dxa"/>
          </w:tcPr>
          <w:p w:rsidR="006F41E7" w:rsidRPr="00A856CF" w:rsidRDefault="006F41E7" w:rsidP="00F4722E">
            <w:pPr>
              <w:pStyle w:val="a5"/>
              <w:tabs>
                <w:tab w:val="left" w:pos="426"/>
              </w:tabs>
              <w:ind w:left="0" w:right="-853"/>
              <w:rPr>
                <w:b/>
              </w:rPr>
            </w:pPr>
          </w:p>
        </w:tc>
        <w:tc>
          <w:tcPr>
            <w:tcW w:w="1667" w:type="dxa"/>
          </w:tcPr>
          <w:p w:rsidR="006F41E7" w:rsidRPr="00A856CF" w:rsidRDefault="006F41E7" w:rsidP="00F4722E">
            <w:pPr>
              <w:pStyle w:val="a5"/>
              <w:tabs>
                <w:tab w:val="left" w:pos="426"/>
              </w:tabs>
              <w:ind w:left="0" w:right="-853"/>
              <w:rPr>
                <w:b/>
              </w:rPr>
            </w:pPr>
          </w:p>
        </w:tc>
      </w:tr>
      <w:tr w:rsidR="006F41E7" w:rsidRPr="00A856CF" w:rsidTr="00053D39">
        <w:tc>
          <w:tcPr>
            <w:tcW w:w="4725" w:type="dxa"/>
            <w:shd w:val="clear" w:color="auto" w:fill="auto"/>
          </w:tcPr>
          <w:p w:rsidR="006F41E7" w:rsidRPr="00A856CF" w:rsidRDefault="006F41E7" w:rsidP="006F41E7">
            <w:pPr>
              <w:pStyle w:val="a5"/>
              <w:tabs>
                <w:tab w:val="left" w:pos="426"/>
              </w:tabs>
              <w:ind w:left="0" w:right="-853" w:firstLine="0"/>
              <w:rPr>
                <w:b/>
              </w:rPr>
            </w:pPr>
            <w:r w:rsidRPr="00A856CF">
              <w:rPr>
                <w:b/>
              </w:rPr>
              <w:t>Часов по учебному плану</w:t>
            </w:r>
          </w:p>
        </w:tc>
        <w:tc>
          <w:tcPr>
            <w:tcW w:w="1796" w:type="dxa"/>
            <w:shd w:val="clear" w:color="auto" w:fill="auto"/>
          </w:tcPr>
          <w:p w:rsidR="006F41E7" w:rsidRPr="003C7F61" w:rsidRDefault="006F41E7" w:rsidP="00F4722E">
            <w:pPr>
              <w:pStyle w:val="a5"/>
              <w:tabs>
                <w:tab w:val="left" w:pos="270"/>
              </w:tabs>
              <w:ind w:left="0" w:right="-853" w:hanging="1005"/>
              <w:jc w:val="center"/>
              <w:rPr>
                <w:b/>
              </w:rPr>
            </w:pPr>
            <w:r>
              <w:rPr>
                <w:b/>
              </w:rPr>
              <w:t>216</w:t>
            </w:r>
          </w:p>
        </w:tc>
        <w:tc>
          <w:tcPr>
            <w:tcW w:w="1701" w:type="dxa"/>
          </w:tcPr>
          <w:p w:rsidR="006F41E7" w:rsidRPr="00A856CF" w:rsidRDefault="006F41E7" w:rsidP="00F4722E">
            <w:pPr>
              <w:pStyle w:val="a5"/>
              <w:tabs>
                <w:tab w:val="left" w:pos="426"/>
              </w:tabs>
              <w:ind w:left="0" w:right="-853"/>
              <w:rPr>
                <w:b/>
              </w:rPr>
            </w:pPr>
          </w:p>
        </w:tc>
        <w:tc>
          <w:tcPr>
            <w:tcW w:w="1667" w:type="dxa"/>
          </w:tcPr>
          <w:p w:rsidR="006F41E7" w:rsidRPr="00A856CF" w:rsidRDefault="006F41E7" w:rsidP="00F4722E">
            <w:pPr>
              <w:pStyle w:val="a5"/>
              <w:tabs>
                <w:tab w:val="left" w:pos="426"/>
              </w:tabs>
              <w:ind w:left="0" w:right="-853"/>
              <w:rPr>
                <w:b/>
              </w:rPr>
            </w:pPr>
          </w:p>
        </w:tc>
      </w:tr>
      <w:tr w:rsidR="006F41E7" w:rsidRPr="00A856CF" w:rsidTr="00053D39">
        <w:tc>
          <w:tcPr>
            <w:tcW w:w="4725" w:type="dxa"/>
            <w:shd w:val="clear" w:color="auto" w:fill="auto"/>
          </w:tcPr>
          <w:p w:rsidR="006F41E7" w:rsidRPr="00A856CF" w:rsidRDefault="006F41E7" w:rsidP="006F41E7">
            <w:pPr>
              <w:pStyle w:val="a5"/>
              <w:tabs>
                <w:tab w:val="left" w:pos="426"/>
              </w:tabs>
              <w:ind w:left="0" w:right="-853" w:firstLine="0"/>
              <w:rPr>
                <w:b/>
              </w:rPr>
            </w:pPr>
            <w:r w:rsidRPr="00A856CF">
              <w:rPr>
                <w:b/>
              </w:rPr>
              <w:t>в том числе</w:t>
            </w:r>
          </w:p>
        </w:tc>
        <w:tc>
          <w:tcPr>
            <w:tcW w:w="1796" w:type="dxa"/>
            <w:shd w:val="clear" w:color="auto" w:fill="auto"/>
          </w:tcPr>
          <w:p w:rsidR="006F41E7" w:rsidRPr="003C7F61" w:rsidRDefault="006F41E7" w:rsidP="00F4722E">
            <w:pPr>
              <w:pStyle w:val="a5"/>
              <w:tabs>
                <w:tab w:val="left" w:pos="270"/>
              </w:tabs>
              <w:ind w:left="0" w:right="-853" w:hanging="1005"/>
              <w:jc w:val="center"/>
              <w:rPr>
                <w:b/>
              </w:rPr>
            </w:pPr>
          </w:p>
        </w:tc>
        <w:tc>
          <w:tcPr>
            <w:tcW w:w="1701" w:type="dxa"/>
          </w:tcPr>
          <w:p w:rsidR="006F41E7" w:rsidRPr="00A856CF" w:rsidRDefault="006F41E7" w:rsidP="00F4722E">
            <w:pPr>
              <w:pStyle w:val="a5"/>
              <w:tabs>
                <w:tab w:val="left" w:pos="426"/>
              </w:tabs>
              <w:ind w:left="0" w:right="-853"/>
              <w:rPr>
                <w:b/>
              </w:rPr>
            </w:pPr>
          </w:p>
        </w:tc>
        <w:tc>
          <w:tcPr>
            <w:tcW w:w="1667" w:type="dxa"/>
          </w:tcPr>
          <w:p w:rsidR="006F41E7" w:rsidRPr="00A856CF" w:rsidRDefault="006F41E7" w:rsidP="00F4722E">
            <w:pPr>
              <w:pStyle w:val="a5"/>
              <w:tabs>
                <w:tab w:val="left" w:pos="426"/>
              </w:tabs>
              <w:ind w:left="0" w:right="-853"/>
              <w:rPr>
                <w:b/>
              </w:rPr>
            </w:pPr>
          </w:p>
        </w:tc>
      </w:tr>
      <w:tr w:rsidR="006F41E7" w:rsidRPr="00A856CF" w:rsidTr="00053D39">
        <w:tc>
          <w:tcPr>
            <w:tcW w:w="4725" w:type="dxa"/>
            <w:shd w:val="clear" w:color="auto" w:fill="auto"/>
          </w:tcPr>
          <w:p w:rsidR="006F41E7" w:rsidRDefault="006F41E7" w:rsidP="006F41E7">
            <w:pPr>
              <w:pStyle w:val="a5"/>
              <w:tabs>
                <w:tab w:val="left" w:pos="426"/>
              </w:tabs>
              <w:ind w:left="0" w:right="-853" w:firstLine="0"/>
              <w:rPr>
                <w:b/>
                <w:color w:val="000000"/>
              </w:rPr>
            </w:pPr>
            <w:r w:rsidRPr="00A856CF">
              <w:rPr>
                <w:b/>
                <w:color w:val="000000"/>
              </w:rPr>
              <w:t>аудиторные занятия (контактная</w:t>
            </w:r>
          </w:p>
          <w:p w:rsidR="006F41E7" w:rsidRPr="00A856CF" w:rsidRDefault="006F41E7" w:rsidP="006F41E7">
            <w:pPr>
              <w:pStyle w:val="a5"/>
              <w:tabs>
                <w:tab w:val="left" w:pos="426"/>
              </w:tabs>
              <w:ind w:left="0" w:right="-853" w:firstLine="0"/>
              <w:rPr>
                <w:b/>
                <w:color w:val="000000"/>
              </w:rPr>
            </w:pPr>
            <w:r w:rsidRPr="00A856CF">
              <w:rPr>
                <w:b/>
                <w:color w:val="000000"/>
              </w:rPr>
              <w:t xml:space="preserve"> работа):</w:t>
            </w:r>
          </w:p>
          <w:p w:rsidR="006F41E7" w:rsidRPr="00A856CF" w:rsidRDefault="006F41E7" w:rsidP="006F41E7">
            <w:pPr>
              <w:pStyle w:val="a5"/>
              <w:tabs>
                <w:tab w:val="left" w:pos="426"/>
              </w:tabs>
              <w:ind w:left="0" w:right="-853" w:firstLine="0"/>
              <w:rPr>
                <w:b/>
                <w:color w:val="000000"/>
              </w:rPr>
            </w:pPr>
            <w:r>
              <w:rPr>
                <w:b/>
                <w:color w:val="000000"/>
              </w:rPr>
              <w:t>- занятия лекционного типа</w:t>
            </w:r>
          </w:p>
          <w:p w:rsidR="006F41E7" w:rsidRDefault="006F41E7" w:rsidP="006F41E7">
            <w:pPr>
              <w:pStyle w:val="a5"/>
              <w:tabs>
                <w:tab w:val="left" w:pos="426"/>
              </w:tabs>
              <w:ind w:left="0" w:right="-853" w:firstLine="0"/>
              <w:rPr>
                <w:b/>
                <w:color w:val="000000"/>
              </w:rPr>
            </w:pPr>
            <w:r>
              <w:rPr>
                <w:b/>
                <w:color w:val="000000"/>
              </w:rPr>
              <w:t xml:space="preserve">- занятия </w:t>
            </w:r>
            <w:r w:rsidRPr="00A856CF">
              <w:rPr>
                <w:b/>
                <w:color w:val="000000"/>
              </w:rPr>
              <w:t>семинарск</w:t>
            </w:r>
            <w:r>
              <w:rPr>
                <w:b/>
                <w:color w:val="000000"/>
              </w:rPr>
              <w:t>ого типа</w:t>
            </w:r>
          </w:p>
          <w:p w:rsidR="00F110EC" w:rsidRPr="00BD0555" w:rsidRDefault="006F41E7" w:rsidP="00F110EC">
            <w:pPr>
              <w:pStyle w:val="a5"/>
              <w:tabs>
                <w:tab w:val="clear" w:pos="822"/>
                <w:tab w:val="left" w:pos="426"/>
              </w:tabs>
              <w:ind w:left="0" w:right="-853" w:firstLine="0"/>
              <w:rPr>
                <w:b/>
              </w:rPr>
            </w:pPr>
            <w:r w:rsidRPr="00BD0555">
              <w:rPr>
                <w:b/>
                <w:color w:val="000000"/>
              </w:rPr>
              <w:t xml:space="preserve">( </w:t>
            </w:r>
            <w:r w:rsidRPr="00BD0555">
              <w:rPr>
                <w:b/>
              </w:rPr>
              <w:t>практические занятия</w:t>
            </w:r>
            <w:r w:rsidR="00F110EC" w:rsidRPr="00BD0555">
              <w:rPr>
                <w:b/>
              </w:rPr>
              <w:t>/</w:t>
            </w:r>
          </w:p>
          <w:p w:rsidR="006F41E7" w:rsidRPr="00BD0555" w:rsidRDefault="00F110EC" w:rsidP="00F110EC">
            <w:pPr>
              <w:pStyle w:val="a5"/>
              <w:tabs>
                <w:tab w:val="left" w:pos="426"/>
              </w:tabs>
              <w:ind w:left="0" w:right="-853" w:firstLine="0"/>
              <w:rPr>
                <w:b/>
              </w:rPr>
            </w:pPr>
            <w:r>
              <w:rPr>
                <w:b/>
              </w:rPr>
              <w:t>лабораторные работы</w:t>
            </w:r>
            <w:r w:rsidR="006F41E7">
              <w:rPr>
                <w:b/>
              </w:rPr>
              <w:t>)</w:t>
            </w:r>
          </w:p>
          <w:p w:rsidR="006F41E7" w:rsidRPr="00A856CF" w:rsidRDefault="006F41E7" w:rsidP="006F41E7">
            <w:pPr>
              <w:pStyle w:val="a5"/>
              <w:tabs>
                <w:tab w:val="left" w:pos="426"/>
              </w:tabs>
              <w:ind w:left="0" w:right="-853" w:firstLine="0"/>
              <w:rPr>
                <w:b/>
              </w:rPr>
            </w:pPr>
            <w:r>
              <w:rPr>
                <w:b/>
              </w:rPr>
              <w:t xml:space="preserve">текущий контроль </w:t>
            </w:r>
          </w:p>
        </w:tc>
        <w:tc>
          <w:tcPr>
            <w:tcW w:w="1796" w:type="dxa"/>
            <w:shd w:val="clear" w:color="auto" w:fill="auto"/>
          </w:tcPr>
          <w:p w:rsidR="006F41E7" w:rsidRPr="003C7F61" w:rsidRDefault="006F41E7" w:rsidP="00F4722E">
            <w:pPr>
              <w:pStyle w:val="a5"/>
              <w:tabs>
                <w:tab w:val="left" w:pos="270"/>
              </w:tabs>
              <w:ind w:left="0" w:right="-853" w:hanging="1005"/>
              <w:jc w:val="center"/>
              <w:rPr>
                <w:b/>
              </w:rPr>
            </w:pPr>
            <w:r>
              <w:rPr>
                <w:b/>
              </w:rPr>
              <w:t>99</w:t>
            </w:r>
          </w:p>
          <w:p w:rsidR="006F41E7" w:rsidRPr="003C7F61" w:rsidRDefault="006F41E7" w:rsidP="00F4722E">
            <w:pPr>
              <w:pStyle w:val="a5"/>
              <w:tabs>
                <w:tab w:val="left" w:pos="270"/>
              </w:tabs>
              <w:ind w:left="0" w:right="-853" w:hanging="1005"/>
              <w:jc w:val="center"/>
              <w:rPr>
                <w:b/>
              </w:rPr>
            </w:pPr>
          </w:p>
          <w:p w:rsidR="006F41E7" w:rsidRPr="003C7F61" w:rsidRDefault="00F110EC" w:rsidP="00F4722E">
            <w:pPr>
              <w:pStyle w:val="a5"/>
              <w:tabs>
                <w:tab w:val="left" w:pos="270"/>
              </w:tabs>
              <w:ind w:left="0" w:right="-853" w:hanging="1005"/>
              <w:jc w:val="center"/>
              <w:rPr>
                <w:b/>
              </w:rPr>
            </w:pPr>
            <w:r>
              <w:rPr>
                <w:b/>
              </w:rPr>
              <w:t>32</w:t>
            </w:r>
          </w:p>
          <w:p w:rsidR="006F41E7" w:rsidRPr="003C7F61" w:rsidRDefault="006F41E7" w:rsidP="00F4722E">
            <w:pPr>
              <w:pStyle w:val="a5"/>
              <w:tabs>
                <w:tab w:val="left" w:pos="270"/>
              </w:tabs>
              <w:ind w:left="0" w:right="-853" w:hanging="1005"/>
              <w:jc w:val="center"/>
              <w:rPr>
                <w:b/>
              </w:rPr>
            </w:pPr>
          </w:p>
          <w:p w:rsidR="006F41E7" w:rsidRDefault="00F110EC" w:rsidP="00F4722E">
            <w:pPr>
              <w:pStyle w:val="a5"/>
              <w:tabs>
                <w:tab w:val="left" w:pos="270"/>
              </w:tabs>
              <w:ind w:left="0" w:right="-853" w:hanging="1005"/>
              <w:jc w:val="center"/>
              <w:rPr>
                <w:b/>
              </w:rPr>
            </w:pPr>
            <w:r>
              <w:rPr>
                <w:b/>
              </w:rPr>
              <w:t>16</w:t>
            </w:r>
            <w:r w:rsidR="00B3163B">
              <w:rPr>
                <w:b/>
              </w:rPr>
              <w:t>/48</w:t>
            </w:r>
          </w:p>
          <w:p w:rsidR="00053D39" w:rsidRDefault="00053D39" w:rsidP="00F4722E">
            <w:pPr>
              <w:pStyle w:val="a5"/>
              <w:tabs>
                <w:tab w:val="left" w:pos="270"/>
              </w:tabs>
              <w:ind w:left="0" w:right="-853" w:hanging="1005"/>
              <w:jc w:val="center"/>
              <w:rPr>
                <w:b/>
              </w:rPr>
            </w:pPr>
          </w:p>
          <w:p w:rsidR="00053D39" w:rsidRPr="003C7F61" w:rsidRDefault="00053D39" w:rsidP="00F4722E">
            <w:pPr>
              <w:pStyle w:val="a5"/>
              <w:tabs>
                <w:tab w:val="left" w:pos="270"/>
              </w:tabs>
              <w:ind w:left="0" w:right="-853" w:hanging="1005"/>
              <w:jc w:val="center"/>
              <w:rPr>
                <w:b/>
              </w:rPr>
            </w:pPr>
            <w:r>
              <w:rPr>
                <w:b/>
              </w:rPr>
              <w:t>3</w:t>
            </w:r>
          </w:p>
        </w:tc>
        <w:tc>
          <w:tcPr>
            <w:tcW w:w="1701" w:type="dxa"/>
          </w:tcPr>
          <w:p w:rsidR="006F41E7" w:rsidRPr="00A856CF" w:rsidRDefault="006F41E7" w:rsidP="00F4722E">
            <w:pPr>
              <w:pStyle w:val="a5"/>
              <w:tabs>
                <w:tab w:val="left" w:pos="426"/>
              </w:tabs>
              <w:ind w:left="0" w:right="-853"/>
              <w:rPr>
                <w:b/>
              </w:rPr>
            </w:pPr>
          </w:p>
        </w:tc>
        <w:tc>
          <w:tcPr>
            <w:tcW w:w="1667" w:type="dxa"/>
          </w:tcPr>
          <w:p w:rsidR="006F41E7" w:rsidRPr="00A856CF" w:rsidRDefault="006F41E7" w:rsidP="00F4722E">
            <w:pPr>
              <w:pStyle w:val="a5"/>
              <w:tabs>
                <w:tab w:val="left" w:pos="426"/>
              </w:tabs>
              <w:ind w:left="0" w:right="-853"/>
              <w:rPr>
                <w:b/>
              </w:rPr>
            </w:pPr>
          </w:p>
        </w:tc>
      </w:tr>
      <w:tr w:rsidR="006F41E7" w:rsidRPr="00A856CF" w:rsidTr="00053D39">
        <w:tc>
          <w:tcPr>
            <w:tcW w:w="4725" w:type="dxa"/>
            <w:shd w:val="clear" w:color="auto" w:fill="auto"/>
          </w:tcPr>
          <w:p w:rsidR="006F41E7" w:rsidRPr="00A856CF" w:rsidRDefault="006F41E7" w:rsidP="006F41E7">
            <w:pPr>
              <w:pStyle w:val="a5"/>
              <w:tabs>
                <w:tab w:val="left" w:pos="426"/>
              </w:tabs>
              <w:ind w:left="0" w:right="-853" w:firstLine="0"/>
              <w:rPr>
                <w:b/>
              </w:rPr>
            </w:pPr>
            <w:r w:rsidRPr="00A856CF">
              <w:rPr>
                <w:b/>
                <w:color w:val="000000"/>
              </w:rPr>
              <w:t>самостоятельная работа</w:t>
            </w:r>
          </w:p>
        </w:tc>
        <w:tc>
          <w:tcPr>
            <w:tcW w:w="1796" w:type="dxa"/>
            <w:shd w:val="clear" w:color="auto" w:fill="auto"/>
          </w:tcPr>
          <w:p w:rsidR="006F41E7" w:rsidRPr="003C7F61" w:rsidRDefault="00053D39" w:rsidP="00F4722E">
            <w:pPr>
              <w:pStyle w:val="a5"/>
              <w:tabs>
                <w:tab w:val="left" w:pos="270"/>
              </w:tabs>
              <w:ind w:left="0" w:right="-853" w:hanging="1005"/>
              <w:jc w:val="center"/>
              <w:rPr>
                <w:b/>
              </w:rPr>
            </w:pPr>
            <w:r>
              <w:rPr>
                <w:b/>
              </w:rPr>
              <w:t>81</w:t>
            </w:r>
          </w:p>
        </w:tc>
        <w:tc>
          <w:tcPr>
            <w:tcW w:w="1701" w:type="dxa"/>
          </w:tcPr>
          <w:p w:rsidR="006F41E7" w:rsidRPr="00A856CF" w:rsidRDefault="006F41E7" w:rsidP="00F4722E">
            <w:pPr>
              <w:pStyle w:val="a5"/>
              <w:tabs>
                <w:tab w:val="left" w:pos="426"/>
              </w:tabs>
              <w:ind w:left="0" w:right="-853"/>
              <w:rPr>
                <w:b/>
              </w:rPr>
            </w:pPr>
          </w:p>
        </w:tc>
        <w:tc>
          <w:tcPr>
            <w:tcW w:w="1667" w:type="dxa"/>
          </w:tcPr>
          <w:p w:rsidR="006F41E7" w:rsidRPr="00A856CF" w:rsidRDefault="006F41E7" w:rsidP="00F4722E">
            <w:pPr>
              <w:pStyle w:val="a5"/>
              <w:tabs>
                <w:tab w:val="left" w:pos="426"/>
              </w:tabs>
              <w:ind w:left="0" w:right="-853"/>
              <w:rPr>
                <w:b/>
              </w:rPr>
            </w:pPr>
          </w:p>
        </w:tc>
      </w:tr>
      <w:tr w:rsidR="006F41E7" w:rsidRPr="00A856CF" w:rsidTr="00053D39">
        <w:tc>
          <w:tcPr>
            <w:tcW w:w="4725" w:type="dxa"/>
            <w:shd w:val="clear" w:color="auto" w:fill="auto"/>
          </w:tcPr>
          <w:p w:rsidR="006F41E7" w:rsidRPr="0089056C" w:rsidRDefault="006F41E7" w:rsidP="006F41E7">
            <w:pPr>
              <w:pStyle w:val="a5"/>
              <w:tabs>
                <w:tab w:val="left" w:pos="426"/>
              </w:tabs>
              <w:ind w:left="0" w:right="-853" w:firstLine="0"/>
              <w:rPr>
                <w:b/>
                <w:highlight w:val="green"/>
              </w:rPr>
            </w:pPr>
            <w:r w:rsidRPr="00B91B5F">
              <w:rPr>
                <w:b/>
              </w:rPr>
              <w:t>КСР</w:t>
            </w:r>
          </w:p>
        </w:tc>
        <w:tc>
          <w:tcPr>
            <w:tcW w:w="1796" w:type="dxa"/>
            <w:shd w:val="clear" w:color="auto" w:fill="auto"/>
          </w:tcPr>
          <w:p w:rsidR="006F41E7" w:rsidRPr="00A856CF" w:rsidRDefault="006F41E7" w:rsidP="00F4722E">
            <w:pPr>
              <w:pStyle w:val="a5"/>
              <w:tabs>
                <w:tab w:val="left" w:pos="270"/>
              </w:tabs>
              <w:ind w:left="0" w:right="-853" w:hanging="1005"/>
              <w:jc w:val="center"/>
              <w:rPr>
                <w:b/>
              </w:rPr>
            </w:pPr>
          </w:p>
        </w:tc>
        <w:tc>
          <w:tcPr>
            <w:tcW w:w="1701" w:type="dxa"/>
          </w:tcPr>
          <w:p w:rsidR="006F41E7" w:rsidRPr="00A856CF" w:rsidRDefault="006F41E7" w:rsidP="00F4722E">
            <w:pPr>
              <w:pStyle w:val="a5"/>
              <w:tabs>
                <w:tab w:val="left" w:pos="426"/>
              </w:tabs>
              <w:ind w:left="0" w:right="-853"/>
              <w:rPr>
                <w:b/>
              </w:rPr>
            </w:pPr>
          </w:p>
        </w:tc>
        <w:tc>
          <w:tcPr>
            <w:tcW w:w="1667" w:type="dxa"/>
          </w:tcPr>
          <w:p w:rsidR="006F41E7" w:rsidRPr="00A856CF" w:rsidRDefault="006F41E7" w:rsidP="00F4722E">
            <w:pPr>
              <w:pStyle w:val="a5"/>
              <w:tabs>
                <w:tab w:val="left" w:pos="426"/>
              </w:tabs>
              <w:ind w:left="0" w:right="-853"/>
              <w:rPr>
                <w:b/>
              </w:rPr>
            </w:pPr>
          </w:p>
        </w:tc>
      </w:tr>
      <w:tr w:rsidR="006F41E7" w:rsidRPr="00A856CF" w:rsidTr="00053D39">
        <w:tc>
          <w:tcPr>
            <w:tcW w:w="4725" w:type="dxa"/>
            <w:shd w:val="clear" w:color="auto" w:fill="auto"/>
          </w:tcPr>
          <w:p w:rsidR="006F41E7" w:rsidRDefault="006F41E7" w:rsidP="006F41E7">
            <w:pPr>
              <w:pStyle w:val="a5"/>
              <w:tabs>
                <w:tab w:val="left" w:pos="426"/>
              </w:tabs>
              <w:ind w:left="0" w:right="-853" w:firstLine="0"/>
              <w:rPr>
                <w:b/>
                <w:color w:val="000000"/>
              </w:rPr>
            </w:pPr>
            <w:r w:rsidRPr="00A856CF">
              <w:rPr>
                <w:b/>
                <w:color w:val="000000"/>
              </w:rPr>
              <w:t>Промежуточная аттестация –</w:t>
            </w:r>
          </w:p>
          <w:p w:rsidR="006F41E7" w:rsidRPr="00A856CF" w:rsidRDefault="006F41E7" w:rsidP="006F41E7">
            <w:pPr>
              <w:pStyle w:val="a5"/>
              <w:tabs>
                <w:tab w:val="left" w:pos="426"/>
              </w:tabs>
              <w:ind w:left="0" w:right="-853" w:firstLine="0"/>
              <w:rPr>
                <w:b/>
                <w:color w:val="000000"/>
              </w:rPr>
            </w:pPr>
            <w:r w:rsidRPr="00A856CF">
              <w:rPr>
                <w:b/>
                <w:color w:val="000000"/>
              </w:rPr>
              <w:t xml:space="preserve"> экзамен/зачет</w:t>
            </w:r>
          </w:p>
        </w:tc>
        <w:tc>
          <w:tcPr>
            <w:tcW w:w="1796" w:type="dxa"/>
            <w:shd w:val="clear" w:color="auto" w:fill="auto"/>
          </w:tcPr>
          <w:p w:rsidR="006F41E7" w:rsidRDefault="00F4722E" w:rsidP="00F4722E">
            <w:pPr>
              <w:pStyle w:val="a5"/>
              <w:tabs>
                <w:tab w:val="left" w:pos="270"/>
              </w:tabs>
              <w:ind w:left="0" w:right="-853" w:hanging="1005"/>
              <w:jc w:val="center"/>
              <w:rPr>
                <w:b/>
              </w:rPr>
            </w:pPr>
            <w:r>
              <w:rPr>
                <w:b/>
              </w:rPr>
              <w:t>8/7</w:t>
            </w:r>
          </w:p>
          <w:p w:rsidR="006F41E7" w:rsidRPr="00A856CF" w:rsidRDefault="00053D39" w:rsidP="00F4722E">
            <w:pPr>
              <w:pStyle w:val="a5"/>
              <w:tabs>
                <w:tab w:val="left" w:pos="270"/>
              </w:tabs>
              <w:ind w:left="0" w:right="-108" w:hanging="155"/>
              <w:jc w:val="center"/>
              <w:rPr>
                <w:b/>
              </w:rPr>
            </w:pPr>
            <w:r>
              <w:rPr>
                <w:b/>
              </w:rPr>
              <w:t>36</w:t>
            </w:r>
            <w:r w:rsidR="006F41E7">
              <w:rPr>
                <w:b/>
              </w:rPr>
              <w:t xml:space="preserve"> часов мероприятия промежуточной аттестации </w:t>
            </w:r>
          </w:p>
        </w:tc>
        <w:tc>
          <w:tcPr>
            <w:tcW w:w="1701" w:type="dxa"/>
          </w:tcPr>
          <w:p w:rsidR="006F41E7" w:rsidRPr="00A856CF" w:rsidRDefault="006F41E7" w:rsidP="00F4722E">
            <w:pPr>
              <w:pStyle w:val="a5"/>
              <w:tabs>
                <w:tab w:val="left" w:pos="426"/>
              </w:tabs>
              <w:ind w:left="0" w:right="-853"/>
              <w:rPr>
                <w:b/>
              </w:rPr>
            </w:pPr>
          </w:p>
        </w:tc>
        <w:tc>
          <w:tcPr>
            <w:tcW w:w="1667" w:type="dxa"/>
          </w:tcPr>
          <w:p w:rsidR="006F41E7" w:rsidRPr="00A856CF" w:rsidRDefault="006F41E7" w:rsidP="00F4722E">
            <w:pPr>
              <w:pStyle w:val="a5"/>
              <w:tabs>
                <w:tab w:val="left" w:pos="426"/>
              </w:tabs>
              <w:ind w:left="0" w:right="-853"/>
              <w:rPr>
                <w:b/>
              </w:rPr>
            </w:pPr>
          </w:p>
        </w:tc>
      </w:tr>
    </w:tbl>
    <w:p w:rsidR="006F41E7" w:rsidRDefault="006F41E7" w:rsidP="006F41E7">
      <w:pPr>
        <w:rPr>
          <w:b/>
        </w:rPr>
      </w:pPr>
    </w:p>
    <w:p w:rsidR="006F41E7" w:rsidRDefault="006F41E7" w:rsidP="006F41E7">
      <w:pPr>
        <w:tabs>
          <w:tab w:val="left" w:pos="567"/>
        </w:tabs>
        <w:ind w:firstLine="567"/>
        <w:jc w:val="center"/>
        <w:rPr>
          <w:b/>
        </w:rPr>
      </w:pPr>
    </w:p>
    <w:p w:rsidR="006F41E7" w:rsidRDefault="006F41E7" w:rsidP="006F41E7">
      <w:pPr>
        <w:tabs>
          <w:tab w:val="left" w:pos="567"/>
        </w:tabs>
        <w:ind w:firstLine="567"/>
        <w:jc w:val="center"/>
        <w:rPr>
          <w:b/>
        </w:rPr>
      </w:pPr>
    </w:p>
    <w:p w:rsidR="00D11AE2" w:rsidRPr="00B54517" w:rsidRDefault="00D11AE2" w:rsidP="00CE48B9">
      <w:pPr>
        <w:ind w:right="-285" w:firstLine="567"/>
        <w:contextualSpacing/>
        <w:jc w:val="both"/>
        <w:rPr>
          <w:sz w:val="24"/>
          <w:szCs w:val="24"/>
          <w:lang w:val="ru-RU"/>
        </w:rPr>
      </w:pPr>
    </w:p>
    <w:p w:rsidR="00CE48B9" w:rsidRPr="00B54517" w:rsidRDefault="00CE48B9" w:rsidP="00CE48B9">
      <w:pPr>
        <w:pStyle w:val="a5"/>
        <w:tabs>
          <w:tab w:val="clear" w:pos="822"/>
        </w:tabs>
        <w:spacing w:line="240" w:lineRule="auto"/>
        <w:ind w:left="0" w:firstLine="567"/>
        <w:contextualSpacing/>
        <w:rPr>
          <w:b/>
        </w:rPr>
      </w:pPr>
    </w:p>
    <w:p w:rsidR="00DA75FF" w:rsidRPr="00B54517" w:rsidRDefault="00DA75FF" w:rsidP="00DA75FF">
      <w:pPr>
        <w:ind w:firstLine="567"/>
        <w:jc w:val="center"/>
        <w:rPr>
          <w:b/>
          <w:sz w:val="24"/>
          <w:szCs w:val="24"/>
          <w:u w:val="single"/>
          <w:lang w:val="ru-RU"/>
        </w:rPr>
      </w:pPr>
      <w:r w:rsidRPr="00B54517">
        <w:rPr>
          <w:b/>
          <w:sz w:val="24"/>
          <w:szCs w:val="24"/>
          <w:u w:val="single"/>
          <w:lang w:val="ru-RU"/>
        </w:rPr>
        <w:t>Содержание дисциплины (модуля)</w:t>
      </w:r>
    </w:p>
    <w:p w:rsidR="00D11AE2" w:rsidRPr="00B54517" w:rsidRDefault="00D11AE2" w:rsidP="00DA75FF">
      <w:pPr>
        <w:ind w:firstLine="567"/>
        <w:jc w:val="center"/>
        <w:rPr>
          <w:b/>
          <w:sz w:val="24"/>
          <w:szCs w:val="24"/>
          <w:u w:val="single"/>
          <w:lang w:val="ru-RU"/>
        </w:rPr>
      </w:pPr>
    </w:p>
    <w:tbl>
      <w:tblPr>
        <w:tblW w:w="5110"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8"/>
        <w:gridCol w:w="457"/>
        <w:gridCol w:w="336"/>
        <w:gridCol w:w="353"/>
        <w:gridCol w:w="456"/>
        <w:gridCol w:w="308"/>
        <w:gridCol w:w="418"/>
        <w:gridCol w:w="462"/>
        <w:gridCol w:w="450"/>
        <w:gridCol w:w="448"/>
        <w:gridCol w:w="386"/>
        <w:gridCol w:w="368"/>
        <w:gridCol w:w="387"/>
        <w:gridCol w:w="511"/>
        <w:gridCol w:w="6"/>
        <w:gridCol w:w="582"/>
        <w:gridCol w:w="6"/>
        <w:gridCol w:w="708"/>
        <w:gridCol w:w="9"/>
        <w:gridCol w:w="556"/>
        <w:gridCol w:w="10"/>
        <w:gridCol w:w="417"/>
        <w:gridCol w:w="10"/>
        <w:gridCol w:w="380"/>
      </w:tblGrid>
      <w:tr w:rsidR="00D11AE2" w:rsidRPr="00B54517" w:rsidTr="005E387D">
        <w:trPr>
          <w:trHeight w:val="135"/>
        </w:trPr>
        <w:tc>
          <w:tcPr>
            <w:tcW w:w="899" w:type="pct"/>
            <w:vMerge w:val="restart"/>
            <w:tcBorders>
              <w:right w:val="single" w:sz="4" w:space="0" w:color="auto"/>
            </w:tcBorders>
          </w:tcPr>
          <w:p w:rsidR="00D11AE2" w:rsidRPr="00B54517" w:rsidRDefault="00D11AE2" w:rsidP="00782D3C">
            <w:pPr>
              <w:tabs>
                <w:tab w:val="num" w:pos="822"/>
              </w:tabs>
              <w:rPr>
                <w:b/>
                <w:lang w:val="ru-RU" w:eastAsia="ru-RU"/>
              </w:rPr>
            </w:pPr>
          </w:p>
          <w:p w:rsidR="00D11AE2" w:rsidRPr="00B54517" w:rsidRDefault="00D11AE2" w:rsidP="00782D3C">
            <w:pPr>
              <w:tabs>
                <w:tab w:val="num" w:pos="822"/>
              </w:tabs>
              <w:rPr>
                <w:b/>
                <w:lang w:val="ru-RU" w:eastAsia="ru-RU"/>
              </w:rPr>
            </w:pPr>
            <w:r w:rsidRPr="00B54517">
              <w:rPr>
                <w:b/>
                <w:lang w:val="ru-RU" w:eastAsia="ru-RU"/>
              </w:rPr>
              <w:t xml:space="preserve">Наименование и краткое содержание разделов и тем дисциплины (модуля), </w:t>
            </w:r>
          </w:p>
          <w:p w:rsidR="00D11AE2" w:rsidRPr="00B54517" w:rsidRDefault="00D11AE2" w:rsidP="00782D3C">
            <w:pPr>
              <w:tabs>
                <w:tab w:val="num" w:pos="822"/>
              </w:tabs>
              <w:rPr>
                <w:b/>
                <w:lang w:val="ru-RU" w:eastAsia="ru-RU"/>
              </w:rPr>
            </w:pPr>
          </w:p>
          <w:p w:rsidR="00D11AE2" w:rsidRPr="00B54517" w:rsidRDefault="00D11AE2" w:rsidP="00782D3C">
            <w:pPr>
              <w:tabs>
                <w:tab w:val="num" w:pos="822"/>
              </w:tabs>
              <w:rPr>
                <w:lang w:val="ru-RU" w:eastAsia="ru-RU"/>
              </w:rPr>
            </w:pPr>
            <w:r w:rsidRPr="00B54517">
              <w:rPr>
                <w:b/>
                <w:lang w:val="ru-RU" w:eastAsia="ru-RU"/>
              </w:rPr>
              <w:t>форма промежуточной аттестации по дисциплине (модулю)</w:t>
            </w:r>
          </w:p>
        </w:tc>
        <w:tc>
          <w:tcPr>
            <w:tcW w:w="587" w:type="pct"/>
            <w:gridSpan w:val="3"/>
            <w:vMerge w:val="restart"/>
            <w:tcBorders>
              <w:top w:val="single" w:sz="4" w:space="0" w:color="auto"/>
              <w:left w:val="single" w:sz="4" w:space="0" w:color="auto"/>
              <w:bottom w:val="single" w:sz="4" w:space="0" w:color="auto"/>
              <w:right w:val="single" w:sz="4" w:space="0" w:color="auto"/>
            </w:tcBorders>
          </w:tcPr>
          <w:p w:rsidR="00D11AE2" w:rsidRPr="00B54517" w:rsidRDefault="00D11AE2" w:rsidP="00782D3C">
            <w:pPr>
              <w:tabs>
                <w:tab w:val="num" w:pos="822"/>
              </w:tabs>
              <w:rPr>
                <w:b/>
                <w:lang w:eastAsia="ru-RU"/>
              </w:rPr>
            </w:pPr>
            <w:r w:rsidRPr="00B54517">
              <w:rPr>
                <w:b/>
                <w:lang w:eastAsia="ru-RU"/>
              </w:rPr>
              <w:t>Всего</w:t>
            </w:r>
          </w:p>
          <w:p w:rsidR="00D11AE2" w:rsidRPr="00B54517" w:rsidRDefault="00D11AE2" w:rsidP="00782D3C">
            <w:pPr>
              <w:tabs>
                <w:tab w:val="num" w:pos="822"/>
              </w:tabs>
              <w:ind w:right="-110"/>
              <w:rPr>
                <w:b/>
                <w:lang w:eastAsia="ru-RU"/>
              </w:rPr>
            </w:pPr>
            <w:r w:rsidRPr="00B54517">
              <w:rPr>
                <w:b/>
                <w:lang w:eastAsia="ru-RU"/>
              </w:rPr>
              <w:t>(часы)</w:t>
            </w:r>
          </w:p>
          <w:p w:rsidR="00D11AE2" w:rsidRPr="00B54517" w:rsidRDefault="00D11AE2" w:rsidP="00782D3C">
            <w:pPr>
              <w:tabs>
                <w:tab w:val="num" w:pos="822"/>
              </w:tabs>
              <w:ind w:right="-110"/>
              <w:rPr>
                <w:b/>
                <w:lang w:eastAsia="ru-RU"/>
              </w:rPr>
            </w:pPr>
          </w:p>
        </w:tc>
        <w:tc>
          <w:tcPr>
            <w:tcW w:w="3515" w:type="pct"/>
            <w:gridSpan w:val="20"/>
            <w:tcBorders>
              <w:left w:val="single" w:sz="4" w:space="0" w:color="auto"/>
            </w:tcBorders>
          </w:tcPr>
          <w:p w:rsidR="00D11AE2" w:rsidRPr="00B54517" w:rsidRDefault="00D11AE2" w:rsidP="00782D3C">
            <w:pPr>
              <w:tabs>
                <w:tab w:val="num" w:pos="822"/>
              </w:tabs>
              <w:ind w:left="822" w:hanging="255"/>
              <w:jc w:val="center"/>
              <w:rPr>
                <w:lang w:eastAsia="ru-RU"/>
              </w:rPr>
            </w:pPr>
            <w:r w:rsidRPr="00B54517">
              <w:rPr>
                <w:lang w:eastAsia="ru-RU"/>
              </w:rPr>
              <w:t>в том числе</w:t>
            </w:r>
          </w:p>
        </w:tc>
      </w:tr>
      <w:tr w:rsidR="00D11AE2" w:rsidRPr="00B54517" w:rsidTr="005E387D">
        <w:trPr>
          <w:trHeight w:val="791"/>
        </w:trPr>
        <w:tc>
          <w:tcPr>
            <w:tcW w:w="899" w:type="pct"/>
            <w:vMerge/>
            <w:tcBorders>
              <w:right w:val="single" w:sz="4" w:space="0" w:color="auto"/>
            </w:tcBorders>
          </w:tcPr>
          <w:p w:rsidR="00D11AE2" w:rsidRPr="00B54517" w:rsidRDefault="00D11AE2" w:rsidP="00782D3C">
            <w:pPr>
              <w:tabs>
                <w:tab w:val="num" w:pos="822"/>
              </w:tabs>
              <w:ind w:left="822" w:hanging="255"/>
              <w:jc w:val="both"/>
              <w:rPr>
                <w:lang w:eastAsia="ru-RU"/>
              </w:rPr>
            </w:pPr>
          </w:p>
        </w:tc>
        <w:tc>
          <w:tcPr>
            <w:tcW w:w="587" w:type="pct"/>
            <w:gridSpan w:val="3"/>
            <w:vMerge/>
            <w:tcBorders>
              <w:top w:val="single" w:sz="4" w:space="0" w:color="auto"/>
              <w:left w:val="single" w:sz="4" w:space="0" w:color="auto"/>
              <w:bottom w:val="single" w:sz="4" w:space="0" w:color="auto"/>
              <w:right w:val="single" w:sz="4" w:space="0" w:color="auto"/>
            </w:tcBorders>
          </w:tcPr>
          <w:p w:rsidR="00D11AE2" w:rsidRPr="00B54517" w:rsidRDefault="00D11AE2" w:rsidP="00782D3C">
            <w:pPr>
              <w:tabs>
                <w:tab w:val="num" w:pos="822"/>
              </w:tabs>
              <w:ind w:left="822" w:hanging="255"/>
              <w:jc w:val="both"/>
              <w:rPr>
                <w:lang w:eastAsia="ru-RU"/>
              </w:rPr>
            </w:pPr>
          </w:p>
        </w:tc>
        <w:tc>
          <w:tcPr>
            <w:tcW w:w="2813" w:type="pct"/>
            <w:gridSpan w:val="15"/>
            <w:tcBorders>
              <w:left w:val="single" w:sz="4" w:space="0" w:color="auto"/>
            </w:tcBorders>
          </w:tcPr>
          <w:p w:rsidR="00D11AE2" w:rsidRPr="00B54517" w:rsidRDefault="00D11AE2" w:rsidP="00782D3C">
            <w:pPr>
              <w:ind w:left="117"/>
              <w:jc w:val="center"/>
              <w:rPr>
                <w:lang w:val="ru-RU" w:eastAsia="ru-RU"/>
              </w:rPr>
            </w:pPr>
            <w:r w:rsidRPr="00B54517">
              <w:rPr>
                <w:b/>
                <w:lang w:val="ru-RU" w:eastAsia="ru-RU"/>
              </w:rPr>
              <w:t>контактная работа (работа во взаимодействии с преподавателем), часы</w:t>
            </w:r>
          </w:p>
          <w:p w:rsidR="00D11AE2" w:rsidRPr="00B54517" w:rsidRDefault="00D11AE2" w:rsidP="00782D3C">
            <w:pPr>
              <w:ind w:left="117"/>
              <w:jc w:val="center"/>
              <w:rPr>
                <w:b/>
                <w:lang w:eastAsia="ru-RU"/>
              </w:rPr>
            </w:pPr>
            <w:r w:rsidRPr="00B54517">
              <w:rPr>
                <w:lang w:eastAsia="ru-RU"/>
              </w:rPr>
              <w:t>из них</w:t>
            </w:r>
          </w:p>
        </w:tc>
        <w:tc>
          <w:tcPr>
            <w:tcW w:w="702" w:type="pct"/>
            <w:gridSpan w:val="5"/>
            <w:vMerge w:val="restart"/>
            <w:textDirection w:val="btLr"/>
          </w:tcPr>
          <w:p w:rsidR="00D11AE2" w:rsidRPr="00B54517" w:rsidRDefault="00D11AE2" w:rsidP="00782D3C">
            <w:pPr>
              <w:tabs>
                <w:tab w:val="num" w:pos="822"/>
              </w:tabs>
              <w:ind w:left="113" w:right="-107"/>
              <w:rPr>
                <w:b/>
                <w:lang w:eastAsia="ru-RU"/>
              </w:rPr>
            </w:pPr>
            <w:r w:rsidRPr="00B54517">
              <w:rPr>
                <w:b/>
                <w:lang w:eastAsia="ru-RU"/>
              </w:rPr>
              <w:t>Самостоятельная работа обучающегося, часы</w:t>
            </w:r>
          </w:p>
          <w:p w:rsidR="00D11AE2" w:rsidRPr="00B54517" w:rsidRDefault="00D11AE2" w:rsidP="00782D3C">
            <w:pPr>
              <w:tabs>
                <w:tab w:val="num" w:pos="822"/>
              </w:tabs>
              <w:ind w:left="822" w:right="113" w:hanging="255"/>
              <w:jc w:val="center"/>
              <w:rPr>
                <w:lang w:eastAsia="ru-RU"/>
              </w:rPr>
            </w:pPr>
          </w:p>
        </w:tc>
      </w:tr>
      <w:tr w:rsidR="00D11AE2" w:rsidRPr="00B54517" w:rsidTr="005E387D">
        <w:trPr>
          <w:trHeight w:val="1246"/>
        </w:trPr>
        <w:tc>
          <w:tcPr>
            <w:tcW w:w="899" w:type="pct"/>
            <w:vMerge/>
            <w:tcBorders>
              <w:right w:val="single" w:sz="4" w:space="0" w:color="auto"/>
            </w:tcBorders>
          </w:tcPr>
          <w:p w:rsidR="00D11AE2" w:rsidRPr="00B54517" w:rsidRDefault="00D11AE2" w:rsidP="00782D3C">
            <w:pPr>
              <w:tabs>
                <w:tab w:val="num" w:pos="822"/>
              </w:tabs>
              <w:ind w:left="822" w:hanging="255"/>
              <w:jc w:val="both"/>
              <w:rPr>
                <w:lang w:eastAsia="ru-RU"/>
              </w:rPr>
            </w:pPr>
          </w:p>
        </w:tc>
        <w:tc>
          <w:tcPr>
            <w:tcW w:w="587" w:type="pct"/>
            <w:gridSpan w:val="3"/>
            <w:vMerge/>
            <w:tcBorders>
              <w:top w:val="single" w:sz="4" w:space="0" w:color="auto"/>
              <w:left w:val="single" w:sz="4" w:space="0" w:color="auto"/>
              <w:bottom w:val="single" w:sz="4" w:space="0" w:color="auto"/>
              <w:right w:val="single" w:sz="4" w:space="0" w:color="auto"/>
            </w:tcBorders>
          </w:tcPr>
          <w:p w:rsidR="00D11AE2" w:rsidRPr="00B54517" w:rsidRDefault="00D11AE2" w:rsidP="00782D3C">
            <w:pPr>
              <w:tabs>
                <w:tab w:val="num" w:pos="822"/>
              </w:tabs>
              <w:ind w:left="822" w:hanging="255"/>
              <w:jc w:val="both"/>
              <w:rPr>
                <w:lang w:eastAsia="ru-RU"/>
              </w:rPr>
            </w:pPr>
          </w:p>
        </w:tc>
        <w:tc>
          <w:tcPr>
            <w:tcW w:w="604" w:type="pct"/>
            <w:gridSpan w:val="3"/>
            <w:tcBorders>
              <w:left w:val="single" w:sz="4" w:space="0" w:color="auto"/>
            </w:tcBorders>
            <w:textDirection w:val="btLr"/>
            <w:tcFitText/>
            <w:vAlign w:val="center"/>
          </w:tcPr>
          <w:p w:rsidR="00D11AE2" w:rsidRPr="00B54517" w:rsidRDefault="00D11AE2" w:rsidP="00782D3C">
            <w:pPr>
              <w:tabs>
                <w:tab w:val="num" w:pos="5396"/>
              </w:tabs>
              <w:ind w:right="-100"/>
              <w:jc w:val="both"/>
              <w:rPr>
                <w:b/>
                <w:lang w:eastAsia="ru-RU"/>
              </w:rPr>
            </w:pPr>
            <w:r w:rsidRPr="00B54517">
              <w:rPr>
                <w:b/>
                <w:lang w:eastAsia="ru-RU"/>
              </w:rPr>
              <w:t xml:space="preserve"> Занятия лекционного типа</w:t>
            </w:r>
          </w:p>
        </w:tc>
        <w:tc>
          <w:tcPr>
            <w:tcW w:w="695" w:type="pct"/>
            <w:gridSpan w:val="3"/>
            <w:textDirection w:val="btLr"/>
            <w:tcFitText/>
            <w:vAlign w:val="center"/>
          </w:tcPr>
          <w:p w:rsidR="00D11AE2" w:rsidRPr="00B54517" w:rsidRDefault="00D11AE2" w:rsidP="001B26CF">
            <w:pPr>
              <w:tabs>
                <w:tab w:val="num" w:pos="5396"/>
              </w:tabs>
              <w:ind w:right="-100"/>
              <w:jc w:val="both"/>
              <w:rPr>
                <w:b/>
                <w:lang w:eastAsia="ru-RU"/>
              </w:rPr>
            </w:pPr>
            <w:r w:rsidRPr="00B54517">
              <w:rPr>
                <w:b/>
                <w:lang w:eastAsia="ru-RU"/>
              </w:rPr>
              <w:t xml:space="preserve"> Занятия </w:t>
            </w:r>
            <w:r w:rsidR="001B26CF" w:rsidRPr="00B54517">
              <w:rPr>
                <w:b/>
                <w:lang w:val="ru-RU" w:eastAsia="ru-RU"/>
              </w:rPr>
              <w:t>лабораторного</w:t>
            </w:r>
            <w:r w:rsidRPr="00B54517">
              <w:rPr>
                <w:b/>
                <w:lang w:eastAsia="ru-RU"/>
              </w:rPr>
              <w:t xml:space="preserve"> типа</w:t>
            </w:r>
          </w:p>
        </w:tc>
        <w:tc>
          <w:tcPr>
            <w:tcW w:w="583" w:type="pct"/>
            <w:gridSpan w:val="3"/>
            <w:textDirection w:val="btLr"/>
            <w:tcFitText/>
            <w:vAlign w:val="center"/>
          </w:tcPr>
          <w:p w:rsidR="00D11AE2" w:rsidRPr="00B54517" w:rsidRDefault="00D11AE2" w:rsidP="001B26CF">
            <w:pPr>
              <w:tabs>
                <w:tab w:val="num" w:pos="5396"/>
              </w:tabs>
              <w:ind w:right="-100"/>
              <w:jc w:val="both"/>
              <w:rPr>
                <w:b/>
                <w:lang w:eastAsia="ru-RU"/>
              </w:rPr>
            </w:pPr>
            <w:r w:rsidRPr="00B54517">
              <w:rPr>
                <w:b/>
                <w:lang w:eastAsia="ru-RU"/>
              </w:rPr>
              <w:t xml:space="preserve"> Занятия </w:t>
            </w:r>
            <w:r w:rsidR="001B26CF" w:rsidRPr="00B54517">
              <w:rPr>
                <w:b/>
                <w:lang w:val="ru-RU" w:eastAsia="ru-RU"/>
              </w:rPr>
              <w:t>роактического</w:t>
            </w:r>
            <w:r w:rsidRPr="00B54517">
              <w:rPr>
                <w:b/>
                <w:lang w:eastAsia="ru-RU"/>
              </w:rPr>
              <w:t xml:space="preserve"> типа</w:t>
            </w:r>
          </w:p>
        </w:tc>
        <w:tc>
          <w:tcPr>
            <w:tcW w:w="930" w:type="pct"/>
            <w:gridSpan w:val="6"/>
            <w:textDirection w:val="btLr"/>
            <w:tcFitText/>
            <w:vAlign w:val="center"/>
          </w:tcPr>
          <w:p w:rsidR="00D11AE2" w:rsidRPr="00B54517" w:rsidRDefault="00D11AE2" w:rsidP="00782D3C">
            <w:pPr>
              <w:tabs>
                <w:tab w:val="num" w:pos="822"/>
              </w:tabs>
              <w:ind w:right="-100"/>
              <w:rPr>
                <w:b/>
                <w:lang w:eastAsia="ru-RU"/>
              </w:rPr>
            </w:pPr>
            <w:r w:rsidRPr="00B54517">
              <w:rPr>
                <w:b/>
                <w:lang w:eastAsia="ru-RU"/>
              </w:rPr>
              <w:t xml:space="preserve">Всего </w:t>
            </w:r>
          </w:p>
        </w:tc>
        <w:tc>
          <w:tcPr>
            <w:tcW w:w="702" w:type="pct"/>
            <w:gridSpan w:val="5"/>
            <w:vMerge/>
          </w:tcPr>
          <w:p w:rsidR="00D11AE2" w:rsidRPr="00B54517" w:rsidRDefault="00D11AE2" w:rsidP="00782D3C">
            <w:pPr>
              <w:tabs>
                <w:tab w:val="num" w:pos="176"/>
              </w:tabs>
              <w:rPr>
                <w:b/>
                <w:lang w:eastAsia="ru-RU"/>
              </w:rPr>
            </w:pPr>
          </w:p>
        </w:tc>
      </w:tr>
      <w:tr w:rsidR="001B26CF" w:rsidRPr="00B54517" w:rsidTr="005E387D">
        <w:trPr>
          <w:cantSplit/>
          <w:trHeight w:val="1719"/>
        </w:trPr>
        <w:tc>
          <w:tcPr>
            <w:tcW w:w="899" w:type="pct"/>
            <w:vMerge/>
            <w:tcBorders>
              <w:right w:val="single" w:sz="4" w:space="0" w:color="auto"/>
            </w:tcBorders>
            <w:shd w:val="clear" w:color="auto" w:fill="auto"/>
          </w:tcPr>
          <w:p w:rsidR="00D11AE2" w:rsidRPr="00B54517" w:rsidRDefault="00D11AE2" w:rsidP="00782D3C">
            <w:pPr>
              <w:tabs>
                <w:tab w:val="num" w:pos="822"/>
              </w:tabs>
              <w:ind w:left="255" w:hanging="255"/>
              <w:jc w:val="both"/>
              <w:rPr>
                <w:lang w:eastAsia="ru-RU"/>
              </w:rPr>
            </w:pPr>
          </w:p>
        </w:tc>
        <w:tc>
          <w:tcPr>
            <w:tcW w:w="234" w:type="pct"/>
            <w:tcBorders>
              <w:top w:val="single" w:sz="4" w:space="0" w:color="auto"/>
              <w:left w:val="single" w:sz="4" w:space="0" w:color="auto"/>
              <w:bottom w:val="single" w:sz="4" w:space="0" w:color="auto"/>
              <w:right w:val="single" w:sz="4" w:space="0" w:color="auto"/>
            </w:tcBorders>
            <w:shd w:val="clear" w:color="auto" w:fill="auto"/>
            <w:textDirection w:val="btLr"/>
          </w:tcPr>
          <w:p w:rsidR="00D11AE2" w:rsidRPr="00B54517" w:rsidRDefault="00D11AE2" w:rsidP="00782D3C">
            <w:pPr>
              <w:tabs>
                <w:tab w:val="num" w:pos="822"/>
              </w:tabs>
              <w:ind w:left="368" w:right="113" w:hanging="255"/>
              <w:jc w:val="both"/>
              <w:rPr>
                <w:lang w:eastAsia="ru-RU"/>
              </w:rPr>
            </w:pPr>
            <w:r w:rsidRPr="00B54517">
              <w:rPr>
                <w:lang w:eastAsia="ru-RU"/>
              </w:rPr>
              <w:t>Очная</w:t>
            </w:r>
          </w:p>
        </w:tc>
        <w:tc>
          <w:tcPr>
            <w:tcW w:w="172" w:type="pct"/>
            <w:tcBorders>
              <w:top w:val="single" w:sz="4" w:space="0" w:color="auto"/>
              <w:left w:val="single" w:sz="4" w:space="0" w:color="auto"/>
              <w:bottom w:val="single" w:sz="4" w:space="0" w:color="auto"/>
              <w:right w:val="single" w:sz="4" w:space="0" w:color="auto"/>
            </w:tcBorders>
            <w:shd w:val="clear" w:color="auto" w:fill="auto"/>
            <w:textDirection w:val="btLr"/>
          </w:tcPr>
          <w:p w:rsidR="00D11AE2" w:rsidRPr="00B54517" w:rsidRDefault="00D11AE2" w:rsidP="00782D3C">
            <w:pPr>
              <w:tabs>
                <w:tab w:val="num" w:pos="822"/>
              </w:tabs>
              <w:ind w:left="368" w:right="113" w:hanging="255"/>
              <w:jc w:val="both"/>
              <w:rPr>
                <w:lang w:eastAsia="ru-RU"/>
              </w:rPr>
            </w:pPr>
            <w:r w:rsidRPr="00B54517">
              <w:rPr>
                <w:lang w:eastAsia="ru-RU"/>
              </w:rPr>
              <w:t>Очно-заочная</w:t>
            </w:r>
          </w:p>
        </w:tc>
        <w:tc>
          <w:tcPr>
            <w:tcW w:w="181" w:type="pct"/>
            <w:tcBorders>
              <w:top w:val="single" w:sz="4" w:space="0" w:color="auto"/>
              <w:left w:val="single" w:sz="4" w:space="0" w:color="auto"/>
              <w:bottom w:val="single" w:sz="4" w:space="0" w:color="auto"/>
              <w:right w:val="single" w:sz="4" w:space="0" w:color="auto"/>
            </w:tcBorders>
            <w:shd w:val="clear" w:color="auto" w:fill="FFFF99"/>
            <w:textDirection w:val="btLr"/>
          </w:tcPr>
          <w:p w:rsidR="00D11AE2" w:rsidRPr="00B54517" w:rsidRDefault="00D11AE2" w:rsidP="00782D3C">
            <w:pPr>
              <w:tabs>
                <w:tab w:val="num" w:pos="822"/>
              </w:tabs>
              <w:ind w:left="368" w:right="113" w:hanging="255"/>
              <w:jc w:val="both"/>
              <w:rPr>
                <w:lang w:eastAsia="ru-RU"/>
              </w:rPr>
            </w:pPr>
            <w:r w:rsidRPr="00B54517">
              <w:rPr>
                <w:lang w:eastAsia="ru-RU"/>
              </w:rPr>
              <w:t>Заочная</w:t>
            </w:r>
          </w:p>
        </w:tc>
        <w:tc>
          <w:tcPr>
            <w:tcW w:w="233" w:type="pct"/>
            <w:tcBorders>
              <w:left w:val="single" w:sz="4" w:space="0" w:color="auto"/>
            </w:tcBorders>
            <w:shd w:val="clear" w:color="auto" w:fill="auto"/>
            <w:textDirection w:val="btLr"/>
          </w:tcPr>
          <w:p w:rsidR="00D11AE2" w:rsidRPr="00B54517" w:rsidRDefault="00D11AE2" w:rsidP="00782D3C">
            <w:pPr>
              <w:tabs>
                <w:tab w:val="num" w:pos="822"/>
              </w:tabs>
              <w:ind w:left="368" w:right="113" w:hanging="255"/>
              <w:jc w:val="both"/>
              <w:rPr>
                <w:lang w:eastAsia="ru-RU"/>
              </w:rPr>
            </w:pPr>
            <w:r w:rsidRPr="00B54517">
              <w:rPr>
                <w:lang w:eastAsia="ru-RU"/>
              </w:rPr>
              <w:t>Очная</w:t>
            </w:r>
          </w:p>
        </w:tc>
        <w:tc>
          <w:tcPr>
            <w:tcW w:w="157" w:type="pct"/>
            <w:shd w:val="clear" w:color="auto" w:fill="auto"/>
            <w:textDirection w:val="btLr"/>
          </w:tcPr>
          <w:p w:rsidR="00D11AE2" w:rsidRPr="00B54517" w:rsidRDefault="00D11AE2" w:rsidP="00782D3C">
            <w:pPr>
              <w:tabs>
                <w:tab w:val="num" w:pos="822"/>
              </w:tabs>
              <w:ind w:left="368" w:right="113" w:hanging="255"/>
              <w:jc w:val="both"/>
              <w:rPr>
                <w:lang w:eastAsia="ru-RU"/>
              </w:rPr>
            </w:pPr>
            <w:r w:rsidRPr="00B54517">
              <w:rPr>
                <w:lang w:eastAsia="ru-RU"/>
              </w:rPr>
              <w:t>Очно-заочная</w:t>
            </w:r>
          </w:p>
        </w:tc>
        <w:tc>
          <w:tcPr>
            <w:tcW w:w="214" w:type="pct"/>
            <w:shd w:val="clear" w:color="auto" w:fill="FFFF99"/>
            <w:textDirection w:val="btLr"/>
          </w:tcPr>
          <w:p w:rsidR="00D11AE2" w:rsidRPr="00B54517" w:rsidRDefault="00D11AE2" w:rsidP="00782D3C">
            <w:pPr>
              <w:tabs>
                <w:tab w:val="num" w:pos="822"/>
              </w:tabs>
              <w:ind w:left="368" w:right="113" w:hanging="255"/>
              <w:jc w:val="both"/>
              <w:rPr>
                <w:lang w:eastAsia="ru-RU"/>
              </w:rPr>
            </w:pPr>
            <w:r w:rsidRPr="00B54517">
              <w:rPr>
                <w:lang w:eastAsia="ru-RU"/>
              </w:rPr>
              <w:t>Заочная</w:t>
            </w:r>
          </w:p>
        </w:tc>
        <w:tc>
          <w:tcPr>
            <w:tcW w:w="236" w:type="pct"/>
            <w:shd w:val="clear" w:color="auto" w:fill="auto"/>
            <w:textDirection w:val="btLr"/>
          </w:tcPr>
          <w:p w:rsidR="00D11AE2" w:rsidRPr="00B54517" w:rsidRDefault="00D11AE2" w:rsidP="00782D3C">
            <w:pPr>
              <w:tabs>
                <w:tab w:val="num" w:pos="822"/>
              </w:tabs>
              <w:ind w:left="368" w:right="113" w:hanging="255"/>
              <w:jc w:val="both"/>
              <w:rPr>
                <w:lang w:eastAsia="ru-RU"/>
              </w:rPr>
            </w:pPr>
            <w:r w:rsidRPr="00B54517">
              <w:rPr>
                <w:lang w:eastAsia="ru-RU"/>
              </w:rPr>
              <w:t>Очная</w:t>
            </w:r>
          </w:p>
        </w:tc>
        <w:tc>
          <w:tcPr>
            <w:tcW w:w="230" w:type="pct"/>
            <w:shd w:val="clear" w:color="auto" w:fill="auto"/>
            <w:textDirection w:val="btLr"/>
          </w:tcPr>
          <w:p w:rsidR="00D11AE2" w:rsidRPr="00B54517" w:rsidRDefault="00D11AE2" w:rsidP="00782D3C">
            <w:pPr>
              <w:tabs>
                <w:tab w:val="num" w:pos="822"/>
              </w:tabs>
              <w:ind w:left="368" w:right="113" w:hanging="255"/>
              <w:jc w:val="both"/>
              <w:rPr>
                <w:lang w:eastAsia="ru-RU"/>
              </w:rPr>
            </w:pPr>
            <w:r w:rsidRPr="00B54517">
              <w:rPr>
                <w:lang w:eastAsia="ru-RU"/>
              </w:rPr>
              <w:t>Очно-заочная</w:t>
            </w:r>
          </w:p>
        </w:tc>
        <w:tc>
          <w:tcPr>
            <w:tcW w:w="229" w:type="pct"/>
            <w:shd w:val="clear" w:color="auto" w:fill="FFFF99"/>
            <w:textDirection w:val="btLr"/>
          </w:tcPr>
          <w:p w:rsidR="00D11AE2" w:rsidRPr="00B54517" w:rsidRDefault="00D11AE2" w:rsidP="00782D3C">
            <w:pPr>
              <w:tabs>
                <w:tab w:val="num" w:pos="822"/>
              </w:tabs>
              <w:ind w:left="368" w:right="113" w:hanging="255"/>
              <w:jc w:val="both"/>
              <w:rPr>
                <w:lang w:eastAsia="ru-RU"/>
              </w:rPr>
            </w:pPr>
            <w:r w:rsidRPr="00B54517">
              <w:rPr>
                <w:lang w:eastAsia="ru-RU"/>
              </w:rPr>
              <w:t>Заочная</w:t>
            </w:r>
          </w:p>
        </w:tc>
        <w:tc>
          <w:tcPr>
            <w:tcW w:w="197" w:type="pct"/>
            <w:shd w:val="clear" w:color="auto" w:fill="auto"/>
            <w:textDirection w:val="btLr"/>
          </w:tcPr>
          <w:p w:rsidR="00D11AE2" w:rsidRPr="00B54517" w:rsidRDefault="00D11AE2" w:rsidP="00782D3C">
            <w:pPr>
              <w:tabs>
                <w:tab w:val="num" w:pos="822"/>
              </w:tabs>
              <w:ind w:left="368" w:right="113" w:hanging="255"/>
              <w:jc w:val="both"/>
              <w:rPr>
                <w:lang w:eastAsia="ru-RU"/>
              </w:rPr>
            </w:pPr>
            <w:r w:rsidRPr="00B54517">
              <w:rPr>
                <w:lang w:eastAsia="ru-RU"/>
              </w:rPr>
              <w:t>Очная</w:t>
            </w:r>
          </w:p>
        </w:tc>
        <w:tc>
          <w:tcPr>
            <w:tcW w:w="188" w:type="pct"/>
            <w:shd w:val="clear" w:color="auto" w:fill="auto"/>
            <w:textDirection w:val="btLr"/>
          </w:tcPr>
          <w:p w:rsidR="00D11AE2" w:rsidRPr="00B54517" w:rsidRDefault="00D11AE2" w:rsidP="00782D3C">
            <w:pPr>
              <w:tabs>
                <w:tab w:val="num" w:pos="822"/>
              </w:tabs>
              <w:ind w:left="368" w:right="113" w:hanging="255"/>
              <w:jc w:val="both"/>
              <w:rPr>
                <w:lang w:eastAsia="ru-RU"/>
              </w:rPr>
            </w:pPr>
            <w:r w:rsidRPr="00B54517">
              <w:rPr>
                <w:lang w:eastAsia="ru-RU"/>
              </w:rPr>
              <w:t>Очно-заочная</w:t>
            </w:r>
          </w:p>
        </w:tc>
        <w:tc>
          <w:tcPr>
            <w:tcW w:w="198" w:type="pct"/>
            <w:shd w:val="clear" w:color="auto" w:fill="FFFF99"/>
            <w:textDirection w:val="btLr"/>
          </w:tcPr>
          <w:p w:rsidR="00D11AE2" w:rsidRPr="00B54517" w:rsidRDefault="00D11AE2" w:rsidP="00782D3C">
            <w:pPr>
              <w:tabs>
                <w:tab w:val="num" w:pos="822"/>
              </w:tabs>
              <w:ind w:left="368" w:right="113" w:hanging="255"/>
              <w:jc w:val="both"/>
              <w:rPr>
                <w:lang w:eastAsia="ru-RU"/>
              </w:rPr>
            </w:pPr>
            <w:r w:rsidRPr="00B54517">
              <w:rPr>
                <w:lang w:eastAsia="ru-RU"/>
              </w:rPr>
              <w:t>Заочная</w:t>
            </w:r>
          </w:p>
        </w:tc>
        <w:tc>
          <w:tcPr>
            <w:tcW w:w="264" w:type="pct"/>
            <w:gridSpan w:val="2"/>
            <w:shd w:val="clear" w:color="auto" w:fill="auto"/>
            <w:textDirection w:val="btLr"/>
          </w:tcPr>
          <w:p w:rsidR="00D11AE2" w:rsidRPr="00B54517" w:rsidRDefault="00D11AE2" w:rsidP="00782D3C">
            <w:pPr>
              <w:tabs>
                <w:tab w:val="num" w:pos="822"/>
              </w:tabs>
              <w:ind w:left="368" w:right="113" w:hanging="255"/>
              <w:jc w:val="both"/>
              <w:rPr>
                <w:lang w:eastAsia="ru-RU"/>
              </w:rPr>
            </w:pPr>
            <w:r w:rsidRPr="00B54517">
              <w:rPr>
                <w:lang w:eastAsia="ru-RU"/>
              </w:rPr>
              <w:t>Очная</w:t>
            </w:r>
          </w:p>
        </w:tc>
        <w:tc>
          <w:tcPr>
            <w:tcW w:w="300" w:type="pct"/>
            <w:gridSpan w:val="2"/>
            <w:shd w:val="clear" w:color="auto" w:fill="auto"/>
            <w:textDirection w:val="btLr"/>
          </w:tcPr>
          <w:p w:rsidR="00D11AE2" w:rsidRPr="00B54517" w:rsidRDefault="00D11AE2" w:rsidP="00782D3C">
            <w:pPr>
              <w:tabs>
                <w:tab w:val="num" w:pos="822"/>
              </w:tabs>
              <w:ind w:left="368" w:right="113" w:hanging="255"/>
              <w:jc w:val="both"/>
              <w:rPr>
                <w:lang w:eastAsia="ru-RU"/>
              </w:rPr>
            </w:pPr>
            <w:r w:rsidRPr="00B54517">
              <w:rPr>
                <w:lang w:eastAsia="ru-RU"/>
              </w:rPr>
              <w:t>Очно-заочная</w:t>
            </w:r>
          </w:p>
        </w:tc>
        <w:tc>
          <w:tcPr>
            <w:tcW w:w="366" w:type="pct"/>
            <w:gridSpan w:val="2"/>
            <w:shd w:val="clear" w:color="auto" w:fill="FFFF99"/>
            <w:textDirection w:val="btLr"/>
          </w:tcPr>
          <w:p w:rsidR="00D11AE2" w:rsidRPr="00B54517" w:rsidRDefault="00D11AE2" w:rsidP="00782D3C">
            <w:pPr>
              <w:tabs>
                <w:tab w:val="num" w:pos="822"/>
              </w:tabs>
              <w:ind w:left="368" w:right="113" w:hanging="255"/>
              <w:jc w:val="both"/>
              <w:rPr>
                <w:lang w:eastAsia="ru-RU"/>
              </w:rPr>
            </w:pPr>
            <w:r w:rsidRPr="00B54517">
              <w:rPr>
                <w:lang w:eastAsia="ru-RU"/>
              </w:rPr>
              <w:t>Заочная</w:t>
            </w:r>
          </w:p>
        </w:tc>
        <w:tc>
          <w:tcPr>
            <w:tcW w:w="289" w:type="pct"/>
            <w:gridSpan w:val="2"/>
            <w:shd w:val="clear" w:color="auto" w:fill="auto"/>
            <w:textDirection w:val="btLr"/>
          </w:tcPr>
          <w:p w:rsidR="00D11AE2" w:rsidRPr="00B54517" w:rsidRDefault="00D11AE2" w:rsidP="00782D3C">
            <w:pPr>
              <w:tabs>
                <w:tab w:val="num" w:pos="822"/>
              </w:tabs>
              <w:ind w:left="368" w:right="113" w:hanging="255"/>
              <w:jc w:val="both"/>
              <w:rPr>
                <w:lang w:eastAsia="ru-RU"/>
              </w:rPr>
            </w:pPr>
            <w:r w:rsidRPr="00B54517">
              <w:rPr>
                <w:lang w:eastAsia="ru-RU"/>
              </w:rPr>
              <w:t>Очная</w:t>
            </w:r>
          </w:p>
        </w:tc>
        <w:tc>
          <w:tcPr>
            <w:tcW w:w="218" w:type="pct"/>
            <w:gridSpan w:val="2"/>
            <w:shd w:val="clear" w:color="auto" w:fill="auto"/>
            <w:textDirection w:val="btLr"/>
          </w:tcPr>
          <w:p w:rsidR="00D11AE2" w:rsidRPr="00B54517" w:rsidRDefault="00D11AE2" w:rsidP="00782D3C">
            <w:pPr>
              <w:tabs>
                <w:tab w:val="num" w:pos="822"/>
              </w:tabs>
              <w:ind w:left="368" w:right="113" w:hanging="255"/>
              <w:jc w:val="both"/>
              <w:rPr>
                <w:lang w:eastAsia="ru-RU"/>
              </w:rPr>
            </w:pPr>
            <w:r w:rsidRPr="00B54517">
              <w:rPr>
                <w:lang w:eastAsia="ru-RU"/>
              </w:rPr>
              <w:t>Очно-заочная</w:t>
            </w:r>
          </w:p>
        </w:tc>
        <w:tc>
          <w:tcPr>
            <w:tcW w:w="194" w:type="pct"/>
            <w:shd w:val="clear" w:color="auto" w:fill="FFFF99"/>
            <w:textDirection w:val="btLr"/>
          </w:tcPr>
          <w:p w:rsidR="00D11AE2" w:rsidRPr="00B54517" w:rsidRDefault="00D11AE2" w:rsidP="00782D3C">
            <w:pPr>
              <w:tabs>
                <w:tab w:val="num" w:pos="822"/>
              </w:tabs>
              <w:ind w:left="368" w:right="113" w:hanging="255"/>
              <w:jc w:val="both"/>
              <w:rPr>
                <w:lang w:eastAsia="ru-RU"/>
              </w:rPr>
            </w:pPr>
            <w:r w:rsidRPr="00B54517">
              <w:rPr>
                <w:lang w:eastAsia="ru-RU"/>
              </w:rPr>
              <w:t>Заочная</w:t>
            </w:r>
          </w:p>
        </w:tc>
      </w:tr>
      <w:tr w:rsidR="00D11AE2" w:rsidRPr="00457798" w:rsidTr="00782D3C">
        <w:trPr>
          <w:trHeight w:val="202"/>
        </w:trPr>
        <w:tc>
          <w:tcPr>
            <w:tcW w:w="5000" w:type="pct"/>
            <w:gridSpan w:val="24"/>
            <w:shd w:val="clear" w:color="auto" w:fill="auto"/>
          </w:tcPr>
          <w:p w:rsidR="00D11AE2" w:rsidRPr="00B54517" w:rsidRDefault="001B26CF" w:rsidP="001B26CF">
            <w:pPr>
              <w:tabs>
                <w:tab w:val="left" w:pos="420"/>
              </w:tabs>
              <w:jc w:val="center"/>
              <w:rPr>
                <w:lang w:val="ru-RU" w:eastAsia="ru-RU"/>
              </w:rPr>
            </w:pPr>
            <w:r w:rsidRPr="00B54517">
              <w:rPr>
                <w:b/>
                <w:caps/>
                <w:lang w:val="ru-RU"/>
              </w:rPr>
              <w:lastRenderedPageBreak/>
              <w:t xml:space="preserve">Раздел </w:t>
            </w:r>
            <w:r w:rsidRPr="00B54517">
              <w:rPr>
                <w:b/>
                <w:caps/>
              </w:rPr>
              <w:t>I</w:t>
            </w:r>
            <w:r w:rsidRPr="00B54517">
              <w:rPr>
                <w:b/>
                <w:caps/>
                <w:lang w:val="ru-RU"/>
              </w:rPr>
              <w:t>. Правовые и научные основы экспертной деятельности</w:t>
            </w:r>
          </w:p>
        </w:tc>
      </w:tr>
      <w:tr w:rsidR="001B26CF" w:rsidRPr="00B54517" w:rsidTr="005E387D">
        <w:tc>
          <w:tcPr>
            <w:tcW w:w="899" w:type="pct"/>
            <w:tcBorders>
              <w:right w:val="single" w:sz="4" w:space="0" w:color="auto"/>
            </w:tcBorders>
            <w:shd w:val="clear" w:color="auto" w:fill="auto"/>
            <w:vAlign w:val="center"/>
          </w:tcPr>
          <w:p w:rsidR="00D11AE2" w:rsidRPr="00B54517" w:rsidRDefault="00D11AE2" w:rsidP="001B26CF">
            <w:pPr>
              <w:spacing w:line="276" w:lineRule="auto"/>
              <w:rPr>
                <w:rFonts w:eastAsiaTheme="minorEastAsia"/>
                <w:lang w:val="ru-RU" w:eastAsia="ru-RU"/>
              </w:rPr>
            </w:pPr>
            <w:r w:rsidRPr="00B54517">
              <w:rPr>
                <w:b/>
                <w:snapToGrid w:val="0"/>
                <w:lang w:val="ru-RU"/>
              </w:rPr>
              <w:t>Тема 1.</w:t>
            </w:r>
            <w:r w:rsidRPr="00B54517">
              <w:rPr>
                <w:snapToGrid w:val="0"/>
                <w:lang w:val="ru-RU"/>
              </w:rPr>
              <w:t xml:space="preserve"> </w:t>
            </w:r>
            <w:r w:rsidR="00424D9D" w:rsidRPr="00B54517">
              <w:rPr>
                <w:lang w:val="ru-RU"/>
              </w:rPr>
              <w:t>Общетеоретические  основы криминалистической экспертизы.</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D11AE2" w:rsidRPr="00B54517" w:rsidRDefault="001B26CF" w:rsidP="00782D3C">
            <w:pPr>
              <w:tabs>
                <w:tab w:val="num" w:pos="822"/>
              </w:tabs>
              <w:ind w:left="255" w:hanging="255"/>
              <w:jc w:val="both"/>
              <w:rPr>
                <w:b/>
                <w:lang w:val="ru-RU" w:eastAsia="ru-RU"/>
              </w:rPr>
            </w:pPr>
            <w:r w:rsidRPr="00B54517">
              <w:rPr>
                <w:b/>
                <w:lang w:val="ru-RU" w:eastAsia="ru-RU"/>
              </w:rPr>
              <w:t>14</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D11AE2" w:rsidRPr="00B54517" w:rsidRDefault="00D11AE2" w:rsidP="00782D3C">
            <w:pPr>
              <w:tabs>
                <w:tab w:val="num" w:pos="822"/>
              </w:tabs>
              <w:ind w:left="255" w:hanging="255"/>
              <w:jc w:val="both"/>
              <w:rPr>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D11AE2" w:rsidRPr="00B54517" w:rsidRDefault="00D11AE2" w:rsidP="00782D3C">
            <w:pPr>
              <w:tabs>
                <w:tab w:val="num" w:pos="822"/>
              </w:tabs>
              <w:ind w:left="255" w:hanging="255"/>
              <w:jc w:val="both"/>
              <w:rPr>
                <w:lang w:eastAsia="ru-RU"/>
              </w:rPr>
            </w:pPr>
          </w:p>
        </w:tc>
        <w:tc>
          <w:tcPr>
            <w:tcW w:w="233" w:type="pct"/>
            <w:tcBorders>
              <w:left w:val="single" w:sz="4" w:space="0" w:color="auto"/>
            </w:tcBorders>
            <w:shd w:val="clear" w:color="auto" w:fill="auto"/>
          </w:tcPr>
          <w:p w:rsidR="00D11AE2" w:rsidRPr="00B54517" w:rsidRDefault="001B26CF" w:rsidP="00782D3C">
            <w:pPr>
              <w:tabs>
                <w:tab w:val="num" w:pos="822"/>
              </w:tabs>
              <w:ind w:left="255" w:hanging="255"/>
              <w:jc w:val="both"/>
              <w:rPr>
                <w:b/>
                <w:lang w:val="ru-RU" w:eastAsia="ru-RU"/>
              </w:rPr>
            </w:pPr>
            <w:r w:rsidRPr="00B54517">
              <w:rPr>
                <w:b/>
                <w:lang w:val="ru-RU" w:eastAsia="ru-RU"/>
              </w:rPr>
              <w:t>2</w:t>
            </w:r>
          </w:p>
        </w:tc>
        <w:tc>
          <w:tcPr>
            <w:tcW w:w="157" w:type="pct"/>
            <w:shd w:val="clear" w:color="auto" w:fill="auto"/>
          </w:tcPr>
          <w:p w:rsidR="00D11AE2" w:rsidRPr="00B54517" w:rsidRDefault="00D11AE2" w:rsidP="00782D3C">
            <w:pPr>
              <w:tabs>
                <w:tab w:val="num" w:pos="822"/>
              </w:tabs>
              <w:ind w:left="255" w:hanging="255"/>
              <w:jc w:val="both"/>
              <w:rPr>
                <w:b/>
                <w:lang w:eastAsia="ru-RU"/>
              </w:rPr>
            </w:pPr>
          </w:p>
        </w:tc>
        <w:tc>
          <w:tcPr>
            <w:tcW w:w="214" w:type="pct"/>
            <w:shd w:val="clear" w:color="auto" w:fill="FFFF99"/>
          </w:tcPr>
          <w:p w:rsidR="00D11AE2" w:rsidRPr="00B54517" w:rsidRDefault="00D11AE2" w:rsidP="00782D3C">
            <w:pPr>
              <w:tabs>
                <w:tab w:val="num" w:pos="822"/>
              </w:tabs>
              <w:ind w:left="255" w:hanging="255"/>
              <w:jc w:val="both"/>
              <w:rPr>
                <w:b/>
                <w:lang w:eastAsia="ru-RU"/>
              </w:rPr>
            </w:pPr>
          </w:p>
        </w:tc>
        <w:tc>
          <w:tcPr>
            <w:tcW w:w="236" w:type="pct"/>
            <w:shd w:val="clear" w:color="auto" w:fill="auto"/>
          </w:tcPr>
          <w:p w:rsidR="00D11AE2" w:rsidRPr="00B54517" w:rsidRDefault="001B26CF" w:rsidP="00782D3C">
            <w:pPr>
              <w:tabs>
                <w:tab w:val="num" w:pos="822"/>
              </w:tabs>
              <w:ind w:left="255" w:hanging="255"/>
              <w:jc w:val="both"/>
              <w:rPr>
                <w:b/>
                <w:lang w:val="ru-RU" w:eastAsia="ru-RU"/>
              </w:rPr>
            </w:pPr>
            <w:r w:rsidRPr="00B54517">
              <w:rPr>
                <w:b/>
                <w:lang w:val="ru-RU" w:eastAsia="ru-RU"/>
              </w:rPr>
              <w:t>2</w:t>
            </w:r>
          </w:p>
        </w:tc>
        <w:tc>
          <w:tcPr>
            <w:tcW w:w="230" w:type="pct"/>
            <w:shd w:val="clear" w:color="auto" w:fill="auto"/>
          </w:tcPr>
          <w:p w:rsidR="00D11AE2" w:rsidRPr="00B54517" w:rsidRDefault="00D11AE2" w:rsidP="00782D3C">
            <w:pPr>
              <w:tabs>
                <w:tab w:val="num" w:pos="822"/>
              </w:tabs>
              <w:ind w:left="255" w:hanging="255"/>
              <w:jc w:val="both"/>
              <w:rPr>
                <w:b/>
                <w:lang w:eastAsia="ru-RU"/>
              </w:rPr>
            </w:pPr>
          </w:p>
        </w:tc>
        <w:tc>
          <w:tcPr>
            <w:tcW w:w="229" w:type="pct"/>
            <w:shd w:val="clear" w:color="auto" w:fill="FFFF99"/>
          </w:tcPr>
          <w:p w:rsidR="00D11AE2" w:rsidRPr="00B54517" w:rsidRDefault="00D11AE2" w:rsidP="00782D3C">
            <w:pPr>
              <w:tabs>
                <w:tab w:val="num" w:pos="822"/>
              </w:tabs>
              <w:ind w:left="255" w:hanging="255"/>
              <w:jc w:val="both"/>
              <w:rPr>
                <w:b/>
                <w:lang w:eastAsia="ru-RU"/>
              </w:rPr>
            </w:pPr>
          </w:p>
        </w:tc>
        <w:tc>
          <w:tcPr>
            <w:tcW w:w="197" w:type="pct"/>
            <w:shd w:val="clear" w:color="auto" w:fill="auto"/>
          </w:tcPr>
          <w:p w:rsidR="00D11AE2" w:rsidRPr="00B54517" w:rsidRDefault="00D11AE2" w:rsidP="00782D3C">
            <w:pPr>
              <w:tabs>
                <w:tab w:val="num" w:pos="822"/>
              </w:tabs>
              <w:ind w:left="255" w:hanging="255"/>
              <w:jc w:val="both"/>
              <w:rPr>
                <w:b/>
                <w:lang w:eastAsia="ru-RU"/>
              </w:rPr>
            </w:pPr>
          </w:p>
        </w:tc>
        <w:tc>
          <w:tcPr>
            <w:tcW w:w="188" w:type="pct"/>
            <w:shd w:val="clear" w:color="auto" w:fill="auto"/>
          </w:tcPr>
          <w:p w:rsidR="00D11AE2" w:rsidRPr="00B54517" w:rsidRDefault="00D11AE2" w:rsidP="00782D3C">
            <w:pPr>
              <w:tabs>
                <w:tab w:val="num" w:pos="822"/>
              </w:tabs>
              <w:ind w:left="255" w:hanging="255"/>
              <w:jc w:val="both"/>
              <w:rPr>
                <w:b/>
                <w:lang w:eastAsia="ru-RU"/>
              </w:rPr>
            </w:pPr>
          </w:p>
        </w:tc>
        <w:tc>
          <w:tcPr>
            <w:tcW w:w="198" w:type="pct"/>
            <w:shd w:val="clear" w:color="auto" w:fill="FFFF99"/>
          </w:tcPr>
          <w:p w:rsidR="00D11AE2" w:rsidRPr="00B54517" w:rsidRDefault="00D11AE2" w:rsidP="00782D3C">
            <w:pPr>
              <w:tabs>
                <w:tab w:val="num" w:pos="822"/>
              </w:tabs>
              <w:ind w:left="255" w:hanging="255"/>
              <w:jc w:val="both"/>
              <w:rPr>
                <w:b/>
                <w:lang w:eastAsia="ru-RU"/>
              </w:rPr>
            </w:pPr>
          </w:p>
        </w:tc>
        <w:tc>
          <w:tcPr>
            <w:tcW w:w="264" w:type="pct"/>
            <w:gridSpan w:val="2"/>
            <w:shd w:val="clear" w:color="auto" w:fill="auto"/>
          </w:tcPr>
          <w:p w:rsidR="00D11AE2" w:rsidRPr="00B54517" w:rsidRDefault="001B26CF" w:rsidP="00782D3C">
            <w:pPr>
              <w:tabs>
                <w:tab w:val="num" w:pos="822"/>
              </w:tabs>
              <w:ind w:left="255" w:hanging="255"/>
              <w:jc w:val="both"/>
              <w:rPr>
                <w:b/>
                <w:lang w:val="ru-RU" w:eastAsia="ru-RU"/>
              </w:rPr>
            </w:pPr>
            <w:r w:rsidRPr="00B54517">
              <w:rPr>
                <w:b/>
                <w:lang w:val="ru-RU" w:eastAsia="ru-RU"/>
              </w:rPr>
              <w:t>4</w:t>
            </w:r>
          </w:p>
        </w:tc>
        <w:tc>
          <w:tcPr>
            <w:tcW w:w="300" w:type="pct"/>
            <w:gridSpan w:val="2"/>
            <w:shd w:val="clear" w:color="auto" w:fill="auto"/>
          </w:tcPr>
          <w:p w:rsidR="00D11AE2" w:rsidRPr="00B54517" w:rsidRDefault="00D11AE2" w:rsidP="00782D3C">
            <w:pPr>
              <w:tabs>
                <w:tab w:val="num" w:pos="822"/>
              </w:tabs>
              <w:ind w:left="255" w:hanging="255"/>
              <w:jc w:val="both"/>
              <w:rPr>
                <w:b/>
                <w:lang w:eastAsia="ru-RU"/>
              </w:rPr>
            </w:pPr>
          </w:p>
        </w:tc>
        <w:tc>
          <w:tcPr>
            <w:tcW w:w="366" w:type="pct"/>
            <w:gridSpan w:val="2"/>
            <w:shd w:val="clear" w:color="auto" w:fill="FFFF99"/>
          </w:tcPr>
          <w:p w:rsidR="00D11AE2" w:rsidRPr="00B54517" w:rsidRDefault="00D11AE2" w:rsidP="00782D3C">
            <w:pPr>
              <w:tabs>
                <w:tab w:val="num" w:pos="822"/>
              </w:tabs>
              <w:ind w:left="255" w:hanging="255"/>
              <w:jc w:val="both"/>
              <w:rPr>
                <w:b/>
                <w:lang w:eastAsia="ru-RU"/>
              </w:rPr>
            </w:pPr>
          </w:p>
        </w:tc>
        <w:tc>
          <w:tcPr>
            <w:tcW w:w="289" w:type="pct"/>
            <w:gridSpan w:val="2"/>
            <w:shd w:val="clear" w:color="auto" w:fill="auto"/>
          </w:tcPr>
          <w:p w:rsidR="00D11AE2" w:rsidRPr="00B54517" w:rsidRDefault="001B26CF" w:rsidP="00782D3C">
            <w:pPr>
              <w:tabs>
                <w:tab w:val="num" w:pos="822"/>
              </w:tabs>
              <w:ind w:left="255" w:hanging="255"/>
              <w:jc w:val="both"/>
              <w:rPr>
                <w:b/>
                <w:lang w:val="ru-RU" w:eastAsia="ru-RU"/>
              </w:rPr>
            </w:pPr>
            <w:r w:rsidRPr="00B54517">
              <w:rPr>
                <w:b/>
                <w:lang w:val="ru-RU" w:eastAsia="ru-RU"/>
              </w:rPr>
              <w:t>10</w:t>
            </w:r>
          </w:p>
        </w:tc>
        <w:tc>
          <w:tcPr>
            <w:tcW w:w="218" w:type="pct"/>
            <w:gridSpan w:val="2"/>
            <w:shd w:val="clear" w:color="auto" w:fill="auto"/>
          </w:tcPr>
          <w:p w:rsidR="00D11AE2" w:rsidRPr="00B54517" w:rsidRDefault="00D11AE2" w:rsidP="00782D3C">
            <w:pPr>
              <w:tabs>
                <w:tab w:val="num" w:pos="822"/>
              </w:tabs>
              <w:ind w:left="255" w:hanging="255"/>
              <w:jc w:val="both"/>
              <w:rPr>
                <w:b/>
                <w:lang w:eastAsia="ru-RU"/>
              </w:rPr>
            </w:pPr>
          </w:p>
        </w:tc>
        <w:tc>
          <w:tcPr>
            <w:tcW w:w="194" w:type="pct"/>
            <w:shd w:val="clear" w:color="auto" w:fill="FFFF99"/>
          </w:tcPr>
          <w:p w:rsidR="00D11AE2" w:rsidRPr="00B54517" w:rsidRDefault="00D11AE2" w:rsidP="00782D3C">
            <w:pPr>
              <w:tabs>
                <w:tab w:val="num" w:pos="822"/>
              </w:tabs>
              <w:ind w:left="255" w:hanging="255"/>
              <w:jc w:val="both"/>
              <w:rPr>
                <w:b/>
                <w:lang w:eastAsia="ru-RU"/>
              </w:rPr>
            </w:pPr>
          </w:p>
        </w:tc>
      </w:tr>
      <w:tr w:rsidR="001B26CF" w:rsidRPr="00B54517" w:rsidTr="005E387D">
        <w:tc>
          <w:tcPr>
            <w:tcW w:w="899" w:type="pct"/>
            <w:tcBorders>
              <w:right w:val="single" w:sz="4" w:space="0" w:color="auto"/>
            </w:tcBorders>
            <w:shd w:val="clear" w:color="auto" w:fill="auto"/>
            <w:vAlign w:val="center"/>
          </w:tcPr>
          <w:p w:rsidR="00D11AE2" w:rsidRPr="00B54517" w:rsidRDefault="00D11AE2" w:rsidP="001B26CF">
            <w:pPr>
              <w:spacing w:line="276" w:lineRule="auto"/>
              <w:rPr>
                <w:rFonts w:eastAsiaTheme="minorEastAsia"/>
                <w:lang w:val="ru-RU" w:eastAsia="ru-RU"/>
              </w:rPr>
            </w:pPr>
            <w:r w:rsidRPr="00B54517">
              <w:rPr>
                <w:b/>
                <w:snapToGrid w:val="0"/>
                <w:lang w:val="ru-RU"/>
              </w:rPr>
              <w:t xml:space="preserve">Тема 2. </w:t>
            </w:r>
            <w:r w:rsidR="00424D9D" w:rsidRPr="00B54517">
              <w:rPr>
                <w:lang w:val="ru-RU"/>
              </w:rPr>
              <w:t>Научные основы экспертно-криминалистической  идентификации и диагностики.</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D11AE2" w:rsidRPr="00B54517" w:rsidRDefault="001B26CF" w:rsidP="00782D3C">
            <w:pPr>
              <w:tabs>
                <w:tab w:val="num" w:pos="822"/>
              </w:tabs>
              <w:ind w:left="255" w:hanging="255"/>
              <w:jc w:val="both"/>
              <w:rPr>
                <w:b/>
                <w:lang w:val="ru-RU" w:eastAsia="ru-RU"/>
              </w:rPr>
            </w:pPr>
            <w:r w:rsidRPr="00B54517">
              <w:rPr>
                <w:b/>
                <w:lang w:val="ru-RU" w:eastAsia="ru-RU"/>
              </w:rPr>
              <w:t>12</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D11AE2" w:rsidRPr="00B54517" w:rsidRDefault="00D11AE2" w:rsidP="00782D3C">
            <w:pPr>
              <w:tabs>
                <w:tab w:val="num" w:pos="822"/>
              </w:tabs>
              <w:ind w:left="255" w:hanging="255"/>
              <w:jc w:val="both"/>
              <w:rPr>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D11AE2" w:rsidRPr="00B54517" w:rsidRDefault="00D11AE2" w:rsidP="00782D3C">
            <w:pPr>
              <w:tabs>
                <w:tab w:val="num" w:pos="822"/>
              </w:tabs>
              <w:ind w:left="255" w:hanging="255"/>
              <w:jc w:val="both"/>
              <w:rPr>
                <w:lang w:eastAsia="ru-RU"/>
              </w:rPr>
            </w:pPr>
          </w:p>
        </w:tc>
        <w:tc>
          <w:tcPr>
            <w:tcW w:w="233" w:type="pct"/>
            <w:tcBorders>
              <w:left w:val="single" w:sz="4" w:space="0" w:color="auto"/>
            </w:tcBorders>
            <w:shd w:val="clear" w:color="auto" w:fill="auto"/>
          </w:tcPr>
          <w:p w:rsidR="00D11AE2" w:rsidRPr="00B54517" w:rsidRDefault="001B26CF" w:rsidP="00782D3C">
            <w:pPr>
              <w:tabs>
                <w:tab w:val="num" w:pos="822"/>
              </w:tabs>
              <w:ind w:left="255" w:hanging="255"/>
              <w:jc w:val="both"/>
              <w:rPr>
                <w:b/>
                <w:lang w:val="ru-RU" w:eastAsia="ru-RU"/>
              </w:rPr>
            </w:pPr>
            <w:r w:rsidRPr="00B54517">
              <w:rPr>
                <w:b/>
                <w:lang w:val="ru-RU" w:eastAsia="ru-RU"/>
              </w:rPr>
              <w:t>2</w:t>
            </w:r>
          </w:p>
        </w:tc>
        <w:tc>
          <w:tcPr>
            <w:tcW w:w="157" w:type="pct"/>
            <w:shd w:val="clear" w:color="auto" w:fill="auto"/>
          </w:tcPr>
          <w:p w:rsidR="00D11AE2" w:rsidRPr="00B54517" w:rsidRDefault="00D11AE2" w:rsidP="00782D3C">
            <w:pPr>
              <w:tabs>
                <w:tab w:val="num" w:pos="822"/>
              </w:tabs>
              <w:ind w:left="255" w:hanging="255"/>
              <w:jc w:val="both"/>
              <w:rPr>
                <w:b/>
                <w:lang w:eastAsia="ru-RU"/>
              </w:rPr>
            </w:pPr>
          </w:p>
        </w:tc>
        <w:tc>
          <w:tcPr>
            <w:tcW w:w="214" w:type="pct"/>
            <w:shd w:val="clear" w:color="auto" w:fill="FFFF99"/>
          </w:tcPr>
          <w:p w:rsidR="00D11AE2" w:rsidRPr="00B54517" w:rsidRDefault="00D11AE2" w:rsidP="00782D3C">
            <w:pPr>
              <w:tabs>
                <w:tab w:val="num" w:pos="822"/>
              </w:tabs>
              <w:ind w:left="255" w:hanging="255"/>
              <w:jc w:val="both"/>
              <w:rPr>
                <w:b/>
                <w:lang w:eastAsia="ru-RU"/>
              </w:rPr>
            </w:pPr>
          </w:p>
        </w:tc>
        <w:tc>
          <w:tcPr>
            <w:tcW w:w="236" w:type="pct"/>
            <w:shd w:val="clear" w:color="auto" w:fill="auto"/>
          </w:tcPr>
          <w:p w:rsidR="00D11AE2" w:rsidRPr="00B54517" w:rsidRDefault="001B26CF" w:rsidP="00782D3C">
            <w:pPr>
              <w:tabs>
                <w:tab w:val="num" w:pos="822"/>
              </w:tabs>
              <w:ind w:left="255" w:hanging="255"/>
              <w:jc w:val="both"/>
              <w:rPr>
                <w:b/>
                <w:lang w:val="ru-RU" w:eastAsia="ru-RU"/>
              </w:rPr>
            </w:pPr>
            <w:r w:rsidRPr="00B54517">
              <w:rPr>
                <w:b/>
                <w:lang w:val="ru-RU" w:eastAsia="ru-RU"/>
              </w:rPr>
              <w:t>2</w:t>
            </w:r>
          </w:p>
        </w:tc>
        <w:tc>
          <w:tcPr>
            <w:tcW w:w="230" w:type="pct"/>
            <w:shd w:val="clear" w:color="auto" w:fill="auto"/>
          </w:tcPr>
          <w:p w:rsidR="00D11AE2" w:rsidRPr="00B54517" w:rsidRDefault="00D11AE2" w:rsidP="00782D3C">
            <w:pPr>
              <w:tabs>
                <w:tab w:val="num" w:pos="822"/>
              </w:tabs>
              <w:ind w:left="255" w:hanging="255"/>
              <w:jc w:val="both"/>
              <w:rPr>
                <w:b/>
                <w:lang w:eastAsia="ru-RU"/>
              </w:rPr>
            </w:pPr>
          </w:p>
        </w:tc>
        <w:tc>
          <w:tcPr>
            <w:tcW w:w="229" w:type="pct"/>
            <w:shd w:val="clear" w:color="auto" w:fill="FFFF99"/>
          </w:tcPr>
          <w:p w:rsidR="00D11AE2" w:rsidRPr="00B54517" w:rsidRDefault="00D11AE2" w:rsidP="00782D3C">
            <w:pPr>
              <w:tabs>
                <w:tab w:val="num" w:pos="822"/>
              </w:tabs>
              <w:ind w:left="255" w:hanging="255"/>
              <w:jc w:val="both"/>
              <w:rPr>
                <w:b/>
                <w:lang w:eastAsia="ru-RU"/>
              </w:rPr>
            </w:pPr>
          </w:p>
        </w:tc>
        <w:tc>
          <w:tcPr>
            <w:tcW w:w="197" w:type="pct"/>
            <w:shd w:val="clear" w:color="auto" w:fill="auto"/>
          </w:tcPr>
          <w:p w:rsidR="00D11AE2" w:rsidRPr="00B54517" w:rsidRDefault="00D11AE2" w:rsidP="00782D3C">
            <w:pPr>
              <w:tabs>
                <w:tab w:val="num" w:pos="822"/>
              </w:tabs>
              <w:ind w:left="255" w:hanging="255"/>
              <w:jc w:val="both"/>
              <w:rPr>
                <w:b/>
                <w:lang w:eastAsia="ru-RU"/>
              </w:rPr>
            </w:pPr>
          </w:p>
        </w:tc>
        <w:tc>
          <w:tcPr>
            <w:tcW w:w="188" w:type="pct"/>
            <w:shd w:val="clear" w:color="auto" w:fill="auto"/>
          </w:tcPr>
          <w:p w:rsidR="00D11AE2" w:rsidRPr="00B54517" w:rsidRDefault="00D11AE2" w:rsidP="00782D3C">
            <w:pPr>
              <w:tabs>
                <w:tab w:val="num" w:pos="822"/>
              </w:tabs>
              <w:ind w:left="255" w:hanging="255"/>
              <w:jc w:val="both"/>
              <w:rPr>
                <w:b/>
                <w:lang w:eastAsia="ru-RU"/>
              </w:rPr>
            </w:pPr>
          </w:p>
        </w:tc>
        <w:tc>
          <w:tcPr>
            <w:tcW w:w="198" w:type="pct"/>
            <w:shd w:val="clear" w:color="auto" w:fill="FFFF99"/>
          </w:tcPr>
          <w:p w:rsidR="00D11AE2" w:rsidRPr="00B54517" w:rsidRDefault="00D11AE2" w:rsidP="00782D3C">
            <w:pPr>
              <w:tabs>
                <w:tab w:val="num" w:pos="822"/>
              </w:tabs>
              <w:ind w:left="255" w:hanging="255"/>
              <w:jc w:val="both"/>
              <w:rPr>
                <w:b/>
                <w:lang w:eastAsia="ru-RU"/>
              </w:rPr>
            </w:pPr>
          </w:p>
        </w:tc>
        <w:tc>
          <w:tcPr>
            <w:tcW w:w="264" w:type="pct"/>
            <w:gridSpan w:val="2"/>
            <w:shd w:val="clear" w:color="auto" w:fill="auto"/>
          </w:tcPr>
          <w:p w:rsidR="00D11AE2" w:rsidRPr="00B54517" w:rsidRDefault="001B26CF" w:rsidP="00782D3C">
            <w:pPr>
              <w:tabs>
                <w:tab w:val="num" w:pos="822"/>
              </w:tabs>
              <w:ind w:left="255" w:hanging="255"/>
              <w:jc w:val="both"/>
              <w:rPr>
                <w:b/>
                <w:lang w:val="ru-RU" w:eastAsia="ru-RU"/>
              </w:rPr>
            </w:pPr>
            <w:r w:rsidRPr="00B54517">
              <w:rPr>
                <w:b/>
                <w:lang w:val="ru-RU" w:eastAsia="ru-RU"/>
              </w:rPr>
              <w:t>4</w:t>
            </w:r>
          </w:p>
        </w:tc>
        <w:tc>
          <w:tcPr>
            <w:tcW w:w="300" w:type="pct"/>
            <w:gridSpan w:val="2"/>
            <w:shd w:val="clear" w:color="auto" w:fill="auto"/>
          </w:tcPr>
          <w:p w:rsidR="00D11AE2" w:rsidRPr="00B54517" w:rsidRDefault="00D11AE2" w:rsidP="00782D3C">
            <w:pPr>
              <w:tabs>
                <w:tab w:val="num" w:pos="822"/>
              </w:tabs>
              <w:ind w:left="255" w:hanging="255"/>
              <w:jc w:val="both"/>
              <w:rPr>
                <w:b/>
                <w:lang w:eastAsia="ru-RU"/>
              </w:rPr>
            </w:pPr>
          </w:p>
        </w:tc>
        <w:tc>
          <w:tcPr>
            <w:tcW w:w="366" w:type="pct"/>
            <w:gridSpan w:val="2"/>
            <w:shd w:val="clear" w:color="auto" w:fill="FFFF99"/>
          </w:tcPr>
          <w:p w:rsidR="00D11AE2" w:rsidRPr="00B54517" w:rsidRDefault="00D11AE2" w:rsidP="00782D3C">
            <w:pPr>
              <w:tabs>
                <w:tab w:val="num" w:pos="822"/>
              </w:tabs>
              <w:ind w:left="255" w:hanging="255"/>
              <w:jc w:val="both"/>
              <w:rPr>
                <w:b/>
                <w:lang w:eastAsia="ru-RU"/>
              </w:rPr>
            </w:pPr>
          </w:p>
        </w:tc>
        <w:tc>
          <w:tcPr>
            <w:tcW w:w="289" w:type="pct"/>
            <w:gridSpan w:val="2"/>
            <w:shd w:val="clear" w:color="auto" w:fill="auto"/>
          </w:tcPr>
          <w:p w:rsidR="00D11AE2" w:rsidRPr="00B54517" w:rsidRDefault="001B26CF" w:rsidP="00782D3C">
            <w:pPr>
              <w:tabs>
                <w:tab w:val="num" w:pos="822"/>
              </w:tabs>
              <w:ind w:left="255" w:hanging="255"/>
              <w:jc w:val="both"/>
              <w:rPr>
                <w:b/>
                <w:lang w:val="ru-RU" w:eastAsia="ru-RU"/>
              </w:rPr>
            </w:pPr>
            <w:r w:rsidRPr="00B54517">
              <w:rPr>
                <w:b/>
                <w:lang w:val="ru-RU" w:eastAsia="ru-RU"/>
              </w:rPr>
              <w:t>8</w:t>
            </w:r>
          </w:p>
        </w:tc>
        <w:tc>
          <w:tcPr>
            <w:tcW w:w="218" w:type="pct"/>
            <w:gridSpan w:val="2"/>
            <w:shd w:val="clear" w:color="auto" w:fill="auto"/>
          </w:tcPr>
          <w:p w:rsidR="00D11AE2" w:rsidRPr="00B54517" w:rsidRDefault="00D11AE2" w:rsidP="00782D3C">
            <w:pPr>
              <w:tabs>
                <w:tab w:val="num" w:pos="822"/>
              </w:tabs>
              <w:ind w:left="255" w:hanging="255"/>
              <w:jc w:val="both"/>
              <w:rPr>
                <w:b/>
                <w:lang w:eastAsia="ru-RU"/>
              </w:rPr>
            </w:pPr>
          </w:p>
        </w:tc>
        <w:tc>
          <w:tcPr>
            <w:tcW w:w="194" w:type="pct"/>
            <w:shd w:val="clear" w:color="auto" w:fill="FFFF99"/>
          </w:tcPr>
          <w:p w:rsidR="00D11AE2" w:rsidRPr="00B54517" w:rsidRDefault="00D11AE2" w:rsidP="00782D3C">
            <w:pPr>
              <w:tabs>
                <w:tab w:val="num" w:pos="822"/>
              </w:tabs>
              <w:ind w:left="255" w:hanging="255"/>
              <w:jc w:val="both"/>
              <w:rPr>
                <w:b/>
                <w:lang w:eastAsia="ru-RU"/>
              </w:rPr>
            </w:pPr>
          </w:p>
        </w:tc>
      </w:tr>
      <w:tr w:rsidR="001B26CF" w:rsidRPr="00B54517" w:rsidTr="005E387D">
        <w:tc>
          <w:tcPr>
            <w:tcW w:w="899" w:type="pct"/>
            <w:tcBorders>
              <w:right w:val="single" w:sz="4" w:space="0" w:color="auto"/>
            </w:tcBorders>
            <w:shd w:val="clear" w:color="auto" w:fill="auto"/>
            <w:vAlign w:val="center"/>
          </w:tcPr>
          <w:p w:rsidR="001B26CF" w:rsidRPr="00B54517" w:rsidRDefault="001B26CF" w:rsidP="00782D3C">
            <w:pPr>
              <w:spacing w:line="276" w:lineRule="auto"/>
              <w:rPr>
                <w:rFonts w:eastAsiaTheme="minorEastAsia"/>
                <w:lang w:val="ru-RU" w:eastAsia="ru-RU"/>
              </w:rPr>
            </w:pPr>
            <w:r w:rsidRPr="00B54517">
              <w:rPr>
                <w:b/>
                <w:snapToGrid w:val="0"/>
                <w:lang w:val="ru-RU"/>
              </w:rPr>
              <w:t>Тема 3.</w:t>
            </w:r>
            <w:r w:rsidRPr="00B54517">
              <w:rPr>
                <w:snapToGrid w:val="0"/>
                <w:lang w:val="ru-RU"/>
              </w:rPr>
              <w:t xml:space="preserve"> </w:t>
            </w:r>
            <w:r w:rsidR="00424D9D" w:rsidRPr="00B54517">
              <w:rPr>
                <w:lang w:val="ru-RU"/>
              </w:rPr>
              <w:t>Методы криминалистического фотографирования объектов дактилоскопической экспертизы.</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1B26CF" w:rsidRPr="00B54517" w:rsidRDefault="001B26CF" w:rsidP="00782D3C">
            <w:pPr>
              <w:tabs>
                <w:tab w:val="num" w:pos="822"/>
              </w:tabs>
              <w:ind w:left="255" w:hanging="255"/>
              <w:jc w:val="both"/>
              <w:rPr>
                <w:b/>
                <w:lang w:val="ru-RU" w:eastAsia="ru-RU"/>
              </w:rPr>
            </w:pPr>
            <w:r w:rsidRPr="00B54517">
              <w:rPr>
                <w:b/>
                <w:lang w:val="ru-RU" w:eastAsia="ru-RU"/>
              </w:rPr>
              <w:t>16</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1B26CF" w:rsidRPr="00B54517" w:rsidRDefault="001B26CF" w:rsidP="00782D3C">
            <w:pPr>
              <w:tabs>
                <w:tab w:val="num" w:pos="822"/>
              </w:tabs>
              <w:ind w:left="255" w:hanging="255"/>
              <w:jc w:val="both"/>
              <w:rPr>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1B26CF" w:rsidRPr="00B54517" w:rsidRDefault="001B26CF" w:rsidP="00782D3C">
            <w:pPr>
              <w:tabs>
                <w:tab w:val="num" w:pos="822"/>
              </w:tabs>
              <w:ind w:left="255" w:hanging="255"/>
              <w:jc w:val="both"/>
              <w:rPr>
                <w:lang w:eastAsia="ru-RU"/>
              </w:rPr>
            </w:pPr>
          </w:p>
        </w:tc>
        <w:tc>
          <w:tcPr>
            <w:tcW w:w="233" w:type="pct"/>
            <w:tcBorders>
              <w:left w:val="single" w:sz="4" w:space="0" w:color="auto"/>
            </w:tcBorders>
            <w:shd w:val="clear" w:color="auto" w:fill="auto"/>
          </w:tcPr>
          <w:p w:rsidR="001B26CF" w:rsidRPr="00B54517" w:rsidRDefault="001B26CF" w:rsidP="00782D3C">
            <w:pPr>
              <w:tabs>
                <w:tab w:val="num" w:pos="822"/>
              </w:tabs>
              <w:ind w:left="255" w:hanging="255"/>
              <w:jc w:val="both"/>
              <w:rPr>
                <w:b/>
                <w:lang w:val="ru-RU" w:eastAsia="ru-RU"/>
              </w:rPr>
            </w:pPr>
            <w:r w:rsidRPr="00B54517">
              <w:rPr>
                <w:b/>
                <w:lang w:val="ru-RU" w:eastAsia="ru-RU"/>
              </w:rPr>
              <w:t>2</w:t>
            </w:r>
          </w:p>
        </w:tc>
        <w:tc>
          <w:tcPr>
            <w:tcW w:w="157" w:type="pct"/>
            <w:shd w:val="clear" w:color="auto" w:fill="auto"/>
          </w:tcPr>
          <w:p w:rsidR="001B26CF" w:rsidRPr="00B54517" w:rsidRDefault="001B26CF" w:rsidP="00782D3C">
            <w:pPr>
              <w:tabs>
                <w:tab w:val="num" w:pos="822"/>
              </w:tabs>
              <w:ind w:left="255" w:hanging="255"/>
              <w:jc w:val="both"/>
              <w:rPr>
                <w:b/>
                <w:lang w:eastAsia="ru-RU"/>
              </w:rPr>
            </w:pPr>
          </w:p>
        </w:tc>
        <w:tc>
          <w:tcPr>
            <w:tcW w:w="214" w:type="pct"/>
            <w:shd w:val="clear" w:color="auto" w:fill="FFFF99"/>
          </w:tcPr>
          <w:p w:rsidR="001B26CF" w:rsidRPr="00B54517" w:rsidRDefault="001B26CF" w:rsidP="00782D3C">
            <w:pPr>
              <w:tabs>
                <w:tab w:val="num" w:pos="822"/>
              </w:tabs>
              <w:ind w:left="255" w:hanging="255"/>
              <w:jc w:val="both"/>
              <w:rPr>
                <w:b/>
                <w:lang w:eastAsia="ru-RU"/>
              </w:rPr>
            </w:pPr>
          </w:p>
        </w:tc>
        <w:tc>
          <w:tcPr>
            <w:tcW w:w="236" w:type="pct"/>
            <w:shd w:val="clear" w:color="auto" w:fill="auto"/>
          </w:tcPr>
          <w:p w:rsidR="001B26CF" w:rsidRPr="00B54517" w:rsidRDefault="001B26CF" w:rsidP="00782D3C">
            <w:pPr>
              <w:tabs>
                <w:tab w:val="num" w:pos="822"/>
              </w:tabs>
              <w:ind w:left="255" w:hanging="255"/>
              <w:jc w:val="both"/>
              <w:rPr>
                <w:b/>
                <w:lang w:val="ru-RU" w:eastAsia="ru-RU"/>
              </w:rPr>
            </w:pPr>
            <w:r w:rsidRPr="00B54517">
              <w:rPr>
                <w:b/>
                <w:lang w:val="ru-RU" w:eastAsia="ru-RU"/>
              </w:rPr>
              <w:t>2</w:t>
            </w:r>
          </w:p>
        </w:tc>
        <w:tc>
          <w:tcPr>
            <w:tcW w:w="230" w:type="pct"/>
            <w:shd w:val="clear" w:color="auto" w:fill="auto"/>
          </w:tcPr>
          <w:p w:rsidR="001B26CF" w:rsidRPr="00B54517" w:rsidRDefault="001B26CF" w:rsidP="00782D3C">
            <w:pPr>
              <w:tabs>
                <w:tab w:val="num" w:pos="822"/>
              </w:tabs>
              <w:ind w:left="255" w:hanging="255"/>
              <w:jc w:val="both"/>
              <w:rPr>
                <w:b/>
                <w:lang w:eastAsia="ru-RU"/>
              </w:rPr>
            </w:pPr>
          </w:p>
        </w:tc>
        <w:tc>
          <w:tcPr>
            <w:tcW w:w="229" w:type="pct"/>
            <w:shd w:val="clear" w:color="auto" w:fill="FFFF99"/>
          </w:tcPr>
          <w:p w:rsidR="001B26CF" w:rsidRPr="00B54517" w:rsidRDefault="001B26CF" w:rsidP="00782D3C">
            <w:pPr>
              <w:tabs>
                <w:tab w:val="num" w:pos="822"/>
              </w:tabs>
              <w:ind w:left="255" w:hanging="255"/>
              <w:jc w:val="both"/>
              <w:rPr>
                <w:b/>
                <w:lang w:eastAsia="ru-RU"/>
              </w:rPr>
            </w:pPr>
          </w:p>
        </w:tc>
        <w:tc>
          <w:tcPr>
            <w:tcW w:w="197" w:type="pct"/>
            <w:shd w:val="clear" w:color="auto" w:fill="auto"/>
          </w:tcPr>
          <w:p w:rsidR="001B26CF" w:rsidRPr="00B54517" w:rsidRDefault="001B26CF" w:rsidP="00782D3C">
            <w:pPr>
              <w:tabs>
                <w:tab w:val="num" w:pos="822"/>
              </w:tabs>
              <w:ind w:left="255" w:hanging="255"/>
              <w:jc w:val="both"/>
              <w:rPr>
                <w:b/>
                <w:lang w:val="ru-RU" w:eastAsia="ru-RU"/>
              </w:rPr>
            </w:pPr>
            <w:r w:rsidRPr="00B54517">
              <w:rPr>
                <w:b/>
                <w:lang w:val="ru-RU" w:eastAsia="ru-RU"/>
              </w:rPr>
              <w:t>6</w:t>
            </w:r>
          </w:p>
        </w:tc>
        <w:tc>
          <w:tcPr>
            <w:tcW w:w="188" w:type="pct"/>
            <w:shd w:val="clear" w:color="auto" w:fill="auto"/>
          </w:tcPr>
          <w:p w:rsidR="001B26CF" w:rsidRPr="00B54517" w:rsidRDefault="001B26CF" w:rsidP="00782D3C">
            <w:pPr>
              <w:tabs>
                <w:tab w:val="num" w:pos="822"/>
              </w:tabs>
              <w:ind w:left="255" w:hanging="255"/>
              <w:jc w:val="both"/>
              <w:rPr>
                <w:b/>
                <w:lang w:eastAsia="ru-RU"/>
              </w:rPr>
            </w:pPr>
          </w:p>
        </w:tc>
        <w:tc>
          <w:tcPr>
            <w:tcW w:w="198" w:type="pct"/>
            <w:shd w:val="clear" w:color="auto" w:fill="FFFF99"/>
          </w:tcPr>
          <w:p w:rsidR="001B26CF" w:rsidRPr="00B54517" w:rsidRDefault="001B26CF" w:rsidP="00782D3C">
            <w:pPr>
              <w:tabs>
                <w:tab w:val="num" w:pos="822"/>
              </w:tabs>
              <w:ind w:left="255" w:hanging="255"/>
              <w:jc w:val="both"/>
              <w:rPr>
                <w:b/>
                <w:lang w:eastAsia="ru-RU"/>
              </w:rPr>
            </w:pPr>
          </w:p>
        </w:tc>
        <w:tc>
          <w:tcPr>
            <w:tcW w:w="264" w:type="pct"/>
            <w:gridSpan w:val="2"/>
            <w:shd w:val="clear" w:color="auto" w:fill="auto"/>
          </w:tcPr>
          <w:p w:rsidR="001B26CF" w:rsidRPr="00B54517" w:rsidRDefault="001B26CF" w:rsidP="00782D3C">
            <w:pPr>
              <w:tabs>
                <w:tab w:val="num" w:pos="822"/>
              </w:tabs>
              <w:ind w:left="255" w:hanging="255"/>
              <w:jc w:val="both"/>
              <w:rPr>
                <w:b/>
                <w:lang w:val="ru-RU" w:eastAsia="ru-RU"/>
              </w:rPr>
            </w:pPr>
            <w:r w:rsidRPr="00B54517">
              <w:rPr>
                <w:b/>
                <w:lang w:val="ru-RU" w:eastAsia="ru-RU"/>
              </w:rPr>
              <w:t>10</w:t>
            </w:r>
          </w:p>
        </w:tc>
        <w:tc>
          <w:tcPr>
            <w:tcW w:w="300" w:type="pct"/>
            <w:gridSpan w:val="2"/>
            <w:shd w:val="clear" w:color="auto" w:fill="auto"/>
          </w:tcPr>
          <w:p w:rsidR="001B26CF" w:rsidRPr="00B54517" w:rsidRDefault="001B26CF" w:rsidP="00782D3C">
            <w:pPr>
              <w:tabs>
                <w:tab w:val="num" w:pos="822"/>
              </w:tabs>
              <w:ind w:left="255" w:hanging="255"/>
              <w:jc w:val="both"/>
              <w:rPr>
                <w:b/>
                <w:lang w:eastAsia="ru-RU"/>
              </w:rPr>
            </w:pPr>
          </w:p>
        </w:tc>
        <w:tc>
          <w:tcPr>
            <w:tcW w:w="366" w:type="pct"/>
            <w:gridSpan w:val="2"/>
            <w:shd w:val="clear" w:color="auto" w:fill="FFFF99"/>
          </w:tcPr>
          <w:p w:rsidR="001B26CF" w:rsidRPr="00B54517" w:rsidRDefault="001B26CF" w:rsidP="00782D3C">
            <w:pPr>
              <w:tabs>
                <w:tab w:val="num" w:pos="822"/>
              </w:tabs>
              <w:ind w:left="255" w:hanging="255"/>
              <w:jc w:val="both"/>
              <w:rPr>
                <w:b/>
                <w:lang w:eastAsia="ru-RU"/>
              </w:rPr>
            </w:pPr>
          </w:p>
        </w:tc>
        <w:tc>
          <w:tcPr>
            <w:tcW w:w="289" w:type="pct"/>
            <w:gridSpan w:val="2"/>
            <w:shd w:val="clear" w:color="auto" w:fill="auto"/>
          </w:tcPr>
          <w:p w:rsidR="001B26CF" w:rsidRPr="00B54517" w:rsidRDefault="001B26CF" w:rsidP="00782D3C">
            <w:pPr>
              <w:tabs>
                <w:tab w:val="num" w:pos="822"/>
              </w:tabs>
              <w:ind w:left="255" w:hanging="255"/>
              <w:jc w:val="both"/>
              <w:rPr>
                <w:b/>
                <w:lang w:val="ru-RU" w:eastAsia="ru-RU"/>
              </w:rPr>
            </w:pPr>
            <w:r w:rsidRPr="00B54517">
              <w:rPr>
                <w:b/>
                <w:lang w:val="ru-RU" w:eastAsia="ru-RU"/>
              </w:rPr>
              <w:t>6</w:t>
            </w:r>
          </w:p>
        </w:tc>
        <w:tc>
          <w:tcPr>
            <w:tcW w:w="218" w:type="pct"/>
            <w:gridSpan w:val="2"/>
            <w:shd w:val="clear" w:color="auto" w:fill="auto"/>
          </w:tcPr>
          <w:p w:rsidR="001B26CF" w:rsidRPr="00B54517" w:rsidRDefault="001B26CF" w:rsidP="00782D3C">
            <w:pPr>
              <w:tabs>
                <w:tab w:val="num" w:pos="822"/>
              </w:tabs>
              <w:ind w:left="255" w:hanging="255"/>
              <w:jc w:val="both"/>
              <w:rPr>
                <w:b/>
                <w:lang w:eastAsia="ru-RU"/>
              </w:rPr>
            </w:pPr>
          </w:p>
        </w:tc>
        <w:tc>
          <w:tcPr>
            <w:tcW w:w="194" w:type="pct"/>
            <w:shd w:val="clear" w:color="auto" w:fill="FFFF99"/>
          </w:tcPr>
          <w:p w:rsidR="001B26CF" w:rsidRPr="00B54517" w:rsidRDefault="001B26CF" w:rsidP="00782D3C">
            <w:pPr>
              <w:tabs>
                <w:tab w:val="num" w:pos="822"/>
              </w:tabs>
              <w:ind w:left="255" w:hanging="255"/>
              <w:jc w:val="both"/>
              <w:rPr>
                <w:b/>
                <w:lang w:eastAsia="ru-RU"/>
              </w:rPr>
            </w:pPr>
          </w:p>
        </w:tc>
      </w:tr>
      <w:tr w:rsidR="001B26CF" w:rsidRPr="00457798" w:rsidTr="001B26CF">
        <w:tc>
          <w:tcPr>
            <w:tcW w:w="5000" w:type="pct"/>
            <w:gridSpan w:val="24"/>
            <w:shd w:val="clear" w:color="auto" w:fill="auto"/>
            <w:vAlign w:val="center"/>
          </w:tcPr>
          <w:p w:rsidR="001B26CF" w:rsidRPr="00B54517" w:rsidRDefault="001B26CF" w:rsidP="001B26CF">
            <w:pPr>
              <w:jc w:val="center"/>
              <w:rPr>
                <w:b/>
                <w:lang w:val="ru-RU" w:eastAsia="ru-RU"/>
              </w:rPr>
            </w:pPr>
            <w:r w:rsidRPr="00B54517">
              <w:rPr>
                <w:b/>
                <w:lang w:val="ru-RU"/>
              </w:rPr>
              <w:t xml:space="preserve">РАЗДЕЛ </w:t>
            </w:r>
            <w:r w:rsidRPr="00B54517">
              <w:rPr>
                <w:b/>
              </w:rPr>
              <w:t>II</w:t>
            </w:r>
            <w:r w:rsidRPr="00B54517">
              <w:rPr>
                <w:b/>
                <w:lang w:val="ru-RU"/>
              </w:rPr>
              <w:t>.  ДАКТИЛОСКОПИЯ И ДАКТИЛОСКОПИЧЕСКАЯ ЭКСПЕРТИЗА</w:t>
            </w:r>
          </w:p>
        </w:tc>
      </w:tr>
      <w:tr w:rsidR="001B26CF" w:rsidRPr="00B54517" w:rsidTr="005E387D">
        <w:tc>
          <w:tcPr>
            <w:tcW w:w="899" w:type="pct"/>
            <w:tcBorders>
              <w:right w:val="single" w:sz="4" w:space="0" w:color="auto"/>
            </w:tcBorders>
            <w:shd w:val="clear" w:color="auto" w:fill="auto"/>
            <w:vAlign w:val="center"/>
          </w:tcPr>
          <w:p w:rsidR="001B26CF" w:rsidRPr="00B54517" w:rsidRDefault="001B26CF" w:rsidP="00782D3C">
            <w:pPr>
              <w:spacing w:line="276" w:lineRule="auto"/>
              <w:rPr>
                <w:rFonts w:eastAsiaTheme="minorEastAsia"/>
                <w:lang w:val="ru-RU" w:eastAsia="ru-RU"/>
              </w:rPr>
            </w:pPr>
            <w:r w:rsidRPr="00B54517">
              <w:rPr>
                <w:b/>
                <w:snapToGrid w:val="0"/>
                <w:lang w:val="ru-RU"/>
              </w:rPr>
              <w:t>Тема 4.</w:t>
            </w:r>
            <w:r w:rsidRPr="00B54517">
              <w:rPr>
                <w:snapToGrid w:val="0"/>
                <w:lang w:val="ru-RU"/>
              </w:rPr>
              <w:t xml:space="preserve"> </w:t>
            </w:r>
            <w:r w:rsidR="003A4DC8" w:rsidRPr="00B54517">
              <w:rPr>
                <w:lang w:val="ru-RU"/>
              </w:rPr>
              <w:t>Дактилоскопия – научная основа дактилоскопической экспертизы.</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1B26CF" w:rsidRPr="00B54517" w:rsidRDefault="001B26CF" w:rsidP="00782D3C">
            <w:pPr>
              <w:tabs>
                <w:tab w:val="num" w:pos="822"/>
              </w:tabs>
              <w:ind w:left="255" w:hanging="255"/>
              <w:jc w:val="both"/>
              <w:rPr>
                <w:b/>
                <w:lang w:val="ru-RU" w:eastAsia="ru-RU"/>
              </w:rPr>
            </w:pPr>
            <w:r w:rsidRPr="00B54517">
              <w:rPr>
                <w:b/>
                <w:lang w:val="ru-RU" w:eastAsia="ru-RU"/>
              </w:rPr>
              <w:t>14</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1B26CF" w:rsidRPr="00B54517" w:rsidRDefault="001B26CF" w:rsidP="00782D3C">
            <w:pPr>
              <w:tabs>
                <w:tab w:val="num" w:pos="822"/>
              </w:tabs>
              <w:ind w:left="255" w:hanging="255"/>
              <w:jc w:val="both"/>
              <w:rPr>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1B26CF" w:rsidRPr="00B54517" w:rsidRDefault="001B26CF" w:rsidP="00782D3C">
            <w:pPr>
              <w:tabs>
                <w:tab w:val="num" w:pos="822"/>
              </w:tabs>
              <w:ind w:left="255" w:hanging="255"/>
              <w:jc w:val="both"/>
              <w:rPr>
                <w:lang w:eastAsia="ru-RU"/>
              </w:rPr>
            </w:pPr>
          </w:p>
        </w:tc>
        <w:tc>
          <w:tcPr>
            <w:tcW w:w="233" w:type="pct"/>
            <w:tcBorders>
              <w:left w:val="single" w:sz="4" w:space="0" w:color="auto"/>
            </w:tcBorders>
            <w:shd w:val="clear" w:color="auto" w:fill="auto"/>
          </w:tcPr>
          <w:p w:rsidR="001B26CF" w:rsidRPr="00B54517" w:rsidRDefault="001B26CF" w:rsidP="00782D3C">
            <w:pPr>
              <w:tabs>
                <w:tab w:val="num" w:pos="822"/>
              </w:tabs>
              <w:ind w:left="255" w:hanging="255"/>
              <w:jc w:val="both"/>
              <w:rPr>
                <w:b/>
                <w:lang w:val="ru-RU" w:eastAsia="ru-RU"/>
              </w:rPr>
            </w:pPr>
            <w:r w:rsidRPr="00B54517">
              <w:rPr>
                <w:b/>
                <w:lang w:val="ru-RU" w:eastAsia="ru-RU"/>
              </w:rPr>
              <w:t>2</w:t>
            </w:r>
          </w:p>
        </w:tc>
        <w:tc>
          <w:tcPr>
            <w:tcW w:w="157" w:type="pct"/>
            <w:shd w:val="clear" w:color="auto" w:fill="auto"/>
          </w:tcPr>
          <w:p w:rsidR="001B26CF" w:rsidRPr="00B54517" w:rsidRDefault="001B26CF" w:rsidP="00782D3C">
            <w:pPr>
              <w:tabs>
                <w:tab w:val="num" w:pos="822"/>
              </w:tabs>
              <w:ind w:left="255" w:hanging="255"/>
              <w:jc w:val="both"/>
              <w:rPr>
                <w:b/>
                <w:lang w:eastAsia="ru-RU"/>
              </w:rPr>
            </w:pPr>
          </w:p>
        </w:tc>
        <w:tc>
          <w:tcPr>
            <w:tcW w:w="214" w:type="pct"/>
            <w:shd w:val="clear" w:color="auto" w:fill="FFFF99"/>
          </w:tcPr>
          <w:p w:rsidR="001B26CF" w:rsidRPr="00B54517" w:rsidRDefault="001B26CF" w:rsidP="00782D3C">
            <w:pPr>
              <w:tabs>
                <w:tab w:val="num" w:pos="822"/>
              </w:tabs>
              <w:ind w:left="255" w:hanging="255"/>
              <w:jc w:val="both"/>
              <w:rPr>
                <w:b/>
                <w:lang w:eastAsia="ru-RU"/>
              </w:rPr>
            </w:pPr>
          </w:p>
        </w:tc>
        <w:tc>
          <w:tcPr>
            <w:tcW w:w="236" w:type="pct"/>
            <w:shd w:val="clear" w:color="auto" w:fill="auto"/>
          </w:tcPr>
          <w:p w:rsidR="001B26CF" w:rsidRPr="00B54517" w:rsidRDefault="001B26CF" w:rsidP="00782D3C">
            <w:pPr>
              <w:tabs>
                <w:tab w:val="num" w:pos="822"/>
              </w:tabs>
              <w:ind w:left="255" w:hanging="255"/>
              <w:jc w:val="both"/>
              <w:rPr>
                <w:b/>
                <w:lang w:val="ru-RU" w:eastAsia="ru-RU"/>
              </w:rPr>
            </w:pPr>
            <w:r w:rsidRPr="00B54517">
              <w:rPr>
                <w:b/>
                <w:lang w:val="ru-RU" w:eastAsia="ru-RU"/>
              </w:rPr>
              <w:t>2</w:t>
            </w:r>
          </w:p>
        </w:tc>
        <w:tc>
          <w:tcPr>
            <w:tcW w:w="230" w:type="pct"/>
            <w:shd w:val="clear" w:color="auto" w:fill="auto"/>
          </w:tcPr>
          <w:p w:rsidR="001B26CF" w:rsidRPr="00B54517" w:rsidRDefault="001B26CF" w:rsidP="00782D3C">
            <w:pPr>
              <w:tabs>
                <w:tab w:val="num" w:pos="822"/>
              </w:tabs>
              <w:ind w:left="255" w:hanging="255"/>
              <w:jc w:val="both"/>
              <w:rPr>
                <w:b/>
                <w:lang w:eastAsia="ru-RU"/>
              </w:rPr>
            </w:pPr>
          </w:p>
        </w:tc>
        <w:tc>
          <w:tcPr>
            <w:tcW w:w="229" w:type="pct"/>
            <w:shd w:val="clear" w:color="auto" w:fill="FFFF99"/>
          </w:tcPr>
          <w:p w:rsidR="001B26CF" w:rsidRPr="00B54517" w:rsidRDefault="001B26CF" w:rsidP="00782D3C">
            <w:pPr>
              <w:tabs>
                <w:tab w:val="num" w:pos="822"/>
              </w:tabs>
              <w:ind w:left="255" w:hanging="255"/>
              <w:jc w:val="both"/>
              <w:rPr>
                <w:b/>
                <w:lang w:eastAsia="ru-RU"/>
              </w:rPr>
            </w:pPr>
          </w:p>
        </w:tc>
        <w:tc>
          <w:tcPr>
            <w:tcW w:w="197" w:type="pct"/>
            <w:shd w:val="clear" w:color="auto" w:fill="auto"/>
          </w:tcPr>
          <w:p w:rsidR="001B26CF" w:rsidRPr="00B54517" w:rsidRDefault="001B26CF" w:rsidP="00782D3C">
            <w:pPr>
              <w:tabs>
                <w:tab w:val="num" w:pos="822"/>
              </w:tabs>
              <w:ind w:left="255" w:hanging="255"/>
              <w:jc w:val="both"/>
              <w:rPr>
                <w:b/>
                <w:lang w:val="ru-RU" w:eastAsia="ru-RU"/>
              </w:rPr>
            </w:pPr>
          </w:p>
        </w:tc>
        <w:tc>
          <w:tcPr>
            <w:tcW w:w="188" w:type="pct"/>
            <w:shd w:val="clear" w:color="auto" w:fill="auto"/>
          </w:tcPr>
          <w:p w:rsidR="001B26CF" w:rsidRPr="00B54517" w:rsidRDefault="001B26CF" w:rsidP="00782D3C">
            <w:pPr>
              <w:tabs>
                <w:tab w:val="num" w:pos="822"/>
              </w:tabs>
              <w:ind w:left="255" w:hanging="255"/>
              <w:jc w:val="both"/>
              <w:rPr>
                <w:b/>
                <w:lang w:eastAsia="ru-RU"/>
              </w:rPr>
            </w:pPr>
          </w:p>
        </w:tc>
        <w:tc>
          <w:tcPr>
            <w:tcW w:w="198" w:type="pct"/>
            <w:shd w:val="clear" w:color="auto" w:fill="FFFF99"/>
          </w:tcPr>
          <w:p w:rsidR="001B26CF" w:rsidRPr="00B54517" w:rsidRDefault="001B26CF" w:rsidP="00782D3C">
            <w:pPr>
              <w:tabs>
                <w:tab w:val="num" w:pos="822"/>
              </w:tabs>
              <w:ind w:left="255" w:hanging="255"/>
              <w:jc w:val="both"/>
              <w:rPr>
                <w:b/>
                <w:lang w:eastAsia="ru-RU"/>
              </w:rPr>
            </w:pPr>
          </w:p>
        </w:tc>
        <w:tc>
          <w:tcPr>
            <w:tcW w:w="264" w:type="pct"/>
            <w:gridSpan w:val="2"/>
            <w:shd w:val="clear" w:color="auto" w:fill="auto"/>
          </w:tcPr>
          <w:p w:rsidR="001B26CF" w:rsidRPr="00B54517" w:rsidRDefault="001B26CF" w:rsidP="00782D3C">
            <w:pPr>
              <w:tabs>
                <w:tab w:val="num" w:pos="822"/>
              </w:tabs>
              <w:ind w:left="255" w:hanging="255"/>
              <w:jc w:val="both"/>
              <w:rPr>
                <w:b/>
                <w:lang w:val="ru-RU" w:eastAsia="ru-RU"/>
              </w:rPr>
            </w:pPr>
            <w:r w:rsidRPr="00B54517">
              <w:rPr>
                <w:b/>
                <w:lang w:val="ru-RU" w:eastAsia="ru-RU"/>
              </w:rPr>
              <w:t>4</w:t>
            </w:r>
          </w:p>
        </w:tc>
        <w:tc>
          <w:tcPr>
            <w:tcW w:w="300" w:type="pct"/>
            <w:gridSpan w:val="2"/>
            <w:shd w:val="clear" w:color="auto" w:fill="auto"/>
          </w:tcPr>
          <w:p w:rsidR="001B26CF" w:rsidRPr="00B54517" w:rsidRDefault="001B26CF" w:rsidP="00782D3C">
            <w:pPr>
              <w:tabs>
                <w:tab w:val="num" w:pos="822"/>
              </w:tabs>
              <w:ind w:left="255" w:hanging="255"/>
              <w:jc w:val="both"/>
              <w:rPr>
                <w:b/>
                <w:lang w:eastAsia="ru-RU"/>
              </w:rPr>
            </w:pPr>
          </w:p>
        </w:tc>
        <w:tc>
          <w:tcPr>
            <w:tcW w:w="366" w:type="pct"/>
            <w:gridSpan w:val="2"/>
            <w:shd w:val="clear" w:color="auto" w:fill="FFFF99"/>
          </w:tcPr>
          <w:p w:rsidR="001B26CF" w:rsidRPr="00B54517" w:rsidRDefault="001B26CF" w:rsidP="00782D3C">
            <w:pPr>
              <w:tabs>
                <w:tab w:val="num" w:pos="822"/>
              </w:tabs>
              <w:ind w:left="255" w:hanging="255"/>
              <w:jc w:val="both"/>
              <w:rPr>
                <w:b/>
                <w:lang w:eastAsia="ru-RU"/>
              </w:rPr>
            </w:pPr>
          </w:p>
        </w:tc>
        <w:tc>
          <w:tcPr>
            <w:tcW w:w="289" w:type="pct"/>
            <w:gridSpan w:val="2"/>
            <w:shd w:val="clear" w:color="auto" w:fill="auto"/>
          </w:tcPr>
          <w:p w:rsidR="001B26CF" w:rsidRPr="00B54517" w:rsidRDefault="001B26CF" w:rsidP="00782D3C">
            <w:pPr>
              <w:tabs>
                <w:tab w:val="num" w:pos="822"/>
              </w:tabs>
              <w:ind w:left="255" w:hanging="255"/>
              <w:jc w:val="both"/>
              <w:rPr>
                <w:b/>
                <w:lang w:val="ru-RU" w:eastAsia="ru-RU"/>
              </w:rPr>
            </w:pPr>
            <w:r w:rsidRPr="00B54517">
              <w:rPr>
                <w:b/>
                <w:lang w:val="ru-RU" w:eastAsia="ru-RU"/>
              </w:rPr>
              <w:t>10</w:t>
            </w:r>
          </w:p>
        </w:tc>
        <w:tc>
          <w:tcPr>
            <w:tcW w:w="218" w:type="pct"/>
            <w:gridSpan w:val="2"/>
            <w:tcBorders>
              <w:bottom w:val="single" w:sz="4" w:space="0" w:color="auto"/>
            </w:tcBorders>
            <w:shd w:val="clear" w:color="auto" w:fill="auto"/>
          </w:tcPr>
          <w:p w:rsidR="001B26CF" w:rsidRPr="00B54517" w:rsidRDefault="001B26CF" w:rsidP="00782D3C">
            <w:pPr>
              <w:tabs>
                <w:tab w:val="num" w:pos="822"/>
              </w:tabs>
              <w:ind w:left="255" w:hanging="255"/>
              <w:jc w:val="both"/>
              <w:rPr>
                <w:b/>
                <w:lang w:eastAsia="ru-RU"/>
              </w:rPr>
            </w:pPr>
          </w:p>
        </w:tc>
        <w:tc>
          <w:tcPr>
            <w:tcW w:w="194" w:type="pct"/>
            <w:tcBorders>
              <w:bottom w:val="single" w:sz="4" w:space="0" w:color="auto"/>
            </w:tcBorders>
            <w:shd w:val="clear" w:color="auto" w:fill="FFFF99"/>
          </w:tcPr>
          <w:p w:rsidR="001B26CF" w:rsidRPr="00B54517" w:rsidRDefault="001B26CF" w:rsidP="00782D3C">
            <w:pPr>
              <w:tabs>
                <w:tab w:val="num" w:pos="822"/>
              </w:tabs>
              <w:ind w:left="255" w:hanging="255"/>
              <w:jc w:val="both"/>
              <w:rPr>
                <w:b/>
                <w:lang w:eastAsia="ru-RU"/>
              </w:rPr>
            </w:pPr>
          </w:p>
        </w:tc>
      </w:tr>
      <w:tr w:rsidR="001B26CF" w:rsidRPr="00B54517" w:rsidTr="005E387D">
        <w:tc>
          <w:tcPr>
            <w:tcW w:w="899" w:type="pct"/>
            <w:tcBorders>
              <w:right w:val="single" w:sz="4" w:space="0" w:color="auto"/>
            </w:tcBorders>
            <w:shd w:val="clear" w:color="auto" w:fill="auto"/>
            <w:vAlign w:val="center"/>
          </w:tcPr>
          <w:p w:rsidR="001B26CF" w:rsidRPr="00B54517" w:rsidRDefault="001B26CF" w:rsidP="00782D3C">
            <w:pPr>
              <w:spacing w:line="276" w:lineRule="auto"/>
              <w:rPr>
                <w:rFonts w:eastAsiaTheme="minorEastAsia"/>
                <w:lang w:val="ru-RU" w:eastAsia="ru-RU"/>
              </w:rPr>
            </w:pPr>
            <w:r w:rsidRPr="00B54517">
              <w:rPr>
                <w:b/>
                <w:snapToGrid w:val="0"/>
                <w:lang w:val="ru-RU"/>
              </w:rPr>
              <w:t>Тема 5.</w:t>
            </w:r>
            <w:r w:rsidRPr="00B54517">
              <w:rPr>
                <w:snapToGrid w:val="0"/>
                <w:lang w:val="ru-RU"/>
              </w:rPr>
              <w:t xml:space="preserve"> </w:t>
            </w:r>
            <w:r w:rsidR="003A4DC8" w:rsidRPr="00B54517">
              <w:rPr>
                <w:lang w:val="ru-RU"/>
              </w:rPr>
              <w:t>Технико-криминалистические методы и средства выявления и фиксации следов рук человека.</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1B26CF" w:rsidRPr="00B54517" w:rsidRDefault="00CC5C89" w:rsidP="00782D3C">
            <w:pPr>
              <w:tabs>
                <w:tab w:val="num" w:pos="822"/>
              </w:tabs>
              <w:ind w:left="255" w:hanging="255"/>
              <w:jc w:val="both"/>
              <w:rPr>
                <w:b/>
                <w:lang w:val="ru-RU" w:eastAsia="ru-RU"/>
              </w:rPr>
            </w:pPr>
            <w:r w:rsidRPr="00B54517">
              <w:rPr>
                <w:b/>
                <w:lang w:val="ru-RU" w:eastAsia="ru-RU"/>
              </w:rPr>
              <w:t>18</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1B26CF" w:rsidRPr="00B54517" w:rsidRDefault="001B26CF" w:rsidP="00782D3C">
            <w:pPr>
              <w:tabs>
                <w:tab w:val="num" w:pos="822"/>
              </w:tabs>
              <w:ind w:left="255" w:hanging="255"/>
              <w:jc w:val="both"/>
              <w:rPr>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1B26CF" w:rsidRPr="00B54517" w:rsidRDefault="001B26CF" w:rsidP="00782D3C">
            <w:pPr>
              <w:tabs>
                <w:tab w:val="num" w:pos="822"/>
              </w:tabs>
              <w:ind w:left="255" w:hanging="255"/>
              <w:jc w:val="both"/>
              <w:rPr>
                <w:lang w:eastAsia="ru-RU"/>
              </w:rPr>
            </w:pPr>
          </w:p>
        </w:tc>
        <w:tc>
          <w:tcPr>
            <w:tcW w:w="233" w:type="pct"/>
            <w:tcBorders>
              <w:left w:val="single" w:sz="4" w:space="0" w:color="auto"/>
            </w:tcBorders>
            <w:shd w:val="clear" w:color="auto" w:fill="auto"/>
          </w:tcPr>
          <w:p w:rsidR="001B26CF" w:rsidRPr="00B54517" w:rsidRDefault="00CC5C89" w:rsidP="00782D3C">
            <w:pPr>
              <w:tabs>
                <w:tab w:val="num" w:pos="822"/>
              </w:tabs>
              <w:ind w:left="255" w:hanging="255"/>
              <w:jc w:val="both"/>
              <w:rPr>
                <w:b/>
                <w:lang w:val="ru-RU" w:eastAsia="ru-RU"/>
              </w:rPr>
            </w:pPr>
            <w:r w:rsidRPr="00B54517">
              <w:rPr>
                <w:b/>
                <w:lang w:val="ru-RU" w:eastAsia="ru-RU"/>
              </w:rPr>
              <w:t>2</w:t>
            </w:r>
          </w:p>
        </w:tc>
        <w:tc>
          <w:tcPr>
            <w:tcW w:w="157" w:type="pct"/>
            <w:shd w:val="clear" w:color="auto" w:fill="auto"/>
          </w:tcPr>
          <w:p w:rsidR="001B26CF" w:rsidRPr="00B54517" w:rsidRDefault="001B26CF" w:rsidP="00782D3C">
            <w:pPr>
              <w:tabs>
                <w:tab w:val="num" w:pos="822"/>
              </w:tabs>
              <w:ind w:left="255" w:hanging="255"/>
              <w:jc w:val="both"/>
              <w:rPr>
                <w:b/>
                <w:lang w:eastAsia="ru-RU"/>
              </w:rPr>
            </w:pPr>
          </w:p>
        </w:tc>
        <w:tc>
          <w:tcPr>
            <w:tcW w:w="214" w:type="pct"/>
            <w:shd w:val="clear" w:color="auto" w:fill="FFFF99"/>
          </w:tcPr>
          <w:p w:rsidR="001B26CF" w:rsidRPr="00B54517" w:rsidRDefault="001B26CF" w:rsidP="00782D3C">
            <w:pPr>
              <w:tabs>
                <w:tab w:val="num" w:pos="822"/>
              </w:tabs>
              <w:ind w:left="255" w:hanging="255"/>
              <w:jc w:val="both"/>
              <w:rPr>
                <w:b/>
                <w:lang w:eastAsia="ru-RU"/>
              </w:rPr>
            </w:pPr>
          </w:p>
        </w:tc>
        <w:tc>
          <w:tcPr>
            <w:tcW w:w="236" w:type="pct"/>
            <w:shd w:val="clear" w:color="auto" w:fill="auto"/>
          </w:tcPr>
          <w:p w:rsidR="001B26CF" w:rsidRPr="00B54517" w:rsidRDefault="00CC5C89" w:rsidP="00782D3C">
            <w:pPr>
              <w:tabs>
                <w:tab w:val="num" w:pos="822"/>
              </w:tabs>
              <w:ind w:left="255" w:hanging="255"/>
              <w:jc w:val="both"/>
              <w:rPr>
                <w:b/>
                <w:lang w:val="ru-RU" w:eastAsia="ru-RU"/>
              </w:rPr>
            </w:pPr>
            <w:r w:rsidRPr="00B54517">
              <w:rPr>
                <w:b/>
                <w:lang w:val="ru-RU" w:eastAsia="ru-RU"/>
              </w:rPr>
              <w:t>4</w:t>
            </w:r>
          </w:p>
        </w:tc>
        <w:tc>
          <w:tcPr>
            <w:tcW w:w="230" w:type="pct"/>
            <w:shd w:val="clear" w:color="auto" w:fill="auto"/>
          </w:tcPr>
          <w:p w:rsidR="001B26CF" w:rsidRPr="00B54517" w:rsidRDefault="001B26CF" w:rsidP="00782D3C">
            <w:pPr>
              <w:tabs>
                <w:tab w:val="num" w:pos="822"/>
              </w:tabs>
              <w:ind w:left="255" w:hanging="255"/>
              <w:jc w:val="both"/>
              <w:rPr>
                <w:b/>
                <w:lang w:eastAsia="ru-RU"/>
              </w:rPr>
            </w:pPr>
          </w:p>
        </w:tc>
        <w:tc>
          <w:tcPr>
            <w:tcW w:w="229" w:type="pct"/>
            <w:shd w:val="clear" w:color="auto" w:fill="FFFF99"/>
          </w:tcPr>
          <w:p w:rsidR="001B26CF" w:rsidRPr="00B54517" w:rsidRDefault="001B26CF" w:rsidP="00782D3C">
            <w:pPr>
              <w:tabs>
                <w:tab w:val="num" w:pos="822"/>
              </w:tabs>
              <w:ind w:left="255" w:hanging="255"/>
              <w:jc w:val="both"/>
              <w:rPr>
                <w:b/>
                <w:lang w:eastAsia="ru-RU"/>
              </w:rPr>
            </w:pPr>
          </w:p>
        </w:tc>
        <w:tc>
          <w:tcPr>
            <w:tcW w:w="197" w:type="pct"/>
            <w:shd w:val="clear" w:color="auto" w:fill="auto"/>
          </w:tcPr>
          <w:p w:rsidR="001B26CF" w:rsidRPr="00B54517" w:rsidRDefault="00CC5C89" w:rsidP="00782D3C">
            <w:pPr>
              <w:tabs>
                <w:tab w:val="num" w:pos="822"/>
              </w:tabs>
              <w:ind w:left="255" w:hanging="255"/>
              <w:jc w:val="both"/>
              <w:rPr>
                <w:b/>
                <w:lang w:val="ru-RU" w:eastAsia="ru-RU"/>
              </w:rPr>
            </w:pPr>
            <w:r w:rsidRPr="00B54517">
              <w:rPr>
                <w:b/>
                <w:lang w:val="ru-RU" w:eastAsia="ru-RU"/>
              </w:rPr>
              <w:t>4</w:t>
            </w:r>
          </w:p>
        </w:tc>
        <w:tc>
          <w:tcPr>
            <w:tcW w:w="188" w:type="pct"/>
            <w:shd w:val="clear" w:color="auto" w:fill="auto"/>
          </w:tcPr>
          <w:p w:rsidR="001B26CF" w:rsidRPr="00B54517" w:rsidRDefault="001B26CF" w:rsidP="00782D3C">
            <w:pPr>
              <w:tabs>
                <w:tab w:val="num" w:pos="822"/>
              </w:tabs>
              <w:ind w:left="255" w:hanging="255"/>
              <w:jc w:val="both"/>
              <w:rPr>
                <w:b/>
                <w:lang w:eastAsia="ru-RU"/>
              </w:rPr>
            </w:pPr>
          </w:p>
        </w:tc>
        <w:tc>
          <w:tcPr>
            <w:tcW w:w="198" w:type="pct"/>
            <w:shd w:val="clear" w:color="auto" w:fill="FFFF99"/>
          </w:tcPr>
          <w:p w:rsidR="001B26CF" w:rsidRPr="00B54517" w:rsidRDefault="001B26CF" w:rsidP="00782D3C">
            <w:pPr>
              <w:tabs>
                <w:tab w:val="num" w:pos="822"/>
              </w:tabs>
              <w:ind w:left="255" w:hanging="255"/>
              <w:jc w:val="both"/>
              <w:rPr>
                <w:b/>
                <w:lang w:eastAsia="ru-RU"/>
              </w:rPr>
            </w:pPr>
          </w:p>
        </w:tc>
        <w:tc>
          <w:tcPr>
            <w:tcW w:w="264" w:type="pct"/>
            <w:gridSpan w:val="2"/>
            <w:shd w:val="clear" w:color="auto" w:fill="auto"/>
          </w:tcPr>
          <w:p w:rsidR="001B26CF" w:rsidRPr="00B54517" w:rsidRDefault="00CC5C89" w:rsidP="00782D3C">
            <w:pPr>
              <w:tabs>
                <w:tab w:val="num" w:pos="822"/>
              </w:tabs>
              <w:ind w:left="255" w:hanging="255"/>
              <w:jc w:val="both"/>
              <w:rPr>
                <w:b/>
                <w:lang w:val="ru-RU" w:eastAsia="ru-RU"/>
              </w:rPr>
            </w:pPr>
            <w:r w:rsidRPr="00B54517">
              <w:rPr>
                <w:b/>
                <w:lang w:val="ru-RU" w:eastAsia="ru-RU"/>
              </w:rPr>
              <w:t>10</w:t>
            </w:r>
          </w:p>
        </w:tc>
        <w:tc>
          <w:tcPr>
            <w:tcW w:w="300" w:type="pct"/>
            <w:gridSpan w:val="2"/>
            <w:shd w:val="clear" w:color="auto" w:fill="auto"/>
          </w:tcPr>
          <w:p w:rsidR="001B26CF" w:rsidRPr="00B54517" w:rsidRDefault="001B26CF" w:rsidP="00782D3C">
            <w:pPr>
              <w:tabs>
                <w:tab w:val="num" w:pos="822"/>
              </w:tabs>
              <w:ind w:left="255" w:hanging="255"/>
              <w:jc w:val="both"/>
              <w:rPr>
                <w:b/>
                <w:lang w:eastAsia="ru-RU"/>
              </w:rPr>
            </w:pPr>
          </w:p>
        </w:tc>
        <w:tc>
          <w:tcPr>
            <w:tcW w:w="366" w:type="pct"/>
            <w:gridSpan w:val="2"/>
            <w:shd w:val="clear" w:color="auto" w:fill="FFFF99"/>
          </w:tcPr>
          <w:p w:rsidR="001B26CF" w:rsidRPr="00B54517" w:rsidRDefault="001B26CF" w:rsidP="00782D3C">
            <w:pPr>
              <w:tabs>
                <w:tab w:val="num" w:pos="822"/>
              </w:tabs>
              <w:ind w:left="255" w:hanging="255"/>
              <w:jc w:val="both"/>
              <w:rPr>
                <w:b/>
                <w:lang w:eastAsia="ru-RU"/>
              </w:rPr>
            </w:pPr>
          </w:p>
        </w:tc>
        <w:tc>
          <w:tcPr>
            <w:tcW w:w="289" w:type="pct"/>
            <w:gridSpan w:val="2"/>
            <w:shd w:val="clear" w:color="auto" w:fill="auto"/>
          </w:tcPr>
          <w:p w:rsidR="001B26CF" w:rsidRPr="00B54517" w:rsidRDefault="00CC5C89" w:rsidP="00782D3C">
            <w:pPr>
              <w:tabs>
                <w:tab w:val="num" w:pos="822"/>
              </w:tabs>
              <w:ind w:left="255" w:hanging="255"/>
              <w:jc w:val="both"/>
              <w:rPr>
                <w:b/>
                <w:lang w:val="ru-RU" w:eastAsia="ru-RU"/>
              </w:rPr>
            </w:pPr>
            <w:r w:rsidRPr="00B54517">
              <w:rPr>
                <w:b/>
                <w:lang w:val="ru-RU" w:eastAsia="ru-RU"/>
              </w:rPr>
              <w:t>8</w:t>
            </w:r>
          </w:p>
        </w:tc>
        <w:tc>
          <w:tcPr>
            <w:tcW w:w="218" w:type="pct"/>
            <w:gridSpan w:val="2"/>
            <w:tcBorders>
              <w:bottom w:val="single" w:sz="4" w:space="0" w:color="auto"/>
            </w:tcBorders>
            <w:shd w:val="clear" w:color="auto" w:fill="auto"/>
          </w:tcPr>
          <w:p w:rsidR="001B26CF" w:rsidRPr="00B54517" w:rsidRDefault="001B26CF" w:rsidP="00782D3C">
            <w:pPr>
              <w:tabs>
                <w:tab w:val="num" w:pos="822"/>
              </w:tabs>
              <w:ind w:left="255" w:hanging="255"/>
              <w:jc w:val="both"/>
              <w:rPr>
                <w:b/>
                <w:lang w:eastAsia="ru-RU"/>
              </w:rPr>
            </w:pPr>
          </w:p>
        </w:tc>
        <w:tc>
          <w:tcPr>
            <w:tcW w:w="194" w:type="pct"/>
            <w:tcBorders>
              <w:bottom w:val="single" w:sz="4" w:space="0" w:color="auto"/>
            </w:tcBorders>
            <w:shd w:val="clear" w:color="auto" w:fill="FFFF99"/>
          </w:tcPr>
          <w:p w:rsidR="001B26CF" w:rsidRPr="00B54517" w:rsidRDefault="001B26CF" w:rsidP="00782D3C">
            <w:pPr>
              <w:tabs>
                <w:tab w:val="num" w:pos="822"/>
              </w:tabs>
              <w:ind w:left="255" w:hanging="255"/>
              <w:jc w:val="both"/>
              <w:rPr>
                <w:b/>
                <w:lang w:eastAsia="ru-RU"/>
              </w:rPr>
            </w:pPr>
          </w:p>
        </w:tc>
      </w:tr>
      <w:tr w:rsidR="001B26CF" w:rsidRPr="00B54517" w:rsidTr="005E387D">
        <w:tc>
          <w:tcPr>
            <w:tcW w:w="899" w:type="pct"/>
            <w:tcBorders>
              <w:right w:val="single" w:sz="4" w:space="0" w:color="auto"/>
            </w:tcBorders>
            <w:shd w:val="clear" w:color="auto" w:fill="auto"/>
            <w:vAlign w:val="center"/>
          </w:tcPr>
          <w:p w:rsidR="001B26CF" w:rsidRPr="00B54517" w:rsidRDefault="001B26CF" w:rsidP="00782D3C">
            <w:pPr>
              <w:spacing w:line="276" w:lineRule="auto"/>
              <w:rPr>
                <w:rFonts w:eastAsiaTheme="minorEastAsia"/>
                <w:lang w:val="ru-RU" w:eastAsia="ru-RU"/>
              </w:rPr>
            </w:pPr>
            <w:r w:rsidRPr="00B54517">
              <w:rPr>
                <w:b/>
                <w:snapToGrid w:val="0"/>
                <w:lang w:val="ru-RU"/>
              </w:rPr>
              <w:t>Тема 6.</w:t>
            </w:r>
            <w:r w:rsidRPr="00B54517">
              <w:rPr>
                <w:snapToGrid w:val="0"/>
                <w:lang w:val="ru-RU"/>
              </w:rPr>
              <w:t xml:space="preserve"> </w:t>
            </w:r>
            <w:r w:rsidR="003A4DC8" w:rsidRPr="00B54517">
              <w:rPr>
                <w:lang w:val="ru-RU"/>
              </w:rPr>
              <w:t>Объекты,  задачи  и предмет  дактилоскопической экспертизы</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1B26CF" w:rsidRPr="00B54517" w:rsidRDefault="00CC5C89" w:rsidP="00782D3C">
            <w:pPr>
              <w:tabs>
                <w:tab w:val="num" w:pos="822"/>
              </w:tabs>
              <w:ind w:left="255" w:hanging="255"/>
              <w:jc w:val="both"/>
              <w:rPr>
                <w:b/>
                <w:lang w:val="ru-RU" w:eastAsia="ru-RU"/>
              </w:rPr>
            </w:pPr>
            <w:r w:rsidRPr="00B54517">
              <w:rPr>
                <w:b/>
                <w:lang w:val="ru-RU" w:eastAsia="ru-RU"/>
              </w:rPr>
              <w:t>12</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1B26CF" w:rsidRPr="00B54517" w:rsidRDefault="001B26CF" w:rsidP="00782D3C">
            <w:pPr>
              <w:tabs>
                <w:tab w:val="num" w:pos="822"/>
              </w:tabs>
              <w:ind w:left="255" w:hanging="255"/>
              <w:jc w:val="both"/>
              <w:rPr>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1B26CF" w:rsidRPr="00B54517" w:rsidRDefault="001B26CF" w:rsidP="00782D3C">
            <w:pPr>
              <w:tabs>
                <w:tab w:val="num" w:pos="822"/>
              </w:tabs>
              <w:ind w:left="255" w:hanging="255"/>
              <w:jc w:val="both"/>
              <w:rPr>
                <w:lang w:eastAsia="ru-RU"/>
              </w:rPr>
            </w:pPr>
          </w:p>
        </w:tc>
        <w:tc>
          <w:tcPr>
            <w:tcW w:w="233" w:type="pct"/>
            <w:tcBorders>
              <w:left w:val="single" w:sz="4" w:space="0" w:color="auto"/>
            </w:tcBorders>
            <w:shd w:val="clear" w:color="auto" w:fill="auto"/>
          </w:tcPr>
          <w:p w:rsidR="001B26CF" w:rsidRPr="00B54517" w:rsidRDefault="00CC5C89" w:rsidP="00782D3C">
            <w:pPr>
              <w:tabs>
                <w:tab w:val="num" w:pos="822"/>
              </w:tabs>
              <w:ind w:left="255" w:hanging="255"/>
              <w:jc w:val="both"/>
              <w:rPr>
                <w:b/>
                <w:lang w:val="ru-RU" w:eastAsia="ru-RU"/>
              </w:rPr>
            </w:pPr>
            <w:r w:rsidRPr="00B54517">
              <w:rPr>
                <w:b/>
                <w:lang w:val="ru-RU" w:eastAsia="ru-RU"/>
              </w:rPr>
              <w:t>2</w:t>
            </w:r>
          </w:p>
        </w:tc>
        <w:tc>
          <w:tcPr>
            <w:tcW w:w="157" w:type="pct"/>
            <w:shd w:val="clear" w:color="auto" w:fill="auto"/>
          </w:tcPr>
          <w:p w:rsidR="001B26CF" w:rsidRPr="00B54517" w:rsidRDefault="001B26CF" w:rsidP="00782D3C">
            <w:pPr>
              <w:tabs>
                <w:tab w:val="num" w:pos="822"/>
              </w:tabs>
              <w:ind w:left="255" w:hanging="255"/>
              <w:jc w:val="both"/>
              <w:rPr>
                <w:b/>
                <w:lang w:eastAsia="ru-RU"/>
              </w:rPr>
            </w:pPr>
          </w:p>
        </w:tc>
        <w:tc>
          <w:tcPr>
            <w:tcW w:w="214" w:type="pct"/>
            <w:shd w:val="clear" w:color="auto" w:fill="FFFF99"/>
          </w:tcPr>
          <w:p w:rsidR="001B26CF" w:rsidRPr="00B54517" w:rsidRDefault="001B26CF" w:rsidP="00782D3C">
            <w:pPr>
              <w:tabs>
                <w:tab w:val="num" w:pos="822"/>
              </w:tabs>
              <w:ind w:left="255" w:hanging="255"/>
              <w:jc w:val="both"/>
              <w:rPr>
                <w:b/>
                <w:lang w:eastAsia="ru-RU"/>
              </w:rPr>
            </w:pPr>
          </w:p>
        </w:tc>
        <w:tc>
          <w:tcPr>
            <w:tcW w:w="236" w:type="pct"/>
            <w:shd w:val="clear" w:color="auto" w:fill="auto"/>
          </w:tcPr>
          <w:p w:rsidR="001B26CF" w:rsidRPr="00B54517" w:rsidRDefault="00CC5C89" w:rsidP="00782D3C">
            <w:pPr>
              <w:tabs>
                <w:tab w:val="num" w:pos="822"/>
              </w:tabs>
              <w:ind w:left="255" w:hanging="255"/>
              <w:jc w:val="both"/>
              <w:rPr>
                <w:b/>
                <w:lang w:val="ru-RU" w:eastAsia="ru-RU"/>
              </w:rPr>
            </w:pPr>
            <w:r w:rsidRPr="00B54517">
              <w:rPr>
                <w:b/>
                <w:lang w:val="ru-RU" w:eastAsia="ru-RU"/>
              </w:rPr>
              <w:t>2</w:t>
            </w:r>
          </w:p>
        </w:tc>
        <w:tc>
          <w:tcPr>
            <w:tcW w:w="230" w:type="pct"/>
            <w:shd w:val="clear" w:color="auto" w:fill="auto"/>
          </w:tcPr>
          <w:p w:rsidR="001B26CF" w:rsidRPr="00B54517" w:rsidRDefault="001B26CF" w:rsidP="00782D3C">
            <w:pPr>
              <w:tabs>
                <w:tab w:val="num" w:pos="822"/>
              </w:tabs>
              <w:ind w:left="255" w:hanging="255"/>
              <w:jc w:val="both"/>
              <w:rPr>
                <w:b/>
                <w:lang w:eastAsia="ru-RU"/>
              </w:rPr>
            </w:pPr>
          </w:p>
        </w:tc>
        <w:tc>
          <w:tcPr>
            <w:tcW w:w="229" w:type="pct"/>
            <w:shd w:val="clear" w:color="auto" w:fill="FFFF99"/>
          </w:tcPr>
          <w:p w:rsidR="001B26CF" w:rsidRPr="00B54517" w:rsidRDefault="001B26CF" w:rsidP="00782D3C">
            <w:pPr>
              <w:tabs>
                <w:tab w:val="num" w:pos="822"/>
              </w:tabs>
              <w:ind w:left="255" w:hanging="255"/>
              <w:jc w:val="both"/>
              <w:rPr>
                <w:b/>
                <w:lang w:eastAsia="ru-RU"/>
              </w:rPr>
            </w:pPr>
          </w:p>
        </w:tc>
        <w:tc>
          <w:tcPr>
            <w:tcW w:w="197" w:type="pct"/>
            <w:shd w:val="clear" w:color="auto" w:fill="auto"/>
          </w:tcPr>
          <w:p w:rsidR="001B26CF" w:rsidRPr="00B54517" w:rsidRDefault="001B26CF" w:rsidP="00782D3C">
            <w:pPr>
              <w:tabs>
                <w:tab w:val="num" w:pos="822"/>
              </w:tabs>
              <w:ind w:left="255" w:hanging="255"/>
              <w:jc w:val="both"/>
              <w:rPr>
                <w:b/>
                <w:lang w:val="ru-RU" w:eastAsia="ru-RU"/>
              </w:rPr>
            </w:pPr>
          </w:p>
        </w:tc>
        <w:tc>
          <w:tcPr>
            <w:tcW w:w="188" w:type="pct"/>
            <w:shd w:val="clear" w:color="auto" w:fill="auto"/>
          </w:tcPr>
          <w:p w:rsidR="001B26CF" w:rsidRPr="00B54517" w:rsidRDefault="001B26CF" w:rsidP="00782D3C">
            <w:pPr>
              <w:tabs>
                <w:tab w:val="num" w:pos="822"/>
              </w:tabs>
              <w:ind w:left="255" w:hanging="255"/>
              <w:jc w:val="both"/>
              <w:rPr>
                <w:b/>
                <w:lang w:eastAsia="ru-RU"/>
              </w:rPr>
            </w:pPr>
          </w:p>
        </w:tc>
        <w:tc>
          <w:tcPr>
            <w:tcW w:w="198" w:type="pct"/>
            <w:shd w:val="clear" w:color="auto" w:fill="FFFF99"/>
          </w:tcPr>
          <w:p w:rsidR="001B26CF" w:rsidRPr="00B54517" w:rsidRDefault="001B26CF" w:rsidP="00782D3C">
            <w:pPr>
              <w:tabs>
                <w:tab w:val="num" w:pos="822"/>
              </w:tabs>
              <w:ind w:left="255" w:hanging="255"/>
              <w:jc w:val="both"/>
              <w:rPr>
                <w:b/>
                <w:lang w:eastAsia="ru-RU"/>
              </w:rPr>
            </w:pPr>
          </w:p>
        </w:tc>
        <w:tc>
          <w:tcPr>
            <w:tcW w:w="264" w:type="pct"/>
            <w:gridSpan w:val="2"/>
            <w:shd w:val="clear" w:color="auto" w:fill="auto"/>
          </w:tcPr>
          <w:p w:rsidR="001B26CF" w:rsidRPr="00B54517" w:rsidRDefault="00CC5C89" w:rsidP="00782D3C">
            <w:pPr>
              <w:tabs>
                <w:tab w:val="num" w:pos="822"/>
              </w:tabs>
              <w:ind w:left="255" w:hanging="255"/>
              <w:jc w:val="both"/>
              <w:rPr>
                <w:b/>
                <w:lang w:val="ru-RU" w:eastAsia="ru-RU"/>
              </w:rPr>
            </w:pPr>
            <w:r w:rsidRPr="00B54517">
              <w:rPr>
                <w:b/>
                <w:lang w:val="ru-RU" w:eastAsia="ru-RU"/>
              </w:rPr>
              <w:t>4</w:t>
            </w:r>
          </w:p>
        </w:tc>
        <w:tc>
          <w:tcPr>
            <w:tcW w:w="300" w:type="pct"/>
            <w:gridSpan w:val="2"/>
            <w:shd w:val="clear" w:color="auto" w:fill="auto"/>
          </w:tcPr>
          <w:p w:rsidR="001B26CF" w:rsidRPr="00B54517" w:rsidRDefault="001B26CF" w:rsidP="00782D3C">
            <w:pPr>
              <w:tabs>
                <w:tab w:val="num" w:pos="822"/>
              </w:tabs>
              <w:ind w:left="255" w:hanging="255"/>
              <w:jc w:val="both"/>
              <w:rPr>
                <w:b/>
                <w:lang w:eastAsia="ru-RU"/>
              </w:rPr>
            </w:pPr>
          </w:p>
        </w:tc>
        <w:tc>
          <w:tcPr>
            <w:tcW w:w="366" w:type="pct"/>
            <w:gridSpan w:val="2"/>
            <w:shd w:val="clear" w:color="auto" w:fill="FFFF99"/>
          </w:tcPr>
          <w:p w:rsidR="001B26CF" w:rsidRPr="00B54517" w:rsidRDefault="001B26CF" w:rsidP="00782D3C">
            <w:pPr>
              <w:tabs>
                <w:tab w:val="num" w:pos="822"/>
              </w:tabs>
              <w:ind w:left="255" w:hanging="255"/>
              <w:jc w:val="both"/>
              <w:rPr>
                <w:b/>
                <w:lang w:eastAsia="ru-RU"/>
              </w:rPr>
            </w:pPr>
          </w:p>
        </w:tc>
        <w:tc>
          <w:tcPr>
            <w:tcW w:w="289" w:type="pct"/>
            <w:gridSpan w:val="2"/>
            <w:shd w:val="clear" w:color="auto" w:fill="auto"/>
          </w:tcPr>
          <w:p w:rsidR="001B26CF" w:rsidRPr="00B54517" w:rsidRDefault="00CC5C89" w:rsidP="00782D3C">
            <w:pPr>
              <w:tabs>
                <w:tab w:val="num" w:pos="822"/>
              </w:tabs>
              <w:ind w:left="255" w:hanging="255"/>
              <w:jc w:val="both"/>
              <w:rPr>
                <w:b/>
                <w:lang w:val="ru-RU" w:eastAsia="ru-RU"/>
              </w:rPr>
            </w:pPr>
            <w:r w:rsidRPr="00B54517">
              <w:rPr>
                <w:b/>
                <w:lang w:val="ru-RU" w:eastAsia="ru-RU"/>
              </w:rPr>
              <w:t>8</w:t>
            </w:r>
          </w:p>
        </w:tc>
        <w:tc>
          <w:tcPr>
            <w:tcW w:w="218" w:type="pct"/>
            <w:gridSpan w:val="2"/>
            <w:tcBorders>
              <w:bottom w:val="single" w:sz="4" w:space="0" w:color="auto"/>
            </w:tcBorders>
            <w:shd w:val="clear" w:color="auto" w:fill="auto"/>
          </w:tcPr>
          <w:p w:rsidR="001B26CF" w:rsidRPr="00B54517" w:rsidRDefault="001B26CF" w:rsidP="00782D3C">
            <w:pPr>
              <w:tabs>
                <w:tab w:val="num" w:pos="822"/>
              </w:tabs>
              <w:ind w:left="255" w:hanging="255"/>
              <w:jc w:val="both"/>
              <w:rPr>
                <w:b/>
                <w:lang w:eastAsia="ru-RU"/>
              </w:rPr>
            </w:pPr>
          </w:p>
        </w:tc>
        <w:tc>
          <w:tcPr>
            <w:tcW w:w="194" w:type="pct"/>
            <w:tcBorders>
              <w:bottom w:val="single" w:sz="4" w:space="0" w:color="auto"/>
            </w:tcBorders>
            <w:shd w:val="clear" w:color="auto" w:fill="FFFF99"/>
          </w:tcPr>
          <w:p w:rsidR="001B26CF" w:rsidRPr="00B54517" w:rsidRDefault="001B26CF" w:rsidP="00782D3C">
            <w:pPr>
              <w:tabs>
                <w:tab w:val="num" w:pos="822"/>
              </w:tabs>
              <w:ind w:left="255" w:hanging="255"/>
              <w:jc w:val="both"/>
              <w:rPr>
                <w:b/>
                <w:lang w:eastAsia="ru-RU"/>
              </w:rPr>
            </w:pPr>
          </w:p>
        </w:tc>
      </w:tr>
      <w:tr w:rsidR="001B26CF" w:rsidRPr="00B54517" w:rsidTr="005E387D">
        <w:tc>
          <w:tcPr>
            <w:tcW w:w="899" w:type="pct"/>
            <w:tcBorders>
              <w:right w:val="single" w:sz="4" w:space="0" w:color="auto"/>
            </w:tcBorders>
            <w:shd w:val="clear" w:color="auto" w:fill="auto"/>
            <w:vAlign w:val="center"/>
          </w:tcPr>
          <w:p w:rsidR="001B26CF" w:rsidRPr="00B54517" w:rsidRDefault="001B26CF" w:rsidP="00782D3C">
            <w:pPr>
              <w:spacing w:line="276" w:lineRule="auto"/>
              <w:rPr>
                <w:rFonts w:eastAsiaTheme="minorEastAsia"/>
                <w:lang w:val="ru-RU" w:eastAsia="ru-RU"/>
              </w:rPr>
            </w:pPr>
            <w:r w:rsidRPr="00B54517">
              <w:rPr>
                <w:b/>
                <w:snapToGrid w:val="0"/>
                <w:lang w:val="ru-RU"/>
              </w:rPr>
              <w:t>Тема 7.</w:t>
            </w:r>
            <w:r w:rsidRPr="00B54517">
              <w:rPr>
                <w:snapToGrid w:val="0"/>
                <w:lang w:val="ru-RU"/>
              </w:rPr>
              <w:t xml:space="preserve"> </w:t>
            </w:r>
            <w:r w:rsidR="003A4DC8" w:rsidRPr="00B54517">
              <w:rPr>
                <w:lang w:val="ru-RU"/>
              </w:rPr>
              <w:t>Диагностические и ситуационные исследования следов рук человека.</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1B26CF" w:rsidRPr="00B54517" w:rsidRDefault="00C90EAC" w:rsidP="005E387D">
            <w:pPr>
              <w:tabs>
                <w:tab w:val="num" w:pos="822"/>
              </w:tabs>
              <w:ind w:left="255" w:hanging="255"/>
              <w:jc w:val="both"/>
              <w:rPr>
                <w:b/>
                <w:lang w:val="ru-RU" w:eastAsia="ru-RU"/>
              </w:rPr>
            </w:pPr>
            <w:r w:rsidRPr="00B54517">
              <w:rPr>
                <w:b/>
                <w:lang w:val="ru-RU" w:eastAsia="ru-RU"/>
              </w:rPr>
              <w:t>2</w:t>
            </w:r>
            <w:r w:rsidR="005E387D" w:rsidRPr="00B54517">
              <w:rPr>
                <w:b/>
                <w:lang w:val="ru-RU" w:eastAsia="ru-RU"/>
              </w:rPr>
              <w:t>0</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1B26CF" w:rsidRPr="00B54517" w:rsidRDefault="001B26CF" w:rsidP="00782D3C">
            <w:pPr>
              <w:tabs>
                <w:tab w:val="num" w:pos="822"/>
              </w:tabs>
              <w:ind w:left="255" w:hanging="255"/>
              <w:jc w:val="both"/>
              <w:rPr>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1B26CF" w:rsidRPr="00B54517" w:rsidRDefault="001B26CF" w:rsidP="00782D3C">
            <w:pPr>
              <w:tabs>
                <w:tab w:val="num" w:pos="822"/>
              </w:tabs>
              <w:ind w:left="255" w:hanging="255"/>
              <w:jc w:val="both"/>
              <w:rPr>
                <w:lang w:eastAsia="ru-RU"/>
              </w:rPr>
            </w:pPr>
          </w:p>
        </w:tc>
        <w:tc>
          <w:tcPr>
            <w:tcW w:w="233" w:type="pct"/>
            <w:tcBorders>
              <w:left w:val="single" w:sz="4" w:space="0" w:color="auto"/>
            </w:tcBorders>
            <w:shd w:val="clear" w:color="auto" w:fill="auto"/>
          </w:tcPr>
          <w:p w:rsidR="001B26CF" w:rsidRPr="00B54517" w:rsidRDefault="00C90EAC" w:rsidP="00782D3C">
            <w:pPr>
              <w:tabs>
                <w:tab w:val="num" w:pos="822"/>
              </w:tabs>
              <w:ind w:left="255" w:hanging="255"/>
              <w:jc w:val="both"/>
              <w:rPr>
                <w:b/>
                <w:lang w:val="ru-RU" w:eastAsia="ru-RU"/>
              </w:rPr>
            </w:pPr>
            <w:r w:rsidRPr="00B54517">
              <w:rPr>
                <w:b/>
                <w:lang w:val="ru-RU" w:eastAsia="ru-RU"/>
              </w:rPr>
              <w:t>4</w:t>
            </w:r>
          </w:p>
        </w:tc>
        <w:tc>
          <w:tcPr>
            <w:tcW w:w="157" w:type="pct"/>
            <w:shd w:val="clear" w:color="auto" w:fill="auto"/>
          </w:tcPr>
          <w:p w:rsidR="001B26CF" w:rsidRPr="00B54517" w:rsidRDefault="001B26CF" w:rsidP="00782D3C">
            <w:pPr>
              <w:tabs>
                <w:tab w:val="num" w:pos="822"/>
              </w:tabs>
              <w:ind w:left="255" w:hanging="255"/>
              <w:jc w:val="both"/>
              <w:rPr>
                <w:b/>
                <w:lang w:eastAsia="ru-RU"/>
              </w:rPr>
            </w:pPr>
          </w:p>
        </w:tc>
        <w:tc>
          <w:tcPr>
            <w:tcW w:w="214" w:type="pct"/>
            <w:shd w:val="clear" w:color="auto" w:fill="FFFF99"/>
          </w:tcPr>
          <w:p w:rsidR="001B26CF" w:rsidRPr="00B54517" w:rsidRDefault="001B26CF" w:rsidP="00782D3C">
            <w:pPr>
              <w:tabs>
                <w:tab w:val="num" w:pos="822"/>
              </w:tabs>
              <w:ind w:left="255" w:hanging="255"/>
              <w:jc w:val="both"/>
              <w:rPr>
                <w:b/>
                <w:lang w:eastAsia="ru-RU"/>
              </w:rPr>
            </w:pPr>
          </w:p>
        </w:tc>
        <w:tc>
          <w:tcPr>
            <w:tcW w:w="236" w:type="pct"/>
            <w:shd w:val="clear" w:color="auto" w:fill="auto"/>
          </w:tcPr>
          <w:p w:rsidR="001B26CF" w:rsidRPr="00B54517" w:rsidRDefault="00C90EAC" w:rsidP="00782D3C">
            <w:pPr>
              <w:tabs>
                <w:tab w:val="num" w:pos="822"/>
              </w:tabs>
              <w:ind w:left="255" w:hanging="255"/>
              <w:jc w:val="both"/>
              <w:rPr>
                <w:b/>
                <w:lang w:val="ru-RU" w:eastAsia="ru-RU"/>
              </w:rPr>
            </w:pPr>
            <w:r w:rsidRPr="00B54517">
              <w:rPr>
                <w:b/>
                <w:lang w:val="ru-RU" w:eastAsia="ru-RU"/>
              </w:rPr>
              <w:t>2</w:t>
            </w:r>
          </w:p>
        </w:tc>
        <w:tc>
          <w:tcPr>
            <w:tcW w:w="230" w:type="pct"/>
            <w:shd w:val="clear" w:color="auto" w:fill="auto"/>
          </w:tcPr>
          <w:p w:rsidR="001B26CF" w:rsidRPr="00B54517" w:rsidRDefault="001B26CF" w:rsidP="00782D3C">
            <w:pPr>
              <w:tabs>
                <w:tab w:val="num" w:pos="822"/>
              </w:tabs>
              <w:ind w:left="255" w:hanging="255"/>
              <w:jc w:val="both"/>
              <w:rPr>
                <w:b/>
                <w:lang w:eastAsia="ru-RU"/>
              </w:rPr>
            </w:pPr>
          </w:p>
        </w:tc>
        <w:tc>
          <w:tcPr>
            <w:tcW w:w="229" w:type="pct"/>
            <w:shd w:val="clear" w:color="auto" w:fill="FFFF99"/>
          </w:tcPr>
          <w:p w:rsidR="001B26CF" w:rsidRPr="00B54517" w:rsidRDefault="001B26CF" w:rsidP="00782D3C">
            <w:pPr>
              <w:tabs>
                <w:tab w:val="num" w:pos="822"/>
              </w:tabs>
              <w:ind w:left="255" w:hanging="255"/>
              <w:jc w:val="both"/>
              <w:rPr>
                <w:b/>
                <w:lang w:eastAsia="ru-RU"/>
              </w:rPr>
            </w:pPr>
          </w:p>
        </w:tc>
        <w:tc>
          <w:tcPr>
            <w:tcW w:w="197" w:type="pct"/>
            <w:shd w:val="clear" w:color="auto" w:fill="auto"/>
          </w:tcPr>
          <w:p w:rsidR="001B26CF" w:rsidRPr="00B54517" w:rsidRDefault="00C90EAC" w:rsidP="00782D3C">
            <w:pPr>
              <w:tabs>
                <w:tab w:val="num" w:pos="822"/>
              </w:tabs>
              <w:ind w:left="255" w:hanging="255"/>
              <w:jc w:val="both"/>
              <w:rPr>
                <w:b/>
                <w:lang w:val="ru-RU" w:eastAsia="ru-RU"/>
              </w:rPr>
            </w:pPr>
            <w:r w:rsidRPr="00B54517">
              <w:rPr>
                <w:b/>
                <w:lang w:val="ru-RU" w:eastAsia="ru-RU"/>
              </w:rPr>
              <w:t>6</w:t>
            </w:r>
          </w:p>
        </w:tc>
        <w:tc>
          <w:tcPr>
            <w:tcW w:w="188" w:type="pct"/>
            <w:shd w:val="clear" w:color="auto" w:fill="auto"/>
          </w:tcPr>
          <w:p w:rsidR="001B26CF" w:rsidRPr="00B54517" w:rsidRDefault="001B26CF" w:rsidP="00782D3C">
            <w:pPr>
              <w:tabs>
                <w:tab w:val="num" w:pos="822"/>
              </w:tabs>
              <w:ind w:left="255" w:hanging="255"/>
              <w:jc w:val="both"/>
              <w:rPr>
                <w:b/>
                <w:lang w:eastAsia="ru-RU"/>
              </w:rPr>
            </w:pPr>
          </w:p>
        </w:tc>
        <w:tc>
          <w:tcPr>
            <w:tcW w:w="198" w:type="pct"/>
            <w:shd w:val="clear" w:color="auto" w:fill="FFFF99"/>
          </w:tcPr>
          <w:p w:rsidR="001B26CF" w:rsidRPr="00B54517" w:rsidRDefault="001B26CF" w:rsidP="00782D3C">
            <w:pPr>
              <w:tabs>
                <w:tab w:val="num" w:pos="822"/>
              </w:tabs>
              <w:ind w:left="255" w:hanging="255"/>
              <w:jc w:val="both"/>
              <w:rPr>
                <w:b/>
                <w:lang w:eastAsia="ru-RU"/>
              </w:rPr>
            </w:pPr>
          </w:p>
        </w:tc>
        <w:tc>
          <w:tcPr>
            <w:tcW w:w="264" w:type="pct"/>
            <w:gridSpan w:val="2"/>
            <w:shd w:val="clear" w:color="auto" w:fill="auto"/>
          </w:tcPr>
          <w:p w:rsidR="001B26CF" w:rsidRPr="00B54517" w:rsidRDefault="00C90EAC" w:rsidP="00782D3C">
            <w:pPr>
              <w:tabs>
                <w:tab w:val="num" w:pos="822"/>
              </w:tabs>
              <w:ind w:left="255" w:hanging="255"/>
              <w:jc w:val="both"/>
              <w:rPr>
                <w:b/>
                <w:lang w:val="ru-RU" w:eastAsia="ru-RU"/>
              </w:rPr>
            </w:pPr>
            <w:r w:rsidRPr="00B54517">
              <w:rPr>
                <w:b/>
                <w:lang w:val="ru-RU" w:eastAsia="ru-RU"/>
              </w:rPr>
              <w:t>12</w:t>
            </w:r>
          </w:p>
        </w:tc>
        <w:tc>
          <w:tcPr>
            <w:tcW w:w="300" w:type="pct"/>
            <w:gridSpan w:val="2"/>
            <w:shd w:val="clear" w:color="auto" w:fill="auto"/>
          </w:tcPr>
          <w:p w:rsidR="001B26CF" w:rsidRPr="00B54517" w:rsidRDefault="001B26CF" w:rsidP="00782D3C">
            <w:pPr>
              <w:tabs>
                <w:tab w:val="num" w:pos="822"/>
              </w:tabs>
              <w:ind w:left="255" w:hanging="255"/>
              <w:jc w:val="both"/>
              <w:rPr>
                <w:b/>
                <w:lang w:eastAsia="ru-RU"/>
              </w:rPr>
            </w:pPr>
          </w:p>
        </w:tc>
        <w:tc>
          <w:tcPr>
            <w:tcW w:w="366" w:type="pct"/>
            <w:gridSpan w:val="2"/>
            <w:shd w:val="clear" w:color="auto" w:fill="FFFF99"/>
          </w:tcPr>
          <w:p w:rsidR="001B26CF" w:rsidRPr="00B54517" w:rsidRDefault="001B26CF" w:rsidP="00782D3C">
            <w:pPr>
              <w:tabs>
                <w:tab w:val="num" w:pos="822"/>
              </w:tabs>
              <w:ind w:left="255" w:hanging="255"/>
              <w:jc w:val="both"/>
              <w:rPr>
                <w:b/>
                <w:lang w:eastAsia="ru-RU"/>
              </w:rPr>
            </w:pPr>
          </w:p>
        </w:tc>
        <w:tc>
          <w:tcPr>
            <w:tcW w:w="289" w:type="pct"/>
            <w:gridSpan w:val="2"/>
            <w:shd w:val="clear" w:color="auto" w:fill="auto"/>
          </w:tcPr>
          <w:p w:rsidR="001B26CF" w:rsidRPr="00B54517" w:rsidRDefault="005E387D" w:rsidP="00782D3C">
            <w:pPr>
              <w:tabs>
                <w:tab w:val="num" w:pos="822"/>
              </w:tabs>
              <w:ind w:left="255" w:hanging="255"/>
              <w:jc w:val="both"/>
              <w:rPr>
                <w:b/>
                <w:lang w:val="ru-RU" w:eastAsia="ru-RU"/>
              </w:rPr>
            </w:pPr>
            <w:r w:rsidRPr="00B54517">
              <w:rPr>
                <w:b/>
                <w:lang w:val="ru-RU" w:eastAsia="ru-RU"/>
              </w:rPr>
              <w:t>8</w:t>
            </w:r>
          </w:p>
        </w:tc>
        <w:tc>
          <w:tcPr>
            <w:tcW w:w="218" w:type="pct"/>
            <w:gridSpan w:val="2"/>
            <w:tcBorders>
              <w:bottom w:val="single" w:sz="4" w:space="0" w:color="auto"/>
            </w:tcBorders>
            <w:shd w:val="clear" w:color="auto" w:fill="auto"/>
          </w:tcPr>
          <w:p w:rsidR="001B26CF" w:rsidRPr="00B54517" w:rsidRDefault="001B26CF" w:rsidP="00782D3C">
            <w:pPr>
              <w:tabs>
                <w:tab w:val="num" w:pos="822"/>
              </w:tabs>
              <w:ind w:left="255" w:hanging="255"/>
              <w:jc w:val="both"/>
              <w:rPr>
                <w:b/>
                <w:lang w:eastAsia="ru-RU"/>
              </w:rPr>
            </w:pPr>
          </w:p>
        </w:tc>
        <w:tc>
          <w:tcPr>
            <w:tcW w:w="194" w:type="pct"/>
            <w:tcBorders>
              <w:bottom w:val="single" w:sz="4" w:space="0" w:color="auto"/>
            </w:tcBorders>
            <w:shd w:val="clear" w:color="auto" w:fill="FFFF99"/>
          </w:tcPr>
          <w:p w:rsidR="001B26CF" w:rsidRPr="00B54517" w:rsidRDefault="001B26CF" w:rsidP="00782D3C">
            <w:pPr>
              <w:tabs>
                <w:tab w:val="num" w:pos="822"/>
              </w:tabs>
              <w:ind w:left="255" w:hanging="255"/>
              <w:jc w:val="both"/>
              <w:rPr>
                <w:b/>
                <w:lang w:eastAsia="ru-RU"/>
              </w:rPr>
            </w:pPr>
          </w:p>
        </w:tc>
      </w:tr>
      <w:tr w:rsidR="001B26CF" w:rsidRPr="00B54517" w:rsidTr="005E387D">
        <w:tc>
          <w:tcPr>
            <w:tcW w:w="899" w:type="pct"/>
            <w:tcBorders>
              <w:right w:val="single" w:sz="4" w:space="0" w:color="auto"/>
            </w:tcBorders>
            <w:shd w:val="clear" w:color="auto" w:fill="auto"/>
            <w:vAlign w:val="center"/>
          </w:tcPr>
          <w:p w:rsidR="001B26CF" w:rsidRPr="00B54517" w:rsidRDefault="001B26CF" w:rsidP="00782D3C">
            <w:pPr>
              <w:spacing w:line="276" w:lineRule="auto"/>
              <w:rPr>
                <w:rFonts w:eastAsiaTheme="minorEastAsia"/>
                <w:lang w:val="ru-RU" w:eastAsia="ru-RU"/>
              </w:rPr>
            </w:pPr>
            <w:r w:rsidRPr="00B54517">
              <w:rPr>
                <w:b/>
                <w:snapToGrid w:val="0"/>
                <w:lang w:val="ru-RU"/>
              </w:rPr>
              <w:t>Тема 8.</w:t>
            </w:r>
            <w:r w:rsidRPr="00B54517">
              <w:rPr>
                <w:snapToGrid w:val="0"/>
                <w:lang w:val="ru-RU"/>
              </w:rPr>
              <w:t xml:space="preserve"> </w:t>
            </w:r>
            <w:r w:rsidR="003A4DC8" w:rsidRPr="00B54517">
              <w:rPr>
                <w:lang w:val="ru-RU"/>
              </w:rPr>
              <w:t>Методика  дактилоскопической экспертной идентификации человека</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1B26CF" w:rsidRPr="00B54517" w:rsidRDefault="00A033A2" w:rsidP="00782D3C">
            <w:pPr>
              <w:tabs>
                <w:tab w:val="num" w:pos="822"/>
              </w:tabs>
              <w:ind w:left="255" w:hanging="255"/>
              <w:jc w:val="both"/>
              <w:rPr>
                <w:b/>
                <w:lang w:val="ru-RU" w:eastAsia="ru-RU"/>
              </w:rPr>
            </w:pPr>
            <w:r w:rsidRPr="00B54517">
              <w:rPr>
                <w:b/>
                <w:lang w:val="ru-RU" w:eastAsia="ru-RU"/>
              </w:rPr>
              <w:t>18</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1B26CF" w:rsidRPr="00B54517" w:rsidRDefault="001B26CF" w:rsidP="00782D3C">
            <w:pPr>
              <w:tabs>
                <w:tab w:val="num" w:pos="822"/>
              </w:tabs>
              <w:ind w:left="255" w:hanging="255"/>
              <w:jc w:val="both"/>
              <w:rPr>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1B26CF" w:rsidRPr="00B54517" w:rsidRDefault="001B26CF" w:rsidP="00782D3C">
            <w:pPr>
              <w:tabs>
                <w:tab w:val="num" w:pos="822"/>
              </w:tabs>
              <w:ind w:left="255" w:hanging="255"/>
              <w:jc w:val="both"/>
              <w:rPr>
                <w:lang w:eastAsia="ru-RU"/>
              </w:rPr>
            </w:pPr>
          </w:p>
        </w:tc>
        <w:tc>
          <w:tcPr>
            <w:tcW w:w="233" w:type="pct"/>
            <w:tcBorders>
              <w:left w:val="single" w:sz="4" w:space="0" w:color="auto"/>
            </w:tcBorders>
            <w:shd w:val="clear" w:color="auto" w:fill="auto"/>
          </w:tcPr>
          <w:p w:rsidR="001B26CF" w:rsidRPr="00B54517" w:rsidRDefault="00A033A2" w:rsidP="00782D3C">
            <w:pPr>
              <w:tabs>
                <w:tab w:val="num" w:pos="822"/>
              </w:tabs>
              <w:ind w:left="255" w:hanging="255"/>
              <w:jc w:val="both"/>
              <w:rPr>
                <w:b/>
                <w:lang w:val="ru-RU" w:eastAsia="ru-RU"/>
              </w:rPr>
            </w:pPr>
            <w:r w:rsidRPr="00B54517">
              <w:rPr>
                <w:b/>
                <w:lang w:val="ru-RU" w:eastAsia="ru-RU"/>
              </w:rPr>
              <w:t>6</w:t>
            </w:r>
          </w:p>
        </w:tc>
        <w:tc>
          <w:tcPr>
            <w:tcW w:w="157" w:type="pct"/>
            <w:shd w:val="clear" w:color="auto" w:fill="auto"/>
          </w:tcPr>
          <w:p w:rsidR="001B26CF" w:rsidRPr="00B54517" w:rsidRDefault="001B26CF" w:rsidP="00782D3C">
            <w:pPr>
              <w:tabs>
                <w:tab w:val="num" w:pos="822"/>
              </w:tabs>
              <w:ind w:left="255" w:hanging="255"/>
              <w:jc w:val="both"/>
              <w:rPr>
                <w:b/>
                <w:lang w:eastAsia="ru-RU"/>
              </w:rPr>
            </w:pPr>
          </w:p>
        </w:tc>
        <w:tc>
          <w:tcPr>
            <w:tcW w:w="214" w:type="pct"/>
            <w:shd w:val="clear" w:color="auto" w:fill="FFFF99"/>
          </w:tcPr>
          <w:p w:rsidR="001B26CF" w:rsidRPr="00B54517" w:rsidRDefault="001B26CF" w:rsidP="00782D3C">
            <w:pPr>
              <w:tabs>
                <w:tab w:val="num" w:pos="822"/>
              </w:tabs>
              <w:ind w:left="255" w:hanging="255"/>
              <w:jc w:val="both"/>
              <w:rPr>
                <w:b/>
                <w:lang w:eastAsia="ru-RU"/>
              </w:rPr>
            </w:pPr>
          </w:p>
        </w:tc>
        <w:tc>
          <w:tcPr>
            <w:tcW w:w="236" w:type="pct"/>
            <w:shd w:val="clear" w:color="auto" w:fill="auto"/>
          </w:tcPr>
          <w:p w:rsidR="001B26CF" w:rsidRPr="00B54517" w:rsidRDefault="00A033A2" w:rsidP="00782D3C">
            <w:pPr>
              <w:tabs>
                <w:tab w:val="num" w:pos="822"/>
              </w:tabs>
              <w:ind w:left="255" w:hanging="255"/>
              <w:jc w:val="both"/>
              <w:rPr>
                <w:b/>
                <w:lang w:val="ru-RU" w:eastAsia="ru-RU"/>
              </w:rPr>
            </w:pPr>
            <w:r w:rsidRPr="00B54517">
              <w:rPr>
                <w:b/>
                <w:lang w:val="ru-RU" w:eastAsia="ru-RU"/>
              </w:rPr>
              <w:t>8</w:t>
            </w:r>
          </w:p>
        </w:tc>
        <w:tc>
          <w:tcPr>
            <w:tcW w:w="230" w:type="pct"/>
            <w:shd w:val="clear" w:color="auto" w:fill="auto"/>
          </w:tcPr>
          <w:p w:rsidR="001B26CF" w:rsidRPr="00B54517" w:rsidRDefault="001B26CF" w:rsidP="00782D3C">
            <w:pPr>
              <w:tabs>
                <w:tab w:val="num" w:pos="822"/>
              </w:tabs>
              <w:ind w:left="255" w:hanging="255"/>
              <w:jc w:val="both"/>
              <w:rPr>
                <w:b/>
                <w:lang w:eastAsia="ru-RU"/>
              </w:rPr>
            </w:pPr>
          </w:p>
        </w:tc>
        <w:tc>
          <w:tcPr>
            <w:tcW w:w="229" w:type="pct"/>
            <w:shd w:val="clear" w:color="auto" w:fill="FFFF99"/>
          </w:tcPr>
          <w:p w:rsidR="001B26CF" w:rsidRPr="00B54517" w:rsidRDefault="001B26CF" w:rsidP="00782D3C">
            <w:pPr>
              <w:tabs>
                <w:tab w:val="num" w:pos="822"/>
              </w:tabs>
              <w:ind w:left="255" w:hanging="255"/>
              <w:jc w:val="both"/>
              <w:rPr>
                <w:b/>
                <w:lang w:eastAsia="ru-RU"/>
              </w:rPr>
            </w:pPr>
          </w:p>
        </w:tc>
        <w:tc>
          <w:tcPr>
            <w:tcW w:w="197" w:type="pct"/>
            <w:shd w:val="clear" w:color="auto" w:fill="auto"/>
          </w:tcPr>
          <w:p w:rsidR="001B26CF" w:rsidRPr="00B54517" w:rsidRDefault="001B26CF" w:rsidP="00782D3C">
            <w:pPr>
              <w:tabs>
                <w:tab w:val="num" w:pos="822"/>
              </w:tabs>
              <w:ind w:left="255" w:hanging="255"/>
              <w:jc w:val="both"/>
              <w:rPr>
                <w:b/>
                <w:lang w:val="ru-RU" w:eastAsia="ru-RU"/>
              </w:rPr>
            </w:pPr>
          </w:p>
        </w:tc>
        <w:tc>
          <w:tcPr>
            <w:tcW w:w="188" w:type="pct"/>
            <w:shd w:val="clear" w:color="auto" w:fill="auto"/>
          </w:tcPr>
          <w:p w:rsidR="001B26CF" w:rsidRPr="00B54517" w:rsidRDefault="001B26CF" w:rsidP="00782D3C">
            <w:pPr>
              <w:tabs>
                <w:tab w:val="num" w:pos="822"/>
              </w:tabs>
              <w:ind w:left="255" w:hanging="255"/>
              <w:jc w:val="both"/>
              <w:rPr>
                <w:b/>
                <w:lang w:eastAsia="ru-RU"/>
              </w:rPr>
            </w:pPr>
          </w:p>
        </w:tc>
        <w:tc>
          <w:tcPr>
            <w:tcW w:w="198" w:type="pct"/>
            <w:shd w:val="clear" w:color="auto" w:fill="FFFF99"/>
          </w:tcPr>
          <w:p w:rsidR="001B26CF" w:rsidRPr="00B54517" w:rsidRDefault="001B26CF" w:rsidP="00782D3C">
            <w:pPr>
              <w:tabs>
                <w:tab w:val="num" w:pos="822"/>
              </w:tabs>
              <w:ind w:left="255" w:hanging="255"/>
              <w:jc w:val="both"/>
              <w:rPr>
                <w:b/>
                <w:lang w:eastAsia="ru-RU"/>
              </w:rPr>
            </w:pPr>
          </w:p>
        </w:tc>
        <w:tc>
          <w:tcPr>
            <w:tcW w:w="264" w:type="pct"/>
            <w:gridSpan w:val="2"/>
            <w:shd w:val="clear" w:color="auto" w:fill="auto"/>
          </w:tcPr>
          <w:p w:rsidR="001B26CF" w:rsidRPr="00B54517" w:rsidRDefault="00A033A2" w:rsidP="00782D3C">
            <w:pPr>
              <w:tabs>
                <w:tab w:val="num" w:pos="822"/>
              </w:tabs>
              <w:ind w:left="255" w:hanging="255"/>
              <w:jc w:val="both"/>
              <w:rPr>
                <w:b/>
                <w:lang w:val="ru-RU" w:eastAsia="ru-RU"/>
              </w:rPr>
            </w:pPr>
            <w:r w:rsidRPr="00B54517">
              <w:rPr>
                <w:b/>
                <w:lang w:val="ru-RU" w:eastAsia="ru-RU"/>
              </w:rPr>
              <w:t>14</w:t>
            </w:r>
          </w:p>
        </w:tc>
        <w:tc>
          <w:tcPr>
            <w:tcW w:w="300" w:type="pct"/>
            <w:gridSpan w:val="2"/>
            <w:shd w:val="clear" w:color="auto" w:fill="auto"/>
          </w:tcPr>
          <w:p w:rsidR="001B26CF" w:rsidRPr="00B54517" w:rsidRDefault="001B26CF" w:rsidP="00782D3C">
            <w:pPr>
              <w:tabs>
                <w:tab w:val="num" w:pos="822"/>
              </w:tabs>
              <w:ind w:left="255" w:hanging="255"/>
              <w:jc w:val="both"/>
              <w:rPr>
                <w:b/>
                <w:lang w:eastAsia="ru-RU"/>
              </w:rPr>
            </w:pPr>
          </w:p>
        </w:tc>
        <w:tc>
          <w:tcPr>
            <w:tcW w:w="362" w:type="pct"/>
            <w:shd w:val="clear" w:color="auto" w:fill="FFFF99"/>
          </w:tcPr>
          <w:p w:rsidR="001B26CF" w:rsidRPr="00B54517" w:rsidRDefault="001B26CF" w:rsidP="00782D3C">
            <w:pPr>
              <w:tabs>
                <w:tab w:val="num" w:pos="822"/>
              </w:tabs>
              <w:ind w:left="255" w:hanging="255"/>
              <w:jc w:val="both"/>
              <w:rPr>
                <w:b/>
                <w:lang w:eastAsia="ru-RU"/>
              </w:rPr>
            </w:pPr>
          </w:p>
        </w:tc>
        <w:tc>
          <w:tcPr>
            <w:tcW w:w="289" w:type="pct"/>
            <w:gridSpan w:val="2"/>
            <w:shd w:val="clear" w:color="auto" w:fill="auto"/>
          </w:tcPr>
          <w:p w:rsidR="001B26CF" w:rsidRPr="00B54517" w:rsidRDefault="00A033A2" w:rsidP="00782D3C">
            <w:pPr>
              <w:tabs>
                <w:tab w:val="num" w:pos="822"/>
              </w:tabs>
              <w:ind w:left="255" w:hanging="255"/>
              <w:jc w:val="both"/>
              <w:rPr>
                <w:b/>
                <w:lang w:val="ru-RU" w:eastAsia="ru-RU"/>
              </w:rPr>
            </w:pPr>
            <w:r w:rsidRPr="00B54517">
              <w:rPr>
                <w:b/>
                <w:lang w:val="ru-RU" w:eastAsia="ru-RU"/>
              </w:rPr>
              <w:t>4</w:t>
            </w:r>
          </w:p>
        </w:tc>
        <w:tc>
          <w:tcPr>
            <w:tcW w:w="218" w:type="pct"/>
            <w:gridSpan w:val="2"/>
            <w:tcBorders>
              <w:bottom w:val="single" w:sz="4" w:space="0" w:color="auto"/>
            </w:tcBorders>
            <w:shd w:val="clear" w:color="auto" w:fill="auto"/>
          </w:tcPr>
          <w:p w:rsidR="001B26CF" w:rsidRPr="00B54517" w:rsidRDefault="001B26CF" w:rsidP="00782D3C">
            <w:pPr>
              <w:tabs>
                <w:tab w:val="num" w:pos="822"/>
              </w:tabs>
              <w:ind w:left="255" w:hanging="255"/>
              <w:jc w:val="both"/>
              <w:rPr>
                <w:b/>
                <w:lang w:eastAsia="ru-RU"/>
              </w:rPr>
            </w:pPr>
          </w:p>
        </w:tc>
        <w:tc>
          <w:tcPr>
            <w:tcW w:w="198" w:type="pct"/>
            <w:gridSpan w:val="2"/>
            <w:tcBorders>
              <w:bottom w:val="single" w:sz="4" w:space="0" w:color="auto"/>
            </w:tcBorders>
            <w:shd w:val="clear" w:color="auto" w:fill="FFFF99"/>
          </w:tcPr>
          <w:p w:rsidR="001B26CF" w:rsidRPr="00B54517" w:rsidRDefault="001B26CF" w:rsidP="00782D3C">
            <w:pPr>
              <w:tabs>
                <w:tab w:val="num" w:pos="822"/>
              </w:tabs>
              <w:ind w:left="255" w:hanging="255"/>
              <w:jc w:val="both"/>
              <w:rPr>
                <w:b/>
                <w:lang w:eastAsia="ru-RU"/>
              </w:rPr>
            </w:pPr>
          </w:p>
        </w:tc>
      </w:tr>
      <w:tr w:rsidR="001B26CF" w:rsidRPr="00B54517" w:rsidTr="005E387D">
        <w:tc>
          <w:tcPr>
            <w:tcW w:w="899" w:type="pct"/>
            <w:tcBorders>
              <w:right w:val="single" w:sz="4" w:space="0" w:color="auto"/>
            </w:tcBorders>
            <w:shd w:val="clear" w:color="auto" w:fill="auto"/>
            <w:vAlign w:val="center"/>
          </w:tcPr>
          <w:p w:rsidR="001B26CF" w:rsidRPr="00B54517" w:rsidRDefault="001B26CF" w:rsidP="00782D3C">
            <w:pPr>
              <w:spacing w:line="276" w:lineRule="auto"/>
              <w:rPr>
                <w:rFonts w:eastAsiaTheme="minorEastAsia"/>
                <w:lang w:val="ru-RU" w:eastAsia="ru-RU"/>
              </w:rPr>
            </w:pPr>
            <w:r w:rsidRPr="00B54517">
              <w:rPr>
                <w:b/>
                <w:snapToGrid w:val="0"/>
                <w:lang w:val="ru-RU"/>
              </w:rPr>
              <w:t>Тема 9.</w:t>
            </w:r>
            <w:r w:rsidRPr="00B54517">
              <w:rPr>
                <w:snapToGrid w:val="0"/>
                <w:lang w:val="ru-RU"/>
              </w:rPr>
              <w:t xml:space="preserve"> </w:t>
            </w:r>
            <w:r w:rsidR="003A4DC8" w:rsidRPr="00B54517">
              <w:rPr>
                <w:lang w:val="ru-RU"/>
              </w:rPr>
              <w:t xml:space="preserve">Особенности идентификационной экспертизы по следам </w:t>
            </w:r>
            <w:r w:rsidR="003A4DC8" w:rsidRPr="00B54517">
              <w:rPr>
                <w:lang w:val="ru-RU"/>
              </w:rPr>
              <w:lastRenderedPageBreak/>
              <w:t>пальцев рук, ладоней и подошвы стопы.</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1B26CF" w:rsidRPr="00B54517" w:rsidRDefault="00A033A2" w:rsidP="00782D3C">
            <w:pPr>
              <w:tabs>
                <w:tab w:val="num" w:pos="822"/>
              </w:tabs>
              <w:ind w:left="255" w:hanging="255"/>
              <w:jc w:val="both"/>
              <w:rPr>
                <w:b/>
                <w:lang w:val="ru-RU" w:eastAsia="ru-RU"/>
              </w:rPr>
            </w:pPr>
            <w:r w:rsidRPr="00B54517">
              <w:rPr>
                <w:b/>
                <w:lang w:val="ru-RU" w:eastAsia="ru-RU"/>
              </w:rPr>
              <w:lastRenderedPageBreak/>
              <w:t>12</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1B26CF" w:rsidRPr="00B54517" w:rsidRDefault="001B26CF" w:rsidP="00782D3C">
            <w:pPr>
              <w:tabs>
                <w:tab w:val="num" w:pos="822"/>
              </w:tabs>
              <w:ind w:left="255" w:hanging="255"/>
              <w:jc w:val="both"/>
              <w:rPr>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1B26CF" w:rsidRPr="00B54517" w:rsidRDefault="001B26CF" w:rsidP="00782D3C">
            <w:pPr>
              <w:tabs>
                <w:tab w:val="num" w:pos="822"/>
              </w:tabs>
              <w:ind w:left="255" w:hanging="255"/>
              <w:jc w:val="both"/>
              <w:rPr>
                <w:lang w:eastAsia="ru-RU"/>
              </w:rPr>
            </w:pPr>
          </w:p>
        </w:tc>
        <w:tc>
          <w:tcPr>
            <w:tcW w:w="233" w:type="pct"/>
            <w:tcBorders>
              <w:left w:val="single" w:sz="4" w:space="0" w:color="auto"/>
            </w:tcBorders>
            <w:shd w:val="clear" w:color="auto" w:fill="auto"/>
          </w:tcPr>
          <w:p w:rsidR="001B26CF" w:rsidRPr="00B54517" w:rsidRDefault="00A033A2" w:rsidP="00782D3C">
            <w:pPr>
              <w:tabs>
                <w:tab w:val="num" w:pos="822"/>
              </w:tabs>
              <w:ind w:left="255" w:hanging="255"/>
              <w:jc w:val="both"/>
              <w:rPr>
                <w:b/>
                <w:lang w:val="ru-RU" w:eastAsia="ru-RU"/>
              </w:rPr>
            </w:pPr>
            <w:r w:rsidRPr="00B54517">
              <w:rPr>
                <w:b/>
                <w:lang w:val="ru-RU" w:eastAsia="ru-RU"/>
              </w:rPr>
              <w:t>2</w:t>
            </w:r>
          </w:p>
        </w:tc>
        <w:tc>
          <w:tcPr>
            <w:tcW w:w="157" w:type="pct"/>
            <w:shd w:val="clear" w:color="auto" w:fill="auto"/>
          </w:tcPr>
          <w:p w:rsidR="001B26CF" w:rsidRPr="00B54517" w:rsidRDefault="001B26CF" w:rsidP="00782D3C">
            <w:pPr>
              <w:tabs>
                <w:tab w:val="num" w:pos="822"/>
              </w:tabs>
              <w:ind w:left="255" w:hanging="255"/>
              <w:jc w:val="both"/>
              <w:rPr>
                <w:b/>
                <w:lang w:eastAsia="ru-RU"/>
              </w:rPr>
            </w:pPr>
          </w:p>
        </w:tc>
        <w:tc>
          <w:tcPr>
            <w:tcW w:w="214" w:type="pct"/>
            <w:shd w:val="clear" w:color="auto" w:fill="FFFF99"/>
          </w:tcPr>
          <w:p w:rsidR="001B26CF" w:rsidRPr="00B54517" w:rsidRDefault="001B26CF" w:rsidP="00782D3C">
            <w:pPr>
              <w:tabs>
                <w:tab w:val="num" w:pos="822"/>
              </w:tabs>
              <w:ind w:left="255" w:hanging="255"/>
              <w:jc w:val="both"/>
              <w:rPr>
                <w:b/>
                <w:lang w:eastAsia="ru-RU"/>
              </w:rPr>
            </w:pPr>
          </w:p>
        </w:tc>
        <w:tc>
          <w:tcPr>
            <w:tcW w:w="236" w:type="pct"/>
            <w:shd w:val="clear" w:color="auto" w:fill="auto"/>
          </w:tcPr>
          <w:p w:rsidR="001B26CF" w:rsidRPr="00B54517" w:rsidRDefault="00A033A2" w:rsidP="00782D3C">
            <w:pPr>
              <w:tabs>
                <w:tab w:val="num" w:pos="822"/>
              </w:tabs>
              <w:ind w:left="255" w:hanging="255"/>
              <w:jc w:val="both"/>
              <w:rPr>
                <w:b/>
                <w:lang w:val="ru-RU" w:eastAsia="ru-RU"/>
              </w:rPr>
            </w:pPr>
            <w:r w:rsidRPr="00B54517">
              <w:rPr>
                <w:b/>
                <w:lang w:val="ru-RU" w:eastAsia="ru-RU"/>
              </w:rPr>
              <w:t>6</w:t>
            </w:r>
          </w:p>
        </w:tc>
        <w:tc>
          <w:tcPr>
            <w:tcW w:w="230" w:type="pct"/>
            <w:shd w:val="clear" w:color="auto" w:fill="auto"/>
          </w:tcPr>
          <w:p w:rsidR="001B26CF" w:rsidRPr="00B54517" w:rsidRDefault="001B26CF" w:rsidP="00782D3C">
            <w:pPr>
              <w:tabs>
                <w:tab w:val="num" w:pos="822"/>
              </w:tabs>
              <w:ind w:left="255" w:hanging="255"/>
              <w:jc w:val="both"/>
              <w:rPr>
                <w:b/>
                <w:lang w:eastAsia="ru-RU"/>
              </w:rPr>
            </w:pPr>
          </w:p>
        </w:tc>
        <w:tc>
          <w:tcPr>
            <w:tcW w:w="229" w:type="pct"/>
            <w:shd w:val="clear" w:color="auto" w:fill="FFFF99"/>
          </w:tcPr>
          <w:p w:rsidR="001B26CF" w:rsidRPr="00B54517" w:rsidRDefault="001B26CF" w:rsidP="00782D3C">
            <w:pPr>
              <w:tabs>
                <w:tab w:val="num" w:pos="822"/>
              </w:tabs>
              <w:ind w:left="255" w:hanging="255"/>
              <w:jc w:val="both"/>
              <w:rPr>
                <w:b/>
                <w:lang w:eastAsia="ru-RU"/>
              </w:rPr>
            </w:pPr>
          </w:p>
        </w:tc>
        <w:tc>
          <w:tcPr>
            <w:tcW w:w="197" w:type="pct"/>
            <w:shd w:val="clear" w:color="auto" w:fill="auto"/>
          </w:tcPr>
          <w:p w:rsidR="001B26CF" w:rsidRPr="00B54517" w:rsidRDefault="001B26CF" w:rsidP="00782D3C">
            <w:pPr>
              <w:tabs>
                <w:tab w:val="num" w:pos="822"/>
              </w:tabs>
              <w:ind w:left="255" w:hanging="255"/>
              <w:jc w:val="both"/>
              <w:rPr>
                <w:b/>
                <w:lang w:val="ru-RU" w:eastAsia="ru-RU"/>
              </w:rPr>
            </w:pPr>
          </w:p>
        </w:tc>
        <w:tc>
          <w:tcPr>
            <w:tcW w:w="188" w:type="pct"/>
            <w:shd w:val="clear" w:color="auto" w:fill="auto"/>
          </w:tcPr>
          <w:p w:rsidR="001B26CF" w:rsidRPr="00B54517" w:rsidRDefault="001B26CF" w:rsidP="00782D3C">
            <w:pPr>
              <w:tabs>
                <w:tab w:val="num" w:pos="822"/>
              </w:tabs>
              <w:ind w:left="255" w:hanging="255"/>
              <w:jc w:val="both"/>
              <w:rPr>
                <w:b/>
                <w:lang w:eastAsia="ru-RU"/>
              </w:rPr>
            </w:pPr>
          </w:p>
        </w:tc>
        <w:tc>
          <w:tcPr>
            <w:tcW w:w="198" w:type="pct"/>
            <w:shd w:val="clear" w:color="auto" w:fill="FFFF99"/>
          </w:tcPr>
          <w:p w:rsidR="001B26CF" w:rsidRPr="00B54517" w:rsidRDefault="001B26CF" w:rsidP="00782D3C">
            <w:pPr>
              <w:tabs>
                <w:tab w:val="num" w:pos="822"/>
              </w:tabs>
              <w:ind w:left="255" w:hanging="255"/>
              <w:jc w:val="both"/>
              <w:rPr>
                <w:b/>
                <w:lang w:eastAsia="ru-RU"/>
              </w:rPr>
            </w:pPr>
          </w:p>
        </w:tc>
        <w:tc>
          <w:tcPr>
            <w:tcW w:w="261" w:type="pct"/>
            <w:shd w:val="clear" w:color="auto" w:fill="auto"/>
          </w:tcPr>
          <w:p w:rsidR="001B26CF" w:rsidRPr="00B54517" w:rsidRDefault="00A033A2" w:rsidP="00782D3C">
            <w:pPr>
              <w:tabs>
                <w:tab w:val="num" w:pos="822"/>
              </w:tabs>
              <w:ind w:left="255" w:hanging="255"/>
              <w:jc w:val="both"/>
              <w:rPr>
                <w:b/>
                <w:lang w:val="ru-RU" w:eastAsia="ru-RU"/>
              </w:rPr>
            </w:pPr>
            <w:r w:rsidRPr="00B54517">
              <w:rPr>
                <w:b/>
                <w:lang w:val="ru-RU" w:eastAsia="ru-RU"/>
              </w:rPr>
              <w:t>8</w:t>
            </w:r>
          </w:p>
        </w:tc>
        <w:tc>
          <w:tcPr>
            <w:tcW w:w="300" w:type="pct"/>
            <w:gridSpan w:val="2"/>
            <w:shd w:val="clear" w:color="auto" w:fill="auto"/>
          </w:tcPr>
          <w:p w:rsidR="001B26CF" w:rsidRPr="00B54517" w:rsidRDefault="001B26CF" w:rsidP="00782D3C">
            <w:pPr>
              <w:tabs>
                <w:tab w:val="num" w:pos="822"/>
              </w:tabs>
              <w:ind w:left="255" w:hanging="255"/>
              <w:jc w:val="both"/>
              <w:rPr>
                <w:b/>
                <w:lang w:eastAsia="ru-RU"/>
              </w:rPr>
            </w:pPr>
          </w:p>
        </w:tc>
        <w:tc>
          <w:tcPr>
            <w:tcW w:w="365" w:type="pct"/>
            <w:gridSpan w:val="2"/>
            <w:shd w:val="clear" w:color="auto" w:fill="FFFF99"/>
          </w:tcPr>
          <w:p w:rsidR="001B26CF" w:rsidRPr="00B54517" w:rsidRDefault="001B26CF" w:rsidP="00782D3C">
            <w:pPr>
              <w:tabs>
                <w:tab w:val="num" w:pos="822"/>
              </w:tabs>
              <w:ind w:left="255" w:hanging="255"/>
              <w:jc w:val="both"/>
              <w:rPr>
                <w:b/>
                <w:lang w:eastAsia="ru-RU"/>
              </w:rPr>
            </w:pPr>
          </w:p>
        </w:tc>
        <w:tc>
          <w:tcPr>
            <w:tcW w:w="289" w:type="pct"/>
            <w:gridSpan w:val="2"/>
            <w:shd w:val="clear" w:color="auto" w:fill="auto"/>
          </w:tcPr>
          <w:p w:rsidR="001B26CF" w:rsidRPr="00B54517" w:rsidRDefault="00A033A2" w:rsidP="00782D3C">
            <w:pPr>
              <w:tabs>
                <w:tab w:val="num" w:pos="822"/>
              </w:tabs>
              <w:ind w:left="255" w:hanging="255"/>
              <w:jc w:val="both"/>
              <w:rPr>
                <w:b/>
                <w:lang w:val="ru-RU" w:eastAsia="ru-RU"/>
              </w:rPr>
            </w:pPr>
            <w:r w:rsidRPr="00B54517">
              <w:rPr>
                <w:b/>
                <w:lang w:val="ru-RU" w:eastAsia="ru-RU"/>
              </w:rPr>
              <w:t>4</w:t>
            </w:r>
          </w:p>
        </w:tc>
        <w:tc>
          <w:tcPr>
            <w:tcW w:w="218" w:type="pct"/>
            <w:gridSpan w:val="2"/>
            <w:tcBorders>
              <w:bottom w:val="single" w:sz="4" w:space="0" w:color="auto"/>
            </w:tcBorders>
            <w:shd w:val="clear" w:color="auto" w:fill="auto"/>
          </w:tcPr>
          <w:p w:rsidR="001B26CF" w:rsidRPr="00B54517" w:rsidRDefault="001B26CF" w:rsidP="00782D3C">
            <w:pPr>
              <w:tabs>
                <w:tab w:val="num" w:pos="822"/>
              </w:tabs>
              <w:ind w:left="255" w:hanging="255"/>
              <w:jc w:val="both"/>
              <w:rPr>
                <w:b/>
                <w:lang w:eastAsia="ru-RU"/>
              </w:rPr>
            </w:pPr>
          </w:p>
        </w:tc>
        <w:tc>
          <w:tcPr>
            <w:tcW w:w="198" w:type="pct"/>
            <w:gridSpan w:val="2"/>
            <w:tcBorders>
              <w:bottom w:val="single" w:sz="4" w:space="0" w:color="auto"/>
            </w:tcBorders>
            <w:shd w:val="clear" w:color="auto" w:fill="FFFF99"/>
          </w:tcPr>
          <w:p w:rsidR="001B26CF" w:rsidRPr="00B54517" w:rsidRDefault="001B26CF" w:rsidP="00782D3C">
            <w:pPr>
              <w:tabs>
                <w:tab w:val="num" w:pos="822"/>
              </w:tabs>
              <w:ind w:left="255" w:hanging="255"/>
              <w:jc w:val="both"/>
              <w:rPr>
                <w:b/>
                <w:lang w:eastAsia="ru-RU"/>
              </w:rPr>
            </w:pPr>
          </w:p>
        </w:tc>
      </w:tr>
      <w:tr w:rsidR="001B26CF" w:rsidRPr="00B54517" w:rsidTr="005E387D">
        <w:tc>
          <w:tcPr>
            <w:tcW w:w="899" w:type="pct"/>
            <w:tcBorders>
              <w:right w:val="single" w:sz="4" w:space="0" w:color="auto"/>
            </w:tcBorders>
            <w:shd w:val="clear" w:color="auto" w:fill="auto"/>
            <w:vAlign w:val="center"/>
          </w:tcPr>
          <w:p w:rsidR="00D11AE2" w:rsidRPr="00B54517" w:rsidRDefault="001B26CF" w:rsidP="001B26CF">
            <w:pPr>
              <w:spacing w:line="276" w:lineRule="auto"/>
              <w:rPr>
                <w:rFonts w:eastAsiaTheme="minorEastAsia"/>
                <w:lang w:val="ru-RU" w:eastAsia="ru-RU"/>
              </w:rPr>
            </w:pPr>
            <w:r w:rsidRPr="00B54517">
              <w:rPr>
                <w:b/>
                <w:snapToGrid w:val="0"/>
                <w:lang w:val="ru-RU"/>
              </w:rPr>
              <w:t>Тема 10</w:t>
            </w:r>
            <w:r w:rsidR="00D11AE2" w:rsidRPr="00B54517">
              <w:rPr>
                <w:b/>
                <w:snapToGrid w:val="0"/>
                <w:lang w:val="ru-RU"/>
              </w:rPr>
              <w:t>.</w:t>
            </w:r>
            <w:r w:rsidR="00D11AE2" w:rsidRPr="00B54517">
              <w:rPr>
                <w:snapToGrid w:val="0"/>
                <w:lang w:val="ru-RU"/>
              </w:rPr>
              <w:t xml:space="preserve"> </w:t>
            </w:r>
            <w:r w:rsidR="003A4DC8" w:rsidRPr="00B54517">
              <w:rPr>
                <w:lang w:val="ru-RU"/>
              </w:rPr>
              <w:t>Особенности поро-эджеоскопической идентификации человека.</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D11AE2" w:rsidRPr="00B54517" w:rsidRDefault="00A033A2" w:rsidP="00782D3C">
            <w:pPr>
              <w:tabs>
                <w:tab w:val="num" w:pos="822"/>
              </w:tabs>
              <w:ind w:left="255" w:hanging="255"/>
              <w:jc w:val="both"/>
              <w:rPr>
                <w:b/>
                <w:lang w:val="ru-RU" w:eastAsia="ru-RU"/>
              </w:rPr>
            </w:pPr>
            <w:r w:rsidRPr="00B54517">
              <w:rPr>
                <w:b/>
                <w:lang w:val="ru-RU" w:eastAsia="ru-RU"/>
              </w:rPr>
              <w:t>10</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D11AE2" w:rsidRPr="00B54517" w:rsidRDefault="00D11AE2" w:rsidP="00782D3C">
            <w:pPr>
              <w:tabs>
                <w:tab w:val="num" w:pos="822"/>
              </w:tabs>
              <w:ind w:left="255" w:hanging="255"/>
              <w:jc w:val="both"/>
              <w:rPr>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D11AE2" w:rsidRPr="00B54517" w:rsidRDefault="00D11AE2" w:rsidP="00782D3C">
            <w:pPr>
              <w:tabs>
                <w:tab w:val="num" w:pos="822"/>
              </w:tabs>
              <w:ind w:left="255" w:hanging="255"/>
              <w:jc w:val="both"/>
              <w:rPr>
                <w:lang w:eastAsia="ru-RU"/>
              </w:rPr>
            </w:pPr>
          </w:p>
        </w:tc>
        <w:tc>
          <w:tcPr>
            <w:tcW w:w="233" w:type="pct"/>
            <w:tcBorders>
              <w:left w:val="single" w:sz="4" w:space="0" w:color="auto"/>
            </w:tcBorders>
            <w:shd w:val="clear" w:color="auto" w:fill="auto"/>
          </w:tcPr>
          <w:p w:rsidR="00D11AE2" w:rsidRPr="00B54517" w:rsidRDefault="00A033A2" w:rsidP="00782D3C">
            <w:pPr>
              <w:tabs>
                <w:tab w:val="num" w:pos="822"/>
              </w:tabs>
              <w:ind w:left="255" w:hanging="255"/>
              <w:jc w:val="both"/>
              <w:rPr>
                <w:b/>
                <w:lang w:val="ru-RU" w:eastAsia="ru-RU"/>
              </w:rPr>
            </w:pPr>
            <w:r w:rsidRPr="00B54517">
              <w:rPr>
                <w:b/>
                <w:lang w:val="ru-RU" w:eastAsia="ru-RU"/>
              </w:rPr>
              <w:t>2</w:t>
            </w:r>
          </w:p>
        </w:tc>
        <w:tc>
          <w:tcPr>
            <w:tcW w:w="157" w:type="pct"/>
            <w:shd w:val="clear" w:color="auto" w:fill="auto"/>
          </w:tcPr>
          <w:p w:rsidR="00D11AE2" w:rsidRPr="00B54517" w:rsidRDefault="00D11AE2" w:rsidP="00782D3C">
            <w:pPr>
              <w:tabs>
                <w:tab w:val="num" w:pos="822"/>
              </w:tabs>
              <w:ind w:left="255" w:hanging="255"/>
              <w:jc w:val="both"/>
              <w:rPr>
                <w:b/>
                <w:lang w:eastAsia="ru-RU"/>
              </w:rPr>
            </w:pPr>
          </w:p>
        </w:tc>
        <w:tc>
          <w:tcPr>
            <w:tcW w:w="214" w:type="pct"/>
            <w:shd w:val="clear" w:color="auto" w:fill="FFFF99"/>
          </w:tcPr>
          <w:p w:rsidR="00D11AE2" w:rsidRPr="00B54517" w:rsidRDefault="00D11AE2" w:rsidP="00782D3C">
            <w:pPr>
              <w:tabs>
                <w:tab w:val="num" w:pos="822"/>
              </w:tabs>
              <w:ind w:left="255" w:hanging="255"/>
              <w:jc w:val="both"/>
              <w:rPr>
                <w:b/>
                <w:lang w:eastAsia="ru-RU"/>
              </w:rPr>
            </w:pPr>
          </w:p>
        </w:tc>
        <w:tc>
          <w:tcPr>
            <w:tcW w:w="236" w:type="pct"/>
            <w:shd w:val="clear" w:color="auto" w:fill="auto"/>
          </w:tcPr>
          <w:p w:rsidR="00D11AE2" w:rsidRPr="00B54517" w:rsidRDefault="00A033A2" w:rsidP="00782D3C">
            <w:pPr>
              <w:tabs>
                <w:tab w:val="num" w:pos="822"/>
              </w:tabs>
              <w:ind w:left="255" w:hanging="255"/>
              <w:jc w:val="both"/>
              <w:rPr>
                <w:b/>
                <w:lang w:val="ru-RU" w:eastAsia="ru-RU"/>
              </w:rPr>
            </w:pPr>
            <w:r w:rsidRPr="00B54517">
              <w:rPr>
                <w:b/>
                <w:lang w:val="ru-RU" w:eastAsia="ru-RU"/>
              </w:rPr>
              <w:t>4</w:t>
            </w:r>
          </w:p>
        </w:tc>
        <w:tc>
          <w:tcPr>
            <w:tcW w:w="230" w:type="pct"/>
            <w:shd w:val="clear" w:color="auto" w:fill="auto"/>
          </w:tcPr>
          <w:p w:rsidR="00D11AE2" w:rsidRPr="00B54517" w:rsidRDefault="00D11AE2" w:rsidP="00782D3C">
            <w:pPr>
              <w:tabs>
                <w:tab w:val="num" w:pos="822"/>
              </w:tabs>
              <w:ind w:left="255" w:hanging="255"/>
              <w:jc w:val="both"/>
              <w:rPr>
                <w:b/>
                <w:lang w:eastAsia="ru-RU"/>
              </w:rPr>
            </w:pPr>
          </w:p>
        </w:tc>
        <w:tc>
          <w:tcPr>
            <w:tcW w:w="229" w:type="pct"/>
            <w:shd w:val="clear" w:color="auto" w:fill="FFFF99"/>
          </w:tcPr>
          <w:p w:rsidR="00D11AE2" w:rsidRPr="00B54517" w:rsidRDefault="00D11AE2" w:rsidP="00782D3C">
            <w:pPr>
              <w:tabs>
                <w:tab w:val="num" w:pos="822"/>
              </w:tabs>
              <w:ind w:left="255" w:hanging="255"/>
              <w:jc w:val="both"/>
              <w:rPr>
                <w:b/>
                <w:lang w:eastAsia="ru-RU"/>
              </w:rPr>
            </w:pPr>
          </w:p>
        </w:tc>
        <w:tc>
          <w:tcPr>
            <w:tcW w:w="197" w:type="pct"/>
            <w:shd w:val="clear" w:color="auto" w:fill="auto"/>
          </w:tcPr>
          <w:p w:rsidR="00D11AE2" w:rsidRPr="00B54517" w:rsidRDefault="00D11AE2" w:rsidP="00782D3C">
            <w:pPr>
              <w:tabs>
                <w:tab w:val="num" w:pos="822"/>
              </w:tabs>
              <w:ind w:left="255" w:hanging="255"/>
              <w:jc w:val="both"/>
              <w:rPr>
                <w:b/>
                <w:lang w:val="ru-RU" w:eastAsia="ru-RU"/>
              </w:rPr>
            </w:pPr>
          </w:p>
        </w:tc>
        <w:tc>
          <w:tcPr>
            <w:tcW w:w="188" w:type="pct"/>
            <w:shd w:val="clear" w:color="auto" w:fill="auto"/>
          </w:tcPr>
          <w:p w:rsidR="00D11AE2" w:rsidRPr="00B54517" w:rsidRDefault="00D11AE2" w:rsidP="00782D3C">
            <w:pPr>
              <w:tabs>
                <w:tab w:val="num" w:pos="822"/>
              </w:tabs>
              <w:ind w:left="255" w:hanging="255"/>
              <w:jc w:val="both"/>
              <w:rPr>
                <w:b/>
                <w:lang w:eastAsia="ru-RU"/>
              </w:rPr>
            </w:pPr>
          </w:p>
        </w:tc>
        <w:tc>
          <w:tcPr>
            <w:tcW w:w="198" w:type="pct"/>
            <w:shd w:val="clear" w:color="auto" w:fill="FFFF99"/>
          </w:tcPr>
          <w:p w:rsidR="00D11AE2" w:rsidRPr="00B54517" w:rsidRDefault="00D11AE2" w:rsidP="00782D3C">
            <w:pPr>
              <w:tabs>
                <w:tab w:val="num" w:pos="822"/>
              </w:tabs>
              <w:ind w:left="255" w:hanging="255"/>
              <w:jc w:val="both"/>
              <w:rPr>
                <w:b/>
                <w:lang w:eastAsia="ru-RU"/>
              </w:rPr>
            </w:pPr>
          </w:p>
        </w:tc>
        <w:tc>
          <w:tcPr>
            <w:tcW w:w="264" w:type="pct"/>
            <w:gridSpan w:val="2"/>
            <w:shd w:val="clear" w:color="auto" w:fill="auto"/>
          </w:tcPr>
          <w:p w:rsidR="00D11AE2" w:rsidRPr="00B54517" w:rsidRDefault="00A033A2" w:rsidP="00782D3C">
            <w:pPr>
              <w:tabs>
                <w:tab w:val="num" w:pos="822"/>
              </w:tabs>
              <w:ind w:left="255" w:hanging="255"/>
              <w:jc w:val="both"/>
              <w:rPr>
                <w:b/>
                <w:lang w:val="ru-RU" w:eastAsia="ru-RU"/>
              </w:rPr>
            </w:pPr>
            <w:r w:rsidRPr="00B54517">
              <w:rPr>
                <w:b/>
                <w:lang w:val="ru-RU" w:eastAsia="ru-RU"/>
              </w:rPr>
              <w:t>6</w:t>
            </w:r>
          </w:p>
        </w:tc>
        <w:tc>
          <w:tcPr>
            <w:tcW w:w="300" w:type="pct"/>
            <w:gridSpan w:val="2"/>
            <w:shd w:val="clear" w:color="auto" w:fill="auto"/>
          </w:tcPr>
          <w:p w:rsidR="00D11AE2" w:rsidRPr="00B54517" w:rsidRDefault="00D11AE2" w:rsidP="00782D3C">
            <w:pPr>
              <w:tabs>
                <w:tab w:val="num" w:pos="822"/>
              </w:tabs>
              <w:ind w:left="255" w:hanging="255"/>
              <w:jc w:val="both"/>
              <w:rPr>
                <w:b/>
                <w:lang w:eastAsia="ru-RU"/>
              </w:rPr>
            </w:pPr>
          </w:p>
        </w:tc>
        <w:tc>
          <w:tcPr>
            <w:tcW w:w="366" w:type="pct"/>
            <w:gridSpan w:val="2"/>
            <w:shd w:val="clear" w:color="auto" w:fill="FFFF99"/>
          </w:tcPr>
          <w:p w:rsidR="00D11AE2" w:rsidRPr="00B54517" w:rsidRDefault="00D11AE2" w:rsidP="00782D3C">
            <w:pPr>
              <w:tabs>
                <w:tab w:val="num" w:pos="822"/>
              </w:tabs>
              <w:ind w:left="255" w:hanging="255"/>
              <w:jc w:val="both"/>
              <w:rPr>
                <w:b/>
                <w:lang w:eastAsia="ru-RU"/>
              </w:rPr>
            </w:pPr>
          </w:p>
        </w:tc>
        <w:tc>
          <w:tcPr>
            <w:tcW w:w="289" w:type="pct"/>
            <w:gridSpan w:val="2"/>
            <w:shd w:val="clear" w:color="auto" w:fill="auto"/>
          </w:tcPr>
          <w:p w:rsidR="00D11AE2" w:rsidRPr="00B54517" w:rsidRDefault="00A033A2" w:rsidP="00782D3C">
            <w:pPr>
              <w:tabs>
                <w:tab w:val="num" w:pos="822"/>
              </w:tabs>
              <w:ind w:left="255" w:hanging="255"/>
              <w:jc w:val="both"/>
              <w:rPr>
                <w:b/>
                <w:lang w:val="ru-RU" w:eastAsia="ru-RU"/>
              </w:rPr>
            </w:pPr>
            <w:r w:rsidRPr="00B54517">
              <w:rPr>
                <w:b/>
                <w:lang w:val="ru-RU" w:eastAsia="ru-RU"/>
              </w:rPr>
              <w:t>4</w:t>
            </w:r>
          </w:p>
        </w:tc>
        <w:tc>
          <w:tcPr>
            <w:tcW w:w="218" w:type="pct"/>
            <w:gridSpan w:val="2"/>
            <w:tcBorders>
              <w:bottom w:val="single" w:sz="4" w:space="0" w:color="auto"/>
            </w:tcBorders>
            <w:shd w:val="clear" w:color="auto" w:fill="auto"/>
          </w:tcPr>
          <w:p w:rsidR="00D11AE2" w:rsidRPr="00B54517" w:rsidRDefault="00D11AE2" w:rsidP="00782D3C">
            <w:pPr>
              <w:tabs>
                <w:tab w:val="num" w:pos="822"/>
              </w:tabs>
              <w:ind w:left="255" w:hanging="255"/>
              <w:jc w:val="both"/>
              <w:rPr>
                <w:b/>
                <w:lang w:eastAsia="ru-RU"/>
              </w:rPr>
            </w:pPr>
          </w:p>
        </w:tc>
        <w:tc>
          <w:tcPr>
            <w:tcW w:w="194" w:type="pct"/>
            <w:tcBorders>
              <w:bottom w:val="single" w:sz="4" w:space="0" w:color="auto"/>
            </w:tcBorders>
            <w:shd w:val="clear" w:color="auto" w:fill="FFFF99"/>
          </w:tcPr>
          <w:p w:rsidR="00D11AE2" w:rsidRPr="00B54517" w:rsidRDefault="00D11AE2" w:rsidP="00782D3C">
            <w:pPr>
              <w:tabs>
                <w:tab w:val="num" w:pos="822"/>
              </w:tabs>
              <w:ind w:left="255" w:hanging="255"/>
              <w:jc w:val="both"/>
              <w:rPr>
                <w:b/>
                <w:lang w:eastAsia="ru-RU"/>
              </w:rPr>
            </w:pPr>
          </w:p>
        </w:tc>
      </w:tr>
      <w:tr w:rsidR="00D11AE2" w:rsidRPr="00457798" w:rsidTr="00782D3C">
        <w:tc>
          <w:tcPr>
            <w:tcW w:w="5000" w:type="pct"/>
            <w:gridSpan w:val="24"/>
            <w:shd w:val="clear" w:color="auto" w:fill="auto"/>
            <w:vAlign w:val="center"/>
          </w:tcPr>
          <w:p w:rsidR="00D11AE2" w:rsidRPr="00B54517" w:rsidRDefault="001B26CF" w:rsidP="001B26CF">
            <w:pPr>
              <w:tabs>
                <w:tab w:val="num" w:pos="822"/>
              </w:tabs>
              <w:ind w:left="255" w:hanging="255"/>
              <w:jc w:val="center"/>
              <w:rPr>
                <w:b/>
                <w:lang w:val="ru-RU" w:eastAsia="ru-RU"/>
              </w:rPr>
            </w:pPr>
            <w:r w:rsidRPr="00B54517">
              <w:rPr>
                <w:b/>
                <w:lang w:val="ru-RU"/>
              </w:rPr>
              <w:t xml:space="preserve">РАЗДЕЛ </w:t>
            </w:r>
            <w:r w:rsidRPr="00B54517">
              <w:rPr>
                <w:b/>
              </w:rPr>
              <w:t>III</w:t>
            </w:r>
            <w:r w:rsidRPr="00B54517">
              <w:rPr>
                <w:b/>
                <w:lang w:val="ru-RU"/>
              </w:rPr>
              <w:t>.  УЧАСТИЕ СПЕЦИАЛИСТА-КРИМИНАЛИСТА В РАСКРЫТИИ ПРЕСТУПЛЕНИЙ.</w:t>
            </w:r>
          </w:p>
        </w:tc>
      </w:tr>
      <w:tr w:rsidR="001B26CF" w:rsidRPr="00B54517" w:rsidTr="005E387D">
        <w:tc>
          <w:tcPr>
            <w:tcW w:w="899" w:type="pct"/>
            <w:tcBorders>
              <w:right w:val="single" w:sz="4" w:space="0" w:color="auto"/>
            </w:tcBorders>
            <w:shd w:val="clear" w:color="auto" w:fill="auto"/>
            <w:vAlign w:val="center"/>
          </w:tcPr>
          <w:p w:rsidR="00D11AE2" w:rsidRPr="00B54517" w:rsidRDefault="001B26CF" w:rsidP="001B26CF">
            <w:pPr>
              <w:spacing w:line="276" w:lineRule="auto"/>
              <w:rPr>
                <w:rFonts w:eastAsiaTheme="minorEastAsia"/>
                <w:lang w:val="ru-RU" w:eastAsia="ru-RU"/>
              </w:rPr>
            </w:pPr>
            <w:r w:rsidRPr="00B54517">
              <w:rPr>
                <w:b/>
                <w:snapToGrid w:val="0"/>
                <w:lang w:val="ru-RU"/>
              </w:rPr>
              <w:t>Тема 11</w:t>
            </w:r>
            <w:r w:rsidR="00D11AE2" w:rsidRPr="00B54517">
              <w:rPr>
                <w:b/>
                <w:snapToGrid w:val="0"/>
                <w:lang w:val="ru-RU"/>
              </w:rPr>
              <w:t xml:space="preserve">. </w:t>
            </w:r>
            <w:r w:rsidR="003A4DC8" w:rsidRPr="00B54517">
              <w:rPr>
                <w:lang w:val="ru-RU"/>
              </w:rPr>
              <w:t>Деятельность сотрудника ЭКП ОВД по технико-криминалистическому обеспечению следственных действий и оперативно-разыскных мероприятий.</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D11AE2" w:rsidRPr="00B54517" w:rsidRDefault="00424D9D" w:rsidP="00782D3C">
            <w:pPr>
              <w:tabs>
                <w:tab w:val="num" w:pos="822"/>
              </w:tabs>
              <w:ind w:left="255" w:hanging="255"/>
              <w:jc w:val="both"/>
              <w:rPr>
                <w:b/>
                <w:lang w:val="ru-RU" w:eastAsia="ru-RU"/>
              </w:rPr>
            </w:pPr>
            <w:r w:rsidRPr="00B54517">
              <w:rPr>
                <w:b/>
                <w:lang w:val="ru-RU" w:eastAsia="ru-RU"/>
              </w:rPr>
              <w:t>10</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D11AE2" w:rsidRPr="00B54517" w:rsidRDefault="00D11AE2" w:rsidP="00782D3C">
            <w:pPr>
              <w:tabs>
                <w:tab w:val="num" w:pos="822"/>
              </w:tabs>
              <w:ind w:left="255" w:hanging="255"/>
              <w:jc w:val="both"/>
              <w:rPr>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D11AE2" w:rsidRPr="00B54517" w:rsidRDefault="00D11AE2" w:rsidP="00782D3C">
            <w:pPr>
              <w:tabs>
                <w:tab w:val="num" w:pos="822"/>
              </w:tabs>
              <w:ind w:left="255" w:hanging="255"/>
              <w:jc w:val="both"/>
              <w:rPr>
                <w:lang w:eastAsia="ru-RU"/>
              </w:rPr>
            </w:pPr>
          </w:p>
        </w:tc>
        <w:tc>
          <w:tcPr>
            <w:tcW w:w="233" w:type="pct"/>
            <w:tcBorders>
              <w:left w:val="single" w:sz="4" w:space="0" w:color="auto"/>
            </w:tcBorders>
            <w:shd w:val="clear" w:color="auto" w:fill="auto"/>
          </w:tcPr>
          <w:p w:rsidR="00D11AE2" w:rsidRPr="00B54517" w:rsidRDefault="00424D9D" w:rsidP="00782D3C">
            <w:pPr>
              <w:tabs>
                <w:tab w:val="num" w:pos="822"/>
              </w:tabs>
              <w:ind w:left="255" w:hanging="255"/>
              <w:jc w:val="both"/>
              <w:rPr>
                <w:b/>
                <w:lang w:val="ru-RU" w:eastAsia="ru-RU"/>
              </w:rPr>
            </w:pPr>
            <w:r w:rsidRPr="00B54517">
              <w:rPr>
                <w:b/>
                <w:lang w:val="ru-RU" w:eastAsia="ru-RU"/>
              </w:rPr>
              <w:t>2</w:t>
            </w:r>
          </w:p>
        </w:tc>
        <w:tc>
          <w:tcPr>
            <w:tcW w:w="157" w:type="pct"/>
            <w:shd w:val="clear" w:color="auto" w:fill="auto"/>
          </w:tcPr>
          <w:p w:rsidR="00D11AE2" w:rsidRPr="00B54517" w:rsidRDefault="00D11AE2" w:rsidP="00782D3C">
            <w:pPr>
              <w:tabs>
                <w:tab w:val="num" w:pos="822"/>
              </w:tabs>
              <w:ind w:left="255" w:hanging="255"/>
              <w:jc w:val="both"/>
              <w:rPr>
                <w:b/>
                <w:lang w:eastAsia="ru-RU"/>
              </w:rPr>
            </w:pPr>
          </w:p>
        </w:tc>
        <w:tc>
          <w:tcPr>
            <w:tcW w:w="214" w:type="pct"/>
            <w:shd w:val="clear" w:color="auto" w:fill="FFFF99"/>
          </w:tcPr>
          <w:p w:rsidR="00D11AE2" w:rsidRPr="00B54517" w:rsidRDefault="00D11AE2" w:rsidP="00782D3C">
            <w:pPr>
              <w:tabs>
                <w:tab w:val="num" w:pos="822"/>
              </w:tabs>
              <w:ind w:left="255" w:hanging="255"/>
              <w:jc w:val="both"/>
              <w:rPr>
                <w:b/>
                <w:lang w:eastAsia="ru-RU"/>
              </w:rPr>
            </w:pPr>
          </w:p>
        </w:tc>
        <w:tc>
          <w:tcPr>
            <w:tcW w:w="236" w:type="pct"/>
            <w:shd w:val="clear" w:color="auto" w:fill="auto"/>
          </w:tcPr>
          <w:p w:rsidR="00D11AE2" w:rsidRPr="00B54517" w:rsidRDefault="00424D9D" w:rsidP="00782D3C">
            <w:pPr>
              <w:tabs>
                <w:tab w:val="num" w:pos="822"/>
              </w:tabs>
              <w:ind w:left="255" w:hanging="255"/>
              <w:jc w:val="both"/>
              <w:rPr>
                <w:b/>
                <w:lang w:val="ru-RU" w:eastAsia="ru-RU"/>
              </w:rPr>
            </w:pPr>
            <w:r w:rsidRPr="00B54517">
              <w:rPr>
                <w:b/>
                <w:lang w:val="ru-RU" w:eastAsia="ru-RU"/>
              </w:rPr>
              <w:t>4</w:t>
            </w:r>
          </w:p>
        </w:tc>
        <w:tc>
          <w:tcPr>
            <w:tcW w:w="230" w:type="pct"/>
            <w:shd w:val="clear" w:color="auto" w:fill="auto"/>
          </w:tcPr>
          <w:p w:rsidR="00D11AE2" w:rsidRPr="00B54517" w:rsidRDefault="00D11AE2" w:rsidP="00782D3C">
            <w:pPr>
              <w:tabs>
                <w:tab w:val="num" w:pos="822"/>
              </w:tabs>
              <w:ind w:left="255" w:hanging="255"/>
              <w:jc w:val="both"/>
              <w:rPr>
                <w:b/>
                <w:lang w:eastAsia="ru-RU"/>
              </w:rPr>
            </w:pPr>
          </w:p>
        </w:tc>
        <w:tc>
          <w:tcPr>
            <w:tcW w:w="229" w:type="pct"/>
            <w:shd w:val="clear" w:color="auto" w:fill="FFFF99"/>
          </w:tcPr>
          <w:p w:rsidR="00D11AE2" w:rsidRPr="00B54517" w:rsidRDefault="00D11AE2" w:rsidP="00782D3C">
            <w:pPr>
              <w:tabs>
                <w:tab w:val="num" w:pos="822"/>
              </w:tabs>
              <w:ind w:left="255" w:hanging="255"/>
              <w:jc w:val="both"/>
              <w:rPr>
                <w:b/>
                <w:lang w:eastAsia="ru-RU"/>
              </w:rPr>
            </w:pPr>
          </w:p>
        </w:tc>
        <w:tc>
          <w:tcPr>
            <w:tcW w:w="197" w:type="pct"/>
            <w:shd w:val="clear" w:color="auto" w:fill="auto"/>
          </w:tcPr>
          <w:p w:rsidR="00D11AE2" w:rsidRPr="00B54517" w:rsidRDefault="00D11AE2" w:rsidP="00782D3C">
            <w:pPr>
              <w:tabs>
                <w:tab w:val="num" w:pos="822"/>
              </w:tabs>
              <w:ind w:left="255" w:hanging="255"/>
              <w:jc w:val="both"/>
              <w:rPr>
                <w:b/>
                <w:lang w:eastAsia="ru-RU"/>
              </w:rPr>
            </w:pPr>
          </w:p>
        </w:tc>
        <w:tc>
          <w:tcPr>
            <w:tcW w:w="188" w:type="pct"/>
            <w:shd w:val="clear" w:color="auto" w:fill="auto"/>
          </w:tcPr>
          <w:p w:rsidR="00D11AE2" w:rsidRPr="00B54517" w:rsidRDefault="00D11AE2" w:rsidP="00782D3C">
            <w:pPr>
              <w:tabs>
                <w:tab w:val="num" w:pos="822"/>
              </w:tabs>
              <w:ind w:left="255" w:hanging="255"/>
              <w:jc w:val="both"/>
              <w:rPr>
                <w:b/>
                <w:lang w:eastAsia="ru-RU"/>
              </w:rPr>
            </w:pPr>
          </w:p>
        </w:tc>
        <w:tc>
          <w:tcPr>
            <w:tcW w:w="198" w:type="pct"/>
            <w:shd w:val="clear" w:color="auto" w:fill="FFFF99"/>
          </w:tcPr>
          <w:p w:rsidR="00D11AE2" w:rsidRPr="00B54517" w:rsidRDefault="00D11AE2" w:rsidP="00782D3C">
            <w:pPr>
              <w:tabs>
                <w:tab w:val="num" w:pos="822"/>
              </w:tabs>
              <w:ind w:left="255" w:hanging="255"/>
              <w:jc w:val="both"/>
              <w:rPr>
                <w:b/>
                <w:lang w:eastAsia="ru-RU"/>
              </w:rPr>
            </w:pPr>
          </w:p>
        </w:tc>
        <w:tc>
          <w:tcPr>
            <w:tcW w:w="264" w:type="pct"/>
            <w:gridSpan w:val="2"/>
            <w:shd w:val="clear" w:color="auto" w:fill="auto"/>
          </w:tcPr>
          <w:p w:rsidR="00D11AE2" w:rsidRPr="00B54517" w:rsidRDefault="00424D9D" w:rsidP="00782D3C">
            <w:pPr>
              <w:tabs>
                <w:tab w:val="num" w:pos="822"/>
              </w:tabs>
              <w:ind w:left="255" w:hanging="255"/>
              <w:jc w:val="both"/>
              <w:rPr>
                <w:b/>
                <w:lang w:val="ru-RU" w:eastAsia="ru-RU"/>
              </w:rPr>
            </w:pPr>
            <w:r w:rsidRPr="00B54517">
              <w:rPr>
                <w:b/>
                <w:lang w:val="ru-RU" w:eastAsia="ru-RU"/>
              </w:rPr>
              <w:t>6</w:t>
            </w:r>
          </w:p>
        </w:tc>
        <w:tc>
          <w:tcPr>
            <w:tcW w:w="300" w:type="pct"/>
            <w:gridSpan w:val="2"/>
            <w:shd w:val="clear" w:color="auto" w:fill="auto"/>
          </w:tcPr>
          <w:p w:rsidR="00D11AE2" w:rsidRPr="00B54517" w:rsidRDefault="00D11AE2" w:rsidP="00782D3C">
            <w:pPr>
              <w:tabs>
                <w:tab w:val="num" w:pos="822"/>
              </w:tabs>
              <w:ind w:left="255" w:hanging="255"/>
              <w:jc w:val="both"/>
              <w:rPr>
                <w:b/>
                <w:lang w:eastAsia="ru-RU"/>
              </w:rPr>
            </w:pPr>
          </w:p>
        </w:tc>
        <w:tc>
          <w:tcPr>
            <w:tcW w:w="366" w:type="pct"/>
            <w:gridSpan w:val="2"/>
            <w:shd w:val="clear" w:color="auto" w:fill="FFFF99"/>
          </w:tcPr>
          <w:p w:rsidR="00D11AE2" w:rsidRPr="00B54517" w:rsidRDefault="00D11AE2" w:rsidP="00782D3C">
            <w:pPr>
              <w:tabs>
                <w:tab w:val="num" w:pos="822"/>
              </w:tabs>
              <w:ind w:left="255" w:hanging="255"/>
              <w:jc w:val="both"/>
              <w:rPr>
                <w:b/>
                <w:lang w:eastAsia="ru-RU"/>
              </w:rPr>
            </w:pPr>
          </w:p>
        </w:tc>
        <w:tc>
          <w:tcPr>
            <w:tcW w:w="289" w:type="pct"/>
            <w:gridSpan w:val="2"/>
            <w:tcBorders>
              <w:right w:val="single" w:sz="4" w:space="0" w:color="auto"/>
            </w:tcBorders>
            <w:shd w:val="clear" w:color="auto" w:fill="auto"/>
          </w:tcPr>
          <w:p w:rsidR="00D11AE2" w:rsidRPr="00B54517" w:rsidRDefault="00424D9D" w:rsidP="00782D3C">
            <w:pPr>
              <w:tabs>
                <w:tab w:val="num" w:pos="822"/>
              </w:tabs>
              <w:ind w:left="255" w:hanging="255"/>
              <w:jc w:val="both"/>
              <w:rPr>
                <w:b/>
                <w:lang w:val="ru-RU" w:eastAsia="ru-RU"/>
              </w:rPr>
            </w:pPr>
            <w:r w:rsidRPr="00B54517">
              <w:rPr>
                <w:b/>
                <w:lang w:val="ru-RU" w:eastAsia="ru-RU"/>
              </w:rPr>
              <w:t>4</w:t>
            </w:r>
          </w:p>
        </w:tc>
        <w:tc>
          <w:tcPr>
            <w:tcW w:w="218" w:type="pct"/>
            <w:gridSpan w:val="2"/>
            <w:tcBorders>
              <w:top w:val="single" w:sz="4" w:space="0" w:color="auto"/>
              <w:left w:val="single" w:sz="4" w:space="0" w:color="auto"/>
              <w:bottom w:val="single" w:sz="4" w:space="0" w:color="auto"/>
              <w:right w:val="single" w:sz="4" w:space="0" w:color="auto"/>
            </w:tcBorders>
            <w:shd w:val="clear" w:color="auto" w:fill="auto"/>
          </w:tcPr>
          <w:p w:rsidR="00D11AE2" w:rsidRPr="00B54517" w:rsidRDefault="00D11AE2" w:rsidP="001B26CF">
            <w:pPr>
              <w:tabs>
                <w:tab w:val="num" w:pos="822"/>
              </w:tabs>
              <w:ind w:left="255" w:hanging="255"/>
              <w:jc w:val="center"/>
              <w:rPr>
                <w:b/>
                <w:lang w:eastAsia="ru-RU"/>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D11AE2" w:rsidRPr="00B54517" w:rsidRDefault="00D11AE2" w:rsidP="001B26CF">
            <w:pPr>
              <w:tabs>
                <w:tab w:val="num" w:pos="822"/>
              </w:tabs>
              <w:ind w:left="255" w:hanging="255"/>
              <w:jc w:val="center"/>
              <w:rPr>
                <w:b/>
                <w:lang w:eastAsia="ru-RU"/>
              </w:rPr>
            </w:pPr>
          </w:p>
        </w:tc>
      </w:tr>
      <w:tr w:rsidR="001B26CF" w:rsidRPr="00B54517" w:rsidTr="005E387D">
        <w:tc>
          <w:tcPr>
            <w:tcW w:w="899" w:type="pct"/>
            <w:tcBorders>
              <w:right w:val="single" w:sz="4" w:space="0" w:color="auto"/>
            </w:tcBorders>
            <w:shd w:val="clear" w:color="auto" w:fill="auto"/>
            <w:vAlign w:val="center"/>
          </w:tcPr>
          <w:p w:rsidR="001B26CF" w:rsidRPr="00B54517" w:rsidRDefault="001B26CF" w:rsidP="00782D3C">
            <w:pPr>
              <w:spacing w:line="276" w:lineRule="auto"/>
              <w:rPr>
                <w:rFonts w:eastAsiaTheme="minorEastAsia"/>
                <w:lang w:val="ru-RU" w:eastAsia="ru-RU"/>
              </w:rPr>
            </w:pPr>
            <w:r w:rsidRPr="00B54517">
              <w:rPr>
                <w:b/>
                <w:snapToGrid w:val="0"/>
                <w:lang w:val="ru-RU"/>
              </w:rPr>
              <w:t xml:space="preserve">Тема 12. </w:t>
            </w:r>
            <w:r w:rsidR="003A4DC8" w:rsidRPr="00B54517">
              <w:rPr>
                <w:lang w:val="ru-RU"/>
              </w:rPr>
              <w:t>Организация и ведение дактилоскопических учетов в МВД России</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1B26CF" w:rsidRPr="00B54517" w:rsidRDefault="00424D9D" w:rsidP="00782D3C">
            <w:pPr>
              <w:tabs>
                <w:tab w:val="num" w:pos="822"/>
              </w:tabs>
              <w:ind w:left="255" w:hanging="255"/>
              <w:jc w:val="both"/>
              <w:rPr>
                <w:b/>
                <w:lang w:val="ru-RU" w:eastAsia="ru-RU"/>
              </w:rPr>
            </w:pPr>
            <w:r w:rsidRPr="00B54517">
              <w:rPr>
                <w:b/>
                <w:lang w:val="ru-RU" w:eastAsia="ru-RU"/>
              </w:rPr>
              <w:t>10</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1B26CF" w:rsidRPr="00B54517" w:rsidRDefault="001B26CF" w:rsidP="00782D3C">
            <w:pPr>
              <w:tabs>
                <w:tab w:val="num" w:pos="822"/>
              </w:tabs>
              <w:ind w:left="255" w:hanging="255"/>
              <w:jc w:val="both"/>
              <w:rPr>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1B26CF" w:rsidRPr="00B54517" w:rsidRDefault="001B26CF" w:rsidP="00782D3C">
            <w:pPr>
              <w:tabs>
                <w:tab w:val="num" w:pos="822"/>
              </w:tabs>
              <w:ind w:left="255" w:hanging="255"/>
              <w:jc w:val="both"/>
              <w:rPr>
                <w:lang w:eastAsia="ru-RU"/>
              </w:rPr>
            </w:pPr>
          </w:p>
        </w:tc>
        <w:tc>
          <w:tcPr>
            <w:tcW w:w="233" w:type="pct"/>
            <w:tcBorders>
              <w:left w:val="single" w:sz="4" w:space="0" w:color="auto"/>
            </w:tcBorders>
            <w:shd w:val="clear" w:color="auto" w:fill="auto"/>
          </w:tcPr>
          <w:p w:rsidR="001B26CF" w:rsidRPr="00B54517" w:rsidRDefault="00424D9D" w:rsidP="00782D3C">
            <w:pPr>
              <w:tabs>
                <w:tab w:val="num" w:pos="822"/>
              </w:tabs>
              <w:ind w:left="255" w:hanging="255"/>
              <w:jc w:val="both"/>
              <w:rPr>
                <w:b/>
                <w:lang w:val="ru-RU" w:eastAsia="ru-RU"/>
              </w:rPr>
            </w:pPr>
            <w:r w:rsidRPr="00B54517">
              <w:rPr>
                <w:b/>
                <w:lang w:val="ru-RU" w:eastAsia="ru-RU"/>
              </w:rPr>
              <w:t>2</w:t>
            </w:r>
          </w:p>
        </w:tc>
        <w:tc>
          <w:tcPr>
            <w:tcW w:w="157" w:type="pct"/>
            <w:shd w:val="clear" w:color="auto" w:fill="auto"/>
          </w:tcPr>
          <w:p w:rsidR="001B26CF" w:rsidRPr="00B54517" w:rsidRDefault="001B26CF" w:rsidP="00782D3C">
            <w:pPr>
              <w:tabs>
                <w:tab w:val="num" w:pos="822"/>
              </w:tabs>
              <w:ind w:left="255" w:hanging="255"/>
              <w:jc w:val="both"/>
              <w:rPr>
                <w:b/>
                <w:lang w:eastAsia="ru-RU"/>
              </w:rPr>
            </w:pPr>
          </w:p>
        </w:tc>
        <w:tc>
          <w:tcPr>
            <w:tcW w:w="214" w:type="pct"/>
            <w:shd w:val="clear" w:color="auto" w:fill="FFFF99"/>
          </w:tcPr>
          <w:p w:rsidR="001B26CF" w:rsidRPr="00B54517" w:rsidRDefault="001B26CF" w:rsidP="00782D3C">
            <w:pPr>
              <w:tabs>
                <w:tab w:val="num" w:pos="822"/>
              </w:tabs>
              <w:ind w:left="255" w:hanging="255"/>
              <w:jc w:val="both"/>
              <w:rPr>
                <w:b/>
                <w:lang w:eastAsia="ru-RU"/>
              </w:rPr>
            </w:pPr>
          </w:p>
        </w:tc>
        <w:tc>
          <w:tcPr>
            <w:tcW w:w="236" w:type="pct"/>
            <w:shd w:val="clear" w:color="auto" w:fill="auto"/>
          </w:tcPr>
          <w:p w:rsidR="001B26CF" w:rsidRPr="00B54517" w:rsidRDefault="00424D9D" w:rsidP="00782D3C">
            <w:pPr>
              <w:tabs>
                <w:tab w:val="num" w:pos="822"/>
              </w:tabs>
              <w:ind w:left="255" w:hanging="255"/>
              <w:jc w:val="both"/>
              <w:rPr>
                <w:b/>
                <w:lang w:val="ru-RU" w:eastAsia="ru-RU"/>
              </w:rPr>
            </w:pPr>
            <w:r w:rsidRPr="00B54517">
              <w:rPr>
                <w:b/>
                <w:lang w:val="ru-RU" w:eastAsia="ru-RU"/>
              </w:rPr>
              <w:t>4</w:t>
            </w:r>
          </w:p>
        </w:tc>
        <w:tc>
          <w:tcPr>
            <w:tcW w:w="230" w:type="pct"/>
            <w:shd w:val="clear" w:color="auto" w:fill="auto"/>
          </w:tcPr>
          <w:p w:rsidR="001B26CF" w:rsidRPr="00B54517" w:rsidRDefault="001B26CF" w:rsidP="00782D3C">
            <w:pPr>
              <w:tabs>
                <w:tab w:val="num" w:pos="822"/>
              </w:tabs>
              <w:ind w:left="255" w:hanging="255"/>
              <w:jc w:val="both"/>
              <w:rPr>
                <w:b/>
                <w:lang w:eastAsia="ru-RU"/>
              </w:rPr>
            </w:pPr>
          </w:p>
        </w:tc>
        <w:tc>
          <w:tcPr>
            <w:tcW w:w="229" w:type="pct"/>
            <w:shd w:val="clear" w:color="auto" w:fill="FFFF99"/>
          </w:tcPr>
          <w:p w:rsidR="001B26CF" w:rsidRPr="00B54517" w:rsidRDefault="001B26CF" w:rsidP="00782D3C">
            <w:pPr>
              <w:tabs>
                <w:tab w:val="num" w:pos="822"/>
              </w:tabs>
              <w:ind w:left="255" w:hanging="255"/>
              <w:jc w:val="both"/>
              <w:rPr>
                <w:b/>
                <w:lang w:eastAsia="ru-RU"/>
              </w:rPr>
            </w:pPr>
          </w:p>
        </w:tc>
        <w:tc>
          <w:tcPr>
            <w:tcW w:w="197" w:type="pct"/>
            <w:shd w:val="clear" w:color="auto" w:fill="auto"/>
          </w:tcPr>
          <w:p w:rsidR="001B26CF" w:rsidRPr="00B54517" w:rsidRDefault="001B26CF" w:rsidP="00782D3C">
            <w:pPr>
              <w:tabs>
                <w:tab w:val="num" w:pos="822"/>
              </w:tabs>
              <w:ind w:left="255" w:hanging="255"/>
              <w:jc w:val="both"/>
              <w:rPr>
                <w:b/>
                <w:lang w:val="ru-RU" w:eastAsia="ru-RU"/>
              </w:rPr>
            </w:pPr>
          </w:p>
        </w:tc>
        <w:tc>
          <w:tcPr>
            <w:tcW w:w="188" w:type="pct"/>
            <w:shd w:val="clear" w:color="auto" w:fill="auto"/>
          </w:tcPr>
          <w:p w:rsidR="001B26CF" w:rsidRPr="00B54517" w:rsidRDefault="001B26CF" w:rsidP="00782D3C">
            <w:pPr>
              <w:tabs>
                <w:tab w:val="num" w:pos="822"/>
              </w:tabs>
              <w:ind w:left="255" w:hanging="255"/>
              <w:jc w:val="both"/>
              <w:rPr>
                <w:b/>
                <w:lang w:eastAsia="ru-RU"/>
              </w:rPr>
            </w:pPr>
          </w:p>
        </w:tc>
        <w:tc>
          <w:tcPr>
            <w:tcW w:w="198" w:type="pct"/>
            <w:shd w:val="clear" w:color="auto" w:fill="FFFF99"/>
          </w:tcPr>
          <w:p w:rsidR="001B26CF" w:rsidRPr="00B54517" w:rsidRDefault="001B26CF" w:rsidP="00782D3C">
            <w:pPr>
              <w:tabs>
                <w:tab w:val="num" w:pos="822"/>
              </w:tabs>
              <w:ind w:left="255" w:hanging="255"/>
              <w:jc w:val="both"/>
              <w:rPr>
                <w:b/>
                <w:lang w:eastAsia="ru-RU"/>
              </w:rPr>
            </w:pPr>
          </w:p>
        </w:tc>
        <w:tc>
          <w:tcPr>
            <w:tcW w:w="264" w:type="pct"/>
            <w:gridSpan w:val="2"/>
            <w:shd w:val="clear" w:color="auto" w:fill="auto"/>
          </w:tcPr>
          <w:p w:rsidR="001B26CF" w:rsidRPr="00B54517" w:rsidRDefault="00424D9D" w:rsidP="00782D3C">
            <w:pPr>
              <w:tabs>
                <w:tab w:val="num" w:pos="822"/>
              </w:tabs>
              <w:ind w:left="255" w:hanging="255"/>
              <w:jc w:val="both"/>
              <w:rPr>
                <w:b/>
                <w:lang w:val="ru-RU" w:eastAsia="ru-RU"/>
              </w:rPr>
            </w:pPr>
            <w:r w:rsidRPr="00B54517">
              <w:rPr>
                <w:b/>
                <w:lang w:val="ru-RU" w:eastAsia="ru-RU"/>
              </w:rPr>
              <w:t>6</w:t>
            </w:r>
          </w:p>
        </w:tc>
        <w:tc>
          <w:tcPr>
            <w:tcW w:w="300" w:type="pct"/>
            <w:gridSpan w:val="2"/>
            <w:shd w:val="clear" w:color="auto" w:fill="auto"/>
          </w:tcPr>
          <w:p w:rsidR="001B26CF" w:rsidRPr="00B54517" w:rsidRDefault="001B26CF" w:rsidP="00782D3C">
            <w:pPr>
              <w:tabs>
                <w:tab w:val="num" w:pos="822"/>
              </w:tabs>
              <w:ind w:left="255" w:hanging="255"/>
              <w:jc w:val="both"/>
              <w:rPr>
                <w:b/>
                <w:lang w:eastAsia="ru-RU"/>
              </w:rPr>
            </w:pPr>
          </w:p>
        </w:tc>
        <w:tc>
          <w:tcPr>
            <w:tcW w:w="366" w:type="pct"/>
            <w:gridSpan w:val="2"/>
            <w:shd w:val="clear" w:color="auto" w:fill="FFFF99"/>
          </w:tcPr>
          <w:p w:rsidR="001B26CF" w:rsidRPr="00B54517" w:rsidRDefault="001B26CF" w:rsidP="00782D3C">
            <w:pPr>
              <w:tabs>
                <w:tab w:val="num" w:pos="822"/>
              </w:tabs>
              <w:ind w:left="255" w:hanging="255"/>
              <w:jc w:val="both"/>
              <w:rPr>
                <w:b/>
                <w:lang w:eastAsia="ru-RU"/>
              </w:rPr>
            </w:pPr>
          </w:p>
        </w:tc>
        <w:tc>
          <w:tcPr>
            <w:tcW w:w="289" w:type="pct"/>
            <w:gridSpan w:val="2"/>
            <w:shd w:val="clear" w:color="auto" w:fill="auto"/>
          </w:tcPr>
          <w:p w:rsidR="001B26CF" w:rsidRPr="00B54517" w:rsidRDefault="00424D9D" w:rsidP="00782D3C">
            <w:pPr>
              <w:tabs>
                <w:tab w:val="num" w:pos="822"/>
              </w:tabs>
              <w:ind w:left="255" w:hanging="255"/>
              <w:jc w:val="both"/>
              <w:rPr>
                <w:b/>
                <w:lang w:val="ru-RU" w:eastAsia="ru-RU"/>
              </w:rPr>
            </w:pPr>
            <w:r w:rsidRPr="00B54517">
              <w:rPr>
                <w:b/>
                <w:lang w:val="ru-RU" w:eastAsia="ru-RU"/>
              </w:rPr>
              <w:t>4</w:t>
            </w:r>
          </w:p>
        </w:tc>
        <w:tc>
          <w:tcPr>
            <w:tcW w:w="218" w:type="pct"/>
            <w:gridSpan w:val="2"/>
            <w:shd w:val="clear" w:color="auto" w:fill="auto"/>
          </w:tcPr>
          <w:p w:rsidR="001B26CF" w:rsidRPr="00B54517" w:rsidRDefault="001B26CF" w:rsidP="00782D3C">
            <w:pPr>
              <w:tabs>
                <w:tab w:val="num" w:pos="822"/>
              </w:tabs>
              <w:ind w:left="255" w:hanging="255"/>
              <w:jc w:val="both"/>
              <w:rPr>
                <w:b/>
                <w:lang w:eastAsia="ru-RU"/>
              </w:rPr>
            </w:pPr>
          </w:p>
        </w:tc>
        <w:tc>
          <w:tcPr>
            <w:tcW w:w="194" w:type="pct"/>
            <w:shd w:val="clear" w:color="auto" w:fill="FFFF99"/>
          </w:tcPr>
          <w:p w:rsidR="001B26CF" w:rsidRPr="00B54517" w:rsidRDefault="001B26CF" w:rsidP="00782D3C">
            <w:pPr>
              <w:tabs>
                <w:tab w:val="num" w:pos="822"/>
              </w:tabs>
              <w:ind w:left="255" w:hanging="255"/>
              <w:jc w:val="both"/>
              <w:rPr>
                <w:b/>
                <w:lang w:eastAsia="ru-RU"/>
              </w:rPr>
            </w:pPr>
          </w:p>
        </w:tc>
      </w:tr>
      <w:tr w:rsidR="001B26CF" w:rsidRPr="00B54517" w:rsidTr="005E387D">
        <w:tc>
          <w:tcPr>
            <w:tcW w:w="899" w:type="pct"/>
            <w:tcBorders>
              <w:right w:val="single" w:sz="4" w:space="0" w:color="auto"/>
            </w:tcBorders>
            <w:shd w:val="clear" w:color="auto" w:fill="auto"/>
            <w:vAlign w:val="center"/>
          </w:tcPr>
          <w:p w:rsidR="00D11AE2" w:rsidRPr="00B54517" w:rsidRDefault="001B26CF" w:rsidP="001B26CF">
            <w:pPr>
              <w:spacing w:line="276" w:lineRule="auto"/>
              <w:rPr>
                <w:rFonts w:eastAsiaTheme="minorEastAsia"/>
                <w:lang w:val="ru-RU" w:eastAsia="ru-RU"/>
              </w:rPr>
            </w:pPr>
            <w:r w:rsidRPr="00B54517">
              <w:rPr>
                <w:b/>
                <w:snapToGrid w:val="0"/>
                <w:lang w:val="ru-RU"/>
              </w:rPr>
              <w:t>Тема 13</w:t>
            </w:r>
            <w:r w:rsidR="00D11AE2" w:rsidRPr="00B54517">
              <w:rPr>
                <w:b/>
                <w:snapToGrid w:val="0"/>
                <w:lang w:val="ru-RU"/>
              </w:rPr>
              <w:t xml:space="preserve">. </w:t>
            </w:r>
            <w:r w:rsidR="003A4DC8" w:rsidRPr="00B54517">
              <w:rPr>
                <w:lang w:val="ru-RU"/>
              </w:rPr>
              <w:t>Автоматизированные дактилоскопические информационные системы (АДИС).</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D11AE2" w:rsidRPr="00B54517" w:rsidRDefault="00424D9D" w:rsidP="005E387D">
            <w:pPr>
              <w:tabs>
                <w:tab w:val="num" w:pos="822"/>
              </w:tabs>
              <w:ind w:left="255" w:hanging="255"/>
              <w:jc w:val="both"/>
              <w:rPr>
                <w:b/>
                <w:lang w:val="ru-RU" w:eastAsia="ru-RU"/>
              </w:rPr>
            </w:pPr>
            <w:r w:rsidRPr="00B54517">
              <w:rPr>
                <w:b/>
                <w:lang w:val="ru-RU" w:eastAsia="ru-RU"/>
              </w:rPr>
              <w:t>1</w:t>
            </w:r>
            <w:r w:rsidR="005E387D" w:rsidRPr="00B54517">
              <w:rPr>
                <w:b/>
                <w:lang w:val="ru-RU" w:eastAsia="ru-RU"/>
              </w:rPr>
              <w:t>1</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D11AE2" w:rsidRPr="00B54517" w:rsidRDefault="00D11AE2" w:rsidP="00782D3C">
            <w:pPr>
              <w:tabs>
                <w:tab w:val="num" w:pos="822"/>
              </w:tabs>
              <w:ind w:left="255" w:hanging="255"/>
              <w:jc w:val="both"/>
              <w:rPr>
                <w:lang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D11AE2" w:rsidRPr="00B54517" w:rsidRDefault="00D11AE2" w:rsidP="00782D3C">
            <w:pPr>
              <w:tabs>
                <w:tab w:val="num" w:pos="822"/>
              </w:tabs>
              <w:ind w:left="255" w:hanging="255"/>
              <w:jc w:val="both"/>
              <w:rPr>
                <w:lang w:eastAsia="ru-RU"/>
              </w:rPr>
            </w:pPr>
          </w:p>
        </w:tc>
        <w:tc>
          <w:tcPr>
            <w:tcW w:w="233" w:type="pct"/>
            <w:tcBorders>
              <w:left w:val="single" w:sz="4" w:space="0" w:color="auto"/>
            </w:tcBorders>
            <w:shd w:val="clear" w:color="auto" w:fill="auto"/>
          </w:tcPr>
          <w:p w:rsidR="00D11AE2" w:rsidRPr="00B54517" w:rsidRDefault="00424D9D" w:rsidP="00782D3C">
            <w:pPr>
              <w:tabs>
                <w:tab w:val="num" w:pos="822"/>
              </w:tabs>
              <w:ind w:left="255" w:hanging="255"/>
              <w:jc w:val="both"/>
              <w:rPr>
                <w:b/>
                <w:lang w:val="ru-RU" w:eastAsia="ru-RU"/>
              </w:rPr>
            </w:pPr>
            <w:r w:rsidRPr="00B54517">
              <w:rPr>
                <w:b/>
                <w:lang w:val="ru-RU" w:eastAsia="ru-RU"/>
              </w:rPr>
              <w:t>2</w:t>
            </w:r>
          </w:p>
        </w:tc>
        <w:tc>
          <w:tcPr>
            <w:tcW w:w="157" w:type="pct"/>
            <w:shd w:val="clear" w:color="auto" w:fill="auto"/>
          </w:tcPr>
          <w:p w:rsidR="00D11AE2" w:rsidRPr="00B54517" w:rsidRDefault="00D11AE2" w:rsidP="00782D3C">
            <w:pPr>
              <w:tabs>
                <w:tab w:val="num" w:pos="822"/>
              </w:tabs>
              <w:ind w:left="255" w:hanging="255"/>
              <w:jc w:val="both"/>
              <w:rPr>
                <w:b/>
                <w:lang w:eastAsia="ru-RU"/>
              </w:rPr>
            </w:pPr>
          </w:p>
        </w:tc>
        <w:tc>
          <w:tcPr>
            <w:tcW w:w="214" w:type="pct"/>
            <w:shd w:val="clear" w:color="auto" w:fill="FFFF99"/>
          </w:tcPr>
          <w:p w:rsidR="00D11AE2" w:rsidRPr="00B54517" w:rsidRDefault="00D11AE2" w:rsidP="00782D3C">
            <w:pPr>
              <w:tabs>
                <w:tab w:val="num" w:pos="822"/>
              </w:tabs>
              <w:ind w:left="255" w:hanging="255"/>
              <w:jc w:val="both"/>
              <w:rPr>
                <w:b/>
                <w:lang w:eastAsia="ru-RU"/>
              </w:rPr>
            </w:pPr>
          </w:p>
        </w:tc>
        <w:tc>
          <w:tcPr>
            <w:tcW w:w="236" w:type="pct"/>
            <w:shd w:val="clear" w:color="auto" w:fill="auto"/>
          </w:tcPr>
          <w:p w:rsidR="00D11AE2" w:rsidRPr="00B54517" w:rsidRDefault="00424D9D" w:rsidP="00782D3C">
            <w:pPr>
              <w:tabs>
                <w:tab w:val="num" w:pos="822"/>
              </w:tabs>
              <w:ind w:left="255" w:hanging="255"/>
              <w:jc w:val="both"/>
              <w:rPr>
                <w:b/>
                <w:lang w:val="ru-RU" w:eastAsia="ru-RU"/>
              </w:rPr>
            </w:pPr>
            <w:r w:rsidRPr="00B54517">
              <w:rPr>
                <w:b/>
                <w:lang w:val="ru-RU" w:eastAsia="ru-RU"/>
              </w:rPr>
              <w:t>6</w:t>
            </w:r>
          </w:p>
        </w:tc>
        <w:tc>
          <w:tcPr>
            <w:tcW w:w="230" w:type="pct"/>
            <w:shd w:val="clear" w:color="auto" w:fill="auto"/>
          </w:tcPr>
          <w:p w:rsidR="00D11AE2" w:rsidRPr="00B54517" w:rsidRDefault="00D11AE2" w:rsidP="00782D3C">
            <w:pPr>
              <w:tabs>
                <w:tab w:val="num" w:pos="822"/>
              </w:tabs>
              <w:ind w:left="255" w:hanging="255"/>
              <w:jc w:val="both"/>
              <w:rPr>
                <w:b/>
                <w:lang w:eastAsia="ru-RU"/>
              </w:rPr>
            </w:pPr>
          </w:p>
        </w:tc>
        <w:tc>
          <w:tcPr>
            <w:tcW w:w="229" w:type="pct"/>
            <w:shd w:val="clear" w:color="auto" w:fill="FFFF99"/>
          </w:tcPr>
          <w:p w:rsidR="00D11AE2" w:rsidRPr="00B54517" w:rsidRDefault="00D11AE2" w:rsidP="00782D3C">
            <w:pPr>
              <w:tabs>
                <w:tab w:val="num" w:pos="822"/>
              </w:tabs>
              <w:ind w:left="255" w:hanging="255"/>
              <w:jc w:val="both"/>
              <w:rPr>
                <w:b/>
                <w:lang w:eastAsia="ru-RU"/>
              </w:rPr>
            </w:pPr>
          </w:p>
        </w:tc>
        <w:tc>
          <w:tcPr>
            <w:tcW w:w="197" w:type="pct"/>
            <w:shd w:val="clear" w:color="auto" w:fill="auto"/>
          </w:tcPr>
          <w:p w:rsidR="00D11AE2" w:rsidRPr="00B54517" w:rsidRDefault="00D11AE2" w:rsidP="00782D3C">
            <w:pPr>
              <w:tabs>
                <w:tab w:val="num" w:pos="822"/>
              </w:tabs>
              <w:ind w:left="255" w:hanging="255"/>
              <w:jc w:val="both"/>
              <w:rPr>
                <w:b/>
                <w:lang w:val="ru-RU" w:eastAsia="ru-RU"/>
              </w:rPr>
            </w:pPr>
          </w:p>
        </w:tc>
        <w:tc>
          <w:tcPr>
            <w:tcW w:w="188" w:type="pct"/>
            <w:shd w:val="clear" w:color="auto" w:fill="auto"/>
          </w:tcPr>
          <w:p w:rsidR="00D11AE2" w:rsidRPr="00B54517" w:rsidRDefault="00D11AE2" w:rsidP="00782D3C">
            <w:pPr>
              <w:tabs>
                <w:tab w:val="num" w:pos="822"/>
              </w:tabs>
              <w:ind w:left="255" w:hanging="255"/>
              <w:jc w:val="both"/>
              <w:rPr>
                <w:b/>
                <w:lang w:eastAsia="ru-RU"/>
              </w:rPr>
            </w:pPr>
          </w:p>
        </w:tc>
        <w:tc>
          <w:tcPr>
            <w:tcW w:w="198" w:type="pct"/>
            <w:shd w:val="clear" w:color="auto" w:fill="FFFF99"/>
          </w:tcPr>
          <w:p w:rsidR="00D11AE2" w:rsidRPr="00B54517" w:rsidRDefault="00D11AE2" w:rsidP="00782D3C">
            <w:pPr>
              <w:tabs>
                <w:tab w:val="num" w:pos="822"/>
              </w:tabs>
              <w:ind w:left="255" w:hanging="255"/>
              <w:jc w:val="both"/>
              <w:rPr>
                <w:b/>
                <w:lang w:eastAsia="ru-RU"/>
              </w:rPr>
            </w:pPr>
          </w:p>
        </w:tc>
        <w:tc>
          <w:tcPr>
            <w:tcW w:w="264" w:type="pct"/>
            <w:gridSpan w:val="2"/>
            <w:shd w:val="clear" w:color="auto" w:fill="auto"/>
          </w:tcPr>
          <w:p w:rsidR="00D11AE2" w:rsidRPr="00B54517" w:rsidRDefault="00424D9D" w:rsidP="00782D3C">
            <w:pPr>
              <w:tabs>
                <w:tab w:val="num" w:pos="822"/>
              </w:tabs>
              <w:ind w:left="255" w:hanging="255"/>
              <w:jc w:val="both"/>
              <w:rPr>
                <w:b/>
                <w:lang w:val="ru-RU" w:eastAsia="ru-RU"/>
              </w:rPr>
            </w:pPr>
            <w:r w:rsidRPr="00B54517">
              <w:rPr>
                <w:b/>
                <w:lang w:val="ru-RU" w:eastAsia="ru-RU"/>
              </w:rPr>
              <w:t>8</w:t>
            </w:r>
          </w:p>
        </w:tc>
        <w:tc>
          <w:tcPr>
            <w:tcW w:w="300" w:type="pct"/>
            <w:gridSpan w:val="2"/>
            <w:shd w:val="clear" w:color="auto" w:fill="auto"/>
          </w:tcPr>
          <w:p w:rsidR="00D11AE2" w:rsidRPr="00B54517" w:rsidRDefault="00D11AE2" w:rsidP="00782D3C">
            <w:pPr>
              <w:tabs>
                <w:tab w:val="num" w:pos="822"/>
              </w:tabs>
              <w:ind w:left="255" w:hanging="255"/>
              <w:jc w:val="both"/>
              <w:rPr>
                <w:b/>
                <w:lang w:eastAsia="ru-RU"/>
              </w:rPr>
            </w:pPr>
          </w:p>
        </w:tc>
        <w:tc>
          <w:tcPr>
            <w:tcW w:w="366" w:type="pct"/>
            <w:gridSpan w:val="2"/>
            <w:shd w:val="clear" w:color="auto" w:fill="FFFF99"/>
          </w:tcPr>
          <w:p w:rsidR="00D11AE2" w:rsidRPr="00B54517" w:rsidRDefault="00D11AE2" w:rsidP="00782D3C">
            <w:pPr>
              <w:tabs>
                <w:tab w:val="num" w:pos="822"/>
              </w:tabs>
              <w:ind w:left="255" w:hanging="255"/>
              <w:jc w:val="both"/>
              <w:rPr>
                <w:b/>
                <w:lang w:eastAsia="ru-RU"/>
              </w:rPr>
            </w:pPr>
          </w:p>
        </w:tc>
        <w:tc>
          <w:tcPr>
            <w:tcW w:w="289" w:type="pct"/>
            <w:gridSpan w:val="2"/>
            <w:shd w:val="clear" w:color="auto" w:fill="auto"/>
          </w:tcPr>
          <w:p w:rsidR="00D11AE2" w:rsidRPr="00B54517" w:rsidRDefault="005E387D" w:rsidP="00782D3C">
            <w:pPr>
              <w:tabs>
                <w:tab w:val="num" w:pos="822"/>
              </w:tabs>
              <w:ind w:left="255" w:hanging="255"/>
              <w:jc w:val="both"/>
              <w:rPr>
                <w:b/>
                <w:lang w:val="ru-RU" w:eastAsia="ru-RU"/>
              </w:rPr>
            </w:pPr>
            <w:r w:rsidRPr="00B54517">
              <w:rPr>
                <w:b/>
                <w:lang w:val="ru-RU" w:eastAsia="ru-RU"/>
              </w:rPr>
              <w:t>3</w:t>
            </w:r>
          </w:p>
        </w:tc>
        <w:tc>
          <w:tcPr>
            <w:tcW w:w="218" w:type="pct"/>
            <w:gridSpan w:val="2"/>
            <w:shd w:val="clear" w:color="auto" w:fill="auto"/>
          </w:tcPr>
          <w:p w:rsidR="00D11AE2" w:rsidRPr="00B54517" w:rsidRDefault="00D11AE2" w:rsidP="00782D3C">
            <w:pPr>
              <w:tabs>
                <w:tab w:val="num" w:pos="822"/>
              </w:tabs>
              <w:ind w:left="255" w:hanging="255"/>
              <w:jc w:val="both"/>
              <w:rPr>
                <w:b/>
                <w:lang w:eastAsia="ru-RU"/>
              </w:rPr>
            </w:pPr>
          </w:p>
        </w:tc>
        <w:tc>
          <w:tcPr>
            <w:tcW w:w="194" w:type="pct"/>
            <w:shd w:val="clear" w:color="auto" w:fill="FFFF99"/>
          </w:tcPr>
          <w:p w:rsidR="00D11AE2" w:rsidRPr="00B54517" w:rsidRDefault="00D11AE2" w:rsidP="00782D3C">
            <w:pPr>
              <w:tabs>
                <w:tab w:val="num" w:pos="822"/>
              </w:tabs>
              <w:ind w:left="255" w:hanging="255"/>
              <w:jc w:val="both"/>
              <w:rPr>
                <w:b/>
                <w:lang w:eastAsia="ru-RU"/>
              </w:rPr>
            </w:pPr>
          </w:p>
        </w:tc>
      </w:tr>
      <w:tr w:rsidR="005E387D" w:rsidRPr="00B54517" w:rsidTr="005E387D">
        <w:tc>
          <w:tcPr>
            <w:tcW w:w="899" w:type="pct"/>
            <w:tcBorders>
              <w:right w:val="single" w:sz="4" w:space="0" w:color="auto"/>
            </w:tcBorders>
            <w:shd w:val="clear" w:color="auto" w:fill="auto"/>
            <w:vAlign w:val="center"/>
          </w:tcPr>
          <w:p w:rsidR="005E387D" w:rsidRPr="00B54517" w:rsidRDefault="005E387D" w:rsidP="001B26CF">
            <w:pPr>
              <w:spacing w:line="276" w:lineRule="auto"/>
              <w:rPr>
                <w:b/>
                <w:snapToGrid w:val="0"/>
                <w:lang w:val="ru-RU"/>
              </w:rPr>
            </w:pPr>
            <w:r w:rsidRPr="00B54517">
              <w:rPr>
                <w:b/>
                <w:snapToGrid w:val="0"/>
                <w:lang w:val="ru-RU"/>
              </w:rPr>
              <w:t>В т.ч. текущий контроль</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5E387D" w:rsidRPr="00B54517" w:rsidRDefault="005E387D" w:rsidP="00782D3C">
            <w:pPr>
              <w:tabs>
                <w:tab w:val="num" w:pos="822"/>
              </w:tabs>
              <w:ind w:left="255" w:hanging="255"/>
              <w:jc w:val="both"/>
              <w:rPr>
                <w:b/>
                <w:lang w:val="ru-RU" w:eastAsia="ru-RU"/>
              </w:rPr>
            </w:pPr>
            <w:r w:rsidRPr="00B54517">
              <w:rPr>
                <w:b/>
                <w:lang w:val="ru-RU" w:eastAsia="ru-RU"/>
              </w:rPr>
              <w:t>3</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5E387D" w:rsidRPr="00B54517" w:rsidRDefault="005E387D" w:rsidP="00782D3C">
            <w:pPr>
              <w:tabs>
                <w:tab w:val="num" w:pos="822"/>
              </w:tabs>
              <w:ind w:left="255" w:hanging="255"/>
              <w:jc w:val="both"/>
              <w:rPr>
                <w:lang w:val="ru-RU"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5E387D" w:rsidRPr="00B54517" w:rsidRDefault="005E387D" w:rsidP="00782D3C">
            <w:pPr>
              <w:tabs>
                <w:tab w:val="num" w:pos="822"/>
              </w:tabs>
              <w:ind w:left="255" w:hanging="255"/>
              <w:jc w:val="both"/>
              <w:rPr>
                <w:lang w:val="ru-RU" w:eastAsia="ru-RU"/>
              </w:rPr>
            </w:pPr>
          </w:p>
        </w:tc>
        <w:tc>
          <w:tcPr>
            <w:tcW w:w="233" w:type="pct"/>
            <w:tcBorders>
              <w:left w:val="single" w:sz="4" w:space="0" w:color="auto"/>
            </w:tcBorders>
            <w:shd w:val="clear" w:color="auto" w:fill="auto"/>
          </w:tcPr>
          <w:p w:rsidR="005E387D" w:rsidRPr="00B54517" w:rsidRDefault="005E387D" w:rsidP="00782D3C">
            <w:pPr>
              <w:tabs>
                <w:tab w:val="num" w:pos="822"/>
              </w:tabs>
              <w:ind w:left="255" w:hanging="255"/>
              <w:jc w:val="both"/>
              <w:rPr>
                <w:b/>
                <w:lang w:val="ru-RU" w:eastAsia="ru-RU"/>
              </w:rPr>
            </w:pPr>
          </w:p>
        </w:tc>
        <w:tc>
          <w:tcPr>
            <w:tcW w:w="157" w:type="pct"/>
            <w:shd w:val="clear" w:color="auto" w:fill="auto"/>
          </w:tcPr>
          <w:p w:rsidR="005E387D" w:rsidRPr="00B54517" w:rsidRDefault="005E387D" w:rsidP="00782D3C">
            <w:pPr>
              <w:tabs>
                <w:tab w:val="num" w:pos="822"/>
              </w:tabs>
              <w:ind w:left="255" w:hanging="255"/>
              <w:jc w:val="both"/>
              <w:rPr>
                <w:b/>
                <w:lang w:val="ru-RU" w:eastAsia="ru-RU"/>
              </w:rPr>
            </w:pPr>
          </w:p>
        </w:tc>
        <w:tc>
          <w:tcPr>
            <w:tcW w:w="214" w:type="pct"/>
            <w:shd w:val="clear" w:color="auto" w:fill="FFFF99"/>
          </w:tcPr>
          <w:p w:rsidR="005E387D" w:rsidRPr="00B54517" w:rsidRDefault="005E387D" w:rsidP="00782D3C">
            <w:pPr>
              <w:tabs>
                <w:tab w:val="num" w:pos="822"/>
              </w:tabs>
              <w:ind w:left="255" w:hanging="255"/>
              <w:jc w:val="both"/>
              <w:rPr>
                <w:b/>
                <w:lang w:val="ru-RU" w:eastAsia="ru-RU"/>
              </w:rPr>
            </w:pPr>
          </w:p>
        </w:tc>
        <w:tc>
          <w:tcPr>
            <w:tcW w:w="236" w:type="pct"/>
            <w:shd w:val="clear" w:color="auto" w:fill="auto"/>
          </w:tcPr>
          <w:p w:rsidR="005E387D" w:rsidRPr="00B54517" w:rsidRDefault="005E387D" w:rsidP="00782D3C">
            <w:pPr>
              <w:tabs>
                <w:tab w:val="num" w:pos="822"/>
              </w:tabs>
              <w:ind w:left="255" w:hanging="255"/>
              <w:jc w:val="both"/>
              <w:rPr>
                <w:b/>
                <w:lang w:val="ru-RU" w:eastAsia="ru-RU"/>
              </w:rPr>
            </w:pPr>
          </w:p>
        </w:tc>
        <w:tc>
          <w:tcPr>
            <w:tcW w:w="230" w:type="pct"/>
            <w:shd w:val="clear" w:color="auto" w:fill="auto"/>
          </w:tcPr>
          <w:p w:rsidR="005E387D" w:rsidRPr="00B54517" w:rsidRDefault="005E387D" w:rsidP="00782D3C">
            <w:pPr>
              <w:tabs>
                <w:tab w:val="num" w:pos="822"/>
              </w:tabs>
              <w:ind w:left="255" w:hanging="255"/>
              <w:jc w:val="both"/>
              <w:rPr>
                <w:b/>
                <w:lang w:val="ru-RU" w:eastAsia="ru-RU"/>
              </w:rPr>
            </w:pPr>
          </w:p>
        </w:tc>
        <w:tc>
          <w:tcPr>
            <w:tcW w:w="229" w:type="pct"/>
            <w:shd w:val="clear" w:color="auto" w:fill="FFFF99"/>
          </w:tcPr>
          <w:p w:rsidR="005E387D" w:rsidRPr="00B54517" w:rsidRDefault="005E387D" w:rsidP="00782D3C">
            <w:pPr>
              <w:tabs>
                <w:tab w:val="num" w:pos="822"/>
              </w:tabs>
              <w:ind w:left="255" w:hanging="255"/>
              <w:jc w:val="both"/>
              <w:rPr>
                <w:b/>
                <w:lang w:val="ru-RU" w:eastAsia="ru-RU"/>
              </w:rPr>
            </w:pPr>
          </w:p>
        </w:tc>
        <w:tc>
          <w:tcPr>
            <w:tcW w:w="197" w:type="pct"/>
            <w:shd w:val="clear" w:color="auto" w:fill="auto"/>
          </w:tcPr>
          <w:p w:rsidR="005E387D" w:rsidRPr="00B54517" w:rsidRDefault="005E387D" w:rsidP="00782D3C">
            <w:pPr>
              <w:tabs>
                <w:tab w:val="num" w:pos="822"/>
              </w:tabs>
              <w:ind w:left="255" w:hanging="255"/>
              <w:jc w:val="both"/>
              <w:rPr>
                <w:b/>
                <w:lang w:val="ru-RU" w:eastAsia="ru-RU"/>
              </w:rPr>
            </w:pPr>
          </w:p>
        </w:tc>
        <w:tc>
          <w:tcPr>
            <w:tcW w:w="188" w:type="pct"/>
            <w:shd w:val="clear" w:color="auto" w:fill="auto"/>
          </w:tcPr>
          <w:p w:rsidR="005E387D" w:rsidRPr="00B54517" w:rsidRDefault="005E387D" w:rsidP="00782D3C">
            <w:pPr>
              <w:tabs>
                <w:tab w:val="num" w:pos="822"/>
              </w:tabs>
              <w:ind w:left="255" w:hanging="255"/>
              <w:jc w:val="both"/>
              <w:rPr>
                <w:b/>
                <w:lang w:val="ru-RU" w:eastAsia="ru-RU"/>
              </w:rPr>
            </w:pPr>
          </w:p>
        </w:tc>
        <w:tc>
          <w:tcPr>
            <w:tcW w:w="198" w:type="pct"/>
            <w:shd w:val="clear" w:color="auto" w:fill="FFFF99"/>
          </w:tcPr>
          <w:p w:rsidR="005E387D" w:rsidRPr="00B54517" w:rsidRDefault="005E387D" w:rsidP="00782D3C">
            <w:pPr>
              <w:tabs>
                <w:tab w:val="num" w:pos="822"/>
              </w:tabs>
              <w:ind w:left="255" w:hanging="255"/>
              <w:jc w:val="both"/>
              <w:rPr>
                <w:b/>
                <w:lang w:val="ru-RU" w:eastAsia="ru-RU"/>
              </w:rPr>
            </w:pPr>
          </w:p>
        </w:tc>
        <w:tc>
          <w:tcPr>
            <w:tcW w:w="264" w:type="pct"/>
            <w:gridSpan w:val="2"/>
            <w:shd w:val="clear" w:color="auto" w:fill="auto"/>
          </w:tcPr>
          <w:p w:rsidR="005E387D" w:rsidRPr="00B54517" w:rsidRDefault="005E387D" w:rsidP="00782D3C">
            <w:pPr>
              <w:tabs>
                <w:tab w:val="num" w:pos="822"/>
              </w:tabs>
              <w:ind w:left="255" w:hanging="255"/>
              <w:jc w:val="both"/>
              <w:rPr>
                <w:b/>
                <w:lang w:val="ru-RU" w:eastAsia="ru-RU"/>
              </w:rPr>
            </w:pPr>
          </w:p>
        </w:tc>
        <w:tc>
          <w:tcPr>
            <w:tcW w:w="300" w:type="pct"/>
            <w:gridSpan w:val="2"/>
            <w:shd w:val="clear" w:color="auto" w:fill="auto"/>
          </w:tcPr>
          <w:p w:rsidR="005E387D" w:rsidRPr="00B54517" w:rsidRDefault="005E387D" w:rsidP="00782D3C">
            <w:pPr>
              <w:tabs>
                <w:tab w:val="num" w:pos="822"/>
              </w:tabs>
              <w:ind w:left="255" w:hanging="255"/>
              <w:jc w:val="both"/>
              <w:rPr>
                <w:b/>
                <w:lang w:val="ru-RU" w:eastAsia="ru-RU"/>
              </w:rPr>
            </w:pPr>
          </w:p>
        </w:tc>
        <w:tc>
          <w:tcPr>
            <w:tcW w:w="366" w:type="pct"/>
            <w:gridSpan w:val="2"/>
            <w:shd w:val="clear" w:color="auto" w:fill="FFFF99"/>
          </w:tcPr>
          <w:p w:rsidR="005E387D" w:rsidRPr="00B54517" w:rsidRDefault="005E387D" w:rsidP="00782D3C">
            <w:pPr>
              <w:tabs>
                <w:tab w:val="num" w:pos="822"/>
              </w:tabs>
              <w:ind w:left="255" w:hanging="255"/>
              <w:jc w:val="both"/>
              <w:rPr>
                <w:b/>
                <w:lang w:val="ru-RU" w:eastAsia="ru-RU"/>
              </w:rPr>
            </w:pPr>
          </w:p>
        </w:tc>
        <w:tc>
          <w:tcPr>
            <w:tcW w:w="289" w:type="pct"/>
            <w:gridSpan w:val="2"/>
            <w:shd w:val="clear" w:color="auto" w:fill="auto"/>
          </w:tcPr>
          <w:p w:rsidR="005E387D" w:rsidRPr="00B54517" w:rsidRDefault="005E387D" w:rsidP="00782D3C">
            <w:pPr>
              <w:tabs>
                <w:tab w:val="num" w:pos="822"/>
              </w:tabs>
              <w:ind w:left="255" w:hanging="255"/>
              <w:jc w:val="both"/>
              <w:rPr>
                <w:b/>
                <w:lang w:val="ru-RU" w:eastAsia="ru-RU"/>
              </w:rPr>
            </w:pPr>
          </w:p>
        </w:tc>
        <w:tc>
          <w:tcPr>
            <w:tcW w:w="218" w:type="pct"/>
            <w:gridSpan w:val="2"/>
            <w:shd w:val="clear" w:color="auto" w:fill="auto"/>
          </w:tcPr>
          <w:p w:rsidR="005E387D" w:rsidRPr="00B54517" w:rsidRDefault="005E387D" w:rsidP="00782D3C">
            <w:pPr>
              <w:tabs>
                <w:tab w:val="num" w:pos="822"/>
              </w:tabs>
              <w:ind w:left="255" w:hanging="255"/>
              <w:jc w:val="both"/>
              <w:rPr>
                <w:b/>
                <w:lang w:val="ru-RU" w:eastAsia="ru-RU"/>
              </w:rPr>
            </w:pPr>
          </w:p>
        </w:tc>
        <w:tc>
          <w:tcPr>
            <w:tcW w:w="194" w:type="pct"/>
            <w:shd w:val="clear" w:color="auto" w:fill="FFFF99"/>
          </w:tcPr>
          <w:p w:rsidR="005E387D" w:rsidRPr="00B54517" w:rsidRDefault="005E387D" w:rsidP="00782D3C">
            <w:pPr>
              <w:tabs>
                <w:tab w:val="num" w:pos="822"/>
              </w:tabs>
              <w:ind w:left="255" w:hanging="255"/>
              <w:jc w:val="both"/>
              <w:rPr>
                <w:b/>
                <w:lang w:val="ru-RU" w:eastAsia="ru-RU"/>
              </w:rPr>
            </w:pPr>
          </w:p>
        </w:tc>
      </w:tr>
      <w:tr w:rsidR="005E387D" w:rsidRPr="00B54517" w:rsidTr="005E387D">
        <w:tc>
          <w:tcPr>
            <w:tcW w:w="899" w:type="pct"/>
            <w:tcBorders>
              <w:right w:val="single" w:sz="4" w:space="0" w:color="auto"/>
            </w:tcBorders>
            <w:shd w:val="clear" w:color="auto" w:fill="auto"/>
            <w:vAlign w:val="center"/>
          </w:tcPr>
          <w:p w:rsidR="005E387D" w:rsidRPr="00B54517" w:rsidRDefault="005E387D" w:rsidP="001B26CF">
            <w:pPr>
              <w:spacing w:line="276" w:lineRule="auto"/>
              <w:rPr>
                <w:b/>
                <w:snapToGrid w:val="0"/>
                <w:lang w:val="ru-RU"/>
              </w:rPr>
            </w:pPr>
            <w:r w:rsidRPr="00B54517">
              <w:rPr>
                <w:b/>
                <w:lang w:val="ru-RU" w:eastAsia="ru-RU"/>
              </w:rPr>
              <w:t>Промежуточная аттестация  - экзамен</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5E387D" w:rsidRPr="00B54517" w:rsidRDefault="005E387D" w:rsidP="005E387D">
            <w:pPr>
              <w:tabs>
                <w:tab w:val="num" w:pos="822"/>
              </w:tabs>
              <w:ind w:left="255" w:hanging="255"/>
              <w:jc w:val="both"/>
              <w:rPr>
                <w:b/>
                <w:lang w:val="ru-RU" w:eastAsia="ru-RU"/>
              </w:rPr>
            </w:pPr>
            <w:r w:rsidRPr="00B54517">
              <w:rPr>
                <w:b/>
                <w:lang w:val="ru-RU" w:eastAsia="ru-RU"/>
              </w:rPr>
              <w:t>36</w:t>
            </w:r>
          </w:p>
        </w:tc>
        <w:tc>
          <w:tcPr>
            <w:tcW w:w="172" w:type="pct"/>
            <w:tcBorders>
              <w:top w:val="single" w:sz="4" w:space="0" w:color="auto"/>
              <w:left w:val="single" w:sz="4" w:space="0" w:color="auto"/>
              <w:bottom w:val="single" w:sz="4" w:space="0" w:color="auto"/>
              <w:right w:val="single" w:sz="4" w:space="0" w:color="auto"/>
            </w:tcBorders>
            <w:shd w:val="clear" w:color="auto" w:fill="auto"/>
          </w:tcPr>
          <w:p w:rsidR="005E387D" w:rsidRPr="00B54517" w:rsidRDefault="005E387D" w:rsidP="00782D3C">
            <w:pPr>
              <w:tabs>
                <w:tab w:val="num" w:pos="822"/>
              </w:tabs>
              <w:ind w:left="255" w:hanging="255"/>
              <w:jc w:val="both"/>
              <w:rPr>
                <w:lang w:val="ru-RU" w:eastAsia="ru-RU"/>
              </w:rPr>
            </w:pP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5E387D" w:rsidRPr="00B54517" w:rsidRDefault="005E387D" w:rsidP="00782D3C">
            <w:pPr>
              <w:tabs>
                <w:tab w:val="num" w:pos="822"/>
              </w:tabs>
              <w:ind w:left="255" w:hanging="255"/>
              <w:jc w:val="both"/>
              <w:rPr>
                <w:lang w:val="ru-RU" w:eastAsia="ru-RU"/>
              </w:rPr>
            </w:pPr>
          </w:p>
        </w:tc>
        <w:tc>
          <w:tcPr>
            <w:tcW w:w="233" w:type="pct"/>
            <w:tcBorders>
              <w:left w:val="single" w:sz="4" w:space="0" w:color="auto"/>
            </w:tcBorders>
            <w:shd w:val="clear" w:color="auto" w:fill="auto"/>
          </w:tcPr>
          <w:p w:rsidR="005E387D" w:rsidRPr="00B54517" w:rsidRDefault="005E387D" w:rsidP="00782D3C">
            <w:pPr>
              <w:tabs>
                <w:tab w:val="num" w:pos="822"/>
              </w:tabs>
              <w:ind w:left="255" w:hanging="255"/>
              <w:jc w:val="both"/>
              <w:rPr>
                <w:b/>
                <w:lang w:val="ru-RU" w:eastAsia="ru-RU"/>
              </w:rPr>
            </w:pPr>
          </w:p>
        </w:tc>
        <w:tc>
          <w:tcPr>
            <w:tcW w:w="157" w:type="pct"/>
            <w:shd w:val="clear" w:color="auto" w:fill="auto"/>
          </w:tcPr>
          <w:p w:rsidR="005E387D" w:rsidRPr="00B54517" w:rsidRDefault="005E387D" w:rsidP="00782D3C">
            <w:pPr>
              <w:tabs>
                <w:tab w:val="num" w:pos="822"/>
              </w:tabs>
              <w:ind w:left="255" w:hanging="255"/>
              <w:jc w:val="both"/>
              <w:rPr>
                <w:b/>
                <w:lang w:val="ru-RU" w:eastAsia="ru-RU"/>
              </w:rPr>
            </w:pPr>
          </w:p>
        </w:tc>
        <w:tc>
          <w:tcPr>
            <w:tcW w:w="214" w:type="pct"/>
            <w:shd w:val="clear" w:color="auto" w:fill="FFFF99"/>
          </w:tcPr>
          <w:p w:rsidR="005E387D" w:rsidRPr="00B54517" w:rsidRDefault="005E387D" w:rsidP="00782D3C">
            <w:pPr>
              <w:tabs>
                <w:tab w:val="num" w:pos="822"/>
              </w:tabs>
              <w:ind w:left="255" w:hanging="255"/>
              <w:jc w:val="both"/>
              <w:rPr>
                <w:b/>
                <w:lang w:val="ru-RU" w:eastAsia="ru-RU"/>
              </w:rPr>
            </w:pPr>
          </w:p>
        </w:tc>
        <w:tc>
          <w:tcPr>
            <w:tcW w:w="236" w:type="pct"/>
            <w:shd w:val="clear" w:color="auto" w:fill="auto"/>
          </w:tcPr>
          <w:p w:rsidR="005E387D" w:rsidRPr="00B54517" w:rsidRDefault="005E387D" w:rsidP="00782D3C">
            <w:pPr>
              <w:tabs>
                <w:tab w:val="num" w:pos="822"/>
              </w:tabs>
              <w:ind w:left="255" w:hanging="255"/>
              <w:jc w:val="both"/>
              <w:rPr>
                <w:b/>
                <w:lang w:val="ru-RU" w:eastAsia="ru-RU"/>
              </w:rPr>
            </w:pPr>
          </w:p>
        </w:tc>
        <w:tc>
          <w:tcPr>
            <w:tcW w:w="230" w:type="pct"/>
            <w:shd w:val="clear" w:color="auto" w:fill="auto"/>
          </w:tcPr>
          <w:p w:rsidR="005E387D" w:rsidRPr="00B54517" w:rsidRDefault="005E387D" w:rsidP="00782D3C">
            <w:pPr>
              <w:tabs>
                <w:tab w:val="num" w:pos="822"/>
              </w:tabs>
              <w:ind w:left="255" w:hanging="255"/>
              <w:jc w:val="both"/>
              <w:rPr>
                <w:b/>
                <w:lang w:val="ru-RU" w:eastAsia="ru-RU"/>
              </w:rPr>
            </w:pPr>
          </w:p>
        </w:tc>
        <w:tc>
          <w:tcPr>
            <w:tcW w:w="229" w:type="pct"/>
            <w:shd w:val="clear" w:color="auto" w:fill="FFFF99"/>
          </w:tcPr>
          <w:p w:rsidR="005E387D" w:rsidRPr="00B54517" w:rsidRDefault="005E387D" w:rsidP="00782D3C">
            <w:pPr>
              <w:tabs>
                <w:tab w:val="num" w:pos="822"/>
              </w:tabs>
              <w:ind w:left="255" w:hanging="255"/>
              <w:jc w:val="both"/>
              <w:rPr>
                <w:b/>
                <w:lang w:val="ru-RU" w:eastAsia="ru-RU"/>
              </w:rPr>
            </w:pPr>
          </w:p>
        </w:tc>
        <w:tc>
          <w:tcPr>
            <w:tcW w:w="197" w:type="pct"/>
            <w:shd w:val="clear" w:color="auto" w:fill="auto"/>
          </w:tcPr>
          <w:p w:rsidR="005E387D" w:rsidRPr="00B54517" w:rsidRDefault="005E387D" w:rsidP="00782D3C">
            <w:pPr>
              <w:tabs>
                <w:tab w:val="num" w:pos="822"/>
              </w:tabs>
              <w:ind w:left="255" w:hanging="255"/>
              <w:jc w:val="both"/>
              <w:rPr>
                <w:b/>
                <w:lang w:val="ru-RU" w:eastAsia="ru-RU"/>
              </w:rPr>
            </w:pPr>
          </w:p>
        </w:tc>
        <w:tc>
          <w:tcPr>
            <w:tcW w:w="188" w:type="pct"/>
            <w:shd w:val="clear" w:color="auto" w:fill="auto"/>
          </w:tcPr>
          <w:p w:rsidR="005E387D" w:rsidRPr="00B54517" w:rsidRDefault="005E387D" w:rsidP="00782D3C">
            <w:pPr>
              <w:tabs>
                <w:tab w:val="num" w:pos="822"/>
              </w:tabs>
              <w:ind w:left="255" w:hanging="255"/>
              <w:jc w:val="both"/>
              <w:rPr>
                <w:b/>
                <w:lang w:val="ru-RU" w:eastAsia="ru-RU"/>
              </w:rPr>
            </w:pPr>
          </w:p>
        </w:tc>
        <w:tc>
          <w:tcPr>
            <w:tcW w:w="198" w:type="pct"/>
            <w:shd w:val="clear" w:color="auto" w:fill="FFFF99"/>
          </w:tcPr>
          <w:p w:rsidR="005E387D" w:rsidRPr="00B54517" w:rsidRDefault="005E387D" w:rsidP="00782D3C">
            <w:pPr>
              <w:tabs>
                <w:tab w:val="num" w:pos="822"/>
              </w:tabs>
              <w:ind w:left="255" w:hanging="255"/>
              <w:jc w:val="both"/>
              <w:rPr>
                <w:b/>
                <w:lang w:val="ru-RU" w:eastAsia="ru-RU"/>
              </w:rPr>
            </w:pPr>
          </w:p>
        </w:tc>
        <w:tc>
          <w:tcPr>
            <w:tcW w:w="264" w:type="pct"/>
            <w:gridSpan w:val="2"/>
            <w:shd w:val="clear" w:color="auto" w:fill="auto"/>
          </w:tcPr>
          <w:p w:rsidR="005E387D" w:rsidRPr="00B54517" w:rsidRDefault="005E387D" w:rsidP="00782D3C">
            <w:pPr>
              <w:tabs>
                <w:tab w:val="num" w:pos="822"/>
              </w:tabs>
              <w:ind w:left="255" w:hanging="255"/>
              <w:jc w:val="both"/>
              <w:rPr>
                <w:b/>
                <w:lang w:val="ru-RU" w:eastAsia="ru-RU"/>
              </w:rPr>
            </w:pPr>
          </w:p>
        </w:tc>
        <w:tc>
          <w:tcPr>
            <w:tcW w:w="300" w:type="pct"/>
            <w:gridSpan w:val="2"/>
            <w:shd w:val="clear" w:color="auto" w:fill="auto"/>
          </w:tcPr>
          <w:p w:rsidR="005E387D" w:rsidRPr="00B54517" w:rsidRDefault="005E387D" w:rsidP="00782D3C">
            <w:pPr>
              <w:tabs>
                <w:tab w:val="num" w:pos="822"/>
              </w:tabs>
              <w:ind w:left="255" w:hanging="255"/>
              <w:jc w:val="both"/>
              <w:rPr>
                <w:b/>
                <w:lang w:val="ru-RU" w:eastAsia="ru-RU"/>
              </w:rPr>
            </w:pPr>
          </w:p>
        </w:tc>
        <w:tc>
          <w:tcPr>
            <w:tcW w:w="366" w:type="pct"/>
            <w:gridSpan w:val="2"/>
            <w:shd w:val="clear" w:color="auto" w:fill="FFFF99"/>
          </w:tcPr>
          <w:p w:rsidR="005E387D" w:rsidRPr="00B54517" w:rsidRDefault="005E387D" w:rsidP="00782D3C">
            <w:pPr>
              <w:tabs>
                <w:tab w:val="num" w:pos="822"/>
              </w:tabs>
              <w:ind w:left="255" w:hanging="255"/>
              <w:jc w:val="both"/>
              <w:rPr>
                <w:b/>
                <w:lang w:val="ru-RU" w:eastAsia="ru-RU"/>
              </w:rPr>
            </w:pPr>
          </w:p>
        </w:tc>
        <w:tc>
          <w:tcPr>
            <w:tcW w:w="289" w:type="pct"/>
            <w:gridSpan w:val="2"/>
            <w:shd w:val="clear" w:color="auto" w:fill="auto"/>
          </w:tcPr>
          <w:p w:rsidR="005E387D" w:rsidRPr="00B54517" w:rsidRDefault="005E387D" w:rsidP="00782D3C">
            <w:pPr>
              <w:tabs>
                <w:tab w:val="num" w:pos="822"/>
              </w:tabs>
              <w:ind w:left="255" w:hanging="255"/>
              <w:jc w:val="both"/>
              <w:rPr>
                <w:b/>
                <w:lang w:val="ru-RU" w:eastAsia="ru-RU"/>
              </w:rPr>
            </w:pPr>
          </w:p>
        </w:tc>
        <w:tc>
          <w:tcPr>
            <w:tcW w:w="218" w:type="pct"/>
            <w:gridSpan w:val="2"/>
            <w:shd w:val="clear" w:color="auto" w:fill="auto"/>
          </w:tcPr>
          <w:p w:rsidR="005E387D" w:rsidRPr="00B54517" w:rsidRDefault="005E387D" w:rsidP="00782D3C">
            <w:pPr>
              <w:tabs>
                <w:tab w:val="num" w:pos="822"/>
              </w:tabs>
              <w:ind w:left="255" w:hanging="255"/>
              <w:jc w:val="both"/>
              <w:rPr>
                <w:b/>
                <w:lang w:val="ru-RU" w:eastAsia="ru-RU"/>
              </w:rPr>
            </w:pPr>
          </w:p>
        </w:tc>
        <w:tc>
          <w:tcPr>
            <w:tcW w:w="194" w:type="pct"/>
            <w:shd w:val="clear" w:color="auto" w:fill="FFFF99"/>
          </w:tcPr>
          <w:p w:rsidR="005E387D" w:rsidRPr="00B54517" w:rsidRDefault="005E387D" w:rsidP="00782D3C">
            <w:pPr>
              <w:tabs>
                <w:tab w:val="num" w:pos="822"/>
              </w:tabs>
              <w:ind w:left="255" w:hanging="255"/>
              <w:jc w:val="both"/>
              <w:rPr>
                <w:b/>
                <w:lang w:val="ru-RU" w:eastAsia="ru-RU"/>
              </w:rPr>
            </w:pPr>
          </w:p>
        </w:tc>
      </w:tr>
    </w:tbl>
    <w:p w:rsidR="00D11AE2" w:rsidRPr="00B54517" w:rsidRDefault="00D11AE2" w:rsidP="00D11AE2">
      <w:pPr>
        <w:rPr>
          <w:sz w:val="24"/>
          <w:szCs w:val="24"/>
          <w:lang w:val="ru-RU"/>
        </w:rPr>
      </w:pPr>
    </w:p>
    <w:p w:rsidR="00DA75FF" w:rsidRPr="00B54517" w:rsidRDefault="00DA75FF" w:rsidP="00DA75FF">
      <w:pPr>
        <w:jc w:val="center"/>
        <w:rPr>
          <w:b/>
          <w:color w:val="000000"/>
          <w:sz w:val="24"/>
          <w:szCs w:val="24"/>
          <w:lang w:val="ru-RU"/>
        </w:rPr>
      </w:pPr>
      <w:r w:rsidRPr="00B54517">
        <w:rPr>
          <w:b/>
          <w:color w:val="000000"/>
          <w:sz w:val="24"/>
          <w:szCs w:val="24"/>
          <w:lang w:val="ru-RU"/>
        </w:rPr>
        <w:t>Содержание разделов дисциплины.</w:t>
      </w:r>
    </w:p>
    <w:p w:rsidR="004D55F9" w:rsidRPr="00B54517" w:rsidRDefault="004D55F9" w:rsidP="004D55F9">
      <w:pPr>
        <w:jc w:val="center"/>
        <w:rPr>
          <w:b/>
          <w:sz w:val="24"/>
          <w:szCs w:val="24"/>
          <w:lang w:val="ru-RU"/>
        </w:rPr>
      </w:pPr>
      <w:r w:rsidRPr="00B54517">
        <w:rPr>
          <w:b/>
          <w:sz w:val="24"/>
          <w:szCs w:val="24"/>
          <w:lang w:val="ru-RU"/>
        </w:rPr>
        <w:t xml:space="preserve">РАЗДЕЛ </w:t>
      </w:r>
      <w:r w:rsidRPr="00B54517">
        <w:rPr>
          <w:b/>
          <w:sz w:val="24"/>
          <w:szCs w:val="24"/>
        </w:rPr>
        <w:t>I</w:t>
      </w:r>
      <w:r w:rsidRPr="00B54517">
        <w:rPr>
          <w:b/>
          <w:sz w:val="24"/>
          <w:szCs w:val="24"/>
          <w:lang w:val="ru-RU"/>
        </w:rPr>
        <w:t>. ПРАВОВЫЕ И НАУЧНЫЕ ОСНОВЫ КРИМИНАЛИСТИЧЕСКОЙ ЭКСПЕРТИЗЫ.</w:t>
      </w:r>
    </w:p>
    <w:p w:rsidR="004D55F9" w:rsidRPr="00B54517" w:rsidRDefault="004D55F9" w:rsidP="004D55F9">
      <w:pPr>
        <w:pStyle w:val="21"/>
        <w:ind w:firstLine="0"/>
        <w:jc w:val="center"/>
        <w:rPr>
          <w:rFonts w:ascii="Times New Roman" w:hAnsi="Times New Roman"/>
          <w:b/>
          <w:sz w:val="24"/>
          <w:szCs w:val="24"/>
        </w:rPr>
      </w:pPr>
      <w:r w:rsidRPr="00B54517">
        <w:rPr>
          <w:rFonts w:ascii="Times New Roman" w:hAnsi="Times New Roman"/>
          <w:b/>
          <w:sz w:val="24"/>
          <w:szCs w:val="24"/>
        </w:rPr>
        <w:t>Тема 1.  Общетеоретические основы</w:t>
      </w:r>
      <w:r w:rsidRPr="00B54517">
        <w:rPr>
          <w:rFonts w:ascii="Times New Roman" w:hAnsi="Times New Roman"/>
          <w:sz w:val="24"/>
          <w:szCs w:val="24"/>
        </w:rPr>
        <w:t xml:space="preserve"> </w:t>
      </w:r>
      <w:r w:rsidRPr="00B54517">
        <w:rPr>
          <w:rFonts w:ascii="Times New Roman" w:hAnsi="Times New Roman"/>
          <w:b/>
          <w:sz w:val="24"/>
          <w:szCs w:val="24"/>
        </w:rPr>
        <w:t>криминалистической экспертизы</w:t>
      </w:r>
    </w:p>
    <w:p w:rsidR="004D55F9" w:rsidRPr="00B54517" w:rsidRDefault="004D55F9" w:rsidP="004D55F9">
      <w:pPr>
        <w:pStyle w:val="210"/>
        <w:ind w:left="0" w:firstLine="720"/>
        <w:rPr>
          <w:rFonts w:ascii="Times New Roman" w:hAnsi="Times New Roman"/>
          <w:sz w:val="24"/>
          <w:szCs w:val="24"/>
        </w:rPr>
      </w:pPr>
      <w:r w:rsidRPr="00B54517">
        <w:rPr>
          <w:rFonts w:ascii="Times New Roman" w:hAnsi="Times New Roman"/>
          <w:sz w:val="24"/>
          <w:szCs w:val="24"/>
        </w:rPr>
        <w:t>Понятие специальных знаний и формы их использования в судопроизводстве. Судебная экспертиза: сущность и классификации. История криминалистической экспертизы, её современное состояние и возможности.</w:t>
      </w:r>
    </w:p>
    <w:p w:rsidR="004D55F9" w:rsidRPr="00B54517" w:rsidRDefault="004D55F9" w:rsidP="004D55F9">
      <w:pPr>
        <w:pStyle w:val="210"/>
        <w:ind w:left="0" w:firstLine="720"/>
        <w:rPr>
          <w:rFonts w:ascii="Times New Roman" w:hAnsi="Times New Roman"/>
          <w:sz w:val="24"/>
          <w:szCs w:val="24"/>
        </w:rPr>
      </w:pPr>
      <w:r w:rsidRPr="00B54517">
        <w:rPr>
          <w:rFonts w:ascii="Times New Roman" w:hAnsi="Times New Roman"/>
          <w:sz w:val="24"/>
          <w:szCs w:val="24"/>
        </w:rPr>
        <w:t>Правовой институт судебной экспертизы в российском законодательстве. Правовое регулирование судебно-экспертной деятельности. Субъекты судебно-экспертной деятельности, их процессуальный статус.</w:t>
      </w:r>
    </w:p>
    <w:p w:rsidR="004D55F9" w:rsidRPr="00B54517" w:rsidRDefault="004D55F9" w:rsidP="004D55F9">
      <w:pPr>
        <w:pStyle w:val="210"/>
        <w:ind w:left="0" w:firstLine="720"/>
        <w:rPr>
          <w:rFonts w:ascii="Times New Roman" w:hAnsi="Times New Roman"/>
          <w:sz w:val="24"/>
          <w:szCs w:val="24"/>
        </w:rPr>
      </w:pPr>
      <w:r w:rsidRPr="00B54517">
        <w:rPr>
          <w:rFonts w:ascii="Times New Roman" w:hAnsi="Times New Roman"/>
          <w:sz w:val="24"/>
          <w:szCs w:val="24"/>
        </w:rPr>
        <w:t>Система судебно-экспертных учреждений России. Задачи и функции экспертно-криминалистических подразделений ОВД РФ. Приказы, регулирующие деятельность сотрудников ЭКП ОВД России.</w:t>
      </w:r>
    </w:p>
    <w:p w:rsidR="004D55F9" w:rsidRPr="00B54517" w:rsidRDefault="004D55F9" w:rsidP="004D55F9">
      <w:pPr>
        <w:pStyle w:val="210"/>
        <w:ind w:left="0" w:firstLine="720"/>
        <w:rPr>
          <w:rFonts w:ascii="Times New Roman" w:hAnsi="Times New Roman"/>
          <w:sz w:val="24"/>
          <w:szCs w:val="24"/>
        </w:rPr>
      </w:pPr>
      <w:r w:rsidRPr="00B54517">
        <w:rPr>
          <w:rFonts w:ascii="Times New Roman" w:hAnsi="Times New Roman"/>
          <w:sz w:val="24"/>
          <w:szCs w:val="24"/>
        </w:rPr>
        <w:lastRenderedPageBreak/>
        <w:t>Наука о судебной экспертизе: предпосылки формирования, история развития и современные концепции её построения. Структура теории судебной экспертизы, её методология и система частных теорий, учений.</w:t>
      </w:r>
    </w:p>
    <w:p w:rsidR="004D55F9" w:rsidRPr="00B54517" w:rsidRDefault="004D55F9" w:rsidP="004D55F9">
      <w:pPr>
        <w:pStyle w:val="210"/>
        <w:ind w:left="0" w:firstLine="720"/>
        <w:contextualSpacing/>
        <w:rPr>
          <w:rFonts w:ascii="Times New Roman" w:hAnsi="Times New Roman"/>
          <w:sz w:val="24"/>
          <w:szCs w:val="24"/>
        </w:rPr>
      </w:pPr>
      <w:r w:rsidRPr="00B54517">
        <w:rPr>
          <w:rFonts w:ascii="Times New Roman" w:hAnsi="Times New Roman"/>
          <w:sz w:val="24"/>
          <w:szCs w:val="24"/>
        </w:rPr>
        <w:t>Судебно-экспертное познание. Логика, психология и эстетика экспертного познания. Теория решения экспертных задач: экспертная технология, экспертная методика, форма выводов и содержание заключения эксперта. Экспертные ошибки, их причины, последствия и возможные предупреждения. Критерии оценки заключения эксперта судом (следователем), исследование его в процессе доказывания по делу. Профессиональная этика судебного эксперта.</w:t>
      </w:r>
    </w:p>
    <w:p w:rsidR="004D55F9" w:rsidRPr="00B54517" w:rsidRDefault="004D55F9" w:rsidP="004D55F9">
      <w:pPr>
        <w:pStyle w:val="21"/>
        <w:spacing w:before="120"/>
        <w:ind w:firstLine="0"/>
        <w:contextualSpacing/>
        <w:jc w:val="center"/>
        <w:rPr>
          <w:rFonts w:ascii="Times New Roman" w:hAnsi="Times New Roman"/>
          <w:b/>
          <w:sz w:val="24"/>
          <w:szCs w:val="24"/>
        </w:rPr>
      </w:pPr>
      <w:r w:rsidRPr="00B54517">
        <w:rPr>
          <w:rFonts w:ascii="Times New Roman" w:hAnsi="Times New Roman"/>
          <w:b/>
          <w:sz w:val="24"/>
          <w:szCs w:val="24"/>
        </w:rPr>
        <w:t>Тема 2.  Научные основы экспертно-криминалистической диагностики и идентификации</w:t>
      </w:r>
    </w:p>
    <w:p w:rsidR="004D55F9" w:rsidRPr="00B54517" w:rsidRDefault="004D55F9" w:rsidP="004D55F9">
      <w:pPr>
        <w:pStyle w:val="210"/>
        <w:ind w:left="0" w:firstLine="720"/>
        <w:rPr>
          <w:rFonts w:ascii="Times New Roman" w:hAnsi="Times New Roman"/>
          <w:sz w:val="24"/>
          <w:szCs w:val="24"/>
        </w:rPr>
      </w:pPr>
      <w:r w:rsidRPr="00B54517">
        <w:rPr>
          <w:rFonts w:ascii="Times New Roman" w:hAnsi="Times New Roman"/>
          <w:sz w:val="24"/>
          <w:szCs w:val="24"/>
        </w:rPr>
        <w:t>Сущность поэтапного судебного познания преступления: осмотр места происшествия, поиск преступника, доказывания события и обстоятельств преступления. Понятие криминалистической диагностики и её виды.  Схема судебно-экспертного  диагностического познания. Значение экспертной диагностики для раскрытия преступлений.</w:t>
      </w:r>
    </w:p>
    <w:p w:rsidR="004D55F9" w:rsidRPr="00B54517" w:rsidRDefault="004D55F9" w:rsidP="004D55F9">
      <w:pPr>
        <w:pStyle w:val="210"/>
        <w:ind w:left="0" w:firstLine="720"/>
        <w:rPr>
          <w:rFonts w:ascii="Times New Roman" w:hAnsi="Times New Roman"/>
          <w:sz w:val="24"/>
          <w:szCs w:val="24"/>
        </w:rPr>
      </w:pPr>
      <w:r w:rsidRPr="00B54517">
        <w:rPr>
          <w:rFonts w:ascii="Times New Roman" w:hAnsi="Times New Roman"/>
          <w:sz w:val="24"/>
          <w:szCs w:val="24"/>
        </w:rPr>
        <w:t>История формирования теории криминалистической идентификации. Сущность и классификация криминалистической идентификации, отличие от иных её видов. Принципы криминалистической идентификации. Методическая схема экспертного идентификационного процесса. Место процесса установления групповой принадлежности объектов в экспертном познании. Субъективная и объективная оценка  судебным экспертом идентификационных признаков объектов экспертизы.</w:t>
      </w:r>
    </w:p>
    <w:p w:rsidR="004D55F9" w:rsidRPr="00B54517" w:rsidRDefault="004D55F9" w:rsidP="004D55F9">
      <w:pPr>
        <w:pStyle w:val="210"/>
        <w:ind w:left="0" w:firstLine="720"/>
        <w:rPr>
          <w:rFonts w:ascii="Times New Roman" w:hAnsi="Times New Roman"/>
          <w:sz w:val="24"/>
          <w:szCs w:val="24"/>
        </w:rPr>
      </w:pPr>
      <w:r w:rsidRPr="00B54517">
        <w:rPr>
          <w:rFonts w:ascii="Times New Roman" w:hAnsi="Times New Roman"/>
          <w:sz w:val="24"/>
          <w:szCs w:val="24"/>
        </w:rPr>
        <w:t>Классификации свойств объектов судебных экспертиз. Понятие признака. Классификации признаков. Идентификационные признаки. Роль признаков в экспертном познании и в обосновании экспертного вывода. Современные экспертные возможности выявления, фиксации и оценки признаков.</w:t>
      </w:r>
    </w:p>
    <w:p w:rsidR="004D55F9" w:rsidRPr="00B54517" w:rsidRDefault="004D55F9" w:rsidP="004D55F9">
      <w:pPr>
        <w:spacing w:before="120"/>
        <w:jc w:val="center"/>
        <w:rPr>
          <w:b/>
          <w:sz w:val="24"/>
          <w:szCs w:val="24"/>
          <w:lang w:val="ru-RU"/>
        </w:rPr>
      </w:pPr>
    </w:p>
    <w:p w:rsidR="004D55F9" w:rsidRPr="00B54517" w:rsidRDefault="004D55F9" w:rsidP="004D55F9">
      <w:pPr>
        <w:spacing w:before="120"/>
        <w:jc w:val="center"/>
        <w:rPr>
          <w:b/>
          <w:sz w:val="24"/>
          <w:szCs w:val="24"/>
          <w:lang w:val="ru-RU"/>
        </w:rPr>
      </w:pPr>
      <w:r w:rsidRPr="00B54517">
        <w:rPr>
          <w:b/>
          <w:sz w:val="24"/>
          <w:szCs w:val="24"/>
          <w:lang w:val="ru-RU"/>
        </w:rPr>
        <w:t>Тема 3.  Методы криминалистического фотографирования объектов дактилоскопической экспертизы</w:t>
      </w:r>
    </w:p>
    <w:p w:rsidR="004D55F9" w:rsidRPr="00B54517" w:rsidRDefault="004D55F9" w:rsidP="004D55F9">
      <w:pPr>
        <w:ind w:firstLine="720"/>
        <w:jc w:val="both"/>
        <w:rPr>
          <w:sz w:val="24"/>
          <w:szCs w:val="24"/>
          <w:lang w:val="ru-RU"/>
        </w:rPr>
      </w:pPr>
      <w:r w:rsidRPr="00B54517">
        <w:rPr>
          <w:sz w:val="24"/>
          <w:szCs w:val="24"/>
          <w:lang w:val="ru-RU"/>
        </w:rPr>
        <w:t>Криминалистическая фотография: понятие, виды, система методов фотосъёмки, фотоматериалы. Требования, предъявляемые к фотоснимкам, иллюстрирующим выводы эксперта.</w:t>
      </w:r>
    </w:p>
    <w:p w:rsidR="004D55F9" w:rsidRPr="00B54517" w:rsidRDefault="004D55F9" w:rsidP="004D55F9">
      <w:pPr>
        <w:ind w:firstLine="720"/>
        <w:jc w:val="both"/>
        <w:rPr>
          <w:sz w:val="24"/>
          <w:szCs w:val="24"/>
          <w:lang w:val="ru-RU"/>
        </w:rPr>
      </w:pPr>
      <w:r w:rsidRPr="00B54517">
        <w:rPr>
          <w:sz w:val="24"/>
          <w:szCs w:val="24"/>
          <w:lang w:val="ru-RU"/>
        </w:rPr>
        <w:t xml:space="preserve">Виды освещения при фотографировании. Способы получения бестеневого освещения с контровым и фоновым светом. </w:t>
      </w:r>
    </w:p>
    <w:p w:rsidR="004D55F9" w:rsidRPr="00B54517" w:rsidRDefault="004D55F9" w:rsidP="004D55F9">
      <w:pPr>
        <w:ind w:firstLine="720"/>
        <w:jc w:val="both"/>
        <w:rPr>
          <w:sz w:val="24"/>
          <w:szCs w:val="24"/>
          <w:lang w:val="ru-RU"/>
        </w:rPr>
      </w:pPr>
      <w:r w:rsidRPr="00B54517">
        <w:rPr>
          <w:sz w:val="24"/>
          <w:szCs w:val="24"/>
          <w:lang w:val="ru-RU"/>
        </w:rPr>
        <w:t xml:space="preserve">Техника фотографирования следов рук и подошв стоп на типичных прозрачных объектах в отраженных лучах и в проходящем свете. Техника фотографирования следов рук и подошв стоп на типичных непрозрачных объектах. Методы “темного поля” и “светлого поля”. Особенности фотографирования следов папиллярных линий на фотобумагу. Способы устранения зеркальности изображения.    </w:t>
      </w:r>
    </w:p>
    <w:p w:rsidR="004D55F9" w:rsidRPr="00B54517" w:rsidRDefault="004D55F9" w:rsidP="004D55F9">
      <w:pPr>
        <w:ind w:firstLine="720"/>
        <w:jc w:val="both"/>
        <w:rPr>
          <w:sz w:val="24"/>
          <w:szCs w:val="24"/>
          <w:lang w:val="ru-RU"/>
        </w:rPr>
      </w:pPr>
      <w:r w:rsidRPr="00B54517">
        <w:rPr>
          <w:sz w:val="24"/>
          <w:szCs w:val="24"/>
          <w:lang w:val="ru-RU"/>
        </w:rPr>
        <w:t xml:space="preserve">Особенности фотографирования следов рук и подошв стоп на пестрых поверхностях и на фарфоре, а также перекопированных на дактилоскопическую пленку. Особенности фотографирования следов на шероховатых, рельефных, бликующих и окрашенных поверхностях. Использование ультрафиолетовой и инфракрасной зон спектра при съемке следов рук и подошв стоп. </w:t>
      </w:r>
    </w:p>
    <w:p w:rsidR="004D55F9" w:rsidRPr="00B54517" w:rsidRDefault="004D55F9" w:rsidP="004D55F9">
      <w:pPr>
        <w:ind w:firstLine="720"/>
        <w:jc w:val="both"/>
        <w:rPr>
          <w:sz w:val="24"/>
          <w:szCs w:val="24"/>
          <w:lang w:val="ru-RU"/>
        </w:rPr>
      </w:pPr>
      <w:r w:rsidRPr="00B54517">
        <w:rPr>
          <w:sz w:val="24"/>
          <w:szCs w:val="24"/>
          <w:lang w:val="ru-RU"/>
        </w:rPr>
        <w:t>Техника фотографирования объемных следов рук и подошв стоп на полупрозрачных и легкоплавких материалах: размещение объектов и источников освещения.</w:t>
      </w:r>
    </w:p>
    <w:p w:rsidR="004D55F9" w:rsidRPr="00B54517" w:rsidRDefault="004D55F9" w:rsidP="004D55F9">
      <w:pPr>
        <w:ind w:firstLine="720"/>
        <w:jc w:val="both"/>
        <w:rPr>
          <w:sz w:val="24"/>
          <w:szCs w:val="24"/>
          <w:lang w:val="ru-RU"/>
        </w:rPr>
      </w:pPr>
      <w:r w:rsidRPr="00B54517">
        <w:rPr>
          <w:sz w:val="24"/>
          <w:szCs w:val="24"/>
          <w:lang w:val="ru-RU"/>
        </w:rPr>
        <w:t>Приемы и методы съемки с помощью цифровой фотографии, оборудование и материалы.</w:t>
      </w:r>
    </w:p>
    <w:p w:rsidR="004D55F9" w:rsidRPr="00B54517" w:rsidRDefault="004D55F9" w:rsidP="004D55F9">
      <w:pPr>
        <w:spacing w:before="120"/>
        <w:ind w:right="-6"/>
        <w:jc w:val="both"/>
        <w:rPr>
          <w:b/>
          <w:sz w:val="24"/>
          <w:szCs w:val="24"/>
          <w:lang w:val="ru-RU"/>
        </w:rPr>
      </w:pPr>
    </w:p>
    <w:p w:rsidR="004D55F9" w:rsidRPr="00B54517" w:rsidRDefault="004D55F9" w:rsidP="004D55F9">
      <w:pPr>
        <w:spacing w:before="120"/>
        <w:ind w:right="-6"/>
        <w:jc w:val="center"/>
        <w:rPr>
          <w:b/>
          <w:sz w:val="24"/>
          <w:szCs w:val="24"/>
          <w:lang w:val="ru-RU"/>
        </w:rPr>
      </w:pPr>
      <w:r w:rsidRPr="00B54517">
        <w:rPr>
          <w:b/>
          <w:sz w:val="24"/>
          <w:szCs w:val="24"/>
          <w:lang w:val="ru-RU"/>
        </w:rPr>
        <w:t xml:space="preserve">РАЗДЕЛ </w:t>
      </w:r>
      <w:r w:rsidRPr="00B54517">
        <w:rPr>
          <w:b/>
          <w:sz w:val="24"/>
          <w:szCs w:val="24"/>
        </w:rPr>
        <w:t>II</w:t>
      </w:r>
      <w:r w:rsidRPr="00B54517">
        <w:rPr>
          <w:b/>
          <w:sz w:val="24"/>
          <w:szCs w:val="24"/>
          <w:lang w:val="ru-RU"/>
        </w:rPr>
        <w:t>. ДАКТИЛОСКОПИЯ И ДАКТИЛОСКОПИЧЕСКАЯ ЭКСПЕРТИЗА</w:t>
      </w:r>
    </w:p>
    <w:p w:rsidR="004D55F9" w:rsidRPr="00B54517" w:rsidRDefault="004D55F9" w:rsidP="004D55F9">
      <w:pPr>
        <w:pStyle w:val="310"/>
        <w:suppressAutoHyphens/>
        <w:spacing w:before="120"/>
        <w:ind w:right="-340" w:firstLine="0"/>
        <w:rPr>
          <w:szCs w:val="24"/>
        </w:rPr>
      </w:pPr>
      <w:r w:rsidRPr="00B54517">
        <w:rPr>
          <w:szCs w:val="24"/>
        </w:rPr>
        <w:lastRenderedPageBreak/>
        <w:t>Тема  4.</w:t>
      </w:r>
      <w:r w:rsidRPr="00B54517">
        <w:rPr>
          <w:b w:val="0"/>
          <w:szCs w:val="24"/>
        </w:rPr>
        <w:t xml:space="preserve"> </w:t>
      </w:r>
      <w:r w:rsidRPr="00B54517">
        <w:rPr>
          <w:szCs w:val="24"/>
        </w:rPr>
        <w:t>Дактилоскопия - научная основа дактилоскопической экспертизы</w:t>
      </w:r>
    </w:p>
    <w:p w:rsidR="004D55F9" w:rsidRPr="00B54517" w:rsidRDefault="004D55F9" w:rsidP="004D55F9">
      <w:pPr>
        <w:pStyle w:val="210"/>
        <w:ind w:left="0" w:firstLine="720"/>
        <w:rPr>
          <w:rFonts w:ascii="Times New Roman" w:hAnsi="Times New Roman"/>
          <w:b/>
          <w:sz w:val="24"/>
          <w:szCs w:val="24"/>
        </w:rPr>
      </w:pPr>
      <w:r w:rsidRPr="00B54517">
        <w:rPr>
          <w:rFonts w:ascii="Times New Roman" w:hAnsi="Times New Roman"/>
          <w:sz w:val="24"/>
          <w:szCs w:val="24"/>
        </w:rPr>
        <w:t xml:space="preserve">Предпосылки возникновения и краткая история развития дактилоскопии. </w:t>
      </w:r>
    </w:p>
    <w:p w:rsidR="004D55F9" w:rsidRPr="00B54517" w:rsidRDefault="004D55F9" w:rsidP="004D55F9">
      <w:pPr>
        <w:pStyle w:val="210"/>
        <w:ind w:left="0" w:firstLine="720"/>
        <w:rPr>
          <w:rFonts w:ascii="Times New Roman" w:hAnsi="Times New Roman"/>
          <w:sz w:val="24"/>
          <w:szCs w:val="24"/>
        </w:rPr>
      </w:pPr>
      <w:r w:rsidRPr="00B54517">
        <w:rPr>
          <w:rFonts w:ascii="Times New Roman" w:hAnsi="Times New Roman"/>
          <w:sz w:val="24"/>
          <w:szCs w:val="24"/>
        </w:rPr>
        <w:t>Дактилоскопия как отрасль криминалистической техники. Механизмы образования следов и их классификация. Криминалистическое значение следов рук и подошв стоп.</w:t>
      </w:r>
    </w:p>
    <w:p w:rsidR="004D55F9" w:rsidRPr="00B54517" w:rsidRDefault="004D55F9" w:rsidP="004D55F9">
      <w:pPr>
        <w:pStyle w:val="21"/>
        <w:rPr>
          <w:rFonts w:ascii="Times New Roman" w:hAnsi="Times New Roman"/>
          <w:sz w:val="24"/>
          <w:szCs w:val="24"/>
        </w:rPr>
      </w:pPr>
      <w:r w:rsidRPr="00B54517">
        <w:rPr>
          <w:rFonts w:ascii="Times New Roman" w:hAnsi="Times New Roman"/>
          <w:sz w:val="24"/>
          <w:szCs w:val="24"/>
        </w:rPr>
        <w:t>Анатомические особенности строения кожного покрова ладоней и подошв стоп человека. Основные свойства папиллярных линий: их неповторимость, относительная неизменяемость и восстанавливаемость.</w:t>
      </w:r>
    </w:p>
    <w:p w:rsidR="004D55F9" w:rsidRPr="00B54517" w:rsidRDefault="004D55F9" w:rsidP="004D55F9">
      <w:pPr>
        <w:ind w:firstLine="720"/>
        <w:jc w:val="both"/>
        <w:rPr>
          <w:sz w:val="24"/>
          <w:szCs w:val="24"/>
          <w:lang w:val="ru-RU"/>
        </w:rPr>
      </w:pPr>
      <w:r w:rsidRPr="00B54517">
        <w:rPr>
          <w:sz w:val="24"/>
          <w:szCs w:val="24"/>
          <w:lang w:val="ru-RU"/>
        </w:rPr>
        <w:t>Основные элементы кожного рельефа пальцев, ладоней и подошв стоп. Структурные зоны ладони и папиллярные узоры на них. Структурные зоны подошвы стопы и папиллярные узоры на них. Структурные зоны папиллярного узора ногтевой фаланги пальца руки. Типы и виды папиллярных узоров на  ногтевых фалангах пальцев. Идентификационные признаки кожи  на пальцах рук, ладонях и подошвах стоп. Оценка идентификационной значимости общих, частных и сопутствующих признаков папиллярных линий.</w:t>
      </w:r>
    </w:p>
    <w:p w:rsidR="004D55F9" w:rsidRPr="00B54517" w:rsidRDefault="004D55F9" w:rsidP="004D55F9">
      <w:pPr>
        <w:spacing w:before="120"/>
        <w:ind w:right="-6"/>
        <w:jc w:val="center"/>
        <w:rPr>
          <w:b/>
          <w:sz w:val="24"/>
          <w:szCs w:val="24"/>
          <w:lang w:val="ru-RU"/>
        </w:rPr>
      </w:pPr>
    </w:p>
    <w:p w:rsidR="004D55F9" w:rsidRPr="00B54517" w:rsidRDefault="004D55F9" w:rsidP="004D55F9">
      <w:pPr>
        <w:spacing w:before="120"/>
        <w:ind w:right="-6"/>
        <w:jc w:val="center"/>
        <w:rPr>
          <w:b/>
          <w:sz w:val="24"/>
          <w:szCs w:val="24"/>
          <w:lang w:val="ru-RU"/>
        </w:rPr>
      </w:pPr>
      <w:r w:rsidRPr="00B54517">
        <w:rPr>
          <w:b/>
          <w:sz w:val="24"/>
          <w:szCs w:val="24"/>
          <w:lang w:val="ru-RU"/>
        </w:rPr>
        <w:t>Тема 5. Технико-криминалистические методы и средства выявления и фиксации следов рук человека</w:t>
      </w:r>
    </w:p>
    <w:p w:rsidR="004D55F9" w:rsidRPr="00B54517" w:rsidRDefault="004D55F9" w:rsidP="004D55F9">
      <w:pPr>
        <w:ind w:right="-8" w:firstLine="567"/>
        <w:jc w:val="both"/>
        <w:rPr>
          <w:sz w:val="24"/>
          <w:szCs w:val="24"/>
          <w:lang w:val="ru-RU"/>
        </w:rPr>
      </w:pPr>
      <w:r w:rsidRPr="00B54517">
        <w:rPr>
          <w:sz w:val="24"/>
          <w:szCs w:val="24"/>
          <w:lang w:val="ru-RU"/>
        </w:rPr>
        <w:t>Методы обнаружения, выявления и фиксации следов рук: визуальный, физический, физико-химический, химический. Способы фиксации следов рук при осмотре места происшествия: процессуальная и техническая фиксация. Требования, предъявляемые к изъятию и упаковке следов рук человека.</w:t>
      </w:r>
    </w:p>
    <w:p w:rsidR="004D55F9" w:rsidRPr="00B54517" w:rsidRDefault="004D55F9" w:rsidP="004D55F9">
      <w:pPr>
        <w:ind w:right="-58" w:firstLine="567"/>
        <w:jc w:val="both"/>
        <w:rPr>
          <w:sz w:val="24"/>
          <w:szCs w:val="24"/>
          <w:lang w:val="ru-RU"/>
        </w:rPr>
      </w:pPr>
      <w:r w:rsidRPr="00B54517">
        <w:rPr>
          <w:sz w:val="24"/>
          <w:szCs w:val="24"/>
          <w:lang w:val="ru-RU"/>
        </w:rPr>
        <w:t>Дактилоскопирование: цели, способы и технические средства.</w:t>
      </w:r>
    </w:p>
    <w:p w:rsidR="004D55F9" w:rsidRPr="00B54517" w:rsidRDefault="004D55F9" w:rsidP="004D55F9">
      <w:pPr>
        <w:ind w:firstLine="567"/>
        <w:jc w:val="both"/>
        <w:rPr>
          <w:sz w:val="24"/>
          <w:szCs w:val="24"/>
          <w:lang w:val="ru-RU"/>
        </w:rPr>
      </w:pPr>
      <w:r w:rsidRPr="00B54517">
        <w:rPr>
          <w:sz w:val="24"/>
          <w:szCs w:val="24"/>
          <w:lang w:val="ru-RU"/>
        </w:rPr>
        <w:t>Техника дактилоскопирования живых лиц.</w:t>
      </w:r>
    </w:p>
    <w:p w:rsidR="004D55F9" w:rsidRPr="00B54517" w:rsidRDefault="004D55F9" w:rsidP="004D55F9">
      <w:pPr>
        <w:ind w:firstLine="567"/>
        <w:jc w:val="both"/>
        <w:rPr>
          <w:sz w:val="24"/>
          <w:szCs w:val="24"/>
          <w:lang w:val="ru-RU"/>
        </w:rPr>
      </w:pPr>
      <w:r w:rsidRPr="00B54517">
        <w:rPr>
          <w:sz w:val="24"/>
          <w:szCs w:val="24"/>
          <w:lang w:val="ru-RU"/>
        </w:rPr>
        <w:t>Особенности дактилоскопирования трупов.</w:t>
      </w:r>
    </w:p>
    <w:p w:rsidR="004D55F9" w:rsidRPr="00B54517" w:rsidRDefault="004D55F9" w:rsidP="000F14A2">
      <w:pPr>
        <w:pStyle w:val="2"/>
        <w:numPr>
          <w:ilvl w:val="1"/>
          <w:numId w:val="3"/>
        </w:numPr>
        <w:spacing w:before="120"/>
        <w:ind w:left="0" w:right="-6" w:firstLine="0"/>
        <w:jc w:val="center"/>
        <w:rPr>
          <w:i w:val="0"/>
          <w:szCs w:val="24"/>
        </w:rPr>
      </w:pPr>
      <w:r w:rsidRPr="00B54517">
        <w:rPr>
          <w:i w:val="0"/>
          <w:szCs w:val="24"/>
        </w:rPr>
        <w:t>Тема</w:t>
      </w:r>
      <w:r w:rsidRPr="00B54517">
        <w:rPr>
          <w:i w:val="0"/>
          <w:noProof/>
          <w:szCs w:val="24"/>
        </w:rPr>
        <w:t xml:space="preserve"> </w:t>
      </w:r>
      <w:r w:rsidRPr="00B54517">
        <w:rPr>
          <w:i w:val="0"/>
          <w:szCs w:val="24"/>
        </w:rPr>
        <w:t>6</w:t>
      </w:r>
      <w:r w:rsidRPr="00B54517">
        <w:rPr>
          <w:i w:val="0"/>
          <w:noProof/>
          <w:szCs w:val="24"/>
        </w:rPr>
        <w:t>.</w:t>
      </w:r>
      <w:r w:rsidRPr="00B54517">
        <w:rPr>
          <w:i w:val="0"/>
          <w:szCs w:val="24"/>
        </w:rPr>
        <w:t xml:space="preserve"> Объекты, задачи и предмет дактилоскопической экспертизы</w:t>
      </w:r>
    </w:p>
    <w:p w:rsidR="004D55F9" w:rsidRPr="00B54517" w:rsidRDefault="004D55F9" w:rsidP="004D55F9">
      <w:pPr>
        <w:tabs>
          <w:tab w:val="left" w:pos="0"/>
        </w:tabs>
        <w:ind w:firstLine="720"/>
        <w:jc w:val="both"/>
        <w:rPr>
          <w:sz w:val="24"/>
          <w:szCs w:val="24"/>
          <w:lang w:val="ru-RU"/>
        </w:rPr>
      </w:pPr>
      <w:r w:rsidRPr="00B54517">
        <w:rPr>
          <w:sz w:val="24"/>
          <w:szCs w:val="24"/>
          <w:lang w:val="ru-RU"/>
        </w:rPr>
        <w:t xml:space="preserve">Понятие объекта дактилоскопической экспертизы. Взаимосвязь понятий объекта дактилоскопической экспертизы и вещественного доказательства, представленного на дактилоскопическую экспертизу. Образцы отпечатков пальцев рук, оттисков ладоней (подошв стопы), массив дактилоскопических картотек как объекты дактилоскопической экспертизы. </w:t>
      </w:r>
    </w:p>
    <w:p w:rsidR="004D55F9" w:rsidRPr="00B54517" w:rsidRDefault="004D55F9" w:rsidP="004D55F9">
      <w:pPr>
        <w:tabs>
          <w:tab w:val="left" w:pos="0"/>
        </w:tabs>
        <w:ind w:firstLine="720"/>
        <w:jc w:val="both"/>
        <w:rPr>
          <w:sz w:val="24"/>
          <w:szCs w:val="24"/>
          <w:lang w:val="ru-RU"/>
        </w:rPr>
      </w:pPr>
      <w:r w:rsidRPr="00B54517">
        <w:rPr>
          <w:sz w:val="24"/>
          <w:szCs w:val="24"/>
          <w:lang w:val="ru-RU"/>
        </w:rPr>
        <w:t>Задача дактилоскопической экспертизы (экспертная задача). Понятия следственной задачи, экспертного задания и экспертной задачи и их взаимосвязь. Типовые задачи дактилоскопической экспертизы.</w:t>
      </w:r>
    </w:p>
    <w:p w:rsidR="004D55F9" w:rsidRPr="00B54517" w:rsidRDefault="004D55F9" w:rsidP="004D55F9">
      <w:pPr>
        <w:tabs>
          <w:tab w:val="left" w:pos="0"/>
        </w:tabs>
        <w:ind w:firstLine="720"/>
        <w:jc w:val="both"/>
        <w:rPr>
          <w:sz w:val="24"/>
          <w:szCs w:val="24"/>
          <w:lang w:val="ru-RU"/>
        </w:rPr>
      </w:pPr>
      <w:r w:rsidRPr="00B54517">
        <w:rPr>
          <w:sz w:val="24"/>
          <w:szCs w:val="24"/>
          <w:lang w:val="ru-RU"/>
        </w:rPr>
        <w:t>Предмет дактилоскопической экспертизы. Соотношение понятий объект дактилоскопической экспертизы и предмет дактилоскопической экспертизы.</w:t>
      </w:r>
    </w:p>
    <w:p w:rsidR="004D55F9" w:rsidRPr="00B54517" w:rsidRDefault="004D55F9" w:rsidP="004D55F9">
      <w:pPr>
        <w:spacing w:before="120"/>
        <w:ind w:right="-340"/>
        <w:jc w:val="center"/>
        <w:rPr>
          <w:b/>
          <w:sz w:val="24"/>
          <w:szCs w:val="24"/>
          <w:lang w:val="ru-RU"/>
        </w:rPr>
      </w:pPr>
      <w:r w:rsidRPr="00B54517">
        <w:rPr>
          <w:b/>
          <w:sz w:val="24"/>
          <w:szCs w:val="24"/>
          <w:lang w:val="ru-RU"/>
        </w:rPr>
        <w:t>Тема 7. Диагностические и ситуационные исследования следов рук человека</w:t>
      </w:r>
    </w:p>
    <w:p w:rsidR="004D55F9" w:rsidRPr="00B54517" w:rsidRDefault="004D55F9" w:rsidP="004D55F9">
      <w:pPr>
        <w:ind w:right="88" w:firstLine="567"/>
        <w:jc w:val="both"/>
        <w:rPr>
          <w:sz w:val="24"/>
          <w:szCs w:val="24"/>
          <w:lang w:val="ru-RU"/>
        </w:rPr>
      </w:pPr>
      <w:r w:rsidRPr="00B54517">
        <w:rPr>
          <w:sz w:val="24"/>
          <w:szCs w:val="24"/>
          <w:lang w:val="ru-RU"/>
        </w:rPr>
        <w:t>Понятие и виды предварительного исследования следов рук человека: на месте происшествия.</w:t>
      </w:r>
    </w:p>
    <w:p w:rsidR="004D55F9" w:rsidRPr="00B54517" w:rsidRDefault="004D55F9" w:rsidP="004D55F9">
      <w:pPr>
        <w:ind w:right="88" w:firstLine="567"/>
        <w:jc w:val="both"/>
        <w:rPr>
          <w:sz w:val="24"/>
          <w:szCs w:val="24"/>
          <w:lang w:val="ru-RU"/>
        </w:rPr>
      </w:pPr>
      <w:r w:rsidRPr="00B54517">
        <w:rPr>
          <w:sz w:val="24"/>
          <w:szCs w:val="24"/>
          <w:lang w:val="ru-RU"/>
        </w:rPr>
        <w:t>Решение диагностических и ситуационных задач при исследовании следов рук человека.</w:t>
      </w:r>
    </w:p>
    <w:p w:rsidR="004D55F9" w:rsidRPr="00B54517" w:rsidRDefault="004D55F9" w:rsidP="004D55F9">
      <w:pPr>
        <w:ind w:right="-341" w:firstLine="567"/>
        <w:jc w:val="both"/>
        <w:rPr>
          <w:sz w:val="24"/>
          <w:szCs w:val="24"/>
          <w:lang w:val="ru-RU"/>
        </w:rPr>
      </w:pPr>
      <w:r w:rsidRPr="00B54517">
        <w:rPr>
          <w:sz w:val="24"/>
          <w:szCs w:val="24"/>
          <w:lang w:val="ru-RU"/>
        </w:rPr>
        <w:t>Методика определения руки и пальца по оставленным следам.</w:t>
      </w:r>
    </w:p>
    <w:p w:rsidR="004D55F9" w:rsidRPr="00B54517" w:rsidRDefault="004D55F9" w:rsidP="004D55F9">
      <w:pPr>
        <w:ind w:right="-341" w:firstLine="567"/>
        <w:jc w:val="both"/>
        <w:rPr>
          <w:sz w:val="24"/>
          <w:szCs w:val="24"/>
          <w:lang w:val="ru-RU"/>
        </w:rPr>
      </w:pPr>
      <w:r w:rsidRPr="00B54517">
        <w:rPr>
          <w:sz w:val="24"/>
          <w:szCs w:val="24"/>
          <w:lang w:val="ru-RU"/>
        </w:rPr>
        <w:t>Методика определения руки и участка ладони по оставленному следу.</w:t>
      </w:r>
    </w:p>
    <w:p w:rsidR="004D55F9" w:rsidRPr="00B54517" w:rsidRDefault="004D55F9" w:rsidP="004D55F9">
      <w:pPr>
        <w:pStyle w:val="31"/>
        <w:spacing w:before="120"/>
        <w:jc w:val="center"/>
        <w:rPr>
          <w:rFonts w:ascii="Times New Roman" w:hAnsi="Times New Roman"/>
          <w:b/>
          <w:sz w:val="24"/>
          <w:szCs w:val="24"/>
        </w:rPr>
      </w:pPr>
    </w:p>
    <w:p w:rsidR="004D55F9" w:rsidRPr="00B54517" w:rsidRDefault="004D55F9" w:rsidP="004D55F9">
      <w:pPr>
        <w:pStyle w:val="31"/>
        <w:suppressAutoHyphens/>
        <w:spacing w:before="120"/>
        <w:jc w:val="center"/>
        <w:rPr>
          <w:rFonts w:ascii="Times New Roman" w:hAnsi="Times New Roman"/>
          <w:b/>
          <w:sz w:val="24"/>
          <w:szCs w:val="24"/>
        </w:rPr>
      </w:pPr>
      <w:r w:rsidRPr="00B54517">
        <w:rPr>
          <w:rFonts w:ascii="Times New Roman" w:hAnsi="Times New Roman"/>
          <w:b/>
          <w:sz w:val="24"/>
          <w:szCs w:val="24"/>
        </w:rPr>
        <w:t>Тема</w:t>
      </w:r>
      <w:r w:rsidRPr="00B54517">
        <w:rPr>
          <w:rFonts w:ascii="Times New Roman" w:hAnsi="Times New Roman"/>
          <w:b/>
          <w:noProof/>
          <w:sz w:val="24"/>
          <w:szCs w:val="24"/>
        </w:rPr>
        <w:t xml:space="preserve"> </w:t>
      </w:r>
      <w:r w:rsidRPr="00B54517">
        <w:rPr>
          <w:rFonts w:ascii="Times New Roman" w:hAnsi="Times New Roman"/>
          <w:b/>
          <w:sz w:val="24"/>
          <w:szCs w:val="24"/>
        </w:rPr>
        <w:t>8</w:t>
      </w:r>
      <w:r w:rsidRPr="00B54517">
        <w:rPr>
          <w:rFonts w:ascii="Times New Roman" w:hAnsi="Times New Roman"/>
          <w:b/>
          <w:noProof/>
          <w:sz w:val="24"/>
          <w:szCs w:val="24"/>
        </w:rPr>
        <w:t>.</w:t>
      </w:r>
      <w:r w:rsidRPr="00B54517">
        <w:rPr>
          <w:rFonts w:ascii="Times New Roman" w:hAnsi="Times New Roman"/>
          <w:b/>
          <w:sz w:val="24"/>
          <w:szCs w:val="24"/>
        </w:rPr>
        <w:t xml:space="preserve"> Методика дактилоскопической экспертной идентификации человека</w:t>
      </w:r>
    </w:p>
    <w:p w:rsidR="004D55F9" w:rsidRPr="00B54517" w:rsidRDefault="004D55F9" w:rsidP="004D55F9">
      <w:pPr>
        <w:pStyle w:val="31"/>
        <w:ind w:firstLine="567"/>
        <w:jc w:val="both"/>
        <w:rPr>
          <w:rFonts w:ascii="Times New Roman" w:hAnsi="Times New Roman"/>
          <w:sz w:val="24"/>
          <w:szCs w:val="24"/>
        </w:rPr>
      </w:pPr>
      <w:r w:rsidRPr="00B54517">
        <w:rPr>
          <w:rFonts w:ascii="Times New Roman" w:hAnsi="Times New Roman"/>
          <w:sz w:val="24"/>
          <w:szCs w:val="24"/>
        </w:rPr>
        <w:t xml:space="preserve">Требования, предъявляемые к материалам, направляемым на дактилоскопическую экспертизу. Меры предосторожности по обеспечению сохранности следов на объектах. Планирование исследования. </w:t>
      </w:r>
    </w:p>
    <w:p w:rsidR="004D55F9" w:rsidRPr="00B54517" w:rsidRDefault="004D55F9" w:rsidP="004D55F9">
      <w:pPr>
        <w:ind w:right="88" w:firstLine="567"/>
        <w:jc w:val="both"/>
        <w:rPr>
          <w:b/>
          <w:sz w:val="24"/>
          <w:szCs w:val="24"/>
          <w:lang w:val="ru-RU"/>
        </w:rPr>
      </w:pPr>
      <w:r w:rsidRPr="00B54517">
        <w:rPr>
          <w:sz w:val="24"/>
          <w:szCs w:val="24"/>
          <w:lang w:val="ru-RU"/>
        </w:rPr>
        <w:t>Вопросы, разрешаемые дактилоскопической экспертизой.</w:t>
      </w:r>
      <w:r w:rsidRPr="00B54517">
        <w:rPr>
          <w:b/>
          <w:sz w:val="24"/>
          <w:szCs w:val="24"/>
          <w:lang w:val="ru-RU"/>
        </w:rPr>
        <w:t xml:space="preserve">   </w:t>
      </w:r>
    </w:p>
    <w:p w:rsidR="004D55F9" w:rsidRPr="00B54517" w:rsidRDefault="004D55F9" w:rsidP="004D55F9">
      <w:pPr>
        <w:ind w:right="-8" w:firstLine="567"/>
        <w:jc w:val="both"/>
        <w:rPr>
          <w:sz w:val="24"/>
          <w:szCs w:val="24"/>
          <w:lang w:val="ru-RU"/>
        </w:rPr>
      </w:pPr>
      <w:r w:rsidRPr="00B54517">
        <w:rPr>
          <w:sz w:val="24"/>
          <w:szCs w:val="24"/>
          <w:lang w:val="ru-RU"/>
        </w:rPr>
        <w:t>Структура заключения эксперта.</w:t>
      </w:r>
    </w:p>
    <w:p w:rsidR="004D55F9" w:rsidRPr="00B54517" w:rsidRDefault="004D55F9" w:rsidP="004D55F9">
      <w:pPr>
        <w:ind w:right="-8" w:firstLine="567"/>
        <w:jc w:val="both"/>
        <w:rPr>
          <w:sz w:val="24"/>
          <w:szCs w:val="24"/>
          <w:lang w:val="ru-RU"/>
        </w:rPr>
      </w:pPr>
      <w:r w:rsidRPr="00B54517">
        <w:rPr>
          <w:sz w:val="24"/>
          <w:szCs w:val="24"/>
          <w:lang w:val="ru-RU"/>
        </w:rPr>
        <w:t xml:space="preserve">Стадии экспертного исследования: </w:t>
      </w:r>
    </w:p>
    <w:p w:rsidR="004D55F9" w:rsidRPr="00B54517" w:rsidRDefault="004D55F9" w:rsidP="004D55F9">
      <w:pPr>
        <w:ind w:right="-8" w:firstLine="567"/>
        <w:jc w:val="both"/>
        <w:rPr>
          <w:sz w:val="24"/>
          <w:szCs w:val="24"/>
          <w:lang w:val="ru-RU"/>
        </w:rPr>
      </w:pPr>
      <w:r w:rsidRPr="00B54517">
        <w:rPr>
          <w:sz w:val="24"/>
          <w:szCs w:val="24"/>
          <w:lang w:val="ru-RU"/>
        </w:rPr>
        <w:lastRenderedPageBreak/>
        <w:t xml:space="preserve">- стадия предварительного исследования объектов дактилоскопической экспертизы. Её задачи и особенности. Оценка экспертом полноты и качества поступивших на исследование материалов; </w:t>
      </w:r>
    </w:p>
    <w:p w:rsidR="004D55F9" w:rsidRPr="00B54517" w:rsidRDefault="004D55F9" w:rsidP="004D55F9">
      <w:pPr>
        <w:ind w:right="-8" w:firstLine="567"/>
        <w:jc w:val="both"/>
        <w:rPr>
          <w:sz w:val="24"/>
          <w:szCs w:val="24"/>
          <w:lang w:val="ru-RU"/>
        </w:rPr>
      </w:pPr>
      <w:r w:rsidRPr="00B54517">
        <w:rPr>
          <w:sz w:val="24"/>
          <w:szCs w:val="24"/>
          <w:lang w:val="ru-RU"/>
        </w:rPr>
        <w:t>- стадия раздельного исследования. Исследование вещественных доказательств и следов папиллярных линий на них. Оценка общих и частных признаков. Количественные и качественные характеристики частных признаков.</w:t>
      </w:r>
      <w:r w:rsidRPr="00B54517">
        <w:rPr>
          <w:b/>
          <w:sz w:val="24"/>
          <w:szCs w:val="24"/>
          <w:lang w:val="ru-RU"/>
        </w:rPr>
        <w:t xml:space="preserve"> </w:t>
      </w:r>
      <w:r w:rsidRPr="00B54517">
        <w:rPr>
          <w:sz w:val="24"/>
          <w:szCs w:val="24"/>
          <w:lang w:val="ru-RU"/>
        </w:rPr>
        <w:t>Решение вопроса о пригодности следов для идентификации человека. Исследование образцов. Решение вопроса о пригодности образцов для сравнительного исследования.</w:t>
      </w:r>
    </w:p>
    <w:p w:rsidR="004D55F9" w:rsidRPr="00B54517" w:rsidRDefault="004D55F9" w:rsidP="004D55F9">
      <w:pPr>
        <w:ind w:right="-8" w:firstLine="567"/>
        <w:jc w:val="both"/>
        <w:rPr>
          <w:sz w:val="24"/>
          <w:szCs w:val="24"/>
          <w:lang w:val="ru-RU"/>
        </w:rPr>
      </w:pPr>
      <w:r w:rsidRPr="00B54517">
        <w:rPr>
          <w:sz w:val="24"/>
          <w:szCs w:val="24"/>
          <w:lang w:val="ru-RU"/>
        </w:rPr>
        <w:t>- стадия сравнительного исследования объектов дактилоскопической экспертизы. Методика и технические приемы его выполнения.</w:t>
      </w:r>
    </w:p>
    <w:p w:rsidR="004D55F9" w:rsidRPr="00B54517" w:rsidRDefault="004D55F9" w:rsidP="004D55F9">
      <w:pPr>
        <w:ind w:right="-8" w:firstLine="567"/>
        <w:jc w:val="both"/>
        <w:rPr>
          <w:sz w:val="24"/>
          <w:szCs w:val="24"/>
          <w:lang w:val="ru-RU"/>
        </w:rPr>
      </w:pPr>
      <w:r w:rsidRPr="00B54517">
        <w:rPr>
          <w:sz w:val="24"/>
          <w:szCs w:val="24"/>
          <w:lang w:val="ru-RU"/>
        </w:rPr>
        <w:t xml:space="preserve">- стадия оценка достоверности совпадающих и различающихся идентификационных признаков, обобщение результатов исследования и формулирование выводов. </w:t>
      </w:r>
    </w:p>
    <w:p w:rsidR="004D55F9" w:rsidRPr="00B54517" w:rsidRDefault="004D55F9" w:rsidP="004D55F9">
      <w:pPr>
        <w:ind w:right="-8" w:firstLine="567"/>
        <w:jc w:val="both"/>
        <w:rPr>
          <w:sz w:val="24"/>
          <w:szCs w:val="24"/>
          <w:lang w:val="ru-RU"/>
        </w:rPr>
      </w:pPr>
      <w:r w:rsidRPr="00B54517">
        <w:rPr>
          <w:sz w:val="24"/>
          <w:szCs w:val="24"/>
          <w:lang w:val="ru-RU"/>
        </w:rPr>
        <w:t>Формы выводов в дактилоскопической экспертизе.</w:t>
      </w:r>
    </w:p>
    <w:p w:rsidR="004D55F9" w:rsidRPr="00B54517" w:rsidRDefault="004D55F9" w:rsidP="004D55F9">
      <w:pPr>
        <w:ind w:right="88" w:firstLine="567"/>
        <w:jc w:val="both"/>
        <w:rPr>
          <w:sz w:val="24"/>
          <w:szCs w:val="24"/>
          <w:lang w:val="ru-RU"/>
        </w:rPr>
      </w:pPr>
      <w:r w:rsidRPr="00B54517">
        <w:rPr>
          <w:sz w:val="24"/>
          <w:szCs w:val="24"/>
          <w:lang w:val="ru-RU"/>
        </w:rPr>
        <w:t>Правила оформления фототаблиц.</w:t>
      </w:r>
    </w:p>
    <w:p w:rsidR="004D55F9" w:rsidRPr="00B54517" w:rsidRDefault="004D55F9" w:rsidP="004D55F9">
      <w:pPr>
        <w:ind w:right="88" w:firstLine="567"/>
        <w:jc w:val="both"/>
        <w:rPr>
          <w:sz w:val="24"/>
          <w:szCs w:val="24"/>
          <w:lang w:val="ru-RU"/>
        </w:rPr>
      </w:pPr>
      <w:r w:rsidRPr="00B54517">
        <w:rPr>
          <w:sz w:val="24"/>
          <w:szCs w:val="24"/>
          <w:lang w:val="ru-RU"/>
        </w:rPr>
        <w:t>Понятие и особенности производства и оформления дополнительных, повторных, комиссионных экспертиз.</w:t>
      </w:r>
    </w:p>
    <w:p w:rsidR="004D55F9" w:rsidRPr="00B54517" w:rsidRDefault="004D55F9" w:rsidP="004D55F9">
      <w:pPr>
        <w:pStyle w:val="31"/>
        <w:spacing w:before="120"/>
        <w:jc w:val="center"/>
        <w:rPr>
          <w:rFonts w:ascii="Times New Roman" w:hAnsi="Times New Roman"/>
          <w:b/>
          <w:sz w:val="24"/>
          <w:szCs w:val="24"/>
        </w:rPr>
      </w:pPr>
    </w:p>
    <w:p w:rsidR="004D55F9" w:rsidRPr="00B54517" w:rsidRDefault="004D55F9" w:rsidP="004D55F9">
      <w:pPr>
        <w:pStyle w:val="31"/>
        <w:spacing w:before="120"/>
        <w:jc w:val="center"/>
        <w:rPr>
          <w:rFonts w:ascii="Times New Roman" w:hAnsi="Times New Roman"/>
          <w:b/>
          <w:sz w:val="24"/>
          <w:szCs w:val="24"/>
        </w:rPr>
      </w:pPr>
      <w:r w:rsidRPr="00B54517">
        <w:rPr>
          <w:rFonts w:ascii="Times New Roman" w:hAnsi="Times New Roman"/>
          <w:b/>
          <w:sz w:val="24"/>
          <w:szCs w:val="24"/>
        </w:rPr>
        <w:t>Тема</w:t>
      </w:r>
      <w:r w:rsidRPr="00B54517">
        <w:rPr>
          <w:rFonts w:ascii="Times New Roman" w:hAnsi="Times New Roman"/>
          <w:b/>
          <w:noProof/>
          <w:sz w:val="24"/>
          <w:szCs w:val="24"/>
        </w:rPr>
        <w:t xml:space="preserve"> </w:t>
      </w:r>
      <w:r w:rsidRPr="00B54517">
        <w:rPr>
          <w:rFonts w:ascii="Times New Roman" w:hAnsi="Times New Roman"/>
          <w:b/>
          <w:sz w:val="24"/>
          <w:szCs w:val="24"/>
        </w:rPr>
        <w:t>9</w:t>
      </w:r>
      <w:r w:rsidRPr="00B54517">
        <w:rPr>
          <w:rFonts w:ascii="Times New Roman" w:hAnsi="Times New Roman"/>
          <w:b/>
          <w:noProof/>
          <w:sz w:val="24"/>
          <w:szCs w:val="24"/>
        </w:rPr>
        <w:t>.</w:t>
      </w:r>
      <w:r w:rsidRPr="00B54517">
        <w:rPr>
          <w:rFonts w:ascii="Times New Roman" w:hAnsi="Times New Roman"/>
          <w:b/>
          <w:sz w:val="24"/>
          <w:szCs w:val="24"/>
        </w:rPr>
        <w:t xml:space="preserve"> Особенности идентификационной экспертизы по следам пальцев рук, ладоней и подошвы стопы</w:t>
      </w:r>
    </w:p>
    <w:p w:rsidR="004D55F9" w:rsidRPr="00B54517" w:rsidRDefault="004D55F9" w:rsidP="004D55F9">
      <w:pPr>
        <w:ind w:right="211" w:firstLine="567"/>
        <w:jc w:val="both"/>
        <w:rPr>
          <w:sz w:val="24"/>
          <w:szCs w:val="24"/>
          <w:lang w:val="ru-RU"/>
        </w:rPr>
      </w:pPr>
      <w:r w:rsidRPr="00B54517">
        <w:rPr>
          <w:sz w:val="24"/>
          <w:szCs w:val="24"/>
          <w:lang w:val="ru-RU"/>
        </w:rPr>
        <w:t>Признаки, отличающие дуговые, петлевые, завитковые узоры и дельты пальцев рук от схожих с ними дуговыми, петлевыми, завитковыми и трёхлучевыми потоками папиллярных линий, отобразившихся на ограниченных участках следа ладони. Признаки, отличающие след ладони от следа подошвы стопы. Требования методики об обязательном сравнении следов между собой и каждого следа с каждым отпечатком пальца (оттиском ладони, подошвы стопы). Решение вопроса о пригодности дактилокарты для сравнительного исследования, на которой часть отпечатков пальцев и оттисков ладоней либо их участки, не пригодны для сравнения. Встречающиеся трудности при локализации участка ладони оставившего след. Особенности оформления фототаблицы при наличии следов ладони или участка ладони (подошвы стопы) имеющих большую площадь.</w:t>
      </w:r>
    </w:p>
    <w:p w:rsidR="004D55F9" w:rsidRPr="00B54517" w:rsidRDefault="004D55F9" w:rsidP="004D55F9">
      <w:pPr>
        <w:pStyle w:val="31"/>
        <w:spacing w:before="120"/>
        <w:jc w:val="both"/>
        <w:rPr>
          <w:rFonts w:ascii="Times New Roman" w:hAnsi="Times New Roman"/>
          <w:b/>
          <w:sz w:val="24"/>
          <w:szCs w:val="24"/>
        </w:rPr>
      </w:pPr>
    </w:p>
    <w:p w:rsidR="004D55F9" w:rsidRPr="00B54517" w:rsidRDefault="004D55F9" w:rsidP="004D55F9">
      <w:pPr>
        <w:pStyle w:val="31"/>
        <w:spacing w:before="120"/>
        <w:jc w:val="center"/>
        <w:rPr>
          <w:rFonts w:ascii="Times New Roman" w:hAnsi="Times New Roman"/>
          <w:b/>
          <w:sz w:val="24"/>
          <w:szCs w:val="24"/>
        </w:rPr>
      </w:pPr>
      <w:r w:rsidRPr="00B54517">
        <w:rPr>
          <w:rFonts w:ascii="Times New Roman" w:hAnsi="Times New Roman"/>
          <w:b/>
          <w:sz w:val="24"/>
          <w:szCs w:val="24"/>
        </w:rPr>
        <w:t>Тема 10. Особенности поро-эджеоскопической идентификации человека</w:t>
      </w:r>
    </w:p>
    <w:p w:rsidR="004D55F9" w:rsidRPr="00B54517" w:rsidRDefault="004D55F9" w:rsidP="004D55F9">
      <w:pPr>
        <w:ind w:right="-8" w:firstLine="720"/>
        <w:jc w:val="both"/>
        <w:rPr>
          <w:sz w:val="24"/>
          <w:szCs w:val="24"/>
          <w:lang w:val="ru-RU"/>
        </w:rPr>
      </w:pPr>
      <w:r w:rsidRPr="00B54517">
        <w:rPr>
          <w:sz w:val="24"/>
          <w:szCs w:val="24"/>
          <w:lang w:val="ru-RU"/>
        </w:rPr>
        <w:t>Поро-эджеоскопическая экспертиза - разновидность дактилоскопической экспертизы. Возможность проведения экспертизы по следам не пригодным для идентификации человека по деталям строения папиллярного узора, но пригодных для идентификации человека по деталям строения самой папиллярной линии. Особенности проведения экспертизы по следам папиллярных линий, имеющих ограниченное количество деталей строения папиллярного узора. Понятие общих и частных признаков в поро-эджеоскопической экспертизе, их классификация. Решение вопроса о пригодности следов для идентификации человека по деталям строения папиллярной линии. Факторы, оказывающие влияние на адекватное отображение общих и частных поро-эджеоскопических признаков при образовании следа и при отборе образцов. Специальные требования, предъявляемые к отбору образов для проведения поро-эджеоскопической экспертизы.</w:t>
      </w:r>
      <w:r w:rsidRPr="00B54517">
        <w:rPr>
          <w:b/>
          <w:sz w:val="24"/>
          <w:szCs w:val="24"/>
          <w:lang w:val="ru-RU"/>
        </w:rPr>
        <w:t xml:space="preserve"> </w:t>
      </w:r>
      <w:r w:rsidRPr="00B54517">
        <w:rPr>
          <w:sz w:val="24"/>
          <w:szCs w:val="24"/>
          <w:lang w:val="ru-RU"/>
        </w:rPr>
        <w:t>Особенности проведения сравнительного исследования. Оценка его результатов и формирование выводов. Порядок оформления фототаблицы и требование к иллюстративному материалу.</w:t>
      </w:r>
    </w:p>
    <w:p w:rsidR="004D55F9" w:rsidRPr="00B54517" w:rsidRDefault="004D55F9" w:rsidP="004D55F9">
      <w:pPr>
        <w:spacing w:before="120"/>
        <w:jc w:val="center"/>
        <w:rPr>
          <w:b/>
          <w:sz w:val="24"/>
          <w:szCs w:val="24"/>
          <w:lang w:val="ru-RU"/>
        </w:rPr>
      </w:pPr>
    </w:p>
    <w:p w:rsidR="004D55F9" w:rsidRPr="00B54517" w:rsidRDefault="004D55F9" w:rsidP="004D55F9">
      <w:pPr>
        <w:spacing w:before="120"/>
        <w:jc w:val="center"/>
        <w:rPr>
          <w:b/>
          <w:sz w:val="24"/>
          <w:szCs w:val="24"/>
          <w:lang w:val="ru-RU"/>
        </w:rPr>
      </w:pPr>
      <w:r w:rsidRPr="00B54517">
        <w:rPr>
          <w:b/>
          <w:sz w:val="24"/>
          <w:szCs w:val="24"/>
          <w:lang w:val="ru-RU"/>
        </w:rPr>
        <w:t xml:space="preserve">РАЗДЕЛ  </w:t>
      </w:r>
      <w:r w:rsidRPr="00B54517">
        <w:rPr>
          <w:b/>
          <w:sz w:val="24"/>
          <w:szCs w:val="24"/>
        </w:rPr>
        <w:t>III</w:t>
      </w:r>
      <w:r w:rsidRPr="00B54517">
        <w:rPr>
          <w:b/>
          <w:sz w:val="24"/>
          <w:szCs w:val="24"/>
          <w:lang w:val="ru-RU"/>
        </w:rPr>
        <w:t xml:space="preserve"> Участие специалиста-криминалиста в раскрытии преступлений</w:t>
      </w:r>
    </w:p>
    <w:p w:rsidR="004D55F9" w:rsidRPr="00B54517" w:rsidRDefault="004D55F9" w:rsidP="004D55F9">
      <w:pPr>
        <w:tabs>
          <w:tab w:val="left" w:pos="1985"/>
        </w:tabs>
        <w:spacing w:before="120"/>
        <w:jc w:val="center"/>
        <w:rPr>
          <w:b/>
          <w:sz w:val="24"/>
          <w:szCs w:val="24"/>
          <w:lang w:val="ru-RU"/>
        </w:rPr>
      </w:pPr>
      <w:r w:rsidRPr="00B54517">
        <w:rPr>
          <w:b/>
          <w:sz w:val="24"/>
          <w:szCs w:val="24"/>
          <w:lang w:val="ru-RU"/>
        </w:rPr>
        <w:lastRenderedPageBreak/>
        <w:t>Тема 11. Деятельность сотрудника ЭКП ОВД по технико-криминалистическому обеспечению следственных действий и оперативно-розыскных мероприятий</w:t>
      </w:r>
    </w:p>
    <w:p w:rsidR="004D55F9" w:rsidRPr="00B54517" w:rsidRDefault="004D55F9" w:rsidP="004D55F9">
      <w:pPr>
        <w:tabs>
          <w:tab w:val="left" w:pos="1985"/>
        </w:tabs>
        <w:spacing w:before="120"/>
        <w:ind w:firstLine="567"/>
        <w:jc w:val="both"/>
        <w:rPr>
          <w:i/>
          <w:sz w:val="24"/>
          <w:szCs w:val="24"/>
          <w:lang w:val="ru-RU"/>
        </w:rPr>
      </w:pPr>
      <w:r w:rsidRPr="00B54517">
        <w:rPr>
          <w:i/>
          <w:sz w:val="24"/>
          <w:szCs w:val="24"/>
          <w:lang w:val="ru-RU"/>
        </w:rPr>
        <w:t>Правовой институт специалиста</w:t>
      </w:r>
    </w:p>
    <w:p w:rsidR="004D55F9" w:rsidRPr="00B54517" w:rsidRDefault="004D55F9" w:rsidP="004D55F9">
      <w:pPr>
        <w:ind w:firstLine="567"/>
        <w:contextualSpacing/>
        <w:jc w:val="both"/>
        <w:rPr>
          <w:sz w:val="24"/>
          <w:szCs w:val="24"/>
          <w:lang w:val="ru-RU"/>
        </w:rPr>
      </w:pPr>
      <w:r w:rsidRPr="00B54517">
        <w:rPr>
          <w:sz w:val="24"/>
          <w:szCs w:val="24"/>
          <w:lang w:val="ru-RU"/>
        </w:rPr>
        <w:t>Формы использования специальных познаний в судопроизводстве. Правовые основы деятельности специалиста. Отличие прав и обязанностей специалиста и эксперта. Особенности участия специалиста-криминалиста в подготовке и проведении различных следственных действий и оперативно-розыскных мероприятиях. Специфика участия специалиста-криминалиста в следственных действиях различных категорий и оперативно-розыскных мероприятиях. Привлечение сведущих лиц – носителей специальных криминалистических знаний к оперативно-розыскным мероприятиям.</w:t>
      </w:r>
    </w:p>
    <w:p w:rsidR="004D55F9" w:rsidRPr="00B54517" w:rsidRDefault="004D55F9" w:rsidP="004D55F9">
      <w:pPr>
        <w:ind w:firstLine="720"/>
        <w:contextualSpacing/>
        <w:jc w:val="both"/>
        <w:rPr>
          <w:i/>
          <w:sz w:val="24"/>
          <w:szCs w:val="24"/>
          <w:lang w:val="ru-RU"/>
        </w:rPr>
      </w:pPr>
      <w:r w:rsidRPr="00B54517">
        <w:rPr>
          <w:i/>
          <w:sz w:val="24"/>
          <w:szCs w:val="24"/>
          <w:lang w:val="ru-RU"/>
        </w:rPr>
        <w:t>Организационные и тактические особенности работы специалиста-криминалиста в ходе проведения различных следственных действий</w:t>
      </w:r>
    </w:p>
    <w:p w:rsidR="004D55F9" w:rsidRPr="00B54517" w:rsidRDefault="004D55F9" w:rsidP="004D55F9">
      <w:pPr>
        <w:ind w:firstLine="720"/>
        <w:contextualSpacing/>
        <w:jc w:val="both"/>
        <w:rPr>
          <w:sz w:val="24"/>
          <w:szCs w:val="24"/>
          <w:lang w:val="ru-RU"/>
        </w:rPr>
      </w:pPr>
      <w:r w:rsidRPr="00B54517">
        <w:rPr>
          <w:sz w:val="24"/>
          <w:szCs w:val="24"/>
          <w:lang w:val="ru-RU"/>
        </w:rPr>
        <w:t>Организационные основы участия специалиста-криминалиста в следственных действиях и оперативно-розыскных мероприятиях. Виды помощи, оказываемой им следователю и оперативным работникам. Функции и задачи специалиста-криминалиста в ходе осмотра места происшествия, других следственных действий и оперативно-розыскных мероприятиях. Тактические и методические основы работы специалиста-криминалиста с материальными следами. Особенности собирания отдельных видов следов. Особенности работы со следами по различным категориям преступлений.</w:t>
      </w:r>
    </w:p>
    <w:p w:rsidR="004D55F9" w:rsidRPr="00B54517" w:rsidRDefault="004D55F9" w:rsidP="004D55F9">
      <w:pPr>
        <w:ind w:firstLine="720"/>
        <w:jc w:val="center"/>
        <w:rPr>
          <w:b/>
          <w:sz w:val="24"/>
          <w:szCs w:val="24"/>
          <w:lang w:val="ru-RU"/>
        </w:rPr>
      </w:pPr>
    </w:p>
    <w:p w:rsidR="004D55F9" w:rsidRPr="00B54517" w:rsidRDefault="004D55F9" w:rsidP="004D55F9">
      <w:pPr>
        <w:ind w:firstLine="720"/>
        <w:jc w:val="center"/>
        <w:rPr>
          <w:b/>
          <w:sz w:val="24"/>
          <w:szCs w:val="24"/>
          <w:lang w:val="ru-RU"/>
        </w:rPr>
      </w:pPr>
      <w:r w:rsidRPr="00B54517">
        <w:rPr>
          <w:b/>
          <w:sz w:val="24"/>
          <w:szCs w:val="24"/>
          <w:lang w:val="ru-RU"/>
        </w:rPr>
        <w:t>Тема 12. Организация и ведение дактилоскопических учетов в МВД России</w:t>
      </w:r>
    </w:p>
    <w:p w:rsidR="004D55F9" w:rsidRPr="00B54517" w:rsidRDefault="004D55F9" w:rsidP="004D55F9">
      <w:pPr>
        <w:ind w:firstLine="567"/>
        <w:jc w:val="both"/>
        <w:rPr>
          <w:i/>
          <w:sz w:val="24"/>
          <w:szCs w:val="24"/>
          <w:lang w:val="ru-RU"/>
        </w:rPr>
      </w:pPr>
      <w:r w:rsidRPr="00B54517">
        <w:rPr>
          <w:i/>
          <w:sz w:val="24"/>
          <w:szCs w:val="24"/>
          <w:lang w:val="ru-RU"/>
        </w:rPr>
        <w:t>Криминалистическая (уголовная) регистрация</w:t>
      </w:r>
    </w:p>
    <w:p w:rsidR="004D55F9" w:rsidRPr="00B54517" w:rsidRDefault="004D55F9" w:rsidP="004D55F9">
      <w:pPr>
        <w:ind w:firstLine="567"/>
        <w:jc w:val="both"/>
        <w:rPr>
          <w:sz w:val="24"/>
          <w:szCs w:val="24"/>
          <w:lang w:val="ru-RU"/>
        </w:rPr>
      </w:pPr>
      <w:r w:rsidRPr="00B54517">
        <w:rPr>
          <w:sz w:val="24"/>
          <w:szCs w:val="24"/>
          <w:lang w:val="ru-RU"/>
        </w:rPr>
        <w:t>Основные данные о криминалистической (уголовной) регистрации.</w:t>
      </w:r>
    </w:p>
    <w:p w:rsidR="004D55F9" w:rsidRPr="00B54517" w:rsidRDefault="004D55F9" w:rsidP="004D55F9">
      <w:pPr>
        <w:ind w:right="264" w:firstLine="567"/>
        <w:jc w:val="both"/>
        <w:rPr>
          <w:sz w:val="24"/>
          <w:szCs w:val="24"/>
          <w:lang w:val="ru-RU"/>
        </w:rPr>
      </w:pPr>
      <w:r w:rsidRPr="00B54517">
        <w:rPr>
          <w:sz w:val="24"/>
          <w:szCs w:val="24"/>
          <w:lang w:val="ru-RU"/>
        </w:rPr>
        <w:t xml:space="preserve">Понятие и значение криминалистической регистрации. Задачи регистрации. </w:t>
      </w:r>
    </w:p>
    <w:p w:rsidR="004D55F9" w:rsidRPr="00B54517" w:rsidRDefault="004D55F9" w:rsidP="004D55F9">
      <w:pPr>
        <w:ind w:right="264" w:firstLine="567"/>
        <w:jc w:val="both"/>
        <w:rPr>
          <w:sz w:val="24"/>
          <w:szCs w:val="24"/>
          <w:lang w:val="ru-RU"/>
        </w:rPr>
      </w:pPr>
      <w:r w:rsidRPr="00B54517">
        <w:rPr>
          <w:sz w:val="24"/>
          <w:szCs w:val="24"/>
          <w:lang w:val="ru-RU"/>
        </w:rPr>
        <w:t>Правовые основания криминалистической регистрации. Юридические основания регистрации. Виды криминалистического учета. Формы криминалистического учета. Способы фиксации и накопления информации для учетов. Виды криминалистической регистрации. Другие виды криминалистических учетов. Виды учетов, в зависимости от системы правовой регламентации. Виды учетов, в зависимости от степени централизации.</w:t>
      </w:r>
    </w:p>
    <w:p w:rsidR="004D55F9" w:rsidRPr="00B54517" w:rsidRDefault="004D55F9" w:rsidP="004D55F9">
      <w:pPr>
        <w:ind w:right="264" w:firstLine="567"/>
        <w:jc w:val="both"/>
        <w:rPr>
          <w:b/>
          <w:i/>
          <w:sz w:val="24"/>
          <w:szCs w:val="24"/>
          <w:lang w:val="ru-RU"/>
        </w:rPr>
      </w:pPr>
      <w:r w:rsidRPr="00B54517">
        <w:rPr>
          <w:b/>
          <w:i/>
          <w:sz w:val="24"/>
          <w:szCs w:val="24"/>
          <w:lang w:val="ru-RU"/>
        </w:rPr>
        <w:t xml:space="preserve">Дактилоскопические учеты в ЭКП ОВД </w:t>
      </w:r>
    </w:p>
    <w:p w:rsidR="004D55F9" w:rsidRPr="00B54517" w:rsidRDefault="004D55F9" w:rsidP="004D55F9">
      <w:pPr>
        <w:ind w:firstLine="567"/>
        <w:jc w:val="both"/>
        <w:rPr>
          <w:sz w:val="24"/>
          <w:szCs w:val="24"/>
          <w:lang w:val="ru-RU"/>
        </w:rPr>
      </w:pPr>
      <w:r w:rsidRPr="00B54517">
        <w:rPr>
          <w:sz w:val="24"/>
          <w:szCs w:val="24"/>
          <w:lang w:val="ru-RU"/>
        </w:rPr>
        <w:t xml:space="preserve">Предназначение дактилоскопических учетов. «Следотека» – один из разделов дактилоскопического учета. Составные части «следотеки». Формирование массива «следотеки». Правила проверки дактилокарт по «следотеке». Основания изъятия следов из следотеки. </w:t>
      </w:r>
    </w:p>
    <w:p w:rsidR="004D55F9" w:rsidRPr="00B54517" w:rsidRDefault="004D55F9" w:rsidP="004D55F9">
      <w:pPr>
        <w:ind w:firstLine="567"/>
        <w:jc w:val="both"/>
        <w:rPr>
          <w:sz w:val="24"/>
          <w:szCs w:val="24"/>
          <w:lang w:val="ru-RU"/>
        </w:rPr>
      </w:pPr>
      <w:r w:rsidRPr="00B54517">
        <w:rPr>
          <w:sz w:val="24"/>
          <w:szCs w:val="24"/>
          <w:lang w:val="ru-RU"/>
        </w:rPr>
        <w:t xml:space="preserve">«Дактилокартотеки» - другой раздел дактилоскопического учета. Формирование массива «дактилокартотеки». Контроль за своевременным помещением и изъятием дактилокарт из «Дактилокартотеки». Основания изъятия дактилокарт из «дактилокартотеки». </w:t>
      </w:r>
    </w:p>
    <w:p w:rsidR="004D55F9" w:rsidRPr="00B54517" w:rsidRDefault="004D55F9" w:rsidP="004D55F9">
      <w:pPr>
        <w:ind w:firstLine="567"/>
        <w:jc w:val="both"/>
        <w:rPr>
          <w:sz w:val="24"/>
          <w:szCs w:val="24"/>
          <w:lang w:val="ru-RU"/>
        </w:rPr>
      </w:pPr>
    </w:p>
    <w:p w:rsidR="004D55F9" w:rsidRPr="00B54517" w:rsidRDefault="004D55F9" w:rsidP="004D55F9">
      <w:pPr>
        <w:spacing w:before="120"/>
        <w:jc w:val="center"/>
        <w:rPr>
          <w:b/>
          <w:sz w:val="24"/>
          <w:szCs w:val="24"/>
          <w:lang w:val="ru-RU"/>
        </w:rPr>
      </w:pPr>
      <w:r w:rsidRPr="00B54517">
        <w:rPr>
          <w:b/>
          <w:sz w:val="24"/>
          <w:szCs w:val="24"/>
          <w:lang w:val="ru-RU"/>
        </w:rPr>
        <w:t>Тема 13. Автоматизированные дактилоскопические информационные системы (АДИС)</w:t>
      </w:r>
    </w:p>
    <w:p w:rsidR="004D55F9" w:rsidRPr="00B54517" w:rsidRDefault="004D55F9" w:rsidP="004D55F9">
      <w:pPr>
        <w:ind w:right="-8" w:firstLine="720"/>
        <w:jc w:val="both"/>
        <w:rPr>
          <w:sz w:val="24"/>
          <w:szCs w:val="24"/>
          <w:lang w:val="ru-RU"/>
        </w:rPr>
      </w:pPr>
      <w:r w:rsidRPr="00B54517">
        <w:rPr>
          <w:sz w:val="24"/>
          <w:szCs w:val="24"/>
          <w:lang w:val="ru-RU"/>
        </w:rPr>
        <w:t>Возможности компьютерных технологий для повышения эффективности экспертных исследований и достоверности их выводов.</w:t>
      </w:r>
    </w:p>
    <w:p w:rsidR="004D55F9" w:rsidRPr="00B54517" w:rsidRDefault="004D55F9" w:rsidP="004D55F9">
      <w:pPr>
        <w:pStyle w:val="210"/>
        <w:ind w:left="0" w:firstLine="720"/>
        <w:rPr>
          <w:rFonts w:ascii="Times New Roman" w:hAnsi="Times New Roman"/>
          <w:sz w:val="24"/>
          <w:szCs w:val="24"/>
        </w:rPr>
      </w:pPr>
      <w:r w:rsidRPr="00B54517">
        <w:rPr>
          <w:rFonts w:ascii="Times New Roman" w:hAnsi="Times New Roman"/>
          <w:sz w:val="24"/>
          <w:szCs w:val="24"/>
        </w:rPr>
        <w:t>Назначение и общие принципы устройства автоматизированных дактилоскопических информационных систем. Задачи, решаемые автоматизированной дактилоскопической информационной системой при их использовании в дактилоскопических учетах.</w:t>
      </w:r>
    </w:p>
    <w:p w:rsidR="004D55F9" w:rsidRPr="00B54517" w:rsidRDefault="004D55F9" w:rsidP="004D55F9">
      <w:pPr>
        <w:ind w:firstLine="720"/>
        <w:jc w:val="both"/>
        <w:rPr>
          <w:sz w:val="24"/>
          <w:szCs w:val="24"/>
          <w:lang w:val="ru-RU"/>
        </w:rPr>
      </w:pPr>
      <w:r w:rsidRPr="00B54517">
        <w:rPr>
          <w:sz w:val="24"/>
          <w:szCs w:val="24"/>
          <w:lang w:val="ru-RU"/>
        </w:rPr>
        <w:t xml:space="preserve">Понятие и организация дактилоскопического учета на основе использования автоматизированной дактилоскопической информационной системы. Задачи, порядок и форма ведения этого учета. Принципы проверки следов, изъятых с мест нераскрытых преступлений и отпечатков пальцев рук неизвестных лиц с помощью автоматизированной </w:t>
      </w:r>
      <w:r w:rsidRPr="00B54517">
        <w:rPr>
          <w:sz w:val="24"/>
          <w:szCs w:val="24"/>
          <w:lang w:val="ru-RU"/>
        </w:rPr>
        <w:lastRenderedPageBreak/>
        <w:t>дактилоскопической информационной системы. Режимы проверки «Дактилокарта</w:t>
      </w:r>
      <w:r w:rsidRPr="00B54517">
        <w:rPr>
          <w:noProof/>
          <w:sz w:val="24"/>
          <w:szCs w:val="24"/>
          <w:lang w:val="ru-RU"/>
        </w:rPr>
        <w:t xml:space="preserve"> –</w:t>
      </w:r>
      <w:r w:rsidRPr="00B54517">
        <w:rPr>
          <w:sz w:val="24"/>
          <w:szCs w:val="24"/>
          <w:lang w:val="ru-RU"/>
        </w:rPr>
        <w:t xml:space="preserve"> Дактилокарта», «Дактилокарта</w:t>
      </w:r>
      <w:r w:rsidRPr="00B54517">
        <w:rPr>
          <w:b/>
          <w:noProof/>
          <w:sz w:val="24"/>
          <w:szCs w:val="24"/>
          <w:lang w:val="ru-RU"/>
        </w:rPr>
        <w:t xml:space="preserve"> </w:t>
      </w:r>
      <w:r w:rsidRPr="00B54517">
        <w:rPr>
          <w:noProof/>
          <w:sz w:val="24"/>
          <w:szCs w:val="24"/>
          <w:lang w:val="ru-RU"/>
        </w:rPr>
        <w:t>–</w:t>
      </w:r>
      <w:r w:rsidRPr="00B54517">
        <w:rPr>
          <w:sz w:val="24"/>
          <w:szCs w:val="24"/>
          <w:lang w:val="ru-RU"/>
        </w:rPr>
        <w:t xml:space="preserve"> След», «След</w:t>
      </w:r>
      <w:r w:rsidRPr="00B54517">
        <w:rPr>
          <w:noProof/>
          <w:sz w:val="24"/>
          <w:szCs w:val="24"/>
          <w:lang w:val="ru-RU"/>
        </w:rPr>
        <w:t xml:space="preserve"> –</w:t>
      </w:r>
      <w:r w:rsidRPr="00B54517">
        <w:rPr>
          <w:sz w:val="24"/>
          <w:szCs w:val="24"/>
          <w:lang w:val="ru-RU"/>
        </w:rPr>
        <w:t xml:space="preserve"> След» в автоматизированной дактилоскопической информационной системе. Автоматизированное рабочее место специалиста в области дактилоскопии.</w:t>
      </w:r>
    </w:p>
    <w:p w:rsidR="004D55F9" w:rsidRDefault="004D55F9" w:rsidP="004D55F9">
      <w:pPr>
        <w:ind w:firstLine="720"/>
        <w:jc w:val="both"/>
        <w:rPr>
          <w:sz w:val="24"/>
          <w:szCs w:val="24"/>
          <w:lang w:val="ru-RU"/>
        </w:rPr>
      </w:pPr>
    </w:p>
    <w:p w:rsidR="00234C7B" w:rsidRPr="00234C7B" w:rsidRDefault="00234C7B" w:rsidP="00234C7B">
      <w:pPr>
        <w:ind w:firstLine="720"/>
        <w:jc w:val="both"/>
        <w:rPr>
          <w:sz w:val="24"/>
          <w:szCs w:val="24"/>
          <w:lang w:val="ru-RU"/>
        </w:rPr>
      </w:pPr>
      <w:r>
        <w:rPr>
          <w:b/>
          <w:sz w:val="24"/>
          <w:szCs w:val="24"/>
          <w:lang w:val="ru-RU"/>
        </w:rPr>
        <w:t xml:space="preserve">4. </w:t>
      </w:r>
      <w:r w:rsidRPr="00234C7B">
        <w:rPr>
          <w:b/>
          <w:sz w:val="24"/>
          <w:szCs w:val="24"/>
          <w:lang w:val="ru-RU"/>
        </w:rPr>
        <w:t>Учебно-методическое обеспечение самостоятельной работы обучающихся</w:t>
      </w:r>
    </w:p>
    <w:p w:rsidR="00234C7B" w:rsidRPr="00234C7B" w:rsidRDefault="00234C7B" w:rsidP="004D55F9">
      <w:pPr>
        <w:ind w:firstLine="720"/>
        <w:jc w:val="both"/>
        <w:rPr>
          <w:sz w:val="24"/>
          <w:szCs w:val="24"/>
          <w:lang w:val="ru-RU"/>
        </w:rPr>
      </w:pPr>
    </w:p>
    <w:p w:rsidR="00234C7B" w:rsidRPr="00234C7B" w:rsidRDefault="00234C7B" w:rsidP="00234C7B">
      <w:pPr>
        <w:ind w:left="-142" w:right="-2"/>
        <w:jc w:val="both"/>
        <w:rPr>
          <w:iCs/>
          <w:kern w:val="28"/>
          <w:sz w:val="24"/>
          <w:szCs w:val="24"/>
          <w:lang w:val="ru-RU"/>
        </w:rPr>
      </w:pPr>
      <w:r w:rsidRPr="00234C7B">
        <w:rPr>
          <w:kern w:val="28"/>
          <w:sz w:val="24"/>
          <w:szCs w:val="24"/>
          <w:lang w:val="ru-RU"/>
        </w:rPr>
        <w:t>Цель самостоятельной работы - подготовка современного компетентного специалиста и формирование способностей и навыков к непрерывному самообразованию и про</w:t>
      </w:r>
      <w:r w:rsidRPr="00234C7B">
        <w:rPr>
          <w:kern w:val="28"/>
          <w:sz w:val="24"/>
          <w:szCs w:val="24"/>
          <w:lang w:val="ru-RU"/>
        </w:rPr>
        <w:softHyphen/>
        <w:t>фессиональному совершенствованию.</w:t>
      </w:r>
      <w:r w:rsidRPr="00234C7B">
        <w:rPr>
          <w:iCs/>
          <w:kern w:val="28"/>
          <w:sz w:val="24"/>
          <w:szCs w:val="24"/>
          <w:lang w:val="ru-RU"/>
        </w:rPr>
        <w:t xml:space="preserve"> </w:t>
      </w:r>
    </w:p>
    <w:p w:rsidR="00234C7B" w:rsidRPr="00234C7B" w:rsidRDefault="00234C7B" w:rsidP="00234C7B">
      <w:pPr>
        <w:widowControl w:val="0"/>
        <w:overflowPunct w:val="0"/>
        <w:adjustRightInd w:val="0"/>
        <w:ind w:firstLine="567"/>
        <w:jc w:val="both"/>
        <w:rPr>
          <w:iCs/>
          <w:kern w:val="28"/>
          <w:sz w:val="24"/>
          <w:szCs w:val="24"/>
          <w:lang w:val="ru-RU"/>
        </w:rPr>
      </w:pPr>
      <w:r w:rsidRPr="00234C7B">
        <w:rPr>
          <w:iCs/>
          <w:kern w:val="28"/>
          <w:sz w:val="24"/>
          <w:szCs w:val="24"/>
          <w:lang w:val="ru-RU"/>
        </w:rPr>
        <w:t xml:space="preserve">Обучающиеся выполняют задания самостоятельно, обращаясь к учебной, справочной и научной литературе. Проверка выполнения заданий, усвоения знаний, приобретения необходимых умений и навыков осуществляется в оценке написанных обучающимися рефератов, опросов на семинарских занятиях. </w:t>
      </w:r>
    </w:p>
    <w:p w:rsidR="00234C7B" w:rsidRPr="00234C7B" w:rsidRDefault="00234C7B" w:rsidP="00234C7B">
      <w:pPr>
        <w:keepNext/>
        <w:tabs>
          <w:tab w:val="left" w:pos="1215"/>
        </w:tabs>
        <w:ind w:firstLine="567"/>
        <w:contextualSpacing/>
        <w:jc w:val="both"/>
        <w:outlineLvl w:val="0"/>
        <w:rPr>
          <w:bCs/>
          <w:kern w:val="32"/>
          <w:sz w:val="24"/>
          <w:szCs w:val="24"/>
          <w:lang w:val="ru-RU"/>
        </w:rPr>
      </w:pPr>
      <w:r w:rsidRPr="00234C7B">
        <w:rPr>
          <w:bCs/>
          <w:kern w:val="32"/>
          <w:sz w:val="24"/>
          <w:szCs w:val="24"/>
          <w:lang w:val="ru-RU"/>
        </w:rPr>
        <w:t>Основными видами самостоятельной работы студентов при освоении учебной дисциплины «Участие специалиста в процессуальных действиях» являются: подготовка к аудиторным занятиям (лекциям, лабораторным) и выполнение соответствующих заданий;  самостоятельное решение практических задач; самостоятельная работа над отдельными темами учебных дисциплин в соответствии с планами занятий; подбор и изучение литературных источников, работа с периодической печатью; подготовка ко всем видам контрольных испытаний; работа в студенческих научных обществах, кружках, семинарах; подготовка к олимпиадам, конкурсам, конференциям.</w:t>
      </w:r>
    </w:p>
    <w:p w:rsidR="00234C7B" w:rsidRPr="00234C7B" w:rsidRDefault="00234C7B" w:rsidP="00234C7B">
      <w:pPr>
        <w:ind w:right="-1" w:firstLine="567"/>
        <w:contextualSpacing/>
        <w:jc w:val="both"/>
        <w:rPr>
          <w:sz w:val="24"/>
          <w:szCs w:val="24"/>
          <w:lang w:val="ru-RU"/>
        </w:rPr>
      </w:pPr>
      <w:r w:rsidRPr="00234C7B">
        <w:rPr>
          <w:sz w:val="24"/>
          <w:szCs w:val="24"/>
          <w:lang w:val="ru-RU"/>
        </w:rPr>
        <w:t xml:space="preserve">Самостоятельная работа обучающегося строится на основе подробного изучения разделов дисциплины с использованием рекомендуемого учебно-методического обеспечения. Контроль выполнения осуществляется в виде предоставления подготовленных рефератов и их коллективного обсуждения с элементами дискуссии.  </w:t>
      </w:r>
    </w:p>
    <w:p w:rsidR="00234C7B" w:rsidRPr="00234C7B" w:rsidRDefault="00234C7B" w:rsidP="00234C7B">
      <w:pPr>
        <w:shd w:val="clear" w:color="auto" w:fill="FFFFFF"/>
        <w:tabs>
          <w:tab w:val="left" w:pos="1134"/>
        </w:tabs>
        <w:ind w:right="-1" w:firstLine="567"/>
        <w:contextualSpacing/>
        <w:jc w:val="both"/>
        <w:rPr>
          <w:sz w:val="24"/>
          <w:szCs w:val="24"/>
          <w:lang w:val="ru-RU"/>
        </w:rPr>
      </w:pPr>
      <w:r w:rsidRPr="00234C7B">
        <w:rPr>
          <w:sz w:val="24"/>
          <w:szCs w:val="24"/>
          <w:lang w:val="ru-RU"/>
        </w:rPr>
        <w:t>Для оценивания результатов обучения используются следующие типы контроля:</w:t>
      </w:r>
    </w:p>
    <w:p w:rsidR="00234C7B" w:rsidRPr="00234C7B" w:rsidRDefault="00234C7B" w:rsidP="00234C7B">
      <w:pPr>
        <w:shd w:val="clear" w:color="auto" w:fill="FFFFFF"/>
        <w:tabs>
          <w:tab w:val="left" w:pos="1134"/>
        </w:tabs>
        <w:ind w:right="-365" w:firstLine="567"/>
        <w:contextualSpacing/>
        <w:jc w:val="both"/>
        <w:rPr>
          <w:sz w:val="24"/>
          <w:szCs w:val="24"/>
          <w:lang w:val="ru-RU"/>
        </w:rPr>
      </w:pPr>
      <w:r w:rsidRPr="00234C7B">
        <w:rPr>
          <w:sz w:val="24"/>
          <w:szCs w:val="24"/>
          <w:lang w:val="ru-RU"/>
        </w:rPr>
        <w:t>- индивидуальное собеседование,</w:t>
      </w:r>
    </w:p>
    <w:p w:rsidR="00234C7B" w:rsidRPr="00234C7B" w:rsidRDefault="00234C7B" w:rsidP="00234C7B">
      <w:pPr>
        <w:shd w:val="clear" w:color="auto" w:fill="FFFFFF"/>
        <w:tabs>
          <w:tab w:val="left" w:pos="1134"/>
        </w:tabs>
        <w:ind w:right="-365" w:firstLine="567"/>
        <w:contextualSpacing/>
        <w:jc w:val="both"/>
        <w:rPr>
          <w:sz w:val="24"/>
          <w:szCs w:val="24"/>
          <w:lang w:val="ru-RU"/>
        </w:rPr>
      </w:pPr>
      <w:r w:rsidRPr="00234C7B">
        <w:rPr>
          <w:sz w:val="24"/>
          <w:szCs w:val="24"/>
          <w:lang w:val="ru-RU"/>
        </w:rPr>
        <w:t>- письменные ответы на вопросы.</w:t>
      </w:r>
    </w:p>
    <w:p w:rsidR="00234C7B" w:rsidRPr="00234C7B" w:rsidRDefault="00234C7B" w:rsidP="00234C7B">
      <w:pPr>
        <w:shd w:val="clear" w:color="auto" w:fill="FFFFFF"/>
        <w:tabs>
          <w:tab w:val="left" w:pos="1134"/>
        </w:tabs>
        <w:ind w:right="-1" w:firstLine="567"/>
        <w:contextualSpacing/>
        <w:jc w:val="both"/>
        <w:rPr>
          <w:sz w:val="24"/>
          <w:szCs w:val="24"/>
          <w:lang w:val="ru-RU"/>
        </w:rPr>
      </w:pPr>
      <w:r w:rsidRPr="00234C7B">
        <w:rPr>
          <w:sz w:val="24"/>
          <w:szCs w:val="24"/>
          <w:lang w:val="ru-RU"/>
        </w:rPr>
        <w:t xml:space="preserve">Индивидуальное собеседование, письменная работа проводятся по разработанным вопросам по отдельному учебному элементу дисциплины. </w:t>
      </w:r>
    </w:p>
    <w:p w:rsidR="00234C7B" w:rsidRPr="00234C7B" w:rsidRDefault="00234C7B" w:rsidP="00234C7B">
      <w:pPr>
        <w:ind w:right="-1" w:firstLine="567"/>
        <w:contextualSpacing/>
        <w:jc w:val="both"/>
        <w:rPr>
          <w:sz w:val="24"/>
          <w:szCs w:val="24"/>
          <w:lang w:val="ru-RU"/>
        </w:rPr>
      </w:pPr>
      <w:r w:rsidRPr="00234C7B">
        <w:rPr>
          <w:sz w:val="24"/>
          <w:szCs w:val="24"/>
          <w:lang w:val="ru-RU"/>
        </w:rPr>
        <w:t>Самостоятельная работа является наиболее деятельным и творческим процессом, который выполняет ряд дидактических функций: способствует формированию диалектического мышления, вырабатывает высокую культуру умственного труда, совершенствует способы организации познавательной деятельности, воспитывает ответственность, целеустремленность, систематичность и последовательность в работе студентов.</w:t>
      </w:r>
    </w:p>
    <w:p w:rsidR="00234C7B" w:rsidRPr="00234C7B" w:rsidRDefault="00234C7B" w:rsidP="00234C7B">
      <w:pPr>
        <w:ind w:firstLine="567"/>
        <w:rPr>
          <w:sz w:val="24"/>
          <w:szCs w:val="24"/>
          <w:lang w:val="ru-RU"/>
        </w:rPr>
      </w:pPr>
      <w:r w:rsidRPr="00234C7B">
        <w:rPr>
          <w:b/>
          <w:bCs/>
          <w:sz w:val="24"/>
          <w:szCs w:val="24"/>
          <w:lang w:val="ru-RU"/>
        </w:rPr>
        <w:t>Формы самостоятельной работы обучающихся</w:t>
      </w:r>
    </w:p>
    <w:p w:rsidR="00234C7B" w:rsidRPr="00234C7B" w:rsidRDefault="00234C7B" w:rsidP="00234C7B">
      <w:pPr>
        <w:rPr>
          <w:sz w:val="24"/>
          <w:szCs w:val="24"/>
          <w:lang w:val="ru-RU"/>
        </w:rPr>
      </w:pPr>
    </w:p>
    <w:p w:rsidR="00234C7B" w:rsidRPr="00234C7B" w:rsidRDefault="00234C7B" w:rsidP="00234C7B">
      <w:pPr>
        <w:ind w:firstLine="567"/>
        <w:jc w:val="both"/>
        <w:rPr>
          <w:sz w:val="24"/>
          <w:szCs w:val="24"/>
          <w:lang w:val="ru-RU"/>
        </w:rPr>
      </w:pPr>
      <w:r w:rsidRPr="00234C7B">
        <w:rPr>
          <w:b/>
          <w:bCs/>
          <w:sz w:val="24"/>
          <w:szCs w:val="24"/>
          <w:lang w:val="ru-RU"/>
        </w:rPr>
        <w:t>Изучение понятийного аппарата дисциплины</w:t>
      </w:r>
    </w:p>
    <w:p w:rsidR="00234C7B" w:rsidRPr="00234C7B" w:rsidRDefault="00234C7B" w:rsidP="00234C7B">
      <w:pPr>
        <w:ind w:firstLine="567"/>
        <w:jc w:val="both"/>
        <w:rPr>
          <w:b/>
          <w:bCs/>
          <w:sz w:val="24"/>
          <w:szCs w:val="24"/>
          <w:lang w:val="ru-RU"/>
        </w:rPr>
      </w:pPr>
      <w:r w:rsidRPr="00234C7B">
        <w:rPr>
          <w:sz w:val="24"/>
          <w:szCs w:val="24"/>
          <w:lang w:val="ru-RU"/>
        </w:rPr>
        <w:t xml:space="preserve">Вся система индивидуальной самостоятельной работы должна быть подчинена усвоению </w:t>
      </w:r>
      <w:r w:rsidRPr="00234C7B">
        <w:rPr>
          <w:iCs/>
          <w:sz w:val="24"/>
          <w:szCs w:val="24"/>
          <w:lang w:val="ru-RU"/>
        </w:rPr>
        <w:t>понятийного аппарата</w:t>
      </w:r>
      <w:r w:rsidRPr="00234C7B">
        <w:rPr>
          <w:sz w:val="24"/>
          <w:szCs w:val="24"/>
          <w:lang w:val="ru-RU"/>
        </w:rPr>
        <w:t>,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 Лучшему усвоению и пониманию дисциплины помогут различные энциклопедии, словари, справочники и другие материалы, указанные списке литературы.</w:t>
      </w:r>
    </w:p>
    <w:p w:rsidR="00234C7B" w:rsidRPr="00234C7B" w:rsidRDefault="00234C7B" w:rsidP="00234C7B">
      <w:pPr>
        <w:ind w:firstLine="567"/>
        <w:jc w:val="both"/>
        <w:rPr>
          <w:b/>
          <w:bCs/>
          <w:sz w:val="24"/>
          <w:szCs w:val="24"/>
          <w:lang w:val="ru-RU"/>
        </w:rPr>
      </w:pPr>
    </w:p>
    <w:p w:rsidR="00234C7B" w:rsidRPr="00234C7B" w:rsidRDefault="00234C7B" w:rsidP="00234C7B">
      <w:pPr>
        <w:ind w:firstLine="567"/>
        <w:jc w:val="both"/>
        <w:rPr>
          <w:sz w:val="24"/>
          <w:szCs w:val="24"/>
          <w:lang w:val="ru-RU"/>
        </w:rPr>
      </w:pPr>
      <w:r w:rsidRPr="00234C7B">
        <w:rPr>
          <w:b/>
          <w:bCs/>
          <w:sz w:val="24"/>
          <w:szCs w:val="24"/>
          <w:lang w:val="ru-RU"/>
        </w:rPr>
        <w:t>Изучение тем самостоятельной подготовки по учебно-тематическому плану</w:t>
      </w:r>
    </w:p>
    <w:p w:rsidR="00234C7B" w:rsidRPr="00234C7B" w:rsidRDefault="00234C7B" w:rsidP="00234C7B">
      <w:pPr>
        <w:ind w:firstLine="567"/>
        <w:jc w:val="both"/>
        <w:rPr>
          <w:sz w:val="24"/>
          <w:szCs w:val="24"/>
          <w:lang w:val="ru-RU"/>
        </w:rPr>
      </w:pPr>
      <w:r w:rsidRPr="00234C7B">
        <w:rPr>
          <w:sz w:val="24"/>
          <w:szCs w:val="24"/>
          <w:lang w:val="ru-RU"/>
        </w:rPr>
        <w:t>Особое место отводится самостоятельной проработке студентами отдельных разделов и тем по изучаемой дисциплине.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rsidR="00234C7B" w:rsidRPr="00234C7B" w:rsidRDefault="00234C7B" w:rsidP="00234C7B">
      <w:pPr>
        <w:ind w:firstLine="567"/>
        <w:jc w:val="both"/>
        <w:rPr>
          <w:sz w:val="24"/>
          <w:szCs w:val="24"/>
          <w:lang w:val="ru-RU"/>
        </w:rPr>
      </w:pPr>
      <w:r w:rsidRPr="00234C7B">
        <w:rPr>
          <w:sz w:val="24"/>
          <w:szCs w:val="24"/>
          <w:lang w:val="ru-RU"/>
        </w:rPr>
        <w:lastRenderedPageBreak/>
        <w:t>Изучение вопросов очередной темы требует глубокого усвоения теоретических основ, раскрытия сущности основных категорий портретной экспертизы, проблемных аспектов темы и анализа фактического материала.</w:t>
      </w:r>
    </w:p>
    <w:p w:rsidR="00655897" w:rsidRPr="00B54517" w:rsidRDefault="00655897" w:rsidP="00DA75FF">
      <w:pPr>
        <w:ind w:firstLine="567"/>
        <w:jc w:val="both"/>
        <w:rPr>
          <w:sz w:val="24"/>
          <w:szCs w:val="24"/>
          <w:lang w:val="ru-RU"/>
        </w:rPr>
      </w:pPr>
    </w:p>
    <w:p w:rsidR="00DA75FF" w:rsidRPr="00B54517" w:rsidRDefault="00105CEF" w:rsidP="00105CEF">
      <w:pPr>
        <w:ind w:firstLine="567"/>
        <w:jc w:val="center"/>
        <w:rPr>
          <w:b/>
          <w:bCs/>
          <w:sz w:val="24"/>
          <w:szCs w:val="24"/>
          <w:lang w:val="ru-RU"/>
        </w:rPr>
      </w:pPr>
      <w:r w:rsidRPr="00B54517">
        <w:rPr>
          <w:b/>
          <w:bCs/>
          <w:sz w:val="24"/>
          <w:szCs w:val="24"/>
          <w:lang w:val="ru-RU" w:eastAsia="en-US"/>
        </w:rPr>
        <w:t>В</w:t>
      </w:r>
      <w:r w:rsidR="00655897" w:rsidRPr="00B54517">
        <w:rPr>
          <w:b/>
          <w:bCs/>
          <w:sz w:val="24"/>
          <w:szCs w:val="24"/>
          <w:lang w:val="ru-RU" w:eastAsia="en-US"/>
        </w:rPr>
        <w:t xml:space="preserve">опросы </w:t>
      </w:r>
      <w:r w:rsidRPr="00B54517">
        <w:rPr>
          <w:b/>
          <w:bCs/>
          <w:sz w:val="24"/>
          <w:szCs w:val="24"/>
          <w:lang w:val="ru-RU" w:eastAsia="en-US"/>
        </w:rPr>
        <w:t>и задания для текущего контроля</w:t>
      </w:r>
    </w:p>
    <w:p w:rsidR="00655897" w:rsidRPr="00B54517" w:rsidRDefault="00655897" w:rsidP="00655897">
      <w:pPr>
        <w:jc w:val="center"/>
        <w:rPr>
          <w:b/>
          <w:sz w:val="24"/>
          <w:szCs w:val="24"/>
          <w:lang w:val="ru-RU"/>
        </w:rPr>
      </w:pPr>
      <w:r w:rsidRPr="00B54517">
        <w:rPr>
          <w:b/>
          <w:sz w:val="24"/>
          <w:szCs w:val="24"/>
          <w:lang w:val="ru-RU"/>
        </w:rPr>
        <w:t xml:space="preserve">РАЗДЕЛ </w:t>
      </w:r>
      <w:r w:rsidRPr="00B54517">
        <w:rPr>
          <w:b/>
          <w:sz w:val="24"/>
          <w:szCs w:val="24"/>
        </w:rPr>
        <w:t>I</w:t>
      </w:r>
      <w:r w:rsidRPr="00B54517">
        <w:rPr>
          <w:b/>
          <w:sz w:val="24"/>
          <w:szCs w:val="24"/>
          <w:lang w:val="ru-RU"/>
        </w:rPr>
        <w:t>. ПРАВОВЫЕ И НАУЧНЫЕ ОСНОВЫ КРИМИНАЛИСТИЧЕСКОЙ ЭКСПЕРТИЗЫ.</w:t>
      </w:r>
    </w:p>
    <w:p w:rsidR="00655897" w:rsidRPr="00B54517" w:rsidRDefault="00655897" w:rsidP="00655897">
      <w:pPr>
        <w:pStyle w:val="21"/>
        <w:suppressAutoHyphens/>
        <w:ind w:firstLine="0"/>
        <w:jc w:val="center"/>
        <w:rPr>
          <w:rFonts w:ascii="Times New Roman" w:hAnsi="Times New Roman"/>
          <w:b/>
          <w:sz w:val="24"/>
          <w:szCs w:val="24"/>
        </w:rPr>
      </w:pPr>
      <w:r w:rsidRPr="00B54517">
        <w:rPr>
          <w:rFonts w:ascii="Times New Roman" w:hAnsi="Times New Roman"/>
          <w:b/>
          <w:sz w:val="24"/>
          <w:szCs w:val="24"/>
        </w:rPr>
        <w:t>Тема 1.  Общетеоретические основы</w:t>
      </w:r>
      <w:r w:rsidRPr="00B54517">
        <w:rPr>
          <w:rFonts w:ascii="Times New Roman" w:hAnsi="Times New Roman"/>
          <w:sz w:val="24"/>
          <w:szCs w:val="24"/>
        </w:rPr>
        <w:t xml:space="preserve"> </w:t>
      </w:r>
      <w:r w:rsidRPr="00B54517">
        <w:rPr>
          <w:rFonts w:ascii="Times New Roman" w:hAnsi="Times New Roman"/>
          <w:b/>
          <w:sz w:val="24"/>
          <w:szCs w:val="24"/>
        </w:rPr>
        <w:t>криминалистической экспертизы</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Исходя из вопросов, изучаемых по теме в качестве задания на самоподготовку, рекомендуется:</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Изучить теоретические вопросы, которые рассматривались на лекции.</w:t>
      </w:r>
    </w:p>
    <w:p w:rsidR="00655897" w:rsidRPr="00B54517" w:rsidRDefault="00655897" w:rsidP="00655897">
      <w:pPr>
        <w:tabs>
          <w:tab w:val="left" w:pos="851"/>
        </w:tabs>
        <w:ind w:firstLine="567"/>
        <w:jc w:val="both"/>
        <w:rPr>
          <w:bCs/>
          <w:color w:val="000000"/>
          <w:sz w:val="24"/>
          <w:szCs w:val="24"/>
          <w:shd w:val="clear" w:color="auto" w:fill="FFFFFF"/>
          <w:lang w:val="ru-RU"/>
        </w:rPr>
      </w:pPr>
      <w:r w:rsidRPr="00B54517">
        <w:rPr>
          <w:sz w:val="24"/>
          <w:szCs w:val="24"/>
          <w:lang w:val="ru-RU" w:eastAsia="ru-RU"/>
        </w:rPr>
        <w:t xml:space="preserve">Изучить основные положения закона </w:t>
      </w:r>
      <w:r w:rsidRPr="00B54517">
        <w:rPr>
          <w:bCs/>
          <w:color w:val="000000"/>
          <w:sz w:val="24"/>
          <w:szCs w:val="24"/>
          <w:shd w:val="clear" w:color="auto" w:fill="FFFFFF"/>
          <w:lang w:val="ru-RU"/>
        </w:rPr>
        <w:t xml:space="preserve">Федеральный закон от 31 мая 2001 г. </w:t>
      </w:r>
      <w:r w:rsidRPr="00B54517">
        <w:rPr>
          <w:bCs/>
          <w:color w:val="000000"/>
          <w:sz w:val="24"/>
          <w:szCs w:val="24"/>
          <w:shd w:val="clear" w:color="auto" w:fill="FFFFFF"/>
        </w:rPr>
        <w:t>N</w:t>
      </w:r>
      <w:r w:rsidRPr="00B54517">
        <w:rPr>
          <w:bCs/>
          <w:color w:val="000000"/>
          <w:sz w:val="24"/>
          <w:szCs w:val="24"/>
          <w:shd w:val="clear" w:color="auto" w:fill="FFFFFF"/>
          <w:lang w:val="ru-RU"/>
        </w:rPr>
        <w:t xml:space="preserve"> 73-ФЗ "О государственной судебно-экспертной деятельности в Российской Федерации".</w:t>
      </w:r>
    </w:p>
    <w:p w:rsidR="00655897" w:rsidRPr="00B54517" w:rsidRDefault="00655897" w:rsidP="00655897">
      <w:pPr>
        <w:widowControl w:val="0"/>
        <w:tabs>
          <w:tab w:val="left" w:pos="420"/>
          <w:tab w:val="left" w:pos="851"/>
          <w:tab w:val="num" w:pos="1440"/>
          <w:tab w:val="num" w:pos="2160"/>
        </w:tabs>
        <w:ind w:firstLine="567"/>
        <w:jc w:val="both"/>
        <w:rPr>
          <w:sz w:val="24"/>
          <w:szCs w:val="24"/>
          <w:lang w:val="ru-RU"/>
        </w:rPr>
      </w:pPr>
      <w:r w:rsidRPr="00B54517">
        <w:rPr>
          <w:sz w:val="24"/>
          <w:szCs w:val="24"/>
          <w:lang w:val="ru-RU"/>
        </w:rPr>
        <w:t xml:space="preserve">Федеральный закон Российской Федерации от 7 февраля 2011 г. </w:t>
      </w:r>
      <w:r w:rsidRPr="00B54517">
        <w:rPr>
          <w:sz w:val="24"/>
          <w:szCs w:val="24"/>
        </w:rPr>
        <w:t>N</w:t>
      </w:r>
      <w:r w:rsidRPr="00B54517">
        <w:rPr>
          <w:sz w:val="24"/>
          <w:szCs w:val="24"/>
          <w:lang w:val="ru-RU"/>
        </w:rPr>
        <w:t xml:space="preserve"> 3-ФЗ "О полиции". </w:t>
      </w:r>
    </w:p>
    <w:p w:rsidR="00655897" w:rsidRPr="00B54517" w:rsidRDefault="00655897" w:rsidP="00655897">
      <w:pPr>
        <w:tabs>
          <w:tab w:val="left" w:pos="420"/>
          <w:tab w:val="left" w:pos="851"/>
        </w:tabs>
        <w:ind w:firstLine="567"/>
        <w:jc w:val="both"/>
        <w:rPr>
          <w:sz w:val="24"/>
          <w:szCs w:val="24"/>
          <w:lang w:val="ru-RU"/>
        </w:rPr>
      </w:pPr>
      <w:r w:rsidRPr="00B54517">
        <w:rPr>
          <w:sz w:val="24"/>
          <w:szCs w:val="24"/>
          <w:lang w:val="ru-RU"/>
        </w:rPr>
        <w:t>Уголовно-процессуальный кодекс Российской Федерации.</w:t>
      </w:r>
    </w:p>
    <w:p w:rsidR="00655897" w:rsidRPr="00B54517" w:rsidRDefault="00655897" w:rsidP="00655897">
      <w:pPr>
        <w:tabs>
          <w:tab w:val="left" w:pos="420"/>
          <w:tab w:val="left" w:pos="851"/>
        </w:tabs>
        <w:ind w:firstLine="567"/>
        <w:jc w:val="both"/>
        <w:rPr>
          <w:b/>
          <w:bCs/>
          <w:sz w:val="24"/>
          <w:szCs w:val="24"/>
          <w:lang w:val="ru-RU"/>
        </w:rPr>
      </w:pPr>
      <w:r w:rsidRPr="00B54517">
        <w:rPr>
          <w:sz w:val="24"/>
          <w:szCs w:val="24"/>
          <w:lang w:val="ru-RU"/>
        </w:rPr>
        <w:t>Гражданско-процессуальный кодекс Российской Федерации.</w:t>
      </w:r>
      <w:r w:rsidRPr="00B54517">
        <w:rPr>
          <w:b/>
          <w:bCs/>
          <w:sz w:val="24"/>
          <w:szCs w:val="24"/>
          <w:lang w:val="ru-RU"/>
        </w:rPr>
        <w:t xml:space="preserve"> </w:t>
      </w:r>
    </w:p>
    <w:p w:rsidR="00655897" w:rsidRPr="00B54517" w:rsidRDefault="00655897" w:rsidP="00655897">
      <w:pPr>
        <w:tabs>
          <w:tab w:val="left" w:pos="851"/>
        </w:tabs>
        <w:ind w:firstLine="567"/>
        <w:jc w:val="both"/>
        <w:rPr>
          <w:b/>
          <w:sz w:val="24"/>
          <w:szCs w:val="24"/>
        </w:rPr>
      </w:pPr>
      <w:r w:rsidRPr="00B54517">
        <w:rPr>
          <w:b/>
          <w:sz w:val="24"/>
          <w:szCs w:val="24"/>
        </w:rPr>
        <w:t xml:space="preserve">Вопросы </w:t>
      </w:r>
    </w:p>
    <w:p w:rsidR="00655897" w:rsidRPr="00B54517" w:rsidRDefault="00655897" w:rsidP="000F14A2">
      <w:pPr>
        <w:numPr>
          <w:ilvl w:val="0"/>
          <w:numId w:val="6"/>
        </w:numPr>
        <w:tabs>
          <w:tab w:val="clear" w:pos="720"/>
          <w:tab w:val="num" w:pos="0"/>
          <w:tab w:val="left" w:pos="420"/>
          <w:tab w:val="left" w:pos="851"/>
        </w:tabs>
        <w:suppressAutoHyphens w:val="0"/>
        <w:ind w:left="0" w:firstLine="567"/>
        <w:jc w:val="both"/>
        <w:rPr>
          <w:sz w:val="24"/>
          <w:szCs w:val="24"/>
          <w:lang w:val="ru-RU"/>
        </w:rPr>
      </w:pPr>
      <w:r w:rsidRPr="00B54517">
        <w:rPr>
          <w:sz w:val="24"/>
          <w:szCs w:val="24"/>
          <w:lang w:val="ru-RU"/>
        </w:rPr>
        <w:t>Понятие специальных познаний и формы их использования в российском судопроизводстве.</w:t>
      </w:r>
    </w:p>
    <w:p w:rsidR="00655897" w:rsidRPr="00B54517" w:rsidRDefault="00655897" w:rsidP="000F14A2">
      <w:pPr>
        <w:numPr>
          <w:ilvl w:val="0"/>
          <w:numId w:val="6"/>
        </w:numPr>
        <w:tabs>
          <w:tab w:val="clear" w:pos="720"/>
          <w:tab w:val="num" w:pos="0"/>
          <w:tab w:val="left" w:pos="420"/>
          <w:tab w:val="left" w:pos="851"/>
        </w:tabs>
        <w:suppressAutoHyphens w:val="0"/>
        <w:ind w:left="0" w:firstLine="567"/>
        <w:jc w:val="both"/>
        <w:rPr>
          <w:sz w:val="24"/>
          <w:szCs w:val="24"/>
          <w:lang w:val="ru-RU"/>
        </w:rPr>
      </w:pPr>
      <w:r w:rsidRPr="00B54517">
        <w:rPr>
          <w:sz w:val="24"/>
          <w:szCs w:val="24"/>
          <w:lang w:val="ru-RU"/>
        </w:rPr>
        <w:t xml:space="preserve">Понятие и значение судебной экспертизы. Субъекты судебно-экспертной деятельности, их процессуальный статус. </w:t>
      </w:r>
    </w:p>
    <w:p w:rsidR="00655897" w:rsidRPr="00B54517" w:rsidRDefault="00655897" w:rsidP="000F14A2">
      <w:pPr>
        <w:numPr>
          <w:ilvl w:val="0"/>
          <w:numId w:val="6"/>
        </w:numPr>
        <w:tabs>
          <w:tab w:val="clear" w:pos="720"/>
          <w:tab w:val="num" w:pos="0"/>
          <w:tab w:val="left" w:pos="420"/>
          <w:tab w:val="left" w:pos="851"/>
        </w:tabs>
        <w:suppressAutoHyphens w:val="0"/>
        <w:ind w:left="0" w:firstLine="567"/>
        <w:jc w:val="both"/>
        <w:rPr>
          <w:sz w:val="24"/>
          <w:szCs w:val="24"/>
          <w:lang w:val="ru-RU"/>
        </w:rPr>
      </w:pPr>
      <w:r w:rsidRPr="00B54517">
        <w:rPr>
          <w:sz w:val="24"/>
          <w:szCs w:val="24"/>
          <w:lang w:val="ru-RU"/>
        </w:rPr>
        <w:t>Предмет, объекты и задачи судебной экспертизы.</w:t>
      </w:r>
    </w:p>
    <w:p w:rsidR="00655897" w:rsidRPr="00B54517" w:rsidRDefault="00655897" w:rsidP="000F14A2">
      <w:pPr>
        <w:numPr>
          <w:ilvl w:val="0"/>
          <w:numId w:val="6"/>
        </w:numPr>
        <w:tabs>
          <w:tab w:val="clear" w:pos="720"/>
          <w:tab w:val="num" w:pos="0"/>
          <w:tab w:val="left" w:pos="420"/>
          <w:tab w:val="left" w:pos="851"/>
        </w:tabs>
        <w:suppressAutoHyphens w:val="0"/>
        <w:ind w:left="0" w:firstLine="567"/>
        <w:jc w:val="both"/>
        <w:rPr>
          <w:sz w:val="24"/>
          <w:szCs w:val="24"/>
        </w:rPr>
      </w:pPr>
      <w:r w:rsidRPr="00B54517">
        <w:rPr>
          <w:sz w:val="24"/>
          <w:szCs w:val="24"/>
        </w:rPr>
        <w:t>Классификация судебных экспертиз.</w:t>
      </w:r>
    </w:p>
    <w:p w:rsidR="00655897" w:rsidRPr="00B54517" w:rsidRDefault="00655897" w:rsidP="000F14A2">
      <w:pPr>
        <w:numPr>
          <w:ilvl w:val="0"/>
          <w:numId w:val="6"/>
        </w:numPr>
        <w:tabs>
          <w:tab w:val="clear" w:pos="720"/>
          <w:tab w:val="left" w:pos="-3119"/>
          <w:tab w:val="left" w:pos="-2694"/>
          <w:tab w:val="num" w:pos="0"/>
          <w:tab w:val="left" w:pos="420"/>
          <w:tab w:val="left" w:pos="851"/>
        </w:tabs>
        <w:suppressAutoHyphens w:val="0"/>
        <w:ind w:left="0" w:firstLine="567"/>
        <w:jc w:val="both"/>
        <w:rPr>
          <w:sz w:val="24"/>
          <w:szCs w:val="24"/>
          <w:lang w:val="ru-RU"/>
        </w:rPr>
      </w:pPr>
      <w:r w:rsidRPr="00B54517">
        <w:rPr>
          <w:sz w:val="24"/>
          <w:szCs w:val="24"/>
          <w:lang w:val="ru-RU"/>
        </w:rPr>
        <w:t>Понятие и виды следов в криминалистике.</w:t>
      </w:r>
    </w:p>
    <w:p w:rsidR="00655897" w:rsidRPr="00B54517" w:rsidRDefault="00655897" w:rsidP="000F14A2">
      <w:pPr>
        <w:numPr>
          <w:ilvl w:val="0"/>
          <w:numId w:val="6"/>
        </w:numPr>
        <w:tabs>
          <w:tab w:val="clear" w:pos="720"/>
          <w:tab w:val="num" w:pos="0"/>
          <w:tab w:val="left" w:pos="420"/>
          <w:tab w:val="left" w:pos="851"/>
        </w:tabs>
        <w:suppressAutoHyphens w:val="0"/>
        <w:ind w:left="0" w:firstLine="567"/>
        <w:jc w:val="both"/>
        <w:rPr>
          <w:sz w:val="24"/>
          <w:szCs w:val="24"/>
          <w:lang w:val="ru-RU"/>
        </w:rPr>
      </w:pPr>
      <w:r w:rsidRPr="00B54517">
        <w:rPr>
          <w:sz w:val="24"/>
          <w:szCs w:val="24"/>
          <w:lang w:val="ru-RU"/>
        </w:rPr>
        <w:t>Трасологическая характеристика объектов криминалистического исследования.</w:t>
      </w:r>
    </w:p>
    <w:p w:rsidR="00655897" w:rsidRPr="00B54517" w:rsidRDefault="00655897" w:rsidP="000F14A2">
      <w:pPr>
        <w:numPr>
          <w:ilvl w:val="0"/>
          <w:numId w:val="6"/>
        </w:numPr>
        <w:tabs>
          <w:tab w:val="clear" w:pos="720"/>
          <w:tab w:val="num" w:pos="0"/>
          <w:tab w:val="left" w:pos="420"/>
          <w:tab w:val="left" w:pos="851"/>
        </w:tabs>
        <w:suppressAutoHyphens w:val="0"/>
        <w:ind w:left="0" w:firstLine="567"/>
        <w:jc w:val="both"/>
        <w:rPr>
          <w:sz w:val="24"/>
          <w:szCs w:val="24"/>
          <w:lang w:val="ru-RU"/>
        </w:rPr>
      </w:pPr>
      <w:r w:rsidRPr="00B54517">
        <w:rPr>
          <w:sz w:val="24"/>
          <w:szCs w:val="24"/>
          <w:lang w:val="ru-RU"/>
        </w:rPr>
        <w:t>Механизм  образования трасологических следов и их классификация.</w:t>
      </w:r>
    </w:p>
    <w:p w:rsidR="00655897" w:rsidRPr="00B54517" w:rsidRDefault="00655897" w:rsidP="00655897">
      <w:pPr>
        <w:pStyle w:val="21"/>
        <w:spacing w:before="120"/>
        <w:ind w:firstLine="0"/>
        <w:jc w:val="center"/>
        <w:rPr>
          <w:rFonts w:ascii="Times New Roman" w:hAnsi="Times New Roman"/>
          <w:b/>
          <w:sz w:val="24"/>
          <w:szCs w:val="24"/>
        </w:rPr>
      </w:pPr>
      <w:r w:rsidRPr="00B54517">
        <w:rPr>
          <w:rFonts w:ascii="Times New Roman" w:hAnsi="Times New Roman"/>
          <w:b/>
          <w:sz w:val="24"/>
          <w:szCs w:val="24"/>
        </w:rPr>
        <w:t>Тема 2.  Научные основы экспертно-криминалистической диагностики и идентификации</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Исходя из вопросов, изучаемых по теме в качестве задания на самоподготовку, рекомендуется:</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Изучить теоретические вопросы, которые рассматривались на лекции.</w:t>
      </w:r>
    </w:p>
    <w:p w:rsidR="00655897" w:rsidRPr="00B54517" w:rsidRDefault="00655897" w:rsidP="00655897">
      <w:pPr>
        <w:tabs>
          <w:tab w:val="left" w:pos="851"/>
        </w:tabs>
        <w:ind w:firstLine="567"/>
        <w:jc w:val="both"/>
        <w:rPr>
          <w:b/>
          <w:sz w:val="24"/>
          <w:szCs w:val="24"/>
        </w:rPr>
      </w:pPr>
      <w:r w:rsidRPr="00B54517">
        <w:rPr>
          <w:b/>
          <w:sz w:val="24"/>
          <w:szCs w:val="24"/>
        </w:rPr>
        <w:t xml:space="preserve">Вопросы </w:t>
      </w:r>
    </w:p>
    <w:p w:rsidR="00655897" w:rsidRPr="00B54517" w:rsidRDefault="00655897" w:rsidP="000F14A2">
      <w:pPr>
        <w:numPr>
          <w:ilvl w:val="0"/>
          <w:numId w:val="7"/>
        </w:numPr>
        <w:shd w:val="clear" w:color="auto" w:fill="FFFFFF"/>
        <w:tabs>
          <w:tab w:val="clear" w:pos="720"/>
          <w:tab w:val="num" w:pos="-142"/>
          <w:tab w:val="left" w:pos="420"/>
          <w:tab w:val="left" w:pos="851"/>
        </w:tabs>
        <w:suppressAutoHyphens w:val="0"/>
        <w:ind w:left="0" w:firstLine="567"/>
        <w:jc w:val="both"/>
        <w:rPr>
          <w:sz w:val="24"/>
          <w:szCs w:val="24"/>
          <w:lang w:val="ru-RU"/>
        </w:rPr>
      </w:pPr>
      <w:r w:rsidRPr="00B54517">
        <w:rPr>
          <w:sz w:val="24"/>
          <w:szCs w:val="24"/>
          <w:lang w:val="ru-RU"/>
        </w:rPr>
        <w:t>Теоретические основы экспертной идентификации и основные методические принципы ее проведения.</w:t>
      </w:r>
    </w:p>
    <w:p w:rsidR="00655897" w:rsidRPr="00B54517" w:rsidRDefault="00655897" w:rsidP="000F14A2">
      <w:pPr>
        <w:numPr>
          <w:ilvl w:val="0"/>
          <w:numId w:val="7"/>
        </w:numPr>
        <w:shd w:val="clear" w:color="auto" w:fill="FFFFFF"/>
        <w:tabs>
          <w:tab w:val="clear" w:pos="720"/>
          <w:tab w:val="num" w:pos="-142"/>
          <w:tab w:val="left" w:pos="420"/>
          <w:tab w:val="left" w:pos="851"/>
        </w:tabs>
        <w:suppressAutoHyphens w:val="0"/>
        <w:ind w:left="0" w:firstLine="567"/>
        <w:jc w:val="both"/>
        <w:rPr>
          <w:bCs/>
          <w:sz w:val="24"/>
          <w:szCs w:val="24"/>
          <w:lang w:val="ru-RU"/>
        </w:rPr>
      </w:pPr>
      <w:r w:rsidRPr="00B54517">
        <w:rPr>
          <w:bCs/>
          <w:sz w:val="24"/>
          <w:szCs w:val="24"/>
          <w:lang w:val="ru-RU"/>
        </w:rPr>
        <w:t>Научные и методические основы</w:t>
      </w:r>
      <w:r w:rsidRPr="00B54517">
        <w:rPr>
          <w:sz w:val="24"/>
          <w:szCs w:val="24"/>
          <w:lang w:val="ru-RU"/>
        </w:rPr>
        <w:t xml:space="preserve"> </w:t>
      </w:r>
      <w:r w:rsidRPr="00B54517">
        <w:rPr>
          <w:bCs/>
          <w:sz w:val="24"/>
          <w:szCs w:val="24"/>
          <w:lang w:val="ru-RU"/>
        </w:rPr>
        <w:t>экспертной диагностики и ситуалогического анализа.</w:t>
      </w:r>
    </w:p>
    <w:p w:rsidR="00655897" w:rsidRPr="00B54517" w:rsidRDefault="00655897" w:rsidP="000F14A2">
      <w:pPr>
        <w:numPr>
          <w:ilvl w:val="0"/>
          <w:numId w:val="7"/>
        </w:numPr>
        <w:tabs>
          <w:tab w:val="clear" w:pos="720"/>
          <w:tab w:val="num" w:pos="-142"/>
          <w:tab w:val="left" w:pos="851"/>
        </w:tabs>
        <w:ind w:left="0" w:firstLine="567"/>
        <w:jc w:val="both"/>
        <w:rPr>
          <w:sz w:val="24"/>
          <w:szCs w:val="24"/>
        </w:rPr>
      </w:pPr>
      <w:r w:rsidRPr="00B54517">
        <w:rPr>
          <w:bCs/>
          <w:sz w:val="24"/>
          <w:szCs w:val="24"/>
        </w:rPr>
        <w:t>Сущность поэтапного судебного познания преступления</w:t>
      </w:r>
    </w:p>
    <w:p w:rsidR="00655897" w:rsidRPr="00B54517" w:rsidRDefault="00655897" w:rsidP="00655897">
      <w:pPr>
        <w:spacing w:before="120"/>
        <w:jc w:val="center"/>
        <w:rPr>
          <w:b/>
          <w:sz w:val="24"/>
          <w:szCs w:val="24"/>
          <w:lang w:val="ru-RU"/>
        </w:rPr>
      </w:pPr>
    </w:p>
    <w:p w:rsidR="00655897" w:rsidRPr="00B54517" w:rsidRDefault="00655897" w:rsidP="00655897">
      <w:pPr>
        <w:spacing w:before="120"/>
        <w:jc w:val="center"/>
        <w:rPr>
          <w:b/>
          <w:sz w:val="24"/>
          <w:szCs w:val="24"/>
          <w:lang w:val="ru-RU"/>
        </w:rPr>
      </w:pPr>
      <w:r w:rsidRPr="00B54517">
        <w:rPr>
          <w:b/>
          <w:sz w:val="24"/>
          <w:szCs w:val="24"/>
          <w:lang w:val="ru-RU"/>
        </w:rPr>
        <w:t>Тема 3.  Методы криминалистического фотографирования объектов дактилоскопической экспертизы</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Исходя из вопросов, изучаемых по теме в качестве задания на самоподготовку, рекомендуется:</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Изучить теоретические вопросы, которые рассматривались на лекции.</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По заданию преподавателя самостоятельно произвести фотографирование следов рук по правилам криминалистической фотографии.</w:t>
      </w:r>
    </w:p>
    <w:p w:rsidR="00655897" w:rsidRPr="00B54517" w:rsidRDefault="00655897" w:rsidP="00655897">
      <w:pPr>
        <w:tabs>
          <w:tab w:val="left" w:pos="851"/>
        </w:tabs>
        <w:ind w:firstLine="567"/>
        <w:jc w:val="both"/>
        <w:rPr>
          <w:b/>
          <w:sz w:val="24"/>
          <w:szCs w:val="24"/>
        </w:rPr>
      </w:pPr>
      <w:r w:rsidRPr="00B54517">
        <w:rPr>
          <w:b/>
          <w:sz w:val="24"/>
          <w:szCs w:val="24"/>
        </w:rPr>
        <w:t xml:space="preserve">Вопросы </w:t>
      </w:r>
    </w:p>
    <w:p w:rsidR="00655897" w:rsidRPr="00B54517" w:rsidRDefault="00655897" w:rsidP="000F14A2">
      <w:pPr>
        <w:numPr>
          <w:ilvl w:val="0"/>
          <w:numId w:val="8"/>
        </w:numPr>
        <w:tabs>
          <w:tab w:val="clear" w:pos="795"/>
          <w:tab w:val="num" w:pos="0"/>
          <w:tab w:val="left" w:pos="420"/>
          <w:tab w:val="left" w:pos="851"/>
        </w:tabs>
        <w:suppressAutoHyphens w:val="0"/>
        <w:ind w:left="0" w:firstLine="567"/>
        <w:jc w:val="both"/>
        <w:rPr>
          <w:sz w:val="24"/>
          <w:szCs w:val="24"/>
          <w:lang w:val="ru-RU"/>
        </w:rPr>
      </w:pPr>
      <w:r w:rsidRPr="00B54517">
        <w:rPr>
          <w:sz w:val="24"/>
          <w:szCs w:val="24"/>
          <w:lang w:val="ru-RU"/>
        </w:rPr>
        <w:t>Понятие, виды, система методов фотосъемки. Виды освещения при фотографировании.</w:t>
      </w:r>
    </w:p>
    <w:p w:rsidR="00655897" w:rsidRPr="00B54517" w:rsidRDefault="00655897" w:rsidP="000F14A2">
      <w:pPr>
        <w:numPr>
          <w:ilvl w:val="0"/>
          <w:numId w:val="8"/>
        </w:numPr>
        <w:tabs>
          <w:tab w:val="clear" w:pos="795"/>
          <w:tab w:val="num" w:pos="0"/>
          <w:tab w:val="left" w:pos="420"/>
          <w:tab w:val="left" w:pos="851"/>
        </w:tabs>
        <w:suppressAutoHyphens w:val="0"/>
        <w:ind w:left="0" w:firstLine="567"/>
        <w:jc w:val="both"/>
        <w:rPr>
          <w:sz w:val="24"/>
          <w:szCs w:val="24"/>
          <w:lang w:val="ru-RU"/>
        </w:rPr>
      </w:pPr>
      <w:r w:rsidRPr="00B54517">
        <w:rPr>
          <w:sz w:val="24"/>
          <w:szCs w:val="24"/>
          <w:lang w:val="ru-RU"/>
        </w:rPr>
        <w:t>Техника фотографирования следов рук и подошв стоп на типичных прозрачных и непрозрачных поверхностях.</w:t>
      </w:r>
    </w:p>
    <w:p w:rsidR="00655897" w:rsidRPr="00B54517" w:rsidRDefault="00655897" w:rsidP="000F14A2">
      <w:pPr>
        <w:numPr>
          <w:ilvl w:val="0"/>
          <w:numId w:val="8"/>
        </w:numPr>
        <w:tabs>
          <w:tab w:val="clear" w:pos="795"/>
          <w:tab w:val="num" w:pos="0"/>
          <w:tab w:val="left" w:pos="420"/>
          <w:tab w:val="left" w:pos="851"/>
        </w:tabs>
        <w:suppressAutoHyphens w:val="0"/>
        <w:ind w:left="0" w:firstLine="567"/>
        <w:jc w:val="both"/>
        <w:rPr>
          <w:sz w:val="24"/>
          <w:szCs w:val="24"/>
          <w:lang w:val="ru-RU"/>
        </w:rPr>
      </w:pPr>
      <w:r w:rsidRPr="00B54517">
        <w:rPr>
          <w:sz w:val="24"/>
          <w:szCs w:val="24"/>
          <w:lang w:val="ru-RU"/>
        </w:rPr>
        <w:lastRenderedPageBreak/>
        <w:t xml:space="preserve">Особенности фотографирования объемных следов рук. </w:t>
      </w:r>
    </w:p>
    <w:p w:rsidR="00655897" w:rsidRPr="00B54517" w:rsidRDefault="00655897" w:rsidP="000F14A2">
      <w:pPr>
        <w:numPr>
          <w:ilvl w:val="0"/>
          <w:numId w:val="8"/>
        </w:numPr>
        <w:tabs>
          <w:tab w:val="clear" w:pos="795"/>
          <w:tab w:val="num" w:pos="0"/>
          <w:tab w:val="left" w:pos="420"/>
          <w:tab w:val="left" w:pos="851"/>
        </w:tabs>
        <w:suppressAutoHyphens w:val="0"/>
        <w:ind w:left="0" w:firstLine="567"/>
        <w:jc w:val="both"/>
        <w:rPr>
          <w:sz w:val="24"/>
          <w:szCs w:val="24"/>
          <w:lang w:val="ru-RU"/>
        </w:rPr>
      </w:pPr>
      <w:r w:rsidRPr="00B54517">
        <w:rPr>
          <w:sz w:val="24"/>
          <w:szCs w:val="24"/>
          <w:lang w:val="ru-RU"/>
        </w:rPr>
        <w:t>Требования, предъявляемые к фотоснимкам, иллюстрирующим выводы эксперта.</w:t>
      </w:r>
    </w:p>
    <w:p w:rsidR="00655897" w:rsidRPr="00B54517" w:rsidRDefault="00655897" w:rsidP="00655897">
      <w:pPr>
        <w:jc w:val="center"/>
        <w:rPr>
          <w:b/>
          <w:sz w:val="24"/>
          <w:szCs w:val="24"/>
          <w:lang w:val="ru-RU"/>
        </w:rPr>
      </w:pPr>
    </w:p>
    <w:p w:rsidR="00655897" w:rsidRPr="00B54517" w:rsidRDefault="00655897" w:rsidP="00655897">
      <w:pPr>
        <w:jc w:val="center"/>
        <w:rPr>
          <w:b/>
          <w:sz w:val="24"/>
          <w:szCs w:val="24"/>
          <w:lang w:val="ru-RU"/>
        </w:rPr>
      </w:pPr>
      <w:r w:rsidRPr="00B54517">
        <w:rPr>
          <w:b/>
          <w:sz w:val="24"/>
          <w:szCs w:val="24"/>
          <w:lang w:val="ru-RU"/>
        </w:rPr>
        <w:t xml:space="preserve">РАЗДЕЛ </w:t>
      </w:r>
      <w:r w:rsidRPr="00B54517">
        <w:rPr>
          <w:b/>
          <w:sz w:val="24"/>
          <w:szCs w:val="24"/>
        </w:rPr>
        <w:t>II</w:t>
      </w:r>
      <w:r w:rsidRPr="00B54517">
        <w:rPr>
          <w:b/>
          <w:sz w:val="24"/>
          <w:szCs w:val="24"/>
          <w:lang w:val="ru-RU"/>
        </w:rPr>
        <w:t>.  ДАКТИЛОСКОПИЯ И ДАКТИЛОСКОПИЧЕСКАЯ ЭКСПЕРТИЗА</w:t>
      </w:r>
    </w:p>
    <w:p w:rsidR="00655897" w:rsidRPr="00B54517" w:rsidRDefault="00655897" w:rsidP="00655897">
      <w:pPr>
        <w:tabs>
          <w:tab w:val="left" w:pos="420"/>
        </w:tabs>
        <w:jc w:val="center"/>
        <w:rPr>
          <w:b/>
          <w:sz w:val="24"/>
          <w:szCs w:val="24"/>
          <w:lang w:val="ru-RU"/>
        </w:rPr>
      </w:pPr>
      <w:r w:rsidRPr="00B54517">
        <w:rPr>
          <w:b/>
          <w:sz w:val="24"/>
          <w:szCs w:val="24"/>
          <w:lang w:val="ru-RU"/>
        </w:rPr>
        <w:t>Тема 4. Дактилоскопия – научная основа дактилоскопической экспертизы.</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Исходя из вопросов, изучаемых по теме в качестве задания на самоподготовку, рекомендуется:</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Изучить теоретические вопросы, которые рассматривались на лекции.</w:t>
      </w:r>
    </w:p>
    <w:p w:rsidR="00655897" w:rsidRPr="00B54517" w:rsidRDefault="00655897" w:rsidP="00105CEF">
      <w:pPr>
        <w:tabs>
          <w:tab w:val="left" w:pos="851"/>
        </w:tabs>
        <w:ind w:firstLine="567"/>
        <w:jc w:val="both"/>
        <w:rPr>
          <w:sz w:val="24"/>
          <w:szCs w:val="24"/>
          <w:lang w:val="ru-RU"/>
        </w:rPr>
      </w:pPr>
      <w:r w:rsidRPr="00B54517">
        <w:rPr>
          <w:b/>
          <w:sz w:val="24"/>
          <w:szCs w:val="24"/>
          <w:lang w:val="ru-RU"/>
        </w:rPr>
        <w:t xml:space="preserve">Вопросы </w:t>
      </w:r>
      <w:r w:rsidRPr="00B54517">
        <w:rPr>
          <w:sz w:val="24"/>
          <w:szCs w:val="24"/>
          <w:lang w:val="ru-RU"/>
        </w:rPr>
        <w:t>Предпосылки возникновения и краткая история развития дактилоскопии.</w:t>
      </w:r>
    </w:p>
    <w:p w:rsidR="00655897" w:rsidRPr="00B54517" w:rsidRDefault="00655897" w:rsidP="000F14A2">
      <w:pPr>
        <w:numPr>
          <w:ilvl w:val="0"/>
          <w:numId w:val="9"/>
        </w:numPr>
        <w:tabs>
          <w:tab w:val="clear" w:pos="720"/>
          <w:tab w:val="num" w:pos="0"/>
          <w:tab w:val="left" w:pos="142"/>
          <w:tab w:val="left" w:pos="851"/>
        </w:tabs>
        <w:suppressAutoHyphens w:val="0"/>
        <w:ind w:left="0" w:firstLine="567"/>
        <w:jc w:val="both"/>
        <w:rPr>
          <w:sz w:val="24"/>
          <w:szCs w:val="24"/>
          <w:lang w:val="ru-RU"/>
        </w:rPr>
      </w:pPr>
      <w:r w:rsidRPr="00B54517">
        <w:rPr>
          <w:sz w:val="24"/>
          <w:szCs w:val="24"/>
          <w:lang w:val="ru-RU"/>
        </w:rPr>
        <w:t>Дактилоскопия как отрасль криминалистической техники.</w:t>
      </w:r>
    </w:p>
    <w:p w:rsidR="00655897" w:rsidRPr="00B54517" w:rsidRDefault="00655897" w:rsidP="000F14A2">
      <w:pPr>
        <w:numPr>
          <w:ilvl w:val="0"/>
          <w:numId w:val="9"/>
        </w:numPr>
        <w:tabs>
          <w:tab w:val="clear" w:pos="720"/>
          <w:tab w:val="num" w:pos="0"/>
          <w:tab w:val="left" w:pos="142"/>
          <w:tab w:val="left" w:pos="851"/>
        </w:tabs>
        <w:suppressAutoHyphens w:val="0"/>
        <w:ind w:left="0" w:firstLine="567"/>
        <w:jc w:val="both"/>
        <w:rPr>
          <w:sz w:val="24"/>
          <w:szCs w:val="24"/>
          <w:lang w:val="ru-RU"/>
        </w:rPr>
      </w:pPr>
      <w:r w:rsidRPr="00B54517">
        <w:rPr>
          <w:sz w:val="24"/>
          <w:szCs w:val="24"/>
          <w:lang w:val="ru-RU"/>
        </w:rPr>
        <w:t xml:space="preserve">Типы и виды папиллярных узоров. </w:t>
      </w:r>
    </w:p>
    <w:p w:rsidR="00655897" w:rsidRPr="00B54517" w:rsidRDefault="00655897" w:rsidP="000F14A2">
      <w:pPr>
        <w:numPr>
          <w:ilvl w:val="0"/>
          <w:numId w:val="9"/>
        </w:numPr>
        <w:tabs>
          <w:tab w:val="clear" w:pos="720"/>
          <w:tab w:val="num" w:pos="0"/>
          <w:tab w:val="left" w:pos="142"/>
          <w:tab w:val="left" w:pos="420"/>
          <w:tab w:val="left" w:pos="851"/>
        </w:tabs>
        <w:suppressAutoHyphens w:val="0"/>
        <w:ind w:left="0" w:firstLine="567"/>
        <w:jc w:val="both"/>
        <w:rPr>
          <w:bCs/>
          <w:sz w:val="24"/>
          <w:szCs w:val="24"/>
        </w:rPr>
      </w:pPr>
      <w:r w:rsidRPr="00B54517">
        <w:rPr>
          <w:sz w:val="24"/>
          <w:szCs w:val="24"/>
        </w:rPr>
        <w:t>Классификация признаков папиллярных узоров</w:t>
      </w:r>
    </w:p>
    <w:p w:rsidR="00655897" w:rsidRPr="00B54517" w:rsidRDefault="00655897" w:rsidP="00655897">
      <w:pPr>
        <w:tabs>
          <w:tab w:val="left" w:pos="420"/>
        </w:tabs>
        <w:jc w:val="both"/>
        <w:rPr>
          <w:b/>
          <w:sz w:val="24"/>
          <w:szCs w:val="24"/>
          <w:lang w:val="ru-RU"/>
        </w:rPr>
      </w:pPr>
    </w:p>
    <w:p w:rsidR="00655897" w:rsidRPr="00B54517" w:rsidRDefault="00655897" w:rsidP="00655897">
      <w:pPr>
        <w:tabs>
          <w:tab w:val="left" w:pos="420"/>
        </w:tabs>
        <w:jc w:val="center"/>
        <w:rPr>
          <w:b/>
          <w:sz w:val="24"/>
          <w:szCs w:val="24"/>
          <w:lang w:val="ru-RU"/>
        </w:rPr>
      </w:pPr>
      <w:r w:rsidRPr="00B54517">
        <w:rPr>
          <w:b/>
          <w:sz w:val="24"/>
          <w:szCs w:val="24"/>
          <w:lang w:val="ru-RU"/>
        </w:rPr>
        <w:t>Тема 5. Технико-криминалистические методы и средства выявления и фиксации следов рук человека.</w:t>
      </w:r>
    </w:p>
    <w:p w:rsidR="00655897" w:rsidRPr="00B54517" w:rsidRDefault="00655897" w:rsidP="00655897">
      <w:pPr>
        <w:tabs>
          <w:tab w:val="left" w:pos="993"/>
        </w:tabs>
        <w:ind w:firstLine="567"/>
        <w:jc w:val="both"/>
        <w:rPr>
          <w:sz w:val="24"/>
          <w:szCs w:val="24"/>
          <w:lang w:val="ru-RU" w:eastAsia="ru-RU"/>
        </w:rPr>
      </w:pPr>
      <w:r w:rsidRPr="00B54517">
        <w:rPr>
          <w:sz w:val="24"/>
          <w:szCs w:val="24"/>
          <w:lang w:val="ru-RU" w:eastAsia="ru-RU"/>
        </w:rPr>
        <w:t>Исходя из вопросов, изучаемых по теме в качестве задания на самоподготовку, рекомендуется:</w:t>
      </w:r>
    </w:p>
    <w:p w:rsidR="00655897" w:rsidRPr="00B54517" w:rsidRDefault="00655897" w:rsidP="00655897">
      <w:pPr>
        <w:tabs>
          <w:tab w:val="left" w:pos="993"/>
        </w:tabs>
        <w:ind w:firstLine="567"/>
        <w:jc w:val="both"/>
        <w:rPr>
          <w:sz w:val="24"/>
          <w:szCs w:val="24"/>
          <w:lang w:val="ru-RU" w:eastAsia="ru-RU"/>
        </w:rPr>
      </w:pPr>
      <w:r w:rsidRPr="00B54517">
        <w:rPr>
          <w:sz w:val="24"/>
          <w:szCs w:val="24"/>
          <w:lang w:val="ru-RU" w:eastAsia="ru-RU"/>
        </w:rPr>
        <w:t>Изучить теоретические вопросы, которые рассматривались на лекции.</w:t>
      </w:r>
    </w:p>
    <w:p w:rsidR="00655897" w:rsidRPr="00B54517" w:rsidRDefault="00655897" w:rsidP="00655897">
      <w:pPr>
        <w:tabs>
          <w:tab w:val="left" w:pos="993"/>
        </w:tabs>
        <w:ind w:firstLine="567"/>
        <w:jc w:val="both"/>
        <w:rPr>
          <w:sz w:val="24"/>
          <w:szCs w:val="24"/>
          <w:lang w:val="ru-RU" w:eastAsia="ru-RU"/>
        </w:rPr>
      </w:pPr>
      <w:r w:rsidRPr="00B54517">
        <w:rPr>
          <w:sz w:val="24"/>
          <w:szCs w:val="24"/>
          <w:lang w:val="ru-RU" w:eastAsia="ru-RU"/>
        </w:rPr>
        <w:t>Составить фрагмент протокола осмотра места происшествия с описанием следа пальца руки.</w:t>
      </w:r>
    </w:p>
    <w:p w:rsidR="00655897" w:rsidRPr="00B54517" w:rsidRDefault="00655897" w:rsidP="00655897">
      <w:pPr>
        <w:tabs>
          <w:tab w:val="left" w:pos="993"/>
        </w:tabs>
        <w:ind w:firstLine="567"/>
        <w:jc w:val="both"/>
        <w:rPr>
          <w:sz w:val="24"/>
          <w:szCs w:val="24"/>
        </w:rPr>
      </w:pPr>
      <w:r w:rsidRPr="00B54517">
        <w:rPr>
          <w:b/>
          <w:sz w:val="24"/>
          <w:szCs w:val="24"/>
        </w:rPr>
        <w:t xml:space="preserve">Вопросы </w:t>
      </w:r>
    </w:p>
    <w:p w:rsidR="00655897" w:rsidRPr="00B54517" w:rsidRDefault="00655897" w:rsidP="000F14A2">
      <w:pPr>
        <w:numPr>
          <w:ilvl w:val="0"/>
          <w:numId w:val="10"/>
        </w:numPr>
        <w:tabs>
          <w:tab w:val="clear" w:pos="720"/>
          <w:tab w:val="num" w:pos="284"/>
          <w:tab w:val="left" w:pos="993"/>
        </w:tabs>
        <w:suppressAutoHyphens w:val="0"/>
        <w:ind w:left="0" w:firstLine="567"/>
        <w:jc w:val="both"/>
        <w:rPr>
          <w:b/>
          <w:bCs/>
          <w:sz w:val="24"/>
          <w:szCs w:val="24"/>
          <w:lang w:val="ru-RU"/>
        </w:rPr>
      </w:pPr>
      <w:r w:rsidRPr="00B54517">
        <w:rPr>
          <w:sz w:val="24"/>
          <w:szCs w:val="24"/>
          <w:lang w:val="ru-RU"/>
        </w:rPr>
        <w:t>Способы фиксации следов рук при осмотре места происшествия.</w:t>
      </w:r>
    </w:p>
    <w:p w:rsidR="00655897" w:rsidRPr="00B54517" w:rsidRDefault="00655897" w:rsidP="000F14A2">
      <w:pPr>
        <w:numPr>
          <w:ilvl w:val="0"/>
          <w:numId w:val="10"/>
        </w:numPr>
        <w:tabs>
          <w:tab w:val="clear" w:pos="720"/>
          <w:tab w:val="num" w:pos="284"/>
          <w:tab w:val="left" w:pos="993"/>
        </w:tabs>
        <w:suppressAutoHyphens w:val="0"/>
        <w:ind w:left="0" w:firstLine="567"/>
        <w:jc w:val="both"/>
        <w:rPr>
          <w:sz w:val="24"/>
          <w:szCs w:val="24"/>
          <w:lang w:val="ru-RU"/>
        </w:rPr>
      </w:pPr>
      <w:r w:rsidRPr="00B54517">
        <w:rPr>
          <w:sz w:val="24"/>
          <w:szCs w:val="24"/>
          <w:lang w:val="ru-RU"/>
        </w:rPr>
        <w:t>Требования, предъявляемые к изъятию и упаковке следов рук.</w:t>
      </w:r>
    </w:p>
    <w:p w:rsidR="00655897" w:rsidRPr="00B54517" w:rsidRDefault="00655897" w:rsidP="000F14A2">
      <w:pPr>
        <w:numPr>
          <w:ilvl w:val="0"/>
          <w:numId w:val="10"/>
        </w:numPr>
        <w:tabs>
          <w:tab w:val="clear" w:pos="720"/>
          <w:tab w:val="num" w:pos="284"/>
          <w:tab w:val="left" w:pos="993"/>
        </w:tabs>
        <w:suppressAutoHyphens w:val="0"/>
        <w:ind w:left="0" w:firstLine="567"/>
        <w:jc w:val="both"/>
        <w:rPr>
          <w:sz w:val="24"/>
          <w:szCs w:val="24"/>
          <w:lang w:val="ru-RU"/>
        </w:rPr>
      </w:pPr>
      <w:r w:rsidRPr="00B54517">
        <w:rPr>
          <w:sz w:val="24"/>
          <w:szCs w:val="24"/>
          <w:lang w:val="ru-RU"/>
        </w:rPr>
        <w:t>Дактилоскопирование: цели, способы и технические средства.</w:t>
      </w:r>
    </w:p>
    <w:p w:rsidR="00655897" w:rsidRPr="00B54517" w:rsidRDefault="00655897" w:rsidP="000F14A2">
      <w:pPr>
        <w:numPr>
          <w:ilvl w:val="0"/>
          <w:numId w:val="10"/>
        </w:numPr>
        <w:tabs>
          <w:tab w:val="clear" w:pos="720"/>
          <w:tab w:val="num" w:pos="284"/>
          <w:tab w:val="left" w:pos="993"/>
        </w:tabs>
        <w:suppressAutoHyphens w:val="0"/>
        <w:ind w:left="0" w:firstLine="567"/>
        <w:jc w:val="both"/>
        <w:rPr>
          <w:sz w:val="24"/>
          <w:szCs w:val="24"/>
        </w:rPr>
      </w:pPr>
      <w:r w:rsidRPr="00B54517">
        <w:rPr>
          <w:sz w:val="24"/>
          <w:szCs w:val="24"/>
        </w:rPr>
        <w:t>Особенности дактилоскопирования трупов.</w:t>
      </w:r>
    </w:p>
    <w:p w:rsidR="00655897" w:rsidRPr="00B54517" w:rsidRDefault="00655897" w:rsidP="000F14A2">
      <w:pPr>
        <w:numPr>
          <w:ilvl w:val="0"/>
          <w:numId w:val="10"/>
        </w:numPr>
        <w:tabs>
          <w:tab w:val="clear" w:pos="720"/>
          <w:tab w:val="num" w:pos="284"/>
          <w:tab w:val="left" w:pos="993"/>
        </w:tabs>
        <w:suppressAutoHyphens w:val="0"/>
        <w:ind w:left="0" w:firstLine="567"/>
        <w:jc w:val="both"/>
        <w:rPr>
          <w:sz w:val="24"/>
          <w:szCs w:val="24"/>
          <w:lang w:val="ru-RU"/>
        </w:rPr>
      </w:pPr>
      <w:r w:rsidRPr="00B54517">
        <w:rPr>
          <w:sz w:val="24"/>
          <w:szCs w:val="24"/>
          <w:lang w:val="ru-RU"/>
        </w:rPr>
        <w:t>Способы и технические приемы обнаружения и фиксации следов рук и босых ног.</w:t>
      </w:r>
    </w:p>
    <w:p w:rsidR="00655897" w:rsidRPr="00B54517" w:rsidRDefault="00655897" w:rsidP="000F14A2">
      <w:pPr>
        <w:numPr>
          <w:ilvl w:val="0"/>
          <w:numId w:val="10"/>
        </w:numPr>
        <w:tabs>
          <w:tab w:val="clear" w:pos="720"/>
          <w:tab w:val="num" w:pos="284"/>
          <w:tab w:val="left" w:pos="993"/>
        </w:tabs>
        <w:suppressAutoHyphens w:val="0"/>
        <w:ind w:left="0" w:firstLine="567"/>
        <w:jc w:val="both"/>
        <w:rPr>
          <w:sz w:val="24"/>
          <w:szCs w:val="24"/>
          <w:lang w:val="ru-RU"/>
        </w:rPr>
      </w:pPr>
      <w:r w:rsidRPr="00B54517">
        <w:rPr>
          <w:sz w:val="24"/>
          <w:szCs w:val="24"/>
          <w:lang w:val="ru-RU"/>
        </w:rPr>
        <w:t>Виды дактилоскопических порошков и правила работы с ними.</w:t>
      </w:r>
    </w:p>
    <w:p w:rsidR="00655897" w:rsidRPr="00B54517" w:rsidRDefault="00655897" w:rsidP="000F14A2">
      <w:pPr>
        <w:numPr>
          <w:ilvl w:val="0"/>
          <w:numId w:val="10"/>
        </w:numPr>
        <w:tabs>
          <w:tab w:val="clear" w:pos="720"/>
          <w:tab w:val="num" w:pos="284"/>
          <w:tab w:val="left" w:pos="993"/>
        </w:tabs>
        <w:suppressAutoHyphens w:val="0"/>
        <w:ind w:left="0" w:firstLine="567"/>
        <w:jc w:val="both"/>
        <w:rPr>
          <w:sz w:val="24"/>
          <w:szCs w:val="24"/>
          <w:lang w:val="ru-RU"/>
        </w:rPr>
      </w:pPr>
      <w:r w:rsidRPr="00B54517">
        <w:rPr>
          <w:sz w:val="24"/>
          <w:szCs w:val="24"/>
          <w:lang w:val="ru-RU"/>
        </w:rPr>
        <w:t>Основы применения физических методов обнаружения следов рук и босых ног.</w:t>
      </w:r>
    </w:p>
    <w:p w:rsidR="00655897" w:rsidRPr="00B54517" w:rsidRDefault="00655897" w:rsidP="000F14A2">
      <w:pPr>
        <w:numPr>
          <w:ilvl w:val="0"/>
          <w:numId w:val="10"/>
        </w:numPr>
        <w:tabs>
          <w:tab w:val="clear" w:pos="720"/>
          <w:tab w:val="num" w:pos="284"/>
          <w:tab w:val="left" w:pos="993"/>
        </w:tabs>
        <w:suppressAutoHyphens w:val="0"/>
        <w:ind w:left="0" w:firstLine="567"/>
        <w:jc w:val="both"/>
        <w:rPr>
          <w:sz w:val="24"/>
          <w:szCs w:val="24"/>
          <w:lang w:val="ru-RU"/>
        </w:rPr>
      </w:pPr>
      <w:r w:rsidRPr="00B54517">
        <w:rPr>
          <w:sz w:val="24"/>
          <w:szCs w:val="24"/>
          <w:lang w:val="ru-RU"/>
        </w:rPr>
        <w:t xml:space="preserve">Особенности выявления следов рук и босых ног на охлажденных и обледенелых поверхностях.  </w:t>
      </w:r>
    </w:p>
    <w:p w:rsidR="00655897" w:rsidRPr="00B54517" w:rsidRDefault="00655897" w:rsidP="000F14A2">
      <w:pPr>
        <w:numPr>
          <w:ilvl w:val="0"/>
          <w:numId w:val="10"/>
        </w:numPr>
        <w:tabs>
          <w:tab w:val="clear" w:pos="720"/>
          <w:tab w:val="num" w:pos="284"/>
          <w:tab w:val="left" w:pos="993"/>
        </w:tabs>
        <w:suppressAutoHyphens w:val="0"/>
        <w:ind w:left="0" w:firstLine="567"/>
        <w:jc w:val="both"/>
        <w:rPr>
          <w:sz w:val="24"/>
          <w:szCs w:val="24"/>
          <w:lang w:val="ru-RU"/>
        </w:rPr>
      </w:pPr>
      <w:r w:rsidRPr="00B54517">
        <w:rPr>
          <w:sz w:val="24"/>
          <w:szCs w:val="24"/>
          <w:lang w:val="ru-RU"/>
        </w:rPr>
        <w:t>Особенности применения химических методов для выявления и фиксации следов пальцев рук.</w:t>
      </w:r>
    </w:p>
    <w:p w:rsidR="00655897" w:rsidRPr="00B54517" w:rsidRDefault="00655897" w:rsidP="000F14A2">
      <w:pPr>
        <w:numPr>
          <w:ilvl w:val="0"/>
          <w:numId w:val="10"/>
        </w:numPr>
        <w:tabs>
          <w:tab w:val="clear" w:pos="720"/>
          <w:tab w:val="num" w:pos="284"/>
          <w:tab w:val="left" w:pos="993"/>
        </w:tabs>
        <w:suppressAutoHyphens w:val="0"/>
        <w:ind w:left="0" w:firstLine="567"/>
        <w:jc w:val="both"/>
        <w:rPr>
          <w:sz w:val="24"/>
          <w:szCs w:val="24"/>
          <w:lang w:val="ru-RU"/>
        </w:rPr>
      </w:pPr>
      <w:r w:rsidRPr="00B54517">
        <w:rPr>
          <w:sz w:val="24"/>
          <w:szCs w:val="24"/>
          <w:lang w:val="ru-RU"/>
        </w:rPr>
        <w:t>Реактивы, используемые для выявления потожировых следов и следов, окрашенных кровью.</w:t>
      </w:r>
    </w:p>
    <w:p w:rsidR="00655897" w:rsidRPr="00B54517" w:rsidRDefault="00655897" w:rsidP="000F14A2">
      <w:pPr>
        <w:numPr>
          <w:ilvl w:val="0"/>
          <w:numId w:val="10"/>
        </w:numPr>
        <w:tabs>
          <w:tab w:val="clear" w:pos="720"/>
          <w:tab w:val="num" w:pos="284"/>
          <w:tab w:val="left" w:pos="993"/>
        </w:tabs>
        <w:suppressAutoHyphens w:val="0"/>
        <w:ind w:left="0" w:firstLine="567"/>
        <w:jc w:val="both"/>
        <w:rPr>
          <w:sz w:val="24"/>
          <w:szCs w:val="24"/>
          <w:lang w:val="ru-RU"/>
        </w:rPr>
      </w:pPr>
      <w:r w:rsidRPr="00B54517">
        <w:rPr>
          <w:sz w:val="24"/>
          <w:szCs w:val="24"/>
          <w:lang w:val="ru-RU"/>
        </w:rPr>
        <w:t>Достоинства и недостатки химических методов выявления и фиксации следов пальцев рук.</w:t>
      </w:r>
    </w:p>
    <w:p w:rsidR="00655897" w:rsidRPr="00B54517" w:rsidRDefault="00655897" w:rsidP="00655897">
      <w:pPr>
        <w:ind w:left="426" w:hanging="426"/>
        <w:jc w:val="both"/>
        <w:rPr>
          <w:b/>
          <w:sz w:val="24"/>
          <w:szCs w:val="24"/>
          <w:lang w:val="ru-RU"/>
        </w:rPr>
      </w:pPr>
    </w:p>
    <w:p w:rsidR="00655897" w:rsidRPr="00B54517" w:rsidRDefault="00655897" w:rsidP="00655897">
      <w:pPr>
        <w:ind w:left="426" w:hanging="426"/>
        <w:jc w:val="center"/>
        <w:rPr>
          <w:sz w:val="24"/>
          <w:szCs w:val="24"/>
          <w:lang w:val="ru-RU"/>
        </w:rPr>
      </w:pPr>
      <w:r w:rsidRPr="00B54517">
        <w:rPr>
          <w:b/>
          <w:sz w:val="24"/>
          <w:szCs w:val="24"/>
          <w:lang w:val="ru-RU"/>
        </w:rPr>
        <w:t>Тема 6. Объекты,  задачи  и предмет  дактилоскопической экспертизы</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Исходя из вопросов, изучаемых по теме в качестве задания на самоподготовку, рекомендуется:</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Изучить теоретические вопросы, которые рассматривались на лекции.</w:t>
      </w:r>
    </w:p>
    <w:p w:rsidR="00655897" w:rsidRPr="00B54517" w:rsidRDefault="00655897" w:rsidP="00655897">
      <w:pPr>
        <w:tabs>
          <w:tab w:val="left" w:pos="851"/>
        </w:tabs>
        <w:ind w:firstLine="567"/>
        <w:jc w:val="both"/>
        <w:rPr>
          <w:sz w:val="24"/>
          <w:szCs w:val="24"/>
        </w:rPr>
      </w:pPr>
      <w:r w:rsidRPr="00B54517">
        <w:rPr>
          <w:b/>
          <w:sz w:val="24"/>
          <w:szCs w:val="24"/>
        </w:rPr>
        <w:t xml:space="preserve">Вопросы </w:t>
      </w:r>
    </w:p>
    <w:p w:rsidR="00655897" w:rsidRPr="00B54517" w:rsidRDefault="00655897" w:rsidP="000F14A2">
      <w:pPr>
        <w:numPr>
          <w:ilvl w:val="0"/>
          <w:numId w:val="11"/>
        </w:numPr>
        <w:tabs>
          <w:tab w:val="clear" w:pos="720"/>
          <w:tab w:val="num" w:pos="426"/>
          <w:tab w:val="left" w:pos="851"/>
          <w:tab w:val="left" w:pos="1080"/>
        </w:tabs>
        <w:suppressAutoHyphens w:val="0"/>
        <w:ind w:left="0" w:firstLine="567"/>
        <w:jc w:val="both"/>
        <w:rPr>
          <w:sz w:val="24"/>
          <w:szCs w:val="24"/>
        </w:rPr>
      </w:pPr>
      <w:r w:rsidRPr="00B54517">
        <w:rPr>
          <w:sz w:val="24"/>
          <w:szCs w:val="24"/>
        </w:rPr>
        <w:t>Понятие объекта дактилоскопической экспертизы.</w:t>
      </w:r>
    </w:p>
    <w:p w:rsidR="00655897" w:rsidRPr="00B54517" w:rsidRDefault="00655897" w:rsidP="000F14A2">
      <w:pPr>
        <w:numPr>
          <w:ilvl w:val="0"/>
          <w:numId w:val="11"/>
        </w:numPr>
        <w:tabs>
          <w:tab w:val="clear" w:pos="720"/>
          <w:tab w:val="num" w:pos="426"/>
          <w:tab w:val="left" w:pos="851"/>
        </w:tabs>
        <w:suppressAutoHyphens w:val="0"/>
        <w:ind w:left="0" w:firstLine="567"/>
        <w:jc w:val="both"/>
        <w:rPr>
          <w:sz w:val="24"/>
          <w:szCs w:val="24"/>
          <w:lang w:val="ru-RU"/>
        </w:rPr>
      </w:pPr>
      <w:r w:rsidRPr="00B54517">
        <w:rPr>
          <w:sz w:val="24"/>
          <w:szCs w:val="24"/>
          <w:lang w:val="ru-RU"/>
        </w:rPr>
        <w:t>Предмет дактилоскопии и типовые задачи, решаемые дактилоскопической экспертизой.</w:t>
      </w:r>
    </w:p>
    <w:p w:rsidR="00655897" w:rsidRPr="00B54517" w:rsidRDefault="00655897" w:rsidP="000F14A2">
      <w:pPr>
        <w:numPr>
          <w:ilvl w:val="0"/>
          <w:numId w:val="11"/>
        </w:numPr>
        <w:tabs>
          <w:tab w:val="clear" w:pos="720"/>
          <w:tab w:val="num" w:pos="426"/>
          <w:tab w:val="left" w:pos="851"/>
        </w:tabs>
        <w:suppressAutoHyphens w:val="0"/>
        <w:ind w:left="0" w:firstLine="567"/>
        <w:jc w:val="both"/>
        <w:rPr>
          <w:sz w:val="24"/>
          <w:szCs w:val="24"/>
          <w:lang w:val="ru-RU"/>
        </w:rPr>
      </w:pPr>
      <w:r w:rsidRPr="00B54517">
        <w:rPr>
          <w:sz w:val="24"/>
          <w:szCs w:val="24"/>
          <w:lang w:val="ru-RU"/>
        </w:rPr>
        <w:t>Значение дактилоскопической экспертизы в раскрытии и расследовании преступлений.</w:t>
      </w:r>
    </w:p>
    <w:p w:rsidR="00655897" w:rsidRPr="00B54517" w:rsidRDefault="00655897" w:rsidP="00655897">
      <w:pPr>
        <w:tabs>
          <w:tab w:val="num" w:pos="1276"/>
        </w:tabs>
        <w:jc w:val="center"/>
        <w:rPr>
          <w:b/>
          <w:sz w:val="24"/>
          <w:szCs w:val="24"/>
          <w:lang w:val="ru-RU"/>
        </w:rPr>
      </w:pPr>
    </w:p>
    <w:p w:rsidR="00655897" w:rsidRPr="00B54517" w:rsidRDefault="00655897" w:rsidP="00655897">
      <w:pPr>
        <w:tabs>
          <w:tab w:val="num" w:pos="1276"/>
        </w:tabs>
        <w:jc w:val="center"/>
        <w:rPr>
          <w:b/>
          <w:sz w:val="24"/>
          <w:szCs w:val="24"/>
          <w:lang w:val="ru-RU"/>
        </w:rPr>
      </w:pPr>
      <w:r w:rsidRPr="00B54517">
        <w:rPr>
          <w:b/>
          <w:sz w:val="24"/>
          <w:szCs w:val="24"/>
          <w:lang w:val="ru-RU"/>
        </w:rPr>
        <w:t>Тема 7. Диагностические и ситуационные исследования следов рук человека.</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Исходя из вопросов, изучаемых по теме в качестве задания на самоподготовку, рекомендуется:</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lastRenderedPageBreak/>
        <w:t>Изучить теоретические вопросы, которые рассматривались на лекции.</w:t>
      </w:r>
    </w:p>
    <w:p w:rsidR="00655897" w:rsidRPr="00B54517" w:rsidRDefault="00655897" w:rsidP="00655897">
      <w:pPr>
        <w:tabs>
          <w:tab w:val="left" w:pos="851"/>
        </w:tabs>
        <w:ind w:firstLine="567"/>
        <w:jc w:val="both"/>
        <w:rPr>
          <w:sz w:val="24"/>
          <w:szCs w:val="24"/>
          <w:lang w:val="ru-RU"/>
        </w:rPr>
      </w:pPr>
      <w:r w:rsidRPr="00B54517">
        <w:rPr>
          <w:sz w:val="24"/>
          <w:szCs w:val="24"/>
          <w:lang w:val="ru-RU"/>
        </w:rPr>
        <w:t>Самостоятельно определить тип и вид папиллярного узора пальцев рук по отпечаткам в дактилоскопических картах.</w:t>
      </w:r>
    </w:p>
    <w:p w:rsidR="00655897" w:rsidRPr="00B54517" w:rsidRDefault="00655897" w:rsidP="00655897">
      <w:pPr>
        <w:tabs>
          <w:tab w:val="left" w:pos="851"/>
        </w:tabs>
        <w:ind w:firstLine="567"/>
        <w:jc w:val="both"/>
        <w:rPr>
          <w:sz w:val="24"/>
          <w:szCs w:val="24"/>
        </w:rPr>
      </w:pPr>
      <w:r w:rsidRPr="00B54517">
        <w:rPr>
          <w:b/>
          <w:sz w:val="24"/>
          <w:szCs w:val="24"/>
        </w:rPr>
        <w:t xml:space="preserve">Вопросы </w:t>
      </w:r>
    </w:p>
    <w:p w:rsidR="00655897" w:rsidRPr="00B54517" w:rsidRDefault="00655897" w:rsidP="000F14A2">
      <w:pPr>
        <w:numPr>
          <w:ilvl w:val="0"/>
          <w:numId w:val="5"/>
        </w:numPr>
        <w:tabs>
          <w:tab w:val="clear" w:pos="1440"/>
          <w:tab w:val="num" w:pos="0"/>
          <w:tab w:val="left" w:pos="851"/>
        </w:tabs>
        <w:suppressAutoHyphens w:val="0"/>
        <w:ind w:left="0" w:right="88" w:firstLine="567"/>
        <w:jc w:val="both"/>
        <w:rPr>
          <w:sz w:val="24"/>
          <w:szCs w:val="24"/>
          <w:lang w:val="ru-RU"/>
        </w:rPr>
      </w:pPr>
      <w:r w:rsidRPr="00B54517">
        <w:rPr>
          <w:sz w:val="24"/>
          <w:szCs w:val="24"/>
          <w:lang w:val="ru-RU"/>
        </w:rPr>
        <w:t>Понятие и виды предварительного исследования следов рук человека</w:t>
      </w:r>
    </w:p>
    <w:p w:rsidR="00655897" w:rsidRPr="00B54517" w:rsidRDefault="00655897" w:rsidP="000F14A2">
      <w:pPr>
        <w:numPr>
          <w:ilvl w:val="0"/>
          <w:numId w:val="5"/>
        </w:numPr>
        <w:tabs>
          <w:tab w:val="clear" w:pos="1440"/>
          <w:tab w:val="num" w:pos="0"/>
          <w:tab w:val="left" w:pos="851"/>
        </w:tabs>
        <w:suppressAutoHyphens w:val="0"/>
        <w:ind w:left="0" w:right="-341" w:firstLine="567"/>
        <w:jc w:val="both"/>
        <w:rPr>
          <w:sz w:val="24"/>
          <w:szCs w:val="24"/>
          <w:lang w:val="ru-RU"/>
        </w:rPr>
      </w:pPr>
      <w:r w:rsidRPr="00B54517">
        <w:rPr>
          <w:sz w:val="24"/>
          <w:szCs w:val="24"/>
          <w:lang w:val="ru-RU"/>
        </w:rPr>
        <w:t>Методика определения руки и пальца по оставленным следам.</w:t>
      </w:r>
    </w:p>
    <w:p w:rsidR="00655897" w:rsidRPr="00B54517" w:rsidRDefault="00655897" w:rsidP="000F14A2">
      <w:pPr>
        <w:numPr>
          <w:ilvl w:val="0"/>
          <w:numId w:val="5"/>
        </w:numPr>
        <w:tabs>
          <w:tab w:val="clear" w:pos="1440"/>
          <w:tab w:val="num" w:pos="0"/>
          <w:tab w:val="left" w:pos="851"/>
        </w:tabs>
        <w:suppressAutoHyphens w:val="0"/>
        <w:ind w:left="0" w:right="-341" w:firstLine="567"/>
        <w:jc w:val="both"/>
        <w:rPr>
          <w:sz w:val="24"/>
          <w:szCs w:val="24"/>
          <w:lang w:val="ru-RU"/>
        </w:rPr>
      </w:pPr>
      <w:r w:rsidRPr="00B54517">
        <w:rPr>
          <w:sz w:val="24"/>
          <w:szCs w:val="24"/>
          <w:lang w:val="ru-RU"/>
        </w:rPr>
        <w:t>Методика определения руки и участка ладони по оставленному следу.</w:t>
      </w:r>
    </w:p>
    <w:p w:rsidR="00655897" w:rsidRPr="00B54517" w:rsidRDefault="00655897" w:rsidP="00655897">
      <w:pPr>
        <w:jc w:val="both"/>
        <w:rPr>
          <w:b/>
          <w:sz w:val="24"/>
          <w:szCs w:val="24"/>
          <w:lang w:val="ru-RU"/>
        </w:rPr>
      </w:pPr>
    </w:p>
    <w:p w:rsidR="00655897" w:rsidRPr="00B54517" w:rsidRDefault="00655897" w:rsidP="00655897">
      <w:pPr>
        <w:jc w:val="center"/>
        <w:rPr>
          <w:sz w:val="24"/>
          <w:szCs w:val="24"/>
          <w:lang w:val="ru-RU"/>
        </w:rPr>
      </w:pPr>
      <w:r w:rsidRPr="00B54517">
        <w:rPr>
          <w:b/>
          <w:sz w:val="24"/>
          <w:szCs w:val="24"/>
          <w:lang w:val="ru-RU"/>
        </w:rPr>
        <w:t>Тема</w:t>
      </w:r>
      <w:r w:rsidRPr="00B54517">
        <w:rPr>
          <w:b/>
          <w:noProof/>
          <w:sz w:val="24"/>
          <w:szCs w:val="24"/>
          <w:lang w:val="ru-RU"/>
        </w:rPr>
        <w:t xml:space="preserve"> </w:t>
      </w:r>
      <w:r w:rsidRPr="00B54517">
        <w:rPr>
          <w:b/>
          <w:sz w:val="24"/>
          <w:szCs w:val="24"/>
          <w:lang w:val="ru-RU"/>
        </w:rPr>
        <w:t>8</w:t>
      </w:r>
      <w:r w:rsidRPr="00B54517">
        <w:rPr>
          <w:b/>
          <w:noProof/>
          <w:sz w:val="24"/>
          <w:szCs w:val="24"/>
          <w:lang w:val="ru-RU"/>
        </w:rPr>
        <w:t>.</w:t>
      </w:r>
      <w:r w:rsidRPr="00B54517">
        <w:rPr>
          <w:b/>
          <w:sz w:val="24"/>
          <w:szCs w:val="24"/>
          <w:lang w:val="ru-RU"/>
        </w:rPr>
        <w:t xml:space="preserve"> Методика дактилоскопической экспертной идентификации человека</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Исходя из вопросов, изучаемых по теме в качестве задания на самоподготовку, рекомендуется:</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Изучить теоретические вопросы, которые рассматривались на лекции.</w:t>
      </w:r>
    </w:p>
    <w:p w:rsidR="00655897" w:rsidRPr="00B54517" w:rsidRDefault="00105CEF" w:rsidP="00655897">
      <w:pPr>
        <w:tabs>
          <w:tab w:val="left" w:pos="851"/>
        </w:tabs>
        <w:ind w:firstLine="567"/>
        <w:jc w:val="both"/>
        <w:rPr>
          <w:sz w:val="24"/>
          <w:szCs w:val="24"/>
          <w:lang w:val="ru-RU"/>
        </w:rPr>
      </w:pPr>
      <w:r w:rsidRPr="00B54517">
        <w:rPr>
          <w:b/>
          <w:sz w:val="24"/>
          <w:szCs w:val="24"/>
        </w:rPr>
        <w:t xml:space="preserve">Вопросы </w:t>
      </w:r>
    </w:p>
    <w:p w:rsidR="00655897" w:rsidRPr="00B54517" w:rsidRDefault="00655897" w:rsidP="000F14A2">
      <w:pPr>
        <w:numPr>
          <w:ilvl w:val="0"/>
          <w:numId w:val="12"/>
        </w:numPr>
        <w:tabs>
          <w:tab w:val="clear" w:pos="720"/>
          <w:tab w:val="num" w:pos="284"/>
          <w:tab w:val="left" w:pos="851"/>
        </w:tabs>
        <w:suppressAutoHyphens w:val="0"/>
        <w:ind w:left="0" w:firstLine="567"/>
        <w:jc w:val="both"/>
        <w:rPr>
          <w:sz w:val="24"/>
          <w:szCs w:val="24"/>
          <w:lang w:val="ru-RU"/>
        </w:rPr>
      </w:pPr>
      <w:r w:rsidRPr="00B54517">
        <w:rPr>
          <w:sz w:val="24"/>
          <w:szCs w:val="24"/>
          <w:lang w:val="ru-RU"/>
        </w:rPr>
        <w:t>Требования, предъявляемые к материалам, направляемым на дактилоскопическую экспертизу.</w:t>
      </w:r>
    </w:p>
    <w:p w:rsidR="00655897" w:rsidRPr="00B54517" w:rsidRDefault="00655897" w:rsidP="000F14A2">
      <w:pPr>
        <w:numPr>
          <w:ilvl w:val="0"/>
          <w:numId w:val="12"/>
        </w:numPr>
        <w:tabs>
          <w:tab w:val="clear" w:pos="720"/>
          <w:tab w:val="num" w:pos="284"/>
          <w:tab w:val="left" w:pos="851"/>
        </w:tabs>
        <w:suppressAutoHyphens w:val="0"/>
        <w:ind w:left="0" w:firstLine="567"/>
        <w:jc w:val="both"/>
        <w:rPr>
          <w:sz w:val="24"/>
          <w:szCs w:val="24"/>
        </w:rPr>
      </w:pPr>
      <w:r w:rsidRPr="00B54517">
        <w:rPr>
          <w:sz w:val="24"/>
          <w:szCs w:val="24"/>
        </w:rPr>
        <w:t>Вопросы, разрешаемые дактилоскопической экспертизой.</w:t>
      </w:r>
    </w:p>
    <w:p w:rsidR="00655897" w:rsidRPr="00B54517" w:rsidRDefault="00655897" w:rsidP="000F14A2">
      <w:pPr>
        <w:numPr>
          <w:ilvl w:val="0"/>
          <w:numId w:val="12"/>
        </w:numPr>
        <w:tabs>
          <w:tab w:val="clear" w:pos="720"/>
          <w:tab w:val="num" w:pos="284"/>
          <w:tab w:val="left" w:pos="851"/>
        </w:tabs>
        <w:suppressAutoHyphens w:val="0"/>
        <w:ind w:left="0" w:firstLine="567"/>
        <w:jc w:val="both"/>
        <w:rPr>
          <w:sz w:val="24"/>
          <w:szCs w:val="24"/>
          <w:lang w:val="ru-RU"/>
        </w:rPr>
      </w:pPr>
      <w:r w:rsidRPr="00B54517">
        <w:rPr>
          <w:sz w:val="24"/>
          <w:szCs w:val="24"/>
          <w:lang w:val="ru-RU"/>
        </w:rPr>
        <w:t xml:space="preserve">Стадии экспертного исследования в дактилоскопической экспертизе. </w:t>
      </w:r>
    </w:p>
    <w:p w:rsidR="00655897" w:rsidRPr="00B54517" w:rsidRDefault="00655897" w:rsidP="000F14A2">
      <w:pPr>
        <w:numPr>
          <w:ilvl w:val="0"/>
          <w:numId w:val="12"/>
        </w:numPr>
        <w:tabs>
          <w:tab w:val="clear" w:pos="720"/>
          <w:tab w:val="num" w:pos="284"/>
          <w:tab w:val="left" w:pos="851"/>
        </w:tabs>
        <w:suppressAutoHyphens w:val="0"/>
        <w:ind w:left="0" w:firstLine="567"/>
        <w:jc w:val="both"/>
        <w:rPr>
          <w:sz w:val="24"/>
          <w:szCs w:val="24"/>
          <w:lang w:val="ru-RU"/>
        </w:rPr>
      </w:pPr>
      <w:r w:rsidRPr="00B54517">
        <w:rPr>
          <w:sz w:val="24"/>
          <w:szCs w:val="24"/>
          <w:lang w:val="ru-RU"/>
        </w:rPr>
        <w:t>Структура заключения дактилоскопической экспертизы при идентификации личности и стадии экспертного исследования.</w:t>
      </w:r>
    </w:p>
    <w:p w:rsidR="00655897" w:rsidRPr="00B54517" w:rsidRDefault="00655897" w:rsidP="000F14A2">
      <w:pPr>
        <w:numPr>
          <w:ilvl w:val="0"/>
          <w:numId w:val="12"/>
        </w:numPr>
        <w:tabs>
          <w:tab w:val="clear" w:pos="720"/>
          <w:tab w:val="num" w:pos="284"/>
          <w:tab w:val="left" w:pos="851"/>
        </w:tabs>
        <w:suppressAutoHyphens w:val="0"/>
        <w:ind w:left="0" w:firstLine="567"/>
        <w:jc w:val="both"/>
        <w:rPr>
          <w:sz w:val="24"/>
          <w:szCs w:val="24"/>
          <w:lang w:val="ru-RU"/>
        </w:rPr>
      </w:pPr>
      <w:r w:rsidRPr="00B54517">
        <w:rPr>
          <w:sz w:val="24"/>
          <w:szCs w:val="24"/>
          <w:lang w:val="ru-RU"/>
        </w:rPr>
        <w:t>Требования к оформлению фототаблицы по результатам исследования следов пальцев рук.</w:t>
      </w:r>
    </w:p>
    <w:p w:rsidR="00655897" w:rsidRPr="00B54517" w:rsidRDefault="00655897" w:rsidP="000F14A2">
      <w:pPr>
        <w:numPr>
          <w:ilvl w:val="0"/>
          <w:numId w:val="12"/>
        </w:numPr>
        <w:tabs>
          <w:tab w:val="clear" w:pos="720"/>
          <w:tab w:val="num" w:pos="284"/>
          <w:tab w:val="left" w:pos="851"/>
        </w:tabs>
        <w:suppressAutoHyphens w:val="0"/>
        <w:ind w:left="0" w:firstLine="567"/>
        <w:jc w:val="both"/>
        <w:rPr>
          <w:sz w:val="24"/>
          <w:szCs w:val="24"/>
          <w:lang w:val="ru-RU"/>
        </w:rPr>
      </w:pPr>
      <w:r w:rsidRPr="00B54517">
        <w:rPr>
          <w:sz w:val="24"/>
          <w:szCs w:val="24"/>
          <w:lang w:val="ru-RU"/>
        </w:rPr>
        <w:t>Виды и формы выводов по результатам дактилоскопического исследования.</w:t>
      </w:r>
    </w:p>
    <w:p w:rsidR="00655897" w:rsidRPr="00B54517" w:rsidRDefault="00655897" w:rsidP="000F14A2">
      <w:pPr>
        <w:numPr>
          <w:ilvl w:val="0"/>
          <w:numId w:val="12"/>
        </w:numPr>
        <w:tabs>
          <w:tab w:val="clear" w:pos="720"/>
          <w:tab w:val="num" w:pos="284"/>
          <w:tab w:val="left" w:pos="851"/>
        </w:tabs>
        <w:suppressAutoHyphens w:val="0"/>
        <w:ind w:left="0" w:firstLine="567"/>
        <w:jc w:val="both"/>
        <w:rPr>
          <w:sz w:val="24"/>
          <w:szCs w:val="24"/>
          <w:lang w:val="ru-RU"/>
        </w:rPr>
      </w:pPr>
      <w:r w:rsidRPr="00B54517">
        <w:rPr>
          <w:sz w:val="24"/>
          <w:szCs w:val="24"/>
          <w:lang w:val="ru-RU"/>
        </w:rPr>
        <w:t>Понятие,  особенности производства и оформления дополнительных, повторных, комиссионных экспертиз.</w:t>
      </w:r>
    </w:p>
    <w:p w:rsidR="00655897" w:rsidRPr="00B54517" w:rsidRDefault="00655897" w:rsidP="00655897">
      <w:pPr>
        <w:jc w:val="both"/>
        <w:rPr>
          <w:b/>
          <w:sz w:val="24"/>
          <w:szCs w:val="24"/>
          <w:lang w:val="ru-RU"/>
        </w:rPr>
      </w:pPr>
    </w:p>
    <w:p w:rsidR="00655897" w:rsidRPr="00B54517" w:rsidRDefault="00655897" w:rsidP="00655897">
      <w:pPr>
        <w:jc w:val="center"/>
        <w:rPr>
          <w:sz w:val="24"/>
          <w:szCs w:val="24"/>
          <w:lang w:val="ru-RU"/>
        </w:rPr>
      </w:pPr>
      <w:r w:rsidRPr="00B54517">
        <w:rPr>
          <w:b/>
          <w:sz w:val="24"/>
          <w:szCs w:val="24"/>
          <w:lang w:val="ru-RU"/>
        </w:rPr>
        <w:t>Тема 9. Особенности идентификационной экспертизы по следам пальцев рук, ладоней и подошвы стопы.</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Исходя из вопросов, изучаемых по теме в качестве задания на самоподготовку, рекомендуется:</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Изучить теоретические вопросы, которые рассматривались на лекции.</w:t>
      </w:r>
    </w:p>
    <w:p w:rsidR="00655897" w:rsidRPr="00B54517" w:rsidRDefault="00655897" w:rsidP="00655897">
      <w:pPr>
        <w:tabs>
          <w:tab w:val="left" w:pos="851"/>
        </w:tabs>
        <w:ind w:firstLine="567"/>
        <w:jc w:val="both"/>
        <w:rPr>
          <w:sz w:val="24"/>
          <w:szCs w:val="24"/>
        </w:rPr>
      </w:pPr>
      <w:r w:rsidRPr="00B54517">
        <w:rPr>
          <w:b/>
          <w:sz w:val="24"/>
          <w:szCs w:val="24"/>
        </w:rPr>
        <w:t xml:space="preserve">Вопросы </w:t>
      </w:r>
    </w:p>
    <w:p w:rsidR="00655897" w:rsidRPr="00B54517" w:rsidRDefault="00655897" w:rsidP="000F14A2">
      <w:pPr>
        <w:numPr>
          <w:ilvl w:val="0"/>
          <w:numId w:val="13"/>
        </w:numPr>
        <w:tabs>
          <w:tab w:val="clear" w:pos="720"/>
          <w:tab w:val="num" w:pos="284"/>
          <w:tab w:val="left" w:pos="851"/>
        </w:tabs>
        <w:suppressAutoHyphens w:val="0"/>
        <w:ind w:left="0" w:firstLine="567"/>
        <w:jc w:val="both"/>
        <w:rPr>
          <w:sz w:val="24"/>
          <w:szCs w:val="24"/>
          <w:lang w:val="ru-RU"/>
        </w:rPr>
      </w:pPr>
      <w:r w:rsidRPr="00B54517">
        <w:rPr>
          <w:sz w:val="24"/>
          <w:szCs w:val="24"/>
          <w:lang w:val="ru-RU"/>
        </w:rPr>
        <w:t>Общие и частные признаки папиллярных узоров ладоней.</w:t>
      </w:r>
    </w:p>
    <w:p w:rsidR="00655897" w:rsidRPr="00B54517" w:rsidRDefault="00655897" w:rsidP="000F14A2">
      <w:pPr>
        <w:numPr>
          <w:ilvl w:val="0"/>
          <w:numId w:val="13"/>
        </w:numPr>
        <w:tabs>
          <w:tab w:val="clear" w:pos="720"/>
          <w:tab w:val="num" w:pos="284"/>
          <w:tab w:val="left" w:pos="851"/>
        </w:tabs>
        <w:suppressAutoHyphens w:val="0"/>
        <w:ind w:left="0" w:firstLine="567"/>
        <w:jc w:val="both"/>
        <w:rPr>
          <w:sz w:val="24"/>
          <w:szCs w:val="24"/>
          <w:lang w:val="ru-RU"/>
        </w:rPr>
      </w:pPr>
      <w:r w:rsidRPr="00B54517">
        <w:rPr>
          <w:sz w:val="24"/>
          <w:szCs w:val="24"/>
          <w:lang w:val="ru-RU"/>
        </w:rPr>
        <w:t>Методика отождествления личности по следам и отпечаткам ладоней.</w:t>
      </w:r>
    </w:p>
    <w:p w:rsidR="00655897" w:rsidRPr="00B54517" w:rsidRDefault="00655897" w:rsidP="000F14A2">
      <w:pPr>
        <w:numPr>
          <w:ilvl w:val="0"/>
          <w:numId w:val="13"/>
        </w:numPr>
        <w:tabs>
          <w:tab w:val="clear" w:pos="720"/>
          <w:tab w:val="num" w:pos="284"/>
          <w:tab w:val="left" w:pos="851"/>
        </w:tabs>
        <w:suppressAutoHyphens w:val="0"/>
        <w:ind w:left="0" w:firstLine="567"/>
        <w:jc w:val="both"/>
        <w:rPr>
          <w:sz w:val="24"/>
          <w:szCs w:val="24"/>
          <w:lang w:val="ru-RU"/>
        </w:rPr>
      </w:pPr>
      <w:r w:rsidRPr="00B54517">
        <w:rPr>
          <w:sz w:val="24"/>
          <w:szCs w:val="24"/>
          <w:lang w:val="ru-RU"/>
        </w:rPr>
        <w:t xml:space="preserve">Строение подошвенной части стопы и папиллярных узоров ног человека. </w:t>
      </w:r>
    </w:p>
    <w:p w:rsidR="00655897" w:rsidRPr="00B54517" w:rsidRDefault="00655897" w:rsidP="000F14A2">
      <w:pPr>
        <w:numPr>
          <w:ilvl w:val="0"/>
          <w:numId w:val="13"/>
        </w:numPr>
        <w:tabs>
          <w:tab w:val="clear" w:pos="720"/>
          <w:tab w:val="num" w:pos="284"/>
          <w:tab w:val="left" w:pos="851"/>
        </w:tabs>
        <w:suppressAutoHyphens w:val="0"/>
        <w:ind w:left="0" w:firstLine="567"/>
        <w:jc w:val="both"/>
        <w:rPr>
          <w:sz w:val="24"/>
          <w:szCs w:val="24"/>
          <w:lang w:val="ru-RU"/>
        </w:rPr>
      </w:pPr>
      <w:r w:rsidRPr="00B54517">
        <w:rPr>
          <w:sz w:val="24"/>
          <w:szCs w:val="24"/>
          <w:lang w:val="ru-RU"/>
        </w:rPr>
        <w:t xml:space="preserve">Общие и частные признаки подошвенной части. </w:t>
      </w:r>
    </w:p>
    <w:p w:rsidR="00655897" w:rsidRPr="00B54517" w:rsidRDefault="00655897" w:rsidP="000F14A2">
      <w:pPr>
        <w:numPr>
          <w:ilvl w:val="0"/>
          <w:numId w:val="13"/>
        </w:numPr>
        <w:tabs>
          <w:tab w:val="clear" w:pos="720"/>
          <w:tab w:val="num" w:pos="284"/>
          <w:tab w:val="left" w:pos="851"/>
        </w:tabs>
        <w:suppressAutoHyphens w:val="0"/>
        <w:ind w:left="0" w:firstLine="567"/>
        <w:jc w:val="both"/>
        <w:rPr>
          <w:sz w:val="24"/>
          <w:szCs w:val="24"/>
          <w:lang w:val="ru-RU"/>
        </w:rPr>
      </w:pPr>
      <w:r w:rsidRPr="00B54517">
        <w:rPr>
          <w:sz w:val="24"/>
          <w:szCs w:val="24"/>
          <w:lang w:val="ru-RU"/>
        </w:rPr>
        <w:t>Методика экспертной идентификации человека по следам босых ног</w:t>
      </w:r>
    </w:p>
    <w:p w:rsidR="00655897" w:rsidRPr="00B54517" w:rsidRDefault="00655897" w:rsidP="00655897">
      <w:pPr>
        <w:jc w:val="center"/>
        <w:rPr>
          <w:b/>
          <w:sz w:val="24"/>
          <w:szCs w:val="24"/>
          <w:lang w:val="ru-RU"/>
        </w:rPr>
      </w:pPr>
    </w:p>
    <w:p w:rsidR="00655897" w:rsidRPr="00B54517" w:rsidRDefault="00655897" w:rsidP="00655897">
      <w:pPr>
        <w:jc w:val="center"/>
        <w:rPr>
          <w:sz w:val="24"/>
          <w:szCs w:val="24"/>
          <w:lang w:val="ru-RU"/>
        </w:rPr>
      </w:pPr>
      <w:r w:rsidRPr="00B54517">
        <w:rPr>
          <w:b/>
          <w:sz w:val="24"/>
          <w:szCs w:val="24"/>
          <w:lang w:val="ru-RU"/>
        </w:rPr>
        <w:t>Тема 10. Особенности поро-эджеоскопической идентификации человека.</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Исходя из вопросов, изучаемых по теме в качестве задания на самоподготовку, рекомендуется:</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Изучить теоретические вопросы, которые рассматривались на лекции.</w:t>
      </w:r>
    </w:p>
    <w:p w:rsidR="00655897" w:rsidRPr="00B54517" w:rsidRDefault="00655897" w:rsidP="00655897">
      <w:pPr>
        <w:tabs>
          <w:tab w:val="left" w:pos="851"/>
        </w:tabs>
        <w:ind w:firstLine="567"/>
        <w:jc w:val="both"/>
        <w:rPr>
          <w:sz w:val="24"/>
          <w:szCs w:val="24"/>
        </w:rPr>
      </w:pPr>
      <w:r w:rsidRPr="00B54517">
        <w:rPr>
          <w:b/>
          <w:sz w:val="24"/>
          <w:szCs w:val="24"/>
        </w:rPr>
        <w:t xml:space="preserve">Вопросы </w:t>
      </w:r>
    </w:p>
    <w:p w:rsidR="00655897" w:rsidRPr="00B54517" w:rsidRDefault="00655897" w:rsidP="000F14A2">
      <w:pPr>
        <w:numPr>
          <w:ilvl w:val="0"/>
          <w:numId w:val="14"/>
        </w:numPr>
        <w:tabs>
          <w:tab w:val="clear" w:pos="720"/>
          <w:tab w:val="num" w:pos="0"/>
          <w:tab w:val="left" w:pos="851"/>
        </w:tabs>
        <w:suppressAutoHyphens w:val="0"/>
        <w:ind w:left="0" w:firstLine="567"/>
        <w:jc w:val="both"/>
        <w:rPr>
          <w:sz w:val="24"/>
          <w:szCs w:val="24"/>
          <w:lang w:val="ru-RU"/>
        </w:rPr>
      </w:pPr>
      <w:r w:rsidRPr="00B54517">
        <w:rPr>
          <w:sz w:val="24"/>
          <w:szCs w:val="24"/>
          <w:lang w:val="ru-RU"/>
        </w:rPr>
        <w:t>Особенности исследования фрагментов следов папиллярных узоров.</w:t>
      </w:r>
    </w:p>
    <w:p w:rsidR="00655897" w:rsidRPr="00B54517" w:rsidRDefault="00655897" w:rsidP="000F14A2">
      <w:pPr>
        <w:numPr>
          <w:ilvl w:val="0"/>
          <w:numId w:val="14"/>
        </w:numPr>
        <w:tabs>
          <w:tab w:val="clear" w:pos="720"/>
          <w:tab w:val="num" w:pos="0"/>
          <w:tab w:val="left" w:pos="851"/>
        </w:tabs>
        <w:suppressAutoHyphens w:val="0"/>
        <w:ind w:left="0" w:firstLine="567"/>
        <w:jc w:val="both"/>
        <w:rPr>
          <w:sz w:val="24"/>
          <w:szCs w:val="24"/>
          <w:lang w:val="ru-RU"/>
        </w:rPr>
      </w:pPr>
      <w:r w:rsidRPr="00B54517">
        <w:rPr>
          <w:sz w:val="24"/>
          <w:szCs w:val="24"/>
          <w:lang w:val="ru-RU"/>
        </w:rPr>
        <w:t>Характеристика и классификация общих и частных признаков в фрагментах папиллярных узоров.</w:t>
      </w:r>
    </w:p>
    <w:p w:rsidR="00655897" w:rsidRPr="00B54517" w:rsidRDefault="00655897" w:rsidP="000F14A2">
      <w:pPr>
        <w:numPr>
          <w:ilvl w:val="0"/>
          <w:numId w:val="14"/>
        </w:numPr>
        <w:tabs>
          <w:tab w:val="clear" w:pos="720"/>
          <w:tab w:val="num" w:pos="0"/>
          <w:tab w:val="left" w:pos="851"/>
        </w:tabs>
        <w:suppressAutoHyphens w:val="0"/>
        <w:ind w:left="0" w:firstLine="567"/>
        <w:jc w:val="both"/>
        <w:rPr>
          <w:sz w:val="24"/>
          <w:szCs w:val="24"/>
          <w:lang w:val="ru-RU"/>
        </w:rPr>
      </w:pPr>
      <w:r w:rsidRPr="00B54517">
        <w:rPr>
          <w:sz w:val="24"/>
          <w:szCs w:val="24"/>
          <w:lang w:val="ru-RU"/>
        </w:rPr>
        <w:t>Установление принадлежности фрагмента следа папиллярного узора следообразующему участку.</w:t>
      </w:r>
    </w:p>
    <w:p w:rsidR="00655897" w:rsidRPr="00B54517" w:rsidRDefault="00655897" w:rsidP="000F14A2">
      <w:pPr>
        <w:numPr>
          <w:ilvl w:val="0"/>
          <w:numId w:val="14"/>
        </w:numPr>
        <w:tabs>
          <w:tab w:val="clear" w:pos="720"/>
          <w:tab w:val="num" w:pos="0"/>
          <w:tab w:val="left" w:pos="851"/>
        </w:tabs>
        <w:suppressAutoHyphens w:val="0"/>
        <w:ind w:left="0" w:firstLine="567"/>
        <w:jc w:val="both"/>
        <w:rPr>
          <w:sz w:val="24"/>
          <w:szCs w:val="24"/>
          <w:lang w:val="ru-RU"/>
        </w:rPr>
      </w:pPr>
      <w:r w:rsidRPr="00B54517">
        <w:rPr>
          <w:sz w:val="24"/>
          <w:szCs w:val="24"/>
          <w:lang w:val="ru-RU"/>
        </w:rPr>
        <w:t>Эджео-пороскопические признаки и их классификация.</w:t>
      </w:r>
    </w:p>
    <w:p w:rsidR="00655897" w:rsidRPr="00B54517" w:rsidRDefault="00655897" w:rsidP="000F14A2">
      <w:pPr>
        <w:numPr>
          <w:ilvl w:val="0"/>
          <w:numId w:val="14"/>
        </w:numPr>
        <w:tabs>
          <w:tab w:val="clear" w:pos="720"/>
          <w:tab w:val="num" w:pos="0"/>
          <w:tab w:val="left" w:pos="851"/>
        </w:tabs>
        <w:suppressAutoHyphens w:val="0"/>
        <w:ind w:left="0" w:firstLine="567"/>
        <w:jc w:val="both"/>
        <w:rPr>
          <w:sz w:val="24"/>
          <w:szCs w:val="24"/>
          <w:lang w:val="ru-RU"/>
        </w:rPr>
      </w:pPr>
      <w:r w:rsidRPr="00B54517">
        <w:rPr>
          <w:sz w:val="24"/>
          <w:szCs w:val="24"/>
          <w:lang w:val="ru-RU"/>
        </w:rPr>
        <w:t>Структура заключения эксперта при производстве дактилоскопической экспертизы по фрагментам папиллярных узоров.</w:t>
      </w:r>
    </w:p>
    <w:p w:rsidR="00655897" w:rsidRPr="00B54517" w:rsidRDefault="00655897" w:rsidP="000F14A2">
      <w:pPr>
        <w:numPr>
          <w:ilvl w:val="0"/>
          <w:numId w:val="14"/>
        </w:numPr>
        <w:tabs>
          <w:tab w:val="clear" w:pos="720"/>
          <w:tab w:val="num" w:pos="0"/>
          <w:tab w:val="left" w:pos="851"/>
        </w:tabs>
        <w:suppressAutoHyphens w:val="0"/>
        <w:ind w:left="0" w:firstLine="567"/>
        <w:jc w:val="both"/>
        <w:rPr>
          <w:sz w:val="24"/>
          <w:szCs w:val="24"/>
          <w:lang w:val="ru-RU"/>
        </w:rPr>
      </w:pPr>
      <w:r w:rsidRPr="00B54517">
        <w:rPr>
          <w:sz w:val="24"/>
          <w:szCs w:val="24"/>
          <w:lang w:val="ru-RU"/>
        </w:rPr>
        <w:t>Раздельное исследование в ходе дактилоскопической экспертизы по фрагментам папиллярных узоров.</w:t>
      </w:r>
    </w:p>
    <w:p w:rsidR="00655897" w:rsidRPr="00B54517" w:rsidRDefault="00655897" w:rsidP="000F14A2">
      <w:pPr>
        <w:numPr>
          <w:ilvl w:val="0"/>
          <w:numId w:val="14"/>
        </w:numPr>
        <w:tabs>
          <w:tab w:val="clear" w:pos="720"/>
          <w:tab w:val="num" w:pos="0"/>
          <w:tab w:val="left" w:pos="851"/>
        </w:tabs>
        <w:suppressAutoHyphens w:val="0"/>
        <w:ind w:left="0" w:firstLine="567"/>
        <w:jc w:val="both"/>
        <w:rPr>
          <w:sz w:val="24"/>
          <w:szCs w:val="24"/>
          <w:lang w:val="ru-RU"/>
        </w:rPr>
      </w:pPr>
      <w:r w:rsidRPr="00B54517">
        <w:rPr>
          <w:sz w:val="24"/>
          <w:szCs w:val="24"/>
          <w:lang w:val="ru-RU"/>
        </w:rPr>
        <w:lastRenderedPageBreak/>
        <w:t>Идентификационная значимость частных признаков узора.</w:t>
      </w:r>
    </w:p>
    <w:p w:rsidR="00655897" w:rsidRPr="00B54517" w:rsidRDefault="00655897" w:rsidP="000F14A2">
      <w:pPr>
        <w:numPr>
          <w:ilvl w:val="0"/>
          <w:numId w:val="14"/>
        </w:numPr>
        <w:tabs>
          <w:tab w:val="clear" w:pos="720"/>
          <w:tab w:val="num" w:pos="0"/>
          <w:tab w:val="left" w:pos="851"/>
        </w:tabs>
        <w:suppressAutoHyphens w:val="0"/>
        <w:ind w:left="0" w:firstLine="567"/>
        <w:jc w:val="both"/>
        <w:rPr>
          <w:sz w:val="24"/>
          <w:szCs w:val="24"/>
          <w:lang w:val="ru-RU"/>
        </w:rPr>
      </w:pPr>
      <w:r w:rsidRPr="00B54517">
        <w:rPr>
          <w:sz w:val="24"/>
          <w:szCs w:val="24"/>
          <w:lang w:val="ru-RU"/>
        </w:rPr>
        <w:t>Особенности получения образцов для сравнительного исследования по фрагментам папиллярных узоров.</w:t>
      </w:r>
    </w:p>
    <w:p w:rsidR="00655897" w:rsidRPr="00B54517" w:rsidRDefault="00655897" w:rsidP="00655897">
      <w:pPr>
        <w:jc w:val="both"/>
        <w:rPr>
          <w:b/>
          <w:sz w:val="24"/>
          <w:szCs w:val="24"/>
          <w:lang w:val="ru-RU"/>
        </w:rPr>
      </w:pPr>
    </w:p>
    <w:p w:rsidR="00655897" w:rsidRPr="00B54517" w:rsidRDefault="00655897" w:rsidP="00655897">
      <w:pPr>
        <w:jc w:val="center"/>
        <w:rPr>
          <w:b/>
          <w:sz w:val="24"/>
          <w:szCs w:val="24"/>
          <w:lang w:val="ru-RU"/>
        </w:rPr>
      </w:pPr>
      <w:r w:rsidRPr="00B54517">
        <w:rPr>
          <w:b/>
          <w:sz w:val="24"/>
          <w:szCs w:val="24"/>
          <w:lang w:val="ru-RU"/>
        </w:rPr>
        <w:t xml:space="preserve">Раздел </w:t>
      </w:r>
      <w:r w:rsidRPr="00B54517">
        <w:rPr>
          <w:b/>
          <w:sz w:val="24"/>
          <w:szCs w:val="24"/>
        </w:rPr>
        <w:t>III</w:t>
      </w:r>
      <w:r w:rsidRPr="00B54517">
        <w:rPr>
          <w:b/>
          <w:sz w:val="24"/>
          <w:szCs w:val="24"/>
          <w:lang w:val="ru-RU"/>
        </w:rPr>
        <w:t>.</w:t>
      </w:r>
      <w:r w:rsidRPr="00B54517">
        <w:rPr>
          <w:sz w:val="24"/>
          <w:szCs w:val="24"/>
          <w:lang w:val="ru-RU"/>
        </w:rPr>
        <w:t xml:space="preserve"> </w:t>
      </w:r>
      <w:r w:rsidRPr="00B54517">
        <w:rPr>
          <w:b/>
          <w:sz w:val="24"/>
          <w:szCs w:val="24"/>
          <w:lang w:val="ru-RU"/>
        </w:rPr>
        <w:t>УЧАСТИЕ СПЕЦИАЛИСТА-КРИМИНАЛИСТА В РАСКРЫТИИ ПРЕСТУПЛЕНИЙ.</w:t>
      </w:r>
    </w:p>
    <w:p w:rsidR="00655897" w:rsidRPr="00B54517" w:rsidRDefault="00655897" w:rsidP="00655897">
      <w:pPr>
        <w:jc w:val="center"/>
        <w:rPr>
          <w:b/>
          <w:sz w:val="24"/>
          <w:szCs w:val="24"/>
          <w:lang w:val="ru-RU"/>
        </w:rPr>
      </w:pPr>
      <w:r w:rsidRPr="00B54517">
        <w:rPr>
          <w:b/>
          <w:sz w:val="24"/>
          <w:szCs w:val="24"/>
          <w:lang w:val="ru-RU"/>
        </w:rPr>
        <w:t>Тема 11. Деятельность сотрудника ЭКП ОВД по технико-криминалистическому обеспечению следственных действий и оперативно-разыскных мероприятий.</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Исходя из вопросов, изучаемых по теме в качестве задания на самоподготовку, рекомендуется:</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Изучить теоретические вопросы, которые рассматривались на лекции.</w:t>
      </w:r>
    </w:p>
    <w:p w:rsidR="00655897" w:rsidRPr="00B54517" w:rsidRDefault="00655897" w:rsidP="00655897">
      <w:pPr>
        <w:tabs>
          <w:tab w:val="left" w:pos="851"/>
        </w:tabs>
        <w:ind w:firstLine="567"/>
        <w:jc w:val="both"/>
        <w:rPr>
          <w:sz w:val="24"/>
          <w:szCs w:val="24"/>
          <w:lang w:val="ru-RU" w:eastAsia="ru-RU"/>
        </w:rPr>
      </w:pPr>
      <w:r w:rsidRPr="00B54517">
        <w:rPr>
          <w:bCs/>
          <w:sz w:val="24"/>
          <w:szCs w:val="24"/>
          <w:shd w:val="clear" w:color="auto" w:fill="FFFFFF"/>
          <w:lang w:val="ru-RU"/>
        </w:rPr>
        <w:t xml:space="preserve">В рабочей тетради законспектировать основные положения ст.6 </w:t>
      </w:r>
      <w:r w:rsidRPr="00B54517">
        <w:rPr>
          <w:sz w:val="24"/>
          <w:szCs w:val="24"/>
          <w:lang w:val="ru-RU"/>
        </w:rPr>
        <w:t xml:space="preserve">Федерального закона  от 12.08.1995 </w:t>
      </w:r>
      <w:r w:rsidRPr="00B54517">
        <w:rPr>
          <w:sz w:val="24"/>
          <w:szCs w:val="24"/>
        </w:rPr>
        <w:t>N</w:t>
      </w:r>
      <w:r w:rsidRPr="00B54517">
        <w:rPr>
          <w:sz w:val="24"/>
          <w:szCs w:val="24"/>
          <w:lang w:val="ru-RU"/>
        </w:rPr>
        <w:t xml:space="preserve"> 144-ФЗ (ред. от 29.06.2015) "Об оперативно-розыскной деятельности"</w:t>
      </w:r>
    </w:p>
    <w:p w:rsidR="00655897" w:rsidRPr="00B54517" w:rsidRDefault="00655897" w:rsidP="00655897">
      <w:pPr>
        <w:tabs>
          <w:tab w:val="left" w:pos="851"/>
        </w:tabs>
        <w:ind w:firstLine="567"/>
        <w:jc w:val="both"/>
        <w:rPr>
          <w:sz w:val="24"/>
          <w:szCs w:val="24"/>
        </w:rPr>
      </w:pPr>
      <w:r w:rsidRPr="00B54517">
        <w:rPr>
          <w:b/>
          <w:sz w:val="24"/>
          <w:szCs w:val="24"/>
        </w:rPr>
        <w:t xml:space="preserve">Вопросы </w:t>
      </w:r>
    </w:p>
    <w:p w:rsidR="00655897" w:rsidRPr="00B54517" w:rsidRDefault="00655897" w:rsidP="000F14A2">
      <w:pPr>
        <w:numPr>
          <w:ilvl w:val="0"/>
          <w:numId w:val="15"/>
        </w:numPr>
        <w:tabs>
          <w:tab w:val="clear" w:pos="720"/>
          <w:tab w:val="left" w:pos="851"/>
        </w:tabs>
        <w:suppressAutoHyphens w:val="0"/>
        <w:ind w:left="0" w:firstLine="567"/>
        <w:jc w:val="both"/>
        <w:rPr>
          <w:sz w:val="24"/>
          <w:szCs w:val="24"/>
        </w:rPr>
      </w:pPr>
      <w:r w:rsidRPr="00B54517">
        <w:rPr>
          <w:sz w:val="24"/>
          <w:szCs w:val="24"/>
        </w:rPr>
        <w:t xml:space="preserve">Правовые основы деятельности специалиста. </w:t>
      </w:r>
    </w:p>
    <w:p w:rsidR="00655897" w:rsidRPr="00B54517" w:rsidRDefault="00655897" w:rsidP="000F14A2">
      <w:pPr>
        <w:numPr>
          <w:ilvl w:val="0"/>
          <w:numId w:val="15"/>
        </w:numPr>
        <w:tabs>
          <w:tab w:val="clear" w:pos="720"/>
          <w:tab w:val="left" w:pos="851"/>
        </w:tabs>
        <w:suppressAutoHyphens w:val="0"/>
        <w:ind w:left="0" w:firstLine="567"/>
        <w:jc w:val="both"/>
        <w:rPr>
          <w:sz w:val="24"/>
          <w:szCs w:val="24"/>
          <w:lang w:val="ru-RU"/>
        </w:rPr>
      </w:pPr>
      <w:r w:rsidRPr="00B54517">
        <w:rPr>
          <w:sz w:val="24"/>
          <w:szCs w:val="24"/>
          <w:lang w:val="ru-RU"/>
        </w:rPr>
        <w:t>Организационные основы участия специалиста-криминалиста в следственных действиях и оперативно-разыскных мероприятиях.</w:t>
      </w:r>
    </w:p>
    <w:p w:rsidR="00655897" w:rsidRPr="00B54517" w:rsidRDefault="00655897" w:rsidP="000F14A2">
      <w:pPr>
        <w:numPr>
          <w:ilvl w:val="0"/>
          <w:numId w:val="15"/>
        </w:numPr>
        <w:tabs>
          <w:tab w:val="clear" w:pos="720"/>
          <w:tab w:val="left" w:pos="851"/>
        </w:tabs>
        <w:suppressAutoHyphens w:val="0"/>
        <w:ind w:left="0" w:firstLine="567"/>
        <w:jc w:val="both"/>
        <w:rPr>
          <w:sz w:val="24"/>
          <w:szCs w:val="24"/>
          <w:lang w:val="ru-RU"/>
        </w:rPr>
      </w:pPr>
      <w:r w:rsidRPr="00B54517">
        <w:rPr>
          <w:sz w:val="24"/>
          <w:szCs w:val="24"/>
          <w:lang w:val="ru-RU"/>
        </w:rPr>
        <w:t>Тактические и методические основы работы специалиста – криминалиста с материальными следами.</w:t>
      </w:r>
    </w:p>
    <w:p w:rsidR="00655897" w:rsidRPr="00B54517" w:rsidRDefault="00655897" w:rsidP="00655897">
      <w:pPr>
        <w:jc w:val="both"/>
        <w:rPr>
          <w:b/>
          <w:sz w:val="24"/>
          <w:szCs w:val="24"/>
          <w:lang w:val="ru-RU"/>
        </w:rPr>
      </w:pPr>
    </w:p>
    <w:p w:rsidR="00655897" w:rsidRPr="00B54517" w:rsidRDefault="00655897" w:rsidP="00655897">
      <w:pPr>
        <w:jc w:val="center"/>
        <w:rPr>
          <w:b/>
          <w:sz w:val="24"/>
          <w:szCs w:val="24"/>
          <w:lang w:val="ru-RU"/>
        </w:rPr>
      </w:pPr>
      <w:r w:rsidRPr="00B54517">
        <w:rPr>
          <w:b/>
          <w:sz w:val="24"/>
          <w:szCs w:val="24"/>
          <w:lang w:val="ru-RU"/>
        </w:rPr>
        <w:t>Тема 12. Организация и ведение дактилоскопических учетов в МВД России</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Исходя из вопросов, изучаемых по теме в качестве задания на самоподготовку, рекомендуется:</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Изучить теоретические вопросы, которые рассматривались на лекции.</w:t>
      </w:r>
    </w:p>
    <w:p w:rsidR="00655897" w:rsidRPr="00B54517" w:rsidRDefault="00655897" w:rsidP="00655897">
      <w:pPr>
        <w:tabs>
          <w:tab w:val="left" w:pos="851"/>
        </w:tabs>
        <w:ind w:firstLine="567"/>
        <w:jc w:val="both"/>
        <w:rPr>
          <w:sz w:val="24"/>
          <w:szCs w:val="24"/>
          <w:lang w:val="ru-RU"/>
        </w:rPr>
      </w:pPr>
      <w:r w:rsidRPr="00B54517">
        <w:rPr>
          <w:b/>
          <w:sz w:val="24"/>
          <w:szCs w:val="24"/>
          <w:lang w:val="ru-RU"/>
        </w:rPr>
        <w:t xml:space="preserve">Вопросы </w:t>
      </w:r>
    </w:p>
    <w:p w:rsidR="00655897" w:rsidRPr="00B54517" w:rsidRDefault="00655897" w:rsidP="00655897">
      <w:pPr>
        <w:shd w:val="clear" w:color="auto" w:fill="FFFFFF"/>
        <w:tabs>
          <w:tab w:val="left" w:pos="851"/>
        </w:tabs>
        <w:ind w:firstLine="567"/>
        <w:jc w:val="both"/>
        <w:rPr>
          <w:sz w:val="24"/>
          <w:szCs w:val="24"/>
          <w:lang w:val="ru-RU"/>
        </w:rPr>
      </w:pPr>
      <w:r w:rsidRPr="00B54517">
        <w:rPr>
          <w:sz w:val="24"/>
          <w:szCs w:val="24"/>
          <w:lang w:val="ru-RU"/>
        </w:rPr>
        <w:t>1. Понятие и значение криминалистической регистрации. Виды учетов.</w:t>
      </w:r>
    </w:p>
    <w:p w:rsidR="00655897" w:rsidRPr="00B54517" w:rsidRDefault="00655897" w:rsidP="00655897">
      <w:pPr>
        <w:shd w:val="clear" w:color="auto" w:fill="FFFFFF"/>
        <w:tabs>
          <w:tab w:val="left" w:pos="851"/>
        </w:tabs>
        <w:ind w:firstLine="567"/>
        <w:jc w:val="both"/>
        <w:rPr>
          <w:sz w:val="24"/>
          <w:szCs w:val="24"/>
          <w:lang w:val="ru-RU"/>
        </w:rPr>
      </w:pPr>
      <w:r w:rsidRPr="00B54517">
        <w:rPr>
          <w:sz w:val="24"/>
          <w:szCs w:val="24"/>
          <w:lang w:val="ru-RU"/>
        </w:rPr>
        <w:t>2. Задачи, форма ведения  и содержание дактилоскопических картотек и следотек.</w:t>
      </w:r>
    </w:p>
    <w:p w:rsidR="00655897" w:rsidRPr="00B54517" w:rsidRDefault="00655897" w:rsidP="00655897">
      <w:pPr>
        <w:shd w:val="clear" w:color="auto" w:fill="FFFFFF"/>
        <w:tabs>
          <w:tab w:val="left" w:pos="851"/>
        </w:tabs>
        <w:ind w:firstLine="567"/>
        <w:jc w:val="both"/>
        <w:rPr>
          <w:sz w:val="24"/>
          <w:szCs w:val="24"/>
          <w:lang w:val="ru-RU"/>
        </w:rPr>
      </w:pPr>
      <w:r w:rsidRPr="00B54517">
        <w:rPr>
          <w:sz w:val="24"/>
          <w:szCs w:val="24"/>
          <w:lang w:val="ru-RU"/>
        </w:rPr>
        <w:t>3. Понятие основной и дополнительной дактилоскопических формул.</w:t>
      </w:r>
    </w:p>
    <w:p w:rsidR="00655897" w:rsidRPr="00B54517" w:rsidRDefault="00655897" w:rsidP="00655897">
      <w:pPr>
        <w:jc w:val="both"/>
        <w:rPr>
          <w:b/>
          <w:sz w:val="24"/>
          <w:szCs w:val="24"/>
          <w:lang w:val="ru-RU"/>
        </w:rPr>
      </w:pPr>
    </w:p>
    <w:p w:rsidR="00655897" w:rsidRPr="00B54517" w:rsidRDefault="00655897" w:rsidP="00655897">
      <w:pPr>
        <w:jc w:val="center"/>
        <w:rPr>
          <w:b/>
          <w:sz w:val="24"/>
          <w:szCs w:val="24"/>
          <w:lang w:val="ru-RU"/>
        </w:rPr>
      </w:pPr>
      <w:r w:rsidRPr="00B54517">
        <w:rPr>
          <w:b/>
          <w:sz w:val="24"/>
          <w:szCs w:val="24"/>
          <w:lang w:val="ru-RU"/>
        </w:rPr>
        <w:t>Тема 13. Автоматизированные дактилоскопические информационные системы (АДИС).</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Исходя из вопросов, изучаемых по теме в качестве задания на самоподготовку, рекомендуется:</w:t>
      </w:r>
    </w:p>
    <w:p w:rsidR="00655897" w:rsidRPr="00B54517" w:rsidRDefault="00655897" w:rsidP="00655897">
      <w:pPr>
        <w:tabs>
          <w:tab w:val="left" w:pos="851"/>
        </w:tabs>
        <w:ind w:firstLine="567"/>
        <w:jc w:val="both"/>
        <w:rPr>
          <w:sz w:val="24"/>
          <w:szCs w:val="24"/>
          <w:lang w:val="ru-RU" w:eastAsia="ru-RU"/>
        </w:rPr>
      </w:pPr>
      <w:r w:rsidRPr="00B54517">
        <w:rPr>
          <w:sz w:val="24"/>
          <w:szCs w:val="24"/>
          <w:lang w:val="ru-RU" w:eastAsia="ru-RU"/>
        </w:rPr>
        <w:t>Изучить теоретические вопросы, которые рассматривались на лекции.</w:t>
      </w:r>
    </w:p>
    <w:p w:rsidR="00655897" w:rsidRPr="00B54517" w:rsidRDefault="00655897" w:rsidP="00655897">
      <w:pPr>
        <w:tabs>
          <w:tab w:val="left" w:pos="851"/>
        </w:tabs>
        <w:ind w:firstLine="567"/>
        <w:jc w:val="both"/>
        <w:rPr>
          <w:sz w:val="24"/>
          <w:szCs w:val="24"/>
          <w:lang w:val="ru-RU"/>
        </w:rPr>
      </w:pPr>
      <w:r w:rsidRPr="00B54517">
        <w:rPr>
          <w:bCs/>
          <w:sz w:val="24"/>
          <w:szCs w:val="24"/>
          <w:shd w:val="clear" w:color="auto" w:fill="FFFFFF"/>
          <w:lang w:val="ru-RU"/>
        </w:rPr>
        <w:t>В рабочей тетради законспектировать основные положения нормативно-правовых актов МВД России:</w:t>
      </w:r>
    </w:p>
    <w:p w:rsidR="00655897" w:rsidRPr="00B54517" w:rsidRDefault="00655897" w:rsidP="000F14A2">
      <w:pPr>
        <w:numPr>
          <w:ilvl w:val="0"/>
          <w:numId w:val="16"/>
        </w:numPr>
        <w:tabs>
          <w:tab w:val="clear" w:pos="360"/>
          <w:tab w:val="num" w:pos="426"/>
          <w:tab w:val="left" w:pos="851"/>
        </w:tabs>
        <w:ind w:left="0" w:firstLine="567"/>
        <w:jc w:val="both"/>
        <w:rPr>
          <w:sz w:val="24"/>
          <w:szCs w:val="24"/>
          <w:lang w:val="ru-RU"/>
        </w:rPr>
      </w:pPr>
      <w:r w:rsidRPr="00B54517">
        <w:rPr>
          <w:sz w:val="24"/>
          <w:szCs w:val="24"/>
          <w:lang w:val="ru-RU"/>
        </w:rPr>
        <w:t>Наставление по экспертно-криминалистической деятельности;</w:t>
      </w:r>
    </w:p>
    <w:p w:rsidR="00655897" w:rsidRPr="00B54517" w:rsidRDefault="00655897" w:rsidP="000F14A2">
      <w:pPr>
        <w:numPr>
          <w:ilvl w:val="0"/>
          <w:numId w:val="16"/>
        </w:numPr>
        <w:tabs>
          <w:tab w:val="clear" w:pos="360"/>
          <w:tab w:val="num" w:pos="426"/>
          <w:tab w:val="left" w:pos="851"/>
        </w:tabs>
        <w:ind w:left="0" w:firstLine="567"/>
        <w:jc w:val="both"/>
        <w:rPr>
          <w:sz w:val="24"/>
          <w:szCs w:val="24"/>
          <w:lang w:val="ru-RU"/>
        </w:rPr>
      </w:pPr>
      <w:r w:rsidRPr="00B54517">
        <w:rPr>
          <w:sz w:val="24"/>
          <w:szCs w:val="24"/>
          <w:lang w:val="ru-RU"/>
        </w:rPr>
        <w:t>Инструкция по организации формирования, ведения и использования экспертно-криминалистических учетов органов внутренних дел Российской Федерации</w:t>
      </w:r>
    </w:p>
    <w:p w:rsidR="00655897" w:rsidRPr="00B54517" w:rsidRDefault="00655897" w:rsidP="000F14A2">
      <w:pPr>
        <w:numPr>
          <w:ilvl w:val="0"/>
          <w:numId w:val="16"/>
        </w:numPr>
        <w:tabs>
          <w:tab w:val="clear" w:pos="360"/>
          <w:tab w:val="num" w:pos="426"/>
          <w:tab w:val="left" w:pos="851"/>
        </w:tabs>
        <w:ind w:left="0" w:firstLine="567"/>
        <w:jc w:val="both"/>
        <w:rPr>
          <w:sz w:val="24"/>
          <w:szCs w:val="24"/>
          <w:lang w:val="ru-RU"/>
        </w:rPr>
      </w:pPr>
      <w:r w:rsidRPr="00B54517">
        <w:rPr>
          <w:sz w:val="24"/>
          <w:szCs w:val="24"/>
          <w:lang w:val="ru-RU"/>
        </w:rPr>
        <w:t>Наставление по формированию и ведению централизованных оперативно-справочных, криминалистических и розыскных учетов органов внутренних дел российской Федерации</w:t>
      </w:r>
    </w:p>
    <w:p w:rsidR="00655897" w:rsidRPr="00B54517" w:rsidRDefault="00655897" w:rsidP="00655897">
      <w:pPr>
        <w:tabs>
          <w:tab w:val="left" w:pos="851"/>
        </w:tabs>
        <w:ind w:firstLine="567"/>
        <w:jc w:val="both"/>
        <w:rPr>
          <w:sz w:val="24"/>
          <w:szCs w:val="24"/>
          <w:lang w:val="ru-RU"/>
        </w:rPr>
      </w:pPr>
      <w:r w:rsidRPr="00B54517">
        <w:rPr>
          <w:b/>
          <w:sz w:val="24"/>
          <w:szCs w:val="24"/>
          <w:lang w:val="ru-RU"/>
        </w:rPr>
        <w:t xml:space="preserve">Вопросы </w:t>
      </w:r>
    </w:p>
    <w:p w:rsidR="00655897" w:rsidRPr="00B54517" w:rsidRDefault="00655897" w:rsidP="00655897">
      <w:pPr>
        <w:shd w:val="clear" w:color="auto" w:fill="FFFFFF"/>
        <w:tabs>
          <w:tab w:val="left" w:pos="851"/>
        </w:tabs>
        <w:ind w:firstLine="567"/>
        <w:jc w:val="both"/>
        <w:rPr>
          <w:sz w:val="24"/>
          <w:szCs w:val="24"/>
          <w:lang w:val="ru-RU"/>
        </w:rPr>
      </w:pPr>
      <w:r w:rsidRPr="00B54517">
        <w:rPr>
          <w:sz w:val="24"/>
          <w:szCs w:val="24"/>
          <w:lang w:val="ru-RU"/>
        </w:rPr>
        <w:t>1. Понятие и  организация дактоучета на основе использования АДИС.</w:t>
      </w:r>
    </w:p>
    <w:p w:rsidR="00655897" w:rsidRPr="00B54517" w:rsidRDefault="00655897" w:rsidP="00655897">
      <w:pPr>
        <w:shd w:val="clear" w:color="auto" w:fill="FFFFFF"/>
        <w:tabs>
          <w:tab w:val="left" w:pos="851"/>
        </w:tabs>
        <w:ind w:firstLine="567"/>
        <w:jc w:val="both"/>
        <w:rPr>
          <w:sz w:val="24"/>
          <w:szCs w:val="24"/>
          <w:lang w:val="ru-RU"/>
        </w:rPr>
      </w:pPr>
      <w:r w:rsidRPr="00B54517">
        <w:rPr>
          <w:sz w:val="24"/>
          <w:szCs w:val="24"/>
          <w:lang w:val="ru-RU"/>
        </w:rPr>
        <w:t>2. Задачи, порядок и форма ведения этого учета.</w:t>
      </w:r>
    </w:p>
    <w:p w:rsidR="00655897" w:rsidRPr="00B54517" w:rsidRDefault="00655897" w:rsidP="00655897">
      <w:pPr>
        <w:shd w:val="clear" w:color="auto" w:fill="FFFFFF"/>
        <w:tabs>
          <w:tab w:val="left" w:pos="851"/>
        </w:tabs>
        <w:ind w:firstLine="567"/>
        <w:jc w:val="both"/>
        <w:rPr>
          <w:sz w:val="24"/>
          <w:szCs w:val="24"/>
          <w:lang w:val="ru-RU"/>
        </w:rPr>
      </w:pPr>
      <w:r w:rsidRPr="00B54517">
        <w:rPr>
          <w:sz w:val="24"/>
          <w:szCs w:val="24"/>
          <w:lang w:val="ru-RU"/>
        </w:rPr>
        <w:t>3. Принципы и режимы проверки в АДИС.</w:t>
      </w:r>
    </w:p>
    <w:p w:rsidR="00105CEF" w:rsidRPr="00B54517" w:rsidRDefault="00105CEF" w:rsidP="00655897">
      <w:pPr>
        <w:shd w:val="clear" w:color="auto" w:fill="FFFFFF"/>
        <w:tabs>
          <w:tab w:val="left" w:pos="851"/>
        </w:tabs>
        <w:ind w:firstLine="567"/>
        <w:jc w:val="both"/>
        <w:rPr>
          <w:sz w:val="24"/>
          <w:szCs w:val="24"/>
          <w:lang w:val="ru-RU"/>
        </w:rPr>
      </w:pPr>
    </w:p>
    <w:p w:rsidR="00DA75FF" w:rsidRPr="00B54517" w:rsidRDefault="00DA75FF" w:rsidP="00DA75FF">
      <w:pPr>
        <w:ind w:firstLine="567"/>
        <w:jc w:val="both"/>
        <w:rPr>
          <w:sz w:val="24"/>
          <w:szCs w:val="24"/>
          <w:lang w:val="ru-RU"/>
        </w:rPr>
      </w:pPr>
      <w:r w:rsidRPr="00B54517">
        <w:rPr>
          <w:b/>
          <w:bCs/>
          <w:sz w:val="24"/>
          <w:szCs w:val="24"/>
          <w:lang w:val="ru-RU"/>
        </w:rPr>
        <w:t>Работа над основной и дополнительной литературой</w:t>
      </w:r>
    </w:p>
    <w:p w:rsidR="00DA75FF" w:rsidRPr="00B54517" w:rsidRDefault="00DA75FF" w:rsidP="00DA75FF">
      <w:pPr>
        <w:ind w:firstLine="567"/>
        <w:jc w:val="both"/>
        <w:rPr>
          <w:sz w:val="24"/>
          <w:szCs w:val="24"/>
          <w:lang w:val="ru-RU"/>
        </w:rPr>
      </w:pPr>
      <w:r w:rsidRPr="00B54517">
        <w:rPr>
          <w:sz w:val="24"/>
          <w:szCs w:val="24"/>
          <w:lang w:val="ru-RU"/>
        </w:rPr>
        <w:t xml:space="preserve">Изучение рекомендованной литературы следует начинать с учебников и учебных пособий, затем переходить к нормативно-правовым актам, научным монографиям и материалам периодических изданий. Конспектирование – одна из основных форм </w:t>
      </w:r>
      <w:r w:rsidRPr="00B54517">
        <w:rPr>
          <w:sz w:val="24"/>
          <w:szCs w:val="24"/>
          <w:lang w:val="ru-RU"/>
        </w:rPr>
        <w:lastRenderedPageBreak/>
        <w:t>самостоятельного труда, требующая от студента активно работать с учебной литературой и не ограничиваться конспектом лекций.</w:t>
      </w:r>
    </w:p>
    <w:p w:rsidR="00DA75FF" w:rsidRPr="00B54517" w:rsidRDefault="00DA75FF" w:rsidP="00DA75FF">
      <w:pPr>
        <w:ind w:firstLine="567"/>
        <w:jc w:val="both"/>
        <w:rPr>
          <w:sz w:val="24"/>
          <w:szCs w:val="24"/>
          <w:lang w:val="ru-RU"/>
        </w:rPr>
      </w:pPr>
      <w:r w:rsidRPr="00B54517">
        <w:rPr>
          <w:sz w:val="24"/>
          <w:szCs w:val="24"/>
          <w:lang w:val="ru-RU"/>
        </w:rPr>
        <w:t xml:space="preserve">Студент должен уметь самостоятельно подбирать необходимую для учебной и научной работы литературу. При этом следует обращаться к предметным каталогам и библиографическим справочникам, которые имеются в библиотеках. </w:t>
      </w:r>
    </w:p>
    <w:p w:rsidR="00DA75FF" w:rsidRPr="00B54517" w:rsidRDefault="00DA75FF" w:rsidP="00DA75FF">
      <w:pPr>
        <w:ind w:firstLine="567"/>
        <w:jc w:val="both"/>
        <w:rPr>
          <w:b/>
          <w:bCs/>
          <w:sz w:val="24"/>
          <w:szCs w:val="24"/>
          <w:lang w:val="ru-RU"/>
        </w:rPr>
      </w:pPr>
      <w:r w:rsidRPr="00B54517">
        <w:rPr>
          <w:sz w:val="24"/>
          <w:szCs w:val="24"/>
          <w:lang w:val="ru-RU"/>
        </w:rPr>
        <w:t xml:space="preserve">Для аккумуляции информации по изучаемым темам рекомендуется формировать личный архив, а также каталог используемых источников. При этом если уже на первых курсах обучения студент определяет для себя наиболее интересные сферы для изучения,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 </w:t>
      </w:r>
    </w:p>
    <w:p w:rsidR="00234C7B" w:rsidRPr="00457798" w:rsidRDefault="00234C7B" w:rsidP="00234C7B">
      <w:pPr>
        <w:ind w:firstLine="567"/>
        <w:jc w:val="both"/>
        <w:rPr>
          <w:b/>
          <w:bCs/>
          <w:lang w:val="ru-RU"/>
        </w:rPr>
      </w:pPr>
    </w:p>
    <w:p w:rsidR="00234C7B" w:rsidRPr="00234C7B" w:rsidRDefault="00234C7B" w:rsidP="00234C7B">
      <w:pPr>
        <w:ind w:firstLine="567"/>
        <w:jc w:val="both"/>
        <w:rPr>
          <w:sz w:val="24"/>
          <w:szCs w:val="24"/>
          <w:lang w:val="ru-RU"/>
        </w:rPr>
      </w:pPr>
      <w:r w:rsidRPr="00234C7B">
        <w:rPr>
          <w:b/>
          <w:bCs/>
          <w:sz w:val="24"/>
          <w:szCs w:val="24"/>
          <w:lang w:val="ru-RU"/>
        </w:rPr>
        <w:t>Самоподготовка к практическим занятиям</w:t>
      </w:r>
    </w:p>
    <w:p w:rsidR="00234C7B" w:rsidRPr="00234C7B" w:rsidRDefault="00234C7B" w:rsidP="00234C7B">
      <w:pPr>
        <w:ind w:firstLine="567"/>
        <w:jc w:val="both"/>
        <w:rPr>
          <w:sz w:val="24"/>
          <w:szCs w:val="24"/>
          <w:lang w:val="ru-RU"/>
        </w:rPr>
      </w:pPr>
      <w:r w:rsidRPr="00234C7B">
        <w:rPr>
          <w:sz w:val="24"/>
          <w:szCs w:val="24"/>
          <w:lang w:val="ru-RU"/>
        </w:rPr>
        <w:t>При подготовке к практическому занятию необходимо помнить, что данная  дисциплина тесно связана с ранее изучаемыми дисциплинами «Уголовное право», «Уголовный процесс», «Криминалистика», «Теория судебной экспертизы», «Естественно-научные методы судебно-экспертных исследований», «Компьютерные технологии в экспертной деятельности» и «Судебная фотография и видеозапись».</w:t>
      </w:r>
    </w:p>
    <w:p w:rsidR="00234C7B" w:rsidRPr="00234C7B" w:rsidRDefault="00234C7B" w:rsidP="00234C7B">
      <w:pPr>
        <w:ind w:firstLine="567"/>
        <w:jc w:val="both"/>
        <w:rPr>
          <w:sz w:val="24"/>
          <w:szCs w:val="24"/>
          <w:lang w:val="ru-RU"/>
        </w:rPr>
      </w:pPr>
      <w:r w:rsidRPr="00234C7B">
        <w:rPr>
          <w:sz w:val="24"/>
          <w:szCs w:val="24"/>
          <w:lang w:val="ru-RU"/>
        </w:rPr>
        <w:t>На занятиях студент должен уметь последовательно излагать свои мысли и аргументировано их отстаивать.</w:t>
      </w:r>
    </w:p>
    <w:p w:rsidR="00234C7B" w:rsidRPr="00234C7B" w:rsidRDefault="00234C7B" w:rsidP="00234C7B">
      <w:pPr>
        <w:ind w:firstLine="567"/>
        <w:jc w:val="both"/>
        <w:rPr>
          <w:sz w:val="24"/>
          <w:szCs w:val="24"/>
          <w:lang w:val="ru-RU"/>
        </w:rPr>
      </w:pPr>
      <w:r w:rsidRPr="00234C7B">
        <w:rPr>
          <w:sz w:val="24"/>
          <w:szCs w:val="24"/>
          <w:lang w:val="ru-RU"/>
        </w:rPr>
        <w:t>Для достижения этой цели необходимо:</w:t>
      </w:r>
    </w:p>
    <w:p w:rsidR="00234C7B" w:rsidRPr="00234C7B" w:rsidRDefault="00234C7B" w:rsidP="00234C7B">
      <w:pPr>
        <w:ind w:firstLine="567"/>
        <w:jc w:val="both"/>
        <w:rPr>
          <w:sz w:val="24"/>
          <w:szCs w:val="24"/>
          <w:lang w:val="ru-RU"/>
        </w:rPr>
      </w:pPr>
      <w:r w:rsidRPr="00234C7B">
        <w:rPr>
          <w:sz w:val="24"/>
          <w:szCs w:val="24"/>
          <w:lang w:val="ru-RU"/>
        </w:rPr>
        <w:tab/>
        <w:t>1) ознакомиться с соответствующей темой программы изучаемой дисциплины;</w:t>
      </w:r>
    </w:p>
    <w:p w:rsidR="00234C7B" w:rsidRPr="00234C7B" w:rsidRDefault="00234C7B" w:rsidP="00234C7B">
      <w:pPr>
        <w:ind w:firstLine="567"/>
        <w:jc w:val="both"/>
        <w:rPr>
          <w:sz w:val="24"/>
          <w:szCs w:val="24"/>
          <w:lang w:val="ru-RU"/>
        </w:rPr>
      </w:pPr>
      <w:r w:rsidRPr="00234C7B">
        <w:rPr>
          <w:sz w:val="24"/>
          <w:szCs w:val="24"/>
          <w:lang w:val="ru-RU"/>
        </w:rPr>
        <w:tab/>
        <w:t>2) осмыслить круг изучаемых вопросов и логику их рассмотрения;</w:t>
      </w:r>
    </w:p>
    <w:p w:rsidR="00234C7B" w:rsidRPr="00234C7B" w:rsidRDefault="00234C7B" w:rsidP="00234C7B">
      <w:pPr>
        <w:ind w:firstLine="567"/>
        <w:jc w:val="both"/>
        <w:rPr>
          <w:sz w:val="24"/>
          <w:szCs w:val="24"/>
          <w:lang w:val="ru-RU"/>
        </w:rPr>
      </w:pPr>
      <w:r w:rsidRPr="00234C7B">
        <w:rPr>
          <w:sz w:val="24"/>
          <w:szCs w:val="24"/>
          <w:lang w:val="ru-RU"/>
        </w:rPr>
        <w:tab/>
        <w:t>3) изучить рекомендованную учебно-методическим комплексом литературу по данной теме;</w:t>
      </w:r>
    </w:p>
    <w:p w:rsidR="00234C7B" w:rsidRPr="00234C7B" w:rsidRDefault="00234C7B" w:rsidP="00234C7B">
      <w:pPr>
        <w:ind w:firstLine="567"/>
        <w:jc w:val="both"/>
        <w:rPr>
          <w:sz w:val="24"/>
          <w:szCs w:val="24"/>
          <w:lang w:val="ru-RU"/>
        </w:rPr>
      </w:pPr>
      <w:r w:rsidRPr="00234C7B">
        <w:rPr>
          <w:sz w:val="24"/>
          <w:szCs w:val="24"/>
          <w:lang w:val="ru-RU"/>
        </w:rPr>
        <w:tab/>
        <w:t>4) тщательно изучить лекционный материал;</w:t>
      </w:r>
    </w:p>
    <w:p w:rsidR="00234C7B" w:rsidRPr="00234C7B" w:rsidRDefault="00234C7B" w:rsidP="00234C7B">
      <w:pPr>
        <w:ind w:firstLine="567"/>
        <w:jc w:val="both"/>
        <w:rPr>
          <w:sz w:val="24"/>
          <w:szCs w:val="24"/>
          <w:lang w:val="ru-RU"/>
        </w:rPr>
      </w:pPr>
      <w:r w:rsidRPr="00234C7B">
        <w:rPr>
          <w:sz w:val="24"/>
          <w:szCs w:val="24"/>
          <w:lang w:val="ru-RU"/>
        </w:rPr>
        <w:tab/>
        <w:t>5) ознакомиться с вопросами очередного семинарского занятия;</w:t>
      </w:r>
    </w:p>
    <w:p w:rsidR="00234C7B" w:rsidRPr="00234C7B" w:rsidRDefault="00234C7B" w:rsidP="00234C7B">
      <w:pPr>
        <w:ind w:firstLine="567"/>
        <w:jc w:val="both"/>
        <w:rPr>
          <w:sz w:val="24"/>
          <w:szCs w:val="24"/>
          <w:lang w:val="ru-RU"/>
        </w:rPr>
      </w:pPr>
      <w:r w:rsidRPr="00234C7B">
        <w:rPr>
          <w:sz w:val="24"/>
          <w:szCs w:val="24"/>
          <w:lang w:val="ru-RU"/>
        </w:rPr>
        <w:tab/>
        <w:t>6) подготовить краткое выступление по каждому из вынесенных на семинарское занятие вопросу.</w:t>
      </w:r>
    </w:p>
    <w:p w:rsidR="00234C7B" w:rsidRPr="00234C7B" w:rsidRDefault="00234C7B" w:rsidP="00234C7B">
      <w:pPr>
        <w:ind w:firstLine="567"/>
        <w:jc w:val="both"/>
        <w:rPr>
          <w:sz w:val="24"/>
          <w:szCs w:val="24"/>
          <w:lang w:val="ru-RU"/>
        </w:rPr>
      </w:pPr>
      <w:r w:rsidRPr="00234C7B">
        <w:rPr>
          <w:sz w:val="24"/>
          <w:szCs w:val="24"/>
          <w:lang w:val="ru-RU"/>
        </w:rPr>
        <w:t>Изучение вопросов очередной темы требует глубокого усвоения теоретических основ дисциплины, раскрытия сущности основных положений, проблемных аспектов темы и анализа фактического материала.</w:t>
      </w:r>
    </w:p>
    <w:p w:rsidR="00234C7B" w:rsidRPr="00234C7B" w:rsidRDefault="00234C7B" w:rsidP="00234C7B">
      <w:pPr>
        <w:ind w:firstLine="567"/>
        <w:jc w:val="both"/>
        <w:rPr>
          <w:b/>
          <w:bCs/>
          <w:sz w:val="24"/>
          <w:szCs w:val="24"/>
          <w:lang w:val="ru-RU"/>
        </w:rPr>
      </w:pPr>
      <w:r w:rsidRPr="00234C7B">
        <w:rPr>
          <w:sz w:val="24"/>
          <w:szCs w:val="24"/>
          <w:lang w:val="ru-RU"/>
        </w:rPr>
        <w:t xml:space="preserve">При презентации материала можно воспользоваться следующим алгоритмом изложения темы: определение и характеристика основных категорий, эволюция предмета исследования, оценка его современного состояния, существующие проблемы, перспективы развития. Весьма презентабельным вариантом выступления следует считать его подготовку в среде </w:t>
      </w:r>
      <w:r w:rsidRPr="00234C7B">
        <w:rPr>
          <w:sz w:val="24"/>
          <w:szCs w:val="24"/>
        </w:rPr>
        <w:t>PowerPoint</w:t>
      </w:r>
      <w:r w:rsidRPr="00234C7B">
        <w:rPr>
          <w:sz w:val="24"/>
          <w:szCs w:val="24"/>
          <w:lang w:val="ru-RU"/>
        </w:rPr>
        <w:t>, что существенно повышает степень визуализации, а, следовательно, доступности, понятности материала и заинтересованности аудитории к результатам научной работы студента.</w:t>
      </w:r>
    </w:p>
    <w:p w:rsidR="00234C7B" w:rsidRPr="00234C7B" w:rsidRDefault="00234C7B" w:rsidP="00234C7B">
      <w:pPr>
        <w:widowControl w:val="0"/>
        <w:overflowPunct w:val="0"/>
        <w:adjustRightInd w:val="0"/>
        <w:ind w:firstLine="567"/>
        <w:rPr>
          <w:b/>
          <w:kern w:val="28"/>
          <w:sz w:val="24"/>
          <w:szCs w:val="24"/>
          <w:lang w:val="ru-RU" w:eastAsia="ru-RU"/>
        </w:rPr>
      </w:pPr>
    </w:p>
    <w:p w:rsidR="00234C7B" w:rsidRPr="00234C7B" w:rsidRDefault="00234C7B" w:rsidP="00234C7B">
      <w:pPr>
        <w:ind w:firstLine="567"/>
        <w:jc w:val="both"/>
        <w:rPr>
          <w:sz w:val="24"/>
          <w:szCs w:val="24"/>
          <w:lang w:val="ru-RU"/>
        </w:rPr>
      </w:pPr>
      <w:r w:rsidRPr="00234C7B">
        <w:rPr>
          <w:b/>
          <w:bCs/>
          <w:sz w:val="24"/>
          <w:szCs w:val="24"/>
          <w:lang w:val="ru-RU"/>
        </w:rPr>
        <w:t>Самостоятельная работа студента при подготовке к зачету.</w:t>
      </w:r>
    </w:p>
    <w:p w:rsidR="00234C7B" w:rsidRPr="00234C7B" w:rsidRDefault="00234C7B" w:rsidP="00234C7B">
      <w:pPr>
        <w:ind w:firstLine="567"/>
        <w:jc w:val="both"/>
        <w:rPr>
          <w:sz w:val="24"/>
          <w:szCs w:val="24"/>
          <w:lang w:val="ru-RU"/>
        </w:rPr>
      </w:pPr>
      <w:r w:rsidRPr="00234C7B">
        <w:rPr>
          <w:sz w:val="24"/>
          <w:szCs w:val="24"/>
          <w:lang w:val="ru-RU"/>
        </w:rPr>
        <w:t xml:space="preserve">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экспертов. </w:t>
      </w:r>
      <w:r w:rsidRPr="00234C7B">
        <w:rPr>
          <w:sz w:val="24"/>
          <w:szCs w:val="24"/>
          <w:lang w:val="ru-RU"/>
        </w:rPr>
        <w:tab/>
      </w:r>
    </w:p>
    <w:p w:rsidR="00234C7B" w:rsidRPr="00234C7B" w:rsidRDefault="00234C7B" w:rsidP="00234C7B">
      <w:pPr>
        <w:tabs>
          <w:tab w:val="left" w:pos="567"/>
        </w:tabs>
        <w:ind w:firstLine="567"/>
        <w:jc w:val="both"/>
        <w:rPr>
          <w:sz w:val="24"/>
          <w:szCs w:val="24"/>
          <w:lang w:val="ru-RU"/>
        </w:rPr>
      </w:pPr>
      <w:r w:rsidRPr="00234C7B">
        <w:rPr>
          <w:sz w:val="24"/>
          <w:szCs w:val="24"/>
          <w:lang w:val="ru-RU"/>
        </w:rPr>
        <w:t xml:space="preserve">Итоговой формой контроля успеваемости студентов по учебной дисциплине </w:t>
      </w:r>
      <w:r w:rsidRPr="00234C7B">
        <w:rPr>
          <w:b/>
          <w:sz w:val="24"/>
          <w:szCs w:val="24"/>
          <w:lang w:val="ru-RU"/>
        </w:rPr>
        <w:t xml:space="preserve">«Специальная техника правоохранительных органов» </w:t>
      </w:r>
      <w:r w:rsidRPr="00234C7B">
        <w:rPr>
          <w:sz w:val="24"/>
          <w:szCs w:val="24"/>
          <w:lang w:val="ru-RU"/>
        </w:rPr>
        <w:t xml:space="preserve">является зачет. </w:t>
      </w:r>
    </w:p>
    <w:p w:rsidR="00234C7B" w:rsidRPr="00234C7B" w:rsidRDefault="00234C7B" w:rsidP="00234C7B">
      <w:pPr>
        <w:ind w:firstLine="567"/>
        <w:jc w:val="both"/>
        <w:rPr>
          <w:sz w:val="24"/>
          <w:szCs w:val="24"/>
          <w:lang w:val="ru-RU"/>
        </w:rPr>
      </w:pPr>
      <w:r w:rsidRPr="00234C7B">
        <w:rPr>
          <w:sz w:val="24"/>
          <w:szCs w:val="24"/>
          <w:lang w:val="ru-RU"/>
        </w:rPr>
        <w:t>Бесспорным фактором успешного завершения очередного модуля является кропотливая, систематическая работа студента в течение всего периода изучения дисциплины (семестра). В этом случае подготовка к экзамену будет являться концентрированной систематизацией всех полученных знаний по данной дисциплине.</w:t>
      </w:r>
    </w:p>
    <w:p w:rsidR="00234C7B" w:rsidRPr="00234C7B" w:rsidRDefault="00234C7B" w:rsidP="00234C7B">
      <w:pPr>
        <w:ind w:firstLine="567"/>
        <w:jc w:val="both"/>
        <w:rPr>
          <w:sz w:val="24"/>
          <w:szCs w:val="24"/>
          <w:lang w:val="ru-RU"/>
        </w:rPr>
      </w:pPr>
      <w:r w:rsidRPr="00234C7B">
        <w:rPr>
          <w:sz w:val="24"/>
          <w:szCs w:val="24"/>
          <w:lang w:val="ru-RU"/>
        </w:rPr>
        <w:t xml:space="preserve">В начале семестра рекомендуется внимательно изучить перечень вопросов к зачету  по данной дисциплине, а также использовать в процессе обучения программу, другие методические материалы, разработанные кафедрой по данной дисциплине. Это позволит в </w:t>
      </w:r>
      <w:r w:rsidRPr="00234C7B">
        <w:rPr>
          <w:sz w:val="24"/>
          <w:szCs w:val="24"/>
          <w:lang w:val="ru-RU"/>
        </w:rPr>
        <w:lastRenderedPageBreak/>
        <w:t xml:space="preserve">процессе изучения тем сформировать более правильное и обобщенное видение студентом существа того или иного вопроса за счет: </w:t>
      </w:r>
    </w:p>
    <w:p w:rsidR="00234C7B" w:rsidRPr="00234C7B" w:rsidRDefault="00234C7B" w:rsidP="00234C7B">
      <w:pPr>
        <w:ind w:firstLine="567"/>
        <w:jc w:val="both"/>
        <w:rPr>
          <w:sz w:val="24"/>
          <w:szCs w:val="24"/>
          <w:lang w:val="ru-RU"/>
        </w:rPr>
      </w:pPr>
      <w:r w:rsidRPr="00234C7B">
        <w:rPr>
          <w:sz w:val="24"/>
          <w:szCs w:val="24"/>
          <w:lang w:val="ru-RU"/>
        </w:rPr>
        <w:tab/>
        <w:t xml:space="preserve">а) уточняющих вопросов преподавателю; </w:t>
      </w:r>
    </w:p>
    <w:p w:rsidR="00234C7B" w:rsidRPr="00234C7B" w:rsidRDefault="00234C7B" w:rsidP="00234C7B">
      <w:pPr>
        <w:ind w:firstLine="567"/>
        <w:jc w:val="both"/>
        <w:rPr>
          <w:sz w:val="24"/>
          <w:szCs w:val="24"/>
          <w:lang w:val="ru-RU"/>
        </w:rPr>
      </w:pPr>
      <w:r w:rsidRPr="00234C7B">
        <w:rPr>
          <w:sz w:val="24"/>
          <w:szCs w:val="24"/>
          <w:lang w:val="ru-RU"/>
        </w:rPr>
        <w:tab/>
        <w:t xml:space="preserve">б) подготовки рефератов по отдельным темам, наиболее заинтересовавшие студента; </w:t>
      </w:r>
    </w:p>
    <w:p w:rsidR="00234C7B" w:rsidRPr="00234C7B" w:rsidRDefault="00234C7B" w:rsidP="00234C7B">
      <w:pPr>
        <w:ind w:firstLine="567"/>
        <w:jc w:val="both"/>
        <w:rPr>
          <w:sz w:val="24"/>
          <w:szCs w:val="24"/>
          <w:lang w:val="ru-RU"/>
        </w:rPr>
      </w:pPr>
      <w:r w:rsidRPr="00234C7B">
        <w:rPr>
          <w:sz w:val="24"/>
          <w:szCs w:val="24"/>
          <w:lang w:val="ru-RU"/>
        </w:rPr>
        <w:tab/>
        <w:t xml:space="preserve">в) самостоятельного уточнения вопросов на смежных дисциплинах; </w:t>
      </w:r>
    </w:p>
    <w:p w:rsidR="00234C7B" w:rsidRPr="00234C7B" w:rsidRDefault="00234C7B" w:rsidP="00234C7B">
      <w:pPr>
        <w:ind w:firstLine="567"/>
        <w:jc w:val="both"/>
        <w:rPr>
          <w:sz w:val="24"/>
          <w:szCs w:val="24"/>
          <w:lang w:val="ru-RU"/>
        </w:rPr>
      </w:pPr>
      <w:r w:rsidRPr="00234C7B">
        <w:rPr>
          <w:sz w:val="24"/>
          <w:szCs w:val="24"/>
          <w:lang w:val="ru-RU"/>
        </w:rPr>
        <w:tab/>
        <w:t>г) углубленного изучения вопросов темы по учебным пособиям.</w:t>
      </w:r>
    </w:p>
    <w:p w:rsidR="00234C7B" w:rsidRPr="00234C7B" w:rsidRDefault="00234C7B" w:rsidP="00234C7B">
      <w:pPr>
        <w:ind w:firstLine="567"/>
        <w:jc w:val="both"/>
        <w:rPr>
          <w:sz w:val="24"/>
          <w:szCs w:val="24"/>
          <w:lang w:val="ru-RU"/>
        </w:rPr>
      </w:pPr>
      <w:r w:rsidRPr="00234C7B">
        <w:rPr>
          <w:sz w:val="24"/>
          <w:szCs w:val="24"/>
          <w:lang w:val="ru-RU"/>
        </w:rPr>
        <w:t>Кроме того, наличие перечня вопросов в период обучения позволит выбрать из предложенных преподавателем учебников наиболее оптимальный для каждого студента, с точки зрения его индивидуального восприятия материала, уровня сложности и стилистики изложения.</w:t>
      </w:r>
    </w:p>
    <w:p w:rsidR="00234C7B" w:rsidRPr="00234C7B" w:rsidRDefault="00234C7B" w:rsidP="00234C7B">
      <w:pPr>
        <w:ind w:firstLine="567"/>
        <w:jc w:val="both"/>
        <w:rPr>
          <w:sz w:val="24"/>
          <w:szCs w:val="24"/>
          <w:lang w:val="ru-RU"/>
        </w:rPr>
      </w:pPr>
      <w:r w:rsidRPr="00234C7B">
        <w:rPr>
          <w:sz w:val="24"/>
          <w:szCs w:val="24"/>
          <w:lang w:val="ru-RU"/>
        </w:rPr>
        <w:t>После изучения соответствующей тематики рекомендуется проверить наличие и формулировки вопроса по этой теме в перечне вопросов к зачету, а также попытаться изложить ответ на этот вопрос. Если возникают сложности при раскрытии материала, следует вновь обратиться к лекционному материалу, материалам практических занятий, уточнить терминологический аппарат темы, а также проконсультироваться с преподавателем.</w:t>
      </w:r>
    </w:p>
    <w:p w:rsidR="00234C7B" w:rsidRPr="00234C7B" w:rsidRDefault="00234C7B" w:rsidP="00234C7B">
      <w:pPr>
        <w:ind w:firstLine="567"/>
        <w:jc w:val="both"/>
        <w:rPr>
          <w:b/>
          <w:bCs/>
          <w:sz w:val="24"/>
          <w:szCs w:val="24"/>
          <w:lang w:val="ru-RU"/>
        </w:rPr>
      </w:pPr>
    </w:p>
    <w:p w:rsidR="00234C7B" w:rsidRPr="00234C7B" w:rsidRDefault="00234C7B" w:rsidP="00234C7B">
      <w:pPr>
        <w:widowControl w:val="0"/>
        <w:ind w:firstLine="810"/>
        <w:jc w:val="both"/>
        <w:rPr>
          <w:sz w:val="24"/>
          <w:szCs w:val="24"/>
          <w:lang w:val="ru-RU"/>
        </w:rPr>
      </w:pPr>
    </w:p>
    <w:p w:rsidR="00234C7B" w:rsidRPr="00234C7B" w:rsidRDefault="00234C7B" w:rsidP="00234C7B">
      <w:pPr>
        <w:ind w:firstLine="567"/>
        <w:jc w:val="both"/>
        <w:rPr>
          <w:sz w:val="24"/>
          <w:szCs w:val="24"/>
          <w:lang w:val="ru-RU"/>
        </w:rPr>
      </w:pPr>
      <w:r w:rsidRPr="00234C7B">
        <w:rPr>
          <w:b/>
          <w:bCs/>
          <w:sz w:val="24"/>
          <w:szCs w:val="24"/>
          <w:lang w:val="ru-RU"/>
        </w:rPr>
        <w:t>Изучение сайтов по темам дисциплины в сети Интернет</w:t>
      </w:r>
    </w:p>
    <w:p w:rsidR="00234C7B" w:rsidRPr="00234C7B" w:rsidRDefault="00234C7B" w:rsidP="00234C7B">
      <w:pPr>
        <w:ind w:firstLine="567"/>
        <w:jc w:val="both"/>
        <w:rPr>
          <w:sz w:val="24"/>
          <w:szCs w:val="24"/>
          <w:lang w:val="ru-RU"/>
        </w:rPr>
      </w:pPr>
      <w:r w:rsidRPr="00234C7B">
        <w:rPr>
          <w:sz w:val="24"/>
          <w:szCs w:val="24"/>
          <w:lang w:val="ru-RU"/>
        </w:rPr>
        <w:t xml:space="preserve">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дополнительных сведений по изучаемым материалам. </w:t>
      </w:r>
    </w:p>
    <w:p w:rsidR="00234C7B" w:rsidRPr="00234C7B" w:rsidRDefault="00234C7B" w:rsidP="00234C7B">
      <w:pPr>
        <w:tabs>
          <w:tab w:val="left" w:pos="993"/>
        </w:tabs>
        <w:ind w:firstLine="567"/>
        <w:rPr>
          <w:sz w:val="24"/>
          <w:szCs w:val="24"/>
        </w:rPr>
      </w:pPr>
      <w:r w:rsidRPr="00234C7B">
        <w:rPr>
          <w:sz w:val="24"/>
          <w:szCs w:val="24"/>
        </w:rPr>
        <w:t>Рекомендуемые Интернет-ресурсы:</w:t>
      </w:r>
    </w:p>
    <w:p w:rsidR="00234C7B" w:rsidRPr="00234C7B" w:rsidRDefault="00234C7B" w:rsidP="00234C7B">
      <w:pPr>
        <w:tabs>
          <w:tab w:val="left" w:pos="993"/>
        </w:tabs>
        <w:ind w:firstLine="567"/>
        <w:rPr>
          <w:b/>
          <w:sz w:val="24"/>
          <w:szCs w:val="24"/>
        </w:rPr>
      </w:pPr>
    </w:p>
    <w:p w:rsidR="00234C7B" w:rsidRPr="00234C7B" w:rsidRDefault="00234C7B" w:rsidP="000F14A2">
      <w:pPr>
        <w:numPr>
          <w:ilvl w:val="0"/>
          <w:numId w:val="1"/>
        </w:numPr>
        <w:tabs>
          <w:tab w:val="left" w:pos="993"/>
        </w:tabs>
        <w:ind w:left="0" w:firstLine="567"/>
        <w:jc w:val="both"/>
        <w:rPr>
          <w:sz w:val="24"/>
          <w:szCs w:val="24"/>
          <w:lang w:val="ru-RU"/>
        </w:rPr>
      </w:pPr>
      <w:r w:rsidRPr="00234C7B">
        <w:rPr>
          <w:sz w:val="24"/>
          <w:szCs w:val="24"/>
          <w:lang w:val="ru-RU"/>
        </w:rPr>
        <w:t xml:space="preserve">Правовая система ГАРАНТ. [Электронный ресурс] – Режим доступа: </w:t>
      </w:r>
      <w:hyperlink r:id="rId8" w:history="1">
        <w:r w:rsidRPr="00234C7B">
          <w:rPr>
            <w:color w:val="0000FF"/>
            <w:sz w:val="24"/>
            <w:szCs w:val="24"/>
            <w:u w:val="single"/>
          </w:rPr>
          <w:t>http</w:t>
        </w:r>
        <w:r w:rsidRPr="00234C7B">
          <w:rPr>
            <w:color w:val="0000FF"/>
            <w:sz w:val="24"/>
            <w:szCs w:val="24"/>
            <w:u w:val="single"/>
            <w:lang w:val="ru-RU"/>
          </w:rPr>
          <w:t>://</w:t>
        </w:r>
        <w:r w:rsidRPr="00234C7B">
          <w:rPr>
            <w:color w:val="0000FF"/>
            <w:sz w:val="24"/>
            <w:szCs w:val="24"/>
            <w:u w:val="single"/>
          </w:rPr>
          <w:t>www</w:t>
        </w:r>
        <w:r w:rsidRPr="00234C7B">
          <w:rPr>
            <w:color w:val="0000FF"/>
            <w:sz w:val="24"/>
            <w:szCs w:val="24"/>
            <w:u w:val="single"/>
            <w:lang w:val="ru-RU"/>
          </w:rPr>
          <w:t>.</w:t>
        </w:r>
        <w:r w:rsidRPr="00234C7B">
          <w:rPr>
            <w:color w:val="0000FF"/>
            <w:sz w:val="24"/>
            <w:szCs w:val="24"/>
            <w:u w:val="single"/>
          </w:rPr>
          <w:t>garant</w:t>
        </w:r>
        <w:r w:rsidRPr="00234C7B">
          <w:rPr>
            <w:color w:val="0000FF"/>
            <w:sz w:val="24"/>
            <w:szCs w:val="24"/>
            <w:u w:val="single"/>
            <w:lang w:val="ru-RU"/>
          </w:rPr>
          <w:t>.</w:t>
        </w:r>
        <w:r w:rsidRPr="00234C7B">
          <w:rPr>
            <w:color w:val="0000FF"/>
            <w:sz w:val="24"/>
            <w:szCs w:val="24"/>
            <w:u w:val="single"/>
          </w:rPr>
          <w:t>ru</w:t>
        </w:r>
      </w:hyperlink>
      <w:r w:rsidRPr="00234C7B">
        <w:rPr>
          <w:sz w:val="24"/>
          <w:szCs w:val="24"/>
          <w:lang w:val="ru-RU"/>
        </w:rPr>
        <w:t xml:space="preserve"> </w:t>
      </w:r>
    </w:p>
    <w:p w:rsidR="00234C7B" w:rsidRPr="00234C7B" w:rsidRDefault="00234C7B" w:rsidP="000F14A2">
      <w:pPr>
        <w:numPr>
          <w:ilvl w:val="0"/>
          <w:numId w:val="1"/>
        </w:numPr>
        <w:tabs>
          <w:tab w:val="left" w:pos="993"/>
        </w:tabs>
        <w:ind w:left="0" w:firstLine="567"/>
        <w:jc w:val="both"/>
        <w:rPr>
          <w:sz w:val="24"/>
          <w:szCs w:val="24"/>
          <w:lang w:val="ru-RU"/>
        </w:rPr>
      </w:pPr>
      <w:r w:rsidRPr="00234C7B">
        <w:rPr>
          <w:sz w:val="24"/>
          <w:szCs w:val="24"/>
          <w:lang w:val="ru-RU"/>
        </w:rPr>
        <w:t xml:space="preserve">Правовая система «Консультант Плюс» [Электронный ресурс] – Режим доступа: </w:t>
      </w:r>
      <w:hyperlink r:id="rId9" w:history="1">
        <w:r w:rsidRPr="00234C7B">
          <w:rPr>
            <w:color w:val="0000FF"/>
            <w:sz w:val="24"/>
            <w:szCs w:val="24"/>
            <w:u w:val="single"/>
          </w:rPr>
          <w:t>http</w:t>
        </w:r>
        <w:r w:rsidRPr="00234C7B">
          <w:rPr>
            <w:color w:val="0000FF"/>
            <w:sz w:val="24"/>
            <w:szCs w:val="24"/>
            <w:u w:val="single"/>
            <w:lang w:val="ru-RU"/>
          </w:rPr>
          <w:t>://</w:t>
        </w:r>
        <w:r w:rsidRPr="00234C7B">
          <w:rPr>
            <w:color w:val="0000FF"/>
            <w:sz w:val="24"/>
            <w:szCs w:val="24"/>
            <w:u w:val="single"/>
          </w:rPr>
          <w:t>www</w:t>
        </w:r>
        <w:r w:rsidRPr="00234C7B">
          <w:rPr>
            <w:color w:val="0000FF"/>
            <w:sz w:val="24"/>
            <w:szCs w:val="24"/>
            <w:u w:val="single"/>
            <w:lang w:val="ru-RU"/>
          </w:rPr>
          <w:t>.</w:t>
        </w:r>
        <w:r w:rsidRPr="00234C7B">
          <w:rPr>
            <w:color w:val="0000FF"/>
            <w:sz w:val="24"/>
            <w:szCs w:val="24"/>
            <w:u w:val="single"/>
          </w:rPr>
          <w:t>consultant</w:t>
        </w:r>
        <w:r w:rsidRPr="00234C7B">
          <w:rPr>
            <w:color w:val="0000FF"/>
            <w:sz w:val="24"/>
            <w:szCs w:val="24"/>
            <w:u w:val="single"/>
            <w:lang w:val="ru-RU"/>
          </w:rPr>
          <w:t>.</w:t>
        </w:r>
        <w:r w:rsidRPr="00234C7B">
          <w:rPr>
            <w:color w:val="0000FF"/>
            <w:sz w:val="24"/>
            <w:szCs w:val="24"/>
            <w:u w:val="single"/>
          </w:rPr>
          <w:t>ru</w:t>
        </w:r>
      </w:hyperlink>
    </w:p>
    <w:p w:rsidR="00234C7B" w:rsidRPr="00234C7B" w:rsidRDefault="00234C7B" w:rsidP="000F14A2">
      <w:pPr>
        <w:numPr>
          <w:ilvl w:val="0"/>
          <w:numId w:val="1"/>
        </w:numPr>
        <w:tabs>
          <w:tab w:val="left" w:pos="993"/>
        </w:tabs>
        <w:ind w:left="0" w:firstLine="567"/>
        <w:jc w:val="both"/>
        <w:rPr>
          <w:sz w:val="24"/>
          <w:szCs w:val="24"/>
          <w:lang w:val="ru-RU"/>
        </w:rPr>
      </w:pPr>
      <w:r w:rsidRPr="00234C7B">
        <w:rPr>
          <w:sz w:val="24"/>
          <w:szCs w:val="24"/>
          <w:lang w:val="ru-RU"/>
        </w:rPr>
        <w:t xml:space="preserve">Электронно-библиотечная система Издательства «Лань»:            </w:t>
      </w:r>
      <w:hyperlink r:id="rId10" w:history="1">
        <w:r w:rsidRPr="00234C7B">
          <w:rPr>
            <w:color w:val="0000FF"/>
            <w:sz w:val="24"/>
            <w:szCs w:val="24"/>
            <w:u w:val="single"/>
          </w:rPr>
          <w:t>http</w:t>
        </w:r>
        <w:r w:rsidRPr="00234C7B">
          <w:rPr>
            <w:color w:val="0000FF"/>
            <w:sz w:val="24"/>
            <w:szCs w:val="24"/>
            <w:u w:val="single"/>
            <w:lang w:val="ru-RU"/>
          </w:rPr>
          <w:t>://</w:t>
        </w:r>
        <w:r w:rsidRPr="00234C7B">
          <w:rPr>
            <w:color w:val="0000FF"/>
            <w:sz w:val="24"/>
            <w:szCs w:val="24"/>
            <w:u w:val="single"/>
          </w:rPr>
          <w:t>e</w:t>
        </w:r>
        <w:r w:rsidRPr="00234C7B">
          <w:rPr>
            <w:color w:val="0000FF"/>
            <w:sz w:val="24"/>
            <w:szCs w:val="24"/>
            <w:u w:val="single"/>
            <w:lang w:val="ru-RU"/>
          </w:rPr>
          <w:t>.</w:t>
        </w:r>
        <w:r w:rsidRPr="00234C7B">
          <w:rPr>
            <w:color w:val="0000FF"/>
            <w:sz w:val="24"/>
            <w:szCs w:val="24"/>
            <w:u w:val="single"/>
          </w:rPr>
          <w:t>lanbook</w:t>
        </w:r>
        <w:r w:rsidRPr="00234C7B">
          <w:rPr>
            <w:color w:val="0000FF"/>
            <w:sz w:val="24"/>
            <w:szCs w:val="24"/>
            <w:u w:val="single"/>
            <w:lang w:val="ru-RU"/>
          </w:rPr>
          <w:t>.</w:t>
        </w:r>
        <w:r w:rsidRPr="00234C7B">
          <w:rPr>
            <w:color w:val="0000FF"/>
            <w:sz w:val="24"/>
            <w:szCs w:val="24"/>
            <w:u w:val="single"/>
          </w:rPr>
          <w:t>com</w:t>
        </w:r>
      </w:hyperlink>
      <w:r w:rsidRPr="00234C7B">
        <w:rPr>
          <w:sz w:val="24"/>
          <w:szCs w:val="24"/>
          <w:lang w:val="ru-RU"/>
        </w:rPr>
        <w:t xml:space="preserve">     </w:t>
      </w:r>
    </w:p>
    <w:p w:rsidR="00234C7B" w:rsidRPr="00234C7B" w:rsidRDefault="00234C7B" w:rsidP="000F14A2">
      <w:pPr>
        <w:numPr>
          <w:ilvl w:val="0"/>
          <w:numId w:val="1"/>
        </w:numPr>
        <w:tabs>
          <w:tab w:val="left" w:pos="993"/>
        </w:tabs>
        <w:ind w:left="0" w:firstLine="567"/>
        <w:jc w:val="both"/>
        <w:rPr>
          <w:sz w:val="24"/>
          <w:szCs w:val="24"/>
          <w:lang w:val="ru-RU"/>
        </w:rPr>
      </w:pPr>
      <w:r w:rsidRPr="00234C7B">
        <w:rPr>
          <w:sz w:val="24"/>
          <w:szCs w:val="24"/>
          <w:lang w:val="ru-RU"/>
        </w:rPr>
        <w:t>Электронно-библиотечная система"</w:t>
      </w:r>
      <w:r w:rsidRPr="00234C7B">
        <w:rPr>
          <w:sz w:val="24"/>
          <w:szCs w:val="24"/>
        </w:rPr>
        <w:t>Znanium</w:t>
      </w:r>
      <w:r w:rsidRPr="00234C7B">
        <w:rPr>
          <w:sz w:val="24"/>
          <w:szCs w:val="24"/>
          <w:lang w:val="ru-RU"/>
        </w:rPr>
        <w:t>.</w:t>
      </w:r>
      <w:r w:rsidRPr="00234C7B">
        <w:rPr>
          <w:sz w:val="24"/>
          <w:szCs w:val="24"/>
        </w:rPr>
        <w:t>com</w:t>
      </w:r>
      <w:r w:rsidRPr="00234C7B">
        <w:rPr>
          <w:sz w:val="24"/>
          <w:szCs w:val="24"/>
          <w:lang w:val="ru-RU"/>
        </w:rPr>
        <w:t xml:space="preserve">": </w:t>
      </w:r>
      <w:hyperlink r:id="rId11" w:history="1">
        <w:r w:rsidRPr="00234C7B">
          <w:rPr>
            <w:color w:val="0000FF"/>
            <w:sz w:val="24"/>
            <w:szCs w:val="24"/>
            <w:u w:val="single"/>
          </w:rPr>
          <w:t>http</w:t>
        </w:r>
        <w:r w:rsidRPr="00234C7B">
          <w:rPr>
            <w:color w:val="0000FF"/>
            <w:sz w:val="24"/>
            <w:szCs w:val="24"/>
            <w:u w:val="single"/>
            <w:lang w:val="ru-RU"/>
          </w:rPr>
          <w:t>://</w:t>
        </w:r>
        <w:r w:rsidRPr="00234C7B">
          <w:rPr>
            <w:color w:val="0000FF"/>
            <w:sz w:val="24"/>
            <w:szCs w:val="24"/>
            <w:u w:val="single"/>
          </w:rPr>
          <w:t>www</w:t>
        </w:r>
        <w:r w:rsidRPr="00234C7B">
          <w:rPr>
            <w:color w:val="0000FF"/>
            <w:sz w:val="24"/>
            <w:szCs w:val="24"/>
            <w:u w:val="single"/>
            <w:lang w:val="ru-RU"/>
          </w:rPr>
          <w:t>.</w:t>
        </w:r>
        <w:r w:rsidRPr="00234C7B">
          <w:rPr>
            <w:color w:val="0000FF"/>
            <w:sz w:val="24"/>
            <w:szCs w:val="24"/>
            <w:u w:val="single"/>
          </w:rPr>
          <w:t>znanium</w:t>
        </w:r>
        <w:r w:rsidRPr="00234C7B">
          <w:rPr>
            <w:color w:val="0000FF"/>
            <w:sz w:val="24"/>
            <w:szCs w:val="24"/>
            <w:u w:val="single"/>
            <w:lang w:val="ru-RU"/>
          </w:rPr>
          <w:t>.</w:t>
        </w:r>
        <w:r w:rsidRPr="00234C7B">
          <w:rPr>
            <w:color w:val="0000FF"/>
            <w:sz w:val="24"/>
            <w:szCs w:val="24"/>
            <w:u w:val="single"/>
          </w:rPr>
          <w:t>com</w:t>
        </w:r>
        <w:r w:rsidRPr="00234C7B">
          <w:rPr>
            <w:color w:val="0000FF"/>
            <w:sz w:val="24"/>
            <w:szCs w:val="24"/>
            <w:u w:val="single"/>
            <w:lang w:val="ru-RU"/>
          </w:rPr>
          <w:t>/</w:t>
        </w:r>
      </w:hyperlink>
      <w:r w:rsidRPr="00234C7B">
        <w:rPr>
          <w:sz w:val="24"/>
          <w:szCs w:val="24"/>
          <w:lang w:val="ru-RU"/>
        </w:rPr>
        <w:t xml:space="preserve">  </w:t>
      </w:r>
    </w:p>
    <w:p w:rsidR="00234C7B" w:rsidRPr="00234C7B" w:rsidRDefault="00234C7B" w:rsidP="000F14A2">
      <w:pPr>
        <w:numPr>
          <w:ilvl w:val="0"/>
          <w:numId w:val="1"/>
        </w:numPr>
        <w:tabs>
          <w:tab w:val="left" w:pos="993"/>
        </w:tabs>
        <w:ind w:left="0" w:firstLine="567"/>
        <w:jc w:val="both"/>
        <w:rPr>
          <w:sz w:val="24"/>
          <w:szCs w:val="24"/>
          <w:lang w:val="ru-RU"/>
        </w:rPr>
      </w:pPr>
      <w:r w:rsidRPr="00234C7B">
        <w:rPr>
          <w:sz w:val="24"/>
          <w:szCs w:val="24"/>
          <w:lang w:val="ru-RU"/>
        </w:rPr>
        <w:t xml:space="preserve">Электронно-библиотечная система «Юрайт»:  </w:t>
      </w:r>
      <w:hyperlink r:id="rId12" w:history="1">
        <w:r w:rsidRPr="00234C7B">
          <w:rPr>
            <w:color w:val="0000FF"/>
            <w:sz w:val="24"/>
            <w:szCs w:val="24"/>
            <w:u w:val="single"/>
          </w:rPr>
          <w:t>http</w:t>
        </w:r>
        <w:r w:rsidRPr="00234C7B">
          <w:rPr>
            <w:color w:val="0000FF"/>
            <w:sz w:val="24"/>
            <w:szCs w:val="24"/>
            <w:u w:val="single"/>
            <w:lang w:val="ru-RU"/>
          </w:rPr>
          <w:t>://</w:t>
        </w:r>
        <w:r w:rsidRPr="00234C7B">
          <w:rPr>
            <w:color w:val="0000FF"/>
            <w:sz w:val="24"/>
            <w:szCs w:val="24"/>
            <w:u w:val="single"/>
          </w:rPr>
          <w:t>biblio</w:t>
        </w:r>
        <w:r w:rsidRPr="00234C7B">
          <w:rPr>
            <w:color w:val="0000FF"/>
            <w:sz w:val="24"/>
            <w:szCs w:val="24"/>
            <w:u w:val="single"/>
            <w:lang w:val="ru-RU"/>
          </w:rPr>
          <w:t>-</w:t>
        </w:r>
        <w:r w:rsidRPr="00234C7B">
          <w:rPr>
            <w:color w:val="0000FF"/>
            <w:sz w:val="24"/>
            <w:szCs w:val="24"/>
            <w:u w:val="single"/>
          </w:rPr>
          <w:t>online</w:t>
        </w:r>
        <w:r w:rsidRPr="00234C7B">
          <w:rPr>
            <w:color w:val="0000FF"/>
            <w:sz w:val="24"/>
            <w:szCs w:val="24"/>
            <w:u w:val="single"/>
            <w:lang w:val="ru-RU"/>
          </w:rPr>
          <w:t>.</w:t>
        </w:r>
        <w:r w:rsidRPr="00234C7B">
          <w:rPr>
            <w:color w:val="0000FF"/>
            <w:sz w:val="24"/>
            <w:szCs w:val="24"/>
            <w:u w:val="single"/>
          </w:rPr>
          <w:t>ru</w:t>
        </w:r>
      </w:hyperlink>
    </w:p>
    <w:p w:rsidR="00234C7B" w:rsidRPr="00234C7B" w:rsidRDefault="00234C7B" w:rsidP="000F14A2">
      <w:pPr>
        <w:numPr>
          <w:ilvl w:val="0"/>
          <w:numId w:val="1"/>
        </w:numPr>
        <w:tabs>
          <w:tab w:val="left" w:pos="708"/>
        </w:tabs>
        <w:jc w:val="both"/>
        <w:rPr>
          <w:sz w:val="24"/>
          <w:szCs w:val="24"/>
          <w:lang w:val="ru-RU"/>
        </w:rPr>
      </w:pPr>
      <w:r w:rsidRPr="00234C7B">
        <w:rPr>
          <w:sz w:val="24"/>
          <w:szCs w:val="24"/>
          <w:lang w:val="ru-RU"/>
        </w:rPr>
        <w:t xml:space="preserve">Электронно-библиотечная система  «Консультант студента»: </w:t>
      </w:r>
      <w:hyperlink r:id="rId13" w:history="1">
        <w:r w:rsidRPr="00234C7B">
          <w:rPr>
            <w:color w:val="0000FF"/>
            <w:sz w:val="24"/>
            <w:szCs w:val="24"/>
            <w:u w:val="single"/>
          </w:rPr>
          <w:t>http</w:t>
        </w:r>
        <w:r w:rsidRPr="00234C7B">
          <w:rPr>
            <w:color w:val="0000FF"/>
            <w:sz w:val="24"/>
            <w:szCs w:val="24"/>
            <w:u w:val="single"/>
            <w:lang w:val="ru-RU"/>
          </w:rPr>
          <w:t>://</w:t>
        </w:r>
        <w:r w:rsidRPr="00234C7B">
          <w:rPr>
            <w:color w:val="0000FF"/>
            <w:sz w:val="24"/>
            <w:szCs w:val="24"/>
            <w:u w:val="single"/>
          </w:rPr>
          <w:t>www</w:t>
        </w:r>
        <w:r w:rsidRPr="00234C7B">
          <w:rPr>
            <w:color w:val="0000FF"/>
            <w:sz w:val="24"/>
            <w:szCs w:val="24"/>
            <w:u w:val="single"/>
            <w:lang w:val="ru-RU"/>
          </w:rPr>
          <w:t>.</w:t>
        </w:r>
        <w:r w:rsidRPr="00234C7B">
          <w:rPr>
            <w:color w:val="0000FF"/>
            <w:sz w:val="24"/>
            <w:szCs w:val="24"/>
            <w:u w:val="single"/>
          </w:rPr>
          <w:t>studentlibrary</w:t>
        </w:r>
        <w:r w:rsidRPr="00234C7B">
          <w:rPr>
            <w:color w:val="0000FF"/>
            <w:sz w:val="24"/>
            <w:szCs w:val="24"/>
            <w:u w:val="single"/>
            <w:lang w:val="ru-RU"/>
          </w:rPr>
          <w:t>.</w:t>
        </w:r>
        <w:r w:rsidRPr="00234C7B">
          <w:rPr>
            <w:color w:val="0000FF"/>
            <w:sz w:val="24"/>
            <w:szCs w:val="24"/>
            <w:u w:val="single"/>
          </w:rPr>
          <w:t>ru</w:t>
        </w:r>
        <w:r w:rsidRPr="00234C7B">
          <w:rPr>
            <w:color w:val="0000FF"/>
            <w:sz w:val="24"/>
            <w:szCs w:val="24"/>
            <w:u w:val="single"/>
            <w:lang w:val="ru-RU"/>
          </w:rPr>
          <w:t>/</w:t>
        </w:r>
      </w:hyperlink>
      <w:r w:rsidRPr="00234C7B">
        <w:rPr>
          <w:sz w:val="24"/>
          <w:szCs w:val="24"/>
          <w:lang w:val="ru-RU"/>
        </w:rPr>
        <w:t xml:space="preserve"> </w:t>
      </w:r>
    </w:p>
    <w:p w:rsidR="00234C7B" w:rsidRPr="00234C7B" w:rsidRDefault="00234C7B" w:rsidP="00234C7B">
      <w:pPr>
        <w:ind w:right="-1" w:firstLine="567"/>
        <w:contextualSpacing/>
        <w:jc w:val="both"/>
        <w:rPr>
          <w:sz w:val="24"/>
          <w:szCs w:val="24"/>
          <w:lang w:val="ru-RU"/>
        </w:rPr>
      </w:pPr>
    </w:p>
    <w:p w:rsidR="00234C7B" w:rsidRPr="00234C7B" w:rsidRDefault="00234C7B" w:rsidP="00234C7B">
      <w:pPr>
        <w:ind w:firstLine="567"/>
        <w:jc w:val="both"/>
        <w:rPr>
          <w:b/>
          <w:sz w:val="24"/>
          <w:szCs w:val="24"/>
          <w:lang w:val="ru-RU"/>
        </w:rPr>
      </w:pPr>
      <w:r w:rsidRPr="00234C7B">
        <w:rPr>
          <w:b/>
          <w:sz w:val="24"/>
          <w:szCs w:val="24"/>
          <w:lang w:val="ru-RU"/>
        </w:rPr>
        <w:t>Вид самостоятельной работы «Реферат»</w:t>
      </w:r>
    </w:p>
    <w:p w:rsidR="00234C7B" w:rsidRPr="00234C7B" w:rsidRDefault="00234C7B" w:rsidP="00234C7B">
      <w:pPr>
        <w:ind w:firstLine="567"/>
        <w:jc w:val="both"/>
        <w:rPr>
          <w:b/>
          <w:bCs/>
          <w:sz w:val="24"/>
          <w:szCs w:val="24"/>
          <w:lang w:val="ru-RU"/>
        </w:rPr>
      </w:pPr>
    </w:p>
    <w:p w:rsidR="00234C7B" w:rsidRPr="00234C7B" w:rsidRDefault="00234C7B" w:rsidP="00234C7B">
      <w:pPr>
        <w:ind w:firstLine="567"/>
        <w:jc w:val="both"/>
        <w:rPr>
          <w:sz w:val="24"/>
          <w:szCs w:val="24"/>
          <w:lang w:val="ru-RU"/>
        </w:rPr>
      </w:pPr>
      <w:r w:rsidRPr="00234C7B">
        <w:rPr>
          <w:sz w:val="24"/>
          <w:szCs w:val="24"/>
          <w:lang w:val="ru-RU"/>
        </w:rPr>
        <w:t>Написание реферата по теме, изучаемой в рамках определенного раздела дисциплины является одним из видов самостоятельной работы обучающегося, позволяющим углубленно рассмотреть значимые исторические явления в оценках различных исследователей и изложить собственную позицию по реферируемому вопросу. Подготовка реферата способствует приобретению практических навыков поиска и анализа информации, работы с документальными источниками и нормативными актами, научной литературой.</w:t>
      </w:r>
    </w:p>
    <w:p w:rsidR="00234C7B" w:rsidRPr="00234C7B" w:rsidRDefault="00234C7B" w:rsidP="00234C7B">
      <w:pPr>
        <w:ind w:firstLine="567"/>
        <w:jc w:val="both"/>
        <w:rPr>
          <w:sz w:val="24"/>
          <w:szCs w:val="24"/>
          <w:lang w:val="ru-RU"/>
        </w:rPr>
      </w:pPr>
      <w:r w:rsidRPr="00234C7B">
        <w:rPr>
          <w:sz w:val="24"/>
          <w:szCs w:val="24"/>
          <w:lang w:val="ru-RU"/>
        </w:rPr>
        <w:t xml:space="preserve">     Структура реферата должна включать в себя:</w:t>
      </w:r>
    </w:p>
    <w:p w:rsidR="00234C7B" w:rsidRPr="00234C7B" w:rsidRDefault="00234C7B" w:rsidP="00234C7B">
      <w:pPr>
        <w:ind w:firstLine="567"/>
        <w:jc w:val="both"/>
        <w:rPr>
          <w:sz w:val="24"/>
          <w:szCs w:val="24"/>
          <w:lang w:val="ru-RU"/>
        </w:rPr>
      </w:pPr>
      <w:r w:rsidRPr="00234C7B">
        <w:rPr>
          <w:sz w:val="24"/>
          <w:szCs w:val="24"/>
          <w:lang w:val="ru-RU"/>
        </w:rPr>
        <w:t xml:space="preserve"> - вводную часть, в которой обосновывается историческое значение, актуальность реферируемой темы, делается краткий обзор источников и литературы, используемых при написании реферата;</w:t>
      </w:r>
    </w:p>
    <w:p w:rsidR="00234C7B" w:rsidRPr="00234C7B" w:rsidRDefault="00234C7B" w:rsidP="00234C7B">
      <w:pPr>
        <w:ind w:firstLine="567"/>
        <w:jc w:val="both"/>
        <w:rPr>
          <w:sz w:val="24"/>
          <w:szCs w:val="24"/>
          <w:lang w:val="ru-RU"/>
        </w:rPr>
      </w:pPr>
      <w:r w:rsidRPr="00234C7B">
        <w:rPr>
          <w:sz w:val="24"/>
          <w:szCs w:val="24"/>
          <w:lang w:val="ru-RU"/>
        </w:rPr>
        <w:t xml:space="preserve"> - основную часть, освещающую различные аспекты реферируемой темы (с возможным выделением разделов);</w:t>
      </w:r>
    </w:p>
    <w:p w:rsidR="00234C7B" w:rsidRPr="00234C7B" w:rsidRDefault="00234C7B" w:rsidP="00234C7B">
      <w:pPr>
        <w:ind w:firstLine="567"/>
        <w:jc w:val="both"/>
        <w:rPr>
          <w:sz w:val="24"/>
          <w:szCs w:val="24"/>
          <w:lang w:val="ru-RU"/>
        </w:rPr>
      </w:pPr>
      <w:r w:rsidRPr="00234C7B">
        <w:rPr>
          <w:sz w:val="24"/>
          <w:szCs w:val="24"/>
          <w:lang w:val="ru-RU"/>
        </w:rPr>
        <w:t xml:space="preserve"> - заключительную часть, содержащую обобщающие выводы;</w:t>
      </w:r>
    </w:p>
    <w:p w:rsidR="00234C7B" w:rsidRPr="00234C7B" w:rsidRDefault="00234C7B" w:rsidP="00234C7B">
      <w:pPr>
        <w:ind w:firstLine="567"/>
        <w:jc w:val="both"/>
        <w:rPr>
          <w:sz w:val="24"/>
          <w:szCs w:val="24"/>
          <w:lang w:val="ru-RU"/>
        </w:rPr>
      </w:pPr>
      <w:r w:rsidRPr="00234C7B">
        <w:rPr>
          <w:sz w:val="24"/>
          <w:szCs w:val="24"/>
          <w:lang w:val="ru-RU"/>
        </w:rPr>
        <w:lastRenderedPageBreak/>
        <w:t xml:space="preserve"> - список используемых источников и литературы.</w:t>
      </w:r>
    </w:p>
    <w:p w:rsidR="00234C7B" w:rsidRPr="00234C7B" w:rsidRDefault="00234C7B" w:rsidP="00234C7B">
      <w:pPr>
        <w:ind w:firstLine="567"/>
        <w:jc w:val="both"/>
        <w:rPr>
          <w:sz w:val="24"/>
          <w:szCs w:val="24"/>
          <w:lang w:val="ru-RU"/>
        </w:rPr>
      </w:pPr>
      <w:r w:rsidRPr="00234C7B">
        <w:rPr>
          <w:sz w:val="24"/>
          <w:szCs w:val="24"/>
          <w:lang w:val="ru-RU"/>
        </w:rPr>
        <w:t xml:space="preserve">    Информация в реферате должна излагаться в логической последовательности и взаимосвязи. Содержание может иллюстрироваться схемами, таблицами, диаграммами, графиками, фотографиями, и т.п. Объем реферата составляет – 8 -10 страниц.</w:t>
      </w:r>
    </w:p>
    <w:p w:rsidR="00234C7B" w:rsidRPr="00234C7B" w:rsidRDefault="00234C7B" w:rsidP="00234C7B">
      <w:pPr>
        <w:ind w:firstLine="567"/>
        <w:jc w:val="both"/>
        <w:rPr>
          <w:sz w:val="24"/>
          <w:szCs w:val="24"/>
          <w:lang w:val="ru-RU"/>
        </w:rPr>
      </w:pPr>
      <w:r w:rsidRPr="00234C7B">
        <w:rPr>
          <w:sz w:val="24"/>
          <w:szCs w:val="24"/>
          <w:lang w:val="ru-RU"/>
        </w:rPr>
        <w:t xml:space="preserve">    При оценке реферата учитывается определение значимости темы, ее актуальности, полнота освещения различных аспектов, степень аргументации, правильность выводов, количество используемых источников и литературы, а также уровень грамотности и владение понятийным аппаратом. Отмечаются положительные стороны и недостатки реферата, в случае необходимости, указываются вопросы, подлежащие доработке. Студенту предоставляется право выбора темы реферата из числа утвержденных тем или по согласованию с преподавателем.</w:t>
      </w:r>
    </w:p>
    <w:p w:rsidR="00DA75FF" w:rsidRPr="00B54517" w:rsidRDefault="00DA75FF" w:rsidP="00DA75FF">
      <w:pPr>
        <w:ind w:firstLine="567"/>
        <w:jc w:val="both"/>
        <w:rPr>
          <w:b/>
          <w:sz w:val="24"/>
          <w:szCs w:val="24"/>
          <w:lang w:val="ru-RU"/>
        </w:rPr>
      </w:pPr>
    </w:p>
    <w:p w:rsidR="00DA75FF" w:rsidRPr="00B54517" w:rsidRDefault="00DA75FF" w:rsidP="00DA75FF">
      <w:pPr>
        <w:ind w:firstLine="567"/>
        <w:jc w:val="center"/>
        <w:rPr>
          <w:b/>
          <w:sz w:val="24"/>
          <w:szCs w:val="24"/>
          <w:lang w:val="ru-RU"/>
        </w:rPr>
      </w:pPr>
      <w:r w:rsidRPr="00B54517">
        <w:rPr>
          <w:b/>
          <w:sz w:val="24"/>
          <w:szCs w:val="24"/>
        </w:rPr>
        <w:t>Тематика рефератов по дисциплине</w:t>
      </w:r>
    </w:p>
    <w:p w:rsidR="006D1EFF" w:rsidRPr="00B54517" w:rsidRDefault="006D1EFF" w:rsidP="00DA75FF">
      <w:pPr>
        <w:ind w:firstLine="567"/>
        <w:jc w:val="center"/>
        <w:rPr>
          <w:b/>
          <w:sz w:val="24"/>
          <w:szCs w:val="24"/>
          <w:lang w:val="ru-RU"/>
        </w:rPr>
      </w:pPr>
    </w:p>
    <w:p w:rsidR="006D1EFF" w:rsidRPr="00B54517" w:rsidRDefault="006D1EFF" w:rsidP="000F14A2">
      <w:pPr>
        <w:numPr>
          <w:ilvl w:val="0"/>
          <w:numId w:val="4"/>
        </w:numPr>
        <w:tabs>
          <w:tab w:val="clear" w:pos="360"/>
          <w:tab w:val="num" w:pos="709"/>
          <w:tab w:val="left" w:pos="851"/>
          <w:tab w:val="left" w:pos="993"/>
        </w:tabs>
        <w:suppressAutoHyphens w:val="0"/>
        <w:ind w:left="426" w:hanging="426"/>
        <w:jc w:val="both"/>
        <w:rPr>
          <w:sz w:val="24"/>
          <w:szCs w:val="24"/>
          <w:lang w:val="ru-RU"/>
        </w:rPr>
      </w:pPr>
      <w:r w:rsidRPr="00B54517">
        <w:rPr>
          <w:sz w:val="24"/>
          <w:szCs w:val="24"/>
          <w:lang w:val="ru-RU"/>
        </w:rPr>
        <w:t>История развития дактилоскопии в России и за рубежом.</w:t>
      </w:r>
    </w:p>
    <w:p w:rsidR="006D1EFF" w:rsidRPr="00B54517" w:rsidRDefault="006D1EFF" w:rsidP="000F14A2">
      <w:pPr>
        <w:numPr>
          <w:ilvl w:val="0"/>
          <w:numId w:val="4"/>
        </w:numPr>
        <w:tabs>
          <w:tab w:val="clear" w:pos="360"/>
          <w:tab w:val="num" w:pos="709"/>
          <w:tab w:val="left" w:pos="851"/>
          <w:tab w:val="left" w:pos="993"/>
        </w:tabs>
        <w:suppressAutoHyphens w:val="0"/>
        <w:ind w:left="426" w:hanging="426"/>
        <w:jc w:val="both"/>
        <w:rPr>
          <w:sz w:val="24"/>
          <w:szCs w:val="24"/>
        </w:rPr>
      </w:pPr>
      <w:r w:rsidRPr="00B54517">
        <w:rPr>
          <w:sz w:val="24"/>
          <w:szCs w:val="24"/>
        </w:rPr>
        <w:t>Современные возможности дактилоскопической экспертизы.</w:t>
      </w:r>
    </w:p>
    <w:p w:rsidR="006D1EFF" w:rsidRPr="00B54517" w:rsidRDefault="006D1EFF" w:rsidP="000F14A2">
      <w:pPr>
        <w:numPr>
          <w:ilvl w:val="0"/>
          <w:numId w:val="4"/>
        </w:numPr>
        <w:tabs>
          <w:tab w:val="clear" w:pos="360"/>
          <w:tab w:val="num" w:pos="709"/>
          <w:tab w:val="left" w:pos="851"/>
          <w:tab w:val="left" w:pos="993"/>
        </w:tabs>
        <w:suppressAutoHyphens w:val="0"/>
        <w:ind w:left="426" w:hanging="426"/>
        <w:jc w:val="both"/>
        <w:rPr>
          <w:sz w:val="24"/>
          <w:szCs w:val="24"/>
          <w:lang w:val="ru-RU"/>
        </w:rPr>
      </w:pPr>
      <w:r w:rsidRPr="00B54517">
        <w:rPr>
          <w:sz w:val="24"/>
          <w:szCs w:val="24"/>
          <w:lang w:val="ru-RU"/>
        </w:rPr>
        <w:t>Экспертные задачи и проблемы классификации папиллярных узоров.</w:t>
      </w:r>
    </w:p>
    <w:p w:rsidR="006D1EFF" w:rsidRPr="00B54517" w:rsidRDefault="006D1EFF" w:rsidP="000F14A2">
      <w:pPr>
        <w:numPr>
          <w:ilvl w:val="0"/>
          <w:numId w:val="4"/>
        </w:numPr>
        <w:tabs>
          <w:tab w:val="clear" w:pos="360"/>
          <w:tab w:val="num" w:pos="709"/>
          <w:tab w:val="left" w:pos="851"/>
          <w:tab w:val="left" w:pos="993"/>
        </w:tabs>
        <w:suppressAutoHyphens w:val="0"/>
        <w:ind w:left="426" w:hanging="426"/>
        <w:jc w:val="both"/>
        <w:rPr>
          <w:sz w:val="24"/>
          <w:szCs w:val="24"/>
        </w:rPr>
      </w:pPr>
      <w:r w:rsidRPr="00B54517">
        <w:rPr>
          <w:sz w:val="24"/>
          <w:szCs w:val="24"/>
        </w:rPr>
        <w:t>Возможности поро-эджеоскопической экспертизы.</w:t>
      </w:r>
    </w:p>
    <w:p w:rsidR="006D1EFF" w:rsidRPr="00B54517" w:rsidRDefault="006D1EFF" w:rsidP="000F14A2">
      <w:pPr>
        <w:numPr>
          <w:ilvl w:val="0"/>
          <w:numId w:val="4"/>
        </w:numPr>
        <w:tabs>
          <w:tab w:val="clear" w:pos="360"/>
          <w:tab w:val="num" w:pos="709"/>
          <w:tab w:val="left" w:pos="851"/>
          <w:tab w:val="left" w:pos="993"/>
        </w:tabs>
        <w:suppressAutoHyphens w:val="0"/>
        <w:ind w:left="426" w:hanging="426"/>
        <w:jc w:val="both"/>
        <w:rPr>
          <w:sz w:val="24"/>
          <w:szCs w:val="24"/>
          <w:lang w:val="ru-RU"/>
        </w:rPr>
      </w:pPr>
      <w:r w:rsidRPr="00B54517">
        <w:rPr>
          <w:sz w:val="24"/>
          <w:szCs w:val="24"/>
          <w:lang w:val="ru-RU"/>
        </w:rPr>
        <w:t>Деятельность следователя и специалиста по обнаружению и фиксации следов рук</w:t>
      </w:r>
    </w:p>
    <w:p w:rsidR="006D1EFF" w:rsidRPr="00B54517" w:rsidRDefault="006D1EFF" w:rsidP="000F14A2">
      <w:pPr>
        <w:numPr>
          <w:ilvl w:val="0"/>
          <w:numId w:val="4"/>
        </w:numPr>
        <w:tabs>
          <w:tab w:val="clear" w:pos="360"/>
          <w:tab w:val="num" w:pos="709"/>
          <w:tab w:val="left" w:pos="851"/>
          <w:tab w:val="left" w:pos="993"/>
        </w:tabs>
        <w:suppressAutoHyphens w:val="0"/>
        <w:ind w:left="426" w:hanging="426"/>
        <w:jc w:val="both"/>
        <w:rPr>
          <w:sz w:val="24"/>
          <w:szCs w:val="24"/>
          <w:lang w:val="ru-RU"/>
        </w:rPr>
      </w:pPr>
      <w:r w:rsidRPr="00B54517">
        <w:rPr>
          <w:sz w:val="24"/>
          <w:szCs w:val="24"/>
          <w:lang w:val="ru-RU"/>
        </w:rPr>
        <w:t>Современные методы выявления и изъятия следов рук при осмотре места происшествия.</w:t>
      </w:r>
    </w:p>
    <w:p w:rsidR="006D1EFF" w:rsidRPr="00B54517" w:rsidRDefault="006D1EFF" w:rsidP="000F14A2">
      <w:pPr>
        <w:numPr>
          <w:ilvl w:val="0"/>
          <w:numId w:val="4"/>
        </w:numPr>
        <w:tabs>
          <w:tab w:val="clear" w:pos="360"/>
          <w:tab w:val="num" w:pos="709"/>
          <w:tab w:val="left" w:pos="851"/>
          <w:tab w:val="left" w:pos="993"/>
        </w:tabs>
        <w:suppressAutoHyphens w:val="0"/>
        <w:ind w:left="426" w:hanging="426"/>
        <w:jc w:val="both"/>
        <w:rPr>
          <w:sz w:val="24"/>
          <w:szCs w:val="24"/>
          <w:lang w:val="ru-RU"/>
        </w:rPr>
      </w:pPr>
      <w:r w:rsidRPr="00B54517">
        <w:rPr>
          <w:sz w:val="24"/>
          <w:szCs w:val="24"/>
          <w:lang w:val="ru-RU"/>
        </w:rPr>
        <w:t>Применение новых способов и технических средств для фотосъемки следов пальцев рук.</w:t>
      </w:r>
    </w:p>
    <w:p w:rsidR="006D1EFF" w:rsidRPr="00B54517" w:rsidRDefault="006D1EFF" w:rsidP="000F14A2">
      <w:pPr>
        <w:numPr>
          <w:ilvl w:val="0"/>
          <w:numId w:val="4"/>
        </w:numPr>
        <w:tabs>
          <w:tab w:val="clear" w:pos="360"/>
          <w:tab w:val="num" w:pos="709"/>
          <w:tab w:val="left" w:pos="851"/>
          <w:tab w:val="left" w:pos="993"/>
        </w:tabs>
        <w:suppressAutoHyphens w:val="0"/>
        <w:ind w:left="426" w:hanging="426"/>
        <w:jc w:val="both"/>
        <w:rPr>
          <w:sz w:val="24"/>
          <w:szCs w:val="24"/>
          <w:lang w:val="ru-RU"/>
        </w:rPr>
      </w:pPr>
      <w:r w:rsidRPr="00B54517">
        <w:rPr>
          <w:sz w:val="24"/>
          <w:szCs w:val="24"/>
          <w:lang w:val="ru-RU"/>
        </w:rPr>
        <w:t>Современные возможности физических методов выявления латентных следов пальцев рук.</w:t>
      </w:r>
    </w:p>
    <w:p w:rsidR="006D1EFF" w:rsidRPr="00B54517" w:rsidRDefault="006D1EFF" w:rsidP="000F14A2">
      <w:pPr>
        <w:numPr>
          <w:ilvl w:val="0"/>
          <w:numId w:val="4"/>
        </w:numPr>
        <w:tabs>
          <w:tab w:val="clear" w:pos="360"/>
          <w:tab w:val="num" w:pos="709"/>
          <w:tab w:val="left" w:pos="851"/>
          <w:tab w:val="left" w:pos="993"/>
        </w:tabs>
        <w:suppressAutoHyphens w:val="0"/>
        <w:ind w:left="426" w:hanging="426"/>
        <w:jc w:val="both"/>
        <w:rPr>
          <w:sz w:val="24"/>
          <w:szCs w:val="24"/>
          <w:lang w:val="ru-RU"/>
        </w:rPr>
      </w:pPr>
      <w:r w:rsidRPr="00B54517">
        <w:rPr>
          <w:sz w:val="24"/>
          <w:szCs w:val="24"/>
          <w:lang w:val="ru-RU"/>
        </w:rPr>
        <w:t>Современные возможности  физико-химических методов выявления латентных следов пальцев рук.</w:t>
      </w:r>
    </w:p>
    <w:p w:rsidR="006D1EFF" w:rsidRPr="00B54517" w:rsidRDefault="006D1EFF" w:rsidP="000F14A2">
      <w:pPr>
        <w:numPr>
          <w:ilvl w:val="0"/>
          <w:numId w:val="4"/>
        </w:numPr>
        <w:tabs>
          <w:tab w:val="clear" w:pos="360"/>
          <w:tab w:val="num" w:pos="709"/>
          <w:tab w:val="left" w:pos="851"/>
          <w:tab w:val="left" w:pos="993"/>
        </w:tabs>
        <w:suppressAutoHyphens w:val="0"/>
        <w:ind w:left="426" w:hanging="426"/>
        <w:jc w:val="both"/>
        <w:rPr>
          <w:sz w:val="24"/>
          <w:szCs w:val="24"/>
          <w:lang w:val="ru-RU"/>
        </w:rPr>
      </w:pPr>
      <w:r w:rsidRPr="00B54517">
        <w:rPr>
          <w:sz w:val="24"/>
          <w:szCs w:val="24"/>
          <w:lang w:val="ru-RU"/>
        </w:rPr>
        <w:t>Современные возможности хмических методов выявления латентных следов пальцев рук.</w:t>
      </w:r>
    </w:p>
    <w:p w:rsidR="006D1EFF" w:rsidRPr="00B54517" w:rsidRDefault="006D1EFF" w:rsidP="000F14A2">
      <w:pPr>
        <w:numPr>
          <w:ilvl w:val="0"/>
          <w:numId w:val="4"/>
        </w:numPr>
        <w:tabs>
          <w:tab w:val="clear" w:pos="360"/>
          <w:tab w:val="num" w:pos="709"/>
          <w:tab w:val="left" w:pos="851"/>
          <w:tab w:val="left" w:pos="993"/>
        </w:tabs>
        <w:suppressAutoHyphens w:val="0"/>
        <w:ind w:left="426" w:hanging="426"/>
        <w:jc w:val="both"/>
        <w:rPr>
          <w:sz w:val="24"/>
          <w:szCs w:val="24"/>
          <w:lang w:val="ru-RU"/>
        </w:rPr>
      </w:pPr>
      <w:r w:rsidRPr="00B54517">
        <w:rPr>
          <w:sz w:val="24"/>
          <w:szCs w:val="24"/>
          <w:lang w:val="ru-RU"/>
        </w:rPr>
        <w:t>Использование компьютерных технологий при производстве дактилоскопических экспертиз.</w:t>
      </w:r>
    </w:p>
    <w:p w:rsidR="006D1EFF" w:rsidRPr="00B54517" w:rsidRDefault="006D1EFF" w:rsidP="000F14A2">
      <w:pPr>
        <w:numPr>
          <w:ilvl w:val="0"/>
          <w:numId w:val="4"/>
        </w:numPr>
        <w:tabs>
          <w:tab w:val="clear" w:pos="360"/>
          <w:tab w:val="num" w:pos="709"/>
          <w:tab w:val="left" w:pos="851"/>
          <w:tab w:val="left" w:pos="993"/>
        </w:tabs>
        <w:suppressAutoHyphens w:val="0"/>
        <w:ind w:left="426" w:hanging="426"/>
        <w:jc w:val="both"/>
        <w:rPr>
          <w:sz w:val="24"/>
          <w:szCs w:val="24"/>
          <w:lang w:val="ru-RU"/>
        </w:rPr>
      </w:pPr>
      <w:r w:rsidRPr="00B54517">
        <w:rPr>
          <w:sz w:val="24"/>
          <w:szCs w:val="24"/>
          <w:lang w:val="ru-RU"/>
        </w:rPr>
        <w:t>Возможности идентификации человека по отдельным участкам ладонной поверхности.</w:t>
      </w:r>
    </w:p>
    <w:p w:rsidR="006D1EFF" w:rsidRPr="00B54517" w:rsidRDefault="006D1EFF" w:rsidP="000F14A2">
      <w:pPr>
        <w:numPr>
          <w:ilvl w:val="0"/>
          <w:numId w:val="4"/>
        </w:numPr>
        <w:tabs>
          <w:tab w:val="clear" w:pos="360"/>
          <w:tab w:val="num" w:pos="709"/>
          <w:tab w:val="left" w:pos="851"/>
          <w:tab w:val="left" w:pos="993"/>
        </w:tabs>
        <w:suppressAutoHyphens w:val="0"/>
        <w:ind w:left="426" w:hanging="426"/>
        <w:jc w:val="both"/>
        <w:rPr>
          <w:sz w:val="24"/>
          <w:szCs w:val="24"/>
          <w:lang w:val="ru-RU"/>
        </w:rPr>
      </w:pPr>
      <w:r w:rsidRPr="00B54517">
        <w:rPr>
          <w:sz w:val="24"/>
          <w:szCs w:val="24"/>
          <w:lang w:val="ru-RU"/>
        </w:rPr>
        <w:t>Научные факты как предпосылка к разработке теоретических основ и новых экспертных методик.</w:t>
      </w:r>
    </w:p>
    <w:p w:rsidR="006D1EFF" w:rsidRPr="00B54517" w:rsidRDefault="006D1EFF" w:rsidP="000F14A2">
      <w:pPr>
        <w:numPr>
          <w:ilvl w:val="0"/>
          <w:numId w:val="4"/>
        </w:numPr>
        <w:tabs>
          <w:tab w:val="clear" w:pos="360"/>
          <w:tab w:val="num" w:pos="709"/>
          <w:tab w:val="left" w:pos="851"/>
          <w:tab w:val="left" w:pos="993"/>
        </w:tabs>
        <w:suppressAutoHyphens w:val="0"/>
        <w:ind w:left="426" w:hanging="426"/>
        <w:jc w:val="both"/>
        <w:rPr>
          <w:sz w:val="24"/>
          <w:szCs w:val="24"/>
          <w:lang w:val="ru-RU"/>
        </w:rPr>
      </w:pPr>
      <w:r w:rsidRPr="00B54517">
        <w:rPr>
          <w:sz w:val="24"/>
          <w:szCs w:val="24"/>
          <w:lang w:val="ru-RU"/>
        </w:rPr>
        <w:t>Перспективы диагностики заболеваний по отражению в структуре внутренней поверхности кисти человека.</w:t>
      </w:r>
    </w:p>
    <w:p w:rsidR="006D1EFF" w:rsidRPr="00B54517" w:rsidRDefault="006D1EFF" w:rsidP="000F14A2">
      <w:pPr>
        <w:numPr>
          <w:ilvl w:val="0"/>
          <w:numId w:val="4"/>
        </w:numPr>
        <w:tabs>
          <w:tab w:val="clear" w:pos="360"/>
          <w:tab w:val="num" w:pos="709"/>
          <w:tab w:val="left" w:pos="851"/>
          <w:tab w:val="left" w:pos="993"/>
        </w:tabs>
        <w:suppressAutoHyphens w:val="0"/>
        <w:ind w:left="426" w:hanging="426"/>
        <w:jc w:val="both"/>
        <w:rPr>
          <w:sz w:val="24"/>
          <w:szCs w:val="24"/>
          <w:lang w:val="ru-RU"/>
        </w:rPr>
      </w:pPr>
      <w:r w:rsidRPr="00B54517">
        <w:rPr>
          <w:sz w:val="24"/>
          <w:szCs w:val="24"/>
          <w:lang w:val="ru-RU"/>
        </w:rPr>
        <w:t>Возможности диагностики давности следов пальцев рук.</w:t>
      </w:r>
    </w:p>
    <w:p w:rsidR="006D1EFF" w:rsidRPr="00B54517" w:rsidRDefault="006D1EFF" w:rsidP="000F14A2">
      <w:pPr>
        <w:numPr>
          <w:ilvl w:val="0"/>
          <w:numId w:val="4"/>
        </w:numPr>
        <w:tabs>
          <w:tab w:val="clear" w:pos="360"/>
          <w:tab w:val="num" w:pos="709"/>
          <w:tab w:val="left" w:pos="851"/>
          <w:tab w:val="left" w:pos="993"/>
        </w:tabs>
        <w:suppressAutoHyphens w:val="0"/>
        <w:ind w:left="426" w:hanging="426"/>
        <w:jc w:val="both"/>
        <w:rPr>
          <w:sz w:val="24"/>
          <w:szCs w:val="24"/>
          <w:lang w:val="ru-RU"/>
        </w:rPr>
      </w:pPr>
      <w:r w:rsidRPr="00B54517">
        <w:rPr>
          <w:sz w:val="24"/>
          <w:szCs w:val="24"/>
          <w:lang w:val="ru-RU"/>
        </w:rPr>
        <w:t>Перспективы прогнозирования некоторых свойств человека по следам пальцев рук.</w:t>
      </w:r>
    </w:p>
    <w:p w:rsidR="006D1EFF" w:rsidRPr="00B54517" w:rsidRDefault="006D1EFF" w:rsidP="000F14A2">
      <w:pPr>
        <w:numPr>
          <w:ilvl w:val="0"/>
          <w:numId w:val="4"/>
        </w:numPr>
        <w:tabs>
          <w:tab w:val="clear" w:pos="360"/>
          <w:tab w:val="num" w:pos="709"/>
          <w:tab w:val="left" w:pos="851"/>
          <w:tab w:val="left" w:pos="993"/>
        </w:tabs>
        <w:suppressAutoHyphens w:val="0"/>
        <w:ind w:left="426" w:hanging="426"/>
        <w:jc w:val="both"/>
        <w:rPr>
          <w:sz w:val="24"/>
          <w:szCs w:val="24"/>
          <w:lang w:val="ru-RU"/>
        </w:rPr>
      </w:pPr>
      <w:r w:rsidRPr="00B54517">
        <w:rPr>
          <w:sz w:val="24"/>
          <w:szCs w:val="24"/>
          <w:lang w:val="ru-RU"/>
        </w:rPr>
        <w:t>Современные возможности и перспективы развития дактилоскопических учетов.</w:t>
      </w:r>
    </w:p>
    <w:p w:rsidR="006D1EFF" w:rsidRPr="00B54517" w:rsidRDefault="006D1EFF" w:rsidP="000F14A2">
      <w:pPr>
        <w:numPr>
          <w:ilvl w:val="0"/>
          <w:numId w:val="4"/>
        </w:numPr>
        <w:tabs>
          <w:tab w:val="clear" w:pos="360"/>
          <w:tab w:val="num" w:pos="709"/>
          <w:tab w:val="left" w:pos="851"/>
          <w:tab w:val="left" w:pos="993"/>
        </w:tabs>
        <w:suppressAutoHyphens w:val="0"/>
        <w:ind w:left="426" w:hanging="426"/>
        <w:jc w:val="both"/>
        <w:rPr>
          <w:sz w:val="24"/>
          <w:szCs w:val="24"/>
          <w:lang w:val="ru-RU"/>
        </w:rPr>
      </w:pPr>
      <w:r w:rsidRPr="00B54517">
        <w:rPr>
          <w:sz w:val="24"/>
          <w:szCs w:val="24"/>
          <w:lang w:val="ru-RU"/>
        </w:rPr>
        <w:t>Перспективы развития автоматизированных дактилоскопических систем.</w:t>
      </w:r>
    </w:p>
    <w:p w:rsidR="00356B62" w:rsidRPr="00B54517" w:rsidRDefault="00356B62">
      <w:pPr>
        <w:rPr>
          <w:sz w:val="24"/>
          <w:szCs w:val="24"/>
          <w:lang w:val="ru-RU"/>
        </w:rPr>
      </w:pPr>
    </w:p>
    <w:p w:rsidR="000861DE" w:rsidRPr="000861DE" w:rsidRDefault="000861DE" w:rsidP="00457798">
      <w:pPr>
        <w:ind w:firstLine="567"/>
        <w:jc w:val="center"/>
        <w:rPr>
          <w:b/>
          <w:sz w:val="24"/>
          <w:szCs w:val="24"/>
          <w:lang w:val="ru-RU"/>
        </w:rPr>
      </w:pPr>
      <w:r w:rsidRPr="000861DE">
        <w:rPr>
          <w:b/>
          <w:sz w:val="24"/>
          <w:szCs w:val="24"/>
          <w:lang w:val="ru-RU"/>
        </w:rPr>
        <w:t>Вид самостоятельной работы «Презентация»</w:t>
      </w:r>
    </w:p>
    <w:p w:rsidR="000861DE" w:rsidRPr="000861DE" w:rsidRDefault="000861DE" w:rsidP="000861DE">
      <w:pPr>
        <w:ind w:firstLine="567"/>
        <w:jc w:val="both"/>
        <w:rPr>
          <w:iCs/>
          <w:sz w:val="24"/>
          <w:szCs w:val="24"/>
          <w:lang w:val="ru-RU"/>
        </w:rPr>
      </w:pPr>
    </w:p>
    <w:p w:rsidR="000861DE" w:rsidRPr="000861DE" w:rsidRDefault="000861DE" w:rsidP="000861DE">
      <w:pPr>
        <w:ind w:firstLine="567"/>
        <w:jc w:val="both"/>
        <w:rPr>
          <w:sz w:val="24"/>
          <w:szCs w:val="24"/>
          <w:lang w:val="ru-RU"/>
        </w:rPr>
      </w:pPr>
      <w:r w:rsidRPr="000861DE">
        <w:rPr>
          <w:sz w:val="24"/>
          <w:szCs w:val="24"/>
          <w:lang w:val="ru-RU"/>
        </w:rPr>
        <w:t xml:space="preserve">Обучающимся предлагается самостоятельно проанализировать проблему, подготовить доклад и на его основе сделать презентацию в слайдах с помощью программы </w:t>
      </w:r>
      <w:r w:rsidRPr="000861DE">
        <w:rPr>
          <w:sz w:val="24"/>
          <w:szCs w:val="24"/>
        </w:rPr>
        <w:t>POWERPOINT</w:t>
      </w:r>
      <w:r w:rsidRPr="000861DE">
        <w:rPr>
          <w:sz w:val="24"/>
          <w:szCs w:val="24"/>
          <w:lang w:val="ru-RU"/>
        </w:rPr>
        <w:t xml:space="preserve"> и выступить перед аудиторией с представлением результатов исследования. При презентации материала на семинарском занятии можно воспользоваться следующим алгоритмом изложения темы: определение и характеристика основных категорий, эволюция предмета исследования, оценка его современного состояния, существующие проблемы, перспективы развития. Весьма эффективным вариантом выступления следует считать его подготовку в среде </w:t>
      </w:r>
      <w:r w:rsidRPr="000861DE">
        <w:rPr>
          <w:sz w:val="24"/>
          <w:szCs w:val="24"/>
        </w:rPr>
        <w:t>PowerPoint</w:t>
      </w:r>
      <w:r w:rsidRPr="000861DE">
        <w:rPr>
          <w:sz w:val="24"/>
          <w:szCs w:val="24"/>
          <w:lang w:val="ru-RU"/>
        </w:rPr>
        <w:t xml:space="preserve">, что </w:t>
      </w:r>
      <w:r w:rsidRPr="000861DE">
        <w:rPr>
          <w:sz w:val="24"/>
          <w:szCs w:val="24"/>
          <w:lang w:val="ru-RU"/>
        </w:rPr>
        <w:lastRenderedPageBreak/>
        <w:t>существенно повышает степень визуализации, а, следовательно, доступности, понятности материала и заинтересованности аудитории к результатам самостоятельной исследовательской работы обучающихся.</w:t>
      </w:r>
    </w:p>
    <w:p w:rsidR="00457798" w:rsidRDefault="00457798" w:rsidP="00457798">
      <w:pPr>
        <w:pStyle w:val="a3"/>
        <w:ind w:left="0" w:right="-2" w:firstLine="567"/>
        <w:jc w:val="both"/>
        <w:rPr>
          <w:sz w:val="24"/>
          <w:szCs w:val="24"/>
          <w:lang w:val="ru-RU"/>
        </w:rPr>
      </w:pPr>
      <w:r w:rsidRPr="00F35C88">
        <w:rPr>
          <w:sz w:val="24"/>
          <w:szCs w:val="24"/>
          <w:lang w:val="ru-RU"/>
        </w:rPr>
        <w:t>Контрольные вопросы и задания для проведения текущего контроля и промежуточной аттестации по итогам освоения дисциплины приведены в  п. 5.2.</w:t>
      </w:r>
    </w:p>
    <w:p w:rsidR="00457798" w:rsidRPr="00F35C88" w:rsidRDefault="00457798" w:rsidP="00457798">
      <w:pPr>
        <w:pStyle w:val="a3"/>
        <w:ind w:left="0" w:right="-2" w:firstLine="567"/>
        <w:jc w:val="both"/>
        <w:rPr>
          <w:sz w:val="24"/>
          <w:szCs w:val="24"/>
          <w:lang w:val="ru-RU"/>
        </w:rPr>
      </w:pPr>
    </w:p>
    <w:p w:rsidR="00457798" w:rsidRPr="00A366FC" w:rsidRDefault="00457798" w:rsidP="00457798">
      <w:pPr>
        <w:widowControl w:val="0"/>
        <w:suppressAutoHyphens w:val="0"/>
        <w:overflowPunct w:val="0"/>
        <w:adjustRightInd w:val="0"/>
        <w:ind w:right="140" w:firstLine="567"/>
        <w:jc w:val="both"/>
        <w:rPr>
          <w:rFonts w:eastAsia="Times New Roman"/>
          <w:kern w:val="28"/>
          <w:sz w:val="24"/>
          <w:szCs w:val="24"/>
          <w:lang w:val="ru-RU" w:eastAsia="ru-RU"/>
        </w:rPr>
      </w:pPr>
      <w:r>
        <w:rPr>
          <w:rFonts w:eastAsia="Times New Roman"/>
          <w:b/>
          <w:kern w:val="28"/>
          <w:sz w:val="24"/>
          <w:szCs w:val="24"/>
          <w:lang w:val="ru-RU" w:eastAsia="ru-RU"/>
        </w:rPr>
        <w:t>5</w:t>
      </w:r>
      <w:r w:rsidRPr="00A366FC">
        <w:rPr>
          <w:rFonts w:eastAsia="Times New Roman"/>
          <w:b/>
          <w:kern w:val="28"/>
          <w:sz w:val="24"/>
          <w:szCs w:val="24"/>
          <w:lang w:val="ru-RU" w:eastAsia="ru-RU"/>
        </w:rPr>
        <w:t>. Фонд оценочных средств для промежуточной аттестации по дисциплине (модулю</w:t>
      </w:r>
      <w:r w:rsidRPr="00A366FC">
        <w:rPr>
          <w:rFonts w:eastAsia="Times New Roman"/>
          <w:kern w:val="28"/>
          <w:sz w:val="24"/>
          <w:szCs w:val="24"/>
          <w:lang w:val="ru-RU" w:eastAsia="ru-RU"/>
        </w:rPr>
        <w:t>), включающий:</w:t>
      </w:r>
    </w:p>
    <w:p w:rsidR="00457798" w:rsidRPr="00A366FC" w:rsidRDefault="00457798" w:rsidP="00457798">
      <w:pPr>
        <w:widowControl w:val="0"/>
        <w:suppressAutoHyphens w:val="0"/>
        <w:overflowPunct w:val="0"/>
        <w:adjustRightInd w:val="0"/>
        <w:ind w:right="140" w:firstLine="567"/>
        <w:jc w:val="both"/>
        <w:rPr>
          <w:rFonts w:eastAsia="Times New Roman"/>
          <w:kern w:val="28"/>
          <w:sz w:val="24"/>
          <w:szCs w:val="24"/>
          <w:lang w:val="ru-RU" w:eastAsia="ru-RU"/>
        </w:rPr>
      </w:pPr>
    </w:p>
    <w:p w:rsidR="00457798" w:rsidRPr="00A366FC" w:rsidRDefault="00457798" w:rsidP="00457798">
      <w:pPr>
        <w:suppressAutoHyphens w:val="0"/>
        <w:spacing w:after="200"/>
        <w:ind w:firstLine="567"/>
        <w:contextualSpacing/>
        <w:jc w:val="both"/>
        <w:rPr>
          <w:rFonts w:eastAsia="Times New Roman"/>
          <w:b/>
          <w:bCs/>
          <w:sz w:val="24"/>
          <w:szCs w:val="24"/>
          <w:lang w:val="ru-RU" w:eastAsia="ru-RU"/>
        </w:rPr>
      </w:pPr>
      <w:r>
        <w:rPr>
          <w:rFonts w:eastAsia="Times New Roman"/>
          <w:b/>
          <w:bCs/>
          <w:sz w:val="24"/>
          <w:szCs w:val="24"/>
          <w:lang w:val="ru-RU" w:eastAsia="ru-RU"/>
        </w:rPr>
        <w:t>5.1.</w:t>
      </w:r>
      <w:r w:rsidRPr="00A366FC">
        <w:rPr>
          <w:rFonts w:eastAsia="Times New Roman"/>
          <w:b/>
          <w:bCs/>
          <w:sz w:val="24"/>
          <w:szCs w:val="24"/>
          <w:lang w:val="ru-RU" w:eastAsia="ru-RU"/>
        </w:rPr>
        <w:t xml:space="preserve"> Описание шкал оценивания </w:t>
      </w:r>
      <w:r w:rsidRPr="00A366FC">
        <w:rPr>
          <w:rFonts w:eastAsia="Times New Roman"/>
          <w:b/>
          <w:sz w:val="24"/>
          <w:szCs w:val="24"/>
          <w:lang w:val="ru-RU" w:eastAsia="ru-RU"/>
        </w:rPr>
        <w:t>результатов обучения по дисциплине</w:t>
      </w:r>
    </w:p>
    <w:p w:rsidR="00457798" w:rsidRPr="00A366FC" w:rsidRDefault="00457798" w:rsidP="00457798">
      <w:pPr>
        <w:suppressAutoHyphens w:val="0"/>
        <w:spacing w:after="100" w:afterAutospacing="1"/>
        <w:jc w:val="both"/>
        <w:rPr>
          <w:sz w:val="24"/>
          <w:szCs w:val="24"/>
          <w:lang w:val="ru-RU"/>
        </w:rPr>
      </w:pPr>
    </w:p>
    <w:p w:rsidR="00457798" w:rsidRDefault="00457798" w:rsidP="00457798">
      <w:pPr>
        <w:suppressAutoHyphens w:val="0"/>
        <w:rPr>
          <w:b/>
          <w:sz w:val="24"/>
          <w:szCs w:val="24"/>
          <w:lang w:val="ru-RU" w:eastAsia="en-US"/>
        </w:rPr>
      </w:pPr>
      <w:r w:rsidRPr="00A366FC">
        <w:rPr>
          <w:b/>
          <w:sz w:val="24"/>
          <w:szCs w:val="24"/>
          <w:lang w:val="ru-RU" w:eastAsia="en-US"/>
        </w:rPr>
        <w:t>Шкала для интегрированной оценки уровня сформированности компетенций по результатам промежуточной аттестации в форме зачета</w:t>
      </w:r>
    </w:p>
    <w:p w:rsidR="00457798" w:rsidRPr="00A366FC" w:rsidRDefault="00457798" w:rsidP="00457798">
      <w:pPr>
        <w:suppressAutoHyphens w:val="0"/>
        <w:rPr>
          <w:b/>
          <w:sz w:val="24"/>
          <w:szCs w:val="24"/>
          <w:lang w:val="ru-RU" w:eastAsia="en-US"/>
        </w:rPr>
      </w:pPr>
    </w:p>
    <w:tbl>
      <w:tblPr>
        <w:tblW w:w="104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4110"/>
        <w:gridCol w:w="4962"/>
      </w:tblGrid>
      <w:tr w:rsidR="00457798" w:rsidRPr="00A366FC" w:rsidTr="00457798">
        <w:tc>
          <w:tcPr>
            <w:tcW w:w="1419" w:type="dxa"/>
            <w:vMerge w:val="restart"/>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Индикаторы компетенции</w:t>
            </w:r>
          </w:p>
        </w:tc>
        <w:tc>
          <w:tcPr>
            <w:tcW w:w="9072" w:type="dxa"/>
            <w:gridSpan w:val="2"/>
          </w:tcPr>
          <w:p w:rsidR="00457798" w:rsidRPr="00A366FC" w:rsidRDefault="00457798" w:rsidP="00457798">
            <w:pPr>
              <w:suppressAutoHyphens w:val="0"/>
              <w:jc w:val="center"/>
              <w:rPr>
                <w:b/>
                <w:color w:val="000000"/>
                <w:lang w:val="ru-RU" w:eastAsia="en-US"/>
              </w:rPr>
            </w:pPr>
            <w:r w:rsidRPr="00A366FC">
              <w:rPr>
                <w:b/>
                <w:color w:val="000000"/>
                <w:lang w:val="ru-RU" w:eastAsia="en-US"/>
              </w:rPr>
              <w:t>ОЦЕНКИ СФОРМИРОВАННОСТИ КОМПЕТЕНЦИЙ</w:t>
            </w:r>
          </w:p>
        </w:tc>
      </w:tr>
      <w:tr w:rsidR="00457798" w:rsidRPr="00A366FC" w:rsidTr="00457798">
        <w:tc>
          <w:tcPr>
            <w:tcW w:w="1419" w:type="dxa"/>
            <w:vMerge/>
            <w:vAlign w:val="center"/>
          </w:tcPr>
          <w:p w:rsidR="00457798" w:rsidRPr="00A366FC" w:rsidRDefault="00457798" w:rsidP="00457798">
            <w:pPr>
              <w:suppressAutoHyphens w:val="0"/>
              <w:jc w:val="center"/>
              <w:rPr>
                <w:b/>
                <w:color w:val="000000"/>
                <w:lang w:val="ru-RU" w:eastAsia="en-US"/>
              </w:rPr>
            </w:pPr>
          </w:p>
        </w:tc>
        <w:tc>
          <w:tcPr>
            <w:tcW w:w="4110" w:type="dxa"/>
          </w:tcPr>
          <w:p w:rsidR="00457798" w:rsidRPr="00A366FC" w:rsidRDefault="00457798" w:rsidP="00457798">
            <w:pPr>
              <w:suppressAutoHyphens w:val="0"/>
              <w:jc w:val="center"/>
              <w:rPr>
                <w:b/>
                <w:color w:val="000000"/>
                <w:lang w:val="ru-RU" w:eastAsia="en-US"/>
              </w:rPr>
            </w:pPr>
            <w:r w:rsidRPr="00A366FC">
              <w:rPr>
                <w:b/>
                <w:color w:val="000000"/>
                <w:lang w:val="ru-RU" w:eastAsia="en-US"/>
              </w:rPr>
              <w:t>Не зачтено</w:t>
            </w:r>
          </w:p>
        </w:tc>
        <w:tc>
          <w:tcPr>
            <w:tcW w:w="4962"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Зачтено</w:t>
            </w:r>
          </w:p>
        </w:tc>
      </w:tr>
      <w:tr w:rsidR="00457798" w:rsidRPr="003842FC" w:rsidTr="00457798">
        <w:tc>
          <w:tcPr>
            <w:tcW w:w="1419"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Полнота знаний</w:t>
            </w:r>
          </w:p>
        </w:tc>
        <w:tc>
          <w:tcPr>
            <w:tcW w:w="4110" w:type="dxa"/>
          </w:tcPr>
          <w:p w:rsidR="00457798" w:rsidRPr="00A366FC" w:rsidRDefault="00457798" w:rsidP="00457798">
            <w:pPr>
              <w:suppressAutoHyphens w:val="0"/>
              <w:jc w:val="both"/>
              <w:rPr>
                <w:rFonts w:eastAsia="Times New Roman"/>
                <w:lang w:val="ru-RU" w:eastAsia="en-US"/>
              </w:rPr>
            </w:pPr>
            <w:r w:rsidRPr="00A366FC">
              <w:rPr>
                <w:color w:val="000000"/>
                <w:lang w:val="ru-RU" w:eastAsia="en-US"/>
              </w:rPr>
              <w:t xml:space="preserve">Уровень знаний ниже минимальных требований. Имели место грубые ошибки. </w:t>
            </w:r>
            <w:r w:rsidRPr="00A366FC">
              <w:rPr>
                <w:rFonts w:eastAsia="Times New Roman"/>
                <w:snapToGrid w:val="0"/>
                <w:lang w:val="ru-RU" w:eastAsia="en-US"/>
              </w:rPr>
              <w:t>Подготовка недостаточная и требует дополнительного изучения материала.</w:t>
            </w:r>
            <w:r w:rsidRPr="00A366FC">
              <w:rPr>
                <w:rFonts w:eastAsia="Times New Roman"/>
                <w:lang w:val="ru-RU" w:eastAsia="en-US"/>
              </w:rPr>
              <w:t xml:space="preserve"> Студент дает ошибочные ответы, как на теоретические вопросы билета, так и на наводящие и дополнительные вопросы экзаменатора. Либо невозможно оценить полноту знаний вследствие отказа обучающегося от ответа.</w:t>
            </w:r>
          </w:p>
          <w:p w:rsidR="00457798" w:rsidRPr="00A366FC" w:rsidRDefault="00457798" w:rsidP="00457798">
            <w:pPr>
              <w:suppressAutoHyphens w:val="0"/>
              <w:jc w:val="both"/>
              <w:rPr>
                <w:rFonts w:eastAsia="Times New Roman"/>
                <w:lang w:val="ru-RU" w:eastAsia="en-US"/>
              </w:rPr>
            </w:pPr>
          </w:p>
          <w:p w:rsidR="00457798" w:rsidRPr="00A366FC" w:rsidRDefault="00457798" w:rsidP="00457798">
            <w:pPr>
              <w:suppressAutoHyphens w:val="0"/>
              <w:jc w:val="both"/>
              <w:rPr>
                <w:color w:val="000000"/>
                <w:lang w:val="ru-RU" w:eastAsia="en-US"/>
              </w:rPr>
            </w:pPr>
            <w:r w:rsidRPr="00A366FC">
              <w:rPr>
                <w:rFonts w:eastAsia="Times New Roman"/>
                <w:snapToGrid w:val="0"/>
                <w:lang w:val="ru-RU" w:eastAsia="ru-RU"/>
              </w:rPr>
              <w:t>Подготовка абсолютно недостаточная. Студент не отвечает на поставленные вопросы. Студент отсутствовал на большинстве лекций и практических занятий.</w:t>
            </w:r>
          </w:p>
        </w:tc>
        <w:tc>
          <w:tcPr>
            <w:tcW w:w="4962" w:type="dxa"/>
          </w:tcPr>
          <w:p w:rsidR="00457798" w:rsidRPr="00A366FC" w:rsidRDefault="00457798" w:rsidP="00457798">
            <w:pPr>
              <w:suppressAutoHyphens w:val="0"/>
              <w:jc w:val="both"/>
              <w:rPr>
                <w:color w:val="000000"/>
                <w:lang w:val="ru-RU" w:eastAsia="en-US"/>
              </w:rPr>
            </w:pPr>
            <w:r w:rsidRPr="00A366FC">
              <w:rPr>
                <w:color w:val="000000"/>
                <w:lang w:val="ru-RU" w:eastAsia="en-US"/>
              </w:rPr>
              <w:t xml:space="preserve">Высокий уровень подготовки, безупречное владение теоретическим материалом, студент демонстрирует творческий поход к решению нестандартных ситуаций. Студент дал полный и развернутый ответ на все теоретические вопросы билета, подтверждая теоретический материал практическими примерами из практики. </w:t>
            </w:r>
          </w:p>
          <w:p w:rsidR="00457798" w:rsidRPr="00A366FC" w:rsidRDefault="00457798" w:rsidP="00457798">
            <w:pPr>
              <w:suppressAutoHyphens w:val="0"/>
              <w:jc w:val="both"/>
              <w:rPr>
                <w:color w:val="000000"/>
                <w:lang w:val="ru-RU" w:eastAsia="en-US"/>
              </w:rPr>
            </w:pPr>
          </w:p>
          <w:p w:rsidR="00457798" w:rsidRPr="00A366FC" w:rsidRDefault="00457798" w:rsidP="00457798">
            <w:pPr>
              <w:suppressAutoHyphens w:val="0"/>
              <w:jc w:val="both"/>
              <w:rPr>
                <w:color w:val="000000"/>
                <w:lang w:val="ru-RU" w:eastAsia="en-US"/>
              </w:rPr>
            </w:pPr>
            <w:r w:rsidRPr="00A366FC">
              <w:rPr>
                <w:color w:val="000000"/>
                <w:lang w:val="ru-RU" w:eastAsia="en-US"/>
              </w:rPr>
              <w:t>Высокий уровень подготовки с незначительными ошибками. Студент дал полный и развернутый ответ на все теоретические вопросы билета, подтверждает теоретический материал практическими примерами из практики.  Студент активно работал на практических занятиях.</w:t>
            </w:r>
          </w:p>
          <w:p w:rsidR="00457798" w:rsidRPr="00A366FC" w:rsidRDefault="00457798" w:rsidP="00457798">
            <w:pPr>
              <w:suppressAutoHyphens w:val="0"/>
              <w:jc w:val="both"/>
              <w:rPr>
                <w:color w:val="000000"/>
                <w:lang w:val="ru-RU" w:eastAsia="en-US"/>
              </w:rPr>
            </w:pPr>
          </w:p>
          <w:p w:rsidR="00457798" w:rsidRPr="00A366FC" w:rsidRDefault="00457798" w:rsidP="00457798">
            <w:pPr>
              <w:suppressAutoHyphens w:val="0"/>
              <w:jc w:val="both"/>
              <w:rPr>
                <w:color w:val="000000"/>
                <w:lang w:val="ru-RU" w:eastAsia="en-US"/>
              </w:rPr>
            </w:pPr>
            <w:r w:rsidRPr="00A366FC">
              <w:rPr>
                <w:color w:val="000000"/>
                <w:lang w:val="ru-RU" w:eastAsia="en-US"/>
              </w:rPr>
              <w:t xml:space="preserve">Хорошая подготовка. Студент дает ответ на все теоретические вопросы билета, но имеются неточности в определениях понятий, процессов и т.п. </w:t>
            </w:r>
          </w:p>
          <w:p w:rsidR="00457798" w:rsidRPr="00A366FC" w:rsidRDefault="00457798" w:rsidP="00457798">
            <w:pPr>
              <w:suppressAutoHyphens w:val="0"/>
              <w:jc w:val="both"/>
              <w:rPr>
                <w:color w:val="000000"/>
                <w:lang w:val="ru-RU" w:eastAsia="en-US"/>
              </w:rPr>
            </w:pPr>
          </w:p>
          <w:p w:rsidR="00457798" w:rsidRPr="00A366FC" w:rsidRDefault="00457798" w:rsidP="00457798">
            <w:pPr>
              <w:suppressAutoHyphens w:val="0"/>
              <w:jc w:val="both"/>
              <w:rPr>
                <w:color w:val="000000"/>
                <w:lang w:val="ru-RU" w:eastAsia="en-US"/>
              </w:rPr>
            </w:pPr>
            <w:r w:rsidRPr="00A366FC">
              <w:rPr>
                <w:color w:val="000000"/>
                <w:lang w:val="ru-RU" w:eastAsia="en-US"/>
              </w:rPr>
              <w:t xml:space="preserve">В целом хорошая подготовка с заметными ошибками или недочетами. Студент дает полный ответ на все теоретические вопросы билета, но имеются неточности в определениях понятий, процессов и т.п. Допускаются ошибки при ответах на дополнительные и уточняющие вопросы экзаменатора. </w:t>
            </w:r>
          </w:p>
          <w:p w:rsidR="00457798" w:rsidRPr="00A366FC" w:rsidRDefault="00457798" w:rsidP="00457798">
            <w:pPr>
              <w:suppressAutoHyphens w:val="0"/>
              <w:jc w:val="both"/>
              <w:rPr>
                <w:color w:val="000000"/>
                <w:lang w:val="ru-RU" w:eastAsia="en-US"/>
              </w:rPr>
            </w:pPr>
          </w:p>
          <w:p w:rsidR="00457798" w:rsidRPr="00A366FC" w:rsidRDefault="00457798" w:rsidP="00457798">
            <w:pPr>
              <w:suppressAutoHyphens w:val="0"/>
              <w:jc w:val="both"/>
              <w:rPr>
                <w:color w:val="000000"/>
                <w:lang w:val="ru-RU" w:eastAsia="en-US"/>
              </w:rPr>
            </w:pPr>
            <w:r w:rsidRPr="00A366FC">
              <w:rPr>
                <w:color w:val="000000"/>
                <w:lang w:val="ru-RU" w:eastAsia="en-US"/>
              </w:rPr>
              <w:t xml:space="preserve">Минимально достаточный уровень подготовки. Студент показывает минимальный уровень теоретических знаний, делает существенные ошибки при характеристике нормативно-правовой базы валютного регулирования, но при ответах на наводящие вопросы, может правильно сориентироваться и в общих чертах дать правильный ответ. </w:t>
            </w:r>
          </w:p>
        </w:tc>
      </w:tr>
      <w:tr w:rsidR="00457798" w:rsidRPr="003842FC" w:rsidTr="00457798">
        <w:tc>
          <w:tcPr>
            <w:tcW w:w="1419"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 xml:space="preserve">Наличие умений </w:t>
            </w:r>
          </w:p>
        </w:tc>
        <w:tc>
          <w:tcPr>
            <w:tcW w:w="4110" w:type="dxa"/>
          </w:tcPr>
          <w:p w:rsidR="00457798" w:rsidRPr="00A366FC" w:rsidRDefault="00457798" w:rsidP="00457798">
            <w:pPr>
              <w:suppressAutoHyphens w:val="0"/>
              <w:jc w:val="both"/>
              <w:rPr>
                <w:color w:val="000000"/>
                <w:lang w:val="ru-RU" w:eastAsia="en-US"/>
              </w:rPr>
            </w:pPr>
            <w:r w:rsidRPr="00A366FC">
              <w:rPr>
                <w:color w:val="000000"/>
                <w:lang w:val="ru-RU" w:eastAsia="en-US"/>
              </w:rPr>
              <w:t>При ответе на вопросы для собеседования не продемонстрированы основные умения. Имели место грубые ошибки. Либо невозможно оценить наличие умений вследствие отказа обучающегося от ответа.</w:t>
            </w:r>
          </w:p>
        </w:tc>
        <w:tc>
          <w:tcPr>
            <w:tcW w:w="4962" w:type="dxa"/>
          </w:tcPr>
          <w:p w:rsidR="00457798" w:rsidRPr="00A366FC" w:rsidRDefault="00457798" w:rsidP="00457798">
            <w:pPr>
              <w:suppressAutoHyphens w:val="0"/>
              <w:jc w:val="both"/>
              <w:rPr>
                <w:color w:val="000000"/>
                <w:lang w:val="ru-RU" w:eastAsia="en-US"/>
              </w:rPr>
            </w:pPr>
            <w:r w:rsidRPr="00A366FC">
              <w:rPr>
                <w:color w:val="000000"/>
                <w:lang w:val="ru-RU" w:eastAsia="en-US"/>
              </w:rPr>
              <w:t>Продемонстрированы  основные умения. Даны ответы на вопросы для собеседования с негрубыми ошибками, либо даны ответы на вопросы в полном объеме без ошибок.</w:t>
            </w:r>
          </w:p>
        </w:tc>
      </w:tr>
      <w:tr w:rsidR="00457798" w:rsidRPr="003842FC" w:rsidTr="00457798">
        <w:tc>
          <w:tcPr>
            <w:tcW w:w="1419"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Наличие навыков</w:t>
            </w:r>
          </w:p>
          <w:p w:rsidR="00457798" w:rsidRPr="00A366FC" w:rsidRDefault="00457798" w:rsidP="00457798">
            <w:pPr>
              <w:suppressAutoHyphens w:val="0"/>
              <w:jc w:val="center"/>
              <w:rPr>
                <w:b/>
                <w:color w:val="000000"/>
                <w:lang w:val="ru-RU" w:eastAsia="en-US"/>
              </w:rPr>
            </w:pPr>
            <w:r w:rsidRPr="00A366FC">
              <w:rPr>
                <w:b/>
                <w:color w:val="000000"/>
                <w:lang w:val="ru-RU" w:eastAsia="en-US"/>
              </w:rPr>
              <w:t>(владение опытом)</w:t>
            </w:r>
          </w:p>
        </w:tc>
        <w:tc>
          <w:tcPr>
            <w:tcW w:w="4110" w:type="dxa"/>
          </w:tcPr>
          <w:p w:rsidR="00457798" w:rsidRPr="00A366FC" w:rsidRDefault="00457798" w:rsidP="00457798">
            <w:pPr>
              <w:suppressAutoHyphens w:val="0"/>
              <w:jc w:val="both"/>
              <w:rPr>
                <w:color w:val="000000"/>
                <w:lang w:val="ru-RU" w:eastAsia="en-US"/>
              </w:rPr>
            </w:pPr>
            <w:r w:rsidRPr="00A366FC">
              <w:rPr>
                <w:color w:val="000000"/>
                <w:lang w:val="ru-RU" w:eastAsia="en-US"/>
              </w:rPr>
              <w:t xml:space="preserve">При ответе на вопросы для собеседования не продемонстрированы базовые навыки. Имели место грубые ошибки. Либо невозможно оценить наличие навыков вследствие отказа </w:t>
            </w:r>
            <w:r w:rsidRPr="00A366FC">
              <w:rPr>
                <w:color w:val="000000"/>
                <w:lang w:val="ru-RU" w:eastAsia="en-US"/>
              </w:rPr>
              <w:lastRenderedPageBreak/>
              <w:t>обучающегося от ответа.</w:t>
            </w:r>
          </w:p>
        </w:tc>
        <w:tc>
          <w:tcPr>
            <w:tcW w:w="4962" w:type="dxa"/>
            <w:vAlign w:val="center"/>
          </w:tcPr>
          <w:p w:rsidR="00457798" w:rsidRPr="00A366FC" w:rsidRDefault="00457798" w:rsidP="00457798">
            <w:pPr>
              <w:suppressAutoHyphens w:val="0"/>
              <w:jc w:val="both"/>
              <w:rPr>
                <w:color w:val="000000"/>
                <w:lang w:val="ru-RU" w:eastAsia="en-US"/>
              </w:rPr>
            </w:pPr>
            <w:r w:rsidRPr="00A366FC">
              <w:rPr>
                <w:color w:val="000000"/>
                <w:lang w:val="ru-RU" w:eastAsia="en-US"/>
              </w:rPr>
              <w:lastRenderedPageBreak/>
              <w:t>Продемонстрированы базовые навыки при ответе на вопросы для собеседования или решены задачи с некоторыми недочетами, либо без ошибок и недочетов.</w:t>
            </w:r>
          </w:p>
          <w:p w:rsidR="00457798" w:rsidRPr="00A366FC" w:rsidRDefault="00457798" w:rsidP="00457798">
            <w:pPr>
              <w:suppressAutoHyphens w:val="0"/>
              <w:jc w:val="both"/>
              <w:rPr>
                <w:color w:val="000000"/>
                <w:lang w:val="ru-RU" w:eastAsia="en-US"/>
              </w:rPr>
            </w:pPr>
          </w:p>
          <w:p w:rsidR="00457798" w:rsidRPr="00A366FC" w:rsidRDefault="00457798" w:rsidP="00457798">
            <w:pPr>
              <w:suppressAutoHyphens w:val="0"/>
              <w:jc w:val="both"/>
              <w:rPr>
                <w:color w:val="000000"/>
                <w:lang w:val="ru-RU" w:eastAsia="en-US"/>
              </w:rPr>
            </w:pPr>
          </w:p>
        </w:tc>
      </w:tr>
      <w:tr w:rsidR="00457798" w:rsidRPr="003842FC" w:rsidTr="00457798">
        <w:tc>
          <w:tcPr>
            <w:tcW w:w="1419"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lastRenderedPageBreak/>
              <w:t>Мотивация(личностное отношение)</w:t>
            </w:r>
          </w:p>
        </w:tc>
        <w:tc>
          <w:tcPr>
            <w:tcW w:w="4110" w:type="dxa"/>
          </w:tcPr>
          <w:p w:rsidR="00457798" w:rsidRPr="00A366FC" w:rsidRDefault="00457798" w:rsidP="00457798">
            <w:pPr>
              <w:suppressAutoHyphens w:val="0"/>
              <w:jc w:val="both"/>
              <w:rPr>
                <w:color w:val="000000"/>
                <w:lang w:val="ru-RU" w:eastAsia="en-US"/>
              </w:rPr>
            </w:pPr>
            <w:r w:rsidRPr="00A366FC">
              <w:rPr>
                <w:color w:val="000000"/>
                <w:lang w:val="ru-RU" w:eastAsia="en-US"/>
              </w:rPr>
              <w:t>Учебная активность и мотивация слабо  выражены, готовность качественно решать поставленные  задачи отсутствует.</w:t>
            </w:r>
          </w:p>
        </w:tc>
        <w:tc>
          <w:tcPr>
            <w:tcW w:w="4962" w:type="dxa"/>
            <w:vAlign w:val="center"/>
          </w:tcPr>
          <w:p w:rsidR="00457798" w:rsidRPr="00A366FC" w:rsidRDefault="00457798" w:rsidP="00457798">
            <w:pPr>
              <w:suppressAutoHyphens w:val="0"/>
              <w:jc w:val="both"/>
              <w:rPr>
                <w:color w:val="000000"/>
                <w:lang w:val="ru-RU" w:eastAsia="en-US"/>
              </w:rPr>
            </w:pPr>
            <w:r w:rsidRPr="00A366FC">
              <w:rPr>
                <w:color w:val="000000"/>
                <w:lang w:val="ru-RU" w:eastAsia="en-US"/>
              </w:rPr>
              <w:t>Учебная активность и мотивация проявляются на уровне от среднего до очень высокого, демонстрируется  готовность выполнять большинство или все поставленные задачи на уровне качества от среднего до очень высокого.</w:t>
            </w:r>
          </w:p>
        </w:tc>
      </w:tr>
      <w:tr w:rsidR="00457798" w:rsidRPr="003842FC" w:rsidTr="00457798">
        <w:trPr>
          <w:trHeight w:val="1443"/>
        </w:trPr>
        <w:tc>
          <w:tcPr>
            <w:tcW w:w="1419"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Характеристика сформированности компетенции</w:t>
            </w:r>
          </w:p>
        </w:tc>
        <w:tc>
          <w:tcPr>
            <w:tcW w:w="4110" w:type="dxa"/>
          </w:tcPr>
          <w:p w:rsidR="00457798" w:rsidRPr="00A366FC" w:rsidRDefault="00457798" w:rsidP="00457798">
            <w:pPr>
              <w:suppressAutoHyphens w:val="0"/>
              <w:jc w:val="both"/>
              <w:rPr>
                <w:color w:val="000000"/>
                <w:lang w:val="ru-RU" w:eastAsia="en-US"/>
              </w:rPr>
            </w:pPr>
            <w:r w:rsidRPr="00A366FC">
              <w:rPr>
                <w:color w:val="000000"/>
                <w:lang w:val="ru-RU" w:eastAsia="en-US"/>
              </w:rPr>
              <w:t>Компетенции в достаточной мере не сформированы. Имеющихся знаний, умений, навыков недостаточно для решения практических (профессиональных) задач. Требуется повторное обучение или дополнительная работа по большинству заданий.</w:t>
            </w:r>
          </w:p>
        </w:tc>
        <w:tc>
          <w:tcPr>
            <w:tcW w:w="4962" w:type="dxa"/>
            <w:vAlign w:val="center"/>
          </w:tcPr>
          <w:p w:rsidR="00457798" w:rsidRPr="00A366FC" w:rsidRDefault="00457798" w:rsidP="00457798">
            <w:pPr>
              <w:suppressAutoHyphens w:val="0"/>
              <w:jc w:val="both"/>
              <w:rPr>
                <w:color w:val="000000"/>
                <w:lang w:val="ru-RU" w:eastAsia="en-US"/>
              </w:rPr>
            </w:pPr>
            <w:r w:rsidRPr="00A366FC">
              <w:rPr>
                <w:color w:val="000000"/>
                <w:lang w:val="ru-RU" w:eastAsia="en-US"/>
              </w:rPr>
              <w:t>Сформированность компетенции в целом соответствует требованиям, но есть несущественные недочеты или недочеты отсутствуют. Имеющихся знаний, умений, навыков и мотивации в целом достаточно для решения стандартных и повышенной сложности практических (профессиональных) задач.</w:t>
            </w:r>
          </w:p>
        </w:tc>
      </w:tr>
      <w:tr w:rsidR="00457798" w:rsidRPr="003842FC" w:rsidTr="00457798">
        <w:tc>
          <w:tcPr>
            <w:tcW w:w="1419"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Уровень сформированности компетенций</w:t>
            </w:r>
          </w:p>
        </w:tc>
        <w:tc>
          <w:tcPr>
            <w:tcW w:w="4110" w:type="dxa"/>
          </w:tcPr>
          <w:p w:rsidR="00457798" w:rsidRPr="00A366FC" w:rsidRDefault="00457798" w:rsidP="00457798">
            <w:pPr>
              <w:suppressAutoHyphens w:val="0"/>
              <w:jc w:val="center"/>
              <w:rPr>
                <w:color w:val="000000"/>
                <w:lang w:eastAsia="en-US"/>
              </w:rPr>
            </w:pPr>
          </w:p>
          <w:p w:rsidR="00457798" w:rsidRPr="00A366FC" w:rsidRDefault="00457798" w:rsidP="00457798">
            <w:pPr>
              <w:suppressAutoHyphens w:val="0"/>
              <w:jc w:val="center"/>
              <w:rPr>
                <w:color w:val="000000"/>
                <w:lang w:val="ru-RU" w:eastAsia="en-US"/>
              </w:rPr>
            </w:pPr>
            <w:r w:rsidRPr="00A366FC">
              <w:rPr>
                <w:color w:val="000000"/>
                <w:lang w:val="ru-RU" w:eastAsia="en-US"/>
              </w:rPr>
              <w:t>Не достаточный</w:t>
            </w:r>
          </w:p>
        </w:tc>
        <w:tc>
          <w:tcPr>
            <w:tcW w:w="4962"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От достаточного до очень высокого</w:t>
            </w:r>
          </w:p>
        </w:tc>
      </w:tr>
    </w:tbl>
    <w:p w:rsidR="00457798" w:rsidRPr="00A366FC" w:rsidRDefault="00457798" w:rsidP="00457798">
      <w:pPr>
        <w:widowControl w:val="0"/>
        <w:suppressAutoHyphens w:val="0"/>
        <w:overflowPunct w:val="0"/>
        <w:adjustRightInd w:val="0"/>
        <w:ind w:firstLine="567"/>
        <w:contextualSpacing/>
        <w:jc w:val="both"/>
        <w:rPr>
          <w:rFonts w:eastAsia="Times New Roman"/>
          <w:kern w:val="28"/>
          <w:sz w:val="24"/>
          <w:szCs w:val="24"/>
          <w:lang w:val="ru-RU" w:eastAsia="ru-RU"/>
        </w:rPr>
      </w:pPr>
    </w:p>
    <w:p w:rsidR="00457798" w:rsidRPr="00A366FC" w:rsidRDefault="00457798" w:rsidP="00457798">
      <w:pPr>
        <w:widowControl w:val="0"/>
        <w:suppressAutoHyphens w:val="0"/>
        <w:overflowPunct w:val="0"/>
        <w:adjustRightInd w:val="0"/>
        <w:ind w:firstLine="567"/>
        <w:contextualSpacing/>
        <w:jc w:val="both"/>
        <w:rPr>
          <w:rFonts w:eastAsia="Times New Roman"/>
          <w:kern w:val="28"/>
          <w:sz w:val="24"/>
          <w:szCs w:val="24"/>
          <w:lang w:val="ru-RU" w:eastAsia="ru-RU"/>
        </w:rPr>
      </w:pPr>
      <w:r w:rsidRPr="00A366FC">
        <w:rPr>
          <w:rFonts w:eastAsia="Times New Roman"/>
          <w:kern w:val="28"/>
          <w:sz w:val="24"/>
          <w:szCs w:val="24"/>
          <w:lang w:val="ru-RU" w:eastAsia="ru-RU"/>
        </w:rPr>
        <w:t>Итоговый контроль качества освоения обучающимися содержания дисциплины и сформированности компетенций проводится в виде экзамена, на котором определяются и оцениваются:</w:t>
      </w:r>
    </w:p>
    <w:p w:rsidR="00457798" w:rsidRPr="00A366FC" w:rsidRDefault="00457798" w:rsidP="000F14A2">
      <w:pPr>
        <w:widowControl w:val="0"/>
        <w:numPr>
          <w:ilvl w:val="0"/>
          <w:numId w:val="2"/>
        </w:numPr>
        <w:tabs>
          <w:tab w:val="left" w:pos="900"/>
        </w:tabs>
        <w:suppressAutoHyphens w:val="0"/>
        <w:overflowPunct w:val="0"/>
        <w:adjustRightInd w:val="0"/>
        <w:spacing w:after="240"/>
        <w:ind w:left="0" w:firstLine="567"/>
        <w:contextualSpacing/>
        <w:jc w:val="both"/>
        <w:rPr>
          <w:rFonts w:eastAsia="Times New Roman"/>
          <w:sz w:val="24"/>
          <w:szCs w:val="24"/>
          <w:lang w:val="ru-RU" w:eastAsia="ru-RU"/>
        </w:rPr>
      </w:pPr>
      <w:r w:rsidRPr="00A366FC">
        <w:rPr>
          <w:rFonts w:eastAsia="Times New Roman"/>
          <w:sz w:val="24"/>
          <w:szCs w:val="24"/>
          <w:lang w:val="ru-RU" w:eastAsia="ru-RU"/>
        </w:rPr>
        <w:t xml:space="preserve">уровень </w:t>
      </w:r>
      <w:r w:rsidRPr="00A366FC">
        <w:rPr>
          <w:rFonts w:eastAsia="Times New Roman"/>
          <w:sz w:val="24"/>
          <w:szCs w:val="24"/>
          <w:u w:val="single"/>
          <w:lang w:val="ru-RU" w:eastAsia="ru-RU"/>
        </w:rPr>
        <w:t>знания</w:t>
      </w:r>
      <w:r w:rsidRPr="00A366FC">
        <w:rPr>
          <w:rFonts w:eastAsia="Times New Roman"/>
          <w:sz w:val="24"/>
          <w:szCs w:val="24"/>
          <w:lang w:val="ru-RU" w:eastAsia="ru-RU"/>
        </w:rPr>
        <w:t xml:space="preserve"> (освоения) обучающимися программного материала дисциплины;</w:t>
      </w:r>
    </w:p>
    <w:p w:rsidR="00457798" w:rsidRPr="00A366FC" w:rsidRDefault="00457798" w:rsidP="000F14A2">
      <w:pPr>
        <w:widowControl w:val="0"/>
        <w:numPr>
          <w:ilvl w:val="0"/>
          <w:numId w:val="2"/>
        </w:numPr>
        <w:tabs>
          <w:tab w:val="left" w:pos="900"/>
        </w:tabs>
        <w:suppressAutoHyphens w:val="0"/>
        <w:overflowPunct w:val="0"/>
        <w:adjustRightInd w:val="0"/>
        <w:spacing w:after="240"/>
        <w:ind w:left="0" w:firstLine="567"/>
        <w:contextualSpacing/>
        <w:jc w:val="both"/>
        <w:rPr>
          <w:rFonts w:eastAsia="Times New Roman"/>
          <w:sz w:val="24"/>
          <w:szCs w:val="24"/>
          <w:lang w:val="ru-RU" w:eastAsia="ru-RU"/>
        </w:rPr>
      </w:pPr>
      <w:r w:rsidRPr="00A366FC">
        <w:rPr>
          <w:rFonts w:eastAsia="Times New Roman"/>
          <w:sz w:val="24"/>
          <w:szCs w:val="24"/>
          <w:u w:val="single"/>
          <w:lang w:val="ru-RU" w:eastAsia="ru-RU"/>
        </w:rPr>
        <w:t xml:space="preserve">владение </w:t>
      </w:r>
      <w:r w:rsidRPr="00A366FC">
        <w:rPr>
          <w:rFonts w:eastAsia="Times New Roman"/>
          <w:sz w:val="24"/>
          <w:szCs w:val="24"/>
          <w:lang w:val="ru-RU" w:eastAsia="ru-RU"/>
        </w:rPr>
        <w:t>понятийно - терминологическим аппаратом дисциплины;</w:t>
      </w:r>
    </w:p>
    <w:p w:rsidR="00457798" w:rsidRPr="00A366FC" w:rsidRDefault="00457798" w:rsidP="000F14A2">
      <w:pPr>
        <w:widowControl w:val="0"/>
        <w:numPr>
          <w:ilvl w:val="0"/>
          <w:numId w:val="2"/>
        </w:numPr>
        <w:tabs>
          <w:tab w:val="left" w:pos="900"/>
        </w:tabs>
        <w:suppressAutoHyphens w:val="0"/>
        <w:overflowPunct w:val="0"/>
        <w:adjustRightInd w:val="0"/>
        <w:spacing w:after="240"/>
        <w:ind w:left="0" w:firstLine="567"/>
        <w:contextualSpacing/>
        <w:jc w:val="both"/>
        <w:rPr>
          <w:rFonts w:eastAsia="Times New Roman"/>
          <w:sz w:val="24"/>
          <w:szCs w:val="24"/>
          <w:lang w:val="ru-RU" w:eastAsia="ru-RU"/>
        </w:rPr>
      </w:pPr>
      <w:r w:rsidRPr="00A366FC">
        <w:rPr>
          <w:rFonts w:eastAsia="Times New Roman"/>
          <w:sz w:val="24"/>
          <w:szCs w:val="24"/>
          <w:u w:val="single"/>
          <w:lang w:val="ru-RU" w:eastAsia="ru-RU"/>
        </w:rPr>
        <w:t>умение</w:t>
      </w:r>
      <w:r w:rsidRPr="00A366FC">
        <w:rPr>
          <w:rFonts w:eastAsia="Times New Roman"/>
          <w:sz w:val="24"/>
          <w:szCs w:val="24"/>
          <w:lang w:val="ru-RU" w:eastAsia="ru-RU"/>
        </w:rPr>
        <w:t xml:space="preserve"> применять приобретенные знания; </w:t>
      </w:r>
    </w:p>
    <w:p w:rsidR="00457798" w:rsidRPr="00A366FC" w:rsidRDefault="00457798" w:rsidP="000F14A2">
      <w:pPr>
        <w:widowControl w:val="0"/>
        <w:numPr>
          <w:ilvl w:val="0"/>
          <w:numId w:val="2"/>
        </w:numPr>
        <w:tabs>
          <w:tab w:val="left" w:pos="900"/>
        </w:tabs>
        <w:suppressAutoHyphens w:val="0"/>
        <w:overflowPunct w:val="0"/>
        <w:adjustRightInd w:val="0"/>
        <w:spacing w:after="240"/>
        <w:ind w:left="0" w:firstLine="567"/>
        <w:contextualSpacing/>
        <w:jc w:val="both"/>
        <w:rPr>
          <w:rFonts w:eastAsia="Times New Roman"/>
          <w:sz w:val="24"/>
          <w:szCs w:val="24"/>
          <w:lang w:val="ru-RU" w:eastAsia="ru-RU"/>
        </w:rPr>
      </w:pPr>
      <w:r w:rsidRPr="00A366FC">
        <w:rPr>
          <w:rFonts w:eastAsia="Times New Roman"/>
          <w:sz w:val="24"/>
          <w:szCs w:val="24"/>
          <w:u w:val="single"/>
          <w:lang w:val="ru-RU" w:eastAsia="ru-RU"/>
        </w:rPr>
        <w:t>умение</w:t>
      </w:r>
      <w:r w:rsidRPr="00A366FC">
        <w:rPr>
          <w:rFonts w:eastAsia="Times New Roman"/>
          <w:sz w:val="24"/>
          <w:szCs w:val="24"/>
          <w:lang w:val="ru-RU" w:eastAsia="ru-RU"/>
        </w:rPr>
        <w:t xml:space="preserve"> использовать полученные знания для решения практических задач.</w:t>
      </w:r>
    </w:p>
    <w:p w:rsidR="000861DE" w:rsidRDefault="000861DE" w:rsidP="00DA75FF">
      <w:pPr>
        <w:widowControl w:val="0"/>
        <w:suppressAutoHyphens w:val="0"/>
        <w:overflowPunct w:val="0"/>
        <w:adjustRightInd w:val="0"/>
        <w:ind w:right="140" w:firstLine="567"/>
        <w:jc w:val="both"/>
        <w:rPr>
          <w:rFonts w:eastAsia="Times New Roman"/>
          <w:b/>
          <w:kern w:val="28"/>
          <w:sz w:val="24"/>
          <w:szCs w:val="24"/>
          <w:lang w:val="ru-RU" w:eastAsia="ru-RU"/>
        </w:rPr>
      </w:pPr>
    </w:p>
    <w:p w:rsidR="00457798" w:rsidRPr="00A366FC" w:rsidRDefault="00457798" w:rsidP="00457798">
      <w:pPr>
        <w:suppressAutoHyphens w:val="0"/>
        <w:ind w:left="360"/>
        <w:jc w:val="center"/>
        <w:rPr>
          <w:b/>
          <w:sz w:val="24"/>
          <w:szCs w:val="24"/>
          <w:lang w:val="ru-RU" w:eastAsia="en-US"/>
        </w:rPr>
      </w:pPr>
      <w:r w:rsidRPr="00A366FC">
        <w:rPr>
          <w:b/>
          <w:sz w:val="24"/>
          <w:szCs w:val="24"/>
          <w:lang w:val="ru-RU" w:eastAsia="en-US"/>
        </w:rPr>
        <w:t>Шкала для интегрированной оценки уровня сформированности</w:t>
      </w:r>
    </w:p>
    <w:p w:rsidR="00457798" w:rsidRDefault="00457798" w:rsidP="00457798">
      <w:pPr>
        <w:suppressAutoHyphens w:val="0"/>
        <w:ind w:left="360"/>
        <w:jc w:val="center"/>
        <w:rPr>
          <w:b/>
          <w:sz w:val="24"/>
          <w:szCs w:val="24"/>
          <w:lang w:val="ru-RU" w:eastAsia="en-US"/>
        </w:rPr>
      </w:pPr>
      <w:r w:rsidRPr="00A366FC">
        <w:rPr>
          <w:b/>
          <w:sz w:val="24"/>
          <w:szCs w:val="24"/>
          <w:lang w:val="ru-RU" w:eastAsia="en-US"/>
        </w:rPr>
        <w:t>компетенций по результатам итоговой аттестации в форме экзамена</w:t>
      </w:r>
    </w:p>
    <w:p w:rsidR="00457798" w:rsidRPr="00A366FC" w:rsidRDefault="00457798" w:rsidP="00457798">
      <w:pPr>
        <w:suppressAutoHyphens w:val="0"/>
        <w:ind w:left="360"/>
        <w:jc w:val="center"/>
        <w:rPr>
          <w:b/>
          <w:sz w:val="24"/>
          <w:szCs w:val="24"/>
          <w:lang w:val="ru-RU" w:eastAsia="en-U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00"/>
        <w:gridCol w:w="1275"/>
        <w:gridCol w:w="1276"/>
        <w:gridCol w:w="1418"/>
        <w:gridCol w:w="1417"/>
        <w:gridCol w:w="1418"/>
        <w:gridCol w:w="1310"/>
      </w:tblGrid>
      <w:tr w:rsidR="00457798" w:rsidRPr="00A366FC" w:rsidTr="00457798">
        <w:tc>
          <w:tcPr>
            <w:tcW w:w="1276" w:type="dxa"/>
            <w:vMerge w:val="restart"/>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Индикаторы компетенции</w:t>
            </w:r>
          </w:p>
        </w:tc>
        <w:tc>
          <w:tcPr>
            <w:tcW w:w="9214" w:type="dxa"/>
            <w:gridSpan w:val="7"/>
          </w:tcPr>
          <w:p w:rsidR="00457798" w:rsidRPr="00A366FC" w:rsidRDefault="00457798" w:rsidP="00457798">
            <w:pPr>
              <w:suppressAutoHyphens w:val="0"/>
              <w:jc w:val="center"/>
              <w:rPr>
                <w:b/>
                <w:color w:val="000000"/>
                <w:lang w:val="ru-RU" w:eastAsia="en-US"/>
              </w:rPr>
            </w:pPr>
            <w:r w:rsidRPr="00A366FC">
              <w:rPr>
                <w:b/>
                <w:color w:val="000000"/>
                <w:lang w:val="ru-RU" w:eastAsia="en-US"/>
              </w:rPr>
              <w:t>ОЦЕНКИ СФОРМИРОВАННОСТИ КОМПЕТЕНЦИЙ</w:t>
            </w:r>
          </w:p>
        </w:tc>
      </w:tr>
      <w:tr w:rsidR="00457798" w:rsidRPr="00A366FC" w:rsidTr="00457798">
        <w:tc>
          <w:tcPr>
            <w:tcW w:w="1276" w:type="dxa"/>
            <w:vMerge/>
            <w:vAlign w:val="center"/>
          </w:tcPr>
          <w:p w:rsidR="00457798" w:rsidRPr="00A366FC" w:rsidRDefault="00457798" w:rsidP="00457798">
            <w:pPr>
              <w:suppressAutoHyphens w:val="0"/>
              <w:jc w:val="center"/>
              <w:rPr>
                <w:b/>
                <w:color w:val="000000"/>
                <w:lang w:val="ru-RU" w:eastAsia="en-US"/>
              </w:rPr>
            </w:pPr>
          </w:p>
        </w:tc>
        <w:tc>
          <w:tcPr>
            <w:tcW w:w="1100"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плохо</w:t>
            </w:r>
          </w:p>
        </w:tc>
        <w:tc>
          <w:tcPr>
            <w:tcW w:w="1275"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неудовлетворительно</w:t>
            </w:r>
          </w:p>
        </w:tc>
        <w:tc>
          <w:tcPr>
            <w:tcW w:w="1276"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удовлетворительно</w:t>
            </w:r>
          </w:p>
        </w:tc>
        <w:tc>
          <w:tcPr>
            <w:tcW w:w="1418"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хорошо</w:t>
            </w:r>
          </w:p>
        </w:tc>
        <w:tc>
          <w:tcPr>
            <w:tcW w:w="1417"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очень хорошо</w:t>
            </w:r>
          </w:p>
        </w:tc>
        <w:tc>
          <w:tcPr>
            <w:tcW w:w="1418"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отлично</w:t>
            </w:r>
          </w:p>
        </w:tc>
        <w:tc>
          <w:tcPr>
            <w:tcW w:w="1310"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превосходно</w:t>
            </w:r>
          </w:p>
        </w:tc>
      </w:tr>
      <w:tr w:rsidR="00457798" w:rsidRPr="003842FC" w:rsidTr="00457798">
        <w:tc>
          <w:tcPr>
            <w:tcW w:w="1276"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Полнота знаний</w:t>
            </w:r>
          </w:p>
        </w:tc>
        <w:tc>
          <w:tcPr>
            <w:tcW w:w="1100" w:type="dxa"/>
          </w:tcPr>
          <w:p w:rsidR="00457798" w:rsidRPr="00A366FC" w:rsidRDefault="00457798" w:rsidP="00457798">
            <w:pPr>
              <w:suppressAutoHyphens w:val="0"/>
              <w:jc w:val="center"/>
              <w:rPr>
                <w:color w:val="000000"/>
                <w:lang w:val="ru-RU" w:eastAsia="en-US"/>
              </w:rPr>
            </w:pPr>
            <w:r w:rsidRPr="00A366FC">
              <w:rPr>
                <w:color w:val="000000"/>
                <w:lang w:val="ru-RU" w:eastAsia="en-US"/>
              </w:rPr>
              <w:t>Отсутствие знаний теоретического материала.</w:t>
            </w:r>
          </w:p>
          <w:p w:rsidR="00457798" w:rsidRPr="00A366FC" w:rsidRDefault="00457798" w:rsidP="00457798">
            <w:pPr>
              <w:suppressAutoHyphens w:val="0"/>
              <w:jc w:val="center"/>
              <w:rPr>
                <w:color w:val="000000"/>
                <w:lang w:val="ru-RU" w:eastAsia="en-US"/>
              </w:rPr>
            </w:pPr>
            <w:r w:rsidRPr="00A366FC">
              <w:rPr>
                <w:color w:val="000000"/>
                <w:lang w:val="ru-RU" w:eastAsia="en-US"/>
              </w:rPr>
              <w:t>Невозможность оценить полноту знаний вследствие отказа обучающегося от ответа</w:t>
            </w:r>
          </w:p>
        </w:tc>
        <w:tc>
          <w:tcPr>
            <w:tcW w:w="1275"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Уровень знаний ниже минимальных требований. Имели место грубые ошибки.</w:t>
            </w:r>
          </w:p>
        </w:tc>
        <w:tc>
          <w:tcPr>
            <w:tcW w:w="1276"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Минимально допустимый уровень знаний. Допущено много негрубых ошибки.</w:t>
            </w:r>
          </w:p>
        </w:tc>
        <w:tc>
          <w:tcPr>
            <w:tcW w:w="1418"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Уровень знаний в объеме, соответствующем программе подготовки. Допущено несколько  негрубых ошибок</w:t>
            </w:r>
          </w:p>
        </w:tc>
        <w:tc>
          <w:tcPr>
            <w:tcW w:w="1417" w:type="dxa"/>
          </w:tcPr>
          <w:p w:rsidR="00457798" w:rsidRPr="00A366FC" w:rsidRDefault="00457798" w:rsidP="00457798">
            <w:pPr>
              <w:suppressAutoHyphens w:val="0"/>
              <w:jc w:val="center"/>
              <w:rPr>
                <w:color w:val="000000"/>
                <w:lang w:val="ru-RU" w:eastAsia="en-US"/>
              </w:rPr>
            </w:pPr>
            <w:r w:rsidRPr="00A366FC">
              <w:rPr>
                <w:color w:val="000000"/>
                <w:lang w:val="ru-RU" w:eastAsia="en-US"/>
              </w:rPr>
              <w:t>Уровень знаний в объеме, соответствующем программе подготовки. Допущено несколько  несущественных ошибок</w:t>
            </w:r>
          </w:p>
        </w:tc>
        <w:tc>
          <w:tcPr>
            <w:tcW w:w="1418"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Уровень знаний в объеме, соответствующем программе подготовки, без  ошибок.</w:t>
            </w:r>
          </w:p>
        </w:tc>
        <w:tc>
          <w:tcPr>
            <w:tcW w:w="1310" w:type="dxa"/>
          </w:tcPr>
          <w:p w:rsidR="00457798" w:rsidRPr="00A366FC" w:rsidRDefault="00457798" w:rsidP="00457798">
            <w:pPr>
              <w:suppressAutoHyphens w:val="0"/>
              <w:jc w:val="center"/>
              <w:rPr>
                <w:color w:val="000000"/>
                <w:lang w:val="ru-RU" w:eastAsia="en-US"/>
              </w:rPr>
            </w:pPr>
          </w:p>
          <w:p w:rsidR="00457798" w:rsidRPr="00A366FC" w:rsidRDefault="00457798" w:rsidP="00457798">
            <w:pPr>
              <w:suppressAutoHyphens w:val="0"/>
              <w:jc w:val="center"/>
              <w:rPr>
                <w:color w:val="000000"/>
                <w:lang w:val="ru-RU" w:eastAsia="en-US"/>
              </w:rPr>
            </w:pPr>
          </w:p>
          <w:p w:rsidR="00457798" w:rsidRPr="00A366FC" w:rsidRDefault="00457798" w:rsidP="00457798">
            <w:pPr>
              <w:suppressAutoHyphens w:val="0"/>
              <w:jc w:val="center"/>
              <w:rPr>
                <w:color w:val="000000"/>
                <w:lang w:val="ru-RU" w:eastAsia="en-US"/>
              </w:rPr>
            </w:pPr>
            <w:r w:rsidRPr="00A366FC">
              <w:rPr>
                <w:color w:val="000000"/>
                <w:lang w:val="ru-RU" w:eastAsia="en-US"/>
              </w:rPr>
              <w:t xml:space="preserve">Уровень знаний в объеме, превышающем программу подготовки. </w:t>
            </w:r>
          </w:p>
        </w:tc>
      </w:tr>
      <w:tr w:rsidR="00457798" w:rsidRPr="00335AF9" w:rsidTr="00457798">
        <w:tc>
          <w:tcPr>
            <w:tcW w:w="1276"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 xml:space="preserve">Наличие умений </w:t>
            </w:r>
          </w:p>
        </w:tc>
        <w:tc>
          <w:tcPr>
            <w:tcW w:w="1100" w:type="dxa"/>
          </w:tcPr>
          <w:p w:rsidR="00457798" w:rsidRPr="00A366FC" w:rsidRDefault="00457798" w:rsidP="00457798">
            <w:pPr>
              <w:suppressAutoHyphens w:val="0"/>
              <w:jc w:val="center"/>
              <w:rPr>
                <w:color w:val="000000"/>
                <w:lang w:val="ru-RU" w:eastAsia="en-US"/>
              </w:rPr>
            </w:pPr>
            <w:r w:rsidRPr="00A366FC">
              <w:rPr>
                <w:color w:val="000000"/>
                <w:lang w:val="ru-RU" w:eastAsia="en-US"/>
              </w:rPr>
              <w:t xml:space="preserve">Отсутствие минимальных умений . Невозможность оценить </w:t>
            </w:r>
            <w:r w:rsidRPr="00A366FC">
              <w:rPr>
                <w:color w:val="000000"/>
                <w:lang w:val="ru-RU" w:eastAsia="en-US"/>
              </w:rPr>
              <w:lastRenderedPageBreak/>
              <w:t>наличие умений вследствие отказа обучающегося от ответа</w:t>
            </w:r>
          </w:p>
        </w:tc>
        <w:tc>
          <w:tcPr>
            <w:tcW w:w="1275"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lastRenderedPageBreak/>
              <w:t>При решении стандартных задач не продемонстрированы основные умения.</w:t>
            </w:r>
          </w:p>
          <w:p w:rsidR="00457798" w:rsidRPr="00A366FC" w:rsidRDefault="00457798" w:rsidP="00457798">
            <w:pPr>
              <w:suppressAutoHyphens w:val="0"/>
              <w:jc w:val="center"/>
              <w:rPr>
                <w:color w:val="000000"/>
                <w:lang w:val="ru-RU" w:eastAsia="en-US"/>
              </w:rPr>
            </w:pPr>
            <w:r w:rsidRPr="00A366FC">
              <w:rPr>
                <w:color w:val="000000"/>
                <w:lang w:val="ru-RU" w:eastAsia="en-US"/>
              </w:rPr>
              <w:lastRenderedPageBreak/>
              <w:t>Имели место грубые ошибки.</w:t>
            </w:r>
          </w:p>
        </w:tc>
        <w:tc>
          <w:tcPr>
            <w:tcW w:w="1276"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lastRenderedPageBreak/>
              <w:t xml:space="preserve">Продемонстрированы основные умения. Решены типовые  задачи с негрубыми </w:t>
            </w:r>
            <w:r w:rsidRPr="00A366FC">
              <w:rPr>
                <w:color w:val="000000"/>
                <w:lang w:val="ru-RU" w:eastAsia="en-US"/>
              </w:rPr>
              <w:lastRenderedPageBreak/>
              <w:t xml:space="preserve">ошибками. Выполнены все задания но не в полном объеме. </w:t>
            </w:r>
          </w:p>
        </w:tc>
        <w:tc>
          <w:tcPr>
            <w:tcW w:w="1418"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lastRenderedPageBreak/>
              <w:t xml:space="preserve">Продемонстрированы все основные умения. Решены все основные задачи с негрубыми </w:t>
            </w:r>
            <w:r w:rsidRPr="00A366FC">
              <w:rPr>
                <w:color w:val="000000"/>
                <w:lang w:val="ru-RU" w:eastAsia="en-US"/>
              </w:rPr>
              <w:lastRenderedPageBreak/>
              <w:t>ошибками. Выполнены все задания, в полном объеме, но некоторые с недочетами.</w:t>
            </w:r>
          </w:p>
        </w:tc>
        <w:tc>
          <w:tcPr>
            <w:tcW w:w="1417" w:type="dxa"/>
          </w:tcPr>
          <w:p w:rsidR="00457798" w:rsidRPr="00A366FC" w:rsidRDefault="00457798" w:rsidP="00457798">
            <w:pPr>
              <w:suppressAutoHyphens w:val="0"/>
              <w:jc w:val="center"/>
              <w:rPr>
                <w:color w:val="000000"/>
                <w:lang w:val="ru-RU" w:eastAsia="en-US"/>
              </w:rPr>
            </w:pPr>
            <w:r w:rsidRPr="00A366FC">
              <w:rPr>
                <w:color w:val="000000"/>
                <w:lang w:val="ru-RU" w:eastAsia="en-US"/>
              </w:rPr>
              <w:lastRenderedPageBreak/>
              <w:t xml:space="preserve">Продемонстрированы все основные умения. Решены все основные задачи . Выполнены все </w:t>
            </w:r>
            <w:r w:rsidRPr="00A366FC">
              <w:rPr>
                <w:color w:val="000000"/>
                <w:lang w:val="ru-RU" w:eastAsia="en-US"/>
              </w:rPr>
              <w:lastRenderedPageBreak/>
              <w:t>задания, в полном объеме, но некоторые с недочетами.</w:t>
            </w:r>
          </w:p>
        </w:tc>
        <w:tc>
          <w:tcPr>
            <w:tcW w:w="1418"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lastRenderedPageBreak/>
              <w:t xml:space="preserve">Продемонстрированы все основные умения, решены все основные задачи с отдельными </w:t>
            </w:r>
            <w:r w:rsidRPr="00A366FC">
              <w:rPr>
                <w:color w:val="000000"/>
                <w:lang w:val="ru-RU" w:eastAsia="en-US"/>
              </w:rPr>
              <w:lastRenderedPageBreak/>
              <w:t xml:space="preserve">несущественным недочетами, выполнены все задания в полном объеме. </w:t>
            </w:r>
          </w:p>
        </w:tc>
        <w:tc>
          <w:tcPr>
            <w:tcW w:w="1310" w:type="dxa"/>
          </w:tcPr>
          <w:p w:rsidR="00457798" w:rsidRPr="00A366FC" w:rsidRDefault="00457798" w:rsidP="00457798">
            <w:pPr>
              <w:suppressAutoHyphens w:val="0"/>
              <w:jc w:val="center"/>
              <w:rPr>
                <w:color w:val="000000"/>
                <w:lang w:val="ru-RU" w:eastAsia="en-US"/>
              </w:rPr>
            </w:pPr>
            <w:r w:rsidRPr="00A366FC">
              <w:rPr>
                <w:color w:val="000000"/>
                <w:lang w:val="ru-RU" w:eastAsia="en-US"/>
              </w:rPr>
              <w:lastRenderedPageBreak/>
              <w:t>Продемонстрированы все основные умения,. Решены все основные задачи. Вы</w:t>
            </w:r>
            <w:r w:rsidRPr="00A366FC">
              <w:rPr>
                <w:color w:val="000000"/>
                <w:lang w:val="ru-RU" w:eastAsia="en-US"/>
              </w:rPr>
              <w:lastRenderedPageBreak/>
              <w:t>полнены все задания, в полном</w:t>
            </w:r>
          </w:p>
          <w:p w:rsidR="00457798" w:rsidRPr="00A366FC" w:rsidRDefault="00457798" w:rsidP="00457798">
            <w:pPr>
              <w:suppressAutoHyphens w:val="0"/>
              <w:jc w:val="center"/>
              <w:rPr>
                <w:color w:val="000000"/>
                <w:lang w:val="ru-RU" w:eastAsia="en-US"/>
              </w:rPr>
            </w:pPr>
            <w:r w:rsidRPr="00A366FC">
              <w:rPr>
                <w:color w:val="000000"/>
                <w:lang w:val="ru-RU" w:eastAsia="en-US"/>
              </w:rPr>
              <w:t>Объеме без недочетов</w:t>
            </w:r>
          </w:p>
        </w:tc>
      </w:tr>
      <w:tr w:rsidR="00457798" w:rsidRPr="003842FC" w:rsidTr="00457798">
        <w:tc>
          <w:tcPr>
            <w:tcW w:w="1276"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lastRenderedPageBreak/>
              <w:t>Наличие навыков</w:t>
            </w:r>
          </w:p>
          <w:p w:rsidR="00457798" w:rsidRPr="00A366FC" w:rsidRDefault="00457798" w:rsidP="00457798">
            <w:pPr>
              <w:suppressAutoHyphens w:val="0"/>
              <w:jc w:val="center"/>
              <w:rPr>
                <w:b/>
                <w:color w:val="000000"/>
                <w:lang w:val="ru-RU" w:eastAsia="en-US"/>
              </w:rPr>
            </w:pPr>
            <w:r w:rsidRPr="00A366FC">
              <w:rPr>
                <w:b/>
                <w:color w:val="000000"/>
                <w:lang w:val="ru-RU" w:eastAsia="en-US"/>
              </w:rPr>
              <w:t>(владение опытом)</w:t>
            </w:r>
          </w:p>
        </w:tc>
        <w:tc>
          <w:tcPr>
            <w:tcW w:w="1100" w:type="dxa"/>
          </w:tcPr>
          <w:p w:rsidR="00457798" w:rsidRPr="00A366FC" w:rsidRDefault="00457798" w:rsidP="00457798">
            <w:pPr>
              <w:suppressAutoHyphens w:val="0"/>
              <w:jc w:val="center"/>
              <w:rPr>
                <w:color w:val="000000"/>
                <w:lang w:val="ru-RU" w:eastAsia="en-US"/>
              </w:rPr>
            </w:pPr>
          </w:p>
          <w:p w:rsidR="00457798" w:rsidRPr="00A366FC" w:rsidRDefault="00457798" w:rsidP="00457798">
            <w:pPr>
              <w:suppressAutoHyphens w:val="0"/>
              <w:jc w:val="center"/>
              <w:rPr>
                <w:color w:val="000000"/>
                <w:lang w:val="ru-RU" w:eastAsia="en-US"/>
              </w:rPr>
            </w:pPr>
            <w:r w:rsidRPr="00A366FC">
              <w:rPr>
                <w:color w:val="000000"/>
                <w:lang w:val="ru-RU" w:eastAsia="en-US"/>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При решении стандартных задач не продемонстрированы базовые навыки.</w:t>
            </w:r>
          </w:p>
          <w:p w:rsidR="00457798" w:rsidRPr="00A366FC" w:rsidRDefault="00457798" w:rsidP="00457798">
            <w:pPr>
              <w:suppressAutoHyphens w:val="0"/>
              <w:jc w:val="center"/>
              <w:rPr>
                <w:color w:val="000000"/>
                <w:lang w:val="ru-RU" w:eastAsia="en-US"/>
              </w:rPr>
            </w:pPr>
            <w:r w:rsidRPr="00A366FC">
              <w:rPr>
                <w:color w:val="000000"/>
                <w:lang w:val="ru-RU" w:eastAsia="en-US"/>
              </w:rPr>
              <w:t>Имели место грубые ошибки.</w:t>
            </w:r>
          </w:p>
          <w:p w:rsidR="00457798" w:rsidRPr="00A366FC" w:rsidRDefault="00457798" w:rsidP="00457798">
            <w:pPr>
              <w:suppressAutoHyphens w:val="0"/>
              <w:jc w:val="center"/>
              <w:rPr>
                <w:color w:val="000000"/>
                <w:lang w:val="ru-RU" w:eastAsia="en-US"/>
              </w:rPr>
            </w:pPr>
          </w:p>
        </w:tc>
        <w:tc>
          <w:tcPr>
            <w:tcW w:w="1276"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 xml:space="preserve">Имеется минимальный  </w:t>
            </w:r>
          </w:p>
          <w:p w:rsidR="00457798" w:rsidRPr="00A366FC" w:rsidRDefault="00457798" w:rsidP="00457798">
            <w:pPr>
              <w:suppressAutoHyphens w:val="0"/>
              <w:jc w:val="center"/>
              <w:rPr>
                <w:color w:val="000000"/>
                <w:lang w:val="ru-RU" w:eastAsia="en-US"/>
              </w:rPr>
            </w:pPr>
            <w:r w:rsidRPr="00A366FC">
              <w:rPr>
                <w:color w:val="000000"/>
                <w:lang w:val="ru-RU" w:eastAsia="en-US"/>
              </w:rPr>
              <w:t>набор навыков для решения стандартных задач с некоторыми недочетами</w:t>
            </w:r>
          </w:p>
          <w:p w:rsidR="00457798" w:rsidRPr="00A366FC" w:rsidRDefault="00457798" w:rsidP="00457798">
            <w:pPr>
              <w:suppressAutoHyphens w:val="0"/>
              <w:jc w:val="center"/>
              <w:rPr>
                <w:color w:val="000000"/>
                <w:lang w:val="ru-RU" w:eastAsia="en-US"/>
              </w:rPr>
            </w:pPr>
          </w:p>
        </w:tc>
        <w:tc>
          <w:tcPr>
            <w:tcW w:w="1418"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 xml:space="preserve">Продемонстрированы базовые навыки </w:t>
            </w:r>
          </w:p>
          <w:p w:rsidR="00457798" w:rsidRPr="00A366FC" w:rsidRDefault="00457798" w:rsidP="00457798">
            <w:pPr>
              <w:suppressAutoHyphens w:val="0"/>
              <w:jc w:val="center"/>
              <w:rPr>
                <w:color w:val="000000"/>
                <w:lang w:val="ru-RU" w:eastAsia="en-US"/>
              </w:rPr>
            </w:pPr>
            <w:r w:rsidRPr="00A366FC">
              <w:rPr>
                <w:color w:val="000000"/>
                <w:lang w:val="ru-RU" w:eastAsia="en-US"/>
              </w:rPr>
              <w:t>при решении стандартных задач с некоторыми недочетами</w:t>
            </w:r>
          </w:p>
          <w:p w:rsidR="00457798" w:rsidRPr="00A366FC" w:rsidRDefault="00457798" w:rsidP="00457798">
            <w:pPr>
              <w:suppressAutoHyphens w:val="0"/>
              <w:jc w:val="center"/>
              <w:rPr>
                <w:color w:val="000000"/>
                <w:lang w:val="ru-RU" w:eastAsia="en-US"/>
              </w:rPr>
            </w:pPr>
          </w:p>
          <w:p w:rsidR="00457798" w:rsidRPr="00A366FC" w:rsidRDefault="00457798" w:rsidP="00457798">
            <w:pPr>
              <w:suppressAutoHyphens w:val="0"/>
              <w:jc w:val="center"/>
              <w:rPr>
                <w:color w:val="000000"/>
                <w:lang w:val="ru-RU" w:eastAsia="en-US"/>
              </w:rPr>
            </w:pPr>
          </w:p>
        </w:tc>
        <w:tc>
          <w:tcPr>
            <w:tcW w:w="1417" w:type="dxa"/>
          </w:tcPr>
          <w:p w:rsidR="00457798" w:rsidRPr="00A366FC" w:rsidRDefault="00457798" w:rsidP="00457798">
            <w:pPr>
              <w:suppressAutoHyphens w:val="0"/>
              <w:jc w:val="center"/>
              <w:rPr>
                <w:color w:val="000000"/>
                <w:lang w:val="ru-RU" w:eastAsia="en-US"/>
              </w:rPr>
            </w:pPr>
            <w:r w:rsidRPr="00A366FC">
              <w:rPr>
                <w:color w:val="000000"/>
                <w:lang w:val="ru-RU" w:eastAsia="en-US"/>
              </w:rPr>
              <w:t xml:space="preserve">Продемонстрированы базовые навыки </w:t>
            </w:r>
          </w:p>
          <w:p w:rsidR="00457798" w:rsidRPr="00A366FC" w:rsidRDefault="00457798" w:rsidP="00457798">
            <w:pPr>
              <w:suppressAutoHyphens w:val="0"/>
              <w:jc w:val="center"/>
              <w:rPr>
                <w:color w:val="000000"/>
                <w:lang w:val="ru-RU" w:eastAsia="en-US"/>
              </w:rPr>
            </w:pPr>
            <w:r w:rsidRPr="00A366FC">
              <w:rPr>
                <w:color w:val="000000"/>
                <w:lang w:val="ru-RU" w:eastAsia="en-US"/>
              </w:rPr>
              <w:t>при решении стандартных задач без ошибок и недочетов.</w:t>
            </w:r>
          </w:p>
          <w:p w:rsidR="00457798" w:rsidRPr="00A366FC" w:rsidRDefault="00457798" w:rsidP="00457798">
            <w:pPr>
              <w:suppressAutoHyphens w:val="0"/>
              <w:jc w:val="center"/>
              <w:rPr>
                <w:color w:val="000000"/>
                <w:lang w:val="ru-RU" w:eastAsia="en-US"/>
              </w:rPr>
            </w:pPr>
          </w:p>
        </w:tc>
        <w:tc>
          <w:tcPr>
            <w:tcW w:w="1418"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 xml:space="preserve">Продемонстрированы навыки </w:t>
            </w:r>
          </w:p>
          <w:p w:rsidR="00457798" w:rsidRPr="00A366FC" w:rsidRDefault="00457798" w:rsidP="00457798">
            <w:pPr>
              <w:suppressAutoHyphens w:val="0"/>
              <w:jc w:val="center"/>
              <w:rPr>
                <w:color w:val="000000"/>
                <w:lang w:val="ru-RU" w:eastAsia="en-US"/>
              </w:rPr>
            </w:pPr>
            <w:r w:rsidRPr="00A366FC">
              <w:rPr>
                <w:color w:val="000000"/>
                <w:lang w:val="ru-RU" w:eastAsia="en-US"/>
              </w:rPr>
              <w:t>при решении нестандартных задач без ошибок и недочетов.</w:t>
            </w:r>
          </w:p>
          <w:p w:rsidR="00457798" w:rsidRPr="00A366FC" w:rsidRDefault="00457798" w:rsidP="00457798">
            <w:pPr>
              <w:suppressAutoHyphens w:val="0"/>
              <w:jc w:val="center"/>
              <w:rPr>
                <w:color w:val="000000"/>
                <w:lang w:val="ru-RU" w:eastAsia="en-US"/>
              </w:rPr>
            </w:pPr>
          </w:p>
          <w:p w:rsidR="00457798" w:rsidRPr="00A366FC" w:rsidRDefault="00457798" w:rsidP="00457798">
            <w:pPr>
              <w:suppressAutoHyphens w:val="0"/>
              <w:jc w:val="center"/>
              <w:rPr>
                <w:color w:val="000000"/>
                <w:lang w:val="ru-RU" w:eastAsia="en-US"/>
              </w:rPr>
            </w:pPr>
          </w:p>
          <w:p w:rsidR="00457798" w:rsidRPr="00A366FC" w:rsidRDefault="00457798" w:rsidP="00457798">
            <w:pPr>
              <w:suppressAutoHyphens w:val="0"/>
              <w:jc w:val="center"/>
              <w:rPr>
                <w:color w:val="000000"/>
                <w:lang w:val="ru-RU" w:eastAsia="en-US"/>
              </w:rPr>
            </w:pPr>
          </w:p>
        </w:tc>
        <w:tc>
          <w:tcPr>
            <w:tcW w:w="1310" w:type="dxa"/>
          </w:tcPr>
          <w:p w:rsidR="00457798" w:rsidRPr="00A366FC" w:rsidRDefault="00457798" w:rsidP="00457798">
            <w:pPr>
              <w:suppressAutoHyphens w:val="0"/>
              <w:jc w:val="center"/>
              <w:rPr>
                <w:color w:val="000000"/>
                <w:highlight w:val="yellow"/>
                <w:lang w:val="ru-RU" w:eastAsia="en-US"/>
              </w:rPr>
            </w:pPr>
            <w:r w:rsidRPr="00A366FC">
              <w:rPr>
                <w:color w:val="000000"/>
                <w:lang w:val="ru-RU" w:eastAsia="en-US"/>
              </w:rPr>
              <w:t xml:space="preserve">Продемонстрирован творческий подход к  решению нестандартных задач </w:t>
            </w:r>
          </w:p>
          <w:p w:rsidR="00457798" w:rsidRPr="00A366FC" w:rsidRDefault="00457798" w:rsidP="00457798">
            <w:pPr>
              <w:suppressAutoHyphens w:val="0"/>
              <w:jc w:val="center"/>
              <w:rPr>
                <w:color w:val="000000"/>
                <w:highlight w:val="yellow"/>
                <w:lang w:val="ru-RU" w:eastAsia="en-US"/>
              </w:rPr>
            </w:pPr>
          </w:p>
          <w:p w:rsidR="00457798" w:rsidRPr="00A366FC" w:rsidRDefault="00457798" w:rsidP="00457798">
            <w:pPr>
              <w:suppressAutoHyphens w:val="0"/>
              <w:jc w:val="center"/>
              <w:rPr>
                <w:color w:val="000000"/>
                <w:highlight w:val="yellow"/>
                <w:lang w:val="ru-RU" w:eastAsia="en-US"/>
              </w:rPr>
            </w:pPr>
          </w:p>
          <w:p w:rsidR="00457798" w:rsidRPr="00A366FC" w:rsidRDefault="00457798" w:rsidP="00457798">
            <w:pPr>
              <w:suppressAutoHyphens w:val="0"/>
              <w:jc w:val="center"/>
              <w:rPr>
                <w:color w:val="000000"/>
                <w:lang w:val="ru-RU" w:eastAsia="en-US"/>
              </w:rPr>
            </w:pPr>
          </w:p>
        </w:tc>
      </w:tr>
      <w:tr w:rsidR="00457798" w:rsidRPr="003842FC" w:rsidTr="00457798">
        <w:tc>
          <w:tcPr>
            <w:tcW w:w="1276"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Мотивация(личностное отношение)</w:t>
            </w:r>
          </w:p>
        </w:tc>
        <w:tc>
          <w:tcPr>
            <w:tcW w:w="1100" w:type="dxa"/>
          </w:tcPr>
          <w:p w:rsidR="00457798" w:rsidRPr="00A366FC" w:rsidRDefault="00457798" w:rsidP="00457798">
            <w:pPr>
              <w:suppressAutoHyphens w:val="0"/>
              <w:jc w:val="center"/>
              <w:rPr>
                <w:color w:val="000000"/>
                <w:lang w:val="ru-RU" w:eastAsia="en-US"/>
              </w:rPr>
            </w:pPr>
          </w:p>
          <w:p w:rsidR="00457798" w:rsidRPr="00A366FC" w:rsidRDefault="00457798" w:rsidP="00457798">
            <w:pPr>
              <w:suppressAutoHyphens w:val="0"/>
              <w:jc w:val="center"/>
              <w:rPr>
                <w:color w:val="000000"/>
                <w:lang w:val="ru-RU" w:eastAsia="en-US"/>
              </w:rPr>
            </w:pPr>
            <w:r w:rsidRPr="00A366FC">
              <w:rPr>
                <w:color w:val="000000"/>
                <w:lang w:val="ru-RU" w:eastAsia="en-US"/>
              </w:rPr>
              <w:t>Полное отсутствие учебной активности и мотивации</w:t>
            </w:r>
          </w:p>
        </w:tc>
        <w:tc>
          <w:tcPr>
            <w:tcW w:w="1275"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Учебная активность и мотивация слабо  выражены, готовность решать поставленные  задачи качественно отсутствуют</w:t>
            </w:r>
          </w:p>
        </w:tc>
        <w:tc>
          <w:tcPr>
            <w:tcW w:w="1276"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 xml:space="preserve">Учебная активность и мотивация низкие, слабо  выражены, стремление решать задачи качественно </w:t>
            </w:r>
          </w:p>
        </w:tc>
        <w:tc>
          <w:tcPr>
            <w:tcW w:w="1418"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Учебная активность и мотивация проявляются на среднем уровне, демонстрируется  готовность выполнять поставленные задачи на среднем уровне качества</w:t>
            </w:r>
          </w:p>
          <w:p w:rsidR="00457798" w:rsidRPr="00A366FC" w:rsidRDefault="00457798" w:rsidP="00457798">
            <w:pPr>
              <w:suppressAutoHyphens w:val="0"/>
              <w:jc w:val="center"/>
              <w:rPr>
                <w:color w:val="000000"/>
                <w:lang w:val="ru-RU" w:eastAsia="en-US"/>
              </w:rPr>
            </w:pPr>
          </w:p>
        </w:tc>
        <w:tc>
          <w:tcPr>
            <w:tcW w:w="1417" w:type="dxa"/>
          </w:tcPr>
          <w:p w:rsidR="00457798" w:rsidRPr="00A366FC" w:rsidRDefault="00457798" w:rsidP="00457798">
            <w:pPr>
              <w:suppressAutoHyphens w:val="0"/>
              <w:jc w:val="center"/>
              <w:rPr>
                <w:color w:val="000000"/>
                <w:lang w:val="ru-RU" w:eastAsia="en-US"/>
              </w:rPr>
            </w:pPr>
            <w:r w:rsidRPr="00A366FC">
              <w:rPr>
                <w:color w:val="000000"/>
                <w:lang w:val="ru-RU" w:eastAsia="en-US"/>
              </w:rPr>
              <w:t>Учебная активность и мотивация проявляются на уровне выше среднего, демонстрируется  готовность выполнять большинство поставленных задач на высоком уровне качества</w:t>
            </w:r>
          </w:p>
          <w:p w:rsidR="00457798" w:rsidRPr="00A366FC" w:rsidRDefault="00457798" w:rsidP="00457798">
            <w:pPr>
              <w:suppressAutoHyphens w:val="0"/>
              <w:jc w:val="center"/>
              <w:rPr>
                <w:color w:val="000000"/>
                <w:highlight w:val="yellow"/>
                <w:lang w:val="ru-RU" w:eastAsia="en-US"/>
              </w:rPr>
            </w:pPr>
          </w:p>
        </w:tc>
        <w:tc>
          <w:tcPr>
            <w:tcW w:w="1418"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Учебная активность и мотивация проявляются на высоком уровне, демонстрируется  готовность выполнять все поставленные  задачи на высоком уровне качества</w:t>
            </w:r>
          </w:p>
          <w:p w:rsidR="00457798" w:rsidRPr="00A366FC" w:rsidRDefault="00457798" w:rsidP="00457798">
            <w:pPr>
              <w:suppressAutoHyphens w:val="0"/>
              <w:jc w:val="center"/>
              <w:rPr>
                <w:color w:val="000000"/>
                <w:lang w:val="ru-RU" w:eastAsia="en-US"/>
              </w:rPr>
            </w:pPr>
          </w:p>
        </w:tc>
        <w:tc>
          <w:tcPr>
            <w:tcW w:w="1310" w:type="dxa"/>
          </w:tcPr>
          <w:p w:rsidR="00457798" w:rsidRPr="00A366FC" w:rsidRDefault="00457798" w:rsidP="00457798">
            <w:pPr>
              <w:suppressAutoHyphens w:val="0"/>
              <w:jc w:val="center"/>
              <w:rPr>
                <w:color w:val="000000"/>
                <w:lang w:val="ru-RU" w:eastAsia="en-US"/>
              </w:rPr>
            </w:pPr>
            <w:r w:rsidRPr="00A366FC">
              <w:rPr>
                <w:color w:val="000000"/>
                <w:lang w:val="ru-RU" w:eastAsia="en-US"/>
              </w:rPr>
              <w:t>Учебная активность и мотивация проявляются на очень высоком уровне, демонстрируется  готовность выполнять нестандартные  дополнительные задачи на высоком уровне качества</w:t>
            </w:r>
          </w:p>
          <w:p w:rsidR="00457798" w:rsidRPr="00A366FC" w:rsidRDefault="00457798" w:rsidP="00457798">
            <w:pPr>
              <w:suppressAutoHyphens w:val="0"/>
              <w:jc w:val="center"/>
              <w:rPr>
                <w:color w:val="000000"/>
                <w:highlight w:val="yellow"/>
                <w:lang w:val="ru-RU" w:eastAsia="en-US"/>
              </w:rPr>
            </w:pPr>
          </w:p>
        </w:tc>
      </w:tr>
      <w:tr w:rsidR="00457798" w:rsidRPr="003842FC" w:rsidTr="00457798">
        <w:tc>
          <w:tcPr>
            <w:tcW w:w="1276"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Характеристика сформированности компетенции</w:t>
            </w:r>
          </w:p>
        </w:tc>
        <w:tc>
          <w:tcPr>
            <w:tcW w:w="1100" w:type="dxa"/>
          </w:tcPr>
          <w:p w:rsidR="00457798" w:rsidRPr="00A366FC" w:rsidRDefault="00457798" w:rsidP="00457798">
            <w:pPr>
              <w:suppressAutoHyphens w:val="0"/>
              <w:jc w:val="center"/>
              <w:rPr>
                <w:color w:val="000000"/>
                <w:lang w:val="ru-RU" w:eastAsia="en-US"/>
              </w:rPr>
            </w:pPr>
            <w:r w:rsidRPr="00A366FC">
              <w:rPr>
                <w:color w:val="000000"/>
                <w:lang w:val="ru-RU" w:eastAsia="en-US"/>
              </w:rPr>
              <w:t xml:space="preserve">Компетенция в не сформирована. отсутствуют знания, умения, навыки, необходимые для решения практических (профессиональных) задач. Требуется </w:t>
            </w:r>
            <w:r w:rsidRPr="00A366FC">
              <w:rPr>
                <w:color w:val="000000"/>
                <w:lang w:val="ru-RU" w:eastAsia="en-US"/>
              </w:rPr>
              <w:lastRenderedPageBreak/>
              <w:t>повторное обучение</w:t>
            </w:r>
          </w:p>
        </w:tc>
        <w:tc>
          <w:tcPr>
            <w:tcW w:w="1275"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lastRenderedPageBreak/>
              <w:t xml:space="preserve">Компетенция в полной мере не сформирована. Имеющихся знаний, умений, навыков недостаточно для решения практических (профессиональных) задач. Требуется повторное </w:t>
            </w:r>
            <w:r w:rsidRPr="00A366FC">
              <w:rPr>
                <w:color w:val="000000"/>
                <w:lang w:val="ru-RU" w:eastAsia="en-US"/>
              </w:rPr>
              <w:lastRenderedPageBreak/>
              <w:t>обучение</w:t>
            </w:r>
          </w:p>
        </w:tc>
        <w:tc>
          <w:tcPr>
            <w:tcW w:w="1276"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lastRenderedPageBreak/>
              <w:t xml:space="preserve">Сформированность компетенции соответствует минимальным требованиям. Имеющихся знаний, умений, навыков в целом достаточно для решения практических (профессиональных) </w:t>
            </w:r>
            <w:r w:rsidRPr="00A366FC">
              <w:rPr>
                <w:color w:val="000000"/>
                <w:lang w:val="ru-RU" w:eastAsia="en-US"/>
              </w:rPr>
              <w:lastRenderedPageBreak/>
              <w:t>задач, но требуется дополнительная практика по большинству практических задач.</w:t>
            </w:r>
          </w:p>
        </w:tc>
        <w:tc>
          <w:tcPr>
            <w:tcW w:w="1418"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lastRenderedPageBreak/>
              <w:t>Сформированность компетенции в целом соответствует требованиям, но есть недочеты. Имеющихся знаний, умений, навыков и мотивации в целом достаточно для решения практических (профессиональных) задач, но тре</w:t>
            </w:r>
            <w:r w:rsidRPr="00A366FC">
              <w:rPr>
                <w:color w:val="000000"/>
                <w:lang w:val="ru-RU" w:eastAsia="en-US"/>
              </w:rPr>
              <w:lastRenderedPageBreak/>
              <w:t>буется дополнительная практика по некоторым профессиональным задачам.</w:t>
            </w:r>
          </w:p>
        </w:tc>
        <w:tc>
          <w:tcPr>
            <w:tcW w:w="1417" w:type="dxa"/>
          </w:tcPr>
          <w:p w:rsidR="00457798" w:rsidRPr="00A366FC" w:rsidRDefault="00457798" w:rsidP="00457798">
            <w:pPr>
              <w:suppressAutoHyphens w:val="0"/>
              <w:jc w:val="center"/>
              <w:rPr>
                <w:color w:val="000000"/>
                <w:lang w:val="ru-RU" w:eastAsia="en-US"/>
              </w:rPr>
            </w:pPr>
            <w:r w:rsidRPr="00A366FC">
              <w:rPr>
                <w:color w:val="000000"/>
                <w:lang w:val="ru-RU" w:eastAsia="en-US"/>
              </w:rPr>
              <w:lastRenderedPageBreak/>
              <w:t>Сформированность компетенции в целом соответствует требованиям. Имеющихся знаний, умений, навыков и мотивации  в целом достаточно для решения стандартных практических (профессиональных) задач.</w:t>
            </w:r>
          </w:p>
        </w:tc>
        <w:tc>
          <w:tcPr>
            <w:tcW w:w="1418"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 xml:space="preserve">Сформированность компетенции полностью соответствует требованиям. Имеющихся знаний, умений, навыков и мотивации в полной мере достаточно для решения сложных практических (профессиональных) задач. </w:t>
            </w:r>
          </w:p>
        </w:tc>
        <w:tc>
          <w:tcPr>
            <w:tcW w:w="1310" w:type="dxa"/>
          </w:tcPr>
          <w:p w:rsidR="00457798" w:rsidRPr="00A366FC" w:rsidRDefault="00457798" w:rsidP="00457798">
            <w:pPr>
              <w:suppressAutoHyphens w:val="0"/>
              <w:jc w:val="center"/>
              <w:rPr>
                <w:color w:val="000000"/>
                <w:lang w:val="ru-RU" w:eastAsia="en-US"/>
              </w:rPr>
            </w:pPr>
            <w:r w:rsidRPr="00A366FC">
              <w:rPr>
                <w:color w:val="000000"/>
                <w:lang w:val="ru-RU" w:eastAsia="en-US"/>
              </w:rPr>
              <w:t xml:space="preserve">Сформированность компетенции превышает стандартные требования. Имеющихся знаний, умений, навыков и мотивации в полной мере достаточно для применения творческого подхода к решению </w:t>
            </w:r>
            <w:r w:rsidRPr="00A366FC">
              <w:rPr>
                <w:color w:val="000000"/>
                <w:lang w:val="ru-RU" w:eastAsia="en-US"/>
              </w:rPr>
              <w:lastRenderedPageBreak/>
              <w:t>сложных практических (профессиональных) задач</w:t>
            </w:r>
            <w:r w:rsidRPr="00A366FC">
              <w:rPr>
                <w:color w:val="000000"/>
                <w:highlight w:val="yellow"/>
                <w:lang w:val="ru-RU" w:eastAsia="en-US"/>
              </w:rPr>
              <w:t>.</w:t>
            </w:r>
          </w:p>
        </w:tc>
      </w:tr>
      <w:tr w:rsidR="00457798" w:rsidRPr="00A366FC" w:rsidTr="00457798">
        <w:tc>
          <w:tcPr>
            <w:tcW w:w="1276" w:type="dxa"/>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lastRenderedPageBreak/>
              <w:t>Уровень сформированности компетенций</w:t>
            </w:r>
          </w:p>
        </w:tc>
        <w:tc>
          <w:tcPr>
            <w:tcW w:w="1100" w:type="dxa"/>
          </w:tcPr>
          <w:p w:rsidR="00457798" w:rsidRPr="00A366FC" w:rsidRDefault="00457798" w:rsidP="00457798">
            <w:pPr>
              <w:suppressAutoHyphens w:val="0"/>
              <w:jc w:val="center"/>
              <w:rPr>
                <w:color w:val="000000"/>
                <w:lang w:eastAsia="en-US"/>
              </w:rPr>
            </w:pPr>
          </w:p>
          <w:p w:rsidR="00457798" w:rsidRPr="00A366FC" w:rsidRDefault="00457798" w:rsidP="00457798">
            <w:pPr>
              <w:suppressAutoHyphens w:val="0"/>
              <w:jc w:val="center"/>
              <w:rPr>
                <w:color w:val="000000"/>
                <w:lang w:val="ru-RU" w:eastAsia="en-US"/>
              </w:rPr>
            </w:pPr>
            <w:r w:rsidRPr="00A366FC">
              <w:rPr>
                <w:color w:val="000000"/>
                <w:lang w:val="ru-RU" w:eastAsia="en-US"/>
              </w:rPr>
              <w:t>Нулевой</w:t>
            </w:r>
          </w:p>
        </w:tc>
        <w:tc>
          <w:tcPr>
            <w:tcW w:w="1275"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Низкий</w:t>
            </w:r>
          </w:p>
        </w:tc>
        <w:tc>
          <w:tcPr>
            <w:tcW w:w="1276"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Ниже среднего</w:t>
            </w:r>
          </w:p>
        </w:tc>
        <w:tc>
          <w:tcPr>
            <w:tcW w:w="1418"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Средний</w:t>
            </w:r>
          </w:p>
        </w:tc>
        <w:tc>
          <w:tcPr>
            <w:tcW w:w="1417" w:type="dxa"/>
          </w:tcPr>
          <w:p w:rsidR="00457798" w:rsidRPr="00A366FC" w:rsidRDefault="00457798" w:rsidP="00457798">
            <w:pPr>
              <w:suppressAutoHyphens w:val="0"/>
              <w:jc w:val="center"/>
              <w:rPr>
                <w:lang w:val="ru-RU" w:eastAsia="en-US"/>
              </w:rPr>
            </w:pPr>
          </w:p>
          <w:p w:rsidR="00457798" w:rsidRPr="00A366FC" w:rsidRDefault="00457798" w:rsidP="00457798">
            <w:pPr>
              <w:suppressAutoHyphens w:val="0"/>
              <w:jc w:val="center"/>
              <w:rPr>
                <w:lang w:val="ru-RU" w:eastAsia="en-US"/>
              </w:rPr>
            </w:pPr>
            <w:r w:rsidRPr="00A366FC">
              <w:rPr>
                <w:lang w:val="ru-RU" w:eastAsia="en-US"/>
              </w:rPr>
              <w:t>Выше среднего</w:t>
            </w:r>
          </w:p>
          <w:p w:rsidR="00457798" w:rsidRPr="00A366FC" w:rsidRDefault="00457798" w:rsidP="00457798">
            <w:pPr>
              <w:suppressAutoHyphens w:val="0"/>
              <w:jc w:val="center"/>
              <w:rPr>
                <w:color w:val="000000"/>
                <w:lang w:val="ru-RU" w:eastAsia="en-US"/>
              </w:rPr>
            </w:pPr>
          </w:p>
        </w:tc>
        <w:tc>
          <w:tcPr>
            <w:tcW w:w="1418" w:type="dxa"/>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Высокий</w:t>
            </w:r>
          </w:p>
        </w:tc>
        <w:tc>
          <w:tcPr>
            <w:tcW w:w="1310" w:type="dxa"/>
          </w:tcPr>
          <w:p w:rsidR="00457798" w:rsidRPr="00A366FC" w:rsidRDefault="00457798" w:rsidP="00457798">
            <w:pPr>
              <w:suppressAutoHyphens w:val="0"/>
              <w:jc w:val="center"/>
              <w:rPr>
                <w:color w:val="000000"/>
                <w:lang w:eastAsia="en-US"/>
              </w:rPr>
            </w:pPr>
          </w:p>
          <w:p w:rsidR="00457798" w:rsidRPr="00A366FC" w:rsidRDefault="00457798" w:rsidP="00457798">
            <w:pPr>
              <w:suppressAutoHyphens w:val="0"/>
              <w:jc w:val="center"/>
              <w:rPr>
                <w:color w:val="000000"/>
                <w:lang w:val="ru-RU" w:eastAsia="en-US"/>
              </w:rPr>
            </w:pPr>
            <w:r w:rsidRPr="00A366FC">
              <w:rPr>
                <w:color w:val="000000"/>
                <w:lang w:val="ru-RU" w:eastAsia="en-US"/>
              </w:rPr>
              <w:t xml:space="preserve">Очень высокий </w:t>
            </w:r>
          </w:p>
        </w:tc>
      </w:tr>
      <w:tr w:rsidR="00457798" w:rsidRPr="00A366FC" w:rsidTr="00457798">
        <w:tc>
          <w:tcPr>
            <w:tcW w:w="1276" w:type="dxa"/>
            <w:tcBorders>
              <w:top w:val="single" w:sz="4" w:space="0" w:color="auto"/>
              <w:left w:val="single" w:sz="4" w:space="0" w:color="auto"/>
              <w:bottom w:val="single" w:sz="4" w:space="0" w:color="auto"/>
              <w:right w:val="single" w:sz="4" w:space="0" w:color="auto"/>
            </w:tcBorders>
            <w:vAlign w:val="center"/>
          </w:tcPr>
          <w:p w:rsidR="00457798" w:rsidRPr="00A366FC" w:rsidRDefault="00457798" w:rsidP="00457798">
            <w:pPr>
              <w:suppressAutoHyphens w:val="0"/>
              <w:jc w:val="center"/>
              <w:rPr>
                <w:b/>
                <w:color w:val="000000"/>
                <w:lang w:val="ru-RU" w:eastAsia="en-US"/>
              </w:rPr>
            </w:pPr>
            <w:r w:rsidRPr="00A366FC">
              <w:rPr>
                <w:b/>
                <w:color w:val="000000"/>
                <w:lang w:val="ru-RU" w:eastAsia="en-US"/>
              </w:rPr>
              <w:t>Шкала оценок по проценту правильно выполненных контрольных заданий</w:t>
            </w:r>
          </w:p>
        </w:tc>
        <w:tc>
          <w:tcPr>
            <w:tcW w:w="1100" w:type="dxa"/>
            <w:tcBorders>
              <w:top w:val="single" w:sz="4" w:space="0" w:color="auto"/>
              <w:left w:val="single" w:sz="4" w:space="0" w:color="auto"/>
              <w:bottom w:val="single" w:sz="4" w:space="0" w:color="auto"/>
              <w:right w:val="single" w:sz="4" w:space="0" w:color="auto"/>
            </w:tcBorders>
            <w:vAlign w:val="center"/>
          </w:tcPr>
          <w:p w:rsidR="00457798" w:rsidRPr="00A366FC" w:rsidRDefault="00457798" w:rsidP="00457798">
            <w:pPr>
              <w:suppressAutoHyphens w:val="0"/>
              <w:jc w:val="center"/>
              <w:rPr>
                <w:color w:val="000000"/>
                <w:lang w:eastAsia="en-US"/>
              </w:rPr>
            </w:pPr>
            <w:r w:rsidRPr="00A366FC">
              <w:rPr>
                <w:color w:val="000000"/>
                <w:lang w:eastAsia="en-US"/>
              </w:rPr>
              <w:t>0-20%</w:t>
            </w:r>
          </w:p>
        </w:tc>
        <w:tc>
          <w:tcPr>
            <w:tcW w:w="1275" w:type="dxa"/>
            <w:tcBorders>
              <w:top w:val="single" w:sz="4" w:space="0" w:color="auto"/>
              <w:left w:val="single" w:sz="4" w:space="0" w:color="auto"/>
              <w:bottom w:val="single" w:sz="4" w:space="0" w:color="auto"/>
              <w:right w:val="single" w:sz="4" w:space="0" w:color="auto"/>
            </w:tcBorders>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21 – 50 %</w:t>
            </w:r>
          </w:p>
        </w:tc>
        <w:tc>
          <w:tcPr>
            <w:tcW w:w="1276" w:type="dxa"/>
            <w:tcBorders>
              <w:top w:val="single" w:sz="4" w:space="0" w:color="auto"/>
              <w:left w:val="single" w:sz="4" w:space="0" w:color="auto"/>
              <w:bottom w:val="single" w:sz="4" w:space="0" w:color="auto"/>
              <w:right w:val="single" w:sz="4" w:space="0" w:color="auto"/>
            </w:tcBorders>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51 – 70 %</w:t>
            </w:r>
          </w:p>
        </w:tc>
        <w:tc>
          <w:tcPr>
            <w:tcW w:w="1418" w:type="dxa"/>
            <w:tcBorders>
              <w:top w:val="single" w:sz="4" w:space="0" w:color="auto"/>
              <w:left w:val="single" w:sz="4" w:space="0" w:color="auto"/>
              <w:bottom w:val="single" w:sz="4" w:space="0" w:color="auto"/>
              <w:right w:val="single" w:sz="4" w:space="0" w:color="auto"/>
            </w:tcBorders>
            <w:vAlign w:val="center"/>
          </w:tcPr>
          <w:p w:rsidR="00457798" w:rsidRPr="00A366FC" w:rsidRDefault="00457798" w:rsidP="00457798">
            <w:pPr>
              <w:suppressAutoHyphens w:val="0"/>
              <w:jc w:val="center"/>
              <w:rPr>
                <w:color w:val="000000"/>
                <w:lang w:val="ru-RU" w:eastAsia="en-US"/>
              </w:rPr>
            </w:pPr>
          </w:p>
          <w:p w:rsidR="00457798" w:rsidRPr="00A366FC" w:rsidRDefault="00457798" w:rsidP="00457798">
            <w:pPr>
              <w:suppressAutoHyphens w:val="0"/>
              <w:jc w:val="center"/>
              <w:rPr>
                <w:color w:val="000000"/>
                <w:lang w:val="ru-RU" w:eastAsia="en-US"/>
              </w:rPr>
            </w:pPr>
            <w:r w:rsidRPr="00A366FC">
              <w:rPr>
                <w:color w:val="000000"/>
                <w:lang w:val="ru-RU" w:eastAsia="en-US"/>
              </w:rPr>
              <w:t>71-80 %</w:t>
            </w:r>
          </w:p>
          <w:p w:rsidR="00457798" w:rsidRPr="00A366FC" w:rsidRDefault="00457798" w:rsidP="00457798">
            <w:pPr>
              <w:suppressAutoHyphens w:val="0"/>
              <w:jc w:val="center"/>
              <w:rPr>
                <w:color w:val="000000"/>
                <w:lang w:val="ru-RU"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457798" w:rsidRPr="00A366FC" w:rsidRDefault="00457798" w:rsidP="00457798">
            <w:pPr>
              <w:suppressAutoHyphens w:val="0"/>
              <w:jc w:val="center"/>
              <w:rPr>
                <w:lang w:val="ru-RU" w:eastAsia="en-US"/>
              </w:rPr>
            </w:pPr>
            <w:r w:rsidRPr="00A366FC">
              <w:rPr>
                <w:lang w:val="ru-RU" w:eastAsia="en-US"/>
              </w:rPr>
              <w:t>Знания сформированы без пробелов - 81-90%</w:t>
            </w:r>
          </w:p>
        </w:tc>
        <w:tc>
          <w:tcPr>
            <w:tcW w:w="1418" w:type="dxa"/>
            <w:tcBorders>
              <w:top w:val="single" w:sz="4" w:space="0" w:color="auto"/>
              <w:left w:val="single" w:sz="4" w:space="0" w:color="auto"/>
              <w:bottom w:val="single" w:sz="4" w:space="0" w:color="auto"/>
              <w:right w:val="single" w:sz="4" w:space="0" w:color="auto"/>
            </w:tcBorders>
            <w:vAlign w:val="center"/>
          </w:tcPr>
          <w:p w:rsidR="00457798" w:rsidRPr="00A366FC" w:rsidRDefault="00457798" w:rsidP="00457798">
            <w:pPr>
              <w:suppressAutoHyphens w:val="0"/>
              <w:jc w:val="center"/>
              <w:rPr>
                <w:color w:val="000000"/>
                <w:lang w:val="ru-RU" w:eastAsia="en-US"/>
              </w:rPr>
            </w:pPr>
            <w:r w:rsidRPr="00A366FC">
              <w:rPr>
                <w:color w:val="000000"/>
                <w:lang w:val="ru-RU" w:eastAsia="en-US"/>
              </w:rPr>
              <w:t>91 – 99%</w:t>
            </w:r>
          </w:p>
        </w:tc>
        <w:tc>
          <w:tcPr>
            <w:tcW w:w="1310" w:type="dxa"/>
            <w:tcBorders>
              <w:top w:val="single" w:sz="4" w:space="0" w:color="auto"/>
              <w:left w:val="single" w:sz="4" w:space="0" w:color="auto"/>
              <w:bottom w:val="single" w:sz="4" w:space="0" w:color="auto"/>
              <w:right w:val="single" w:sz="4" w:space="0" w:color="auto"/>
            </w:tcBorders>
            <w:vAlign w:val="center"/>
          </w:tcPr>
          <w:p w:rsidR="00457798" w:rsidRPr="00A366FC" w:rsidRDefault="00457798" w:rsidP="00457798">
            <w:pPr>
              <w:suppressAutoHyphens w:val="0"/>
              <w:jc w:val="center"/>
              <w:rPr>
                <w:color w:val="000000"/>
                <w:lang w:eastAsia="en-US"/>
              </w:rPr>
            </w:pPr>
            <w:r w:rsidRPr="00A366FC">
              <w:rPr>
                <w:color w:val="000000"/>
                <w:lang w:eastAsia="en-US"/>
              </w:rPr>
              <w:t>Глубокиезнания 100 %</w:t>
            </w:r>
          </w:p>
        </w:tc>
      </w:tr>
    </w:tbl>
    <w:p w:rsidR="00457798" w:rsidRDefault="00457798" w:rsidP="00457798">
      <w:pPr>
        <w:rPr>
          <w:sz w:val="24"/>
          <w:szCs w:val="24"/>
          <w:lang w:val="ru-RU"/>
        </w:rPr>
      </w:pPr>
    </w:p>
    <w:p w:rsidR="00457798" w:rsidRDefault="00457798" w:rsidP="00457798">
      <w:pPr>
        <w:spacing w:line="360" w:lineRule="auto"/>
        <w:ind w:firstLine="567"/>
        <w:jc w:val="center"/>
        <w:rPr>
          <w:b/>
          <w:sz w:val="24"/>
          <w:szCs w:val="24"/>
        </w:rPr>
      </w:pPr>
      <w:r w:rsidRPr="005E4FA2">
        <w:rPr>
          <w:b/>
          <w:sz w:val="24"/>
          <w:szCs w:val="24"/>
        </w:rPr>
        <w:t>Шкала оценки при промежуточной аттестации</w:t>
      </w:r>
    </w:p>
    <w:tbl>
      <w:tblPr>
        <w:tblW w:w="10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2038"/>
        <w:gridCol w:w="6793"/>
      </w:tblGrid>
      <w:tr w:rsidR="00457798" w:rsidRPr="008C7CFA" w:rsidTr="00457798">
        <w:trPr>
          <w:trHeight w:val="380"/>
        </w:trPr>
        <w:tc>
          <w:tcPr>
            <w:tcW w:w="3260" w:type="dxa"/>
            <w:gridSpan w:val="2"/>
          </w:tcPr>
          <w:p w:rsidR="00457798" w:rsidRPr="008C7CFA" w:rsidRDefault="00457798" w:rsidP="00457798">
            <w:pPr>
              <w:tabs>
                <w:tab w:val="center" w:pos="1238"/>
              </w:tabs>
              <w:ind w:left="-391" w:firstLine="567"/>
              <w:rPr>
                <w:b/>
                <w:snapToGrid w:val="0"/>
                <w:sz w:val="24"/>
                <w:szCs w:val="24"/>
              </w:rPr>
            </w:pPr>
            <w:r w:rsidRPr="008C7CFA">
              <w:rPr>
                <w:b/>
                <w:snapToGrid w:val="0"/>
                <w:sz w:val="24"/>
                <w:szCs w:val="24"/>
              </w:rPr>
              <w:tab/>
              <w:t>Оценка</w:t>
            </w:r>
          </w:p>
        </w:tc>
        <w:tc>
          <w:tcPr>
            <w:tcW w:w="6793" w:type="dxa"/>
            <w:shd w:val="clear" w:color="auto" w:fill="auto"/>
          </w:tcPr>
          <w:p w:rsidR="00457798" w:rsidRPr="008C7CFA" w:rsidRDefault="00457798" w:rsidP="00457798">
            <w:pPr>
              <w:ind w:left="-391" w:firstLine="567"/>
              <w:jc w:val="center"/>
              <w:rPr>
                <w:b/>
                <w:snapToGrid w:val="0"/>
                <w:sz w:val="24"/>
                <w:szCs w:val="24"/>
              </w:rPr>
            </w:pPr>
            <w:r w:rsidRPr="008C7CFA">
              <w:rPr>
                <w:b/>
                <w:snapToGrid w:val="0"/>
                <w:sz w:val="24"/>
                <w:szCs w:val="24"/>
              </w:rPr>
              <w:t>Уровень подготовки</w:t>
            </w:r>
          </w:p>
        </w:tc>
      </w:tr>
      <w:tr w:rsidR="00457798" w:rsidRPr="003842FC" w:rsidTr="00457798">
        <w:trPr>
          <w:trHeight w:val="756"/>
        </w:trPr>
        <w:tc>
          <w:tcPr>
            <w:tcW w:w="1222" w:type="dxa"/>
            <w:vAlign w:val="center"/>
          </w:tcPr>
          <w:p w:rsidR="00457798" w:rsidRPr="00927C49" w:rsidRDefault="00457798" w:rsidP="00457798">
            <w:pPr>
              <w:rPr>
                <w:b/>
                <w:snapToGrid w:val="0"/>
                <w:sz w:val="24"/>
                <w:szCs w:val="24"/>
              </w:rPr>
            </w:pPr>
          </w:p>
        </w:tc>
        <w:tc>
          <w:tcPr>
            <w:tcW w:w="2038" w:type="dxa"/>
            <w:shd w:val="clear" w:color="auto" w:fill="auto"/>
          </w:tcPr>
          <w:p w:rsidR="00457798" w:rsidRPr="00927C49" w:rsidRDefault="00457798" w:rsidP="00457798">
            <w:pPr>
              <w:jc w:val="both"/>
              <w:rPr>
                <w:b/>
                <w:snapToGrid w:val="0"/>
                <w:sz w:val="24"/>
                <w:szCs w:val="24"/>
              </w:rPr>
            </w:pPr>
            <w:r>
              <w:rPr>
                <w:b/>
                <w:snapToGrid w:val="0"/>
                <w:sz w:val="24"/>
                <w:szCs w:val="24"/>
              </w:rPr>
              <w:t>превосходно</w:t>
            </w:r>
          </w:p>
        </w:tc>
        <w:tc>
          <w:tcPr>
            <w:tcW w:w="6793" w:type="dxa"/>
            <w:shd w:val="clear" w:color="auto" w:fill="auto"/>
          </w:tcPr>
          <w:p w:rsidR="00457798" w:rsidRPr="00727620" w:rsidRDefault="00457798" w:rsidP="00457798">
            <w:pPr>
              <w:tabs>
                <w:tab w:val="left" w:pos="6145"/>
              </w:tabs>
              <w:jc w:val="both"/>
              <w:rPr>
                <w:lang w:val="ru-RU"/>
              </w:rPr>
            </w:pPr>
            <w:r w:rsidRPr="00727620">
              <w:rPr>
                <w:lang w:val="ru-RU"/>
              </w:rPr>
              <w:t>Все компетенции (части компетенций), на формирование которых направлена дисциплина, сформированы на уровне не ниже «превосходно», продемонстрированы  знания, умения, владения по соответствующим компетенциям на уровне, выше предусмотренного программой</w:t>
            </w:r>
          </w:p>
        </w:tc>
      </w:tr>
      <w:tr w:rsidR="00457798" w:rsidRPr="003842FC" w:rsidTr="00457798">
        <w:trPr>
          <w:trHeight w:val="756"/>
        </w:trPr>
        <w:tc>
          <w:tcPr>
            <w:tcW w:w="1222" w:type="dxa"/>
            <w:vMerge w:val="restart"/>
            <w:vAlign w:val="center"/>
          </w:tcPr>
          <w:p w:rsidR="00457798" w:rsidRPr="00927C49" w:rsidRDefault="00457798" w:rsidP="00457798">
            <w:pPr>
              <w:rPr>
                <w:b/>
                <w:snapToGrid w:val="0"/>
                <w:sz w:val="24"/>
                <w:szCs w:val="24"/>
              </w:rPr>
            </w:pPr>
            <w:r w:rsidRPr="00927C49">
              <w:rPr>
                <w:b/>
                <w:snapToGrid w:val="0"/>
                <w:sz w:val="24"/>
                <w:szCs w:val="24"/>
              </w:rPr>
              <w:t>зачтено</w:t>
            </w:r>
          </w:p>
        </w:tc>
        <w:tc>
          <w:tcPr>
            <w:tcW w:w="2038" w:type="dxa"/>
            <w:shd w:val="clear" w:color="auto" w:fill="auto"/>
          </w:tcPr>
          <w:p w:rsidR="00457798" w:rsidRPr="00927C49" w:rsidRDefault="00457798" w:rsidP="00457798">
            <w:pPr>
              <w:jc w:val="both"/>
              <w:rPr>
                <w:b/>
                <w:snapToGrid w:val="0"/>
                <w:sz w:val="24"/>
                <w:szCs w:val="24"/>
              </w:rPr>
            </w:pPr>
            <w:r w:rsidRPr="00927C49">
              <w:rPr>
                <w:b/>
                <w:snapToGrid w:val="0"/>
                <w:sz w:val="24"/>
                <w:szCs w:val="24"/>
              </w:rPr>
              <w:t>отлично</w:t>
            </w:r>
          </w:p>
        </w:tc>
        <w:tc>
          <w:tcPr>
            <w:tcW w:w="6793" w:type="dxa"/>
            <w:shd w:val="clear" w:color="auto" w:fill="auto"/>
          </w:tcPr>
          <w:p w:rsidR="00457798" w:rsidRPr="00727620" w:rsidRDefault="00457798" w:rsidP="00457798">
            <w:pPr>
              <w:tabs>
                <w:tab w:val="left" w:pos="6145"/>
              </w:tabs>
              <w:jc w:val="both"/>
              <w:rPr>
                <w:snapToGrid w:val="0"/>
                <w:lang w:val="ru-RU"/>
              </w:rPr>
            </w:pPr>
            <w:r w:rsidRPr="00727620">
              <w:rPr>
                <w:lang w:val="ru-RU"/>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457798" w:rsidRPr="003842FC" w:rsidTr="00457798">
        <w:trPr>
          <w:trHeight w:val="756"/>
        </w:trPr>
        <w:tc>
          <w:tcPr>
            <w:tcW w:w="1222" w:type="dxa"/>
            <w:vMerge/>
            <w:vAlign w:val="center"/>
          </w:tcPr>
          <w:p w:rsidR="00457798" w:rsidRPr="00727620" w:rsidRDefault="00457798" w:rsidP="00457798">
            <w:pPr>
              <w:rPr>
                <w:b/>
                <w:snapToGrid w:val="0"/>
                <w:sz w:val="24"/>
                <w:szCs w:val="24"/>
                <w:lang w:val="ru-RU"/>
              </w:rPr>
            </w:pPr>
          </w:p>
        </w:tc>
        <w:tc>
          <w:tcPr>
            <w:tcW w:w="2038" w:type="dxa"/>
            <w:shd w:val="clear" w:color="auto" w:fill="auto"/>
          </w:tcPr>
          <w:p w:rsidR="00457798" w:rsidRPr="00927C49" w:rsidRDefault="00457798" w:rsidP="00457798">
            <w:pPr>
              <w:jc w:val="both"/>
              <w:rPr>
                <w:b/>
                <w:snapToGrid w:val="0"/>
                <w:sz w:val="24"/>
                <w:szCs w:val="24"/>
              </w:rPr>
            </w:pPr>
            <w:r>
              <w:rPr>
                <w:b/>
                <w:snapToGrid w:val="0"/>
                <w:sz w:val="24"/>
                <w:szCs w:val="24"/>
              </w:rPr>
              <w:t xml:space="preserve">очень хорошо </w:t>
            </w:r>
          </w:p>
        </w:tc>
        <w:tc>
          <w:tcPr>
            <w:tcW w:w="6793" w:type="dxa"/>
            <w:shd w:val="clear" w:color="auto" w:fill="auto"/>
          </w:tcPr>
          <w:p w:rsidR="00457798" w:rsidRPr="00727620" w:rsidRDefault="00457798" w:rsidP="00457798">
            <w:pPr>
              <w:tabs>
                <w:tab w:val="left" w:pos="6145"/>
              </w:tabs>
              <w:jc w:val="both"/>
              <w:rPr>
                <w:lang w:val="ru-RU"/>
              </w:rPr>
            </w:pPr>
            <w:r w:rsidRPr="00727620">
              <w:rPr>
                <w:lang w:val="ru-RU"/>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 очень хорошо»</w:t>
            </w:r>
          </w:p>
        </w:tc>
      </w:tr>
      <w:tr w:rsidR="00457798" w:rsidRPr="003842FC" w:rsidTr="00457798">
        <w:trPr>
          <w:trHeight w:val="658"/>
        </w:trPr>
        <w:tc>
          <w:tcPr>
            <w:tcW w:w="1222" w:type="dxa"/>
            <w:vMerge/>
            <w:vAlign w:val="center"/>
          </w:tcPr>
          <w:p w:rsidR="00457798" w:rsidRPr="00727620" w:rsidRDefault="00457798" w:rsidP="00457798">
            <w:pPr>
              <w:ind w:left="-391" w:firstLine="567"/>
              <w:rPr>
                <w:b/>
                <w:snapToGrid w:val="0"/>
                <w:sz w:val="24"/>
                <w:szCs w:val="24"/>
                <w:lang w:val="ru-RU"/>
              </w:rPr>
            </w:pPr>
          </w:p>
        </w:tc>
        <w:tc>
          <w:tcPr>
            <w:tcW w:w="2038" w:type="dxa"/>
            <w:shd w:val="clear" w:color="auto" w:fill="auto"/>
          </w:tcPr>
          <w:p w:rsidR="00457798" w:rsidRPr="00927C49" w:rsidRDefault="00457798" w:rsidP="00457798">
            <w:pPr>
              <w:jc w:val="both"/>
              <w:rPr>
                <w:b/>
                <w:snapToGrid w:val="0"/>
                <w:sz w:val="24"/>
                <w:szCs w:val="24"/>
              </w:rPr>
            </w:pPr>
            <w:r w:rsidRPr="00927C49">
              <w:rPr>
                <w:b/>
                <w:snapToGrid w:val="0"/>
                <w:sz w:val="24"/>
                <w:szCs w:val="24"/>
              </w:rPr>
              <w:t>хорошо</w:t>
            </w:r>
          </w:p>
        </w:tc>
        <w:tc>
          <w:tcPr>
            <w:tcW w:w="6793" w:type="dxa"/>
            <w:shd w:val="clear" w:color="auto" w:fill="auto"/>
          </w:tcPr>
          <w:p w:rsidR="00457798" w:rsidRPr="00727620" w:rsidRDefault="00457798" w:rsidP="00457798">
            <w:pPr>
              <w:tabs>
                <w:tab w:val="left" w:pos="6145"/>
              </w:tabs>
              <w:jc w:val="both"/>
              <w:rPr>
                <w:snapToGrid w:val="0"/>
                <w:sz w:val="16"/>
                <w:szCs w:val="16"/>
                <w:lang w:val="ru-RU"/>
              </w:rPr>
            </w:pPr>
            <w:r w:rsidRPr="00727620">
              <w:rPr>
                <w:lang w:val="ru-RU"/>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457798" w:rsidRPr="003842FC" w:rsidTr="00457798">
        <w:trPr>
          <w:trHeight w:val="328"/>
        </w:trPr>
        <w:tc>
          <w:tcPr>
            <w:tcW w:w="1222" w:type="dxa"/>
            <w:vMerge/>
            <w:vAlign w:val="center"/>
          </w:tcPr>
          <w:p w:rsidR="00457798" w:rsidRPr="00727620" w:rsidRDefault="00457798" w:rsidP="00457798">
            <w:pPr>
              <w:ind w:left="-391" w:firstLine="567"/>
              <w:rPr>
                <w:b/>
                <w:snapToGrid w:val="0"/>
                <w:sz w:val="24"/>
                <w:szCs w:val="24"/>
                <w:lang w:val="ru-RU"/>
              </w:rPr>
            </w:pPr>
          </w:p>
        </w:tc>
        <w:tc>
          <w:tcPr>
            <w:tcW w:w="2038" w:type="dxa"/>
            <w:shd w:val="clear" w:color="auto" w:fill="auto"/>
          </w:tcPr>
          <w:p w:rsidR="00457798" w:rsidRPr="00927C49" w:rsidRDefault="00457798" w:rsidP="00457798">
            <w:pPr>
              <w:jc w:val="both"/>
              <w:rPr>
                <w:b/>
                <w:snapToGrid w:val="0"/>
                <w:sz w:val="24"/>
                <w:szCs w:val="24"/>
              </w:rPr>
            </w:pPr>
            <w:r w:rsidRPr="00927C49">
              <w:rPr>
                <w:b/>
                <w:snapToGrid w:val="0"/>
                <w:sz w:val="24"/>
                <w:szCs w:val="24"/>
              </w:rPr>
              <w:t>удовлетворительно</w:t>
            </w:r>
          </w:p>
        </w:tc>
        <w:tc>
          <w:tcPr>
            <w:tcW w:w="6793" w:type="dxa"/>
            <w:shd w:val="clear" w:color="auto" w:fill="auto"/>
          </w:tcPr>
          <w:p w:rsidR="00457798" w:rsidRPr="00727620" w:rsidRDefault="00457798" w:rsidP="00457798">
            <w:pPr>
              <w:tabs>
                <w:tab w:val="left" w:pos="6145"/>
              </w:tabs>
              <w:jc w:val="both"/>
              <w:rPr>
                <w:snapToGrid w:val="0"/>
                <w:sz w:val="16"/>
                <w:szCs w:val="16"/>
                <w:lang w:val="ru-RU"/>
              </w:rPr>
            </w:pPr>
            <w:r w:rsidRPr="00727620">
              <w:rPr>
                <w:lang w:val="ru-RU"/>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457798" w:rsidRPr="003842FC" w:rsidTr="00457798">
        <w:trPr>
          <w:trHeight w:val="1033"/>
        </w:trPr>
        <w:tc>
          <w:tcPr>
            <w:tcW w:w="1222" w:type="dxa"/>
            <w:vMerge w:val="restart"/>
            <w:vAlign w:val="center"/>
          </w:tcPr>
          <w:p w:rsidR="00457798" w:rsidRPr="00927C49" w:rsidRDefault="00457798" w:rsidP="00457798">
            <w:pPr>
              <w:ind w:right="-250"/>
              <w:rPr>
                <w:b/>
                <w:snapToGrid w:val="0"/>
                <w:sz w:val="24"/>
                <w:szCs w:val="24"/>
              </w:rPr>
            </w:pPr>
            <w:r w:rsidRPr="00927C49">
              <w:rPr>
                <w:b/>
                <w:snapToGrid w:val="0"/>
                <w:sz w:val="24"/>
                <w:szCs w:val="24"/>
              </w:rPr>
              <w:t>не зачтено</w:t>
            </w:r>
          </w:p>
        </w:tc>
        <w:tc>
          <w:tcPr>
            <w:tcW w:w="2038" w:type="dxa"/>
            <w:shd w:val="clear" w:color="auto" w:fill="auto"/>
          </w:tcPr>
          <w:p w:rsidR="00457798" w:rsidRPr="00B67089" w:rsidRDefault="00457798" w:rsidP="00457798">
            <w:pPr>
              <w:jc w:val="both"/>
              <w:rPr>
                <w:b/>
                <w:snapToGrid w:val="0"/>
                <w:sz w:val="24"/>
                <w:szCs w:val="24"/>
              </w:rPr>
            </w:pPr>
            <w:r w:rsidRPr="00927C49">
              <w:rPr>
                <w:b/>
                <w:snapToGrid w:val="0"/>
                <w:sz w:val="24"/>
                <w:szCs w:val="24"/>
              </w:rPr>
              <w:t>н</w:t>
            </w:r>
            <w:r>
              <w:rPr>
                <w:b/>
                <w:snapToGrid w:val="0"/>
                <w:sz w:val="24"/>
                <w:szCs w:val="24"/>
              </w:rPr>
              <w:t>еудовлетворительно</w:t>
            </w:r>
          </w:p>
        </w:tc>
        <w:tc>
          <w:tcPr>
            <w:tcW w:w="6793" w:type="dxa"/>
            <w:shd w:val="clear" w:color="auto" w:fill="auto"/>
          </w:tcPr>
          <w:p w:rsidR="00457798" w:rsidRPr="00727620" w:rsidRDefault="00457798" w:rsidP="00457798">
            <w:pPr>
              <w:tabs>
                <w:tab w:val="left" w:pos="6145"/>
              </w:tabs>
              <w:jc w:val="both"/>
              <w:rPr>
                <w:lang w:val="ru-RU"/>
              </w:rPr>
            </w:pPr>
            <w:r w:rsidRPr="00727620">
              <w:rPr>
                <w:lang w:val="ru-RU"/>
              </w:rPr>
              <w:t>Хотя бы одна компетенция сформирована на уровне «неудовлетворительно», ни одна из компетенций не сформирована на уровне «плохо»</w:t>
            </w:r>
          </w:p>
        </w:tc>
      </w:tr>
      <w:tr w:rsidR="00457798" w:rsidRPr="003842FC" w:rsidTr="00457798">
        <w:trPr>
          <w:trHeight w:val="344"/>
        </w:trPr>
        <w:tc>
          <w:tcPr>
            <w:tcW w:w="1222" w:type="dxa"/>
            <w:vMerge/>
          </w:tcPr>
          <w:p w:rsidR="00457798" w:rsidRPr="00727620" w:rsidRDefault="00457798" w:rsidP="00457798">
            <w:pPr>
              <w:ind w:left="-391" w:firstLine="567"/>
              <w:jc w:val="both"/>
              <w:rPr>
                <w:b/>
                <w:snapToGrid w:val="0"/>
                <w:sz w:val="24"/>
                <w:szCs w:val="24"/>
                <w:lang w:val="ru-RU"/>
              </w:rPr>
            </w:pPr>
          </w:p>
        </w:tc>
        <w:tc>
          <w:tcPr>
            <w:tcW w:w="2038" w:type="dxa"/>
            <w:shd w:val="clear" w:color="auto" w:fill="auto"/>
          </w:tcPr>
          <w:p w:rsidR="00457798" w:rsidRPr="00927C49" w:rsidRDefault="00457798" w:rsidP="00457798">
            <w:pPr>
              <w:jc w:val="both"/>
              <w:rPr>
                <w:b/>
                <w:snapToGrid w:val="0"/>
                <w:sz w:val="24"/>
                <w:szCs w:val="24"/>
              </w:rPr>
            </w:pPr>
            <w:r w:rsidRPr="00927C49">
              <w:rPr>
                <w:b/>
                <w:snapToGrid w:val="0"/>
                <w:sz w:val="24"/>
                <w:szCs w:val="24"/>
              </w:rPr>
              <w:t>плохо</w:t>
            </w:r>
          </w:p>
        </w:tc>
        <w:tc>
          <w:tcPr>
            <w:tcW w:w="6793" w:type="dxa"/>
            <w:shd w:val="clear" w:color="auto" w:fill="auto"/>
          </w:tcPr>
          <w:p w:rsidR="00457798" w:rsidRPr="00727620" w:rsidRDefault="00457798" w:rsidP="00457798">
            <w:pPr>
              <w:tabs>
                <w:tab w:val="left" w:pos="6145"/>
              </w:tabs>
              <w:jc w:val="both"/>
              <w:rPr>
                <w:snapToGrid w:val="0"/>
                <w:sz w:val="16"/>
                <w:szCs w:val="16"/>
                <w:lang w:val="ru-RU"/>
              </w:rPr>
            </w:pPr>
            <w:r w:rsidRPr="00727620">
              <w:rPr>
                <w:lang w:val="ru-RU"/>
              </w:rPr>
              <w:t>Хотя бы одна компетенция сформирована на уровне «плохо»</w:t>
            </w:r>
          </w:p>
        </w:tc>
      </w:tr>
    </w:tbl>
    <w:p w:rsidR="00457798" w:rsidRDefault="00457798" w:rsidP="00457798">
      <w:pPr>
        <w:rPr>
          <w:sz w:val="24"/>
          <w:szCs w:val="24"/>
          <w:lang w:val="ru-RU"/>
        </w:rPr>
      </w:pPr>
    </w:p>
    <w:p w:rsidR="00457798" w:rsidRDefault="00457798" w:rsidP="00457798">
      <w:pPr>
        <w:rPr>
          <w:sz w:val="24"/>
          <w:szCs w:val="24"/>
          <w:lang w:val="ru-RU"/>
        </w:rPr>
      </w:pPr>
    </w:p>
    <w:p w:rsidR="00584838" w:rsidRDefault="00584838" w:rsidP="00457798">
      <w:pPr>
        <w:rPr>
          <w:sz w:val="24"/>
          <w:szCs w:val="24"/>
          <w:lang w:val="ru-RU"/>
        </w:rPr>
      </w:pPr>
    </w:p>
    <w:p w:rsidR="00584838" w:rsidRPr="00842CB3" w:rsidRDefault="00584838" w:rsidP="000F14A2">
      <w:pPr>
        <w:pStyle w:val="a3"/>
        <w:numPr>
          <w:ilvl w:val="1"/>
          <w:numId w:val="19"/>
        </w:numPr>
        <w:suppressAutoHyphens w:val="0"/>
        <w:spacing w:line="276" w:lineRule="auto"/>
        <w:ind w:right="-284"/>
        <w:jc w:val="center"/>
        <w:rPr>
          <w:i/>
          <w:color w:val="FF0000"/>
          <w:lang w:val="ru-RU"/>
        </w:rPr>
      </w:pPr>
      <w:r w:rsidRPr="00842CB3">
        <w:rPr>
          <w:b/>
          <w:sz w:val="24"/>
          <w:szCs w:val="24"/>
          <w:lang w:val="ru-RU"/>
        </w:rPr>
        <w:t>Типовые контрольные задания или иные материалы, необходимые</w:t>
      </w:r>
    </w:p>
    <w:p w:rsidR="00584838" w:rsidRPr="00842CB3" w:rsidRDefault="00584838" w:rsidP="00584838">
      <w:pPr>
        <w:pStyle w:val="a3"/>
        <w:ind w:left="0" w:right="-284"/>
        <w:jc w:val="center"/>
        <w:rPr>
          <w:sz w:val="18"/>
          <w:szCs w:val="18"/>
          <w:lang w:val="ru-RU"/>
        </w:rPr>
      </w:pPr>
      <w:r w:rsidRPr="00842CB3">
        <w:rPr>
          <w:b/>
          <w:sz w:val="24"/>
          <w:szCs w:val="24"/>
          <w:lang w:val="ru-RU"/>
        </w:rPr>
        <w:t>для оценки результатов обучения</w:t>
      </w:r>
      <w:r w:rsidRPr="00842CB3">
        <w:rPr>
          <w:sz w:val="18"/>
          <w:szCs w:val="18"/>
          <w:lang w:val="ru-RU"/>
        </w:rPr>
        <w:t xml:space="preserve">. </w:t>
      </w:r>
    </w:p>
    <w:p w:rsidR="00584838" w:rsidRPr="00842CB3" w:rsidRDefault="00584838" w:rsidP="00584838">
      <w:pPr>
        <w:pStyle w:val="a3"/>
        <w:ind w:left="0" w:right="-284"/>
        <w:rPr>
          <w:i/>
          <w:sz w:val="18"/>
          <w:szCs w:val="18"/>
          <w:lang w:val="ru-RU"/>
        </w:rPr>
      </w:pPr>
    </w:p>
    <w:p w:rsidR="00584838" w:rsidRPr="00A366FC" w:rsidRDefault="00584838" w:rsidP="00584838">
      <w:pPr>
        <w:tabs>
          <w:tab w:val="num" w:pos="851"/>
        </w:tabs>
        <w:suppressAutoHyphens w:val="0"/>
        <w:rPr>
          <w:rFonts w:eastAsia="Times New Roman"/>
          <w:b/>
          <w:bCs/>
          <w:sz w:val="24"/>
          <w:szCs w:val="24"/>
          <w:lang w:val="ru-RU" w:eastAsia="ru-RU"/>
        </w:rPr>
      </w:pPr>
      <w:r w:rsidRPr="00842CB3">
        <w:rPr>
          <w:b/>
          <w:color w:val="000000"/>
          <w:sz w:val="24"/>
          <w:szCs w:val="24"/>
          <w:lang w:val="ru-RU"/>
        </w:rPr>
        <w:t xml:space="preserve">5.2.1 Контрольные вопросы </w:t>
      </w:r>
      <w:r w:rsidRPr="00842CB3">
        <w:rPr>
          <w:b/>
          <w:color w:val="000000"/>
          <w:sz w:val="24"/>
          <w:lang w:val="ru-RU"/>
        </w:rPr>
        <w:t xml:space="preserve">для проведения промежуточной аттестации по учебной дисциплине </w:t>
      </w:r>
      <w:r w:rsidRPr="00A366FC">
        <w:rPr>
          <w:rFonts w:eastAsia="Times New Roman"/>
          <w:b/>
          <w:bCs/>
          <w:sz w:val="24"/>
          <w:szCs w:val="24"/>
          <w:lang w:val="ru-RU" w:eastAsia="ru-RU"/>
        </w:rPr>
        <w:t>«</w:t>
      </w:r>
      <w:r w:rsidR="00004953" w:rsidRPr="007A50B1">
        <w:rPr>
          <w:b/>
          <w:sz w:val="24"/>
          <w:szCs w:val="24"/>
          <w:lang w:val="ru-RU"/>
        </w:rPr>
        <w:t>Дактилоскопия и дактилоскопическая экспертиза</w:t>
      </w:r>
      <w:r w:rsidRPr="00A366FC">
        <w:rPr>
          <w:rFonts w:eastAsia="Times New Roman"/>
          <w:b/>
          <w:bCs/>
          <w:sz w:val="24"/>
          <w:szCs w:val="24"/>
          <w:lang w:val="ru-RU" w:eastAsia="ru-RU"/>
        </w:rPr>
        <w:t>».</w:t>
      </w:r>
    </w:p>
    <w:p w:rsidR="00584838" w:rsidRPr="00842CB3" w:rsidRDefault="00584838" w:rsidP="00584838">
      <w:pPr>
        <w:rPr>
          <w:sz w:val="24"/>
          <w:szCs w:val="24"/>
          <w:lang w:val="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827"/>
      </w:tblGrid>
      <w:tr w:rsidR="00584838" w:rsidRPr="000C1994" w:rsidTr="00004953">
        <w:trPr>
          <w:trHeight w:val="280"/>
        </w:trPr>
        <w:tc>
          <w:tcPr>
            <w:tcW w:w="6204" w:type="dxa"/>
            <w:shd w:val="clear" w:color="auto" w:fill="auto"/>
          </w:tcPr>
          <w:p w:rsidR="00584838" w:rsidRPr="00871A97" w:rsidRDefault="00584838" w:rsidP="00314AD0">
            <w:pPr>
              <w:pStyle w:val="a3"/>
              <w:ind w:left="0" w:right="-284"/>
              <w:jc w:val="center"/>
              <w:rPr>
                <w:b/>
                <w:sz w:val="24"/>
                <w:szCs w:val="24"/>
              </w:rPr>
            </w:pPr>
            <w:r w:rsidRPr="00871A97">
              <w:rPr>
                <w:b/>
                <w:sz w:val="24"/>
                <w:szCs w:val="24"/>
              </w:rPr>
              <w:lastRenderedPageBreak/>
              <w:t>вопросы</w:t>
            </w:r>
          </w:p>
        </w:tc>
        <w:tc>
          <w:tcPr>
            <w:tcW w:w="3827" w:type="dxa"/>
            <w:shd w:val="clear" w:color="auto" w:fill="auto"/>
          </w:tcPr>
          <w:p w:rsidR="00584838" w:rsidRPr="00871A97" w:rsidRDefault="00584838" w:rsidP="00314AD0">
            <w:pPr>
              <w:pStyle w:val="a3"/>
              <w:ind w:left="0" w:right="-284"/>
              <w:jc w:val="center"/>
              <w:rPr>
                <w:b/>
                <w:sz w:val="24"/>
                <w:szCs w:val="24"/>
              </w:rPr>
            </w:pPr>
            <w:r w:rsidRPr="00871A97">
              <w:rPr>
                <w:b/>
                <w:sz w:val="24"/>
                <w:szCs w:val="24"/>
              </w:rPr>
              <w:t>Код формируемой компетенции</w:t>
            </w:r>
          </w:p>
        </w:tc>
      </w:tr>
      <w:tr w:rsidR="00584838" w:rsidRPr="00584838" w:rsidTr="00004953">
        <w:trPr>
          <w:trHeight w:val="297"/>
        </w:trPr>
        <w:tc>
          <w:tcPr>
            <w:tcW w:w="6204" w:type="dxa"/>
            <w:shd w:val="clear" w:color="auto" w:fill="auto"/>
          </w:tcPr>
          <w:p w:rsidR="00584838" w:rsidRPr="000069C4" w:rsidRDefault="006C4873" w:rsidP="000F14A2">
            <w:pPr>
              <w:pStyle w:val="a3"/>
              <w:numPr>
                <w:ilvl w:val="0"/>
                <w:numId w:val="20"/>
              </w:numPr>
              <w:suppressAutoHyphens w:val="0"/>
              <w:spacing w:after="200"/>
              <w:ind w:left="0" w:firstLine="0"/>
              <w:jc w:val="both"/>
              <w:rPr>
                <w:sz w:val="24"/>
                <w:szCs w:val="24"/>
                <w:lang w:val="ru-RU"/>
              </w:rPr>
            </w:pPr>
            <w:r w:rsidRPr="000069C4">
              <w:rPr>
                <w:sz w:val="24"/>
                <w:szCs w:val="24"/>
                <w:lang w:val="ru-RU"/>
              </w:rPr>
              <w:t>Предпосылки возникновения и краткая история развития дактилоскопии.</w:t>
            </w:r>
          </w:p>
        </w:tc>
        <w:tc>
          <w:tcPr>
            <w:tcW w:w="3827" w:type="dxa"/>
            <w:shd w:val="clear" w:color="auto" w:fill="auto"/>
          </w:tcPr>
          <w:p w:rsidR="00584838" w:rsidRPr="009F7FA7" w:rsidRDefault="00004953" w:rsidP="00314AD0">
            <w:pPr>
              <w:pStyle w:val="a3"/>
              <w:ind w:left="0" w:right="-284"/>
              <w:jc w:val="both"/>
              <w:rPr>
                <w:sz w:val="24"/>
                <w:szCs w:val="24"/>
                <w:lang w:val="ru-RU"/>
              </w:rPr>
            </w:pPr>
            <w:r>
              <w:rPr>
                <w:sz w:val="24"/>
                <w:szCs w:val="24"/>
                <w:lang w:val="ru-RU"/>
              </w:rPr>
              <w:t>ОПК-7</w:t>
            </w:r>
            <w:r>
              <w:rPr>
                <w:sz w:val="24"/>
                <w:szCs w:val="24"/>
                <w:lang w:val="ru-RU"/>
              </w:rPr>
              <w:t xml:space="preserve"> </w:t>
            </w:r>
            <w:r>
              <w:rPr>
                <w:sz w:val="24"/>
                <w:szCs w:val="24"/>
                <w:lang w:val="ru-RU"/>
              </w:rPr>
              <w:t>ПК-3.КЭ</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0"/>
              </w:numPr>
              <w:ind w:left="0" w:firstLine="0"/>
              <w:jc w:val="both"/>
              <w:rPr>
                <w:sz w:val="24"/>
                <w:szCs w:val="24"/>
                <w:lang w:val="ru-RU"/>
              </w:rPr>
            </w:pPr>
            <w:r w:rsidRPr="000069C4">
              <w:rPr>
                <w:sz w:val="24"/>
                <w:szCs w:val="24"/>
                <w:lang w:val="ru-RU"/>
              </w:rPr>
              <w:t>Понятие, предмет, задачи и объекты дактилоскопии.</w:t>
            </w:r>
          </w:p>
        </w:tc>
        <w:tc>
          <w:tcPr>
            <w:tcW w:w="3827" w:type="dxa"/>
            <w:shd w:val="clear" w:color="auto" w:fill="auto"/>
          </w:tcPr>
          <w:p w:rsidR="00584838" w:rsidRPr="009F7FA7" w:rsidRDefault="000069C4" w:rsidP="00314AD0">
            <w:pPr>
              <w:pStyle w:val="a3"/>
              <w:ind w:left="0" w:right="-284"/>
              <w:jc w:val="both"/>
              <w:rPr>
                <w:sz w:val="24"/>
                <w:szCs w:val="24"/>
                <w:lang w:val="ru-RU"/>
              </w:rPr>
            </w:pPr>
            <w:r>
              <w:rPr>
                <w:sz w:val="24"/>
                <w:szCs w:val="24"/>
                <w:lang w:val="ru-RU"/>
              </w:rPr>
              <w:t>ОПК-7</w:t>
            </w:r>
            <w:r w:rsidR="00004953">
              <w:rPr>
                <w:sz w:val="24"/>
                <w:szCs w:val="24"/>
                <w:lang w:val="ru-RU"/>
              </w:rPr>
              <w:t xml:space="preserve"> </w:t>
            </w:r>
            <w:r w:rsidR="00004953">
              <w:rPr>
                <w:sz w:val="24"/>
                <w:szCs w:val="24"/>
                <w:lang w:val="ru-RU"/>
              </w:rPr>
              <w:t>ПК-3.КЭ</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0"/>
              </w:numPr>
              <w:suppressAutoHyphens w:val="0"/>
              <w:ind w:left="0" w:firstLine="0"/>
              <w:jc w:val="both"/>
              <w:rPr>
                <w:sz w:val="24"/>
                <w:szCs w:val="24"/>
                <w:lang w:val="ru-RU"/>
              </w:rPr>
            </w:pPr>
            <w:r w:rsidRPr="000069C4">
              <w:rPr>
                <w:sz w:val="24"/>
                <w:szCs w:val="24"/>
                <w:lang w:val="ru-RU"/>
              </w:rPr>
              <w:t>Основные направления использования дактилоскопии в деятельности правоохранительных органов.</w:t>
            </w:r>
          </w:p>
        </w:tc>
        <w:tc>
          <w:tcPr>
            <w:tcW w:w="3827" w:type="dxa"/>
            <w:shd w:val="clear" w:color="auto" w:fill="auto"/>
          </w:tcPr>
          <w:p w:rsidR="00584838" w:rsidRPr="009F7FA7" w:rsidRDefault="00004953" w:rsidP="00314AD0">
            <w:pPr>
              <w:pStyle w:val="a3"/>
              <w:ind w:left="0" w:right="-284"/>
              <w:jc w:val="both"/>
              <w:rPr>
                <w:sz w:val="24"/>
                <w:szCs w:val="24"/>
                <w:lang w:val="ru-RU"/>
              </w:rPr>
            </w:pPr>
            <w:r>
              <w:rPr>
                <w:sz w:val="24"/>
                <w:szCs w:val="24"/>
                <w:lang w:val="ru-RU"/>
              </w:rPr>
              <w:t>ПК-7</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0"/>
              </w:numPr>
              <w:suppressAutoHyphens w:val="0"/>
              <w:spacing w:after="200"/>
              <w:ind w:left="0" w:firstLine="0"/>
              <w:jc w:val="both"/>
              <w:rPr>
                <w:sz w:val="24"/>
                <w:szCs w:val="24"/>
                <w:lang w:val="ru-RU"/>
              </w:rPr>
            </w:pPr>
            <w:r w:rsidRPr="000069C4">
              <w:rPr>
                <w:sz w:val="24"/>
                <w:szCs w:val="24"/>
                <w:lang w:val="ru-RU"/>
              </w:rPr>
              <w:t>Механизмы образования следов рук и их классификация.</w:t>
            </w:r>
          </w:p>
        </w:tc>
        <w:tc>
          <w:tcPr>
            <w:tcW w:w="3827" w:type="dxa"/>
            <w:shd w:val="clear" w:color="auto" w:fill="auto"/>
          </w:tcPr>
          <w:p w:rsidR="00584838" w:rsidRPr="009F7FA7" w:rsidRDefault="00004953" w:rsidP="00314AD0">
            <w:pPr>
              <w:pStyle w:val="a3"/>
              <w:ind w:left="0" w:right="-284"/>
              <w:jc w:val="both"/>
              <w:rPr>
                <w:sz w:val="24"/>
                <w:szCs w:val="24"/>
                <w:lang w:val="ru-RU"/>
              </w:rPr>
            </w:pPr>
            <w:r>
              <w:rPr>
                <w:sz w:val="24"/>
                <w:szCs w:val="24"/>
                <w:lang w:val="ru-RU"/>
              </w:rPr>
              <w:t>ОПК-7</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0"/>
              </w:numPr>
              <w:suppressAutoHyphens w:val="0"/>
              <w:spacing w:after="200"/>
              <w:ind w:left="0" w:firstLine="0"/>
              <w:jc w:val="both"/>
              <w:rPr>
                <w:sz w:val="24"/>
                <w:szCs w:val="24"/>
                <w:lang w:val="ru-RU"/>
              </w:rPr>
            </w:pPr>
            <w:r w:rsidRPr="000069C4">
              <w:rPr>
                <w:sz w:val="24"/>
                <w:szCs w:val="24"/>
                <w:lang w:val="ru-RU"/>
              </w:rPr>
              <w:t>Криминалистическое значение следов рук и подошв стоп.</w:t>
            </w:r>
          </w:p>
        </w:tc>
        <w:tc>
          <w:tcPr>
            <w:tcW w:w="3827" w:type="dxa"/>
            <w:shd w:val="clear" w:color="auto" w:fill="auto"/>
          </w:tcPr>
          <w:p w:rsidR="00584838" w:rsidRPr="009F7FA7" w:rsidRDefault="00004953" w:rsidP="00314AD0">
            <w:pPr>
              <w:pStyle w:val="a3"/>
              <w:ind w:left="0" w:right="-284"/>
              <w:jc w:val="both"/>
              <w:rPr>
                <w:sz w:val="24"/>
                <w:szCs w:val="24"/>
                <w:lang w:val="ru-RU"/>
              </w:rPr>
            </w:pPr>
            <w:r>
              <w:rPr>
                <w:sz w:val="24"/>
                <w:szCs w:val="24"/>
                <w:lang w:val="ru-RU"/>
              </w:rPr>
              <w:t>ПК-7</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0"/>
              </w:numPr>
              <w:suppressAutoHyphens w:val="0"/>
              <w:ind w:left="0" w:firstLine="0"/>
              <w:jc w:val="both"/>
              <w:rPr>
                <w:sz w:val="24"/>
                <w:szCs w:val="24"/>
                <w:lang w:val="ru-RU"/>
              </w:rPr>
            </w:pPr>
            <w:r w:rsidRPr="000069C4">
              <w:rPr>
                <w:sz w:val="24"/>
                <w:szCs w:val="24"/>
                <w:lang w:val="ru-RU"/>
              </w:rPr>
              <w:t>Анатомические особенности строения кожного покрова ладоней и подошв стоп человека.</w:t>
            </w:r>
          </w:p>
        </w:tc>
        <w:tc>
          <w:tcPr>
            <w:tcW w:w="3827" w:type="dxa"/>
            <w:shd w:val="clear" w:color="auto" w:fill="auto"/>
          </w:tcPr>
          <w:p w:rsidR="00584838" w:rsidRPr="009F7FA7" w:rsidRDefault="00004953" w:rsidP="00314AD0">
            <w:pPr>
              <w:pStyle w:val="a3"/>
              <w:ind w:left="0" w:right="-284"/>
              <w:jc w:val="both"/>
              <w:rPr>
                <w:sz w:val="24"/>
                <w:szCs w:val="24"/>
                <w:lang w:val="ru-RU"/>
              </w:rPr>
            </w:pPr>
            <w:r>
              <w:rPr>
                <w:sz w:val="24"/>
                <w:szCs w:val="24"/>
                <w:lang w:val="ru-RU"/>
              </w:rPr>
              <w:t>ОПК-7</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0"/>
              </w:numPr>
              <w:suppressAutoHyphens w:val="0"/>
              <w:spacing w:after="200"/>
              <w:ind w:left="0" w:firstLine="0"/>
              <w:jc w:val="both"/>
              <w:rPr>
                <w:sz w:val="24"/>
                <w:szCs w:val="24"/>
                <w:lang w:val="ru-RU"/>
              </w:rPr>
            </w:pPr>
            <w:r w:rsidRPr="000069C4">
              <w:rPr>
                <w:sz w:val="24"/>
                <w:szCs w:val="24"/>
                <w:lang w:val="ru-RU"/>
              </w:rPr>
              <w:t>Основные свойства папиллярных узоров (неповторимость, относительная неизменяемость и восстанавливаемость).</w:t>
            </w:r>
          </w:p>
        </w:tc>
        <w:tc>
          <w:tcPr>
            <w:tcW w:w="3827" w:type="dxa"/>
            <w:shd w:val="clear" w:color="auto" w:fill="auto"/>
          </w:tcPr>
          <w:p w:rsidR="00584838" w:rsidRPr="009F7FA7" w:rsidRDefault="00004953" w:rsidP="00314AD0">
            <w:pPr>
              <w:pStyle w:val="a3"/>
              <w:ind w:left="0" w:right="-284"/>
              <w:jc w:val="both"/>
              <w:rPr>
                <w:sz w:val="24"/>
                <w:szCs w:val="24"/>
                <w:lang w:val="ru-RU"/>
              </w:rPr>
            </w:pPr>
            <w:r>
              <w:rPr>
                <w:sz w:val="24"/>
                <w:szCs w:val="24"/>
                <w:lang w:val="ru-RU"/>
              </w:rPr>
              <w:t>ОПК-7</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0"/>
              </w:numPr>
              <w:suppressAutoHyphens w:val="0"/>
              <w:spacing w:after="200"/>
              <w:ind w:left="0" w:firstLine="0"/>
              <w:jc w:val="both"/>
              <w:rPr>
                <w:sz w:val="24"/>
                <w:szCs w:val="24"/>
                <w:lang w:val="ru-RU"/>
              </w:rPr>
            </w:pPr>
            <w:r w:rsidRPr="000069C4">
              <w:rPr>
                <w:sz w:val="24"/>
                <w:szCs w:val="24"/>
                <w:lang w:val="ru-RU"/>
              </w:rPr>
              <w:t>Основные элементы наружного покрова пальцев, ладоней и подошв стоп.</w:t>
            </w:r>
          </w:p>
        </w:tc>
        <w:tc>
          <w:tcPr>
            <w:tcW w:w="3827" w:type="dxa"/>
            <w:shd w:val="clear" w:color="auto" w:fill="auto"/>
          </w:tcPr>
          <w:p w:rsidR="00584838" w:rsidRPr="009F7FA7" w:rsidRDefault="00004953" w:rsidP="00314AD0">
            <w:pPr>
              <w:pStyle w:val="a3"/>
              <w:ind w:left="0" w:right="-284"/>
              <w:jc w:val="both"/>
              <w:rPr>
                <w:sz w:val="24"/>
                <w:szCs w:val="24"/>
                <w:lang w:val="ru-RU"/>
              </w:rPr>
            </w:pPr>
            <w:r>
              <w:rPr>
                <w:sz w:val="24"/>
                <w:szCs w:val="24"/>
                <w:lang w:val="ru-RU"/>
              </w:rPr>
              <w:t>ОПК-7</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0"/>
              </w:numPr>
              <w:suppressAutoHyphens w:val="0"/>
              <w:spacing w:after="200"/>
              <w:ind w:left="0" w:firstLine="0"/>
              <w:jc w:val="both"/>
              <w:rPr>
                <w:sz w:val="24"/>
                <w:szCs w:val="24"/>
                <w:lang w:val="ru-RU"/>
              </w:rPr>
            </w:pPr>
            <w:r w:rsidRPr="000069C4">
              <w:rPr>
                <w:sz w:val="24"/>
                <w:szCs w:val="24"/>
                <w:lang w:val="ru-RU"/>
              </w:rPr>
              <w:t>Типы и виды папиллярных узоров на  ногтевых фалангах пальцев и ладоней рук.</w:t>
            </w:r>
          </w:p>
        </w:tc>
        <w:tc>
          <w:tcPr>
            <w:tcW w:w="3827" w:type="dxa"/>
            <w:shd w:val="clear" w:color="auto" w:fill="auto"/>
          </w:tcPr>
          <w:p w:rsidR="00584838" w:rsidRPr="009F7FA7" w:rsidRDefault="00004953" w:rsidP="00314AD0">
            <w:pPr>
              <w:pStyle w:val="a3"/>
              <w:ind w:left="0" w:right="-284"/>
              <w:jc w:val="both"/>
              <w:rPr>
                <w:sz w:val="24"/>
                <w:szCs w:val="24"/>
                <w:lang w:val="ru-RU"/>
              </w:rPr>
            </w:pPr>
            <w:r>
              <w:rPr>
                <w:sz w:val="24"/>
                <w:szCs w:val="24"/>
                <w:lang w:val="ru-RU"/>
              </w:rPr>
              <w:t>ОПК-7</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0"/>
              </w:numPr>
              <w:suppressAutoHyphens w:val="0"/>
              <w:spacing w:after="200"/>
              <w:ind w:left="0" w:firstLine="0"/>
              <w:jc w:val="both"/>
              <w:rPr>
                <w:sz w:val="24"/>
                <w:szCs w:val="24"/>
                <w:lang w:val="ru-RU"/>
              </w:rPr>
            </w:pPr>
            <w:r w:rsidRPr="000069C4">
              <w:rPr>
                <w:sz w:val="24"/>
                <w:szCs w:val="24"/>
                <w:lang w:val="ru-RU"/>
              </w:rPr>
              <w:t>Дуговые узоры и их характеристика.</w:t>
            </w:r>
          </w:p>
        </w:tc>
        <w:tc>
          <w:tcPr>
            <w:tcW w:w="3827" w:type="dxa"/>
            <w:shd w:val="clear" w:color="auto" w:fill="auto"/>
          </w:tcPr>
          <w:p w:rsidR="00584838" w:rsidRPr="009F7FA7" w:rsidRDefault="00004953" w:rsidP="00004953">
            <w:pPr>
              <w:pStyle w:val="a3"/>
              <w:ind w:left="0" w:right="-284"/>
              <w:jc w:val="both"/>
              <w:rPr>
                <w:sz w:val="24"/>
                <w:szCs w:val="24"/>
                <w:lang w:val="ru-RU"/>
              </w:rPr>
            </w:pPr>
            <w:r>
              <w:rPr>
                <w:sz w:val="24"/>
                <w:szCs w:val="24"/>
                <w:lang w:val="ru-RU"/>
              </w:rPr>
              <w:t>ОПК-7</w:t>
            </w:r>
            <w:r>
              <w:rPr>
                <w:sz w:val="24"/>
                <w:szCs w:val="24"/>
                <w:lang w:val="ru-RU"/>
              </w:rPr>
              <w:t xml:space="preserve"> </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1"/>
              </w:numPr>
              <w:suppressAutoHyphens w:val="0"/>
              <w:spacing w:after="200"/>
              <w:ind w:left="0" w:firstLine="0"/>
              <w:jc w:val="both"/>
              <w:rPr>
                <w:sz w:val="24"/>
                <w:szCs w:val="24"/>
                <w:lang w:val="ru-RU"/>
              </w:rPr>
            </w:pPr>
            <w:r w:rsidRPr="000069C4">
              <w:rPr>
                <w:sz w:val="24"/>
                <w:szCs w:val="24"/>
                <w:lang w:val="ru-RU"/>
              </w:rPr>
              <w:t>Петлевые узоры и их характеристика.</w:t>
            </w:r>
          </w:p>
        </w:tc>
        <w:tc>
          <w:tcPr>
            <w:tcW w:w="3827" w:type="dxa"/>
            <w:shd w:val="clear" w:color="auto" w:fill="auto"/>
          </w:tcPr>
          <w:p w:rsidR="00584838" w:rsidRPr="009F7FA7" w:rsidRDefault="00004953" w:rsidP="00314AD0">
            <w:pPr>
              <w:pStyle w:val="a3"/>
              <w:ind w:left="0" w:right="-284"/>
              <w:jc w:val="both"/>
              <w:rPr>
                <w:sz w:val="24"/>
                <w:szCs w:val="24"/>
                <w:lang w:val="ru-RU"/>
              </w:rPr>
            </w:pPr>
            <w:r>
              <w:rPr>
                <w:sz w:val="24"/>
                <w:szCs w:val="24"/>
                <w:lang w:val="ru-RU"/>
              </w:rPr>
              <w:t>ОПК-7</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2"/>
              </w:numPr>
              <w:suppressAutoHyphens w:val="0"/>
              <w:spacing w:after="200"/>
              <w:ind w:left="0" w:firstLine="0"/>
              <w:jc w:val="both"/>
              <w:rPr>
                <w:sz w:val="24"/>
                <w:szCs w:val="24"/>
                <w:lang w:val="ru-RU"/>
              </w:rPr>
            </w:pPr>
            <w:r w:rsidRPr="000069C4">
              <w:rPr>
                <w:sz w:val="24"/>
                <w:szCs w:val="24"/>
                <w:lang w:val="ru-RU"/>
              </w:rPr>
              <w:t>Завитковые узоры и их характеристика.</w:t>
            </w:r>
          </w:p>
        </w:tc>
        <w:tc>
          <w:tcPr>
            <w:tcW w:w="3827" w:type="dxa"/>
            <w:shd w:val="clear" w:color="auto" w:fill="auto"/>
          </w:tcPr>
          <w:p w:rsidR="00584838" w:rsidRPr="009F7FA7" w:rsidRDefault="00004953" w:rsidP="00314AD0">
            <w:pPr>
              <w:pStyle w:val="a3"/>
              <w:ind w:left="0" w:right="-284"/>
              <w:jc w:val="both"/>
              <w:rPr>
                <w:sz w:val="24"/>
                <w:szCs w:val="24"/>
                <w:lang w:val="ru-RU"/>
              </w:rPr>
            </w:pPr>
            <w:r>
              <w:rPr>
                <w:sz w:val="24"/>
                <w:szCs w:val="24"/>
                <w:lang w:val="ru-RU"/>
              </w:rPr>
              <w:t>ОПК-7</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2"/>
              </w:numPr>
              <w:suppressAutoHyphens w:val="0"/>
              <w:spacing w:after="200"/>
              <w:ind w:left="0" w:firstLine="0"/>
              <w:jc w:val="both"/>
              <w:rPr>
                <w:sz w:val="24"/>
                <w:szCs w:val="24"/>
                <w:lang w:val="ru-RU"/>
              </w:rPr>
            </w:pPr>
            <w:r w:rsidRPr="000069C4">
              <w:rPr>
                <w:sz w:val="24"/>
                <w:szCs w:val="24"/>
                <w:lang w:val="ru-RU"/>
              </w:rPr>
              <w:t>Понятие и виды дельт. Значение дельт в дактилоскопии.</w:t>
            </w:r>
          </w:p>
        </w:tc>
        <w:tc>
          <w:tcPr>
            <w:tcW w:w="3827" w:type="dxa"/>
            <w:shd w:val="clear" w:color="auto" w:fill="auto"/>
          </w:tcPr>
          <w:p w:rsidR="00584838" w:rsidRPr="009F7FA7" w:rsidRDefault="00004953" w:rsidP="00314AD0">
            <w:pPr>
              <w:pStyle w:val="a3"/>
              <w:ind w:left="0" w:right="-284"/>
              <w:jc w:val="both"/>
              <w:rPr>
                <w:sz w:val="24"/>
                <w:szCs w:val="24"/>
                <w:lang w:val="ru-RU"/>
              </w:rPr>
            </w:pPr>
            <w:r>
              <w:rPr>
                <w:sz w:val="24"/>
                <w:szCs w:val="24"/>
                <w:lang w:val="ru-RU"/>
              </w:rPr>
              <w:t>ОПК-7</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2"/>
              </w:numPr>
              <w:suppressAutoHyphens w:val="0"/>
              <w:spacing w:after="200"/>
              <w:ind w:left="0" w:firstLine="0"/>
              <w:jc w:val="both"/>
              <w:rPr>
                <w:sz w:val="24"/>
                <w:szCs w:val="24"/>
                <w:lang w:val="ru-RU"/>
              </w:rPr>
            </w:pPr>
            <w:r w:rsidRPr="000069C4">
              <w:rPr>
                <w:sz w:val="24"/>
                <w:szCs w:val="24"/>
                <w:lang w:val="ru-RU"/>
              </w:rPr>
              <w:t>Общие признаки папиллярного узора и их характеристика</w:t>
            </w:r>
          </w:p>
        </w:tc>
        <w:tc>
          <w:tcPr>
            <w:tcW w:w="3827" w:type="dxa"/>
            <w:shd w:val="clear" w:color="auto" w:fill="auto"/>
          </w:tcPr>
          <w:p w:rsidR="00584838" w:rsidRPr="009F7FA7" w:rsidRDefault="00004953" w:rsidP="00314AD0">
            <w:pPr>
              <w:pStyle w:val="a3"/>
              <w:ind w:left="0" w:right="-284"/>
              <w:jc w:val="both"/>
              <w:rPr>
                <w:sz w:val="24"/>
                <w:szCs w:val="24"/>
                <w:lang w:val="ru-RU"/>
              </w:rPr>
            </w:pPr>
            <w:r>
              <w:rPr>
                <w:sz w:val="24"/>
                <w:szCs w:val="24"/>
                <w:lang w:val="ru-RU"/>
              </w:rPr>
              <w:t>ОПК-7</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2"/>
              </w:numPr>
              <w:suppressAutoHyphens w:val="0"/>
              <w:spacing w:after="200"/>
              <w:ind w:left="0" w:firstLine="0"/>
              <w:jc w:val="both"/>
              <w:rPr>
                <w:sz w:val="24"/>
                <w:szCs w:val="24"/>
                <w:lang w:val="ru-RU"/>
              </w:rPr>
            </w:pPr>
            <w:r w:rsidRPr="000069C4">
              <w:rPr>
                <w:sz w:val="24"/>
                <w:szCs w:val="24"/>
                <w:lang w:val="ru-RU"/>
              </w:rPr>
              <w:t>Частные признаки папиллярного узора и их характеристика.</w:t>
            </w:r>
          </w:p>
        </w:tc>
        <w:tc>
          <w:tcPr>
            <w:tcW w:w="3827" w:type="dxa"/>
            <w:shd w:val="clear" w:color="auto" w:fill="auto"/>
          </w:tcPr>
          <w:p w:rsidR="00584838" w:rsidRPr="009F7FA7" w:rsidRDefault="00004953" w:rsidP="00314AD0">
            <w:pPr>
              <w:pStyle w:val="a3"/>
              <w:ind w:left="0" w:right="-284"/>
              <w:jc w:val="both"/>
              <w:rPr>
                <w:sz w:val="24"/>
                <w:szCs w:val="24"/>
                <w:lang w:val="ru-RU"/>
              </w:rPr>
            </w:pPr>
            <w:r>
              <w:rPr>
                <w:sz w:val="24"/>
                <w:szCs w:val="24"/>
                <w:lang w:val="ru-RU"/>
              </w:rPr>
              <w:t>ОПК-7</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2"/>
              </w:numPr>
              <w:suppressAutoHyphens w:val="0"/>
              <w:spacing w:after="200"/>
              <w:ind w:left="0" w:firstLine="0"/>
              <w:jc w:val="both"/>
              <w:rPr>
                <w:sz w:val="24"/>
                <w:szCs w:val="24"/>
                <w:lang w:val="ru-RU"/>
              </w:rPr>
            </w:pPr>
            <w:r w:rsidRPr="000069C4">
              <w:rPr>
                <w:sz w:val="24"/>
                <w:szCs w:val="24"/>
                <w:lang w:val="ru-RU"/>
              </w:rPr>
              <w:t>Общие и частные признаки патологических изменений кожного покрова.</w:t>
            </w:r>
          </w:p>
        </w:tc>
        <w:tc>
          <w:tcPr>
            <w:tcW w:w="3827" w:type="dxa"/>
            <w:shd w:val="clear" w:color="auto" w:fill="auto"/>
          </w:tcPr>
          <w:p w:rsidR="00584838" w:rsidRPr="009F7FA7" w:rsidRDefault="00004953" w:rsidP="00314AD0">
            <w:pPr>
              <w:pStyle w:val="a3"/>
              <w:ind w:left="0" w:right="-284"/>
              <w:jc w:val="both"/>
              <w:rPr>
                <w:sz w:val="24"/>
                <w:szCs w:val="24"/>
                <w:lang w:val="ru-RU"/>
              </w:rPr>
            </w:pPr>
            <w:r>
              <w:rPr>
                <w:sz w:val="24"/>
                <w:szCs w:val="24"/>
                <w:lang w:val="ru-RU"/>
              </w:rPr>
              <w:t>ОПК-7</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2"/>
              </w:numPr>
              <w:suppressAutoHyphens w:val="0"/>
              <w:spacing w:after="200"/>
              <w:ind w:left="0" w:firstLine="0"/>
              <w:jc w:val="both"/>
              <w:rPr>
                <w:sz w:val="24"/>
                <w:szCs w:val="24"/>
                <w:lang w:val="ru-RU"/>
              </w:rPr>
            </w:pPr>
            <w:r w:rsidRPr="000069C4">
              <w:rPr>
                <w:sz w:val="24"/>
                <w:szCs w:val="24"/>
                <w:lang w:val="ru-RU"/>
              </w:rPr>
              <w:t>Основные методы выявления следов рук.</w:t>
            </w:r>
          </w:p>
        </w:tc>
        <w:tc>
          <w:tcPr>
            <w:tcW w:w="3827" w:type="dxa"/>
            <w:shd w:val="clear" w:color="auto" w:fill="auto"/>
          </w:tcPr>
          <w:p w:rsidR="00584838" w:rsidRPr="009F7FA7" w:rsidRDefault="00794D8E" w:rsidP="00314AD0">
            <w:pPr>
              <w:pStyle w:val="a3"/>
              <w:ind w:left="0" w:right="-284"/>
              <w:jc w:val="both"/>
              <w:rPr>
                <w:sz w:val="24"/>
                <w:szCs w:val="24"/>
                <w:lang w:val="ru-RU"/>
              </w:rPr>
            </w:pPr>
            <w:r>
              <w:rPr>
                <w:sz w:val="24"/>
                <w:szCs w:val="24"/>
                <w:lang w:val="ru-RU"/>
              </w:rPr>
              <w:t>ОПК-7</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2"/>
              </w:numPr>
              <w:suppressAutoHyphens w:val="0"/>
              <w:spacing w:after="200"/>
              <w:ind w:left="0" w:firstLine="0"/>
              <w:jc w:val="both"/>
              <w:rPr>
                <w:sz w:val="24"/>
                <w:szCs w:val="24"/>
                <w:lang w:val="ru-RU"/>
              </w:rPr>
            </w:pPr>
            <w:r w:rsidRPr="000069C4">
              <w:rPr>
                <w:sz w:val="24"/>
                <w:szCs w:val="24"/>
                <w:lang w:val="ru-RU"/>
              </w:rPr>
              <w:t>Основные способы фиксации следов рук.</w:t>
            </w:r>
          </w:p>
        </w:tc>
        <w:tc>
          <w:tcPr>
            <w:tcW w:w="3827" w:type="dxa"/>
            <w:shd w:val="clear" w:color="auto" w:fill="auto"/>
          </w:tcPr>
          <w:p w:rsidR="00584838" w:rsidRPr="009F7FA7" w:rsidRDefault="00794D8E" w:rsidP="00314AD0">
            <w:pPr>
              <w:pStyle w:val="a3"/>
              <w:ind w:left="0" w:right="-284"/>
              <w:jc w:val="both"/>
              <w:rPr>
                <w:sz w:val="24"/>
                <w:szCs w:val="24"/>
                <w:lang w:val="ru-RU"/>
              </w:rPr>
            </w:pPr>
            <w:r>
              <w:rPr>
                <w:sz w:val="24"/>
                <w:szCs w:val="24"/>
                <w:lang w:val="ru-RU"/>
              </w:rPr>
              <w:t>ОПК-7</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2"/>
              </w:numPr>
              <w:suppressAutoHyphens w:val="0"/>
              <w:spacing w:after="200"/>
              <w:ind w:left="0" w:firstLine="0"/>
              <w:jc w:val="both"/>
              <w:rPr>
                <w:sz w:val="24"/>
                <w:szCs w:val="24"/>
                <w:lang w:val="ru-RU"/>
              </w:rPr>
            </w:pPr>
            <w:r w:rsidRPr="000069C4">
              <w:rPr>
                <w:sz w:val="24"/>
                <w:szCs w:val="24"/>
                <w:lang w:val="ru-RU"/>
              </w:rPr>
              <w:t>Технические средства и правила фотографирования следов рук.</w:t>
            </w:r>
          </w:p>
        </w:tc>
        <w:tc>
          <w:tcPr>
            <w:tcW w:w="3827" w:type="dxa"/>
            <w:shd w:val="clear" w:color="auto" w:fill="auto"/>
          </w:tcPr>
          <w:p w:rsidR="00584838" w:rsidRPr="009F7FA7" w:rsidRDefault="00A22747" w:rsidP="00314AD0">
            <w:pPr>
              <w:pStyle w:val="a3"/>
              <w:ind w:left="0" w:right="-284"/>
              <w:jc w:val="both"/>
              <w:rPr>
                <w:sz w:val="24"/>
                <w:szCs w:val="24"/>
                <w:lang w:val="ru-RU"/>
              </w:rPr>
            </w:pPr>
            <w:r>
              <w:rPr>
                <w:sz w:val="24"/>
                <w:szCs w:val="24"/>
                <w:lang w:val="ru-RU"/>
              </w:rPr>
              <w:t>ОПК-7, ПК-3.КЭ</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2"/>
              </w:numPr>
              <w:ind w:left="0" w:firstLine="0"/>
              <w:jc w:val="both"/>
              <w:rPr>
                <w:sz w:val="24"/>
                <w:szCs w:val="24"/>
                <w:lang w:val="ru-RU"/>
              </w:rPr>
            </w:pPr>
            <w:r w:rsidRPr="000069C4">
              <w:rPr>
                <w:sz w:val="24"/>
                <w:szCs w:val="24"/>
                <w:lang w:val="ru-RU"/>
              </w:rPr>
              <w:t>Фотографирование следов папиллярных линий на плоских стеклах.</w:t>
            </w:r>
          </w:p>
        </w:tc>
        <w:tc>
          <w:tcPr>
            <w:tcW w:w="3827" w:type="dxa"/>
            <w:shd w:val="clear" w:color="auto" w:fill="auto"/>
          </w:tcPr>
          <w:p w:rsidR="00584838" w:rsidRPr="009F7FA7" w:rsidRDefault="00794D8E" w:rsidP="00314AD0">
            <w:pPr>
              <w:pStyle w:val="a3"/>
              <w:ind w:left="0" w:right="-284"/>
              <w:jc w:val="both"/>
              <w:rPr>
                <w:sz w:val="24"/>
                <w:szCs w:val="24"/>
                <w:lang w:val="ru-RU"/>
              </w:rPr>
            </w:pPr>
            <w:r>
              <w:rPr>
                <w:sz w:val="24"/>
                <w:szCs w:val="24"/>
                <w:lang w:val="ru-RU"/>
              </w:rPr>
              <w:t>ОПК-7, ПК-3.КЭ</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2"/>
              </w:numPr>
              <w:suppressAutoHyphens w:val="0"/>
              <w:spacing w:after="200"/>
              <w:ind w:left="0" w:firstLine="0"/>
              <w:jc w:val="both"/>
              <w:rPr>
                <w:sz w:val="24"/>
                <w:szCs w:val="24"/>
                <w:lang w:val="ru-RU"/>
              </w:rPr>
            </w:pPr>
            <w:r w:rsidRPr="000069C4">
              <w:rPr>
                <w:sz w:val="24"/>
                <w:szCs w:val="24"/>
                <w:lang w:val="ru-RU"/>
              </w:rPr>
              <w:t>Фотографирование следов рук на цилиндрических и сферических стеклянных поверхностях.</w:t>
            </w:r>
          </w:p>
        </w:tc>
        <w:tc>
          <w:tcPr>
            <w:tcW w:w="3827" w:type="dxa"/>
            <w:shd w:val="clear" w:color="auto" w:fill="auto"/>
          </w:tcPr>
          <w:p w:rsidR="00584838" w:rsidRPr="009F7FA7" w:rsidRDefault="00794D8E" w:rsidP="00314AD0">
            <w:pPr>
              <w:pStyle w:val="a3"/>
              <w:ind w:left="0" w:right="-284"/>
              <w:jc w:val="both"/>
              <w:rPr>
                <w:sz w:val="24"/>
                <w:szCs w:val="24"/>
                <w:lang w:val="ru-RU"/>
              </w:rPr>
            </w:pPr>
            <w:r>
              <w:rPr>
                <w:sz w:val="24"/>
                <w:szCs w:val="24"/>
                <w:lang w:val="ru-RU"/>
              </w:rPr>
              <w:t>ОПК-7, ПК-3.КЭ</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2"/>
              </w:numPr>
              <w:suppressAutoHyphens w:val="0"/>
              <w:spacing w:after="200"/>
              <w:ind w:left="0" w:firstLine="0"/>
              <w:jc w:val="both"/>
              <w:rPr>
                <w:sz w:val="24"/>
                <w:szCs w:val="24"/>
                <w:lang w:val="ru-RU"/>
              </w:rPr>
            </w:pPr>
            <w:r w:rsidRPr="000069C4">
              <w:rPr>
                <w:sz w:val="24"/>
                <w:szCs w:val="24"/>
                <w:lang w:val="ru-RU"/>
              </w:rPr>
              <w:t>Фотографирование следов папиллярных линий на зеркалах и полированных поверхностях.</w:t>
            </w:r>
          </w:p>
        </w:tc>
        <w:tc>
          <w:tcPr>
            <w:tcW w:w="3827" w:type="dxa"/>
            <w:shd w:val="clear" w:color="auto" w:fill="auto"/>
          </w:tcPr>
          <w:p w:rsidR="00584838" w:rsidRPr="009F7FA7" w:rsidRDefault="00794D8E" w:rsidP="00314AD0">
            <w:pPr>
              <w:pStyle w:val="a3"/>
              <w:ind w:left="0" w:right="-284"/>
              <w:jc w:val="both"/>
              <w:rPr>
                <w:sz w:val="24"/>
                <w:szCs w:val="24"/>
                <w:lang w:val="ru-RU"/>
              </w:rPr>
            </w:pPr>
            <w:r>
              <w:rPr>
                <w:sz w:val="24"/>
                <w:szCs w:val="24"/>
                <w:lang w:val="ru-RU"/>
              </w:rPr>
              <w:t>ОПК-7, ПК-3.КЭ</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2"/>
              </w:numPr>
              <w:suppressAutoHyphens w:val="0"/>
              <w:spacing w:after="200"/>
              <w:ind w:left="0" w:firstLine="0"/>
              <w:jc w:val="both"/>
              <w:rPr>
                <w:sz w:val="24"/>
                <w:szCs w:val="24"/>
                <w:lang w:val="ru-RU"/>
              </w:rPr>
            </w:pPr>
            <w:r w:rsidRPr="000069C4">
              <w:rPr>
                <w:sz w:val="24"/>
                <w:szCs w:val="24"/>
                <w:lang w:val="ru-RU"/>
              </w:rPr>
              <w:t>Особенности выявления и фотографирования следов рук на цветных  поверхностях.</w:t>
            </w:r>
          </w:p>
        </w:tc>
        <w:tc>
          <w:tcPr>
            <w:tcW w:w="3827" w:type="dxa"/>
            <w:shd w:val="clear" w:color="auto" w:fill="auto"/>
          </w:tcPr>
          <w:p w:rsidR="00584838" w:rsidRPr="009F7FA7" w:rsidRDefault="00794D8E" w:rsidP="00314AD0">
            <w:pPr>
              <w:pStyle w:val="a3"/>
              <w:ind w:left="0" w:right="-284"/>
              <w:jc w:val="both"/>
              <w:rPr>
                <w:sz w:val="24"/>
                <w:szCs w:val="24"/>
                <w:lang w:val="ru-RU"/>
              </w:rPr>
            </w:pPr>
            <w:r>
              <w:rPr>
                <w:sz w:val="24"/>
                <w:szCs w:val="24"/>
                <w:lang w:val="ru-RU"/>
              </w:rPr>
              <w:t>ОПК-7, ПК-3.КЭ</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2"/>
              </w:numPr>
              <w:suppressAutoHyphens w:val="0"/>
              <w:spacing w:after="200"/>
              <w:ind w:left="0" w:firstLine="0"/>
              <w:jc w:val="both"/>
              <w:rPr>
                <w:sz w:val="24"/>
                <w:szCs w:val="24"/>
                <w:lang w:val="ru-RU"/>
              </w:rPr>
            </w:pPr>
            <w:r w:rsidRPr="000069C4">
              <w:rPr>
                <w:sz w:val="24"/>
                <w:szCs w:val="24"/>
                <w:lang w:val="ru-RU"/>
              </w:rPr>
              <w:t>Перспективы развития технических средств и методов выявления, фиксации и изъятия следов рук</w:t>
            </w:r>
          </w:p>
        </w:tc>
        <w:tc>
          <w:tcPr>
            <w:tcW w:w="3827" w:type="dxa"/>
            <w:shd w:val="clear" w:color="auto" w:fill="auto"/>
          </w:tcPr>
          <w:p w:rsidR="00584838" w:rsidRPr="009F7FA7" w:rsidRDefault="00584838" w:rsidP="00314AD0">
            <w:pPr>
              <w:pStyle w:val="a3"/>
              <w:ind w:left="0" w:right="-284"/>
              <w:jc w:val="both"/>
              <w:rPr>
                <w:sz w:val="24"/>
                <w:szCs w:val="24"/>
                <w:lang w:val="ru-RU"/>
              </w:rPr>
            </w:pP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2"/>
              </w:numPr>
              <w:suppressAutoHyphens w:val="0"/>
              <w:spacing w:after="200"/>
              <w:ind w:left="0" w:firstLine="0"/>
              <w:jc w:val="both"/>
              <w:rPr>
                <w:sz w:val="24"/>
                <w:szCs w:val="24"/>
                <w:lang w:val="ru-RU"/>
              </w:rPr>
            </w:pPr>
            <w:r w:rsidRPr="000069C4">
              <w:rPr>
                <w:sz w:val="24"/>
                <w:szCs w:val="24"/>
                <w:lang w:val="ru-RU"/>
              </w:rPr>
              <w:t>Фотографирование следов рук, выявленных с помощью ультрафиолетовых осветителей.</w:t>
            </w:r>
          </w:p>
        </w:tc>
        <w:tc>
          <w:tcPr>
            <w:tcW w:w="3827" w:type="dxa"/>
            <w:shd w:val="clear" w:color="auto" w:fill="auto"/>
          </w:tcPr>
          <w:p w:rsidR="00584838" w:rsidRPr="009F7FA7" w:rsidRDefault="00794D8E" w:rsidP="00314AD0">
            <w:pPr>
              <w:pStyle w:val="a3"/>
              <w:ind w:left="0" w:right="-284"/>
              <w:jc w:val="both"/>
              <w:rPr>
                <w:sz w:val="24"/>
                <w:szCs w:val="24"/>
                <w:lang w:val="ru-RU"/>
              </w:rPr>
            </w:pPr>
            <w:r>
              <w:rPr>
                <w:sz w:val="24"/>
                <w:szCs w:val="24"/>
                <w:lang w:val="ru-RU"/>
              </w:rPr>
              <w:t>ОПК-7, ПК-3.КЭ</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2"/>
              </w:numPr>
              <w:suppressAutoHyphens w:val="0"/>
              <w:spacing w:after="200"/>
              <w:ind w:left="0" w:firstLine="0"/>
              <w:jc w:val="both"/>
              <w:rPr>
                <w:sz w:val="24"/>
                <w:szCs w:val="24"/>
                <w:lang w:val="ru-RU"/>
              </w:rPr>
            </w:pPr>
            <w:r w:rsidRPr="000069C4">
              <w:rPr>
                <w:sz w:val="24"/>
                <w:szCs w:val="24"/>
                <w:lang w:val="ru-RU"/>
              </w:rPr>
              <w:t>Фотографирование следов рук, выявленных с помощью приборов инфракрасного излучения.</w:t>
            </w:r>
          </w:p>
        </w:tc>
        <w:tc>
          <w:tcPr>
            <w:tcW w:w="3827" w:type="dxa"/>
            <w:shd w:val="clear" w:color="auto" w:fill="auto"/>
          </w:tcPr>
          <w:p w:rsidR="00584838" w:rsidRPr="009F7FA7" w:rsidRDefault="00794D8E" w:rsidP="00314AD0">
            <w:pPr>
              <w:pStyle w:val="a3"/>
              <w:ind w:left="0" w:right="-284"/>
              <w:jc w:val="both"/>
              <w:rPr>
                <w:sz w:val="24"/>
                <w:szCs w:val="24"/>
                <w:lang w:val="ru-RU"/>
              </w:rPr>
            </w:pPr>
            <w:r>
              <w:rPr>
                <w:sz w:val="24"/>
                <w:szCs w:val="24"/>
                <w:lang w:val="ru-RU"/>
              </w:rPr>
              <w:t>ОПК-7, ПК-3.КЭ</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2"/>
              </w:numPr>
              <w:suppressAutoHyphens w:val="0"/>
              <w:spacing w:after="200"/>
              <w:ind w:left="0" w:firstLine="0"/>
              <w:jc w:val="both"/>
              <w:rPr>
                <w:sz w:val="24"/>
                <w:szCs w:val="24"/>
                <w:lang w:val="ru-RU"/>
              </w:rPr>
            </w:pPr>
            <w:r w:rsidRPr="000069C4">
              <w:rPr>
                <w:sz w:val="24"/>
                <w:szCs w:val="24"/>
                <w:lang w:val="ru-RU"/>
              </w:rPr>
              <w:t xml:space="preserve">Физические способы выявления следов рук. </w:t>
            </w:r>
            <w:r w:rsidRPr="000069C4">
              <w:rPr>
                <w:sz w:val="24"/>
                <w:szCs w:val="24"/>
              </w:rPr>
              <w:t>Краткая характеристика</w:t>
            </w:r>
          </w:p>
        </w:tc>
        <w:tc>
          <w:tcPr>
            <w:tcW w:w="3827" w:type="dxa"/>
            <w:shd w:val="clear" w:color="auto" w:fill="auto"/>
          </w:tcPr>
          <w:p w:rsidR="00584838" w:rsidRPr="009F7FA7" w:rsidRDefault="000069C4" w:rsidP="00314AD0">
            <w:pPr>
              <w:pStyle w:val="a3"/>
              <w:ind w:left="0" w:right="-284"/>
              <w:jc w:val="both"/>
              <w:rPr>
                <w:sz w:val="24"/>
                <w:szCs w:val="24"/>
                <w:lang w:val="ru-RU"/>
              </w:rPr>
            </w:pPr>
            <w:r>
              <w:rPr>
                <w:sz w:val="24"/>
                <w:szCs w:val="24"/>
                <w:lang w:val="ru-RU"/>
              </w:rPr>
              <w:t>ОПК-7</w:t>
            </w:r>
            <w:r w:rsidR="00794D8E">
              <w:rPr>
                <w:sz w:val="24"/>
                <w:szCs w:val="24"/>
                <w:lang w:val="ru-RU"/>
              </w:rPr>
              <w:t>, ПК-3.КЭ</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3"/>
              </w:numPr>
              <w:suppressAutoHyphens w:val="0"/>
              <w:spacing w:after="200"/>
              <w:ind w:left="0" w:firstLine="0"/>
              <w:jc w:val="both"/>
              <w:rPr>
                <w:sz w:val="24"/>
                <w:szCs w:val="24"/>
                <w:lang w:val="ru-RU"/>
              </w:rPr>
            </w:pPr>
            <w:r w:rsidRPr="000069C4">
              <w:rPr>
                <w:sz w:val="24"/>
                <w:szCs w:val="24"/>
                <w:lang w:val="ru-RU"/>
              </w:rPr>
              <w:lastRenderedPageBreak/>
              <w:t>Виды дактилоскопических порошков. Особенности выявления следов рук дактилоскопическими порошками.</w:t>
            </w:r>
          </w:p>
        </w:tc>
        <w:tc>
          <w:tcPr>
            <w:tcW w:w="3827" w:type="dxa"/>
            <w:shd w:val="clear" w:color="auto" w:fill="auto"/>
          </w:tcPr>
          <w:p w:rsidR="00584838" w:rsidRPr="009F7FA7" w:rsidRDefault="000069C4" w:rsidP="00314AD0">
            <w:pPr>
              <w:pStyle w:val="a3"/>
              <w:ind w:left="0" w:right="-284"/>
              <w:jc w:val="both"/>
              <w:rPr>
                <w:sz w:val="24"/>
                <w:szCs w:val="24"/>
                <w:lang w:val="ru-RU"/>
              </w:rPr>
            </w:pPr>
            <w:r>
              <w:rPr>
                <w:sz w:val="24"/>
                <w:szCs w:val="24"/>
                <w:lang w:val="ru-RU"/>
              </w:rPr>
              <w:t>ОПК-7</w:t>
            </w:r>
            <w:r w:rsidR="00794D8E">
              <w:rPr>
                <w:sz w:val="24"/>
                <w:szCs w:val="24"/>
                <w:lang w:val="ru-RU"/>
              </w:rPr>
              <w:t>, ПК-3.КЭ</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3"/>
              </w:numPr>
              <w:suppressAutoHyphens w:val="0"/>
              <w:spacing w:after="200"/>
              <w:ind w:left="0" w:firstLine="0"/>
              <w:jc w:val="both"/>
              <w:rPr>
                <w:sz w:val="24"/>
                <w:szCs w:val="24"/>
                <w:lang w:val="ru-RU"/>
              </w:rPr>
            </w:pPr>
            <w:r w:rsidRPr="000069C4">
              <w:rPr>
                <w:sz w:val="24"/>
                <w:szCs w:val="24"/>
                <w:lang w:val="ru-RU"/>
              </w:rPr>
              <w:t>Оптические методы выявления следов рук.</w:t>
            </w:r>
          </w:p>
        </w:tc>
        <w:tc>
          <w:tcPr>
            <w:tcW w:w="3827" w:type="dxa"/>
            <w:shd w:val="clear" w:color="auto" w:fill="auto"/>
          </w:tcPr>
          <w:p w:rsidR="00584838" w:rsidRPr="009F7FA7" w:rsidRDefault="000069C4" w:rsidP="00314AD0">
            <w:pPr>
              <w:pStyle w:val="a3"/>
              <w:ind w:left="0" w:right="-284"/>
              <w:jc w:val="both"/>
              <w:rPr>
                <w:sz w:val="24"/>
                <w:szCs w:val="24"/>
                <w:lang w:val="ru-RU"/>
              </w:rPr>
            </w:pPr>
            <w:r>
              <w:rPr>
                <w:sz w:val="24"/>
                <w:szCs w:val="24"/>
                <w:lang w:val="ru-RU"/>
              </w:rPr>
              <w:t>ОПК-7</w:t>
            </w:r>
            <w:r w:rsidR="00794D8E">
              <w:rPr>
                <w:sz w:val="24"/>
                <w:szCs w:val="24"/>
                <w:lang w:val="ru-RU"/>
              </w:rPr>
              <w:t>, ПК-3.КЭ</w:t>
            </w:r>
          </w:p>
        </w:tc>
      </w:tr>
      <w:tr w:rsidR="00584838" w:rsidRPr="00584838" w:rsidTr="00004953">
        <w:trPr>
          <w:trHeight w:val="280"/>
        </w:trPr>
        <w:tc>
          <w:tcPr>
            <w:tcW w:w="6204" w:type="dxa"/>
            <w:shd w:val="clear" w:color="auto" w:fill="auto"/>
          </w:tcPr>
          <w:p w:rsidR="00584838" w:rsidRPr="000069C4" w:rsidRDefault="006C4873" w:rsidP="000F14A2">
            <w:pPr>
              <w:pStyle w:val="a3"/>
              <w:numPr>
                <w:ilvl w:val="0"/>
                <w:numId w:val="24"/>
              </w:numPr>
              <w:suppressAutoHyphens w:val="0"/>
              <w:spacing w:after="200"/>
              <w:ind w:left="0" w:firstLine="0"/>
              <w:jc w:val="both"/>
              <w:rPr>
                <w:sz w:val="24"/>
                <w:szCs w:val="24"/>
                <w:lang w:val="ru-RU"/>
              </w:rPr>
            </w:pPr>
            <w:r w:rsidRPr="000069C4">
              <w:rPr>
                <w:sz w:val="24"/>
                <w:szCs w:val="24"/>
                <w:lang w:val="ru-RU"/>
              </w:rPr>
              <w:t xml:space="preserve">Химические методы выявления следов рук. </w:t>
            </w:r>
            <w:r w:rsidRPr="000069C4">
              <w:rPr>
                <w:sz w:val="24"/>
                <w:szCs w:val="24"/>
              </w:rPr>
              <w:t>Их характеристика.</w:t>
            </w:r>
          </w:p>
        </w:tc>
        <w:tc>
          <w:tcPr>
            <w:tcW w:w="3827" w:type="dxa"/>
            <w:shd w:val="clear" w:color="auto" w:fill="auto"/>
          </w:tcPr>
          <w:p w:rsidR="00584838" w:rsidRPr="009F7FA7" w:rsidRDefault="00794D8E" w:rsidP="00314AD0">
            <w:pPr>
              <w:pStyle w:val="a3"/>
              <w:ind w:left="0" w:right="-284"/>
              <w:jc w:val="both"/>
              <w:rPr>
                <w:sz w:val="24"/>
                <w:szCs w:val="24"/>
                <w:lang w:val="ru-RU"/>
              </w:rPr>
            </w:pPr>
            <w:r>
              <w:rPr>
                <w:sz w:val="24"/>
                <w:szCs w:val="24"/>
                <w:lang w:val="ru-RU"/>
              </w:rPr>
              <w:t>ОПК-7, ПК-3.КЭ</w:t>
            </w:r>
          </w:p>
        </w:tc>
      </w:tr>
      <w:tr w:rsidR="006C4873" w:rsidRPr="00584838" w:rsidTr="00004953">
        <w:trPr>
          <w:trHeight w:val="280"/>
        </w:trPr>
        <w:tc>
          <w:tcPr>
            <w:tcW w:w="6204" w:type="dxa"/>
            <w:shd w:val="clear" w:color="auto" w:fill="auto"/>
          </w:tcPr>
          <w:p w:rsidR="006C4873" w:rsidRPr="000069C4" w:rsidRDefault="006C4873" w:rsidP="000F14A2">
            <w:pPr>
              <w:pStyle w:val="a3"/>
              <w:numPr>
                <w:ilvl w:val="0"/>
                <w:numId w:val="24"/>
              </w:numPr>
              <w:suppressAutoHyphens w:val="0"/>
              <w:spacing w:after="200"/>
              <w:ind w:left="0" w:firstLine="0"/>
              <w:jc w:val="both"/>
              <w:rPr>
                <w:sz w:val="24"/>
                <w:szCs w:val="24"/>
                <w:lang w:val="ru-RU"/>
              </w:rPr>
            </w:pPr>
            <w:r w:rsidRPr="000069C4">
              <w:rPr>
                <w:sz w:val="24"/>
                <w:szCs w:val="24"/>
                <w:lang w:val="ru-RU"/>
              </w:rPr>
              <w:t xml:space="preserve">Физико-химические методы выявления следов папиллярных линий. </w:t>
            </w:r>
            <w:r w:rsidRPr="000069C4">
              <w:rPr>
                <w:sz w:val="24"/>
                <w:szCs w:val="24"/>
              </w:rPr>
              <w:t>Их характеристика.</w:t>
            </w:r>
          </w:p>
        </w:tc>
        <w:tc>
          <w:tcPr>
            <w:tcW w:w="3827" w:type="dxa"/>
            <w:shd w:val="clear" w:color="auto" w:fill="auto"/>
          </w:tcPr>
          <w:p w:rsidR="006C4873" w:rsidRPr="009F7FA7" w:rsidRDefault="000069C4" w:rsidP="00314AD0">
            <w:pPr>
              <w:pStyle w:val="a3"/>
              <w:ind w:left="0" w:right="-284"/>
              <w:jc w:val="both"/>
              <w:rPr>
                <w:sz w:val="24"/>
                <w:szCs w:val="24"/>
                <w:lang w:val="ru-RU"/>
              </w:rPr>
            </w:pPr>
            <w:r>
              <w:rPr>
                <w:sz w:val="24"/>
                <w:szCs w:val="24"/>
                <w:lang w:val="ru-RU"/>
              </w:rPr>
              <w:t>ОПК-7</w:t>
            </w:r>
            <w:r w:rsidR="00794D8E">
              <w:rPr>
                <w:sz w:val="24"/>
                <w:szCs w:val="24"/>
                <w:lang w:val="ru-RU"/>
              </w:rPr>
              <w:t>, ПК-3.КЭ</w:t>
            </w:r>
          </w:p>
        </w:tc>
      </w:tr>
      <w:tr w:rsidR="006C4873" w:rsidRPr="00584838" w:rsidTr="00004953">
        <w:trPr>
          <w:trHeight w:val="280"/>
        </w:trPr>
        <w:tc>
          <w:tcPr>
            <w:tcW w:w="6204" w:type="dxa"/>
            <w:shd w:val="clear" w:color="auto" w:fill="auto"/>
          </w:tcPr>
          <w:p w:rsidR="006C4873" w:rsidRPr="000069C4" w:rsidRDefault="006C4873" w:rsidP="000F14A2">
            <w:pPr>
              <w:pStyle w:val="a3"/>
              <w:numPr>
                <w:ilvl w:val="0"/>
                <w:numId w:val="24"/>
              </w:numPr>
              <w:suppressAutoHyphens w:val="0"/>
              <w:spacing w:after="200"/>
              <w:ind w:left="0" w:firstLine="0"/>
              <w:jc w:val="both"/>
              <w:rPr>
                <w:sz w:val="24"/>
                <w:szCs w:val="24"/>
                <w:lang w:val="ru-RU"/>
              </w:rPr>
            </w:pPr>
            <w:r w:rsidRPr="000069C4">
              <w:rPr>
                <w:sz w:val="24"/>
                <w:szCs w:val="24"/>
                <w:lang w:val="ru-RU"/>
              </w:rPr>
              <w:t>Особенности выявления и изъятия дактилоскопических следов на плоских поверхностях.</w:t>
            </w:r>
          </w:p>
        </w:tc>
        <w:tc>
          <w:tcPr>
            <w:tcW w:w="3827" w:type="dxa"/>
            <w:shd w:val="clear" w:color="auto" w:fill="auto"/>
          </w:tcPr>
          <w:p w:rsidR="006C4873" w:rsidRPr="009F7FA7" w:rsidRDefault="000069C4" w:rsidP="00314AD0">
            <w:pPr>
              <w:pStyle w:val="a3"/>
              <w:ind w:left="0" w:right="-284"/>
              <w:jc w:val="both"/>
              <w:rPr>
                <w:sz w:val="24"/>
                <w:szCs w:val="24"/>
                <w:lang w:val="ru-RU"/>
              </w:rPr>
            </w:pPr>
            <w:r>
              <w:rPr>
                <w:sz w:val="24"/>
                <w:szCs w:val="24"/>
                <w:lang w:val="ru-RU"/>
              </w:rPr>
              <w:t>ОПК-7</w:t>
            </w:r>
            <w:r w:rsidR="00794D8E">
              <w:rPr>
                <w:sz w:val="24"/>
                <w:szCs w:val="24"/>
                <w:lang w:val="ru-RU"/>
              </w:rPr>
              <w:t>, ПК-3.КЭ</w:t>
            </w:r>
          </w:p>
        </w:tc>
      </w:tr>
      <w:tr w:rsidR="006C4873" w:rsidRPr="00584838" w:rsidTr="00004953">
        <w:trPr>
          <w:trHeight w:val="416"/>
        </w:trPr>
        <w:tc>
          <w:tcPr>
            <w:tcW w:w="6204" w:type="dxa"/>
            <w:shd w:val="clear" w:color="auto" w:fill="auto"/>
          </w:tcPr>
          <w:p w:rsidR="006C4873" w:rsidRPr="000069C4" w:rsidRDefault="006C4873" w:rsidP="000F14A2">
            <w:pPr>
              <w:pStyle w:val="a3"/>
              <w:numPr>
                <w:ilvl w:val="0"/>
                <w:numId w:val="24"/>
              </w:numPr>
              <w:suppressAutoHyphens w:val="0"/>
              <w:spacing w:after="200"/>
              <w:ind w:left="0" w:firstLine="0"/>
              <w:jc w:val="both"/>
              <w:rPr>
                <w:sz w:val="24"/>
                <w:szCs w:val="24"/>
                <w:lang w:val="ru-RU"/>
              </w:rPr>
            </w:pPr>
            <w:r w:rsidRPr="000069C4">
              <w:rPr>
                <w:sz w:val="24"/>
                <w:szCs w:val="24"/>
                <w:lang w:val="ru-RU"/>
              </w:rPr>
              <w:t>Особенности изъятия объемных следов папиллярных линий.</w:t>
            </w:r>
          </w:p>
        </w:tc>
        <w:tc>
          <w:tcPr>
            <w:tcW w:w="3827" w:type="dxa"/>
            <w:shd w:val="clear" w:color="auto" w:fill="auto"/>
          </w:tcPr>
          <w:p w:rsidR="006C4873" w:rsidRPr="009F7FA7" w:rsidRDefault="000069C4" w:rsidP="00314AD0">
            <w:pPr>
              <w:pStyle w:val="a3"/>
              <w:ind w:left="0" w:right="-284"/>
              <w:jc w:val="both"/>
              <w:rPr>
                <w:sz w:val="24"/>
                <w:szCs w:val="24"/>
                <w:lang w:val="ru-RU"/>
              </w:rPr>
            </w:pPr>
            <w:r>
              <w:rPr>
                <w:sz w:val="24"/>
                <w:szCs w:val="24"/>
                <w:lang w:val="ru-RU"/>
              </w:rPr>
              <w:t>ОПК-7</w:t>
            </w:r>
            <w:r w:rsidR="00794D8E">
              <w:rPr>
                <w:sz w:val="24"/>
                <w:szCs w:val="24"/>
                <w:lang w:val="ru-RU"/>
              </w:rPr>
              <w:t>, ПК-3.КЭ</w:t>
            </w:r>
          </w:p>
        </w:tc>
      </w:tr>
      <w:tr w:rsidR="006C4873" w:rsidRPr="00584838" w:rsidTr="00004953">
        <w:trPr>
          <w:trHeight w:val="280"/>
        </w:trPr>
        <w:tc>
          <w:tcPr>
            <w:tcW w:w="6204" w:type="dxa"/>
            <w:shd w:val="clear" w:color="auto" w:fill="auto"/>
          </w:tcPr>
          <w:p w:rsidR="006C4873" w:rsidRPr="000069C4" w:rsidRDefault="006C4873" w:rsidP="000F14A2">
            <w:pPr>
              <w:pStyle w:val="a3"/>
              <w:numPr>
                <w:ilvl w:val="0"/>
                <w:numId w:val="24"/>
              </w:numPr>
              <w:suppressAutoHyphens w:val="0"/>
              <w:spacing w:after="200"/>
              <w:ind w:left="0" w:firstLine="0"/>
              <w:jc w:val="both"/>
              <w:rPr>
                <w:sz w:val="24"/>
                <w:szCs w:val="24"/>
                <w:lang w:val="ru-RU"/>
              </w:rPr>
            </w:pPr>
            <w:r w:rsidRPr="000069C4">
              <w:rPr>
                <w:sz w:val="24"/>
                <w:szCs w:val="24"/>
                <w:lang w:val="ru-RU"/>
              </w:rPr>
              <w:t>Требования, предъявляемые к изъятию и упаковке объектов со следами рук.</w:t>
            </w:r>
          </w:p>
        </w:tc>
        <w:tc>
          <w:tcPr>
            <w:tcW w:w="3827" w:type="dxa"/>
            <w:shd w:val="clear" w:color="auto" w:fill="auto"/>
          </w:tcPr>
          <w:p w:rsidR="006C4873" w:rsidRPr="009F7FA7" w:rsidRDefault="000069C4" w:rsidP="00314AD0">
            <w:pPr>
              <w:pStyle w:val="a3"/>
              <w:ind w:left="0" w:right="-284"/>
              <w:jc w:val="both"/>
              <w:rPr>
                <w:sz w:val="24"/>
                <w:szCs w:val="24"/>
                <w:lang w:val="ru-RU"/>
              </w:rPr>
            </w:pPr>
            <w:r>
              <w:rPr>
                <w:sz w:val="24"/>
                <w:szCs w:val="24"/>
                <w:lang w:val="ru-RU"/>
              </w:rPr>
              <w:t>ОПК-7</w:t>
            </w:r>
            <w:r w:rsidR="00794D8E">
              <w:rPr>
                <w:sz w:val="24"/>
                <w:szCs w:val="24"/>
                <w:lang w:val="ru-RU"/>
              </w:rPr>
              <w:t>, ПК-3.КЭ</w:t>
            </w:r>
          </w:p>
        </w:tc>
      </w:tr>
      <w:tr w:rsidR="006C4873" w:rsidRPr="00584838" w:rsidTr="00004953">
        <w:trPr>
          <w:trHeight w:val="280"/>
        </w:trPr>
        <w:tc>
          <w:tcPr>
            <w:tcW w:w="6204" w:type="dxa"/>
            <w:shd w:val="clear" w:color="auto" w:fill="auto"/>
          </w:tcPr>
          <w:p w:rsidR="006C4873" w:rsidRPr="000069C4" w:rsidRDefault="006C4873" w:rsidP="000F14A2">
            <w:pPr>
              <w:pStyle w:val="a3"/>
              <w:numPr>
                <w:ilvl w:val="0"/>
                <w:numId w:val="24"/>
              </w:numPr>
              <w:suppressAutoHyphens w:val="0"/>
              <w:spacing w:after="200"/>
              <w:ind w:left="0" w:firstLine="0"/>
              <w:jc w:val="both"/>
              <w:rPr>
                <w:sz w:val="24"/>
                <w:szCs w:val="24"/>
                <w:lang w:val="ru-RU"/>
              </w:rPr>
            </w:pPr>
            <w:r w:rsidRPr="000069C4">
              <w:rPr>
                <w:sz w:val="24"/>
                <w:szCs w:val="24"/>
              </w:rPr>
              <w:t>Дактилоскопирование живых лиц.</w:t>
            </w:r>
          </w:p>
        </w:tc>
        <w:tc>
          <w:tcPr>
            <w:tcW w:w="3827" w:type="dxa"/>
            <w:shd w:val="clear" w:color="auto" w:fill="auto"/>
          </w:tcPr>
          <w:p w:rsidR="006C4873" w:rsidRPr="009F7FA7" w:rsidRDefault="00794D8E" w:rsidP="00314AD0">
            <w:pPr>
              <w:pStyle w:val="a3"/>
              <w:ind w:left="0" w:right="-284"/>
              <w:jc w:val="both"/>
              <w:rPr>
                <w:sz w:val="24"/>
                <w:szCs w:val="24"/>
                <w:lang w:val="ru-RU"/>
              </w:rPr>
            </w:pPr>
            <w:r>
              <w:rPr>
                <w:sz w:val="24"/>
                <w:szCs w:val="24"/>
                <w:lang w:val="ru-RU"/>
              </w:rPr>
              <w:t>ОПК-7, ПК-3.КЭ</w:t>
            </w:r>
          </w:p>
        </w:tc>
      </w:tr>
      <w:tr w:rsidR="006C4873" w:rsidRPr="00584838" w:rsidTr="00004953">
        <w:trPr>
          <w:trHeight w:val="280"/>
        </w:trPr>
        <w:tc>
          <w:tcPr>
            <w:tcW w:w="6204" w:type="dxa"/>
            <w:shd w:val="clear" w:color="auto" w:fill="auto"/>
          </w:tcPr>
          <w:p w:rsidR="006C4873" w:rsidRPr="000069C4" w:rsidRDefault="006C4873" w:rsidP="000F14A2">
            <w:pPr>
              <w:pStyle w:val="a3"/>
              <w:numPr>
                <w:ilvl w:val="0"/>
                <w:numId w:val="24"/>
              </w:numPr>
              <w:suppressAutoHyphens w:val="0"/>
              <w:spacing w:after="200"/>
              <w:ind w:left="0" w:firstLine="0"/>
              <w:jc w:val="both"/>
              <w:rPr>
                <w:sz w:val="24"/>
                <w:szCs w:val="24"/>
                <w:lang w:val="ru-RU"/>
              </w:rPr>
            </w:pPr>
            <w:r w:rsidRPr="000069C4">
              <w:rPr>
                <w:sz w:val="24"/>
                <w:szCs w:val="24"/>
              </w:rPr>
              <w:t>Особенности дактилоскопирования трупов.</w:t>
            </w:r>
          </w:p>
        </w:tc>
        <w:tc>
          <w:tcPr>
            <w:tcW w:w="3827" w:type="dxa"/>
            <w:shd w:val="clear" w:color="auto" w:fill="auto"/>
          </w:tcPr>
          <w:p w:rsidR="006C4873" w:rsidRPr="009F7FA7" w:rsidRDefault="00794D8E" w:rsidP="00314AD0">
            <w:pPr>
              <w:pStyle w:val="a3"/>
              <w:ind w:left="0" w:right="-284"/>
              <w:jc w:val="both"/>
              <w:rPr>
                <w:sz w:val="24"/>
                <w:szCs w:val="24"/>
                <w:lang w:val="ru-RU"/>
              </w:rPr>
            </w:pPr>
            <w:r>
              <w:rPr>
                <w:sz w:val="24"/>
                <w:szCs w:val="24"/>
                <w:lang w:val="ru-RU"/>
              </w:rPr>
              <w:t>ОПК-7, ПК-3.КЭ</w:t>
            </w:r>
          </w:p>
        </w:tc>
      </w:tr>
      <w:tr w:rsidR="006C4873" w:rsidRPr="00584838" w:rsidTr="00004953">
        <w:trPr>
          <w:trHeight w:val="280"/>
        </w:trPr>
        <w:tc>
          <w:tcPr>
            <w:tcW w:w="6204" w:type="dxa"/>
            <w:shd w:val="clear" w:color="auto" w:fill="auto"/>
          </w:tcPr>
          <w:p w:rsidR="006C4873" w:rsidRPr="000069C4" w:rsidRDefault="00B24075" w:rsidP="000F14A2">
            <w:pPr>
              <w:pStyle w:val="a3"/>
              <w:numPr>
                <w:ilvl w:val="0"/>
                <w:numId w:val="24"/>
              </w:numPr>
              <w:suppressAutoHyphens w:val="0"/>
              <w:spacing w:after="200"/>
              <w:ind w:left="0" w:firstLine="0"/>
              <w:jc w:val="both"/>
              <w:rPr>
                <w:sz w:val="24"/>
                <w:szCs w:val="24"/>
                <w:lang w:val="ru-RU"/>
              </w:rPr>
            </w:pPr>
            <w:r w:rsidRPr="000069C4">
              <w:rPr>
                <w:sz w:val="24"/>
                <w:szCs w:val="24"/>
                <w:lang w:val="ru-RU"/>
              </w:rPr>
              <w:t>Предмет и задачи дактилоскопической экспертизы.</w:t>
            </w:r>
          </w:p>
        </w:tc>
        <w:tc>
          <w:tcPr>
            <w:tcW w:w="3827" w:type="dxa"/>
            <w:shd w:val="clear" w:color="auto" w:fill="auto"/>
          </w:tcPr>
          <w:p w:rsidR="006C4873" w:rsidRPr="009F7FA7" w:rsidRDefault="000069C4" w:rsidP="00794D8E">
            <w:pPr>
              <w:pStyle w:val="a3"/>
              <w:ind w:left="0" w:right="-284"/>
              <w:jc w:val="both"/>
              <w:rPr>
                <w:sz w:val="24"/>
                <w:szCs w:val="24"/>
                <w:lang w:val="ru-RU"/>
              </w:rPr>
            </w:pPr>
            <w:r>
              <w:rPr>
                <w:sz w:val="24"/>
                <w:szCs w:val="24"/>
                <w:lang w:val="ru-RU"/>
              </w:rPr>
              <w:t>ОПК-7</w:t>
            </w:r>
            <w:r w:rsidR="00794D8E">
              <w:rPr>
                <w:sz w:val="24"/>
                <w:szCs w:val="24"/>
                <w:lang w:val="ru-RU"/>
              </w:rPr>
              <w:t>, ПК-3.КЭ</w:t>
            </w:r>
            <w:r w:rsidR="00004953">
              <w:rPr>
                <w:sz w:val="24"/>
                <w:szCs w:val="24"/>
                <w:lang w:val="ru-RU"/>
              </w:rPr>
              <w:t>, ПК-7</w:t>
            </w:r>
          </w:p>
        </w:tc>
      </w:tr>
      <w:tr w:rsidR="006C4873" w:rsidRPr="00584838" w:rsidTr="00004953">
        <w:trPr>
          <w:trHeight w:val="280"/>
        </w:trPr>
        <w:tc>
          <w:tcPr>
            <w:tcW w:w="6204" w:type="dxa"/>
            <w:shd w:val="clear" w:color="auto" w:fill="auto"/>
          </w:tcPr>
          <w:p w:rsidR="006C4873" w:rsidRPr="000069C4" w:rsidRDefault="00B24075" w:rsidP="000F14A2">
            <w:pPr>
              <w:pStyle w:val="a3"/>
              <w:numPr>
                <w:ilvl w:val="0"/>
                <w:numId w:val="24"/>
              </w:numPr>
              <w:suppressAutoHyphens w:val="0"/>
              <w:spacing w:after="200"/>
              <w:ind w:left="0" w:firstLine="0"/>
              <w:jc w:val="both"/>
              <w:rPr>
                <w:sz w:val="24"/>
                <w:szCs w:val="24"/>
                <w:lang w:val="ru-RU"/>
              </w:rPr>
            </w:pPr>
            <w:r w:rsidRPr="000069C4">
              <w:rPr>
                <w:sz w:val="24"/>
                <w:szCs w:val="24"/>
                <w:lang w:val="ru-RU"/>
              </w:rPr>
              <w:t>Объекты, поступающие на дактилоскопическую экспертизу.</w:t>
            </w:r>
          </w:p>
        </w:tc>
        <w:tc>
          <w:tcPr>
            <w:tcW w:w="3827" w:type="dxa"/>
            <w:shd w:val="clear" w:color="auto" w:fill="auto"/>
          </w:tcPr>
          <w:p w:rsidR="006C4873" w:rsidRPr="009F7FA7" w:rsidRDefault="000069C4" w:rsidP="00794D8E">
            <w:pPr>
              <w:pStyle w:val="a3"/>
              <w:ind w:left="0" w:right="-284"/>
              <w:jc w:val="both"/>
              <w:rPr>
                <w:sz w:val="24"/>
                <w:szCs w:val="24"/>
                <w:lang w:val="ru-RU"/>
              </w:rPr>
            </w:pPr>
            <w:r>
              <w:rPr>
                <w:sz w:val="24"/>
                <w:szCs w:val="24"/>
                <w:lang w:val="ru-RU"/>
              </w:rPr>
              <w:t>ОПК-7</w:t>
            </w:r>
            <w:r w:rsidR="00794D8E">
              <w:rPr>
                <w:sz w:val="24"/>
                <w:szCs w:val="24"/>
                <w:lang w:val="ru-RU"/>
              </w:rPr>
              <w:t xml:space="preserve"> , ПК-3.КЭ</w:t>
            </w:r>
          </w:p>
        </w:tc>
      </w:tr>
      <w:tr w:rsidR="006C4873" w:rsidRPr="00584838" w:rsidTr="00004953">
        <w:trPr>
          <w:trHeight w:val="280"/>
        </w:trPr>
        <w:tc>
          <w:tcPr>
            <w:tcW w:w="6204" w:type="dxa"/>
            <w:shd w:val="clear" w:color="auto" w:fill="auto"/>
          </w:tcPr>
          <w:p w:rsidR="006C4873" w:rsidRPr="000069C4" w:rsidRDefault="00B24075" w:rsidP="000F14A2">
            <w:pPr>
              <w:pStyle w:val="a3"/>
              <w:numPr>
                <w:ilvl w:val="0"/>
                <w:numId w:val="24"/>
              </w:numPr>
              <w:suppressAutoHyphens w:val="0"/>
              <w:spacing w:after="200"/>
              <w:ind w:left="0" w:firstLine="0"/>
              <w:jc w:val="both"/>
              <w:rPr>
                <w:sz w:val="24"/>
                <w:szCs w:val="24"/>
                <w:lang w:val="ru-RU"/>
              </w:rPr>
            </w:pPr>
            <w:r w:rsidRPr="000069C4">
              <w:rPr>
                <w:sz w:val="24"/>
                <w:szCs w:val="24"/>
                <w:lang w:val="ru-RU"/>
              </w:rPr>
              <w:t>Вопросы, разрешаемые дактилоскопической экспертизой. Структура заключения эксперта.</w:t>
            </w:r>
          </w:p>
        </w:tc>
        <w:tc>
          <w:tcPr>
            <w:tcW w:w="3827" w:type="dxa"/>
            <w:shd w:val="clear" w:color="auto" w:fill="auto"/>
          </w:tcPr>
          <w:p w:rsidR="006C4873" w:rsidRPr="009F7FA7" w:rsidRDefault="000069C4" w:rsidP="00794D8E">
            <w:pPr>
              <w:pStyle w:val="a3"/>
              <w:ind w:left="0" w:right="-284"/>
              <w:jc w:val="both"/>
              <w:rPr>
                <w:sz w:val="24"/>
                <w:szCs w:val="24"/>
                <w:lang w:val="ru-RU"/>
              </w:rPr>
            </w:pPr>
            <w:r>
              <w:rPr>
                <w:sz w:val="24"/>
                <w:szCs w:val="24"/>
                <w:lang w:val="ru-RU"/>
              </w:rPr>
              <w:t>ОПК-7</w:t>
            </w:r>
            <w:r w:rsidR="00794D8E">
              <w:rPr>
                <w:sz w:val="24"/>
                <w:szCs w:val="24"/>
                <w:lang w:val="ru-RU"/>
              </w:rPr>
              <w:t>,</w:t>
            </w:r>
            <w:r w:rsidR="00794D8E">
              <w:rPr>
                <w:sz w:val="24"/>
                <w:szCs w:val="24"/>
                <w:lang w:val="ru-RU"/>
              </w:rPr>
              <w:t xml:space="preserve"> ПК-3.КЭ</w:t>
            </w:r>
          </w:p>
        </w:tc>
      </w:tr>
      <w:tr w:rsidR="006C4873" w:rsidRPr="00584838" w:rsidTr="00004953">
        <w:trPr>
          <w:trHeight w:val="280"/>
        </w:trPr>
        <w:tc>
          <w:tcPr>
            <w:tcW w:w="6204" w:type="dxa"/>
            <w:shd w:val="clear" w:color="auto" w:fill="auto"/>
          </w:tcPr>
          <w:p w:rsidR="006C4873" w:rsidRPr="000069C4" w:rsidRDefault="00B24075" w:rsidP="000F14A2">
            <w:pPr>
              <w:pStyle w:val="a3"/>
              <w:numPr>
                <w:ilvl w:val="0"/>
                <w:numId w:val="24"/>
              </w:numPr>
              <w:suppressAutoHyphens w:val="0"/>
              <w:spacing w:after="200"/>
              <w:ind w:left="0" w:firstLine="0"/>
              <w:jc w:val="both"/>
              <w:rPr>
                <w:sz w:val="24"/>
                <w:szCs w:val="24"/>
                <w:lang w:val="ru-RU"/>
              </w:rPr>
            </w:pPr>
            <w:r w:rsidRPr="000069C4">
              <w:rPr>
                <w:sz w:val="24"/>
                <w:szCs w:val="24"/>
                <w:lang w:val="ru-RU"/>
              </w:rPr>
              <w:t>Стадии экспертного исследования. Краткая характеристика.</w:t>
            </w:r>
          </w:p>
        </w:tc>
        <w:tc>
          <w:tcPr>
            <w:tcW w:w="3827" w:type="dxa"/>
            <w:shd w:val="clear" w:color="auto" w:fill="auto"/>
          </w:tcPr>
          <w:p w:rsidR="006C4873" w:rsidRPr="009F7FA7" w:rsidRDefault="000069C4" w:rsidP="00794D8E">
            <w:pPr>
              <w:pStyle w:val="a3"/>
              <w:ind w:left="0" w:right="-284"/>
              <w:jc w:val="both"/>
              <w:rPr>
                <w:sz w:val="24"/>
                <w:szCs w:val="24"/>
                <w:lang w:val="ru-RU"/>
              </w:rPr>
            </w:pPr>
            <w:r>
              <w:rPr>
                <w:sz w:val="24"/>
                <w:szCs w:val="24"/>
                <w:lang w:val="ru-RU"/>
              </w:rPr>
              <w:t>ОПК-7</w:t>
            </w:r>
            <w:r w:rsidR="00794D8E">
              <w:rPr>
                <w:sz w:val="24"/>
                <w:szCs w:val="24"/>
                <w:lang w:val="ru-RU"/>
              </w:rPr>
              <w:t xml:space="preserve">, </w:t>
            </w:r>
            <w:r w:rsidR="00794D8E">
              <w:rPr>
                <w:sz w:val="24"/>
                <w:szCs w:val="24"/>
                <w:lang w:val="ru-RU"/>
              </w:rPr>
              <w:t>ПК-3.КЭ</w:t>
            </w:r>
          </w:p>
        </w:tc>
      </w:tr>
      <w:tr w:rsidR="006C4873" w:rsidRPr="00584838" w:rsidTr="00004953">
        <w:trPr>
          <w:trHeight w:val="280"/>
        </w:trPr>
        <w:tc>
          <w:tcPr>
            <w:tcW w:w="6204" w:type="dxa"/>
            <w:shd w:val="clear" w:color="auto" w:fill="auto"/>
          </w:tcPr>
          <w:p w:rsidR="006C4873" w:rsidRPr="000069C4" w:rsidRDefault="00B24075" w:rsidP="000F14A2">
            <w:pPr>
              <w:pStyle w:val="a3"/>
              <w:numPr>
                <w:ilvl w:val="0"/>
                <w:numId w:val="24"/>
              </w:numPr>
              <w:suppressAutoHyphens w:val="0"/>
              <w:spacing w:after="200"/>
              <w:ind w:left="0" w:firstLine="0"/>
              <w:jc w:val="both"/>
              <w:rPr>
                <w:sz w:val="24"/>
                <w:szCs w:val="24"/>
                <w:lang w:val="ru-RU"/>
              </w:rPr>
            </w:pPr>
            <w:r w:rsidRPr="000069C4">
              <w:rPr>
                <w:sz w:val="24"/>
                <w:szCs w:val="24"/>
              </w:rPr>
              <w:t>Понятие комплексной дактилоскопической экспертизы.</w:t>
            </w:r>
          </w:p>
        </w:tc>
        <w:tc>
          <w:tcPr>
            <w:tcW w:w="3827" w:type="dxa"/>
            <w:shd w:val="clear" w:color="auto" w:fill="auto"/>
          </w:tcPr>
          <w:p w:rsidR="006C4873" w:rsidRPr="009F7FA7" w:rsidRDefault="000069C4" w:rsidP="00314AD0">
            <w:pPr>
              <w:pStyle w:val="a3"/>
              <w:ind w:left="0" w:right="-284"/>
              <w:jc w:val="both"/>
              <w:rPr>
                <w:sz w:val="24"/>
                <w:szCs w:val="24"/>
                <w:lang w:val="ru-RU"/>
              </w:rPr>
            </w:pPr>
            <w:r>
              <w:rPr>
                <w:sz w:val="24"/>
                <w:szCs w:val="24"/>
                <w:lang w:val="ru-RU"/>
              </w:rPr>
              <w:t>ОПК-7</w:t>
            </w:r>
            <w:r w:rsidR="00794D8E">
              <w:rPr>
                <w:sz w:val="24"/>
                <w:szCs w:val="24"/>
                <w:lang w:val="ru-RU"/>
              </w:rPr>
              <w:t xml:space="preserve">, </w:t>
            </w:r>
            <w:r w:rsidR="00794D8E">
              <w:rPr>
                <w:sz w:val="24"/>
                <w:szCs w:val="24"/>
                <w:lang w:val="ru-RU"/>
              </w:rPr>
              <w:t>ОПК-8</w:t>
            </w:r>
            <w:r w:rsidR="00794D8E">
              <w:rPr>
                <w:sz w:val="24"/>
                <w:szCs w:val="24"/>
                <w:lang w:val="ru-RU"/>
              </w:rPr>
              <w:t>, ПК-4</w:t>
            </w:r>
            <w:r w:rsidR="00004953">
              <w:rPr>
                <w:sz w:val="24"/>
                <w:szCs w:val="24"/>
                <w:lang w:val="ru-RU"/>
              </w:rPr>
              <w:t xml:space="preserve">, </w:t>
            </w:r>
            <w:r w:rsidR="00004953">
              <w:rPr>
                <w:sz w:val="24"/>
                <w:szCs w:val="24"/>
                <w:lang w:val="ru-RU"/>
              </w:rPr>
              <w:t>ПК-7</w:t>
            </w:r>
            <w:r w:rsidR="00004953">
              <w:rPr>
                <w:sz w:val="24"/>
                <w:szCs w:val="24"/>
                <w:lang w:val="ru-RU"/>
              </w:rPr>
              <w:t>, ПК-15</w:t>
            </w:r>
          </w:p>
        </w:tc>
      </w:tr>
      <w:tr w:rsidR="006C4873" w:rsidRPr="00584838" w:rsidTr="00004953">
        <w:trPr>
          <w:trHeight w:val="280"/>
        </w:trPr>
        <w:tc>
          <w:tcPr>
            <w:tcW w:w="6204" w:type="dxa"/>
            <w:shd w:val="clear" w:color="auto" w:fill="auto"/>
          </w:tcPr>
          <w:p w:rsidR="006C4873" w:rsidRPr="000069C4" w:rsidRDefault="00B24075" w:rsidP="000F14A2">
            <w:pPr>
              <w:pStyle w:val="a3"/>
              <w:numPr>
                <w:ilvl w:val="0"/>
                <w:numId w:val="24"/>
              </w:numPr>
              <w:suppressAutoHyphens w:val="0"/>
              <w:spacing w:after="200"/>
              <w:ind w:left="0" w:firstLine="0"/>
              <w:jc w:val="both"/>
              <w:rPr>
                <w:sz w:val="24"/>
                <w:szCs w:val="24"/>
                <w:lang w:val="ru-RU"/>
              </w:rPr>
            </w:pPr>
            <w:r w:rsidRPr="000069C4">
              <w:rPr>
                <w:sz w:val="24"/>
                <w:szCs w:val="24"/>
              </w:rPr>
              <w:t>Понятие комиссионной дактилоскопической экспертизы.</w:t>
            </w:r>
          </w:p>
        </w:tc>
        <w:tc>
          <w:tcPr>
            <w:tcW w:w="3827" w:type="dxa"/>
            <w:shd w:val="clear" w:color="auto" w:fill="auto"/>
          </w:tcPr>
          <w:p w:rsidR="006C4873" w:rsidRPr="009F7FA7" w:rsidRDefault="000069C4" w:rsidP="00314AD0">
            <w:pPr>
              <w:pStyle w:val="a3"/>
              <w:ind w:left="0" w:right="-284"/>
              <w:jc w:val="both"/>
              <w:rPr>
                <w:sz w:val="24"/>
                <w:szCs w:val="24"/>
                <w:lang w:val="ru-RU"/>
              </w:rPr>
            </w:pPr>
            <w:r>
              <w:rPr>
                <w:sz w:val="24"/>
                <w:szCs w:val="24"/>
                <w:lang w:val="ru-RU"/>
              </w:rPr>
              <w:t>ОПК-7</w:t>
            </w:r>
            <w:r w:rsidR="00794D8E">
              <w:rPr>
                <w:sz w:val="24"/>
                <w:szCs w:val="24"/>
                <w:lang w:val="ru-RU"/>
              </w:rPr>
              <w:t xml:space="preserve">, </w:t>
            </w:r>
            <w:r w:rsidR="00794D8E">
              <w:rPr>
                <w:sz w:val="24"/>
                <w:szCs w:val="24"/>
                <w:lang w:val="ru-RU"/>
              </w:rPr>
              <w:t>ОПК-8</w:t>
            </w:r>
            <w:r w:rsidR="00794D8E">
              <w:rPr>
                <w:sz w:val="24"/>
                <w:szCs w:val="24"/>
                <w:lang w:val="ru-RU"/>
              </w:rPr>
              <w:t>, ПК-4</w:t>
            </w:r>
            <w:r w:rsidR="00004953">
              <w:rPr>
                <w:sz w:val="24"/>
                <w:szCs w:val="24"/>
                <w:lang w:val="ru-RU"/>
              </w:rPr>
              <w:t>,ПК-7, ПК-15</w:t>
            </w:r>
          </w:p>
        </w:tc>
      </w:tr>
    </w:tbl>
    <w:p w:rsidR="00584838" w:rsidRDefault="00584838" w:rsidP="00584838">
      <w:pPr>
        <w:tabs>
          <w:tab w:val="num" w:pos="851"/>
        </w:tabs>
        <w:suppressAutoHyphens w:val="0"/>
        <w:jc w:val="both"/>
        <w:rPr>
          <w:rFonts w:eastAsia="Times New Roman"/>
          <w:b/>
          <w:bCs/>
          <w:iCs/>
          <w:sz w:val="24"/>
          <w:szCs w:val="24"/>
          <w:lang w:val="ru-RU" w:eastAsia="en-US"/>
        </w:rPr>
      </w:pPr>
    </w:p>
    <w:p w:rsidR="00584838" w:rsidRPr="00A366FC" w:rsidRDefault="00584838" w:rsidP="00584838">
      <w:pPr>
        <w:tabs>
          <w:tab w:val="num" w:pos="851"/>
        </w:tabs>
        <w:suppressAutoHyphens w:val="0"/>
        <w:jc w:val="both"/>
        <w:rPr>
          <w:rFonts w:eastAsia="Times New Roman"/>
          <w:b/>
          <w:bCs/>
          <w:i/>
          <w:iCs/>
          <w:sz w:val="24"/>
          <w:szCs w:val="24"/>
          <w:lang w:val="ru-RU" w:eastAsia="en-US"/>
        </w:rPr>
      </w:pPr>
      <w:r w:rsidRPr="00A366FC">
        <w:rPr>
          <w:rFonts w:eastAsia="Times New Roman"/>
          <w:b/>
          <w:bCs/>
          <w:iCs/>
          <w:sz w:val="24"/>
          <w:szCs w:val="24"/>
          <w:lang w:val="ru-RU" w:eastAsia="en-US"/>
        </w:rPr>
        <w:t>Примерная форма билета для зачета</w:t>
      </w:r>
      <w:r w:rsidRPr="00A366FC">
        <w:rPr>
          <w:rFonts w:eastAsia="Times New Roman"/>
          <w:b/>
          <w:bCs/>
          <w:i/>
          <w:iCs/>
          <w:sz w:val="24"/>
          <w:szCs w:val="24"/>
          <w:lang w:val="ru-RU" w:eastAsia="en-US"/>
        </w:rPr>
        <w:t>.</w:t>
      </w:r>
    </w:p>
    <w:p w:rsidR="000861DE" w:rsidRDefault="000861DE" w:rsidP="00DA75FF">
      <w:pPr>
        <w:widowControl w:val="0"/>
        <w:suppressAutoHyphens w:val="0"/>
        <w:overflowPunct w:val="0"/>
        <w:adjustRightInd w:val="0"/>
        <w:ind w:right="140" w:firstLine="567"/>
        <w:jc w:val="both"/>
        <w:rPr>
          <w:rFonts w:eastAsia="Times New Roman"/>
          <w:b/>
          <w:kern w:val="28"/>
          <w:sz w:val="24"/>
          <w:szCs w:val="24"/>
          <w:lang w:val="ru-RU" w:eastAsia="ru-RU"/>
        </w:rPr>
      </w:pPr>
    </w:p>
    <w:p w:rsidR="00B24075" w:rsidRPr="00B24075" w:rsidRDefault="00B24075" w:rsidP="000F14A2">
      <w:pPr>
        <w:pStyle w:val="a3"/>
        <w:widowControl w:val="0"/>
        <w:numPr>
          <w:ilvl w:val="0"/>
          <w:numId w:val="25"/>
        </w:numPr>
        <w:tabs>
          <w:tab w:val="left" w:pos="284"/>
        </w:tabs>
        <w:suppressAutoHyphens w:val="0"/>
        <w:overflowPunct w:val="0"/>
        <w:adjustRightInd w:val="0"/>
        <w:spacing w:after="200"/>
        <w:ind w:left="0" w:right="140" w:firstLine="0"/>
        <w:jc w:val="both"/>
        <w:rPr>
          <w:sz w:val="24"/>
          <w:szCs w:val="24"/>
          <w:lang w:val="ru-RU"/>
        </w:rPr>
      </w:pPr>
      <w:r w:rsidRPr="00B24075">
        <w:rPr>
          <w:sz w:val="28"/>
          <w:szCs w:val="28"/>
          <w:lang w:val="ru-RU"/>
        </w:rPr>
        <w:t>Требования, предъявляемые к изъятию и упаковке объектов со следами рук.</w:t>
      </w:r>
    </w:p>
    <w:p w:rsidR="00B24075" w:rsidRPr="00B24075" w:rsidRDefault="00B24075" w:rsidP="000F14A2">
      <w:pPr>
        <w:pStyle w:val="a3"/>
        <w:widowControl w:val="0"/>
        <w:numPr>
          <w:ilvl w:val="0"/>
          <w:numId w:val="25"/>
        </w:numPr>
        <w:tabs>
          <w:tab w:val="left" w:pos="284"/>
        </w:tabs>
        <w:suppressAutoHyphens w:val="0"/>
        <w:overflowPunct w:val="0"/>
        <w:adjustRightInd w:val="0"/>
        <w:spacing w:after="200"/>
        <w:ind w:left="0" w:right="140" w:firstLine="0"/>
        <w:jc w:val="both"/>
        <w:rPr>
          <w:sz w:val="24"/>
          <w:szCs w:val="24"/>
          <w:lang w:val="ru-RU"/>
        </w:rPr>
      </w:pPr>
      <w:r w:rsidRPr="00B24075">
        <w:rPr>
          <w:sz w:val="28"/>
          <w:szCs w:val="28"/>
          <w:lang w:val="ru-RU"/>
        </w:rPr>
        <w:t>Виды дактилоскопических порошков. Особенности выявления следов рук дактилоскопическими порошками.</w:t>
      </w:r>
    </w:p>
    <w:p w:rsidR="000861DE" w:rsidRDefault="000861DE" w:rsidP="00DA75FF">
      <w:pPr>
        <w:widowControl w:val="0"/>
        <w:suppressAutoHyphens w:val="0"/>
        <w:overflowPunct w:val="0"/>
        <w:adjustRightInd w:val="0"/>
        <w:ind w:right="140" w:firstLine="567"/>
        <w:jc w:val="both"/>
        <w:rPr>
          <w:rFonts w:eastAsia="Times New Roman"/>
          <w:b/>
          <w:kern w:val="28"/>
          <w:sz w:val="24"/>
          <w:szCs w:val="24"/>
          <w:lang w:val="ru-RU" w:eastAsia="ru-RU"/>
        </w:rPr>
      </w:pPr>
    </w:p>
    <w:p w:rsidR="00004953" w:rsidRPr="005B128F" w:rsidRDefault="00004953" w:rsidP="00004953">
      <w:pPr>
        <w:tabs>
          <w:tab w:val="num" w:pos="851"/>
        </w:tabs>
        <w:suppressAutoHyphens w:val="0"/>
        <w:rPr>
          <w:rFonts w:eastAsia="Times New Roman"/>
          <w:b/>
          <w:bCs/>
          <w:sz w:val="24"/>
          <w:szCs w:val="24"/>
          <w:lang w:val="ru-RU" w:eastAsia="ru-RU"/>
        </w:rPr>
      </w:pPr>
      <w:r w:rsidRPr="00D51675">
        <w:rPr>
          <w:b/>
          <w:sz w:val="24"/>
          <w:szCs w:val="24"/>
          <w:lang w:val="ru-RU"/>
        </w:rPr>
        <w:t xml:space="preserve">5.2.2. Контрольные вопросы для проведения итоговой аттестации по учебной дисциплине </w:t>
      </w:r>
      <w:r w:rsidRPr="00A366FC">
        <w:rPr>
          <w:rFonts w:eastAsia="Times New Roman"/>
          <w:b/>
          <w:bCs/>
          <w:sz w:val="24"/>
          <w:szCs w:val="24"/>
          <w:lang w:val="ru-RU" w:eastAsia="ru-RU"/>
        </w:rPr>
        <w:t>«</w:t>
      </w:r>
      <w:r w:rsidR="00A22747" w:rsidRPr="007A50B1">
        <w:rPr>
          <w:b/>
          <w:sz w:val="24"/>
          <w:szCs w:val="24"/>
          <w:lang w:val="ru-RU"/>
        </w:rPr>
        <w:t>Дактилоскопия и дактилоскопическая</w:t>
      </w:r>
      <w:r w:rsidRPr="00A366FC">
        <w:rPr>
          <w:rFonts w:eastAsia="Times New Roman"/>
          <w:b/>
          <w:bCs/>
          <w:sz w:val="24"/>
          <w:szCs w:val="24"/>
          <w:lang w:val="ru-RU" w:eastAsia="ru-RU"/>
        </w:rPr>
        <w:t>».</w:t>
      </w:r>
    </w:p>
    <w:p w:rsidR="00004953" w:rsidRPr="00842CB3" w:rsidRDefault="00004953" w:rsidP="00004953">
      <w:pPr>
        <w:rPr>
          <w:sz w:val="24"/>
          <w:szCs w:val="24"/>
          <w:lang w:val="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850"/>
        <w:gridCol w:w="2977"/>
      </w:tblGrid>
      <w:tr w:rsidR="00004953" w:rsidRPr="000C1994" w:rsidTr="00314AD0">
        <w:trPr>
          <w:trHeight w:val="280"/>
        </w:trPr>
        <w:tc>
          <w:tcPr>
            <w:tcW w:w="7054" w:type="dxa"/>
            <w:gridSpan w:val="2"/>
            <w:shd w:val="clear" w:color="auto" w:fill="auto"/>
          </w:tcPr>
          <w:p w:rsidR="00004953" w:rsidRPr="00871A97" w:rsidRDefault="00004953" w:rsidP="00314AD0">
            <w:pPr>
              <w:pStyle w:val="a3"/>
              <w:ind w:left="0" w:right="-284"/>
              <w:jc w:val="center"/>
              <w:rPr>
                <w:b/>
                <w:sz w:val="24"/>
                <w:szCs w:val="24"/>
              </w:rPr>
            </w:pPr>
            <w:r w:rsidRPr="00871A97">
              <w:rPr>
                <w:b/>
                <w:sz w:val="24"/>
                <w:szCs w:val="24"/>
              </w:rPr>
              <w:t>вопросы</w:t>
            </w:r>
          </w:p>
        </w:tc>
        <w:tc>
          <w:tcPr>
            <w:tcW w:w="2977" w:type="dxa"/>
            <w:shd w:val="clear" w:color="auto" w:fill="auto"/>
          </w:tcPr>
          <w:p w:rsidR="00004953" w:rsidRPr="00871A97" w:rsidRDefault="00004953" w:rsidP="00314AD0">
            <w:pPr>
              <w:pStyle w:val="a3"/>
              <w:ind w:left="0" w:right="-284"/>
              <w:jc w:val="center"/>
              <w:rPr>
                <w:b/>
                <w:sz w:val="24"/>
                <w:szCs w:val="24"/>
              </w:rPr>
            </w:pPr>
            <w:r w:rsidRPr="00871A97">
              <w:rPr>
                <w:b/>
                <w:sz w:val="24"/>
                <w:szCs w:val="24"/>
              </w:rPr>
              <w:t>Код формируемой компетенции</w:t>
            </w:r>
          </w:p>
        </w:tc>
      </w:tr>
      <w:tr w:rsidR="00A22747" w:rsidRPr="009F7FA7" w:rsidTr="00314AD0">
        <w:trPr>
          <w:trHeight w:val="297"/>
        </w:trPr>
        <w:tc>
          <w:tcPr>
            <w:tcW w:w="6204" w:type="dxa"/>
            <w:shd w:val="clear" w:color="auto" w:fill="auto"/>
          </w:tcPr>
          <w:p w:rsidR="00A22747" w:rsidRPr="00DB44CE" w:rsidRDefault="00A22747" w:rsidP="000F14A2">
            <w:pPr>
              <w:pStyle w:val="a3"/>
              <w:numPr>
                <w:ilvl w:val="0"/>
                <w:numId w:val="26"/>
              </w:numPr>
              <w:suppressAutoHyphens w:val="0"/>
              <w:spacing w:after="200"/>
              <w:ind w:left="0" w:firstLine="0"/>
              <w:jc w:val="both"/>
              <w:rPr>
                <w:sz w:val="24"/>
                <w:szCs w:val="24"/>
                <w:lang w:val="ru-RU"/>
              </w:rPr>
            </w:pPr>
            <w:r w:rsidRPr="00DB44CE">
              <w:rPr>
                <w:sz w:val="24"/>
                <w:szCs w:val="24"/>
                <w:lang w:val="ru-RU"/>
              </w:rPr>
              <w:t>Предпосылки возникновения и краткая история развития дактилоскопии.</w:t>
            </w:r>
          </w:p>
        </w:tc>
        <w:tc>
          <w:tcPr>
            <w:tcW w:w="3827" w:type="dxa"/>
            <w:gridSpan w:val="2"/>
            <w:shd w:val="clear" w:color="auto" w:fill="auto"/>
          </w:tcPr>
          <w:p w:rsidR="00A22747" w:rsidRPr="009F7FA7" w:rsidRDefault="00A22747" w:rsidP="00314AD0">
            <w:pPr>
              <w:pStyle w:val="a3"/>
              <w:ind w:left="0" w:right="-284"/>
              <w:jc w:val="both"/>
              <w:rPr>
                <w:sz w:val="24"/>
                <w:szCs w:val="24"/>
                <w:lang w:val="ru-RU"/>
              </w:rPr>
            </w:pPr>
            <w:r>
              <w:rPr>
                <w:sz w:val="24"/>
                <w:szCs w:val="24"/>
                <w:lang w:val="ru-RU"/>
              </w:rPr>
              <w:t>ОПК-7 ПК-3.КЭ</w:t>
            </w:r>
          </w:p>
        </w:tc>
      </w:tr>
      <w:tr w:rsidR="00A22747" w:rsidRPr="009F7FA7" w:rsidTr="00314AD0">
        <w:trPr>
          <w:trHeight w:val="280"/>
        </w:trPr>
        <w:tc>
          <w:tcPr>
            <w:tcW w:w="6204" w:type="dxa"/>
            <w:shd w:val="clear" w:color="auto" w:fill="auto"/>
          </w:tcPr>
          <w:p w:rsidR="00A22747" w:rsidRPr="00DB44CE" w:rsidRDefault="00A22747" w:rsidP="000F14A2">
            <w:pPr>
              <w:pStyle w:val="a3"/>
              <w:numPr>
                <w:ilvl w:val="0"/>
                <w:numId w:val="18"/>
              </w:numPr>
              <w:ind w:left="0" w:firstLine="0"/>
              <w:jc w:val="both"/>
              <w:rPr>
                <w:sz w:val="24"/>
                <w:szCs w:val="24"/>
                <w:lang w:val="ru-RU"/>
              </w:rPr>
            </w:pPr>
            <w:r w:rsidRPr="00DB44CE">
              <w:rPr>
                <w:sz w:val="24"/>
                <w:szCs w:val="24"/>
                <w:lang w:val="ru-RU"/>
              </w:rPr>
              <w:t>Понятие, предмет, задачи и объекты дактилоскопии.</w:t>
            </w:r>
          </w:p>
        </w:tc>
        <w:tc>
          <w:tcPr>
            <w:tcW w:w="3827" w:type="dxa"/>
            <w:gridSpan w:val="2"/>
            <w:shd w:val="clear" w:color="auto" w:fill="auto"/>
          </w:tcPr>
          <w:p w:rsidR="00A22747" w:rsidRPr="009F7FA7" w:rsidRDefault="00A22747" w:rsidP="00314AD0">
            <w:pPr>
              <w:pStyle w:val="a3"/>
              <w:ind w:left="0" w:right="-284"/>
              <w:jc w:val="both"/>
              <w:rPr>
                <w:sz w:val="24"/>
                <w:szCs w:val="24"/>
                <w:lang w:val="ru-RU"/>
              </w:rPr>
            </w:pPr>
            <w:r>
              <w:rPr>
                <w:sz w:val="24"/>
                <w:szCs w:val="24"/>
                <w:lang w:val="ru-RU"/>
              </w:rPr>
              <w:t>ОПК-7 ПК-3.КЭ</w:t>
            </w:r>
          </w:p>
        </w:tc>
      </w:tr>
      <w:tr w:rsidR="00A22747" w:rsidRPr="009F7FA7" w:rsidTr="00314AD0">
        <w:trPr>
          <w:trHeight w:val="280"/>
        </w:trPr>
        <w:tc>
          <w:tcPr>
            <w:tcW w:w="6204" w:type="dxa"/>
            <w:shd w:val="clear" w:color="auto" w:fill="auto"/>
          </w:tcPr>
          <w:p w:rsidR="00A22747" w:rsidRPr="00DB44CE" w:rsidRDefault="00A22747" w:rsidP="000F14A2">
            <w:pPr>
              <w:pStyle w:val="a3"/>
              <w:numPr>
                <w:ilvl w:val="0"/>
                <w:numId w:val="18"/>
              </w:numPr>
              <w:suppressAutoHyphens w:val="0"/>
              <w:ind w:left="0" w:firstLine="0"/>
              <w:jc w:val="both"/>
              <w:rPr>
                <w:sz w:val="24"/>
                <w:szCs w:val="24"/>
                <w:lang w:val="ru-RU"/>
              </w:rPr>
            </w:pPr>
            <w:r w:rsidRPr="00DB44CE">
              <w:rPr>
                <w:sz w:val="24"/>
                <w:szCs w:val="24"/>
                <w:lang w:val="ru-RU"/>
              </w:rPr>
              <w:t>Основные направления использования дактилоскопии в деятельности правоохранительных органов.</w:t>
            </w:r>
          </w:p>
        </w:tc>
        <w:tc>
          <w:tcPr>
            <w:tcW w:w="3827" w:type="dxa"/>
            <w:gridSpan w:val="2"/>
            <w:shd w:val="clear" w:color="auto" w:fill="auto"/>
          </w:tcPr>
          <w:p w:rsidR="00A22747" w:rsidRPr="009F7FA7" w:rsidRDefault="00A22747" w:rsidP="00314AD0">
            <w:pPr>
              <w:pStyle w:val="a3"/>
              <w:ind w:left="0" w:right="-284"/>
              <w:jc w:val="both"/>
              <w:rPr>
                <w:sz w:val="24"/>
                <w:szCs w:val="24"/>
                <w:lang w:val="ru-RU"/>
              </w:rPr>
            </w:pPr>
            <w:r>
              <w:rPr>
                <w:sz w:val="24"/>
                <w:szCs w:val="24"/>
                <w:lang w:val="ru-RU"/>
              </w:rPr>
              <w:t>ПК-7</w:t>
            </w:r>
          </w:p>
        </w:tc>
      </w:tr>
      <w:tr w:rsidR="00A22747" w:rsidRPr="009F7FA7" w:rsidTr="00314AD0">
        <w:trPr>
          <w:trHeight w:val="280"/>
        </w:trPr>
        <w:tc>
          <w:tcPr>
            <w:tcW w:w="6204" w:type="dxa"/>
            <w:shd w:val="clear" w:color="auto" w:fill="auto"/>
          </w:tcPr>
          <w:p w:rsidR="00A22747" w:rsidRPr="00DB44CE" w:rsidRDefault="00A22747" w:rsidP="000F14A2">
            <w:pPr>
              <w:pStyle w:val="a3"/>
              <w:numPr>
                <w:ilvl w:val="0"/>
                <w:numId w:val="18"/>
              </w:numPr>
              <w:suppressAutoHyphens w:val="0"/>
              <w:spacing w:after="200"/>
              <w:ind w:left="0" w:firstLine="0"/>
              <w:jc w:val="both"/>
              <w:rPr>
                <w:sz w:val="24"/>
                <w:szCs w:val="24"/>
                <w:lang w:val="ru-RU"/>
              </w:rPr>
            </w:pPr>
            <w:r w:rsidRPr="00DB44CE">
              <w:rPr>
                <w:sz w:val="24"/>
                <w:szCs w:val="24"/>
                <w:lang w:val="ru-RU"/>
              </w:rPr>
              <w:t>Механизмы образования следов рук и их классификация.</w:t>
            </w:r>
          </w:p>
        </w:tc>
        <w:tc>
          <w:tcPr>
            <w:tcW w:w="3827" w:type="dxa"/>
            <w:gridSpan w:val="2"/>
            <w:shd w:val="clear" w:color="auto" w:fill="auto"/>
          </w:tcPr>
          <w:p w:rsidR="00A22747" w:rsidRPr="009F7FA7" w:rsidRDefault="00A22747" w:rsidP="00314AD0">
            <w:pPr>
              <w:pStyle w:val="a3"/>
              <w:ind w:left="0" w:right="-284"/>
              <w:jc w:val="both"/>
              <w:rPr>
                <w:sz w:val="24"/>
                <w:szCs w:val="24"/>
                <w:lang w:val="ru-RU"/>
              </w:rPr>
            </w:pPr>
            <w:r>
              <w:rPr>
                <w:sz w:val="24"/>
                <w:szCs w:val="24"/>
                <w:lang w:val="ru-RU"/>
              </w:rPr>
              <w:t>ОПК-7</w:t>
            </w:r>
          </w:p>
        </w:tc>
      </w:tr>
      <w:tr w:rsidR="00A22747" w:rsidRPr="009F7FA7" w:rsidTr="00314AD0">
        <w:trPr>
          <w:trHeight w:val="280"/>
        </w:trPr>
        <w:tc>
          <w:tcPr>
            <w:tcW w:w="6204" w:type="dxa"/>
            <w:shd w:val="clear" w:color="auto" w:fill="auto"/>
          </w:tcPr>
          <w:p w:rsidR="00A22747" w:rsidRPr="00DB44CE" w:rsidRDefault="00A22747" w:rsidP="000F14A2">
            <w:pPr>
              <w:pStyle w:val="a3"/>
              <w:numPr>
                <w:ilvl w:val="0"/>
                <w:numId w:val="18"/>
              </w:numPr>
              <w:suppressAutoHyphens w:val="0"/>
              <w:spacing w:after="200"/>
              <w:ind w:left="0" w:firstLine="0"/>
              <w:jc w:val="both"/>
              <w:rPr>
                <w:sz w:val="24"/>
                <w:szCs w:val="24"/>
                <w:lang w:val="ru-RU"/>
              </w:rPr>
            </w:pPr>
            <w:r w:rsidRPr="00DB44CE">
              <w:rPr>
                <w:sz w:val="24"/>
                <w:szCs w:val="24"/>
                <w:lang w:val="ru-RU"/>
              </w:rPr>
              <w:t>Криминалистическое значение следов рук и по</w:t>
            </w:r>
            <w:r w:rsidRPr="00DB44CE">
              <w:rPr>
                <w:sz w:val="24"/>
                <w:szCs w:val="24"/>
                <w:lang w:val="ru-RU"/>
              </w:rPr>
              <w:lastRenderedPageBreak/>
              <w:t>дошв стоп.</w:t>
            </w:r>
          </w:p>
        </w:tc>
        <w:tc>
          <w:tcPr>
            <w:tcW w:w="3827" w:type="dxa"/>
            <w:gridSpan w:val="2"/>
            <w:shd w:val="clear" w:color="auto" w:fill="auto"/>
          </w:tcPr>
          <w:p w:rsidR="00A22747" w:rsidRPr="009F7FA7" w:rsidRDefault="00A22747" w:rsidP="00314AD0">
            <w:pPr>
              <w:pStyle w:val="a3"/>
              <w:ind w:left="0" w:right="-284"/>
              <w:jc w:val="both"/>
              <w:rPr>
                <w:sz w:val="24"/>
                <w:szCs w:val="24"/>
                <w:lang w:val="ru-RU"/>
              </w:rPr>
            </w:pPr>
            <w:r>
              <w:rPr>
                <w:sz w:val="24"/>
                <w:szCs w:val="24"/>
                <w:lang w:val="ru-RU"/>
              </w:rPr>
              <w:lastRenderedPageBreak/>
              <w:t>ПК-7</w:t>
            </w:r>
          </w:p>
        </w:tc>
      </w:tr>
      <w:tr w:rsidR="00A22747" w:rsidRPr="009F7FA7" w:rsidTr="00314AD0">
        <w:trPr>
          <w:trHeight w:val="280"/>
        </w:trPr>
        <w:tc>
          <w:tcPr>
            <w:tcW w:w="6204" w:type="dxa"/>
            <w:shd w:val="clear" w:color="auto" w:fill="auto"/>
          </w:tcPr>
          <w:p w:rsidR="00A22747" w:rsidRPr="00DB44CE" w:rsidRDefault="00A22747" w:rsidP="000F14A2">
            <w:pPr>
              <w:pStyle w:val="a3"/>
              <w:numPr>
                <w:ilvl w:val="0"/>
                <w:numId w:val="18"/>
              </w:numPr>
              <w:suppressAutoHyphens w:val="0"/>
              <w:ind w:left="0" w:firstLine="0"/>
              <w:jc w:val="both"/>
              <w:rPr>
                <w:sz w:val="24"/>
                <w:szCs w:val="24"/>
                <w:lang w:val="ru-RU"/>
              </w:rPr>
            </w:pPr>
            <w:r w:rsidRPr="00DB44CE">
              <w:rPr>
                <w:sz w:val="24"/>
                <w:szCs w:val="24"/>
                <w:lang w:val="ru-RU"/>
              </w:rPr>
              <w:t>Анатомические особенности строения кожного покрова ладоней и подошв стоп человека.</w:t>
            </w:r>
          </w:p>
        </w:tc>
        <w:tc>
          <w:tcPr>
            <w:tcW w:w="3827" w:type="dxa"/>
            <w:gridSpan w:val="2"/>
            <w:shd w:val="clear" w:color="auto" w:fill="auto"/>
          </w:tcPr>
          <w:p w:rsidR="00A22747" w:rsidRPr="009F7FA7" w:rsidRDefault="00A22747" w:rsidP="00314AD0">
            <w:pPr>
              <w:pStyle w:val="a3"/>
              <w:ind w:left="0" w:right="-284"/>
              <w:jc w:val="both"/>
              <w:rPr>
                <w:sz w:val="24"/>
                <w:szCs w:val="24"/>
                <w:lang w:val="ru-RU"/>
              </w:rPr>
            </w:pPr>
            <w:r>
              <w:rPr>
                <w:sz w:val="24"/>
                <w:szCs w:val="24"/>
                <w:lang w:val="ru-RU"/>
              </w:rPr>
              <w:t>ОПК-7</w:t>
            </w:r>
          </w:p>
        </w:tc>
      </w:tr>
      <w:tr w:rsidR="00A22747" w:rsidRPr="009F7FA7" w:rsidTr="00314AD0">
        <w:trPr>
          <w:trHeight w:val="280"/>
        </w:trPr>
        <w:tc>
          <w:tcPr>
            <w:tcW w:w="6204" w:type="dxa"/>
            <w:shd w:val="clear" w:color="auto" w:fill="auto"/>
          </w:tcPr>
          <w:p w:rsidR="00A22747" w:rsidRPr="00DB44CE" w:rsidRDefault="00A22747" w:rsidP="000F14A2">
            <w:pPr>
              <w:pStyle w:val="a3"/>
              <w:numPr>
                <w:ilvl w:val="0"/>
                <w:numId w:val="18"/>
              </w:numPr>
              <w:suppressAutoHyphens w:val="0"/>
              <w:spacing w:after="200"/>
              <w:ind w:left="0" w:firstLine="0"/>
              <w:jc w:val="both"/>
              <w:rPr>
                <w:sz w:val="24"/>
                <w:szCs w:val="24"/>
                <w:lang w:val="ru-RU"/>
              </w:rPr>
            </w:pPr>
            <w:r w:rsidRPr="00DB44CE">
              <w:rPr>
                <w:sz w:val="24"/>
                <w:szCs w:val="24"/>
                <w:lang w:val="ru-RU"/>
              </w:rPr>
              <w:t>Основные свойства папиллярных узоров (неповторимость, относительная неизменяемость и восстанавливаемость).</w:t>
            </w:r>
          </w:p>
        </w:tc>
        <w:tc>
          <w:tcPr>
            <w:tcW w:w="3827" w:type="dxa"/>
            <w:gridSpan w:val="2"/>
            <w:shd w:val="clear" w:color="auto" w:fill="auto"/>
          </w:tcPr>
          <w:p w:rsidR="00A22747" w:rsidRPr="009F7FA7" w:rsidRDefault="00A22747" w:rsidP="00314AD0">
            <w:pPr>
              <w:pStyle w:val="a3"/>
              <w:ind w:left="0" w:right="-284"/>
              <w:jc w:val="both"/>
              <w:rPr>
                <w:sz w:val="24"/>
                <w:szCs w:val="24"/>
                <w:lang w:val="ru-RU"/>
              </w:rPr>
            </w:pPr>
            <w:r>
              <w:rPr>
                <w:sz w:val="24"/>
                <w:szCs w:val="24"/>
                <w:lang w:val="ru-RU"/>
              </w:rPr>
              <w:t>ОПК-7</w:t>
            </w:r>
          </w:p>
        </w:tc>
      </w:tr>
      <w:tr w:rsidR="00A22747" w:rsidRPr="009F7FA7" w:rsidTr="00314AD0">
        <w:trPr>
          <w:trHeight w:val="280"/>
        </w:trPr>
        <w:tc>
          <w:tcPr>
            <w:tcW w:w="6204" w:type="dxa"/>
            <w:shd w:val="clear" w:color="auto" w:fill="auto"/>
          </w:tcPr>
          <w:p w:rsidR="00A22747" w:rsidRPr="00DB44CE" w:rsidRDefault="00A22747" w:rsidP="000F14A2">
            <w:pPr>
              <w:pStyle w:val="a3"/>
              <w:numPr>
                <w:ilvl w:val="0"/>
                <w:numId w:val="18"/>
              </w:numPr>
              <w:suppressAutoHyphens w:val="0"/>
              <w:spacing w:after="200"/>
              <w:ind w:left="0" w:firstLine="0"/>
              <w:jc w:val="both"/>
              <w:rPr>
                <w:sz w:val="24"/>
                <w:szCs w:val="24"/>
                <w:lang w:val="ru-RU"/>
              </w:rPr>
            </w:pPr>
            <w:r w:rsidRPr="00DB44CE">
              <w:rPr>
                <w:sz w:val="24"/>
                <w:szCs w:val="24"/>
                <w:lang w:val="ru-RU"/>
              </w:rPr>
              <w:t>Основные элементы наружного покрова пальцев, ладоней и подошв стоп.</w:t>
            </w:r>
          </w:p>
        </w:tc>
        <w:tc>
          <w:tcPr>
            <w:tcW w:w="3827" w:type="dxa"/>
            <w:gridSpan w:val="2"/>
            <w:shd w:val="clear" w:color="auto" w:fill="auto"/>
          </w:tcPr>
          <w:p w:rsidR="00A22747" w:rsidRPr="009F7FA7" w:rsidRDefault="00A22747" w:rsidP="00314AD0">
            <w:pPr>
              <w:pStyle w:val="a3"/>
              <w:ind w:left="0" w:right="-284"/>
              <w:jc w:val="both"/>
              <w:rPr>
                <w:sz w:val="24"/>
                <w:szCs w:val="24"/>
                <w:lang w:val="ru-RU"/>
              </w:rPr>
            </w:pPr>
            <w:r>
              <w:rPr>
                <w:sz w:val="24"/>
                <w:szCs w:val="24"/>
                <w:lang w:val="ru-RU"/>
              </w:rPr>
              <w:t>ОПК-7</w:t>
            </w:r>
          </w:p>
        </w:tc>
      </w:tr>
      <w:tr w:rsidR="00A22747" w:rsidRPr="009F7FA7" w:rsidTr="00314AD0">
        <w:trPr>
          <w:trHeight w:val="280"/>
        </w:trPr>
        <w:tc>
          <w:tcPr>
            <w:tcW w:w="6204" w:type="dxa"/>
            <w:shd w:val="clear" w:color="auto" w:fill="auto"/>
          </w:tcPr>
          <w:p w:rsidR="00A22747" w:rsidRPr="00DB44CE" w:rsidRDefault="00A22747" w:rsidP="000F14A2">
            <w:pPr>
              <w:pStyle w:val="a3"/>
              <w:numPr>
                <w:ilvl w:val="0"/>
                <w:numId w:val="18"/>
              </w:numPr>
              <w:suppressAutoHyphens w:val="0"/>
              <w:spacing w:after="200"/>
              <w:ind w:left="0" w:firstLine="0"/>
              <w:jc w:val="both"/>
              <w:rPr>
                <w:sz w:val="24"/>
                <w:szCs w:val="24"/>
                <w:lang w:val="ru-RU"/>
              </w:rPr>
            </w:pPr>
            <w:r w:rsidRPr="00DB44CE">
              <w:rPr>
                <w:sz w:val="24"/>
                <w:szCs w:val="24"/>
                <w:lang w:val="ru-RU"/>
              </w:rPr>
              <w:t>Типы и виды папиллярных узоров на  ногтевых фалангах пальцев и ладоней рук.</w:t>
            </w:r>
          </w:p>
        </w:tc>
        <w:tc>
          <w:tcPr>
            <w:tcW w:w="3827" w:type="dxa"/>
            <w:gridSpan w:val="2"/>
            <w:shd w:val="clear" w:color="auto" w:fill="auto"/>
          </w:tcPr>
          <w:p w:rsidR="00A22747" w:rsidRPr="009F7FA7" w:rsidRDefault="00A22747" w:rsidP="00314AD0">
            <w:pPr>
              <w:pStyle w:val="a3"/>
              <w:ind w:left="0" w:right="-284"/>
              <w:jc w:val="both"/>
              <w:rPr>
                <w:sz w:val="24"/>
                <w:szCs w:val="24"/>
                <w:lang w:val="ru-RU"/>
              </w:rPr>
            </w:pPr>
            <w:r>
              <w:rPr>
                <w:sz w:val="24"/>
                <w:szCs w:val="24"/>
                <w:lang w:val="ru-RU"/>
              </w:rPr>
              <w:t>ОПК-7</w:t>
            </w:r>
          </w:p>
        </w:tc>
      </w:tr>
      <w:tr w:rsidR="00A22747" w:rsidRPr="009F7FA7" w:rsidTr="00314AD0">
        <w:trPr>
          <w:trHeight w:val="280"/>
        </w:trPr>
        <w:tc>
          <w:tcPr>
            <w:tcW w:w="6204" w:type="dxa"/>
            <w:shd w:val="clear" w:color="auto" w:fill="auto"/>
          </w:tcPr>
          <w:p w:rsidR="00A22747" w:rsidRPr="00DB44CE" w:rsidRDefault="00A22747" w:rsidP="000F14A2">
            <w:pPr>
              <w:pStyle w:val="a3"/>
              <w:numPr>
                <w:ilvl w:val="0"/>
                <w:numId w:val="18"/>
              </w:numPr>
              <w:suppressAutoHyphens w:val="0"/>
              <w:spacing w:after="200"/>
              <w:ind w:left="0" w:firstLine="0"/>
              <w:jc w:val="both"/>
              <w:rPr>
                <w:sz w:val="24"/>
                <w:szCs w:val="24"/>
                <w:lang w:val="ru-RU"/>
              </w:rPr>
            </w:pPr>
            <w:r w:rsidRPr="00DB44CE">
              <w:rPr>
                <w:sz w:val="24"/>
                <w:szCs w:val="24"/>
                <w:lang w:val="ru-RU"/>
              </w:rPr>
              <w:t>Дуговые узоры и их характеристика.</w:t>
            </w:r>
          </w:p>
        </w:tc>
        <w:tc>
          <w:tcPr>
            <w:tcW w:w="3827" w:type="dxa"/>
            <w:gridSpan w:val="2"/>
            <w:shd w:val="clear" w:color="auto" w:fill="auto"/>
          </w:tcPr>
          <w:p w:rsidR="00A22747" w:rsidRPr="009F7FA7" w:rsidRDefault="00A22747" w:rsidP="00314AD0">
            <w:pPr>
              <w:pStyle w:val="a3"/>
              <w:ind w:left="0" w:right="-284"/>
              <w:jc w:val="both"/>
              <w:rPr>
                <w:sz w:val="24"/>
                <w:szCs w:val="24"/>
                <w:lang w:val="ru-RU"/>
              </w:rPr>
            </w:pPr>
            <w:r>
              <w:rPr>
                <w:sz w:val="24"/>
                <w:szCs w:val="24"/>
                <w:lang w:val="ru-RU"/>
              </w:rPr>
              <w:t xml:space="preserve">ОПК-7 </w:t>
            </w:r>
          </w:p>
        </w:tc>
      </w:tr>
      <w:tr w:rsidR="00A22747" w:rsidRPr="009F7FA7" w:rsidTr="00314AD0">
        <w:trPr>
          <w:trHeight w:val="280"/>
        </w:trPr>
        <w:tc>
          <w:tcPr>
            <w:tcW w:w="6204" w:type="dxa"/>
            <w:shd w:val="clear" w:color="auto" w:fill="auto"/>
          </w:tcPr>
          <w:p w:rsidR="00A22747" w:rsidRPr="00DB44CE" w:rsidRDefault="00A22747" w:rsidP="000F14A2">
            <w:pPr>
              <w:pStyle w:val="a3"/>
              <w:numPr>
                <w:ilvl w:val="0"/>
                <w:numId w:val="18"/>
              </w:numPr>
              <w:suppressAutoHyphens w:val="0"/>
              <w:spacing w:after="200"/>
              <w:ind w:left="0" w:firstLine="0"/>
              <w:jc w:val="both"/>
              <w:rPr>
                <w:sz w:val="24"/>
                <w:szCs w:val="24"/>
                <w:lang w:val="ru-RU"/>
              </w:rPr>
            </w:pPr>
            <w:r w:rsidRPr="00DB44CE">
              <w:rPr>
                <w:sz w:val="24"/>
                <w:szCs w:val="24"/>
                <w:lang w:val="ru-RU"/>
              </w:rPr>
              <w:t>Петлевые узоры и их характеристика.</w:t>
            </w:r>
          </w:p>
        </w:tc>
        <w:tc>
          <w:tcPr>
            <w:tcW w:w="3827" w:type="dxa"/>
            <w:gridSpan w:val="2"/>
            <w:shd w:val="clear" w:color="auto" w:fill="auto"/>
          </w:tcPr>
          <w:p w:rsidR="00A22747" w:rsidRPr="009F7FA7" w:rsidRDefault="00A22747" w:rsidP="00314AD0">
            <w:pPr>
              <w:pStyle w:val="a3"/>
              <w:ind w:left="0" w:right="-284"/>
              <w:jc w:val="both"/>
              <w:rPr>
                <w:sz w:val="24"/>
                <w:szCs w:val="24"/>
                <w:lang w:val="ru-RU"/>
              </w:rPr>
            </w:pPr>
            <w:r>
              <w:rPr>
                <w:sz w:val="24"/>
                <w:szCs w:val="24"/>
                <w:lang w:val="ru-RU"/>
              </w:rPr>
              <w:t>ОПК-7</w:t>
            </w:r>
          </w:p>
        </w:tc>
      </w:tr>
      <w:tr w:rsidR="00A22747" w:rsidRPr="009F7FA7" w:rsidTr="00314AD0">
        <w:trPr>
          <w:trHeight w:val="280"/>
        </w:trPr>
        <w:tc>
          <w:tcPr>
            <w:tcW w:w="6204" w:type="dxa"/>
            <w:shd w:val="clear" w:color="auto" w:fill="auto"/>
          </w:tcPr>
          <w:p w:rsidR="00A22747" w:rsidRPr="00DB44CE" w:rsidRDefault="00A22747" w:rsidP="000F14A2">
            <w:pPr>
              <w:pStyle w:val="a3"/>
              <w:numPr>
                <w:ilvl w:val="0"/>
                <w:numId w:val="18"/>
              </w:numPr>
              <w:suppressAutoHyphens w:val="0"/>
              <w:spacing w:after="200"/>
              <w:ind w:left="0" w:firstLine="0"/>
              <w:jc w:val="both"/>
              <w:rPr>
                <w:sz w:val="24"/>
                <w:szCs w:val="24"/>
                <w:lang w:val="ru-RU"/>
              </w:rPr>
            </w:pPr>
            <w:r w:rsidRPr="00DB44CE">
              <w:rPr>
                <w:sz w:val="24"/>
                <w:szCs w:val="24"/>
                <w:lang w:val="ru-RU"/>
              </w:rPr>
              <w:t>Завитковые узоры и их характеристика.</w:t>
            </w:r>
          </w:p>
        </w:tc>
        <w:tc>
          <w:tcPr>
            <w:tcW w:w="3827" w:type="dxa"/>
            <w:gridSpan w:val="2"/>
            <w:shd w:val="clear" w:color="auto" w:fill="auto"/>
          </w:tcPr>
          <w:p w:rsidR="00A22747" w:rsidRPr="009F7FA7" w:rsidRDefault="00A22747" w:rsidP="00314AD0">
            <w:pPr>
              <w:pStyle w:val="a3"/>
              <w:ind w:left="0" w:right="-284"/>
              <w:jc w:val="both"/>
              <w:rPr>
                <w:sz w:val="24"/>
                <w:szCs w:val="24"/>
                <w:lang w:val="ru-RU"/>
              </w:rPr>
            </w:pPr>
            <w:r>
              <w:rPr>
                <w:sz w:val="24"/>
                <w:szCs w:val="24"/>
                <w:lang w:val="ru-RU"/>
              </w:rPr>
              <w:t>ОПК-7</w:t>
            </w:r>
          </w:p>
        </w:tc>
      </w:tr>
      <w:tr w:rsidR="00A22747" w:rsidRPr="009F7FA7" w:rsidTr="00314AD0">
        <w:trPr>
          <w:trHeight w:val="280"/>
        </w:trPr>
        <w:tc>
          <w:tcPr>
            <w:tcW w:w="6204" w:type="dxa"/>
            <w:shd w:val="clear" w:color="auto" w:fill="auto"/>
          </w:tcPr>
          <w:p w:rsidR="00A22747" w:rsidRPr="00DB44CE" w:rsidRDefault="00A22747" w:rsidP="000F14A2">
            <w:pPr>
              <w:pStyle w:val="a3"/>
              <w:numPr>
                <w:ilvl w:val="0"/>
                <w:numId w:val="18"/>
              </w:numPr>
              <w:suppressAutoHyphens w:val="0"/>
              <w:spacing w:after="200"/>
              <w:ind w:left="0" w:firstLine="0"/>
              <w:jc w:val="both"/>
              <w:rPr>
                <w:sz w:val="24"/>
                <w:szCs w:val="24"/>
                <w:lang w:val="ru-RU"/>
              </w:rPr>
            </w:pPr>
            <w:r w:rsidRPr="00DB44CE">
              <w:rPr>
                <w:sz w:val="24"/>
                <w:szCs w:val="24"/>
                <w:lang w:val="ru-RU"/>
              </w:rPr>
              <w:t>Понятие и виды дельт. Значение дельт в дактилоскопии.</w:t>
            </w:r>
          </w:p>
        </w:tc>
        <w:tc>
          <w:tcPr>
            <w:tcW w:w="3827" w:type="dxa"/>
            <w:gridSpan w:val="2"/>
            <w:shd w:val="clear" w:color="auto" w:fill="auto"/>
          </w:tcPr>
          <w:p w:rsidR="00A22747" w:rsidRPr="009F7FA7" w:rsidRDefault="00A22747" w:rsidP="00314AD0">
            <w:pPr>
              <w:pStyle w:val="a3"/>
              <w:ind w:left="0" w:right="-284"/>
              <w:jc w:val="both"/>
              <w:rPr>
                <w:sz w:val="24"/>
                <w:szCs w:val="24"/>
                <w:lang w:val="ru-RU"/>
              </w:rPr>
            </w:pPr>
            <w:r>
              <w:rPr>
                <w:sz w:val="24"/>
                <w:szCs w:val="24"/>
                <w:lang w:val="ru-RU"/>
              </w:rPr>
              <w:t>ОПК-7</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Общие признаки папиллярного узора и их характеристика</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Частные признаки папиллярного узора и их характеристика.</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Общие и частные признаки патологических изменений кожного покрова.</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Основные методы выявления следов рук.</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Основные способы фиксации следов рук.</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Технические средства и правила фотографирования следов рук.</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ind w:left="0" w:firstLine="0"/>
              <w:jc w:val="both"/>
              <w:rPr>
                <w:sz w:val="24"/>
                <w:szCs w:val="24"/>
                <w:lang w:val="ru-RU"/>
              </w:rPr>
            </w:pPr>
            <w:r w:rsidRPr="00DB44CE">
              <w:rPr>
                <w:sz w:val="24"/>
                <w:szCs w:val="24"/>
                <w:lang w:val="ru-RU"/>
              </w:rPr>
              <w:t>Фотографирование следов папиллярных линий на плоских стеклах.</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Фотографирование следов рук на цилиндрических и сферических стеклянных поверхностях.</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Фотографирование следов папиллярных линий на зеркалах и полированных поверхностях.</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Особенности выявления и фотографирования следов рук на цветных  поверхностях.</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Перспективы развития технических средств и методов выявления, фиксации и изъятия следов рук</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Фотографирование следов рук, выявленных с помощью ультрафиолетовых осветителей.</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Фотографирование следов рук, выявленных с помощью приборов инфракрасного излучения.</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 xml:space="preserve">Физические способы выявления следов рук. </w:t>
            </w:r>
            <w:r w:rsidRPr="00DB44CE">
              <w:rPr>
                <w:sz w:val="24"/>
                <w:szCs w:val="24"/>
              </w:rPr>
              <w:t>Краткая характеристика</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Виды дактилоскопических порошков. Особенности выявления следов рук дактилоскопическими порошками.</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Оптические методы выявления следов рук.</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Химические методы выявления следов рук. Их характеристика.</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 xml:space="preserve">Физико-химические методы выявления следов папиллярных линий. </w:t>
            </w:r>
            <w:r w:rsidRPr="00DB44CE">
              <w:rPr>
                <w:sz w:val="24"/>
                <w:szCs w:val="24"/>
              </w:rPr>
              <w:t>Их характеристика.</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Особенности выявления и изъятия дактилоскопических следов на плоских поверхностях.</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lastRenderedPageBreak/>
              <w:t>Ос</w:t>
            </w:r>
            <w:r w:rsidRPr="00DB44CE">
              <w:rPr>
                <w:sz w:val="24"/>
                <w:szCs w:val="24"/>
                <w:lang w:val="ru-RU"/>
              </w:rPr>
              <w:t>бенности изъятия объемных следов папиллярных линий.</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Требования, предъявляемые к изъятию и упаковке объектов со следами рук.</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rPr>
              <w:t>Дактилоскопирование живых лиц.</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rPr>
              <w:t>Особенности дактилоскопирования трупов.</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Предмет и задачи дактилоскопической экспертизы.</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 ПК-7</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Объекты, поступающие на дактилоскопическую экспертизу.</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Вопросы, разрешаемые дактилоскопической экспертизой. Структура заключения эксперта.</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lang w:val="ru-RU"/>
              </w:rPr>
              <w:t>Стадии экспертного исследования. Краткая характеристика.</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ПК-3.КЭ</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rPr>
              <w:t>Понятие комплексной дактилоскопической экспертизы.</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ОПК-8, ПК-4, ПК-7, ПК-15</w:t>
            </w:r>
          </w:p>
        </w:tc>
      </w:tr>
      <w:tr w:rsidR="00DB44CE" w:rsidRPr="009F7FA7" w:rsidTr="00314AD0">
        <w:trPr>
          <w:trHeight w:val="280"/>
        </w:trPr>
        <w:tc>
          <w:tcPr>
            <w:tcW w:w="6204" w:type="dxa"/>
            <w:shd w:val="clear" w:color="auto" w:fill="auto"/>
          </w:tcPr>
          <w:p w:rsidR="00DB44CE" w:rsidRPr="00DB44CE" w:rsidRDefault="00DB44CE" w:rsidP="000F14A2">
            <w:pPr>
              <w:pStyle w:val="a3"/>
              <w:numPr>
                <w:ilvl w:val="0"/>
                <w:numId w:val="27"/>
              </w:numPr>
              <w:suppressAutoHyphens w:val="0"/>
              <w:spacing w:after="200"/>
              <w:ind w:left="0" w:firstLine="0"/>
              <w:jc w:val="both"/>
              <w:rPr>
                <w:sz w:val="24"/>
                <w:szCs w:val="24"/>
                <w:lang w:val="ru-RU"/>
              </w:rPr>
            </w:pPr>
            <w:r w:rsidRPr="00DB44CE">
              <w:rPr>
                <w:sz w:val="24"/>
                <w:szCs w:val="24"/>
              </w:rPr>
              <w:t>Понятие комиссионной дактилоскопической экспертизы.</w:t>
            </w:r>
          </w:p>
        </w:tc>
        <w:tc>
          <w:tcPr>
            <w:tcW w:w="3827" w:type="dxa"/>
            <w:gridSpan w:val="2"/>
            <w:shd w:val="clear" w:color="auto" w:fill="auto"/>
          </w:tcPr>
          <w:p w:rsidR="00DB44CE" w:rsidRPr="009F7FA7" w:rsidRDefault="00DB44CE" w:rsidP="00DB44CE">
            <w:pPr>
              <w:pStyle w:val="a3"/>
              <w:ind w:left="0" w:right="-284"/>
              <w:jc w:val="both"/>
              <w:rPr>
                <w:sz w:val="24"/>
                <w:szCs w:val="24"/>
                <w:lang w:val="ru-RU"/>
              </w:rPr>
            </w:pPr>
            <w:r>
              <w:rPr>
                <w:sz w:val="24"/>
                <w:szCs w:val="24"/>
                <w:lang w:val="ru-RU"/>
              </w:rPr>
              <w:t>ОПК-7, ОПК-8, ПК-4,ПК-7, ПК-15</w:t>
            </w:r>
          </w:p>
        </w:tc>
      </w:tr>
      <w:tr w:rsidR="00DB44CE" w:rsidRPr="009F7FA7" w:rsidTr="00314AD0">
        <w:trPr>
          <w:trHeight w:val="280"/>
        </w:trPr>
        <w:tc>
          <w:tcPr>
            <w:tcW w:w="6204" w:type="dxa"/>
            <w:shd w:val="clear" w:color="auto" w:fill="auto"/>
          </w:tcPr>
          <w:p w:rsidR="00DB44CE" w:rsidRPr="00C92A99" w:rsidRDefault="00336E33"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Понятие и виды предварительного исследования следов рук человека на месте происшествия.</w:t>
            </w:r>
          </w:p>
        </w:tc>
        <w:tc>
          <w:tcPr>
            <w:tcW w:w="3827" w:type="dxa"/>
            <w:gridSpan w:val="2"/>
            <w:shd w:val="clear" w:color="auto" w:fill="auto"/>
          </w:tcPr>
          <w:p w:rsidR="00DB44CE" w:rsidRDefault="00C92A99" w:rsidP="00DB44CE">
            <w:pPr>
              <w:pStyle w:val="a3"/>
              <w:ind w:left="0" w:right="-284"/>
              <w:jc w:val="both"/>
              <w:rPr>
                <w:sz w:val="24"/>
                <w:szCs w:val="24"/>
                <w:lang w:val="ru-RU"/>
              </w:rPr>
            </w:pPr>
            <w:r>
              <w:rPr>
                <w:sz w:val="24"/>
                <w:szCs w:val="24"/>
                <w:lang w:val="ru-RU"/>
              </w:rPr>
              <w:t>ОПК-7</w:t>
            </w:r>
            <w:r w:rsidR="006002A7">
              <w:rPr>
                <w:sz w:val="24"/>
                <w:szCs w:val="24"/>
                <w:lang w:val="ru-RU"/>
              </w:rPr>
              <w:t>, ПК-3.КЭ</w:t>
            </w:r>
          </w:p>
        </w:tc>
      </w:tr>
      <w:tr w:rsidR="00DB44CE" w:rsidRPr="009F7FA7" w:rsidTr="00314AD0">
        <w:trPr>
          <w:trHeight w:val="280"/>
        </w:trPr>
        <w:tc>
          <w:tcPr>
            <w:tcW w:w="6204" w:type="dxa"/>
            <w:shd w:val="clear" w:color="auto" w:fill="auto"/>
          </w:tcPr>
          <w:p w:rsidR="00DB44CE" w:rsidRPr="00C92A99" w:rsidRDefault="00336E33"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Решение диагностических и ситуационных задач при исследовании следов рук человека.</w:t>
            </w:r>
          </w:p>
        </w:tc>
        <w:tc>
          <w:tcPr>
            <w:tcW w:w="3827" w:type="dxa"/>
            <w:gridSpan w:val="2"/>
            <w:shd w:val="clear" w:color="auto" w:fill="auto"/>
          </w:tcPr>
          <w:p w:rsidR="00DB44CE" w:rsidRDefault="00C92A99" w:rsidP="00DB44CE">
            <w:pPr>
              <w:pStyle w:val="a3"/>
              <w:ind w:left="0" w:right="-284"/>
              <w:jc w:val="both"/>
              <w:rPr>
                <w:sz w:val="24"/>
                <w:szCs w:val="24"/>
                <w:lang w:val="ru-RU"/>
              </w:rPr>
            </w:pPr>
            <w:r>
              <w:rPr>
                <w:sz w:val="24"/>
                <w:szCs w:val="24"/>
                <w:lang w:val="ru-RU"/>
              </w:rPr>
              <w:t>ОПК-7</w:t>
            </w:r>
            <w:r w:rsidR="006002A7">
              <w:rPr>
                <w:sz w:val="24"/>
                <w:szCs w:val="24"/>
                <w:lang w:val="ru-RU"/>
              </w:rPr>
              <w:t>, ПК-3.КЭ</w:t>
            </w:r>
          </w:p>
        </w:tc>
      </w:tr>
      <w:tr w:rsidR="00DB44CE" w:rsidRPr="009F7FA7" w:rsidTr="00314AD0">
        <w:trPr>
          <w:trHeight w:val="280"/>
        </w:trPr>
        <w:tc>
          <w:tcPr>
            <w:tcW w:w="6204" w:type="dxa"/>
            <w:shd w:val="clear" w:color="auto" w:fill="auto"/>
          </w:tcPr>
          <w:p w:rsidR="00DB44CE" w:rsidRPr="00C92A99" w:rsidRDefault="00336E33"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Методика определения следообразующей руки и конкретных пальцев руки по оставленным следам.</w:t>
            </w:r>
          </w:p>
        </w:tc>
        <w:tc>
          <w:tcPr>
            <w:tcW w:w="3827" w:type="dxa"/>
            <w:gridSpan w:val="2"/>
            <w:shd w:val="clear" w:color="auto" w:fill="auto"/>
          </w:tcPr>
          <w:p w:rsidR="00DB44CE" w:rsidRDefault="00C92A99" w:rsidP="00DB44CE">
            <w:pPr>
              <w:pStyle w:val="a3"/>
              <w:ind w:left="0" w:right="-284"/>
              <w:jc w:val="both"/>
              <w:rPr>
                <w:sz w:val="24"/>
                <w:szCs w:val="24"/>
                <w:lang w:val="ru-RU"/>
              </w:rPr>
            </w:pPr>
            <w:r>
              <w:rPr>
                <w:sz w:val="24"/>
                <w:szCs w:val="24"/>
                <w:lang w:val="ru-RU"/>
              </w:rPr>
              <w:t>ОПК-7</w:t>
            </w:r>
            <w:r w:rsidR="006002A7">
              <w:rPr>
                <w:sz w:val="24"/>
                <w:szCs w:val="24"/>
                <w:lang w:val="ru-RU"/>
              </w:rPr>
              <w:t>, ПК-3.КЭ</w:t>
            </w:r>
          </w:p>
        </w:tc>
      </w:tr>
      <w:tr w:rsidR="00DB44CE" w:rsidRPr="009F7FA7" w:rsidTr="00314AD0">
        <w:trPr>
          <w:trHeight w:val="280"/>
        </w:trPr>
        <w:tc>
          <w:tcPr>
            <w:tcW w:w="6204" w:type="dxa"/>
            <w:shd w:val="clear" w:color="auto" w:fill="auto"/>
          </w:tcPr>
          <w:p w:rsidR="00DB44CE" w:rsidRPr="00C92A99" w:rsidRDefault="00336E33"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Методика определения руки и участка ладони по оставленному следу.</w:t>
            </w:r>
          </w:p>
        </w:tc>
        <w:tc>
          <w:tcPr>
            <w:tcW w:w="3827" w:type="dxa"/>
            <w:gridSpan w:val="2"/>
            <w:shd w:val="clear" w:color="auto" w:fill="auto"/>
          </w:tcPr>
          <w:p w:rsidR="00DB44CE" w:rsidRDefault="00C92A99" w:rsidP="00DB44CE">
            <w:pPr>
              <w:pStyle w:val="a3"/>
              <w:ind w:left="0" w:right="-284"/>
              <w:jc w:val="both"/>
              <w:rPr>
                <w:sz w:val="24"/>
                <w:szCs w:val="24"/>
                <w:lang w:val="ru-RU"/>
              </w:rPr>
            </w:pPr>
            <w:r>
              <w:rPr>
                <w:sz w:val="24"/>
                <w:szCs w:val="24"/>
                <w:lang w:val="ru-RU"/>
              </w:rPr>
              <w:t>ОПК-7</w:t>
            </w:r>
            <w:r w:rsidR="006002A7">
              <w:rPr>
                <w:sz w:val="24"/>
                <w:szCs w:val="24"/>
                <w:lang w:val="ru-RU"/>
              </w:rPr>
              <w:t>, ПК-3.КЭ</w:t>
            </w:r>
          </w:p>
        </w:tc>
      </w:tr>
      <w:tr w:rsidR="00DB44CE" w:rsidRPr="009F7FA7" w:rsidTr="00314AD0">
        <w:trPr>
          <w:trHeight w:val="280"/>
        </w:trPr>
        <w:tc>
          <w:tcPr>
            <w:tcW w:w="6204" w:type="dxa"/>
            <w:shd w:val="clear" w:color="auto" w:fill="auto"/>
          </w:tcPr>
          <w:p w:rsidR="00DB44CE" w:rsidRPr="00C92A99" w:rsidRDefault="00336E33"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Методика идентификационной дактилоскопической экспертизы. Краткая характеристика.</w:t>
            </w:r>
          </w:p>
        </w:tc>
        <w:tc>
          <w:tcPr>
            <w:tcW w:w="3827" w:type="dxa"/>
            <w:gridSpan w:val="2"/>
            <w:shd w:val="clear" w:color="auto" w:fill="auto"/>
          </w:tcPr>
          <w:p w:rsidR="00DB44CE" w:rsidRDefault="00C92A99" w:rsidP="00DB44CE">
            <w:pPr>
              <w:pStyle w:val="a3"/>
              <w:ind w:left="0" w:right="-284"/>
              <w:jc w:val="both"/>
              <w:rPr>
                <w:sz w:val="24"/>
                <w:szCs w:val="24"/>
                <w:lang w:val="ru-RU"/>
              </w:rPr>
            </w:pPr>
            <w:r>
              <w:rPr>
                <w:sz w:val="24"/>
                <w:szCs w:val="24"/>
                <w:lang w:val="ru-RU"/>
              </w:rPr>
              <w:t>ОПК-7</w:t>
            </w:r>
            <w:r w:rsidR="006002A7">
              <w:rPr>
                <w:sz w:val="24"/>
                <w:szCs w:val="24"/>
                <w:lang w:val="ru-RU"/>
              </w:rPr>
              <w:t>, ПК-3.КЭ</w:t>
            </w:r>
          </w:p>
        </w:tc>
      </w:tr>
      <w:tr w:rsidR="00DB44CE" w:rsidRPr="009F7FA7" w:rsidTr="00314AD0">
        <w:trPr>
          <w:trHeight w:val="280"/>
        </w:trPr>
        <w:tc>
          <w:tcPr>
            <w:tcW w:w="6204" w:type="dxa"/>
            <w:shd w:val="clear" w:color="auto" w:fill="auto"/>
          </w:tcPr>
          <w:p w:rsidR="00DB44CE" w:rsidRPr="00C92A99" w:rsidRDefault="00336E33"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Стадии экспертного исследования. Краткая характеристика.</w:t>
            </w:r>
          </w:p>
        </w:tc>
        <w:tc>
          <w:tcPr>
            <w:tcW w:w="3827" w:type="dxa"/>
            <w:gridSpan w:val="2"/>
            <w:shd w:val="clear" w:color="auto" w:fill="auto"/>
          </w:tcPr>
          <w:p w:rsidR="00DB44CE" w:rsidRDefault="00C92A99" w:rsidP="00DB44CE">
            <w:pPr>
              <w:pStyle w:val="a3"/>
              <w:ind w:left="0" w:right="-284"/>
              <w:jc w:val="both"/>
              <w:rPr>
                <w:sz w:val="24"/>
                <w:szCs w:val="24"/>
                <w:lang w:val="ru-RU"/>
              </w:rPr>
            </w:pPr>
            <w:r>
              <w:rPr>
                <w:sz w:val="24"/>
                <w:szCs w:val="24"/>
                <w:lang w:val="ru-RU"/>
              </w:rPr>
              <w:t>ОПК-7</w:t>
            </w:r>
            <w:r w:rsidR="006002A7">
              <w:rPr>
                <w:sz w:val="24"/>
                <w:szCs w:val="24"/>
                <w:lang w:val="ru-RU"/>
              </w:rPr>
              <w:t>, ПК-3.КЭ</w:t>
            </w:r>
          </w:p>
        </w:tc>
      </w:tr>
      <w:tr w:rsidR="00DB44CE" w:rsidRPr="009F7FA7" w:rsidTr="00314AD0">
        <w:trPr>
          <w:trHeight w:val="280"/>
        </w:trPr>
        <w:tc>
          <w:tcPr>
            <w:tcW w:w="6204" w:type="dxa"/>
            <w:shd w:val="clear" w:color="auto" w:fill="auto"/>
          </w:tcPr>
          <w:p w:rsidR="00DB44CE" w:rsidRPr="00C92A99" w:rsidRDefault="00336E33"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Характеристика стадии предварительного исследования объектов дактилоскопической экспертизы, ее задачи и особенности.</w:t>
            </w:r>
          </w:p>
        </w:tc>
        <w:tc>
          <w:tcPr>
            <w:tcW w:w="3827" w:type="dxa"/>
            <w:gridSpan w:val="2"/>
            <w:shd w:val="clear" w:color="auto" w:fill="auto"/>
          </w:tcPr>
          <w:p w:rsidR="00DB44CE" w:rsidRDefault="00C92A99" w:rsidP="00DB44CE">
            <w:pPr>
              <w:pStyle w:val="a3"/>
              <w:ind w:left="0" w:right="-284"/>
              <w:jc w:val="both"/>
              <w:rPr>
                <w:sz w:val="24"/>
                <w:szCs w:val="24"/>
                <w:lang w:val="ru-RU"/>
              </w:rPr>
            </w:pPr>
            <w:r>
              <w:rPr>
                <w:sz w:val="24"/>
                <w:szCs w:val="24"/>
                <w:lang w:val="ru-RU"/>
              </w:rPr>
              <w:t>ОПК-7</w:t>
            </w:r>
            <w:r w:rsidR="006002A7">
              <w:rPr>
                <w:sz w:val="24"/>
                <w:szCs w:val="24"/>
                <w:lang w:val="ru-RU"/>
              </w:rPr>
              <w:t>, ПК-3.КЭ</w:t>
            </w:r>
          </w:p>
        </w:tc>
      </w:tr>
      <w:tr w:rsidR="00DB44CE" w:rsidRPr="009F7FA7" w:rsidTr="00314AD0">
        <w:trPr>
          <w:trHeight w:val="280"/>
        </w:trPr>
        <w:tc>
          <w:tcPr>
            <w:tcW w:w="6204" w:type="dxa"/>
            <w:shd w:val="clear" w:color="auto" w:fill="auto"/>
          </w:tcPr>
          <w:p w:rsidR="00DB44CE" w:rsidRPr="00C92A99" w:rsidRDefault="00336E33"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Оценка экспертом полноты и качества, поступивших на исследование материалов.</w:t>
            </w:r>
          </w:p>
        </w:tc>
        <w:tc>
          <w:tcPr>
            <w:tcW w:w="3827" w:type="dxa"/>
            <w:gridSpan w:val="2"/>
            <w:shd w:val="clear" w:color="auto" w:fill="auto"/>
          </w:tcPr>
          <w:p w:rsidR="00DB44CE" w:rsidRDefault="00C92A99" w:rsidP="00DB44CE">
            <w:pPr>
              <w:pStyle w:val="a3"/>
              <w:ind w:left="0" w:right="-284"/>
              <w:jc w:val="both"/>
              <w:rPr>
                <w:sz w:val="24"/>
                <w:szCs w:val="24"/>
                <w:lang w:val="ru-RU"/>
              </w:rPr>
            </w:pPr>
            <w:r>
              <w:rPr>
                <w:sz w:val="24"/>
                <w:szCs w:val="24"/>
                <w:lang w:val="ru-RU"/>
              </w:rPr>
              <w:t>ОПК-7</w:t>
            </w:r>
            <w:r w:rsidR="006002A7">
              <w:rPr>
                <w:sz w:val="24"/>
                <w:szCs w:val="24"/>
                <w:lang w:val="ru-RU"/>
              </w:rPr>
              <w:t>, ПК-3.КЭ</w:t>
            </w:r>
          </w:p>
        </w:tc>
      </w:tr>
      <w:tr w:rsidR="00DB44CE" w:rsidRPr="009F7FA7" w:rsidTr="00314AD0">
        <w:trPr>
          <w:trHeight w:val="280"/>
        </w:trPr>
        <w:tc>
          <w:tcPr>
            <w:tcW w:w="6204" w:type="dxa"/>
            <w:shd w:val="clear" w:color="auto" w:fill="auto"/>
          </w:tcPr>
          <w:p w:rsidR="00DB44CE" w:rsidRPr="00C92A99" w:rsidRDefault="00336E33"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Характеристика стадии раздельного исследования объектов дактилоскопической экспертизы</w:t>
            </w:r>
          </w:p>
        </w:tc>
        <w:tc>
          <w:tcPr>
            <w:tcW w:w="3827" w:type="dxa"/>
            <w:gridSpan w:val="2"/>
            <w:shd w:val="clear" w:color="auto" w:fill="auto"/>
          </w:tcPr>
          <w:p w:rsidR="00DB44CE" w:rsidRDefault="00C92A99" w:rsidP="00DB44CE">
            <w:pPr>
              <w:pStyle w:val="a3"/>
              <w:ind w:left="0" w:right="-284"/>
              <w:jc w:val="both"/>
              <w:rPr>
                <w:sz w:val="24"/>
                <w:szCs w:val="24"/>
                <w:lang w:val="ru-RU"/>
              </w:rPr>
            </w:pPr>
            <w:r>
              <w:rPr>
                <w:sz w:val="24"/>
                <w:szCs w:val="24"/>
                <w:lang w:val="ru-RU"/>
              </w:rPr>
              <w:t>ОПК-7</w:t>
            </w:r>
            <w:r w:rsidR="006002A7">
              <w:rPr>
                <w:sz w:val="24"/>
                <w:szCs w:val="24"/>
                <w:lang w:val="ru-RU"/>
              </w:rPr>
              <w:t>, ПК-3.КЭ</w:t>
            </w:r>
          </w:p>
        </w:tc>
      </w:tr>
      <w:tr w:rsidR="00DB44CE" w:rsidRPr="009F7FA7" w:rsidTr="00314AD0">
        <w:trPr>
          <w:trHeight w:val="280"/>
        </w:trPr>
        <w:tc>
          <w:tcPr>
            <w:tcW w:w="6204" w:type="dxa"/>
            <w:shd w:val="clear" w:color="auto" w:fill="auto"/>
          </w:tcPr>
          <w:p w:rsidR="00DB44CE" w:rsidRPr="00C92A99" w:rsidRDefault="00336E33"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Оценка общих и частных признаков. Количественные и качественные характеристики частных признаков.</w:t>
            </w:r>
          </w:p>
        </w:tc>
        <w:tc>
          <w:tcPr>
            <w:tcW w:w="3827" w:type="dxa"/>
            <w:gridSpan w:val="2"/>
            <w:shd w:val="clear" w:color="auto" w:fill="auto"/>
          </w:tcPr>
          <w:p w:rsidR="00DB44CE" w:rsidRDefault="00C92A99" w:rsidP="00DB44CE">
            <w:pPr>
              <w:pStyle w:val="a3"/>
              <w:ind w:left="0" w:right="-284"/>
              <w:jc w:val="both"/>
              <w:rPr>
                <w:sz w:val="24"/>
                <w:szCs w:val="24"/>
                <w:lang w:val="ru-RU"/>
              </w:rPr>
            </w:pPr>
            <w:r>
              <w:rPr>
                <w:sz w:val="24"/>
                <w:szCs w:val="24"/>
                <w:lang w:val="ru-RU"/>
              </w:rPr>
              <w:t>ОПК-7</w:t>
            </w:r>
            <w:r w:rsidR="006002A7">
              <w:rPr>
                <w:sz w:val="24"/>
                <w:szCs w:val="24"/>
                <w:lang w:val="ru-RU"/>
              </w:rPr>
              <w:t>, ПК-3.КЭ</w:t>
            </w:r>
          </w:p>
        </w:tc>
      </w:tr>
      <w:tr w:rsidR="00DB44CE" w:rsidRPr="009F7FA7" w:rsidTr="00314AD0">
        <w:trPr>
          <w:trHeight w:val="280"/>
        </w:trPr>
        <w:tc>
          <w:tcPr>
            <w:tcW w:w="6204" w:type="dxa"/>
            <w:shd w:val="clear" w:color="auto" w:fill="auto"/>
          </w:tcPr>
          <w:p w:rsidR="00DB44CE" w:rsidRPr="00C92A99" w:rsidRDefault="00336E33"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Идентификационная значимость деталей строения папиллярных узоров.</w:t>
            </w:r>
          </w:p>
        </w:tc>
        <w:tc>
          <w:tcPr>
            <w:tcW w:w="3827" w:type="dxa"/>
            <w:gridSpan w:val="2"/>
            <w:shd w:val="clear" w:color="auto" w:fill="auto"/>
          </w:tcPr>
          <w:p w:rsidR="00DB44CE" w:rsidRDefault="00C92A99" w:rsidP="00DB44CE">
            <w:pPr>
              <w:pStyle w:val="a3"/>
              <w:ind w:left="0" w:right="-284"/>
              <w:jc w:val="both"/>
              <w:rPr>
                <w:sz w:val="24"/>
                <w:szCs w:val="24"/>
                <w:lang w:val="ru-RU"/>
              </w:rPr>
            </w:pPr>
            <w:r>
              <w:rPr>
                <w:sz w:val="24"/>
                <w:szCs w:val="24"/>
                <w:lang w:val="ru-RU"/>
              </w:rPr>
              <w:t>ОПК-7</w:t>
            </w:r>
            <w:r w:rsidR="006002A7">
              <w:rPr>
                <w:sz w:val="24"/>
                <w:szCs w:val="24"/>
                <w:lang w:val="ru-RU"/>
              </w:rPr>
              <w:t>, ПК-3.КЭ</w:t>
            </w:r>
          </w:p>
        </w:tc>
      </w:tr>
      <w:tr w:rsidR="00336E33" w:rsidRPr="009F7FA7" w:rsidTr="00314AD0">
        <w:trPr>
          <w:trHeight w:val="280"/>
        </w:trPr>
        <w:tc>
          <w:tcPr>
            <w:tcW w:w="6204" w:type="dxa"/>
            <w:shd w:val="clear" w:color="auto" w:fill="auto"/>
          </w:tcPr>
          <w:p w:rsidR="00336E33" w:rsidRPr="00C92A99" w:rsidRDefault="00C92A99"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Характеристика стадии сравнительного исследования объектов дактилоскопической экспертизы. Последовательность  ее выполнения.</w:t>
            </w:r>
          </w:p>
        </w:tc>
        <w:tc>
          <w:tcPr>
            <w:tcW w:w="3827" w:type="dxa"/>
            <w:gridSpan w:val="2"/>
            <w:shd w:val="clear" w:color="auto" w:fill="auto"/>
          </w:tcPr>
          <w:p w:rsidR="00336E33" w:rsidRDefault="00C92A99" w:rsidP="00DB44CE">
            <w:pPr>
              <w:pStyle w:val="a3"/>
              <w:ind w:left="0" w:right="-284"/>
              <w:jc w:val="both"/>
              <w:rPr>
                <w:sz w:val="24"/>
                <w:szCs w:val="24"/>
                <w:lang w:val="ru-RU"/>
              </w:rPr>
            </w:pPr>
            <w:r>
              <w:rPr>
                <w:sz w:val="24"/>
                <w:szCs w:val="24"/>
                <w:lang w:val="ru-RU"/>
              </w:rPr>
              <w:t>ОПК-7</w:t>
            </w:r>
            <w:r w:rsidR="006002A7">
              <w:rPr>
                <w:sz w:val="24"/>
                <w:szCs w:val="24"/>
                <w:lang w:val="ru-RU"/>
              </w:rPr>
              <w:t>, ПК-3.КЭ</w:t>
            </w:r>
          </w:p>
        </w:tc>
      </w:tr>
      <w:tr w:rsidR="00336E33" w:rsidRPr="009F7FA7" w:rsidTr="00314AD0">
        <w:trPr>
          <w:trHeight w:val="280"/>
        </w:trPr>
        <w:tc>
          <w:tcPr>
            <w:tcW w:w="6204" w:type="dxa"/>
            <w:shd w:val="clear" w:color="auto" w:fill="auto"/>
          </w:tcPr>
          <w:p w:rsidR="00336E33" w:rsidRPr="00C92A99" w:rsidRDefault="00C92A99"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Оценка достоверности совпадающих и различающихся идентификационных признаков, обобщение результатов исследования и формулирование выводов.</w:t>
            </w:r>
          </w:p>
        </w:tc>
        <w:tc>
          <w:tcPr>
            <w:tcW w:w="3827" w:type="dxa"/>
            <w:gridSpan w:val="2"/>
            <w:shd w:val="clear" w:color="auto" w:fill="auto"/>
          </w:tcPr>
          <w:p w:rsidR="00336E33" w:rsidRDefault="00C92A99" w:rsidP="00DB44CE">
            <w:pPr>
              <w:pStyle w:val="a3"/>
              <w:ind w:left="0" w:right="-284"/>
              <w:jc w:val="both"/>
              <w:rPr>
                <w:sz w:val="24"/>
                <w:szCs w:val="24"/>
                <w:lang w:val="ru-RU"/>
              </w:rPr>
            </w:pPr>
            <w:r>
              <w:rPr>
                <w:sz w:val="24"/>
                <w:szCs w:val="24"/>
                <w:lang w:val="ru-RU"/>
              </w:rPr>
              <w:t>ОПК-7</w:t>
            </w:r>
            <w:r w:rsidR="006002A7">
              <w:rPr>
                <w:sz w:val="24"/>
                <w:szCs w:val="24"/>
                <w:lang w:val="ru-RU"/>
              </w:rPr>
              <w:t>, ПК-3.КЭ</w:t>
            </w:r>
          </w:p>
        </w:tc>
      </w:tr>
      <w:tr w:rsidR="00336E33" w:rsidRPr="009F7FA7" w:rsidTr="00314AD0">
        <w:trPr>
          <w:trHeight w:val="280"/>
        </w:trPr>
        <w:tc>
          <w:tcPr>
            <w:tcW w:w="6204" w:type="dxa"/>
            <w:shd w:val="clear" w:color="auto" w:fill="auto"/>
          </w:tcPr>
          <w:p w:rsidR="00336E33" w:rsidRPr="00C92A99" w:rsidRDefault="00C92A99"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Формы выводов в дактилоскопической экспертизе и их обоснование.</w:t>
            </w:r>
          </w:p>
        </w:tc>
        <w:tc>
          <w:tcPr>
            <w:tcW w:w="3827" w:type="dxa"/>
            <w:gridSpan w:val="2"/>
            <w:shd w:val="clear" w:color="auto" w:fill="auto"/>
          </w:tcPr>
          <w:p w:rsidR="00336E33" w:rsidRDefault="00C92A99" w:rsidP="00DB44CE">
            <w:pPr>
              <w:pStyle w:val="a3"/>
              <w:ind w:left="0" w:right="-284"/>
              <w:jc w:val="both"/>
              <w:rPr>
                <w:sz w:val="24"/>
                <w:szCs w:val="24"/>
                <w:lang w:val="ru-RU"/>
              </w:rPr>
            </w:pPr>
            <w:r>
              <w:rPr>
                <w:sz w:val="24"/>
                <w:szCs w:val="24"/>
                <w:lang w:val="ru-RU"/>
              </w:rPr>
              <w:t>ОПК-7</w:t>
            </w:r>
            <w:r w:rsidR="00FB51EB">
              <w:rPr>
                <w:sz w:val="24"/>
                <w:szCs w:val="24"/>
                <w:lang w:val="ru-RU"/>
              </w:rPr>
              <w:t>, ПК-3.КЭ</w:t>
            </w:r>
          </w:p>
        </w:tc>
      </w:tr>
      <w:tr w:rsidR="00336E33" w:rsidRPr="009F7FA7" w:rsidTr="00314AD0">
        <w:trPr>
          <w:trHeight w:val="280"/>
        </w:trPr>
        <w:tc>
          <w:tcPr>
            <w:tcW w:w="6204" w:type="dxa"/>
            <w:shd w:val="clear" w:color="auto" w:fill="auto"/>
          </w:tcPr>
          <w:p w:rsidR="00336E33" w:rsidRPr="00C92A99" w:rsidRDefault="00C92A99"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Требования к заключению дактилоскопической экспертизы и оформлению фототаблиц.</w:t>
            </w:r>
          </w:p>
        </w:tc>
        <w:tc>
          <w:tcPr>
            <w:tcW w:w="3827" w:type="dxa"/>
            <w:gridSpan w:val="2"/>
            <w:shd w:val="clear" w:color="auto" w:fill="auto"/>
          </w:tcPr>
          <w:p w:rsidR="00336E33" w:rsidRDefault="00C92A99" w:rsidP="00DB44CE">
            <w:pPr>
              <w:pStyle w:val="a3"/>
              <w:ind w:left="0" w:right="-284"/>
              <w:jc w:val="both"/>
              <w:rPr>
                <w:sz w:val="24"/>
                <w:szCs w:val="24"/>
                <w:lang w:val="ru-RU"/>
              </w:rPr>
            </w:pPr>
            <w:r>
              <w:rPr>
                <w:sz w:val="24"/>
                <w:szCs w:val="24"/>
                <w:lang w:val="ru-RU"/>
              </w:rPr>
              <w:t>ОПК-7</w:t>
            </w:r>
            <w:r w:rsidR="00FB51EB">
              <w:rPr>
                <w:sz w:val="24"/>
                <w:szCs w:val="24"/>
                <w:lang w:val="ru-RU"/>
              </w:rPr>
              <w:t>, ПК-3.КЭ</w:t>
            </w:r>
          </w:p>
        </w:tc>
      </w:tr>
      <w:tr w:rsidR="00336E33" w:rsidRPr="009F7FA7" w:rsidTr="00314AD0">
        <w:trPr>
          <w:trHeight w:val="280"/>
        </w:trPr>
        <w:tc>
          <w:tcPr>
            <w:tcW w:w="6204" w:type="dxa"/>
            <w:shd w:val="clear" w:color="auto" w:fill="auto"/>
          </w:tcPr>
          <w:p w:rsidR="00336E33" w:rsidRPr="00C92A99" w:rsidRDefault="00C92A99"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lastRenderedPageBreak/>
              <w:t>Понятие общих и частных признаков в поро-эджеоскопической экспертизе, их классификация.</w:t>
            </w:r>
          </w:p>
        </w:tc>
        <w:tc>
          <w:tcPr>
            <w:tcW w:w="3827" w:type="dxa"/>
            <w:gridSpan w:val="2"/>
            <w:shd w:val="clear" w:color="auto" w:fill="auto"/>
          </w:tcPr>
          <w:p w:rsidR="00336E33" w:rsidRDefault="00C92A99" w:rsidP="00DB44CE">
            <w:pPr>
              <w:pStyle w:val="a3"/>
              <w:ind w:left="0" w:right="-284"/>
              <w:jc w:val="both"/>
              <w:rPr>
                <w:sz w:val="24"/>
                <w:szCs w:val="24"/>
                <w:lang w:val="ru-RU"/>
              </w:rPr>
            </w:pPr>
            <w:r>
              <w:rPr>
                <w:sz w:val="24"/>
                <w:szCs w:val="24"/>
                <w:lang w:val="ru-RU"/>
              </w:rPr>
              <w:t>ОПК-7</w:t>
            </w:r>
            <w:r w:rsidR="00FB51EB">
              <w:rPr>
                <w:sz w:val="24"/>
                <w:szCs w:val="24"/>
                <w:lang w:val="ru-RU"/>
              </w:rPr>
              <w:t>, ПК-3.КЭ</w:t>
            </w:r>
          </w:p>
        </w:tc>
      </w:tr>
      <w:tr w:rsidR="00336E33" w:rsidRPr="009F7FA7" w:rsidTr="00314AD0">
        <w:trPr>
          <w:trHeight w:val="280"/>
        </w:trPr>
        <w:tc>
          <w:tcPr>
            <w:tcW w:w="6204" w:type="dxa"/>
            <w:shd w:val="clear" w:color="auto" w:fill="auto"/>
          </w:tcPr>
          <w:p w:rsidR="00336E33" w:rsidRPr="00C92A99" w:rsidRDefault="00C92A99"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Методика проведения поро-эджиоскопической экспертизы.</w:t>
            </w:r>
          </w:p>
        </w:tc>
        <w:tc>
          <w:tcPr>
            <w:tcW w:w="3827" w:type="dxa"/>
            <w:gridSpan w:val="2"/>
            <w:shd w:val="clear" w:color="auto" w:fill="auto"/>
          </w:tcPr>
          <w:p w:rsidR="00336E33" w:rsidRDefault="006002A7" w:rsidP="00DB44CE">
            <w:pPr>
              <w:pStyle w:val="a3"/>
              <w:ind w:left="0" w:right="-284"/>
              <w:jc w:val="both"/>
              <w:rPr>
                <w:sz w:val="24"/>
                <w:szCs w:val="24"/>
                <w:lang w:val="ru-RU"/>
              </w:rPr>
            </w:pPr>
            <w:r>
              <w:rPr>
                <w:sz w:val="24"/>
                <w:szCs w:val="24"/>
                <w:lang w:val="ru-RU"/>
              </w:rPr>
              <w:t>ОПК-7</w:t>
            </w:r>
            <w:r w:rsidR="00FB51EB">
              <w:rPr>
                <w:sz w:val="24"/>
                <w:szCs w:val="24"/>
                <w:lang w:val="ru-RU"/>
              </w:rPr>
              <w:t>, ПК-3.КЭ</w:t>
            </w:r>
          </w:p>
        </w:tc>
      </w:tr>
      <w:tr w:rsidR="00336E33" w:rsidRPr="009F7FA7" w:rsidTr="00314AD0">
        <w:trPr>
          <w:trHeight w:val="280"/>
        </w:trPr>
        <w:tc>
          <w:tcPr>
            <w:tcW w:w="6204" w:type="dxa"/>
            <w:shd w:val="clear" w:color="auto" w:fill="auto"/>
          </w:tcPr>
          <w:p w:rsidR="00336E33" w:rsidRPr="00C92A99" w:rsidRDefault="00C92A99"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Основные приемы и способы получения экспериментальных оттисков пор и контуров папиллярных линий</w:t>
            </w:r>
          </w:p>
        </w:tc>
        <w:tc>
          <w:tcPr>
            <w:tcW w:w="3827" w:type="dxa"/>
            <w:gridSpan w:val="2"/>
            <w:shd w:val="clear" w:color="auto" w:fill="auto"/>
          </w:tcPr>
          <w:p w:rsidR="00336E33" w:rsidRDefault="006002A7" w:rsidP="00DB44CE">
            <w:pPr>
              <w:pStyle w:val="a3"/>
              <w:ind w:left="0" w:right="-284"/>
              <w:jc w:val="both"/>
              <w:rPr>
                <w:sz w:val="24"/>
                <w:szCs w:val="24"/>
                <w:lang w:val="ru-RU"/>
              </w:rPr>
            </w:pPr>
            <w:r>
              <w:rPr>
                <w:sz w:val="24"/>
                <w:szCs w:val="24"/>
                <w:lang w:val="ru-RU"/>
              </w:rPr>
              <w:t>ОПК-7</w:t>
            </w:r>
            <w:r w:rsidR="00FB51EB">
              <w:rPr>
                <w:sz w:val="24"/>
                <w:szCs w:val="24"/>
                <w:lang w:val="ru-RU"/>
              </w:rPr>
              <w:t>, ПК-3.КЭ</w:t>
            </w:r>
          </w:p>
        </w:tc>
      </w:tr>
      <w:tr w:rsidR="00336E33" w:rsidRPr="009F7FA7" w:rsidTr="00314AD0">
        <w:trPr>
          <w:trHeight w:val="280"/>
        </w:trPr>
        <w:tc>
          <w:tcPr>
            <w:tcW w:w="6204" w:type="dxa"/>
            <w:shd w:val="clear" w:color="auto" w:fill="auto"/>
          </w:tcPr>
          <w:p w:rsidR="00336E33" w:rsidRPr="00C92A99" w:rsidRDefault="00C92A99"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Строение узоров на ладонной поверхности руки.</w:t>
            </w:r>
          </w:p>
        </w:tc>
        <w:tc>
          <w:tcPr>
            <w:tcW w:w="3827" w:type="dxa"/>
            <w:gridSpan w:val="2"/>
            <w:shd w:val="clear" w:color="auto" w:fill="auto"/>
          </w:tcPr>
          <w:p w:rsidR="00336E33" w:rsidRDefault="006002A7" w:rsidP="00DB44CE">
            <w:pPr>
              <w:pStyle w:val="a3"/>
              <w:ind w:left="0" w:right="-284"/>
              <w:jc w:val="both"/>
              <w:rPr>
                <w:sz w:val="24"/>
                <w:szCs w:val="24"/>
                <w:lang w:val="ru-RU"/>
              </w:rPr>
            </w:pPr>
            <w:r>
              <w:rPr>
                <w:sz w:val="24"/>
                <w:szCs w:val="24"/>
                <w:lang w:val="ru-RU"/>
              </w:rPr>
              <w:t>ОПК-7</w:t>
            </w:r>
            <w:r w:rsidR="00FB51EB">
              <w:rPr>
                <w:sz w:val="24"/>
                <w:szCs w:val="24"/>
                <w:lang w:val="ru-RU"/>
              </w:rPr>
              <w:t>, ПК-3.КЭ</w:t>
            </w:r>
          </w:p>
        </w:tc>
      </w:tr>
      <w:tr w:rsidR="00336E33" w:rsidRPr="009F7FA7" w:rsidTr="00314AD0">
        <w:trPr>
          <w:trHeight w:val="280"/>
        </w:trPr>
        <w:tc>
          <w:tcPr>
            <w:tcW w:w="6204" w:type="dxa"/>
            <w:shd w:val="clear" w:color="auto" w:fill="auto"/>
          </w:tcPr>
          <w:p w:rsidR="00336E33" w:rsidRPr="00C92A99" w:rsidRDefault="00C92A99"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 xml:space="preserve">Идентификационно значимые признаки ладонной поверхности руки. </w:t>
            </w:r>
            <w:r w:rsidRPr="00C92A99">
              <w:rPr>
                <w:sz w:val="24"/>
                <w:szCs w:val="24"/>
              </w:rPr>
              <w:t>Их краткая характеристика.</w:t>
            </w:r>
          </w:p>
        </w:tc>
        <w:tc>
          <w:tcPr>
            <w:tcW w:w="3827" w:type="dxa"/>
            <w:gridSpan w:val="2"/>
            <w:shd w:val="clear" w:color="auto" w:fill="auto"/>
          </w:tcPr>
          <w:p w:rsidR="00336E33" w:rsidRDefault="006002A7" w:rsidP="00DB44CE">
            <w:pPr>
              <w:pStyle w:val="a3"/>
              <w:ind w:left="0" w:right="-284"/>
              <w:jc w:val="both"/>
              <w:rPr>
                <w:sz w:val="24"/>
                <w:szCs w:val="24"/>
                <w:lang w:val="ru-RU"/>
              </w:rPr>
            </w:pPr>
            <w:r>
              <w:rPr>
                <w:sz w:val="24"/>
                <w:szCs w:val="24"/>
                <w:lang w:val="ru-RU"/>
              </w:rPr>
              <w:t>ОПК-7</w:t>
            </w:r>
          </w:p>
        </w:tc>
      </w:tr>
      <w:tr w:rsidR="00336E33" w:rsidRPr="009F7FA7" w:rsidTr="00314AD0">
        <w:trPr>
          <w:trHeight w:val="280"/>
        </w:trPr>
        <w:tc>
          <w:tcPr>
            <w:tcW w:w="6204" w:type="dxa"/>
            <w:shd w:val="clear" w:color="auto" w:fill="auto"/>
          </w:tcPr>
          <w:p w:rsidR="00336E33" w:rsidRPr="00C92A99" w:rsidRDefault="00C92A99"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Особенности идентификационного исследования следов ладоней рук</w:t>
            </w:r>
          </w:p>
        </w:tc>
        <w:tc>
          <w:tcPr>
            <w:tcW w:w="3827" w:type="dxa"/>
            <w:gridSpan w:val="2"/>
            <w:shd w:val="clear" w:color="auto" w:fill="auto"/>
          </w:tcPr>
          <w:p w:rsidR="00336E33" w:rsidRDefault="006002A7" w:rsidP="00DB44CE">
            <w:pPr>
              <w:pStyle w:val="a3"/>
              <w:ind w:left="0" w:right="-284"/>
              <w:jc w:val="both"/>
              <w:rPr>
                <w:sz w:val="24"/>
                <w:szCs w:val="24"/>
                <w:lang w:val="ru-RU"/>
              </w:rPr>
            </w:pPr>
            <w:r>
              <w:rPr>
                <w:sz w:val="24"/>
                <w:szCs w:val="24"/>
                <w:lang w:val="ru-RU"/>
              </w:rPr>
              <w:t>ОПК-7</w:t>
            </w:r>
            <w:r w:rsidR="00FB51EB">
              <w:rPr>
                <w:sz w:val="24"/>
                <w:szCs w:val="24"/>
                <w:lang w:val="ru-RU"/>
              </w:rPr>
              <w:t>, ПК-3.КЭ</w:t>
            </w:r>
          </w:p>
        </w:tc>
      </w:tr>
      <w:tr w:rsidR="00336E33" w:rsidRPr="009F7FA7" w:rsidTr="00314AD0">
        <w:trPr>
          <w:trHeight w:val="280"/>
        </w:trPr>
        <w:tc>
          <w:tcPr>
            <w:tcW w:w="6204" w:type="dxa"/>
            <w:shd w:val="clear" w:color="auto" w:fill="auto"/>
          </w:tcPr>
          <w:p w:rsidR="00336E33" w:rsidRPr="00C92A99" w:rsidRDefault="00C92A99" w:rsidP="000F14A2">
            <w:pPr>
              <w:pStyle w:val="a3"/>
              <w:numPr>
                <w:ilvl w:val="0"/>
                <w:numId w:val="27"/>
              </w:numPr>
              <w:suppressAutoHyphens w:val="0"/>
              <w:spacing w:after="200"/>
              <w:ind w:left="0" w:firstLine="0"/>
              <w:jc w:val="both"/>
              <w:rPr>
                <w:sz w:val="24"/>
                <w:szCs w:val="24"/>
                <w:lang w:val="ru-RU"/>
              </w:rPr>
            </w:pPr>
            <w:r w:rsidRPr="00C92A99">
              <w:rPr>
                <w:sz w:val="24"/>
                <w:szCs w:val="24"/>
                <w:lang w:val="ru-RU"/>
              </w:rPr>
              <w:t>Назначение и общие принципы устройства автоматизированных дактилоскопических информационных систем.</w:t>
            </w:r>
          </w:p>
        </w:tc>
        <w:tc>
          <w:tcPr>
            <w:tcW w:w="3827" w:type="dxa"/>
            <w:gridSpan w:val="2"/>
            <w:shd w:val="clear" w:color="auto" w:fill="auto"/>
          </w:tcPr>
          <w:p w:rsidR="00336E33" w:rsidRDefault="006002A7" w:rsidP="00DB44CE">
            <w:pPr>
              <w:pStyle w:val="a3"/>
              <w:ind w:left="0" w:right="-284"/>
              <w:jc w:val="both"/>
              <w:rPr>
                <w:sz w:val="24"/>
                <w:szCs w:val="24"/>
                <w:lang w:val="ru-RU"/>
              </w:rPr>
            </w:pPr>
            <w:r>
              <w:rPr>
                <w:sz w:val="24"/>
                <w:szCs w:val="24"/>
                <w:lang w:val="ru-RU"/>
              </w:rPr>
              <w:t>ОПК-7</w:t>
            </w:r>
          </w:p>
        </w:tc>
      </w:tr>
    </w:tbl>
    <w:p w:rsidR="00C92A99" w:rsidRDefault="00C92A99" w:rsidP="00004953">
      <w:pPr>
        <w:tabs>
          <w:tab w:val="num" w:pos="851"/>
        </w:tabs>
        <w:suppressAutoHyphens w:val="0"/>
        <w:ind w:firstLine="567"/>
        <w:jc w:val="both"/>
        <w:rPr>
          <w:rFonts w:eastAsia="Times New Roman"/>
          <w:b/>
          <w:bCs/>
          <w:iCs/>
          <w:sz w:val="24"/>
          <w:szCs w:val="24"/>
          <w:lang w:val="ru-RU" w:eastAsia="en-US"/>
        </w:rPr>
      </w:pPr>
    </w:p>
    <w:p w:rsidR="00004953" w:rsidRPr="00A366FC" w:rsidRDefault="00004953" w:rsidP="00004953">
      <w:pPr>
        <w:tabs>
          <w:tab w:val="num" w:pos="851"/>
        </w:tabs>
        <w:suppressAutoHyphens w:val="0"/>
        <w:ind w:firstLine="567"/>
        <w:jc w:val="both"/>
        <w:rPr>
          <w:rFonts w:eastAsia="Times New Roman"/>
          <w:b/>
          <w:bCs/>
          <w:i/>
          <w:iCs/>
          <w:sz w:val="24"/>
          <w:szCs w:val="24"/>
          <w:lang w:val="ru-RU" w:eastAsia="en-US"/>
        </w:rPr>
      </w:pPr>
      <w:r w:rsidRPr="00A366FC">
        <w:rPr>
          <w:rFonts w:eastAsia="Times New Roman"/>
          <w:b/>
          <w:bCs/>
          <w:iCs/>
          <w:sz w:val="24"/>
          <w:szCs w:val="24"/>
          <w:lang w:val="ru-RU" w:eastAsia="en-US"/>
        </w:rPr>
        <w:t>Примерная форма экзаменационного билета</w:t>
      </w:r>
      <w:r w:rsidRPr="00A366FC">
        <w:rPr>
          <w:rFonts w:eastAsia="Times New Roman"/>
          <w:b/>
          <w:bCs/>
          <w:i/>
          <w:iCs/>
          <w:sz w:val="24"/>
          <w:szCs w:val="24"/>
          <w:lang w:val="ru-RU" w:eastAsia="en-US"/>
        </w:rPr>
        <w:t>.</w:t>
      </w:r>
    </w:p>
    <w:p w:rsidR="002C420D" w:rsidRPr="002C420D" w:rsidRDefault="002C420D" w:rsidP="000F14A2">
      <w:pPr>
        <w:pStyle w:val="a3"/>
        <w:numPr>
          <w:ilvl w:val="0"/>
          <w:numId w:val="28"/>
        </w:numPr>
        <w:suppressAutoHyphens w:val="0"/>
        <w:spacing w:after="200"/>
        <w:ind w:firstLine="0"/>
        <w:jc w:val="both"/>
        <w:rPr>
          <w:sz w:val="24"/>
          <w:szCs w:val="24"/>
          <w:lang w:val="ru-RU"/>
        </w:rPr>
      </w:pPr>
      <w:r w:rsidRPr="002C420D">
        <w:rPr>
          <w:sz w:val="24"/>
          <w:szCs w:val="24"/>
          <w:lang w:val="ru-RU"/>
        </w:rPr>
        <w:t>Формы выводов в дактилоскопической экспертизе и их обоснование.</w:t>
      </w:r>
    </w:p>
    <w:p w:rsidR="002C420D" w:rsidRPr="002C420D" w:rsidRDefault="002C420D" w:rsidP="000F14A2">
      <w:pPr>
        <w:pStyle w:val="a3"/>
        <w:numPr>
          <w:ilvl w:val="0"/>
          <w:numId w:val="28"/>
        </w:numPr>
        <w:suppressAutoHyphens w:val="0"/>
        <w:spacing w:after="200"/>
        <w:ind w:firstLine="0"/>
        <w:jc w:val="both"/>
        <w:rPr>
          <w:sz w:val="24"/>
          <w:szCs w:val="24"/>
          <w:lang w:val="ru-RU"/>
        </w:rPr>
      </w:pPr>
      <w:r w:rsidRPr="002C420D">
        <w:rPr>
          <w:sz w:val="24"/>
          <w:szCs w:val="24"/>
          <w:lang w:val="ru-RU"/>
        </w:rPr>
        <w:t>Понятие и виды предварительного исследования следов рук человека на месте происшествия.</w:t>
      </w:r>
    </w:p>
    <w:p w:rsidR="000861DE" w:rsidRDefault="000861DE" w:rsidP="00DA75FF">
      <w:pPr>
        <w:widowControl w:val="0"/>
        <w:suppressAutoHyphens w:val="0"/>
        <w:overflowPunct w:val="0"/>
        <w:adjustRightInd w:val="0"/>
        <w:ind w:right="140" w:firstLine="567"/>
        <w:jc w:val="both"/>
        <w:rPr>
          <w:rFonts w:eastAsia="Times New Roman"/>
          <w:b/>
          <w:kern w:val="28"/>
          <w:sz w:val="24"/>
          <w:szCs w:val="24"/>
          <w:lang w:val="ru-RU" w:eastAsia="ru-RU"/>
        </w:rPr>
      </w:pPr>
    </w:p>
    <w:p w:rsidR="002C420D" w:rsidRDefault="002C420D" w:rsidP="002C420D">
      <w:pPr>
        <w:pStyle w:val="a3"/>
        <w:ind w:left="0" w:right="-284"/>
        <w:rPr>
          <w:b/>
          <w:sz w:val="24"/>
          <w:szCs w:val="24"/>
          <w:lang w:val="ru-RU"/>
        </w:rPr>
      </w:pPr>
      <w:r w:rsidRPr="00771D0D">
        <w:rPr>
          <w:b/>
          <w:sz w:val="24"/>
          <w:szCs w:val="24"/>
          <w:lang w:val="ru-RU"/>
        </w:rPr>
        <w:t>5.2.3. Типовые задания</w:t>
      </w:r>
      <w:r w:rsidRPr="00771D0D">
        <w:rPr>
          <w:lang w:val="ru-RU"/>
        </w:rPr>
        <w:t xml:space="preserve"> </w:t>
      </w:r>
      <w:r w:rsidRPr="00771D0D">
        <w:rPr>
          <w:b/>
          <w:sz w:val="24"/>
          <w:szCs w:val="24"/>
          <w:lang w:val="ru-RU"/>
        </w:rPr>
        <w:t>для текущего контроля успеваемости для оценки сформированности компетенции</w:t>
      </w:r>
      <w:r>
        <w:rPr>
          <w:b/>
          <w:sz w:val="24"/>
          <w:szCs w:val="24"/>
          <w:lang w:val="ru-RU"/>
        </w:rPr>
        <w:t xml:space="preserve"> ОПК-7</w:t>
      </w:r>
    </w:p>
    <w:p w:rsidR="002C420D" w:rsidRPr="00E906CE" w:rsidRDefault="002C420D" w:rsidP="002C420D">
      <w:pPr>
        <w:pStyle w:val="a3"/>
        <w:ind w:left="0" w:right="-284"/>
        <w:rPr>
          <w:sz w:val="24"/>
          <w:szCs w:val="24"/>
          <w:lang w:val="ru-RU"/>
        </w:rPr>
      </w:pPr>
      <w:r>
        <w:rPr>
          <w:sz w:val="24"/>
          <w:szCs w:val="24"/>
          <w:lang w:val="ru-RU"/>
        </w:rPr>
        <w:t xml:space="preserve">1. </w:t>
      </w:r>
      <w:r w:rsidR="00976D86">
        <w:rPr>
          <w:sz w:val="24"/>
          <w:szCs w:val="24"/>
          <w:lang w:val="ru-RU"/>
        </w:rPr>
        <w:t>Определить механизм образования следа руки.</w:t>
      </w:r>
    </w:p>
    <w:p w:rsidR="002C420D" w:rsidRDefault="002C420D" w:rsidP="002C420D">
      <w:pPr>
        <w:pStyle w:val="a3"/>
        <w:ind w:left="0" w:right="-284"/>
        <w:rPr>
          <w:sz w:val="24"/>
          <w:szCs w:val="24"/>
          <w:lang w:val="ru-RU"/>
        </w:rPr>
      </w:pPr>
      <w:r>
        <w:rPr>
          <w:sz w:val="24"/>
          <w:szCs w:val="24"/>
          <w:lang w:val="ru-RU"/>
        </w:rPr>
        <w:t xml:space="preserve">2. </w:t>
      </w:r>
      <w:r w:rsidR="00976D86">
        <w:rPr>
          <w:sz w:val="24"/>
          <w:szCs w:val="24"/>
          <w:lang w:val="ru-RU"/>
        </w:rPr>
        <w:t>Определить тип и вид папиллярного узора пальца руки</w:t>
      </w:r>
    </w:p>
    <w:p w:rsidR="002C420D" w:rsidRDefault="002C420D" w:rsidP="002C420D">
      <w:pPr>
        <w:pStyle w:val="a3"/>
        <w:ind w:left="0" w:right="-284"/>
        <w:rPr>
          <w:sz w:val="24"/>
          <w:szCs w:val="24"/>
          <w:lang w:val="ru-RU"/>
        </w:rPr>
      </w:pPr>
      <w:r>
        <w:rPr>
          <w:sz w:val="24"/>
          <w:szCs w:val="24"/>
          <w:lang w:val="ru-RU"/>
        </w:rPr>
        <w:t>3.</w:t>
      </w:r>
      <w:r w:rsidR="00976D86">
        <w:rPr>
          <w:sz w:val="24"/>
          <w:szCs w:val="24"/>
          <w:lang w:val="ru-RU"/>
        </w:rPr>
        <w:t>Определит участок ладонной поверхности.</w:t>
      </w:r>
    </w:p>
    <w:p w:rsidR="002C420D" w:rsidRDefault="002C420D" w:rsidP="002C420D">
      <w:pPr>
        <w:rPr>
          <w:sz w:val="24"/>
          <w:szCs w:val="24"/>
          <w:lang w:val="ru-RU"/>
        </w:rPr>
      </w:pPr>
    </w:p>
    <w:p w:rsidR="002C420D" w:rsidRPr="00771D0D" w:rsidRDefault="002C420D" w:rsidP="002C420D">
      <w:pPr>
        <w:pStyle w:val="a3"/>
        <w:ind w:left="0" w:right="-284"/>
        <w:rPr>
          <w:b/>
          <w:sz w:val="24"/>
          <w:szCs w:val="24"/>
          <w:lang w:val="ru-RU"/>
        </w:rPr>
      </w:pPr>
      <w:r>
        <w:rPr>
          <w:b/>
          <w:sz w:val="24"/>
          <w:szCs w:val="24"/>
          <w:lang w:val="ru-RU"/>
        </w:rPr>
        <w:t>5.2.4</w:t>
      </w:r>
      <w:r w:rsidRPr="00771D0D">
        <w:rPr>
          <w:b/>
          <w:sz w:val="24"/>
          <w:szCs w:val="24"/>
          <w:lang w:val="ru-RU"/>
        </w:rPr>
        <w:t>. Типовые задания</w:t>
      </w:r>
      <w:r w:rsidRPr="00771D0D">
        <w:rPr>
          <w:lang w:val="ru-RU"/>
        </w:rPr>
        <w:t xml:space="preserve"> </w:t>
      </w:r>
      <w:r w:rsidRPr="00771D0D">
        <w:rPr>
          <w:b/>
          <w:sz w:val="24"/>
          <w:szCs w:val="24"/>
          <w:lang w:val="ru-RU"/>
        </w:rPr>
        <w:t>для текущего контроля успеваемости для оценки сформированности компетенции</w:t>
      </w:r>
      <w:r>
        <w:rPr>
          <w:b/>
          <w:sz w:val="24"/>
          <w:szCs w:val="24"/>
          <w:lang w:val="ru-RU"/>
        </w:rPr>
        <w:t xml:space="preserve"> ОПК-8</w:t>
      </w:r>
    </w:p>
    <w:p w:rsidR="00976D86" w:rsidRDefault="002C420D" w:rsidP="002C420D">
      <w:pPr>
        <w:jc w:val="both"/>
        <w:rPr>
          <w:sz w:val="24"/>
          <w:szCs w:val="24"/>
          <w:lang w:val="ru-RU"/>
        </w:rPr>
      </w:pPr>
      <w:r>
        <w:rPr>
          <w:sz w:val="24"/>
          <w:szCs w:val="24"/>
          <w:lang w:val="ru-RU"/>
        </w:rPr>
        <w:t xml:space="preserve">1. </w:t>
      </w:r>
      <w:r w:rsidR="00976D86">
        <w:rPr>
          <w:sz w:val="24"/>
          <w:szCs w:val="24"/>
          <w:lang w:val="ru-RU"/>
        </w:rPr>
        <w:t>Отличительные особенности методики дактилоскопической экспертизы</w:t>
      </w:r>
    </w:p>
    <w:p w:rsidR="00976D86" w:rsidRDefault="00976D86" w:rsidP="002C420D">
      <w:pPr>
        <w:jc w:val="both"/>
        <w:rPr>
          <w:sz w:val="24"/>
          <w:szCs w:val="24"/>
          <w:lang w:val="ru-RU"/>
        </w:rPr>
      </w:pPr>
      <w:r>
        <w:rPr>
          <w:sz w:val="24"/>
          <w:szCs w:val="24"/>
          <w:lang w:val="ru-RU"/>
        </w:rPr>
        <w:t>2. Особенности методики поро-эджеоскопической экспертизы.</w:t>
      </w:r>
    </w:p>
    <w:p w:rsidR="002C420D" w:rsidRDefault="00976D86" w:rsidP="002C420D">
      <w:pPr>
        <w:jc w:val="both"/>
        <w:rPr>
          <w:sz w:val="24"/>
          <w:szCs w:val="24"/>
          <w:lang w:val="ru-RU"/>
        </w:rPr>
      </w:pPr>
      <w:r>
        <w:rPr>
          <w:sz w:val="24"/>
          <w:szCs w:val="24"/>
          <w:lang w:val="ru-RU"/>
        </w:rPr>
        <w:t>3. Диагностические задачи, решаемые дактилоскопией.</w:t>
      </w:r>
    </w:p>
    <w:p w:rsidR="002C420D" w:rsidRDefault="002C420D" w:rsidP="002C420D">
      <w:pPr>
        <w:rPr>
          <w:sz w:val="24"/>
          <w:szCs w:val="24"/>
          <w:lang w:val="ru-RU"/>
        </w:rPr>
      </w:pPr>
    </w:p>
    <w:p w:rsidR="002C420D" w:rsidRPr="00771D0D" w:rsidRDefault="002C420D" w:rsidP="002C420D">
      <w:pPr>
        <w:pStyle w:val="a3"/>
        <w:ind w:left="0" w:right="-284"/>
        <w:rPr>
          <w:b/>
          <w:sz w:val="24"/>
          <w:szCs w:val="24"/>
          <w:lang w:val="ru-RU"/>
        </w:rPr>
      </w:pPr>
      <w:r>
        <w:rPr>
          <w:b/>
          <w:sz w:val="24"/>
          <w:szCs w:val="24"/>
          <w:lang w:val="ru-RU"/>
        </w:rPr>
        <w:t>5.2.5</w:t>
      </w:r>
      <w:r w:rsidRPr="00771D0D">
        <w:rPr>
          <w:b/>
          <w:sz w:val="24"/>
          <w:szCs w:val="24"/>
          <w:lang w:val="ru-RU"/>
        </w:rPr>
        <w:t>. Типовые задания</w:t>
      </w:r>
      <w:r w:rsidRPr="00771D0D">
        <w:rPr>
          <w:lang w:val="ru-RU"/>
        </w:rPr>
        <w:t xml:space="preserve"> </w:t>
      </w:r>
      <w:r w:rsidRPr="00771D0D">
        <w:rPr>
          <w:b/>
          <w:sz w:val="24"/>
          <w:szCs w:val="24"/>
          <w:lang w:val="ru-RU"/>
        </w:rPr>
        <w:t>для текущего контроля успеваемости для оценки сформированности компетенции</w:t>
      </w:r>
      <w:r>
        <w:rPr>
          <w:b/>
          <w:sz w:val="24"/>
          <w:szCs w:val="24"/>
          <w:lang w:val="ru-RU"/>
        </w:rPr>
        <w:t xml:space="preserve"> ПК-3.КЭ</w:t>
      </w:r>
    </w:p>
    <w:p w:rsidR="00976D86" w:rsidRDefault="002C420D" w:rsidP="002C420D">
      <w:pPr>
        <w:jc w:val="both"/>
        <w:rPr>
          <w:sz w:val="24"/>
          <w:szCs w:val="24"/>
          <w:lang w:val="ru-RU"/>
        </w:rPr>
      </w:pPr>
      <w:r>
        <w:rPr>
          <w:sz w:val="24"/>
          <w:szCs w:val="24"/>
          <w:lang w:val="ru-RU"/>
        </w:rPr>
        <w:t xml:space="preserve">1. </w:t>
      </w:r>
      <w:r w:rsidR="00976D86">
        <w:rPr>
          <w:sz w:val="24"/>
          <w:szCs w:val="24"/>
          <w:lang w:val="ru-RU"/>
        </w:rPr>
        <w:t>Использование фотосъемки при производстве дактилоскопической экспертизы.</w:t>
      </w:r>
    </w:p>
    <w:p w:rsidR="00565D9A" w:rsidRDefault="00976D86" w:rsidP="002C420D">
      <w:pPr>
        <w:jc w:val="both"/>
        <w:rPr>
          <w:sz w:val="24"/>
          <w:szCs w:val="24"/>
          <w:lang w:val="ru-RU"/>
        </w:rPr>
      </w:pPr>
      <w:r>
        <w:rPr>
          <w:sz w:val="24"/>
          <w:szCs w:val="24"/>
          <w:lang w:val="ru-RU"/>
        </w:rPr>
        <w:t xml:space="preserve">2. </w:t>
      </w:r>
      <w:r w:rsidR="00565D9A">
        <w:rPr>
          <w:sz w:val="24"/>
          <w:szCs w:val="24"/>
          <w:lang w:val="ru-RU"/>
        </w:rPr>
        <w:t xml:space="preserve">Характеристика стадии предварительного исследования </w:t>
      </w:r>
    </w:p>
    <w:p w:rsidR="00565D9A" w:rsidRDefault="00565D9A" w:rsidP="002C420D">
      <w:pPr>
        <w:jc w:val="both"/>
        <w:rPr>
          <w:sz w:val="24"/>
          <w:szCs w:val="24"/>
          <w:lang w:val="ru-RU"/>
        </w:rPr>
      </w:pPr>
      <w:r>
        <w:rPr>
          <w:sz w:val="24"/>
          <w:szCs w:val="24"/>
          <w:lang w:val="ru-RU"/>
        </w:rPr>
        <w:t>3. Характеристика стадии раздельного исследования.</w:t>
      </w:r>
    </w:p>
    <w:p w:rsidR="00565D9A" w:rsidRDefault="00565D9A" w:rsidP="002C420D">
      <w:pPr>
        <w:jc w:val="both"/>
        <w:rPr>
          <w:sz w:val="24"/>
          <w:szCs w:val="24"/>
          <w:lang w:val="ru-RU"/>
        </w:rPr>
      </w:pPr>
      <w:r>
        <w:rPr>
          <w:sz w:val="24"/>
          <w:szCs w:val="24"/>
          <w:lang w:val="ru-RU"/>
        </w:rPr>
        <w:t>4. Характеристика стадии сравнительного исследования.</w:t>
      </w:r>
    </w:p>
    <w:p w:rsidR="002C420D" w:rsidRDefault="002C420D" w:rsidP="002C420D">
      <w:pPr>
        <w:rPr>
          <w:sz w:val="24"/>
          <w:szCs w:val="24"/>
          <w:lang w:val="ru-RU"/>
        </w:rPr>
      </w:pPr>
    </w:p>
    <w:p w:rsidR="002C420D" w:rsidRPr="00771D0D" w:rsidRDefault="002C420D" w:rsidP="002C420D">
      <w:pPr>
        <w:pStyle w:val="a3"/>
        <w:ind w:left="0" w:right="-284"/>
        <w:rPr>
          <w:b/>
          <w:sz w:val="24"/>
          <w:szCs w:val="24"/>
          <w:lang w:val="ru-RU"/>
        </w:rPr>
      </w:pPr>
      <w:r>
        <w:rPr>
          <w:b/>
          <w:sz w:val="24"/>
          <w:szCs w:val="24"/>
          <w:lang w:val="ru-RU"/>
        </w:rPr>
        <w:t>5.2.6</w:t>
      </w:r>
      <w:r w:rsidRPr="00771D0D">
        <w:rPr>
          <w:b/>
          <w:sz w:val="24"/>
          <w:szCs w:val="24"/>
          <w:lang w:val="ru-RU"/>
        </w:rPr>
        <w:t>. Типовые задания</w:t>
      </w:r>
      <w:r w:rsidRPr="00771D0D">
        <w:rPr>
          <w:lang w:val="ru-RU"/>
        </w:rPr>
        <w:t xml:space="preserve"> </w:t>
      </w:r>
      <w:r w:rsidRPr="00771D0D">
        <w:rPr>
          <w:b/>
          <w:sz w:val="24"/>
          <w:szCs w:val="24"/>
          <w:lang w:val="ru-RU"/>
        </w:rPr>
        <w:t>для текущего контроля успеваемости для оценки сформированности компетенции</w:t>
      </w:r>
      <w:r>
        <w:rPr>
          <w:b/>
          <w:sz w:val="24"/>
          <w:szCs w:val="24"/>
          <w:lang w:val="ru-RU"/>
        </w:rPr>
        <w:t xml:space="preserve"> ПК-4</w:t>
      </w:r>
    </w:p>
    <w:p w:rsidR="00565D9A" w:rsidRDefault="002C420D" w:rsidP="002C420D">
      <w:pPr>
        <w:rPr>
          <w:sz w:val="24"/>
          <w:szCs w:val="24"/>
          <w:lang w:val="ru-RU"/>
        </w:rPr>
      </w:pPr>
      <w:r>
        <w:rPr>
          <w:sz w:val="24"/>
          <w:szCs w:val="24"/>
          <w:lang w:val="ru-RU"/>
        </w:rPr>
        <w:t xml:space="preserve">1. </w:t>
      </w:r>
      <w:r w:rsidR="00565D9A">
        <w:rPr>
          <w:sz w:val="24"/>
          <w:szCs w:val="24"/>
          <w:lang w:val="ru-RU"/>
        </w:rPr>
        <w:t xml:space="preserve">Понятие и сущность комиссионных дактилоскопических экспертиз </w:t>
      </w:r>
    </w:p>
    <w:p w:rsidR="00565D9A" w:rsidRDefault="00565D9A" w:rsidP="002C420D">
      <w:pPr>
        <w:rPr>
          <w:sz w:val="24"/>
          <w:szCs w:val="24"/>
          <w:lang w:val="ru-RU"/>
        </w:rPr>
      </w:pPr>
      <w:r>
        <w:rPr>
          <w:sz w:val="24"/>
          <w:szCs w:val="24"/>
          <w:lang w:val="ru-RU"/>
        </w:rPr>
        <w:t>2.Осрбенности производства комиссионных дактилоскопических экспертиз</w:t>
      </w:r>
    </w:p>
    <w:p w:rsidR="00565D9A" w:rsidRDefault="00565D9A" w:rsidP="002C420D">
      <w:pPr>
        <w:rPr>
          <w:sz w:val="24"/>
          <w:szCs w:val="24"/>
          <w:lang w:val="ru-RU"/>
        </w:rPr>
      </w:pPr>
      <w:r>
        <w:rPr>
          <w:sz w:val="24"/>
          <w:szCs w:val="24"/>
          <w:lang w:val="ru-RU"/>
        </w:rPr>
        <w:t>3. Порядок назначения комиссионной экспертизы</w:t>
      </w:r>
    </w:p>
    <w:p w:rsidR="00565D9A" w:rsidRDefault="00565D9A" w:rsidP="002C420D">
      <w:pPr>
        <w:pStyle w:val="a3"/>
        <w:ind w:left="0" w:right="-284"/>
        <w:rPr>
          <w:b/>
          <w:sz w:val="24"/>
          <w:szCs w:val="24"/>
          <w:lang w:val="ru-RU"/>
        </w:rPr>
      </w:pPr>
    </w:p>
    <w:p w:rsidR="002C420D" w:rsidRPr="00771D0D" w:rsidRDefault="002C420D" w:rsidP="002C420D">
      <w:pPr>
        <w:pStyle w:val="a3"/>
        <w:ind w:left="0" w:right="-284"/>
        <w:rPr>
          <w:b/>
          <w:sz w:val="24"/>
          <w:szCs w:val="24"/>
          <w:lang w:val="ru-RU"/>
        </w:rPr>
      </w:pPr>
      <w:r>
        <w:rPr>
          <w:b/>
          <w:sz w:val="24"/>
          <w:szCs w:val="24"/>
          <w:lang w:val="ru-RU"/>
        </w:rPr>
        <w:t>5.2.7</w:t>
      </w:r>
      <w:r w:rsidRPr="00771D0D">
        <w:rPr>
          <w:b/>
          <w:sz w:val="24"/>
          <w:szCs w:val="24"/>
          <w:lang w:val="ru-RU"/>
        </w:rPr>
        <w:t>. Типовые задания</w:t>
      </w:r>
      <w:r w:rsidRPr="00771D0D">
        <w:rPr>
          <w:lang w:val="ru-RU"/>
        </w:rPr>
        <w:t xml:space="preserve"> </w:t>
      </w:r>
      <w:r w:rsidRPr="00771D0D">
        <w:rPr>
          <w:b/>
          <w:sz w:val="24"/>
          <w:szCs w:val="24"/>
          <w:lang w:val="ru-RU"/>
        </w:rPr>
        <w:t>для текущего контроля успеваемости для оценки сформированности компетенции</w:t>
      </w:r>
      <w:r>
        <w:rPr>
          <w:b/>
          <w:sz w:val="24"/>
          <w:szCs w:val="24"/>
          <w:lang w:val="ru-RU"/>
        </w:rPr>
        <w:t xml:space="preserve"> ПК-7</w:t>
      </w:r>
    </w:p>
    <w:p w:rsidR="00565D9A" w:rsidRDefault="00565D9A" w:rsidP="002C420D">
      <w:pPr>
        <w:jc w:val="both"/>
        <w:rPr>
          <w:sz w:val="24"/>
          <w:szCs w:val="24"/>
          <w:lang w:val="ru-RU"/>
        </w:rPr>
      </w:pPr>
      <w:r>
        <w:rPr>
          <w:sz w:val="24"/>
          <w:szCs w:val="24"/>
          <w:lang w:val="ru-RU"/>
        </w:rPr>
        <w:t>1.Особенности назначения дактилоскопической экспертизы</w:t>
      </w:r>
    </w:p>
    <w:p w:rsidR="00565D9A" w:rsidRDefault="00565D9A" w:rsidP="002C420D">
      <w:pPr>
        <w:jc w:val="both"/>
        <w:rPr>
          <w:sz w:val="24"/>
          <w:szCs w:val="24"/>
          <w:lang w:val="ru-RU"/>
        </w:rPr>
      </w:pPr>
      <w:r>
        <w:rPr>
          <w:sz w:val="24"/>
          <w:szCs w:val="24"/>
          <w:lang w:val="ru-RU"/>
        </w:rPr>
        <w:t>2. Порядок назначения комиссионной экспертизы.</w:t>
      </w:r>
    </w:p>
    <w:p w:rsidR="00565D9A" w:rsidRDefault="005D13CE" w:rsidP="002C420D">
      <w:pPr>
        <w:jc w:val="both"/>
        <w:rPr>
          <w:sz w:val="24"/>
          <w:szCs w:val="24"/>
          <w:lang w:val="ru-RU"/>
        </w:rPr>
      </w:pPr>
      <w:r>
        <w:rPr>
          <w:sz w:val="24"/>
          <w:szCs w:val="24"/>
          <w:lang w:val="ru-RU"/>
        </w:rPr>
        <w:t xml:space="preserve">3. </w:t>
      </w:r>
      <w:r w:rsidR="00565D9A">
        <w:rPr>
          <w:sz w:val="24"/>
          <w:szCs w:val="24"/>
          <w:lang w:val="ru-RU"/>
        </w:rPr>
        <w:t xml:space="preserve">Порядок  назначения </w:t>
      </w:r>
      <w:r>
        <w:rPr>
          <w:sz w:val="24"/>
          <w:szCs w:val="24"/>
          <w:lang w:val="ru-RU"/>
        </w:rPr>
        <w:t>комплексной экспертизы.</w:t>
      </w:r>
    </w:p>
    <w:p w:rsidR="00565D9A" w:rsidRDefault="00565D9A" w:rsidP="002C420D">
      <w:pPr>
        <w:jc w:val="both"/>
        <w:rPr>
          <w:sz w:val="24"/>
          <w:szCs w:val="24"/>
          <w:lang w:val="ru-RU"/>
        </w:rPr>
      </w:pPr>
    </w:p>
    <w:p w:rsidR="002C420D" w:rsidRDefault="002C420D" w:rsidP="002C420D">
      <w:pPr>
        <w:rPr>
          <w:sz w:val="24"/>
          <w:szCs w:val="24"/>
          <w:lang w:val="ru-RU"/>
        </w:rPr>
      </w:pPr>
    </w:p>
    <w:p w:rsidR="002C420D" w:rsidRPr="00771D0D" w:rsidRDefault="002C420D" w:rsidP="002C420D">
      <w:pPr>
        <w:pStyle w:val="a3"/>
        <w:ind w:left="0" w:right="-284"/>
        <w:rPr>
          <w:b/>
          <w:sz w:val="24"/>
          <w:szCs w:val="24"/>
          <w:lang w:val="ru-RU"/>
        </w:rPr>
      </w:pPr>
      <w:r>
        <w:rPr>
          <w:b/>
          <w:sz w:val="24"/>
          <w:szCs w:val="24"/>
          <w:lang w:val="ru-RU"/>
        </w:rPr>
        <w:t>5.2.8</w:t>
      </w:r>
      <w:r w:rsidRPr="00771D0D">
        <w:rPr>
          <w:b/>
          <w:sz w:val="24"/>
          <w:szCs w:val="24"/>
          <w:lang w:val="ru-RU"/>
        </w:rPr>
        <w:t>. Типовые задания</w:t>
      </w:r>
      <w:r w:rsidRPr="00771D0D">
        <w:rPr>
          <w:lang w:val="ru-RU"/>
        </w:rPr>
        <w:t xml:space="preserve"> </w:t>
      </w:r>
      <w:r w:rsidRPr="00771D0D">
        <w:rPr>
          <w:b/>
          <w:sz w:val="24"/>
          <w:szCs w:val="24"/>
          <w:lang w:val="ru-RU"/>
        </w:rPr>
        <w:t>для текущего контроля успеваемости для оценки сформированности компетенции</w:t>
      </w:r>
      <w:r w:rsidR="005D13CE">
        <w:rPr>
          <w:b/>
          <w:sz w:val="24"/>
          <w:szCs w:val="24"/>
          <w:lang w:val="ru-RU"/>
        </w:rPr>
        <w:t xml:space="preserve"> ПК-15</w:t>
      </w:r>
    </w:p>
    <w:p w:rsidR="005D13CE" w:rsidRDefault="005D13CE" w:rsidP="005D13CE">
      <w:pPr>
        <w:rPr>
          <w:sz w:val="24"/>
          <w:szCs w:val="24"/>
          <w:lang w:val="ru-RU"/>
        </w:rPr>
      </w:pPr>
      <w:r>
        <w:rPr>
          <w:sz w:val="24"/>
          <w:szCs w:val="24"/>
          <w:lang w:val="ru-RU"/>
        </w:rPr>
        <w:t>1. Осо</w:t>
      </w:r>
      <w:r>
        <w:rPr>
          <w:sz w:val="24"/>
          <w:szCs w:val="24"/>
          <w:lang w:val="ru-RU"/>
        </w:rPr>
        <w:t xml:space="preserve">бенности </w:t>
      </w:r>
      <w:r>
        <w:rPr>
          <w:sz w:val="24"/>
          <w:szCs w:val="24"/>
          <w:lang w:val="ru-RU"/>
        </w:rPr>
        <w:t xml:space="preserve">методики </w:t>
      </w:r>
      <w:r>
        <w:rPr>
          <w:sz w:val="24"/>
          <w:szCs w:val="24"/>
          <w:lang w:val="ru-RU"/>
        </w:rPr>
        <w:t>производства комиссионных дактилоскопических экспертиз</w:t>
      </w:r>
    </w:p>
    <w:p w:rsidR="005D13CE" w:rsidRDefault="005D13CE" w:rsidP="005D13CE">
      <w:pPr>
        <w:rPr>
          <w:sz w:val="24"/>
          <w:szCs w:val="24"/>
          <w:lang w:val="ru-RU"/>
        </w:rPr>
      </w:pPr>
      <w:r>
        <w:rPr>
          <w:sz w:val="24"/>
          <w:szCs w:val="24"/>
          <w:lang w:val="ru-RU"/>
        </w:rPr>
        <w:t xml:space="preserve">1. Особенности методики производства </w:t>
      </w:r>
      <w:r>
        <w:rPr>
          <w:sz w:val="24"/>
          <w:szCs w:val="24"/>
          <w:lang w:val="ru-RU"/>
        </w:rPr>
        <w:t>комплексных</w:t>
      </w:r>
      <w:r>
        <w:rPr>
          <w:sz w:val="24"/>
          <w:szCs w:val="24"/>
          <w:lang w:val="ru-RU"/>
        </w:rPr>
        <w:t xml:space="preserve"> дактилоскопических экспертиз</w:t>
      </w:r>
    </w:p>
    <w:p w:rsidR="005D13CE" w:rsidRDefault="005D13CE" w:rsidP="002C420D">
      <w:pPr>
        <w:jc w:val="both"/>
        <w:rPr>
          <w:sz w:val="24"/>
          <w:szCs w:val="24"/>
          <w:lang w:val="ru-RU"/>
        </w:rPr>
      </w:pPr>
      <w:r>
        <w:rPr>
          <w:sz w:val="24"/>
          <w:szCs w:val="24"/>
          <w:lang w:val="ru-RU"/>
        </w:rPr>
        <w:t>3. Организационно-тактические особенности производства поро-эджеоскопических экспертиз.</w:t>
      </w:r>
    </w:p>
    <w:p w:rsidR="002C420D" w:rsidRDefault="002C420D" w:rsidP="002C420D">
      <w:pPr>
        <w:rPr>
          <w:sz w:val="24"/>
          <w:szCs w:val="24"/>
          <w:lang w:val="ru-RU"/>
        </w:rPr>
      </w:pPr>
    </w:p>
    <w:p w:rsidR="002C420D" w:rsidRPr="00040EEC" w:rsidRDefault="002C420D" w:rsidP="002C420D">
      <w:pPr>
        <w:pStyle w:val="a3"/>
        <w:ind w:left="0" w:right="-284"/>
        <w:rPr>
          <w:b/>
          <w:sz w:val="24"/>
          <w:szCs w:val="24"/>
          <w:lang w:val="ru-RU"/>
        </w:rPr>
      </w:pPr>
      <w:r>
        <w:rPr>
          <w:b/>
          <w:sz w:val="24"/>
          <w:szCs w:val="24"/>
          <w:lang w:val="ru-RU"/>
        </w:rPr>
        <w:t>5.2.9</w:t>
      </w:r>
      <w:r w:rsidRPr="00040EEC">
        <w:rPr>
          <w:b/>
          <w:sz w:val="24"/>
          <w:szCs w:val="24"/>
          <w:lang w:val="ru-RU"/>
        </w:rPr>
        <w:t xml:space="preserve">. Тематика докладов – презентаций </w:t>
      </w:r>
    </w:p>
    <w:p w:rsidR="002C420D" w:rsidRPr="00040EEC" w:rsidRDefault="002C420D" w:rsidP="002C420D">
      <w:pPr>
        <w:pStyle w:val="a3"/>
        <w:ind w:left="0" w:right="-284"/>
        <w:rPr>
          <w:b/>
          <w:sz w:val="24"/>
          <w:szCs w:val="24"/>
          <w:lang w:val="ru-RU"/>
        </w:rPr>
      </w:pPr>
    </w:p>
    <w:p w:rsidR="002C420D" w:rsidRPr="00040EEC" w:rsidRDefault="002C420D" w:rsidP="002C420D">
      <w:pPr>
        <w:pStyle w:val="a3"/>
        <w:ind w:left="0" w:right="-284"/>
        <w:rPr>
          <w:b/>
          <w:sz w:val="24"/>
          <w:szCs w:val="24"/>
          <w:lang w:val="ru-RU"/>
        </w:rPr>
      </w:pPr>
      <w:r w:rsidRPr="00040EEC">
        <w:rPr>
          <w:b/>
          <w:sz w:val="24"/>
          <w:szCs w:val="24"/>
          <w:lang w:val="ru-RU"/>
        </w:rPr>
        <w:t xml:space="preserve">Примерная тематика докладов-презентаций для оценки сформированности компетенции </w:t>
      </w:r>
      <w:r>
        <w:rPr>
          <w:b/>
          <w:sz w:val="24"/>
          <w:szCs w:val="24"/>
          <w:lang w:val="ru-RU"/>
        </w:rPr>
        <w:t>ОПК-7</w:t>
      </w:r>
    </w:p>
    <w:p w:rsidR="00B01261" w:rsidRPr="00B54517" w:rsidRDefault="00B01261" w:rsidP="000F14A2">
      <w:pPr>
        <w:numPr>
          <w:ilvl w:val="0"/>
          <w:numId w:val="29"/>
        </w:numPr>
        <w:tabs>
          <w:tab w:val="left" w:pos="284"/>
        </w:tabs>
        <w:suppressAutoHyphens w:val="0"/>
        <w:ind w:left="0" w:firstLine="0"/>
        <w:jc w:val="both"/>
        <w:rPr>
          <w:sz w:val="24"/>
          <w:szCs w:val="24"/>
        </w:rPr>
      </w:pPr>
      <w:r w:rsidRPr="00B54517">
        <w:rPr>
          <w:sz w:val="24"/>
          <w:szCs w:val="24"/>
        </w:rPr>
        <w:t>Современные возможности дактилоскопической экспертизы.</w:t>
      </w:r>
    </w:p>
    <w:p w:rsidR="0027773E" w:rsidRPr="00B54517" w:rsidRDefault="0027773E" w:rsidP="000F14A2">
      <w:pPr>
        <w:numPr>
          <w:ilvl w:val="0"/>
          <w:numId w:val="29"/>
        </w:numPr>
        <w:tabs>
          <w:tab w:val="left" w:pos="284"/>
        </w:tabs>
        <w:suppressAutoHyphens w:val="0"/>
        <w:ind w:left="0" w:firstLine="0"/>
        <w:jc w:val="both"/>
        <w:rPr>
          <w:sz w:val="24"/>
          <w:szCs w:val="24"/>
        </w:rPr>
      </w:pPr>
      <w:r w:rsidRPr="00B54517">
        <w:rPr>
          <w:sz w:val="24"/>
          <w:szCs w:val="24"/>
        </w:rPr>
        <w:t>Возможности поро-эджеоскопической экспертизы.</w:t>
      </w:r>
    </w:p>
    <w:p w:rsidR="0027773E" w:rsidRPr="00B54517" w:rsidRDefault="0027773E" w:rsidP="000F14A2">
      <w:pPr>
        <w:numPr>
          <w:ilvl w:val="0"/>
          <w:numId w:val="29"/>
        </w:numPr>
        <w:tabs>
          <w:tab w:val="left" w:pos="284"/>
        </w:tabs>
        <w:suppressAutoHyphens w:val="0"/>
        <w:ind w:left="0" w:firstLine="0"/>
        <w:jc w:val="both"/>
        <w:rPr>
          <w:sz w:val="24"/>
          <w:szCs w:val="24"/>
          <w:lang w:val="ru-RU"/>
        </w:rPr>
      </w:pPr>
      <w:r w:rsidRPr="00B54517">
        <w:rPr>
          <w:sz w:val="24"/>
          <w:szCs w:val="24"/>
          <w:lang w:val="ru-RU"/>
        </w:rPr>
        <w:t>Применение новых способов и технических средств для фотосъемки следов пальцев рук.</w:t>
      </w:r>
    </w:p>
    <w:p w:rsidR="002C420D" w:rsidRDefault="002C420D" w:rsidP="002C420D">
      <w:pPr>
        <w:rPr>
          <w:sz w:val="24"/>
          <w:szCs w:val="24"/>
          <w:lang w:val="ru-RU"/>
        </w:rPr>
      </w:pPr>
    </w:p>
    <w:p w:rsidR="002C420D" w:rsidRPr="00040EEC" w:rsidRDefault="002C420D" w:rsidP="002C420D">
      <w:pPr>
        <w:pStyle w:val="a3"/>
        <w:ind w:left="0" w:right="-284"/>
        <w:rPr>
          <w:b/>
          <w:sz w:val="24"/>
          <w:szCs w:val="24"/>
          <w:lang w:val="ru-RU"/>
        </w:rPr>
      </w:pPr>
      <w:r w:rsidRPr="00040EEC">
        <w:rPr>
          <w:b/>
          <w:sz w:val="24"/>
          <w:szCs w:val="24"/>
          <w:lang w:val="ru-RU"/>
        </w:rPr>
        <w:t xml:space="preserve">Примерная тематика докладов-презентаций для оценки сформированности компетенции </w:t>
      </w:r>
      <w:r>
        <w:rPr>
          <w:b/>
          <w:sz w:val="24"/>
          <w:szCs w:val="24"/>
          <w:lang w:val="ru-RU"/>
        </w:rPr>
        <w:t>ОПК-8</w:t>
      </w:r>
    </w:p>
    <w:p w:rsidR="0027773E" w:rsidRPr="00B54517" w:rsidRDefault="0027773E" w:rsidP="000F14A2">
      <w:pPr>
        <w:numPr>
          <w:ilvl w:val="0"/>
          <w:numId w:val="30"/>
        </w:numPr>
        <w:tabs>
          <w:tab w:val="left" w:pos="0"/>
          <w:tab w:val="left" w:pos="284"/>
        </w:tabs>
        <w:suppressAutoHyphens w:val="0"/>
        <w:ind w:left="0" w:firstLine="0"/>
        <w:jc w:val="both"/>
        <w:rPr>
          <w:sz w:val="24"/>
          <w:szCs w:val="24"/>
          <w:lang w:val="ru-RU"/>
        </w:rPr>
      </w:pPr>
      <w:r w:rsidRPr="00B54517">
        <w:rPr>
          <w:sz w:val="24"/>
          <w:szCs w:val="24"/>
          <w:lang w:val="ru-RU"/>
        </w:rPr>
        <w:t>Экспертные задачи и проблемы классификации папиллярных узоров.</w:t>
      </w:r>
    </w:p>
    <w:p w:rsidR="0027773E" w:rsidRPr="00B54517" w:rsidRDefault="0027773E" w:rsidP="000F14A2">
      <w:pPr>
        <w:numPr>
          <w:ilvl w:val="0"/>
          <w:numId w:val="30"/>
        </w:numPr>
        <w:tabs>
          <w:tab w:val="left" w:pos="0"/>
          <w:tab w:val="left" w:pos="284"/>
        </w:tabs>
        <w:suppressAutoHyphens w:val="0"/>
        <w:ind w:left="0" w:firstLine="0"/>
        <w:jc w:val="both"/>
        <w:rPr>
          <w:sz w:val="24"/>
          <w:szCs w:val="24"/>
          <w:lang w:val="ru-RU"/>
        </w:rPr>
      </w:pPr>
      <w:r w:rsidRPr="00B54517">
        <w:rPr>
          <w:sz w:val="24"/>
          <w:szCs w:val="24"/>
          <w:lang w:val="ru-RU"/>
        </w:rPr>
        <w:t>Деятельность следователя и специалиста по обнаружению и фиксации следов рук</w:t>
      </w:r>
    </w:p>
    <w:p w:rsidR="0027773E" w:rsidRDefault="0027773E" w:rsidP="000F14A2">
      <w:pPr>
        <w:pStyle w:val="a3"/>
        <w:numPr>
          <w:ilvl w:val="0"/>
          <w:numId w:val="30"/>
        </w:numPr>
        <w:tabs>
          <w:tab w:val="left" w:pos="0"/>
          <w:tab w:val="left" w:pos="284"/>
        </w:tabs>
        <w:ind w:left="0" w:firstLine="0"/>
        <w:rPr>
          <w:sz w:val="24"/>
          <w:szCs w:val="24"/>
          <w:lang w:val="ru-RU"/>
        </w:rPr>
      </w:pPr>
      <w:r>
        <w:rPr>
          <w:sz w:val="24"/>
          <w:szCs w:val="24"/>
          <w:lang w:val="ru-RU"/>
        </w:rPr>
        <w:t xml:space="preserve">Взаимодействие следователя и </w:t>
      </w:r>
      <w:r w:rsidR="00267C54">
        <w:rPr>
          <w:sz w:val="24"/>
          <w:szCs w:val="24"/>
          <w:lang w:val="ru-RU"/>
        </w:rPr>
        <w:t>эксперта на стадии назначения дактилоскопической экспертизы.</w:t>
      </w:r>
    </w:p>
    <w:p w:rsidR="002C420D" w:rsidRPr="00B67D5B" w:rsidRDefault="002C420D" w:rsidP="002C420D">
      <w:pPr>
        <w:pStyle w:val="a3"/>
        <w:ind w:left="0"/>
        <w:rPr>
          <w:sz w:val="24"/>
          <w:szCs w:val="24"/>
          <w:lang w:val="ru-RU"/>
        </w:rPr>
      </w:pPr>
    </w:p>
    <w:p w:rsidR="002C420D" w:rsidRPr="00040EEC" w:rsidRDefault="002C420D" w:rsidP="002C420D">
      <w:pPr>
        <w:pStyle w:val="a3"/>
        <w:ind w:left="0" w:right="-284"/>
        <w:rPr>
          <w:b/>
          <w:sz w:val="24"/>
          <w:szCs w:val="24"/>
          <w:lang w:val="ru-RU"/>
        </w:rPr>
      </w:pPr>
      <w:r w:rsidRPr="00040EEC">
        <w:rPr>
          <w:b/>
          <w:sz w:val="24"/>
          <w:szCs w:val="24"/>
          <w:lang w:val="ru-RU"/>
        </w:rPr>
        <w:t xml:space="preserve">Примерная тематика докладов-презентаций для оценки сформированности компетенции </w:t>
      </w:r>
      <w:r>
        <w:rPr>
          <w:b/>
          <w:sz w:val="24"/>
          <w:szCs w:val="24"/>
          <w:lang w:val="ru-RU"/>
        </w:rPr>
        <w:t>ПК-3.КЭ</w:t>
      </w:r>
    </w:p>
    <w:p w:rsidR="00267C54" w:rsidRPr="00B54517" w:rsidRDefault="00267C54" w:rsidP="000F14A2">
      <w:pPr>
        <w:numPr>
          <w:ilvl w:val="0"/>
          <w:numId w:val="31"/>
        </w:numPr>
        <w:tabs>
          <w:tab w:val="left" w:pos="284"/>
          <w:tab w:val="left" w:pos="851"/>
          <w:tab w:val="left" w:pos="993"/>
        </w:tabs>
        <w:suppressAutoHyphens w:val="0"/>
        <w:ind w:left="0" w:firstLine="0"/>
        <w:jc w:val="both"/>
        <w:rPr>
          <w:sz w:val="24"/>
          <w:szCs w:val="24"/>
          <w:lang w:val="ru-RU"/>
        </w:rPr>
      </w:pPr>
      <w:r w:rsidRPr="00B54517">
        <w:rPr>
          <w:sz w:val="24"/>
          <w:szCs w:val="24"/>
          <w:lang w:val="ru-RU"/>
        </w:rPr>
        <w:t>Использование компьютерных технологий при производстве дактилоскопических экспертиз.</w:t>
      </w:r>
    </w:p>
    <w:p w:rsidR="00267C54" w:rsidRPr="00B54517" w:rsidRDefault="00267C54" w:rsidP="000F14A2">
      <w:pPr>
        <w:numPr>
          <w:ilvl w:val="0"/>
          <w:numId w:val="31"/>
        </w:numPr>
        <w:tabs>
          <w:tab w:val="left" w:pos="284"/>
          <w:tab w:val="left" w:pos="851"/>
          <w:tab w:val="left" w:pos="993"/>
        </w:tabs>
        <w:suppressAutoHyphens w:val="0"/>
        <w:ind w:left="0" w:firstLine="0"/>
        <w:jc w:val="both"/>
        <w:rPr>
          <w:sz w:val="24"/>
          <w:szCs w:val="24"/>
          <w:lang w:val="ru-RU"/>
        </w:rPr>
      </w:pPr>
      <w:r w:rsidRPr="00B54517">
        <w:rPr>
          <w:sz w:val="24"/>
          <w:szCs w:val="24"/>
          <w:lang w:val="ru-RU"/>
        </w:rPr>
        <w:t>Возможности идентификации человека по отдельным участкам ладонной поверхности.</w:t>
      </w:r>
    </w:p>
    <w:p w:rsidR="00267C54" w:rsidRDefault="00267C54" w:rsidP="000F14A2">
      <w:pPr>
        <w:pStyle w:val="a3"/>
        <w:numPr>
          <w:ilvl w:val="0"/>
          <w:numId w:val="31"/>
        </w:numPr>
        <w:tabs>
          <w:tab w:val="left" w:pos="284"/>
        </w:tabs>
        <w:ind w:left="0" w:firstLine="0"/>
        <w:rPr>
          <w:sz w:val="24"/>
          <w:szCs w:val="24"/>
          <w:lang w:val="ru-RU"/>
        </w:rPr>
      </w:pPr>
      <w:r>
        <w:rPr>
          <w:sz w:val="24"/>
          <w:szCs w:val="24"/>
          <w:lang w:val="ru-RU"/>
        </w:rPr>
        <w:t>Современные возможности дактилоскопии в решении</w:t>
      </w:r>
      <w:r w:rsidRPr="00C92A99">
        <w:rPr>
          <w:sz w:val="24"/>
          <w:szCs w:val="24"/>
          <w:lang w:val="ru-RU"/>
        </w:rPr>
        <w:t xml:space="preserve"> диагностических и ситуационных задач при исследовании следов рук человека.</w:t>
      </w:r>
    </w:p>
    <w:p w:rsidR="002C420D" w:rsidRDefault="002C420D" w:rsidP="002C420D">
      <w:pPr>
        <w:rPr>
          <w:sz w:val="24"/>
          <w:szCs w:val="24"/>
          <w:lang w:val="ru-RU"/>
        </w:rPr>
      </w:pPr>
    </w:p>
    <w:p w:rsidR="002C420D" w:rsidRDefault="002C420D" w:rsidP="002C420D">
      <w:pPr>
        <w:pStyle w:val="a3"/>
        <w:ind w:left="0" w:right="-284"/>
        <w:rPr>
          <w:b/>
          <w:sz w:val="24"/>
          <w:szCs w:val="24"/>
          <w:lang w:val="ru-RU"/>
        </w:rPr>
      </w:pPr>
      <w:r w:rsidRPr="00040EEC">
        <w:rPr>
          <w:b/>
          <w:sz w:val="24"/>
          <w:szCs w:val="24"/>
          <w:lang w:val="ru-RU"/>
        </w:rPr>
        <w:t xml:space="preserve">Примерная тематика докладов-презентаций для оценки сформированности компетенции </w:t>
      </w:r>
      <w:r>
        <w:rPr>
          <w:b/>
          <w:sz w:val="24"/>
          <w:szCs w:val="24"/>
          <w:lang w:val="ru-RU"/>
        </w:rPr>
        <w:t>ПК-4</w:t>
      </w:r>
    </w:p>
    <w:p w:rsidR="009A48A5" w:rsidRPr="009A48A5" w:rsidRDefault="009A48A5" w:rsidP="000F14A2">
      <w:pPr>
        <w:pStyle w:val="a3"/>
        <w:numPr>
          <w:ilvl w:val="0"/>
          <w:numId w:val="32"/>
        </w:numPr>
        <w:tabs>
          <w:tab w:val="left" w:pos="284"/>
        </w:tabs>
        <w:ind w:left="0" w:firstLine="0"/>
        <w:jc w:val="both"/>
        <w:rPr>
          <w:sz w:val="24"/>
          <w:szCs w:val="24"/>
          <w:lang w:val="ru-RU"/>
        </w:rPr>
      </w:pPr>
      <w:r>
        <w:rPr>
          <w:sz w:val="24"/>
          <w:szCs w:val="24"/>
          <w:lang w:val="ru-RU"/>
        </w:rPr>
        <w:t>Комиссионные дактилоскопические экспертизы</w:t>
      </w:r>
      <w:r w:rsidRPr="009A48A5">
        <w:rPr>
          <w:sz w:val="24"/>
          <w:szCs w:val="24"/>
          <w:lang w:val="ru-RU"/>
        </w:rPr>
        <w:t>.</w:t>
      </w:r>
    </w:p>
    <w:p w:rsidR="009A48A5" w:rsidRPr="009A48A5" w:rsidRDefault="009A48A5" w:rsidP="000F14A2">
      <w:pPr>
        <w:pStyle w:val="a3"/>
        <w:numPr>
          <w:ilvl w:val="0"/>
          <w:numId w:val="32"/>
        </w:numPr>
        <w:tabs>
          <w:tab w:val="left" w:pos="284"/>
        </w:tabs>
        <w:ind w:left="0" w:firstLine="0"/>
        <w:jc w:val="both"/>
        <w:rPr>
          <w:sz w:val="24"/>
          <w:szCs w:val="24"/>
          <w:lang w:val="ru-RU"/>
        </w:rPr>
      </w:pPr>
      <w:r>
        <w:rPr>
          <w:sz w:val="24"/>
          <w:szCs w:val="24"/>
          <w:lang w:val="ru-RU"/>
        </w:rPr>
        <w:t>Комплексные дактилоскопические экспертизы</w:t>
      </w:r>
      <w:r w:rsidRPr="009A48A5">
        <w:rPr>
          <w:sz w:val="24"/>
          <w:szCs w:val="24"/>
          <w:lang w:val="ru-RU"/>
        </w:rPr>
        <w:t>.</w:t>
      </w:r>
    </w:p>
    <w:p w:rsidR="009A48A5" w:rsidRDefault="009A48A5" w:rsidP="000F14A2">
      <w:pPr>
        <w:pStyle w:val="a3"/>
        <w:numPr>
          <w:ilvl w:val="0"/>
          <w:numId w:val="32"/>
        </w:numPr>
        <w:tabs>
          <w:tab w:val="left" w:pos="284"/>
        </w:tabs>
        <w:ind w:left="0" w:right="-284" w:firstLine="0"/>
        <w:rPr>
          <w:sz w:val="24"/>
          <w:szCs w:val="24"/>
          <w:lang w:val="ru-RU"/>
        </w:rPr>
      </w:pPr>
      <w:r>
        <w:rPr>
          <w:sz w:val="24"/>
          <w:szCs w:val="24"/>
          <w:lang w:val="ru-RU"/>
        </w:rPr>
        <w:t>Организация повышения подготовки экспертов в области дактилоскопических эксперттииз.</w:t>
      </w:r>
    </w:p>
    <w:p w:rsidR="002C420D" w:rsidRDefault="002C420D" w:rsidP="002C420D">
      <w:pPr>
        <w:pStyle w:val="a3"/>
        <w:ind w:left="0" w:right="-284"/>
        <w:rPr>
          <w:b/>
          <w:sz w:val="24"/>
          <w:szCs w:val="24"/>
          <w:lang w:val="ru-RU"/>
        </w:rPr>
      </w:pPr>
    </w:p>
    <w:p w:rsidR="002C420D" w:rsidRPr="00040EEC" w:rsidRDefault="002C420D" w:rsidP="002C420D">
      <w:pPr>
        <w:pStyle w:val="a3"/>
        <w:ind w:left="0" w:right="-284"/>
        <w:rPr>
          <w:b/>
          <w:sz w:val="24"/>
          <w:szCs w:val="24"/>
          <w:lang w:val="ru-RU"/>
        </w:rPr>
      </w:pPr>
      <w:r w:rsidRPr="00040EEC">
        <w:rPr>
          <w:b/>
          <w:sz w:val="24"/>
          <w:szCs w:val="24"/>
          <w:lang w:val="ru-RU"/>
        </w:rPr>
        <w:t xml:space="preserve">Примерная тематика докладов-презентаций для оценки сформированности компетенции </w:t>
      </w:r>
      <w:r>
        <w:rPr>
          <w:b/>
          <w:sz w:val="24"/>
          <w:szCs w:val="24"/>
          <w:lang w:val="ru-RU"/>
        </w:rPr>
        <w:t>ПК-7</w:t>
      </w:r>
    </w:p>
    <w:p w:rsidR="00E32AA0" w:rsidRDefault="00E32AA0" w:rsidP="000F14A2">
      <w:pPr>
        <w:pStyle w:val="a3"/>
        <w:numPr>
          <w:ilvl w:val="0"/>
          <w:numId w:val="33"/>
        </w:numPr>
        <w:tabs>
          <w:tab w:val="left" w:pos="284"/>
        </w:tabs>
        <w:ind w:left="0" w:firstLine="0"/>
        <w:rPr>
          <w:sz w:val="24"/>
          <w:szCs w:val="24"/>
          <w:lang w:val="ru-RU"/>
        </w:rPr>
      </w:pPr>
      <w:r>
        <w:rPr>
          <w:sz w:val="24"/>
          <w:szCs w:val="24"/>
          <w:lang w:val="ru-RU"/>
        </w:rPr>
        <w:t>Использование дактилоскопической информации в раскрытии и расследовании преступлений.</w:t>
      </w:r>
    </w:p>
    <w:p w:rsidR="00E32AA0" w:rsidRDefault="00E32AA0" w:rsidP="000F14A2">
      <w:pPr>
        <w:pStyle w:val="a3"/>
        <w:numPr>
          <w:ilvl w:val="0"/>
          <w:numId w:val="33"/>
        </w:numPr>
        <w:tabs>
          <w:tab w:val="left" w:pos="284"/>
        </w:tabs>
        <w:ind w:left="0" w:firstLine="0"/>
        <w:rPr>
          <w:sz w:val="24"/>
          <w:szCs w:val="24"/>
          <w:lang w:val="ru-RU"/>
        </w:rPr>
      </w:pPr>
      <w:r>
        <w:rPr>
          <w:sz w:val="24"/>
          <w:szCs w:val="24"/>
          <w:lang w:val="ru-RU"/>
        </w:rPr>
        <w:t>Использование дактилоскопических учетов в оперативно розыскной деятельности и при расследовании преступлений.</w:t>
      </w:r>
    </w:p>
    <w:p w:rsidR="00E32AA0" w:rsidRDefault="00E32AA0" w:rsidP="000F14A2">
      <w:pPr>
        <w:pStyle w:val="a3"/>
        <w:numPr>
          <w:ilvl w:val="0"/>
          <w:numId w:val="33"/>
        </w:numPr>
        <w:tabs>
          <w:tab w:val="left" w:pos="0"/>
          <w:tab w:val="left" w:pos="284"/>
        </w:tabs>
        <w:ind w:left="0" w:firstLine="0"/>
        <w:rPr>
          <w:sz w:val="24"/>
          <w:szCs w:val="24"/>
          <w:lang w:val="ru-RU"/>
        </w:rPr>
      </w:pPr>
      <w:r>
        <w:rPr>
          <w:sz w:val="24"/>
          <w:szCs w:val="24"/>
          <w:lang w:val="ru-RU"/>
        </w:rPr>
        <w:t>Организайионно-тактические особенности взаимодействия</w:t>
      </w:r>
      <w:r>
        <w:rPr>
          <w:sz w:val="24"/>
          <w:szCs w:val="24"/>
          <w:lang w:val="ru-RU"/>
        </w:rPr>
        <w:t xml:space="preserve"> следователя и эксперта на стадии назначения дактилоскопической экспертизы.</w:t>
      </w:r>
    </w:p>
    <w:p w:rsidR="00E32AA0" w:rsidRDefault="00E32AA0" w:rsidP="002C420D">
      <w:pPr>
        <w:pStyle w:val="a3"/>
        <w:ind w:left="0" w:right="-284"/>
        <w:rPr>
          <w:b/>
          <w:sz w:val="24"/>
          <w:szCs w:val="24"/>
          <w:lang w:val="ru-RU"/>
        </w:rPr>
      </w:pPr>
    </w:p>
    <w:p w:rsidR="002C420D" w:rsidRPr="00040EEC" w:rsidRDefault="002C420D" w:rsidP="002C420D">
      <w:pPr>
        <w:pStyle w:val="a3"/>
        <w:ind w:left="0" w:right="-284"/>
        <w:rPr>
          <w:b/>
          <w:sz w:val="24"/>
          <w:szCs w:val="24"/>
          <w:lang w:val="ru-RU"/>
        </w:rPr>
      </w:pPr>
      <w:r w:rsidRPr="00040EEC">
        <w:rPr>
          <w:b/>
          <w:sz w:val="24"/>
          <w:szCs w:val="24"/>
          <w:lang w:val="ru-RU"/>
        </w:rPr>
        <w:t xml:space="preserve">Примерная тематика докладов-презентаций для оценки сформированности компетенции </w:t>
      </w:r>
      <w:r>
        <w:rPr>
          <w:b/>
          <w:sz w:val="24"/>
          <w:szCs w:val="24"/>
          <w:lang w:val="ru-RU"/>
        </w:rPr>
        <w:t>ПК-15</w:t>
      </w:r>
    </w:p>
    <w:p w:rsidR="00E32AA0" w:rsidRPr="00E32AA0" w:rsidRDefault="00E32AA0" w:rsidP="000F14A2">
      <w:pPr>
        <w:pStyle w:val="a3"/>
        <w:numPr>
          <w:ilvl w:val="0"/>
          <w:numId w:val="34"/>
        </w:numPr>
        <w:tabs>
          <w:tab w:val="left" w:pos="142"/>
          <w:tab w:val="left" w:pos="284"/>
        </w:tabs>
        <w:ind w:left="0" w:firstLine="0"/>
        <w:rPr>
          <w:sz w:val="24"/>
          <w:szCs w:val="24"/>
          <w:lang w:val="ru-RU"/>
        </w:rPr>
      </w:pPr>
      <w:r w:rsidRPr="00E32AA0">
        <w:rPr>
          <w:sz w:val="24"/>
          <w:szCs w:val="24"/>
          <w:lang w:val="ru-RU"/>
        </w:rPr>
        <w:t>Особенности методики производства комиссионных дактилоскопических экспертиз</w:t>
      </w:r>
    </w:p>
    <w:p w:rsidR="00E32AA0" w:rsidRPr="00E32AA0" w:rsidRDefault="00E32AA0" w:rsidP="000F14A2">
      <w:pPr>
        <w:pStyle w:val="a3"/>
        <w:numPr>
          <w:ilvl w:val="0"/>
          <w:numId w:val="34"/>
        </w:numPr>
        <w:tabs>
          <w:tab w:val="left" w:pos="142"/>
          <w:tab w:val="left" w:pos="284"/>
        </w:tabs>
        <w:ind w:left="0" w:firstLine="0"/>
        <w:rPr>
          <w:sz w:val="24"/>
          <w:szCs w:val="24"/>
          <w:lang w:val="ru-RU"/>
        </w:rPr>
      </w:pPr>
      <w:r w:rsidRPr="00E32AA0">
        <w:rPr>
          <w:sz w:val="24"/>
          <w:szCs w:val="24"/>
          <w:lang w:val="ru-RU"/>
        </w:rPr>
        <w:t>Особенности методики производства комплексных дактилоскопических экспертиз</w:t>
      </w:r>
    </w:p>
    <w:p w:rsidR="00E32AA0" w:rsidRDefault="00E32AA0" w:rsidP="000F14A2">
      <w:pPr>
        <w:pStyle w:val="a3"/>
        <w:numPr>
          <w:ilvl w:val="0"/>
          <w:numId w:val="34"/>
        </w:numPr>
        <w:tabs>
          <w:tab w:val="left" w:pos="142"/>
          <w:tab w:val="left" w:pos="284"/>
        </w:tabs>
        <w:ind w:left="0" w:firstLine="0"/>
        <w:rPr>
          <w:sz w:val="24"/>
          <w:szCs w:val="24"/>
          <w:lang w:val="ru-RU"/>
        </w:rPr>
      </w:pPr>
      <w:r>
        <w:rPr>
          <w:sz w:val="24"/>
          <w:szCs w:val="24"/>
          <w:lang w:val="ru-RU"/>
        </w:rPr>
        <w:lastRenderedPageBreak/>
        <w:t>Понятие и сущность комиссионных дактилоскопических экспертиз</w:t>
      </w:r>
    </w:p>
    <w:p w:rsidR="000861DE" w:rsidRDefault="000861DE" w:rsidP="00E32AA0">
      <w:pPr>
        <w:widowControl w:val="0"/>
        <w:tabs>
          <w:tab w:val="left" w:pos="142"/>
          <w:tab w:val="left" w:pos="284"/>
        </w:tabs>
        <w:suppressAutoHyphens w:val="0"/>
        <w:overflowPunct w:val="0"/>
        <w:adjustRightInd w:val="0"/>
        <w:ind w:right="140"/>
        <w:jc w:val="both"/>
        <w:rPr>
          <w:rFonts w:eastAsia="Times New Roman"/>
          <w:b/>
          <w:kern w:val="28"/>
          <w:sz w:val="24"/>
          <w:szCs w:val="24"/>
          <w:lang w:val="ru-RU" w:eastAsia="ru-RU"/>
        </w:rPr>
      </w:pPr>
    </w:p>
    <w:p w:rsidR="004503EF" w:rsidRPr="00B54517" w:rsidRDefault="004503EF" w:rsidP="004503EF">
      <w:pPr>
        <w:widowControl w:val="0"/>
        <w:tabs>
          <w:tab w:val="left" w:pos="993"/>
        </w:tabs>
        <w:suppressAutoHyphens w:val="0"/>
        <w:overflowPunct w:val="0"/>
        <w:adjustRightInd w:val="0"/>
        <w:ind w:firstLine="567"/>
        <w:jc w:val="both"/>
        <w:rPr>
          <w:rFonts w:eastAsia="Times New Roman"/>
          <w:kern w:val="28"/>
          <w:sz w:val="24"/>
          <w:szCs w:val="24"/>
          <w:lang w:val="ru-RU" w:eastAsia="ru-RU"/>
        </w:rPr>
      </w:pPr>
    </w:p>
    <w:p w:rsidR="004503EF" w:rsidRPr="00B54517" w:rsidRDefault="00E32AA0" w:rsidP="00E32AA0">
      <w:pPr>
        <w:tabs>
          <w:tab w:val="left" w:pos="851"/>
          <w:tab w:val="left" w:pos="993"/>
        </w:tabs>
        <w:ind w:firstLine="567"/>
        <w:jc w:val="center"/>
        <w:rPr>
          <w:rFonts w:eastAsia="Times New Roman"/>
          <w:b/>
          <w:kern w:val="28"/>
          <w:sz w:val="24"/>
          <w:szCs w:val="24"/>
          <w:lang w:val="ru-RU" w:eastAsia="ru-RU"/>
        </w:rPr>
      </w:pPr>
      <w:r>
        <w:rPr>
          <w:rFonts w:eastAsia="Times New Roman"/>
          <w:b/>
          <w:kern w:val="28"/>
          <w:sz w:val="24"/>
          <w:szCs w:val="24"/>
          <w:lang w:val="ru-RU" w:eastAsia="ru-RU"/>
        </w:rPr>
        <w:t>6</w:t>
      </w:r>
      <w:r w:rsidR="004503EF" w:rsidRPr="00B54517">
        <w:rPr>
          <w:rFonts w:eastAsia="Times New Roman"/>
          <w:b/>
          <w:kern w:val="28"/>
          <w:sz w:val="24"/>
          <w:szCs w:val="24"/>
          <w:lang w:val="ru-RU" w:eastAsia="ru-RU"/>
        </w:rPr>
        <w:t>.Учебно-методическое и информационное обеспечение дисциплины «</w:t>
      </w:r>
      <w:r w:rsidR="0012496B" w:rsidRPr="00B54517">
        <w:rPr>
          <w:rFonts w:eastAsia="Times New Roman"/>
          <w:b/>
          <w:kern w:val="28"/>
          <w:sz w:val="24"/>
          <w:szCs w:val="24"/>
          <w:lang w:val="ru-RU" w:eastAsia="ru-RU"/>
        </w:rPr>
        <w:t xml:space="preserve">Дактилоскопия и дактилоскопическая </w:t>
      </w:r>
      <w:r w:rsidR="004503EF" w:rsidRPr="00B54517">
        <w:rPr>
          <w:rFonts w:eastAsia="Times New Roman"/>
          <w:b/>
          <w:kern w:val="28"/>
          <w:sz w:val="24"/>
          <w:szCs w:val="24"/>
          <w:lang w:val="ru-RU" w:eastAsia="ru-RU"/>
        </w:rPr>
        <w:t>экспертиза»</w:t>
      </w:r>
    </w:p>
    <w:p w:rsidR="004503EF" w:rsidRPr="00B54517" w:rsidRDefault="004503EF" w:rsidP="004503EF">
      <w:pPr>
        <w:ind w:firstLine="567"/>
        <w:rPr>
          <w:sz w:val="24"/>
          <w:szCs w:val="24"/>
          <w:lang w:val="ru-RU" w:eastAsia="ru-RU"/>
        </w:rPr>
      </w:pPr>
    </w:p>
    <w:p w:rsidR="004503EF" w:rsidRPr="00B54517" w:rsidRDefault="004503EF" w:rsidP="00BD02AA">
      <w:pPr>
        <w:tabs>
          <w:tab w:val="left" w:pos="851"/>
          <w:tab w:val="left" w:pos="1134"/>
        </w:tabs>
        <w:suppressAutoHyphens w:val="0"/>
        <w:ind w:firstLine="567"/>
        <w:contextualSpacing/>
        <w:jc w:val="both"/>
        <w:rPr>
          <w:rFonts w:eastAsia="Times New Roman"/>
          <w:b/>
          <w:iCs/>
          <w:sz w:val="24"/>
          <w:szCs w:val="24"/>
          <w:lang w:val="ru-RU" w:eastAsia="ru-RU"/>
        </w:rPr>
      </w:pPr>
      <w:r w:rsidRPr="00B54517">
        <w:rPr>
          <w:rFonts w:eastAsia="Times New Roman"/>
          <w:b/>
          <w:iCs/>
          <w:sz w:val="24"/>
          <w:szCs w:val="24"/>
          <w:lang w:val="ru-RU" w:eastAsia="ru-RU"/>
        </w:rPr>
        <w:t xml:space="preserve">а) </w:t>
      </w:r>
      <w:r w:rsidR="00BD02AA" w:rsidRPr="00B54517">
        <w:rPr>
          <w:rFonts w:eastAsia="Times New Roman"/>
          <w:b/>
          <w:iCs/>
          <w:sz w:val="24"/>
          <w:szCs w:val="24"/>
          <w:lang w:val="ru-RU" w:eastAsia="ru-RU"/>
        </w:rPr>
        <w:t>основная литература:</w:t>
      </w:r>
    </w:p>
    <w:p w:rsidR="00660557" w:rsidRPr="00B54517" w:rsidRDefault="00F52AB2" w:rsidP="00660557">
      <w:pPr>
        <w:tabs>
          <w:tab w:val="left" w:pos="851"/>
          <w:tab w:val="left" w:pos="1134"/>
        </w:tabs>
        <w:jc w:val="both"/>
        <w:rPr>
          <w:sz w:val="24"/>
          <w:szCs w:val="24"/>
          <w:lang w:val="ru-RU"/>
        </w:rPr>
      </w:pPr>
      <w:r w:rsidRPr="00B54517">
        <w:rPr>
          <w:sz w:val="24"/>
          <w:szCs w:val="24"/>
          <w:lang w:val="ru-RU"/>
        </w:rPr>
        <w:tab/>
        <w:t>1.</w:t>
      </w:r>
      <w:r w:rsidR="00660557" w:rsidRPr="00B54517">
        <w:rPr>
          <w:bCs/>
          <w:sz w:val="24"/>
          <w:szCs w:val="24"/>
          <w:shd w:val="clear" w:color="auto" w:fill="FFFFFF"/>
          <w:lang w:val="ru-RU"/>
        </w:rPr>
        <w:t xml:space="preserve">Дактилоскопическая экспертиза: современное состояние и перспективы развития </w:t>
      </w:r>
      <w:r w:rsidR="00660557" w:rsidRPr="00B54517">
        <w:rPr>
          <w:sz w:val="24"/>
          <w:szCs w:val="24"/>
          <w:lang w:val="ru-RU"/>
        </w:rPr>
        <w:t xml:space="preserve">[Электронный ресурс] </w:t>
      </w:r>
      <w:r w:rsidR="00660557" w:rsidRPr="00B54517">
        <w:rPr>
          <w:sz w:val="24"/>
          <w:szCs w:val="24"/>
          <w:shd w:val="clear" w:color="auto" w:fill="FFFFFF"/>
          <w:lang w:val="ru-RU"/>
        </w:rPr>
        <w:t xml:space="preserve">/ В.Е. Корноухов, Ю.Ю. Ярослав, Т.В. Яровенко. - М.: Норма: ИНФРА-М, 2011. - 320 с. Режим доступа: </w:t>
      </w:r>
      <w:hyperlink r:id="rId14" w:history="1">
        <w:r w:rsidR="00660557" w:rsidRPr="00B54517">
          <w:rPr>
            <w:rStyle w:val="a6"/>
            <w:sz w:val="24"/>
            <w:szCs w:val="24"/>
            <w:shd w:val="clear" w:color="auto" w:fill="FFFFFF"/>
          </w:rPr>
          <w:t>http</w:t>
        </w:r>
        <w:r w:rsidR="00660557" w:rsidRPr="00B54517">
          <w:rPr>
            <w:rStyle w:val="a6"/>
            <w:sz w:val="24"/>
            <w:szCs w:val="24"/>
            <w:shd w:val="clear" w:color="auto" w:fill="FFFFFF"/>
            <w:lang w:val="ru-RU"/>
          </w:rPr>
          <w:t>://</w:t>
        </w:r>
        <w:r w:rsidR="00660557" w:rsidRPr="00B54517">
          <w:rPr>
            <w:rStyle w:val="a6"/>
            <w:sz w:val="24"/>
            <w:szCs w:val="24"/>
            <w:shd w:val="clear" w:color="auto" w:fill="FFFFFF"/>
          </w:rPr>
          <w:t>znanium</w:t>
        </w:r>
        <w:r w:rsidR="00660557" w:rsidRPr="00B54517">
          <w:rPr>
            <w:rStyle w:val="a6"/>
            <w:sz w:val="24"/>
            <w:szCs w:val="24"/>
            <w:shd w:val="clear" w:color="auto" w:fill="FFFFFF"/>
            <w:lang w:val="ru-RU"/>
          </w:rPr>
          <w:t>.</w:t>
        </w:r>
        <w:r w:rsidR="00660557" w:rsidRPr="00B54517">
          <w:rPr>
            <w:rStyle w:val="a6"/>
            <w:sz w:val="24"/>
            <w:szCs w:val="24"/>
            <w:shd w:val="clear" w:color="auto" w:fill="FFFFFF"/>
          </w:rPr>
          <w:t>com</w:t>
        </w:r>
        <w:r w:rsidR="00660557" w:rsidRPr="00B54517">
          <w:rPr>
            <w:rStyle w:val="a6"/>
            <w:sz w:val="24"/>
            <w:szCs w:val="24"/>
            <w:shd w:val="clear" w:color="auto" w:fill="FFFFFF"/>
            <w:lang w:val="ru-RU"/>
          </w:rPr>
          <w:t>/</w:t>
        </w:r>
        <w:r w:rsidR="00660557" w:rsidRPr="00B54517">
          <w:rPr>
            <w:rStyle w:val="a6"/>
            <w:sz w:val="24"/>
            <w:szCs w:val="24"/>
            <w:shd w:val="clear" w:color="auto" w:fill="FFFFFF"/>
          </w:rPr>
          <w:t>catalog</w:t>
        </w:r>
        <w:r w:rsidR="00660557" w:rsidRPr="00B54517">
          <w:rPr>
            <w:rStyle w:val="a6"/>
            <w:sz w:val="24"/>
            <w:szCs w:val="24"/>
            <w:shd w:val="clear" w:color="auto" w:fill="FFFFFF"/>
            <w:lang w:val="ru-RU"/>
          </w:rPr>
          <w:t>.</w:t>
        </w:r>
        <w:r w:rsidR="00660557" w:rsidRPr="00B54517">
          <w:rPr>
            <w:rStyle w:val="a6"/>
            <w:sz w:val="24"/>
            <w:szCs w:val="24"/>
            <w:shd w:val="clear" w:color="auto" w:fill="FFFFFF"/>
          </w:rPr>
          <w:t>php</w:t>
        </w:r>
        <w:r w:rsidR="00660557" w:rsidRPr="00B54517">
          <w:rPr>
            <w:rStyle w:val="a6"/>
            <w:sz w:val="24"/>
            <w:szCs w:val="24"/>
            <w:shd w:val="clear" w:color="auto" w:fill="FFFFFF"/>
            <w:lang w:val="ru-RU"/>
          </w:rPr>
          <w:t>?</w:t>
        </w:r>
        <w:r w:rsidR="00660557" w:rsidRPr="00B54517">
          <w:rPr>
            <w:rStyle w:val="a6"/>
            <w:sz w:val="24"/>
            <w:szCs w:val="24"/>
            <w:shd w:val="clear" w:color="auto" w:fill="FFFFFF"/>
          </w:rPr>
          <w:t>bookinfo</w:t>
        </w:r>
        <w:r w:rsidR="00660557" w:rsidRPr="00B54517">
          <w:rPr>
            <w:rStyle w:val="a6"/>
            <w:sz w:val="24"/>
            <w:szCs w:val="24"/>
            <w:shd w:val="clear" w:color="auto" w:fill="FFFFFF"/>
            <w:lang w:val="ru-RU"/>
          </w:rPr>
          <w:t>=222290</w:t>
        </w:r>
      </w:hyperlink>
      <w:r w:rsidR="00660557" w:rsidRPr="00B54517">
        <w:rPr>
          <w:sz w:val="24"/>
          <w:szCs w:val="24"/>
          <w:shd w:val="clear" w:color="auto" w:fill="FFFFFF"/>
          <w:lang w:val="ru-RU"/>
        </w:rPr>
        <w:t xml:space="preserve"> </w:t>
      </w:r>
      <w:r w:rsidR="00660557" w:rsidRPr="00B54517">
        <w:rPr>
          <w:rFonts w:eastAsiaTheme="minorEastAsia"/>
          <w:sz w:val="24"/>
          <w:szCs w:val="24"/>
          <w:shd w:val="clear" w:color="auto" w:fill="FFFFFF"/>
          <w:lang w:val="ru-RU" w:eastAsia="ru-RU"/>
        </w:rPr>
        <w:t>// ЭБС</w:t>
      </w:r>
      <w:r w:rsidR="00660557" w:rsidRPr="00B54517">
        <w:rPr>
          <w:rFonts w:eastAsiaTheme="minorEastAsia"/>
          <w:sz w:val="24"/>
          <w:szCs w:val="24"/>
          <w:shd w:val="clear" w:color="auto" w:fill="FFFFFF"/>
          <w:lang w:eastAsia="ru-RU"/>
        </w:rPr>
        <w:t>Znanium</w:t>
      </w:r>
    </w:p>
    <w:p w:rsidR="00D16711" w:rsidRPr="00B54517" w:rsidRDefault="00017A02" w:rsidP="00017A02">
      <w:pPr>
        <w:widowControl w:val="0"/>
        <w:tabs>
          <w:tab w:val="left" w:pos="567"/>
          <w:tab w:val="left" w:pos="993"/>
        </w:tabs>
        <w:suppressAutoHyphens w:val="0"/>
        <w:autoSpaceDE w:val="0"/>
        <w:autoSpaceDN w:val="0"/>
        <w:adjustRightInd w:val="0"/>
        <w:ind w:right="-6"/>
        <w:jc w:val="both"/>
        <w:rPr>
          <w:rFonts w:eastAsiaTheme="minorEastAsia"/>
          <w:sz w:val="24"/>
          <w:szCs w:val="24"/>
          <w:shd w:val="clear" w:color="auto" w:fill="FFFFFF"/>
          <w:lang w:val="ru-RU" w:eastAsia="ru-RU"/>
        </w:rPr>
      </w:pPr>
      <w:r w:rsidRPr="00B54517">
        <w:rPr>
          <w:rFonts w:eastAsia="Times New Roman"/>
          <w:iCs/>
          <w:sz w:val="24"/>
          <w:szCs w:val="24"/>
          <w:lang w:val="ru-RU" w:eastAsia="ru-RU"/>
        </w:rPr>
        <w:tab/>
      </w:r>
      <w:r w:rsidRPr="00B54517">
        <w:rPr>
          <w:rFonts w:eastAsia="Times New Roman"/>
          <w:iCs/>
          <w:sz w:val="24"/>
          <w:szCs w:val="24"/>
          <w:lang w:val="ru-RU" w:eastAsia="ru-RU"/>
        </w:rPr>
        <w:tab/>
        <w:t>2.</w:t>
      </w:r>
      <w:r w:rsidR="00D16711" w:rsidRPr="00B54517">
        <w:rPr>
          <w:rFonts w:eastAsia="Times New Roman"/>
          <w:iCs/>
          <w:sz w:val="24"/>
          <w:szCs w:val="24"/>
          <w:lang w:val="ru-RU" w:eastAsia="ru-RU"/>
        </w:rPr>
        <w:t>Крим</w:t>
      </w:r>
      <w:r w:rsidR="00F52AB2" w:rsidRPr="00B54517">
        <w:rPr>
          <w:rFonts w:eastAsia="Times New Roman"/>
          <w:iCs/>
          <w:sz w:val="24"/>
          <w:szCs w:val="24"/>
          <w:lang w:val="ru-RU" w:eastAsia="ru-RU"/>
        </w:rPr>
        <w:t xml:space="preserve">иналистика: учеб.для бакалавров </w:t>
      </w:r>
      <w:r w:rsidRPr="00B54517">
        <w:rPr>
          <w:sz w:val="24"/>
          <w:szCs w:val="24"/>
          <w:lang w:val="ru-RU"/>
        </w:rPr>
        <w:t xml:space="preserve">[Электронный ресурс] </w:t>
      </w:r>
      <w:r w:rsidR="00D16711" w:rsidRPr="00B54517">
        <w:rPr>
          <w:rFonts w:eastAsia="Times New Roman"/>
          <w:iCs/>
          <w:sz w:val="24"/>
          <w:szCs w:val="24"/>
          <w:lang w:val="ru-RU" w:eastAsia="ru-RU"/>
        </w:rPr>
        <w:t>/</w:t>
      </w:r>
      <w:r w:rsidR="00F52AB2" w:rsidRPr="00B54517">
        <w:rPr>
          <w:rFonts w:eastAsia="Times New Roman"/>
          <w:iCs/>
          <w:sz w:val="24"/>
          <w:szCs w:val="24"/>
          <w:lang w:val="ru-RU" w:eastAsia="ru-RU"/>
        </w:rPr>
        <w:t xml:space="preserve"> </w:t>
      </w:r>
      <w:r w:rsidR="00D16711" w:rsidRPr="00B54517">
        <w:rPr>
          <w:rFonts w:eastAsia="Times New Roman"/>
          <w:iCs/>
          <w:sz w:val="24"/>
          <w:szCs w:val="24"/>
          <w:lang w:val="ru-RU" w:eastAsia="ru-RU"/>
        </w:rPr>
        <w:t xml:space="preserve">Егоров Н. Н., Жижина М. В., Ищенко Е. П., Комиссарова Я. В., Корма В. Д. - М.: Проспект, 2015. </w:t>
      </w:r>
      <w:r w:rsidRPr="00B54517">
        <w:rPr>
          <w:rFonts w:eastAsia="Times New Roman"/>
          <w:iCs/>
          <w:sz w:val="24"/>
          <w:szCs w:val="24"/>
          <w:lang w:val="ru-RU" w:eastAsia="ru-RU"/>
        </w:rPr>
        <w:t xml:space="preserve">Режим доступа: </w:t>
      </w:r>
      <w:hyperlink r:id="rId15" w:history="1">
        <w:r w:rsidR="00D16711" w:rsidRPr="00B54517">
          <w:rPr>
            <w:rFonts w:eastAsiaTheme="minorEastAsia"/>
            <w:color w:val="000080"/>
            <w:sz w:val="24"/>
            <w:szCs w:val="24"/>
            <w:u w:val="single"/>
            <w:shd w:val="clear" w:color="auto" w:fill="FFFFFF"/>
            <w:lang w:eastAsia="ru-RU"/>
          </w:rPr>
          <w:t>http</w:t>
        </w:r>
        <w:r w:rsidR="00D16711" w:rsidRPr="00B54517">
          <w:rPr>
            <w:rFonts w:eastAsiaTheme="minorEastAsia"/>
            <w:color w:val="000080"/>
            <w:sz w:val="24"/>
            <w:szCs w:val="24"/>
            <w:u w:val="single"/>
            <w:shd w:val="clear" w:color="auto" w:fill="FFFFFF"/>
            <w:lang w:val="ru-RU" w:eastAsia="ru-RU"/>
          </w:rPr>
          <w:t>://</w:t>
        </w:r>
        <w:r w:rsidR="00D16711" w:rsidRPr="00B54517">
          <w:rPr>
            <w:rFonts w:eastAsiaTheme="minorEastAsia"/>
            <w:color w:val="000080"/>
            <w:sz w:val="24"/>
            <w:szCs w:val="24"/>
            <w:u w:val="single"/>
            <w:shd w:val="clear" w:color="auto" w:fill="FFFFFF"/>
            <w:lang w:eastAsia="ru-RU"/>
          </w:rPr>
          <w:t>znanium</w:t>
        </w:r>
        <w:r w:rsidR="00D16711" w:rsidRPr="00B54517">
          <w:rPr>
            <w:rFonts w:eastAsiaTheme="minorEastAsia"/>
            <w:color w:val="000080"/>
            <w:sz w:val="24"/>
            <w:szCs w:val="24"/>
            <w:u w:val="single"/>
            <w:shd w:val="clear" w:color="auto" w:fill="FFFFFF"/>
            <w:lang w:val="ru-RU" w:eastAsia="ru-RU"/>
          </w:rPr>
          <w:t>.</w:t>
        </w:r>
        <w:r w:rsidR="00D16711" w:rsidRPr="00B54517">
          <w:rPr>
            <w:rFonts w:eastAsiaTheme="minorEastAsia"/>
            <w:color w:val="000080"/>
            <w:sz w:val="24"/>
            <w:szCs w:val="24"/>
            <w:u w:val="single"/>
            <w:shd w:val="clear" w:color="auto" w:fill="FFFFFF"/>
            <w:lang w:eastAsia="ru-RU"/>
          </w:rPr>
          <w:t>com</w:t>
        </w:r>
        <w:r w:rsidR="00D16711" w:rsidRPr="00B54517">
          <w:rPr>
            <w:rFonts w:eastAsiaTheme="minorEastAsia"/>
            <w:color w:val="000080"/>
            <w:sz w:val="24"/>
            <w:szCs w:val="24"/>
            <w:u w:val="single"/>
            <w:shd w:val="clear" w:color="auto" w:fill="FFFFFF"/>
            <w:lang w:val="ru-RU" w:eastAsia="ru-RU"/>
          </w:rPr>
          <w:t>/</w:t>
        </w:r>
        <w:r w:rsidR="00D16711" w:rsidRPr="00B54517">
          <w:rPr>
            <w:rFonts w:eastAsiaTheme="minorEastAsia"/>
            <w:color w:val="000080"/>
            <w:sz w:val="24"/>
            <w:szCs w:val="24"/>
            <w:u w:val="single"/>
            <w:shd w:val="clear" w:color="auto" w:fill="FFFFFF"/>
            <w:lang w:eastAsia="ru-RU"/>
          </w:rPr>
          <w:t>catalog</w:t>
        </w:r>
        <w:r w:rsidR="00D16711" w:rsidRPr="00B54517">
          <w:rPr>
            <w:rFonts w:eastAsiaTheme="minorEastAsia"/>
            <w:color w:val="000080"/>
            <w:sz w:val="24"/>
            <w:szCs w:val="24"/>
            <w:u w:val="single"/>
            <w:shd w:val="clear" w:color="auto" w:fill="FFFFFF"/>
            <w:lang w:val="ru-RU" w:eastAsia="ru-RU"/>
          </w:rPr>
          <w:t>.</w:t>
        </w:r>
        <w:r w:rsidR="00D16711" w:rsidRPr="00B54517">
          <w:rPr>
            <w:rFonts w:eastAsiaTheme="minorEastAsia"/>
            <w:color w:val="000080"/>
            <w:sz w:val="24"/>
            <w:szCs w:val="24"/>
            <w:u w:val="single"/>
            <w:shd w:val="clear" w:color="auto" w:fill="FFFFFF"/>
            <w:lang w:eastAsia="ru-RU"/>
          </w:rPr>
          <w:t>php</w:t>
        </w:r>
        <w:r w:rsidR="00D16711" w:rsidRPr="00B54517">
          <w:rPr>
            <w:rFonts w:eastAsiaTheme="minorEastAsia"/>
            <w:color w:val="000080"/>
            <w:sz w:val="24"/>
            <w:szCs w:val="24"/>
            <w:u w:val="single"/>
            <w:shd w:val="clear" w:color="auto" w:fill="FFFFFF"/>
            <w:lang w:val="ru-RU" w:eastAsia="ru-RU"/>
          </w:rPr>
          <w:t>?</w:t>
        </w:r>
        <w:r w:rsidR="00D16711" w:rsidRPr="00B54517">
          <w:rPr>
            <w:rFonts w:eastAsiaTheme="minorEastAsia"/>
            <w:color w:val="000080"/>
            <w:sz w:val="24"/>
            <w:szCs w:val="24"/>
            <w:u w:val="single"/>
            <w:shd w:val="clear" w:color="auto" w:fill="FFFFFF"/>
            <w:lang w:eastAsia="ru-RU"/>
          </w:rPr>
          <w:t>bookinfo</w:t>
        </w:r>
        <w:r w:rsidR="00D16711" w:rsidRPr="00B54517">
          <w:rPr>
            <w:rFonts w:eastAsiaTheme="minorEastAsia"/>
            <w:color w:val="000080"/>
            <w:sz w:val="24"/>
            <w:szCs w:val="24"/>
            <w:u w:val="single"/>
            <w:shd w:val="clear" w:color="auto" w:fill="FFFFFF"/>
            <w:lang w:val="ru-RU" w:eastAsia="ru-RU"/>
          </w:rPr>
          <w:t>=513735</w:t>
        </w:r>
      </w:hyperlink>
      <w:r w:rsidR="00D16711" w:rsidRPr="00B54517">
        <w:rPr>
          <w:rFonts w:eastAsiaTheme="minorEastAsia"/>
          <w:sz w:val="24"/>
          <w:szCs w:val="24"/>
          <w:shd w:val="clear" w:color="auto" w:fill="FFFFFF"/>
          <w:lang w:val="ru-RU" w:eastAsia="ru-RU"/>
        </w:rPr>
        <w:t xml:space="preserve"> // ЭБС</w:t>
      </w:r>
      <w:r w:rsidR="00D16711" w:rsidRPr="00B54517">
        <w:rPr>
          <w:rFonts w:eastAsiaTheme="minorEastAsia"/>
          <w:sz w:val="24"/>
          <w:szCs w:val="24"/>
          <w:shd w:val="clear" w:color="auto" w:fill="FFFFFF"/>
          <w:lang w:eastAsia="ru-RU"/>
        </w:rPr>
        <w:t>Znanium</w:t>
      </w:r>
    </w:p>
    <w:p w:rsidR="00660557" w:rsidRPr="00B54517" w:rsidRDefault="00660557" w:rsidP="00660557">
      <w:pPr>
        <w:tabs>
          <w:tab w:val="left" w:pos="851"/>
          <w:tab w:val="left" w:pos="1134"/>
        </w:tabs>
        <w:suppressAutoHyphens w:val="0"/>
        <w:ind w:firstLine="567"/>
        <w:jc w:val="both"/>
        <w:rPr>
          <w:rFonts w:eastAsia="Times New Roman"/>
          <w:iCs/>
          <w:sz w:val="24"/>
          <w:szCs w:val="24"/>
          <w:lang w:val="ru-RU" w:eastAsia="ru-RU"/>
        </w:rPr>
      </w:pPr>
      <w:r w:rsidRPr="00B54517">
        <w:rPr>
          <w:rFonts w:eastAsia="Times New Roman"/>
          <w:iCs/>
          <w:sz w:val="24"/>
          <w:szCs w:val="24"/>
          <w:lang w:val="ru-RU" w:eastAsia="ru-RU"/>
        </w:rPr>
        <w:t xml:space="preserve">3. Криминалистика: Учебник </w:t>
      </w:r>
      <w:r w:rsidRPr="00B54517">
        <w:rPr>
          <w:sz w:val="24"/>
          <w:szCs w:val="24"/>
          <w:lang w:val="ru-RU"/>
        </w:rPr>
        <w:t xml:space="preserve">[Электронный ресурс] </w:t>
      </w:r>
      <w:r w:rsidRPr="00B54517">
        <w:rPr>
          <w:rFonts w:eastAsia="Times New Roman"/>
          <w:iCs/>
          <w:sz w:val="24"/>
          <w:szCs w:val="24"/>
          <w:lang w:val="ru-RU" w:eastAsia="ru-RU"/>
        </w:rPr>
        <w:t xml:space="preserve">/ Т.В. Аверьянова, Е.Р. Россинская, Р.С. Белкин, Ю.Г. Корухов. - 4-e изд., перераб. и доп. - М.: Норма: НИЦ Инфра-М, 2013. - 928 с. Режим доступа: </w:t>
      </w:r>
      <w:hyperlink r:id="rId16" w:history="1">
        <w:r w:rsidRPr="00B54517">
          <w:rPr>
            <w:rStyle w:val="a6"/>
            <w:rFonts w:eastAsia="Times New Roman"/>
            <w:iCs/>
            <w:sz w:val="24"/>
            <w:szCs w:val="24"/>
            <w:lang w:val="ru-RU" w:eastAsia="ru-RU"/>
          </w:rPr>
          <w:t>http://znanium.com/catalog.php?bookinfo=373241</w:t>
        </w:r>
      </w:hyperlink>
      <w:r w:rsidRPr="00B54517">
        <w:rPr>
          <w:rFonts w:eastAsia="Times New Roman"/>
          <w:iCs/>
          <w:sz w:val="24"/>
          <w:szCs w:val="24"/>
          <w:lang w:val="ru-RU" w:eastAsia="ru-RU"/>
        </w:rPr>
        <w:t xml:space="preserve"> </w:t>
      </w:r>
      <w:r w:rsidRPr="00B54517">
        <w:rPr>
          <w:rFonts w:eastAsiaTheme="minorEastAsia"/>
          <w:sz w:val="24"/>
          <w:szCs w:val="24"/>
          <w:shd w:val="clear" w:color="auto" w:fill="FFFFFF"/>
          <w:lang w:val="ru-RU" w:eastAsia="ru-RU"/>
        </w:rPr>
        <w:t>// ЭБС</w:t>
      </w:r>
      <w:r w:rsidRPr="00B54517">
        <w:rPr>
          <w:rFonts w:eastAsiaTheme="minorEastAsia"/>
          <w:sz w:val="24"/>
          <w:szCs w:val="24"/>
          <w:shd w:val="clear" w:color="auto" w:fill="FFFFFF"/>
          <w:lang w:eastAsia="ru-RU"/>
        </w:rPr>
        <w:t>Znanium</w:t>
      </w:r>
    </w:p>
    <w:p w:rsidR="00660557" w:rsidRPr="00B54517" w:rsidRDefault="00660557" w:rsidP="00017A02">
      <w:pPr>
        <w:widowControl w:val="0"/>
        <w:tabs>
          <w:tab w:val="left" w:pos="567"/>
          <w:tab w:val="left" w:pos="993"/>
        </w:tabs>
        <w:suppressAutoHyphens w:val="0"/>
        <w:autoSpaceDE w:val="0"/>
        <w:autoSpaceDN w:val="0"/>
        <w:adjustRightInd w:val="0"/>
        <w:ind w:right="-6"/>
        <w:jc w:val="both"/>
        <w:rPr>
          <w:rFonts w:eastAsia="Times New Roman"/>
          <w:bCs/>
          <w:sz w:val="24"/>
          <w:szCs w:val="24"/>
          <w:lang w:val="ru-RU" w:eastAsia="ru-RU"/>
        </w:rPr>
      </w:pPr>
      <w:r w:rsidRPr="00B54517">
        <w:rPr>
          <w:rFonts w:eastAsiaTheme="minorEastAsia"/>
          <w:sz w:val="24"/>
          <w:szCs w:val="24"/>
          <w:shd w:val="clear" w:color="auto" w:fill="FFFFFF"/>
          <w:lang w:val="ru-RU" w:eastAsia="ru-RU"/>
        </w:rPr>
        <w:tab/>
        <w:t xml:space="preserve">4. </w:t>
      </w:r>
      <w:r w:rsidR="005058D9" w:rsidRPr="005058D9">
        <w:rPr>
          <w:sz w:val="24"/>
          <w:szCs w:val="24"/>
          <w:lang w:val="ru-RU"/>
        </w:rPr>
        <w:t xml:space="preserve">Технологические основы судебно-экспертной деятельности. Участие специалиста в процессуальных и непроцессуальных действиях: учебное пособие / под ред. В.А. Юматова. – Н.Новгород, 2012. Режим доступа: </w:t>
      </w:r>
      <w:r w:rsidR="005058D9" w:rsidRPr="005058D9">
        <w:rPr>
          <w:sz w:val="24"/>
          <w:szCs w:val="24"/>
          <w:u w:val="single"/>
          <w:lang w:val="ru-RU"/>
        </w:rPr>
        <w:t>http://www.lib.unn.ru/php/details.php?DocId=489330&amp;DB=1</w:t>
      </w:r>
      <w:r w:rsidR="005058D9" w:rsidRPr="005058D9">
        <w:rPr>
          <w:sz w:val="24"/>
          <w:szCs w:val="24"/>
          <w:lang w:val="ru-RU"/>
        </w:rPr>
        <w:t xml:space="preserve"> // ФБ ННГУ</w:t>
      </w:r>
    </w:p>
    <w:p w:rsidR="00D16711" w:rsidRPr="00B54517" w:rsidRDefault="00660557" w:rsidP="00017A02">
      <w:pPr>
        <w:widowControl w:val="0"/>
        <w:tabs>
          <w:tab w:val="left" w:pos="567"/>
          <w:tab w:val="left" w:pos="993"/>
        </w:tabs>
        <w:suppressAutoHyphens w:val="0"/>
        <w:autoSpaceDE w:val="0"/>
        <w:autoSpaceDN w:val="0"/>
        <w:adjustRightInd w:val="0"/>
        <w:ind w:right="-6"/>
        <w:jc w:val="both"/>
        <w:rPr>
          <w:rFonts w:eastAsia="Times New Roman"/>
          <w:bCs/>
          <w:sz w:val="24"/>
          <w:szCs w:val="24"/>
          <w:lang w:val="ru-RU" w:eastAsia="ru-RU"/>
        </w:rPr>
      </w:pPr>
      <w:r w:rsidRPr="00B54517">
        <w:rPr>
          <w:rFonts w:eastAsia="Times New Roman"/>
          <w:iCs/>
          <w:sz w:val="24"/>
          <w:szCs w:val="24"/>
          <w:lang w:val="ru-RU" w:eastAsia="ru-RU"/>
        </w:rPr>
        <w:tab/>
        <w:t>5.</w:t>
      </w:r>
      <w:r w:rsidR="00D16711" w:rsidRPr="00B54517">
        <w:rPr>
          <w:rFonts w:eastAsia="Times New Roman"/>
          <w:b/>
          <w:iCs/>
          <w:sz w:val="24"/>
          <w:szCs w:val="24"/>
          <w:lang w:val="ru-RU" w:eastAsia="ru-RU"/>
        </w:rPr>
        <w:t xml:space="preserve"> </w:t>
      </w:r>
      <w:r w:rsidR="00D16711" w:rsidRPr="00B54517">
        <w:rPr>
          <w:rFonts w:eastAsia="Times New Roman"/>
          <w:iCs/>
          <w:sz w:val="24"/>
          <w:szCs w:val="24"/>
          <w:lang w:val="ru-RU" w:eastAsia="ru-RU"/>
        </w:rPr>
        <w:t xml:space="preserve">Яблоков Н.П. Криминалистика: природа, система, методологические основы </w:t>
      </w:r>
      <w:r w:rsidR="00017A02" w:rsidRPr="00B54517">
        <w:rPr>
          <w:sz w:val="24"/>
          <w:szCs w:val="24"/>
          <w:lang w:val="ru-RU"/>
        </w:rPr>
        <w:t xml:space="preserve">[Электронный ресурс] </w:t>
      </w:r>
      <w:r w:rsidR="00D16711" w:rsidRPr="00B54517">
        <w:rPr>
          <w:rFonts w:eastAsia="Times New Roman"/>
          <w:iCs/>
          <w:sz w:val="24"/>
          <w:szCs w:val="24"/>
          <w:lang w:val="ru-RU" w:eastAsia="ru-RU"/>
        </w:rPr>
        <w:t xml:space="preserve">/ Н.П. Яблоков, А.Ю. Головин. – М.: Норма, 2014 – 288 с. </w:t>
      </w:r>
      <w:r w:rsidR="00017A02" w:rsidRPr="00B54517">
        <w:rPr>
          <w:rFonts w:eastAsia="Times New Roman"/>
          <w:iCs/>
          <w:sz w:val="24"/>
          <w:szCs w:val="24"/>
          <w:lang w:val="ru-RU" w:eastAsia="ru-RU"/>
        </w:rPr>
        <w:t xml:space="preserve">Режим доступа: </w:t>
      </w:r>
      <w:hyperlink r:id="rId17" w:history="1">
        <w:r w:rsidR="00D16711" w:rsidRPr="00B54517">
          <w:rPr>
            <w:rStyle w:val="a6"/>
            <w:rFonts w:eastAsia="Times New Roman"/>
            <w:iCs/>
            <w:sz w:val="24"/>
            <w:szCs w:val="24"/>
            <w:lang w:val="ru-RU" w:eastAsia="ru-RU"/>
          </w:rPr>
          <w:t>http://znanium.com/catalog.php?bookinfo=205354</w:t>
        </w:r>
      </w:hyperlink>
      <w:r w:rsidR="00D16711" w:rsidRPr="00B54517">
        <w:rPr>
          <w:rFonts w:eastAsia="Times New Roman"/>
          <w:iCs/>
          <w:sz w:val="24"/>
          <w:szCs w:val="24"/>
          <w:lang w:val="ru-RU" w:eastAsia="ru-RU"/>
        </w:rPr>
        <w:t xml:space="preserve"> </w:t>
      </w:r>
      <w:r w:rsidR="00017A02" w:rsidRPr="00B54517">
        <w:rPr>
          <w:rFonts w:eastAsiaTheme="minorEastAsia"/>
          <w:sz w:val="24"/>
          <w:szCs w:val="24"/>
          <w:shd w:val="clear" w:color="auto" w:fill="FFFFFF"/>
          <w:lang w:val="ru-RU" w:eastAsia="ru-RU"/>
        </w:rPr>
        <w:t>// ЭБС</w:t>
      </w:r>
      <w:r w:rsidR="00017A02" w:rsidRPr="00B54517">
        <w:rPr>
          <w:rFonts w:eastAsiaTheme="minorEastAsia"/>
          <w:sz w:val="24"/>
          <w:szCs w:val="24"/>
          <w:shd w:val="clear" w:color="auto" w:fill="FFFFFF"/>
          <w:lang w:eastAsia="ru-RU"/>
        </w:rPr>
        <w:t>Znanium</w:t>
      </w:r>
    </w:p>
    <w:p w:rsidR="00D16711" w:rsidRPr="00B54517" w:rsidRDefault="00D16711" w:rsidP="004503EF">
      <w:pPr>
        <w:tabs>
          <w:tab w:val="left" w:pos="851"/>
          <w:tab w:val="left" w:pos="1134"/>
        </w:tabs>
        <w:suppressAutoHyphens w:val="0"/>
        <w:ind w:firstLine="567"/>
        <w:contextualSpacing/>
        <w:jc w:val="both"/>
        <w:rPr>
          <w:rFonts w:eastAsia="Times New Roman"/>
          <w:b/>
          <w:iCs/>
          <w:sz w:val="24"/>
          <w:szCs w:val="24"/>
          <w:lang w:val="ru-RU" w:eastAsia="ru-RU"/>
        </w:rPr>
      </w:pPr>
    </w:p>
    <w:p w:rsidR="004503EF" w:rsidRPr="00B54517" w:rsidRDefault="00BD02AA" w:rsidP="004503EF">
      <w:pPr>
        <w:tabs>
          <w:tab w:val="left" w:pos="851"/>
          <w:tab w:val="left" w:pos="1134"/>
        </w:tabs>
        <w:suppressAutoHyphens w:val="0"/>
        <w:ind w:firstLine="567"/>
        <w:contextualSpacing/>
        <w:jc w:val="both"/>
        <w:rPr>
          <w:rFonts w:eastAsia="Times New Roman"/>
          <w:b/>
          <w:sz w:val="24"/>
          <w:szCs w:val="24"/>
          <w:lang w:val="ru-RU" w:eastAsia="ru-RU"/>
        </w:rPr>
      </w:pPr>
      <w:r w:rsidRPr="00B54517">
        <w:rPr>
          <w:rFonts w:eastAsia="Times New Roman"/>
          <w:b/>
          <w:iCs/>
          <w:sz w:val="24"/>
          <w:szCs w:val="24"/>
          <w:lang w:val="ru-RU" w:eastAsia="ru-RU"/>
        </w:rPr>
        <w:t>б)</w:t>
      </w:r>
      <w:r w:rsidR="004503EF" w:rsidRPr="00B54517">
        <w:rPr>
          <w:rFonts w:eastAsia="Times New Roman"/>
          <w:b/>
          <w:iCs/>
          <w:sz w:val="24"/>
          <w:szCs w:val="24"/>
          <w:lang w:val="ru-RU" w:eastAsia="ru-RU"/>
        </w:rPr>
        <w:t xml:space="preserve"> дополнительная </w:t>
      </w:r>
      <w:r w:rsidR="004503EF" w:rsidRPr="00B54517">
        <w:rPr>
          <w:rFonts w:eastAsia="Times New Roman"/>
          <w:b/>
          <w:sz w:val="24"/>
          <w:szCs w:val="24"/>
          <w:lang w:val="ru-RU" w:eastAsia="ru-RU"/>
        </w:rPr>
        <w:t>литература:</w:t>
      </w:r>
    </w:p>
    <w:p w:rsidR="004135DA" w:rsidRPr="00B54517" w:rsidRDefault="004135DA" w:rsidP="004135DA">
      <w:pPr>
        <w:widowControl w:val="0"/>
        <w:tabs>
          <w:tab w:val="left" w:pos="567"/>
          <w:tab w:val="left" w:pos="993"/>
        </w:tabs>
        <w:suppressAutoHyphens w:val="0"/>
        <w:autoSpaceDE w:val="0"/>
        <w:autoSpaceDN w:val="0"/>
        <w:adjustRightInd w:val="0"/>
        <w:ind w:right="-6"/>
        <w:jc w:val="both"/>
        <w:rPr>
          <w:rFonts w:eastAsia="Times New Roman"/>
          <w:bCs/>
          <w:sz w:val="24"/>
          <w:szCs w:val="24"/>
          <w:lang w:val="ru-RU" w:eastAsia="ru-RU"/>
        </w:rPr>
      </w:pPr>
      <w:r w:rsidRPr="00B54517">
        <w:rPr>
          <w:rFonts w:eastAsia="Times New Roman"/>
          <w:bCs/>
          <w:iCs/>
          <w:sz w:val="24"/>
          <w:szCs w:val="24"/>
          <w:lang w:val="ru-RU" w:eastAsia="ru-RU"/>
        </w:rPr>
        <w:tab/>
        <w:t>1.</w:t>
      </w:r>
      <w:r w:rsidR="00D16711" w:rsidRPr="00B54517">
        <w:rPr>
          <w:rFonts w:eastAsia="Times New Roman"/>
          <w:bCs/>
          <w:iCs/>
          <w:sz w:val="24"/>
          <w:szCs w:val="24"/>
          <w:lang w:val="ru-RU" w:eastAsia="ru-RU"/>
        </w:rPr>
        <w:t>Судебная экспертиза: Курс общей теории</w:t>
      </w:r>
      <w:r w:rsidR="00D16711" w:rsidRPr="00B54517">
        <w:rPr>
          <w:rFonts w:eastAsia="Times New Roman"/>
          <w:iCs/>
          <w:sz w:val="24"/>
          <w:szCs w:val="24"/>
          <w:lang w:val="ru-RU" w:eastAsia="ru-RU"/>
        </w:rPr>
        <w:t>: Монография</w:t>
      </w:r>
      <w:r w:rsidRPr="00B54517">
        <w:rPr>
          <w:rFonts w:eastAsia="Times New Roman"/>
          <w:iCs/>
          <w:sz w:val="24"/>
          <w:szCs w:val="24"/>
          <w:lang w:val="ru-RU" w:eastAsia="ru-RU"/>
        </w:rPr>
        <w:t xml:space="preserve"> </w:t>
      </w:r>
      <w:r w:rsidRPr="00B54517">
        <w:rPr>
          <w:rFonts w:eastAsia="Times New Roman"/>
          <w:sz w:val="24"/>
          <w:szCs w:val="24"/>
          <w:lang w:val="ru-RU" w:eastAsia="ru-RU"/>
        </w:rPr>
        <w:t xml:space="preserve">[Электронный ресурс]  </w:t>
      </w:r>
      <w:r w:rsidR="00D16711" w:rsidRPr="00B54517">
        <w:rPr>
          <w:rFonts w:eastAsia="Times New Roman"/>
          <w:iCs/>
          <w:sz w:val="24"/>
          <w:szCs w:val="24"/>
          <w:lang w:val="ru-RU" w:eastAsia="ru-RU"/>
        </w:rPr>
        <w:t>/</w:t>
      </w:r>
      <w:r w:rsidRPr="00B54517">
        <w:rPr>
          <w:rFonts w:eastAsia="Times New Roman"/>
          <w:iCs/>
          <w:sz w:val="24"/>
          <w:szCs w:val="24"/>
          <w:lang w:val="ru-RU" w:eastAsia="ru-RU"/>
        </w:rPr>
        <w:t xml:space="preserve"> </w:t>
      </w:r>
      <w:r w:rsidR="00D16711" w:rsidRPr="00B54517">
        <w:rPr>
          <w:rFonts w:eastAsia="Times New Roman"/>
          <w:iCs/>
          <w:sz w:val="24"/>
          <w:szCs w:val="24"/>
          <w:lang w:val="ru-RU" w:eastAsia="ru-RU"/>
        </w:rPr>
        <w:t>Аверьянова Т. В. - М.: Юр.Норма, НИЦ ИНФРА-М, 2015. - 480 с.</w:t>
      </w:r>
      <w:r w:rsidRPr="00B54517">
        <w:rPr>
          <w:rFonts w:eastAsia="Times New Roman"/>
          <w:iCs/>
          <w:sz w:val="24"/>
          <w:szCs w:val="24"/>
          <w:lang w:val="ru-RU" w:eastAsia="ru-RU"/>
        </w:rPr>
        <w:t xml:space="preserve"> Режим доступа: </w:t>
      </w:r>
      <w:hyperlink r:id="rId18" w:history="1">
        <w:r w:rsidR="00D16711" w:rsidRPr="00B54517">
          <w:rPr>
            <w:rFonts w:eastAsia="Times New Roman"/>
            <w:iCs/>
            <w:color w:val="0000FF" w:themeColor="hyperlink"/>
            <w:sz w:val="24"/>
            <w:szCs w:val="24"/>
            <w:u w:val="single"/>
            <w:lang w:val="ru-RU" w:eastAsia="ru-RU"/>
          </w:rPr>
          <w:t>http://znanium.com/catalog.php?bookinfo=513735</w:t>
        </w:r>
      </w:hyperlink>
      <w:r w:rsidR="00D16711" w:rsidRPr="00B54517">
        <w:rPr>
          <w:rFonts w:eastAsia="Times New Roman"/>
          <w:iCs/>
          <w:sz w:val="24"/>
          <w:szCs w:val="24"/>
          <w:lang w:val="ru-RU" w:eastAsia="ru-RU"/>
        </w:rPr>
        <w:t xml:space="preserve">  </w:t>
      </w:r>
      <w:r w:rsidRPr="00B54517">
        <w:rPr>
          <w:rFonts w:eastAsiaTheme="minorEastAsia"/>
          <w:sz w:val="24"/>
          <w:szCs w:val="24"/>
          <w:shd w:val="clear" w:color="auto" w:fill="FFFFFF"/>
          <w:lang w:val="ru-RU" w:eastAsia="ru-RU"/>
        </w:rPr>
        <w:t>// ЭБС</w:t>
      </w:r>
      <w:r w:rsidRPr="00B54517">
        <w:rPr>
          <w:rFonts w:eastAsiaTheme="minorEastAsia"/>
          <w:sz w:val="24"/>
          <w:szCs w:val="24"/>
          <w:shd w:val="clear" w:color="auto" w:fill="FFFFFF"/>
          <w:lang w:eastAsia="ru-RU"/>
        </w:rPr>
        <w:t>Znanium</w:t>
      </w:r>
    </w:p>
    <w:p w:rsidR="004135DA" w:rsidRPr="00B54517" w:rsidRDefault="004135DA" w:rsidP="004135DA">
      <w:pPr>
        <w:widowControl w:val="0"/>
        <w:tabs>
          <w:tab w:val="left" w:pos="567"/>
          <w:tab w:val="left" w:pos="993"/>
        </w:tabs>
        <w:suppressAutoHyphens w:val="0"/>
        <w:autoSpaceDE w:val="0"/>
        <w:autoSpaceDN w:val="0"/>
        <w:adjustRightInd w:val="0"/>
        <w:ind w:right="-6"/>
        <w:jc w:val="both"/>
        <w:rPr>
          <w:rFonts w:eastAsia="Times New Roman"/>
          <w:bCs/>
          <w:sz w:val="24"/>
          <w:szCs w:val="24"/>
          <w:lang w:val="ru-RU" w:eastAsia="ru-RU"/>
        </w:rPr>
      </w:pPr>
      <w:r w:rsidRPr="00B54517">
        <w:rPr>
          <w:rFonts w:eastAsia="Times New Roman"/>
          <w:bCs/>
          <w:sz w:val="24"/>
          <w:szCs w:val="24"/>
          <w:lang w:val="ru-RU" w:eastAsia="ru-RU"/>
        </w:rPr>
        <w:tab/>
        <w:t>2. К</w:t>
      </w:r>
      <w:r w:rsidR="00D16711" w:rsidRPr="00B54517">
        <w:rPr>
          <w:rFonts w:eastAsia="Times New Roman"/>
          <w:bCs/>
          <w:sz w:val="24"/>
          <w:szCs w:val="24"/>
          <w:lang w:val="ru-RU" w:eastAsia="ru-RU"/>
        </w:rPr>
        <w:t xml:space="preserve">риминалистика для следователей и дознавателей: Научно-практическое пособие </w:t>
      </w:r>
      <w:r w:rsidRPr="00B54517">
        <w:rPr>
          <w:rFonts w:eastAsia="Times New Roman"/>
          <w:sz w:val="24"/>
          <w:szCs w:val="24"/>
          <w:lang w:val="ru-RU" w:eastAsia="ru-RU"/>
        </w:rPr>
        <w:t xml:space="preserve">[Электронный ресурс] </w:t>
      </w:r>
      <w:r w:rsidR="00D16711" w:rsidRPr="00B54517">
        <w:rPr>
          <w:rFonts w:eastAsia="Times New Roman"/>
          <w:bCs/>
          <w:sz w:val="24"/>
          <w:szCs w:val="24"/>
          <w:lang w:val="ru-RU" w:eastAsia="ru-RU"/>
        </w:rPr>
        <w:t xml:space="preserve">/ Е.П. Ищенко, Н.Н. Егоров. - 2-e изд., доп. и перераб. - М.: НИЦ ИНФРА-М: Контракт, 2014. - 699 с. </w:t>
      </w:r>
      <w:r w:rsidR="00D16711" w:rsidRPr="00B54517">
        <w:rPr>
          <w:rFonts w:eastAsia="Times New Roman"/>
          <w:sz w:val="24"/>
          <w:szCs w:val="24"/>
          <w:lang w:val="ru-RU" w:eastAsia="ru-RU"/>
        </w:rPr>
        <w:t>- Электронно</w:t>
      </w:r>
      <w:r w:rsidRPr="00B54517">
        <w:rPr>
          <w:rFonts w:eastAsia="Times New Roman"/>
          <w:sz w:val="24"/>
          <w:szCs w:val="24"/>
          <w:lang w:val="ru-RU" w:eastAsia="ru-RU"/>
        </w:rPr>
        <w:t xml:space="preserve">-библиотечная система «Знаниум». Режим доступа: </w:t>
      </w:r>
      <w:r w:rsidR="00D16711" w:rsidRPr="00B54517">
        <w:rPr>
          <w:rFonts w:eastAsia="Times New Roman"/>
          <w:sz w:val="24"/>
          <w:szCs w:val="24"/>
          <w:lang w:val="ru-RU" w:eastAsia="ru-RU"/>
        </w:rPr>
        <w:t xml:space="preserve">/ </w:t>
      </w:r>
      <w:hyperlink r:id="rId19" w:history="1">
        <w:r w:rsidR="00D16711" w:rsidRPr="00B54517">
          <w:rPr>
            <w:rFonts w:eastAsia="Times New Roman"/>
            <w:color w:val="0000FF" w:themeColor="hyperlink"/>
            <w:sz w:val="24"/>
            <w:szCs w:val="24"/>
            <w:u w:val="single"/>
            <w:lang w:val="ru-RU" w:eastAsia="ru-RU"/>
          </w:rPr>
          <w:t>http://znanium.com/catalog.php?bookinfo=467642</w:t>
        </w:r>
      </w:hyperlink>
      <w:r w:rsidRPr="00B54517">
        <w:rPr>
          <w:rFonts w:eastAsia="Times New Roman"/>
          <w:color w:val="0000FF" w:themeColor="hyperlink"/>
          <w:sz w:val="24"/>
          <w:szCs w:val="24"/>
          <w:u w:val="single"/>
          <w:lang w:val="ru-RU" w:eastAsia="ru-RU"/>
        </w:rPr>
        <w:t xml:space="preserve"> </w:t>
      </w:r>
      <w:r w:rsidRPr="00B54517">
        <w:rPr>
          <w:rFonts w:eastAsiaTheme="minorEastAsia"/>
          <w:sz w:val="24"/>
          <w:szCs w:val="24"/>
          <w:shd w:val="clear" w:color="auto" w:fill="FFFFFF"/>
          <w:lang w:val="ru-RU" w:eastAsia="ru-RU"/>
        </w:rPr>
        <w:t>// ЭБС</w:t>
      </w:r>
      <w:r w:rsidRPr="00B54517">
        <w:rPr>
          <w:rFonts w:eastAsiaTheme="minorEastAsia"/>
          <w:sz w:val="24"/>
          <w:szCs w:val="24"/>
          <w:shd w:val="clear" w:color="auto" w:fill="FFFFFF"/>
          <w:lang w:eastAsia="ru-RU"/>
        </w:rPr>
        <w:t>Znanium</w:t>
      </w:r>
    </w:p>
    <w:p w:rsidR="00D16711" w:rsidRPr="00B54517" w:rsidRDefault="004135DA" w:rsidP="004135DA">
      <w:pPr>
        <w:tabs>
          <w:tab w:val="left" w:pos="851"/>
          <w:tab w:val="left" w:pos="993"/>
        </w:tabs>
        <w:suppressAutoHyphens w:val="0"/>
        <w:contextualSpacing/>
        <w:jc w:val="both"/>
        <w:rPr>
          <w:rFonts w:eastAsiaTheme="minorEastAsia"/>
          <w:sz w:val="24"/>
          <w:szCs w:val="24"/>
          <w:shd w:val="clear" w:color="auto" w:fill="FFFFFF"/>
          <w:lang w:val="ru-RU" w:eastAsia="ru-RU"/>
        </w:rPr>
      </w:pPr>
      <w:r w:rsidRPr="00B54517">
        <w:rPr>
          <w:rFonts w:eastAsia="Times New Roman"/>
          <w:bCs/>
          <w:iCs/>
          <w:sz w:val="24"/>
          <w:szCs w:val="24"/>
          <w:lang w:val="ru-RU" w:eastAsia="ru-RU"/>
        </w:rPr>
        <w:tab/>
        <w:t xml:space="preserve">3. </w:t>
      </w:r>
      <w:r w:rsidR="00D16711" w:rsidRPr="00B54517">
        <w:rPr>
          <w:rFonts w:eastAsia="Times New Roman"/>
          <w:bCs/>
          <w:iCs/>
          <w:sz w:val="24"/>
          <w:szCs w:val="24"/>
          <w:lang w:val="ru-RU" w:eastAsia="ru-RU"/>
        </w:rPr>
        <w:t>Организованная преступная деятельность: теория и практика расследования: Учебное пособие</w:t>
      </w:r>
      <w:r w:rsidRPr="00B54517">
        <w:rPr>
          <w:rFonts w:eastAsia="Times New Roman"/>
          <w:bCs/>
          <w:iCs/>
          <w:sz w:val="24"/>
          <w:szCs w:val="24"/>
          <w:lang w:val="ru-RU" w:eastAsia="ru-RU"/>
        </w:rPr>
        <w:t xml:space="preserve"> </w:t>
      </w:r>
      <w:r w:rsidRPr="00B54517">
        <w:rPr>
          <w:rFonts w:eastAsia="Times New Roman"/>
          <w:sz w:val="24"/>
          <w:szCs w:val="24"/>
          <w:lang w:val="ru-RU" w:eastAsia="ru-RU"/>
        </w:rPr>
        <w:t>[Электронный ресурс]</w:t>
      </w:r>
      <w:r w:rsidR="00D16711" w:rsidRPr="00B54517">
        <w:rPr>
          <w:rFonts w:eastAsia="Times New Roman"/>
          <w:bCs/>
          <w:iCs/>
          <w:sz w:val="24"/>
          <w:szCs w:val="24"/>
          <w:lang w:val="ru-RU" w:eastAsia="ru-RU"/>
        </w:rPr>
        <w:t xml:space="preserve"> / Н.П. Яблоков. - М.: Норма: НИЦ ИНФРА-М, 2014. - 224 с. </w:t>
      </w:r>
      <w:r w:rsidR="00D16711" w:rsidRPr="00B54517">
        <w:rPr>
          <w:rFonts w:eastAsia="Times New Roman"/>
          <w:iCs/>
          <w:sz w:val="24"/>
          <w:szCs w:val="24"/>
          <w:lang w:val="ru-RU" w:eastAsia="ru-RU"/>
        </w:rPr>
        <w:t>- Электронно</w:t>
      </w:r>
      <w:r w:rsidRPr="00B54517">
        <w:rPr>
          <w:rFonts w:eastAsia="Times New Roman"/>
          <w:iCs/>
          <w:sz w:val="24"/>
          <w:szCs w:val="24"/>
          <w:lang w:val="ru-RU" w:eastAsia="ru-RU"/>
        </w:rPr>
        <w:t>-библиотечная система «Знаниум».</w:t>
      </w:r>
      <w:r w:rsidRPr="00B54517">
        <w:rPr>
          <w:rFonts w:eastAsia="Times New Roman"/>
          <w:sz w:val="24"/>
          <w:szCs w:val="24"/>
          <w:lang w:val="ru-RU" w:eastAsia="ru-RU"/>
        </w:rPr>
        <w:t xml:space="preserve"> Режим доступа: </w:t>
      </w:r>
      <w:r w:rsidR="00D16711" w:rsidRPr="00B54517">
        <w:rPr>
          <w:rFonts w:eastAsia="Times New Roman"/>
          <w:iCs/>
          <w:sz w:val="24"/>
          <w:szCs w:val="24"/>
          <w:lang w:val="ru-RU" w:eastAsia="ru-RU"/>
        </w:rPr>
        <w:t xml:space="preserve"> </w:t>
      </w:r>
      <w:hyperlink r:id="rId20" w:history="1">
        <w:r w:rsidR="00D16711" w:rsidRPr="00B54517">
          <w:rPr>
            <w:rFonts w:eastAsia="Times New Roman"/>
            <w:iCs/>
            <w:color w:val="0000FF" w:themeColor="hyperlink"/>
            <w:sz w:val="24"/>
            <w:szCs w:val="24"/>
            <w:u w:val="single"/>
            <w:lang w:val="ru-RU" w:eastAsia="ru-RU"/>
          </w:rPr>
          <w:t>http://znanium.com/catalog.php?bookinfo=459395</w:t>
        </w:r>
      </w:hyperlink>
      <w:r w:rsidR="00D16711" w:rsidRPr="00B54517">
        <w:rPr>
          <w:rFonts w:eastAsia="Times New Roman"/>
          <w:iCs/>
          <w:sz w:val="24"/>
          <w:szCs w:val="24"/>
          <w:lang w:val="ru-RU" w:eastAsia="ru-RU"/>
        </w:rPr>
        <w:t xml:space="preserve">  </w:t>
      </w:r>
      <w:r w:rsidRPr="00B54517">
        <w:rPr>
          <w:rFonts w:eastAsiaTheme="minorEastAsia"/>
          <w:sz w:val="24"/>
          <w:szCs w:val="24"/>
          <w:shd w:val="clear" w:color="auto" w:fill="FFFFFF"/>
          <w:lang w:val="ru-RU" w:eastAsia="ru-RU"/>
        </w:rPr>
        <w:t>// ЭБС</w:t>
      </w:r>
      <w:r w:rsidRPr="00B54517">
        <w:rPr>
          <w:rFonts w:eastAsiaTheme="minorEastAsia"/>
          <w:sz w:val="24"/>
          <w:szCs w:val="24"/>
          <w:shd w:val="clear" w:color="auto" w:fill="FFFFFF"/>
          <w:lang w:eastAsia="ru-RU"/>
        </w:rPr>
        <w:t>Znanium</w:t>
      </w:r>
      <w:r w:rsidRPr="00B54517">
        <w:rPr>
          <w:rFonts w:eastAsiaTheme="minorEastAsia"/>
          <w:sz w:val="24"/>
          <w:szCs w:val="24"/>
          <w:shd w:val="clear" w:color="auto" w:fill="FFFFFF"/>
          <w:lang w:val="ru-RU" w:eastAsia="ru-RU"/>
        </w:rPr>
        <w:t xml:space="preserve"> </w:t>
      </w:r>
    </w:p>
    <w:p w:rsidR="00D16711" w:rsidRPr="00B54517" w:rsidRDefault="004135DA" w:rsidP="004135DA">
      <w:pPr>
        <w:tabs>
          <w:tab w:val="left" w:pos="851"/>
          <w:tab w:val="left" w:pos="993"/>
        </w:tabs>
        <w:suppressAutoHyphens w:val="0"/>
        <w:contextualSpacing/>
        <w:jc w:val="both"/>
        <w:rPr>
          <w:rFonts w:eastAsiaTheme="minorEastAsia"/>
          <w:sz w:val="24"/>
          <w:szCs w:val="24"/>
          <w:shd w:val="clear" w:color="auto" w:fill="FFFFFF"/>
          <w:lang w:val="ru-RU" w:eastAsia="ru-RU"/>
        </w:rPr>
      </w:pPr>
      <w:r w:rsidRPr="00B54517">
        <w:rPr>
          <w:rFonts w:eastAsiaTheme="minorEastAsia"/>
          <w:sz w:val="24"/>
          <w:szCs w:val="24"/>
          <w:shd w:val="clear" w:color="auto" w:fill="FFFFFF"/>
          <w:lang w:val="ru-RU" w:eastAsia="ru-RU"/>
        </w:rPr>
        <w:tab/>
        <w:t>4. Пр</w:t>
      </w:r>
      <w:r w:rsidR="00D16711" w:rsidRPr="00B54517">
        <w:rPr>
          <w:rFonts w:eastAsia="Times New Roman"/>
          <w:bCs/>
          <w:sz w:val="24"/>
          <w:szCs w:val="24"/>
          <w:lang w:val="ru-RU" w:eastAsia="ru-RU"/>
        </w:rPr>
        <w:t>едмет доказывания в уголовном судопроизводстве и криминалистике: Научно-практическое пособие</w:t>
      </w:r>
      <w:r w:rsidRPr="00B54517">
        <w:rPr>
          <w:rFonts w:eastAsia="Times New Roman"/>
          <w:bCs/>
          <w:sz w:val="24"/>
          <w:szCs w:val="24"/>
          <w:lang w:val="ru-RU" w:eastAsia="ru-RU"/>
        </w:rPr>
        <w:t xml:space="preserve"> </w:t>
      </w:r>
      <w:r w:rsidRPr="00B54517">
        <w:rPr>
          <w:rFonts w:eastAsia="Times New Roman"/>
          <w:sz w:val="24"/>
          <w:szCs w:val="24"/>
          <w:lang w:val="ru-RU" w:eastAsia="ru-RU"/>
        </w:rPr>
        <w:t>[Электронный ресурс]</w:t>
      </w:r>
      <w:r w:rsidR="00D16711" w:rsidRPr="00B54517">
        <w:rPr>
          <w:rFonts w:eastAsia="Times New Roman"/>
          <w:bCs/>
          <w:sz w:val="24"/>
          <w:szCs w:val="24"/>
          <w:lang w:val="ru-RU" w:eastAsia="ru-RU"/>
        </w:rPr>
        <w:t xml:space="preserve"> / Чурилов С.Н. - М.:Юстицинформ, 2010. - 136 с. </w:t>
      </w:r>
      <w:r w:rsidR="00D16711" w:rsidRPr="00B54517">
        <w:rPr>
          <w:rFonts w:eastAsia="Times New Roman"/>
          <w:sz w:val="24"/>
          <w:szCs w:val="24"/>
          <w:lang w:val="ru-RU" w:eastAsia="ru-RU"/>
        </w:rPr>
        <w:t>- Электронно-</w:t>
      </w:r>
      <w:r w:rsidRPr="00B54517">
        <w:rPr>
          <w:rFonts w:eastAsia="Times New Roman"/>
          <w:sz w:val="24"/>
          <w:szCs w:val="24"/>
          <w:lang w:val="ru-RU" w:eastAsia="ru-RU"/>
        </w:rPr>
        <w:t>библиотечная система «Знаниум».</w:t>
      </w:r>
      <w:r w:rsidR="00D16711" w:rsidRPr="00B54517">
        <w:rPr>
          <w:rFonts w:eastAsia="Times New Roman"/>
          <w:sz w:val="24"/>
          <w:szCs w:val="24"/>
          <w:lang w:val="ru-RU" w:eastAsia="ru-RU"/>
        </w:rPr>
        <w:t xml:space="preserve"> </w:t>
      </w:r>
      <w:r w:rsidRPr="00B54517">
        <w:rPr>
          <w:rFonts w:eastAsia="Times New Roman"/>
          <w:sz w:val="24"/>
          <w:szCs w:val="24"/>
          <w:lang w:val="ru-RU" w:eastAsia="ru-RU"/>
        </w:rPr>
        <w:t xml:space="preserve">Режим доступа: </w:t>
      </w:r>
      <w:r w:rsidRPr="00B54517">
        <w:rPr>
          <w:rFonts w:eastAsia="Times New Roman"/>
          <w:iCs/>
          <w:sz w:val="24"/>
          <w:szCs w:val="24"/>
          <w:lang w:val="ru-RU" w:eastAsia="ru-RU"/>
        </w:rPr>
        <w:t xml:space="preserve"> </w:t>
      </w:r>
      <w:r w:rsidR="00D16711" w:rsidRPr="00B54517">
        <w:rPr>
          <w:rFonts w:eastAsia="Times New Roman"/>
          <w:sz w:val="24"/>
          <w:szCs w:val="24"/>
          <w:lang w:val="ru-RU" w:eastAsia="ru-RU"/>
        </w:rPr>
        <w:t xml:space="preserve"> </w:t>
      </w:r>
      <w:hyperlink r:id="rId21" w:history="1">
        <w:r w:rsidR="00D16711" w:rsidRPr="00B54517">
          <w:rPr>
            <w:rFonts w:eastAsia="Times New Roman"/>
            <w:color w:val="0000FF" w:themeColor="hyperlink"/>
            <w:sz w:val="24"/>
            <w:szCs w:val="24"/>
            <w:u w:val="single"/>
            <w:lang w:val="ru-RU" w:eastAsia="ru-RU"/>
          </w:rPr>
          <w:t>http://znanium.com/catalog.php?bookinfo=217368</w:t>
        </w:r>
      </w:hyperlink>
      <w:r w:rsidRPr="00B54517">
        <w:rPr>
          <w:rFonts w:eastAsia="Times New Roman"/>
          <w:color w:val="0000FF" w:themeColor="hyperlink"/>
          <w:sz w:val="24"/>
          <w:szCs w:val="24"/>
          <w:u w:val="single"/>
          <w:lang w:val="ru-RU" w:eastAsia="ru-RU"/>
        </w:rPr>
        <w:t xml:space="preserve"> </w:t>
      </w:r>
      <w:r w:rsidRPr="00B54517">
        <w:rPr>
          <w:rFonts w:eastAsiaTheme="minorEastAsia"/>
          <w:sz w:val="24"/>
          <w:szCs w:val="24"/>
          <w:shd w:val="clear" w:color="auto" w:fill="FFFFFF"/>
          <w:lang w:val="ru-RU" w:eastAsia="ru-RU"/>
        </w:rPr>
        <w:t>// ЭБС</w:t>
      </w:r>
      <w:r w:rsidRPr="00B54517">
        <w:rPr>
          <w:rFonts w:eastAsiaTheme="minorEastAsia"/>
          <w:sz w:val="24"/>
          <w:szCs w:val="24"/>
          <w:shd w:val="clear" w:color="auto" w:fill="FFFFFF"/>
          <w:lang w:eastAsia="ru-RU"/>
        </w:rPr>
        <w:t>Znanium</w:t>
      </w:r>
    </w:p>
    <w:p w:rsidR="00D16711" w:rsidRPr="00B54517" w:rsidRDefault="004135DA" w:rsidP="004135DA">
      <w:pPr>
        <w:tabs>
          <w:tab w:val="left" w:pos="851"/>
          <w:tab w:val="left" w:pos="993"/>
        </w:tabs>
        <w:suppressAutoHyphens w:val="0"/>
        <w:contextualSpacing/>
        <w:jc w:val="both"/>
        <w:rPr>
          <w:rFonts w:eastAsiaTheme="minorEastAsia"/>
          <w:sz w:val="24"/>
          <w:szCs w:val="24"/>
          <w:shd w:val="clear" w:color="auto" w:fill="FFFFFF"/>
          <w:lang w:val="ru-RU" w:eastAsia="ru-RU"/>
        </w:rPr>
      </w:pPr>
      <w:r w:rsidRPr="00B54517">
        <w:rPr>
          <w:rFonts w:eastAsiaTheme="minorEastAsia"/>
          <w:sz w:val="24"/>
          <w:szCs w:val="24"/>
          <w:shd w:val="clear" w:color="auto" w:fill="FFFFFF"/>
          <w:lang w:val="ru-RU" w:eastAsia="ru-RU"/>
        </w:rPr>
        <w:tab/>
        <w:t>5. К</w:t>
      </w:r>
      <w:r w:rsidR="00D16711" w:rsidRPr="00B54517">
        <w:rPr>
          <w:rFonts w:eastAsia="Times New Roman"/>
          <w:bCs/>
          <w:sz w:val="24"/>
          <w:szCs w:val="24"/>
          <w:lang w:val="ru-RU" w:eastAsia="ru-RU"/>
        </w:rPr>
        <w:t xml:space="preserve">риминалистика: Учебник </w:t>
      </w:r>
      <w:r w:rsidRPr="00B54517">
        <w:rPr>
          <w:rFonts w:eastAsia="Times New Roman"/>
          <w:sz w:val="24"/>
          <w:szCs w:val="24"/>
          <w:lang w:val="ru-RU" w:eastAsia="ru-RU"/>
        </w:rPr>
        <w:t>[Электронный ресурс]</w:t>
      </w:r>
      <w:r w:rsidRPr="00B54517">
        <w:rPr>
          <w:rFonts w:eastAsia="Times New Roman"/>
          <w:bCs/>
          <w:sz w:val="24"/>
          <w:szCs w:val="24"/>
          <w:lang w:val="ru-RU" w:eastAsia="ru-RU"/>
        </w:rPr>
        <w:t xml:space="preserve"> </w:t>
      </w:r>
      <w:r w:rsidR="00D16711" w:rsidRPr="00B54517">
        <w:rPr>
          <w:rFonts w:eastAsia="Times New Roman"/>
          <w:bCs/>
          <w:sz w:val="24"/>
          <w:szCs w:val="24"/>
          <w:lang w:val="ru-RU" w:eastAsia="ru-RU"/>
        </w:rPr>
        <w:t xml:space="preserve">/ Московский Государственный Университет им. М.В. Ломоносова (МГУ); Под ред. Н.П. Яблокова. - 4-e изд., перераб. и доп. - М.: Норма: НИЦ ИНФРА-М, 2013. - 752 с. </w:t>
      </w:r>
      <w:r w:rsidRPr="00B54517">
        <w:rPr>
          <w:rFonts w:eastAsia="Times New Roman"/>
          <w:sz w:val="24"/>
          <w:szCs w:val="24"/>
          <w:lang w:val="ru-RU" w:eastAsia="ru-RU"/>
        </w:rPr>
        <w:t xml:space="preserve">Режим доступа: </w:t>
      </w:r>
      <w:r w:rsidRPr="00B54517">
        <w:rPr>
          <w:rFonts w:eastAsia="Times New Roman"/>
          <w:iCs/>
          <w:sz w:val="24"/>
          <w:szCs w:val="24"/>
          <w:lang w:val="ru-RU" w:eastAsia="ru-RU"/>
        </w:rPr>
        <w:t xml:space="preserve"> </w:t>
      </w:r>
      <w:r w:rsidRPr="00B54517">
        <w:rPr>
          <w:rFonts w:eastAsia="Times New Roman"/>
          <w:sz w:val="24"/>
          <w:szCs w:val="24"/>
          <w:lang w:val="ru-RU" w:eastAsia="ru-RU"/>
        </w:rPr>
        <w:t xml:space="preserve"> </w:t>
      </w:r>
      <w:r w:rsidR="00D16711" w:rsidRPr="00B54517">
        <w:rPr>
          <w:rFonts w:eastAsia="Times New Roman"/>
          <w:sz w:val="24"/>
          <w:szCs w:val="24"/>
          <w:lang w:val="ru-RU" w:eastAsia="ru-RU"/>
        </w:rPr>
        <w:t xml:space="preserve"> </w:t>
      </w:r>
      <w:hyperlink r:id="rId22" w:history="1">
        <w:r w:rsidR="00D16711" w:rsidRPr="00B54517">
          <w:rPr>
            <w:rFonts w:eastAsia="Times New Roman"/>
            <w:color w:val="0000FF" w:themeColor="hyperlink"/>
            <w:sz w:val="24"/>
            <w:szCs w:val="24"/>
            <w:u w:val="single"/>
            <w:lang w:val="ru-RU" w:eastAsia="ru-RU"/>
          </w:rPr>
          <w:t>http://znanium.com/catalog.php?bookinfo=418155</w:t>
        </w:r>
      </w:hyperlink>
      <w:r w:rsidRPr="00B54517">
        <w:rPr>
          <w:rFonts w:eastAsia="Times New Roman"/>
          <w:color w:val="0000FF" w:themeColor="hyperlink"/>
          <w:sz w:val="24"/>
          <w:szCs w:val="24"/>
          <w:u w:val="single"/>
          <w:lang w:val="ru-RU" w:eastAsia="ru-RU"/>
        </w:rPr>
        <w:t xml:space="preserve"> </w:t>
      </w:r>
      <w:r w:rsidRPr="00B54517">
        <w:rPr>
          <w:rFonts w:eastAsiaTheme="minorEastAsia"/>
          <w:sz w:val="24"/>
          <w:szCs w:val="24"/>
          <w:shd w:val="clear" w:color="auto" w:fill="FFFFFF"/>
          <w:lang w:val="ru-RU" w:eastAsia="ru-RU"/>
        </w:rPr>
        <w:t>// ЭБС</w:t>
      </w:r>
      <w:r w:rsidRPr="00B54517">
        <w:rPr>
          <w:rFonts w:eastAsiaTheme="minorEastAsia"/>
          <w:sz w:val="24"/>
          <w:szCs w:val="24"/>
          <w:shd w:val="clear" w:color="auto" w:fill="FFFFFF"/>
          <w:lang w:eastAsia="ru-RU"/>
        </w:rPr>
        <w:t>Znanium</w:t>
      </w:r>
    </w:p>
    <w:p w:rsidR="00D16711" w:rsidRPr="00B54517" w:rsidRDefault="004135DA" w:rsidP="004135DA">
      <w:pPr>
        <w:tabs>
          <w:tab w:val="left" w:pos="851"/>
          <w:tab w:val="left" w:pos="993"/>
        </w:tabs>
        <w:suppressAutoHyphens w:val="0"/>
        <w:contextualSpacing/>
        <w:jc w:val="both"/>
        <w:rPr>
          <w:rFonts w:eastAsiaTheme="minorEastAsia"/>
          <w:sz w:val="24"/>
          <w:szCs w:val="24"/>
          <w:shd w:val="clear" w:color="auto" w:fill="FFFFFF"/>
          <w:lang w:val="ru-RU" w:eastAsia="ru-RU"/>
        </w:rPr>
      </w:pPr>
      <w:r w:rsidRPr="00B54517">
        <w:rPr>
          <w:rFonts w:eastAsiaTheme="minorEastAsia"/>
          <w:sz w:val="24"/>
          <w:szCs w:val="24"/>
          <w:shd w:val="clear" w:color="auto" w:fill="FFFFFF"/>
          <w:lang w:val="ru-RU" w:eastAsia="ru-RU"/>
        </w:rPr>
        <w:tab/>
        <w:t xml:space="preserve">6. </w:t>
      </w:r>
      <w:r w:rsidR="00D16711" w:rsidRPr="00B54517">
        <w:rPr>
          <w:rFonts w:eastAsia="Times New Roman"/>
          <w:bCs/>
          <w:sz w:val="24"/>
          <w:szCs w:val="24"/>
          <w:lang w:val="ru-RU" w:eastAsia="ru-RU"/>
        </w:rPr>
        <w:t xml:space="preserve">Криминалистика: Учебник </w:t>
      </w:r>
      <w:r w:rsidRPr="00B54517">
        <w:rPr>
          <w:rFonts w:eastAsia="Times New Roman"/>
          <w:sz w:val="24"/>
          <w:szCs w:val="24"/>
          <w:lang w:val="ru-RU" w:eastAsia="ru-RU"/>
        </w:rPr>
        <w:t>[Электронный ресурс]</w:t>
      </w:r>
      <w:r w:rsidRPr="00B54517">
        <w:rPr>
          <w:rFonts w:eastAsia="Times New Roman"/>
          <w:bCs/>
          <w:sz w:val="24"/>
          <w:szCs w:val="24"/>
          <w:lang w:val="ru-RU" w:eastAsia="ru-RU"/>
        </w:rPr>
        <w:t xml:space="preserve"> </w:t>
      </w:r>
      <w:r w:rsidR="00D16711" w:rsidRPr="00B54517">
        <w:rPr>
          <w:rFonts w:eastAsia="Times New Roman"/>
          <w:bCs/>
          <w:sz w:val="24"/>
          <w:szCs w:val="24"/>
          <w:lang w:val="ru-RU" w:eastAsia="ru-RU"/>
        </w:rPr>
        <w:t xml:space="preserve">/ Е.Р. Россинская. — М.: Норма : ИНФРА-М, 2017. — 464 с.  </w:t>
      </w:r>
      <w:r w:rsidRPr="00B54517">
        <w:rPr>
          <w:rFonts w:eastAsia="Times New Roman"/>
          <w:sz w:val="24"/>
          <w:szCs w:val="24"/>
          <w:lang w:val="ru-RU" w:eastAsia="ru-RU"/>
        </w:rPr>
        <w:t xml:space="preserve">Режим доступа: </w:t>
      </w:r>
      <w:r w:rsidRPr="00B54517">
        <w:rPr>
          <w:rFonts w:eastAsia="Times New Roman"/>
          <w:iCs/>
          <w:sz w:val="24"/>
          <w:szCs w:val="24"/>
          <w:lang w:val="ru-RU" w:eastAsia="ru-RU"/>
        </w:rPr>
        <w:t xml:space="preserve"> </w:t>
      </w:r>
      <w:r w:rsidRPr="00B54517">
        <w:rPr>
          <w:rFonts w:eastAsia="Times New Roman"/>
          <w:sz w:val="24"/>
          <w:szCs w:val="24"/>
          <w:lang w:val="ru-RU" w:eastAsia="ru-RU"/>
        </w:rPr>
        <w:t xml:space="preserve"> </w:t>
      </w:r>
      <w:r w:rsidR="00D16711" w:rsidRPr="00B54517">
        <w:rPr>
          <w:rFonts w:eastAsia="Times New Roman"/>
          <w:sz w:val="24"/>
          <w:szCs w:val="24"/>
          <w:lang w:val="ru-RU" w:eastAsia="ru-RU"/>
        </w:rPr>
        <w:t xml:space="preserve"> </w:t>
      </w:r>
      <w:hyperlink r:id="rId23" w:history="1">
        <w:r w:rsidR="00D16711" w:rsidRPr="00B54517">
          <w:rPr>
            <w:rFonts w:eastAsia="Times New Roman"/>
            <w:color w:val="0000FF" w:themeColor="hyperlink"/>
            <w:sz w:val="24"/>
            <w:szCs w:val="24"/>
            <w:u w:val="single"/>
            <w:lang w:val="ru-RU" w:eastAsia="ru-RU"/>
          </w:rPr>
          <w:t>http://znanium.com/catalog.php?bookinfo=766821</w:t>
        </w:r>
      </w:hyperlink>
      <w:r w:rsidR="00D16711" w:rsidRPr="00B54517">
        <w:rPr>
          <w:rFonts w:eastAsia="Times New Roman"/>
          <w:sz w:val="24"/>
          <w:szCs w:val="24"/>
          <w:lang w:val="ru-RU" w:eastAsia="ru-RU"/>
        </w:rPr>
        <w:t xml:space="preserve">   </w:t>
      </w:r>
      <w:r w:rsidRPr="00B54517">
        <w:rPr>
          <w:rFonts w:eastAsiaTheme="minorEastAsia"/>
          <w:sz w:val="24"/>
          <w:szCs w:val="24"/>
          <w:shd w:val="clear" w:color="auto" w:fill="FFFFFF"/>
          <w:lang w:val="ru-RU" w:eastAsia="ru-RU"/>
        </w:rPr>
        <w:t>// ЭБС</w:t>
      </w:r>
      <w:r w:rsidRPr="00B54517">
        <w:rPr>
          <w:rFonts w:eastAsiaTheme="minorEastAsia"/>
          <w:sz w:val="24"/>
          <w:szCs w:val="24"/>
          <w:shd w:val="clear" w:color="auto" w:fill="FFFFFF"/>
          <w:lang w:eastAsia="ru-RU"/>
        </w:rPr>
        <w:t>Znanium</w:t>
      </w:r>
    </w:p>
    <w:p w:rsidR="00D16711" w:rsidRPr="00B54517" w:rsidRDefault="004135DA" w:rsidP="004135DA">
      <w:pPr>
        <w:tabs>
          <w:tab w:val="left" w:pos="851"/>
          <w:tab w:val="left" w:pos="993"/>
        </w:tabs>
        <w:suppressAutoHyphens w:val="0"/>
        <w:contextualSpacing/>
        <w:jc w:val="both"/>
        <w:rPr>
          <w:rFonts w:eastAsia="Times New Roman"/>
          <w:bCs/>
          <w:sz w:val="24"/>
          <w:szCs w:val="24"/>
          <w:lang w:val="ru-RU" w:eastAsia="ru-RU"/>
        </w:rPr>
      </w:pPr>
      <w:r w:rsidRPr="00B54517">
        <w:rPr>
          <w:rFonts w:eastAsiaTheme="minorEastAsia"/>
          <w:sz w:val="24"/>
          <w:szCs w:val="24"/>
          <w:shd w:val="clear" w:color="auto" w:fill="FFFFFF"/>
          <w:lang w:val="ru-RU" w:eastAsia="ru-RU"/>
        </w:rPr>
        <w:tab/>
        <w:t xml:space="preserve">7. </w:t>
      </w:r>
      <w:r w:rsidR="00D16711" w:rsidRPr="00B54517">
        <w:rPr>
          <w:rFonts w:eastAsia="Times New Roman"/>
          <w:bCs/>
          <w:sz w:val="24"/>
          <w:szCs w:val="24"/>
          <w:lang w:val="ru-RU" w:eastAsia="ru-RU"/>
        </w:rPr>
        <w:t xml:space="preserve">Криминалистическая методика расследования: современное состояние и проблемы: Монография </w:t>
      </w:r>
      <w:r w:rsidRPr="00B54517">
        <w:rPr>
          <w:rFonts w:eastAsia="Times New Roman"/>
          <w:sz w:val="24"/>
          <w:szCs w:val="24"/>
          <w:lang w:val="ru-RU" w:eastAsia="ru-RU"/>
        </w:rPr>
        <w:t>[Электронный ресурс]</w:t>
      </w:r>
      <w:r w:rsidRPr="00B54517">
        <w:rPr>
          <w:rFonts w:eastAsia="Times New Roman"/>
          <w:bCs/>
          <w:sz w:val="24"/>
          <w:szCs w:val="24"/>
          <w:lang w:val="ru-RU" w:eastAsia="ru-RU"/>
        </w:rPr>
        <w:t xml:space="preserve">  </w:t>
      </w:r>
      <w:r w:rsidR="00D16711" w:rsidRPr="00B54517">
        <w:rPr>
          <w:rFonts w:eastAsia="Times New Roman"/>
          <w:bCs/>
          <w:sz w:val="24"/>
          <w:szCs w:val="24"/>
          <w:lang w:val="ru-RU" w:eastAsia="ru-RU"/>
        </w:rPr>
        <w:t>/ Яблоков Н.П. - М.: Юр.Норма, НИЦ ИН</w:t>
      </w:r>
      <w:r w:rsidR="00D16711" w:rsidRPr="00B54517">
        <w:rPr>
          <w:rFonts w:eastAsia="Times New Roman"/>
          <w:bCs/>
          <w:sz w:val="24"/>
          <w:szCs w:val="24"/>
          <w:lang w:val="ru-RU" w:eastAsia="ru-RU"/>
        </w:rPr>
        <w:lastRenderedPageBreak/>
        <w:t xml:space="preserve">ФРА-М, 2016. - 192 с. </w:t>
      </w:r>
      <w:r w:rsidRPr="00B54517">
        <w:rPr>
          <w:rFonts w:eastAsia="Times New Roman"/>
          <w:sz w:val="24"/>
          <w:szCs w:val="24"/>
          <w:lang w:val="ru-RU" w:eastAsia="ru-RU"/>
        </w:rPr>
        <w:t xml:space="preserve">Режим доступа: </w:t>
      </w:r>
      <w:r w:rsidRPr="00B54517">
        <w:rPr>
          <w:rFonts w:eastAsia="Times New Roman"/>
          <w:iCs/>
          <w:sz w:val="24"/>
          <w:szCs w:val="24"/>
          <w:lang w:val="ru-RU" w:eastAsia="ru-RU"/>
        </w:rPr>
        <w:t xml:space="preserve"> </w:t>
      </w:r>
      <w:r w:rsidRPr="00B54517">
        <w:rPr>
          <w:rFonts w:eastAsia="Times New Roman"/>
          <w:sz w:val="24"/>
          <w:szCs w:val="24"/>
          <w:lang w:val="ru-RU" w:eastAsia="ru-RU"/>
        </w:rPr>
        <w:t xml:space="preserve">  </w:t>
      </w:r>
      <w:r w:rsidR="00D16711" w:rsidRPr="00B54517">
        <w:rPr>
          <w:rFonts w:eastAsia="Times New Roman"/>
          <w:sz w:val="24"/>
          <w:szCs w:val="24"/>
          <w:lang w:val="ru-RU" w:eastAsia="ru-RU"/>
        </w:rPr>
        <w:t xml:space="preserve">/ </w:t>
      </w:r>
      <w:hyperlink r:id="rId24" w:history="1">
        <w:r w:rsidR="00D16711" w:rsidRPr="00B54517">
          <w:rPr>
            <w:rFonts w:eastAsia="Times New Roman"/>
            <w:color w:val="0000FF" w:themeColor="hyperlink"/>
            <w:sz w:val="24"/>
            <w:szCs w:val="24"/>
            <w:u w:val="single"/>
            <w:lang w:val="ru-RU" w:eastAsia="ru-RU"/>
          </w:rPr>
          <w:t>http://znanium.com/catalog.php?bookinfo=528483</w:t>
        </w:r>
      </w:hyperlink>
      <w:r w:rsidR="00D16711" w:rsidRPr="00B54517">
        <w:rPr>
          <w:rFonts w:eastAsia="Times New Roman"/>
          <w:bCs/>
          <w:sz w:val="24"/>
          <w:szCs w:val="24"/>
          <w:lang w:val="ru-RU" w:eastAsia="ru-RU"/>
        </w:rPr>
        <w:t xml:space="preserve"> </w:t>
      </w:r>
      <w:r w:rsidR="00D16711" w:rsidRPr="00B54517">
        <w:rPr>
          <w:rFonts w:eastAsia="Times New Roman"/>
          <w:iCs/>
          <w:sz w:val="24"/>
          <w:szCs w:val="24"/>
          <w:lang w:val="ru-RU" w:eastAsia="ru-RU"/>
        </w:rPr>
        <w:tab/>
      </w:r>
      <w:r w:rsidRPr="00B54517">
        <w:rPr>
          <w:rFonts w:eastAsiaTheme="minorEastAsia"/>
          <w:sz w:val="24"/>
          <w:szCs w:val="24"/>
          <w:shd w:val="clear" w:color="auto" w:fill="FFFFFF"/>
          <w:lang w:val="ru-RU" w:eastAsia="ru-RU"/>
        </w:rPr>
        <w:t>// ЭБС</w:t>
      </w:r>
      <w:r w:rsidRPr="00B54517">
        <w:rPr>
          <w:rFonts w:eastAsiaTheme="minorEastAsia"/>
          <w:sz w:val="24"/>
          <w:szCs w:val="24"/>
          <w:shd w:val="clear" w:color="auto" w:fill="FFFFFF"/>
          <w:lang w:eastAsia="ru-RU"/>
        </w:rPr>
        <w:t>Znanium</w:t>
      </w:r>
      <w:r w:rsidR="00D16711" w:rsidRPr="00B54517">
        <w:rPr>
          <w:rFonts w:eastAsia="Times New Roman"/>
          <w:iCs/>
          <w:sz w:val="24"/>
          <w:szCs w:val="24"/>
          <w:lang w:val="ru-RU" w:eastAsia="ru-RU"/>
        </w:rPr>
        <w:t xml:space="preserve"> </w:t>
      </w:r>
    </w:p>
    <w:p w:rsidR="004503EF" w:rsidRPr="00B54517" w:rsidRDefault="004503EF" w:rsidP="004503EF">
      <w:pPr>
        <w:widowControl w:val="0"/>
        <w:suppressAutoHyphens w:val="0"/>
        <w:overflowPunct w:val="0"/>
        <w:adjustRightInd w:val="0"/>
        <w:ind w:firstLine="567"/>
        <w:jc w:val="both"/>
        <w:rPr>
          <w:rFonts w:eastAsia="Times New Roman"/>
          <w:b/>
          <w:kern w:val="28"/>
          <w:sz w:val="24"/>
          <w:szCs w:val="24"/>
          <w:lang w:val="ru-RU" w:eastAsia="ru-RU"/>
        </w:rPr>
      </w:pPr>
    </w:p>
    <w:p w:rsidR="004503EF" w:rsidRPr="00B54517" w:rsidRDefault="00BD02AA" w:rsidP="004503EF">
      <w:pPr>
        <w:widowControl w:val="0"/>
        <w:suppressAutoHyphens w:val="0"/>
        <w:overflowPunct w:val="0"/>
        <w:adjustRightInd w:val="0"/>
        <w:ind w:firstLine="567"/>
        <w:jc w:val="both"/>
        <w:rPr>
          <w:rFonts w:eastAsia="Times New Roman"/>
          <w:b/>
          <w:kern w:val="28"/>
          <w:sz w:val="24"/>
          <w:szCs w:val="24"/>
          <w:lang w:val="ru-RU" w:eastAsia="ru-RU"/>
        </w:rPr>
      </w:pPr>
      <w:r w:rsidRPr="00B54517">
        <w:rPr>
          <w:rFonts w:eastAsia="Times New Roman"/>
          <w:b/>
          <w:kern w:val="28"/>
          <w:sz w:val="24"/>
          <w:szCs w:val="24"/>
          <w:lang w:val="ru-RU" w:eastAsia="ru-RU"/>
        </w:rPr>
        <w:t>в</w:t>
      </w:r>
      <w:r w:rsidR="004503EF" w:rsidRPr="00B54517">
        <w:rPr>
          <w:rFonts w:eastAsia="Times New Roman"/>
          <w:b/>
          <w:kern w:val="28"/>
          <w:sz w:val="24"/>
          <w:szCs w:val="24"/>
          <w:lang w:val="ru-RU" w:eastAsia="ru-RU"/>
        </w:rPr>
        <w:t>) программное обеспечение и</w:t>
      </w:r>
      <w:r w:rsidR="00471132" w:rsidRPr="00B54517">
        <w:rPr>
          <w:rFonts w:eastAsia="Times New Roman"/>
          <w:b/>
          <w:kern w:val="28"/>
          <w:sz w:val="24"/>
          <w:szCs w:val="24"/>
          <w:lang w:val="ru-RU" w:eastAsia="ru-RU"/>
        </w:rPr>
        <w:t xml:space="preserve"> </w:t>
      </w:r>
      <w:r w:rsidR="004503EF" w:rsidRPr="00B54517">
        <w:rPr>
          <w:rFonts w:eastAsia="Times New Roman"/>
          <w:b/>
          <w:kern w:val="28"/>
          <w:sz w:val="24"/>
          <w:szCs w:val="24"/>
          <w:lang w:val="ru-RU" w:eastAsia="ru-RU"/>
        </w:rPr>
        <w:t xml:space="preserve">Интернет-ресурсы: </w:t>
      </w:r>
    </w:p>
    <w:p w:rsidR="009A123F" w:rsidRPr="00B54517" w:rsidRDefault="009A123F" w:rsidP="009A123F">
      <w:pPr>
        <w:widowControl w:val="0"/>
        <w:suppressAutoHyphens w:val="0"/>
        <w:overflowPunct w:val="0"/>
        <w:adjustRightInd w:val="0"/>
        <w:jc w:val="both"/>
        <w:rPr>
          <w:rFonts w:eastAsia="Times New Roman"/>
          <w:kern w:val="28"/>
          <w:sz w:val="24"/>
          <w:szCs w:val="24"/>
          <w:lang w:val="ru-RU" w:eastAsia="ru-RU"/>
        </w:rPr>
      </w:pPr>
      <w:r w:rsidRPr="00B54517">
        <w:rPr>
          <w:rFonts w:eastAsia="Times New Roman"/>
          <w:b/>
          <w:kern w:val="28"/>
          <w:sz w:val="24"/>
          <w:szCs w:val="24"/>
          <w:lang w:val="ru-RU" w:eastAsia="ru-RU"/>
        </w:rPr>
        <w:t>Программное обеспечение</w:t>
      </w:r>
    </w:p>
    <w:p w:rsidR="00B8684B" w:rsidRPr="00B54517" w:rsidRDefault="00B8684B" w:rsidP="000F14A2">
      <w:pPr>
        <w:pStyle w:val="a4"/>
        <w:numPr>
          <w:ilvl w:val="0"/>
          <w:numId w:val="17"/>
        </w:numPr>
        <w:suppressAutoHyphens w:val="0"/>
        <w:spacing w:before="100" w:beforeAutospacing="1" w:after="100" w:afterAutospacing="1"/>
        <w:rPr>
          <w:color w:val="000000"/>
        </w:rPr>
      </w:pPr>
      <w:r w:rsidRPr="00B54517">
        <w:rPr>
          <w:color w:val="000000"/>
        </w:rPr>
        <w:t>ПО «Windows 7 ProSP1»</w:t>
      </w:r>
    </w:p>
    <w:p w:rsidR="00B8684B" w:rsidRPr="00B54517" w:rsidRDefault="00B8684B" w:rsidP="000F14A2">
      <w:pPr>
        <w:numPr>
          <w:ilvl w:val="0"/>
          <w:numId w:val="17"/>
        </w:numPr>
        <w:suppressAutoHyphens w:val="0"/>
        <w:spacing w:before="100" w:beforeAutospacing="1" w:after="100" w:afterAutospacing="1"/>
        <w:rPr>
          <w:color w:val="000000"/>
          <w:sz w:val="24"/>
          <w:szCs w:val="24"/>
        </w:rPr>
      </w:pPr>
      <w:r w:rsidRPr="00B54517">
        <w:rPr>
          <w:color w:val="000000"/>
          <w:sz w:val="24"/>
          <w:szCs w:val="24"/>
        </w:rPr>
        <w:t>ПО «WindowsXPProSP3»</w:t>
      </w:r>
    </w:p>
    <w:p w:rsidR="00B8684B" w:rsidRPr="00B54517" w:rsidRDefault="00B8684B" w:rsidP="000F14A2">
      <w:pPr>
        <w:numPr>
          <w:ilvl w:val="0"/>
          <w:numId w:val="17"/>
        </w:numPr>
        <w:suppressAutoHyphens w:val="0"/>
        <w:spacing w:before="100" w:beforeAutospacing="1" w:after="100" w:afterAutospacing="1"/>
        <w:rPr>
          <w:color w:val="000000"/>
          <w:sz w:val="24"/>
          <w:szCs w:val="24"/>
        </w:rPr>
      </w:pPr>
      <w:r w:rsidRPr="00B54517">
        <w:rPr>
          <w:color w:val="000000"/>
          <w:sz w:val="24"/>
          <w:szCs w:val="24"/>
        </w:rPr>
        <w:t>ПО «MSOfficePro 2007»</w:t>
      </w:r>
    </w:p>
    <w:p w:rsidR="00B8684B" w:rsidRPr="00B54517" w:rsidRDefault="00B8684B" w:rsidP="000F14A2">
      <w:pPr>
        <w:numPr>
          <w:ilvl w:val="0"/>
          <w:numId w:val="17"/>
        </w:numPr>
        <w:suppressAutoHyphens w:val="0"/>
        <w:spacing w:before="100" w:beforeAutospacing="1" w:after="100" w:afterAutospacing="1"/>
        <w:rPr>
          <w:color w:val="000000"/>
          <w:sz w:val="24"/>
          <w:szCs w:val="24"/>
        </w:rPr>
      </w:pPr>
      <w:r w:rsidRPr="00B54517">
        <w:rPr>
          <w:color w:val="000000"/>
          <w:sz w:val="24"/>
          <w:szCs w:val="24"/>
        </w:rPr>
        <w:t>ПО «Office Standard 2016 MAK HYRRK-6NMM3-MG2H8-GJ7V9-8QKY2 MAK 0/50»</w:t>
      </w:r>
    </w:p>
    <w:p w:rsidR="00B8684B" w:rsidRPr="00B54517" w:rsidRDefault="00B8684B" w:rsidP="000F14A2">
      <w:pPr>
        <w:numPr>
          <w:ilvl w:val="0"/>
          <w:numId w:val="17"/>
        </w:numPr>
        <w:suppressAutoHyphens w:val="0"/>
        <w:spacing w:before="100" w:beforeAutospacing="1" w:after="100" w:afterAutospacing="1"/>
        <w:rPr>
          <w:color w:val="000000"/>
          <w:sz w:val="24"/>
          <w:szCs w:val="24"/>
        </w:rPr>
      </w:pPr>
      <w:r w:rsidRPr="00B54517">
        <w:rPr>
          <w:color w:val="000000"/>
          <w:sz w:val="24"/>
          <w:szCs w:val="24"/>
        </w:rPr>
        <w:t>ПО «Kasperskyendpointsecurity»</w:t>
      </w:r>
    </w:p>
    <w:p w:rsidR="00B8684B" w:rsidRPr="00B54517" w:rsidRDefault="00B8684B" w:rsidP="000F14A2">
      <w:pPr>
        <w:pStyle w:val="a3"/>
        <w:numPr>
          <w:ilvl w:val="0"/>
          <w:numId w:val="17"/>
        </w:numPr>
        <w:suppressAutoHyphens w:val="0"/>
        <w:spacing w:after="200" w:line="276" w:lineRule="auto"/>
        <w:rPr>
          <w:sz w:val="24"/>
          <w:szCs w:val="24"/>
        </w:rPr>
      </w:pPr>
      <w:r w:rsidRPr="00B54517">
        <w:rPr>
          <w:sz w:val="24"/>
          <w:szCs w:val="24"/>
        </w:rPr>
        <w:t xml:space="preserve">ПО «Adobe Photoshop СС» </w:t>
      </w:r>
    </w:p>
    <w:p w:rsidR="00B8684B" w:rsidRPr="00B54517" w:rsidRDefault="00B8684B" w:rsidP="000F14A2">
      <w:pPr>
        <w:pStyle w:val="a3"/>
        <w:numPr>
          <w:ilvl w:val="0"/>
          <w:numId w:val="17"/>
        </w:numPr>
        <w:suppressAutoHyphens w:val="0"/>
        <w:spacing w:after="200" w:line="276" w:lineRule="auto"/>
        <w:rPr>
          <w:sz w:val="24"/>
          <w:szCs w:val="24"/>
        </w:rPr>
      </w:pPr>
      <w:r w:rsidRPr="00B54517">
        <w:rPr>
          <w:sz w:val="24"/>
          <w:szCs w:val="24"/>
        </w:rPr>
        <w:t xml:space="preserve">ПО «Adobe Lightroom 6 Multiple Platforms International» </w:t>
      </w:r>
    </w:p>
    <w:p w:rsidR="00B8684B" w:rsidRPr="00B54517" w:rsidRDefault="00B8684B" w:rsidP="000F14A2">
      <w:pPr>
        <w:pStyle w:val="a3"/>
        <w:numPr>
          <w:ilvl w:val="0"/>
          <w:numId w:val="17"/>
        </w:numPr>
        <w:suppressAutoHyphens w:val="0"/>
        <w:spacing w:after="200" w:line="276" w:lineRule="auto"/>
        <w:rPr>
          <w:sz w:val="24"/>
          <w:szCs w:val="24"/>
        </w:rPr>
      </w:pPr>
      <w:r w:rsidRPr="00B54517">
        <w:rPr>
          <w:sz w:val="24"/>
          <w:szCs w:val="24"/>
        </w:rPr>
        <w:t xml:space="preserve">ПО «РАСТР»  </w:t>
      </w:r>
    </w:p>
    <w:p w:rsidR="00B8684B" w:rsidRPr="00B54517" w:rsidRDefault="00B8684B" w:rsidP="000F14A2">
      <w:pPr>
        <w:pStyle w:val="a3"/>
        <w:numPr>
          <w:ilvl w:val="0"/>
          <w:numId w:val="17"/>
        </w:numPr>
        <w:suppressAutoHyphens w:val="0"/>
        <w:spacing w:after="200" w:line="276" w:lineRule="auto"/>
        <w:rPr>
          <w:sz w:val="24"/>
          <w:szCs w:val="24"/>
        </w:rPr>
      </w:pPr>
      <w:r w:rsidRPr="00B54517">
        <w:rPr>
          <w:sz w:val="24"/>
          <w:szCs w:val="24"/>
        </w:rPr>
        <w:t xml:space="preserve">ПО «Арсенал» </w:t>
      </w:r>
    </w:p>
    <w:p w:rsidR="00B8684B" w:rsidRPr="00B54517" w:rsidRDefault="00B8684B" w:rsidP="000F14A2">
      <w:pPr>
        <w:pStyle w:val="a3"/>
        <w:numPr>
          <w:ilvl w:val="0"/>
          <w:numId w:val="17"/>
        </w:numPr>
        <w:suppressAutoHyphens w:val="0"/>
        <w:spacing w:after="200" w:line="276" w:lineRule="auto"/>
        <w:rPr>
          <w:sz w:val="24"/>
          <w:szCs w:val="24"/>
        </w:rPr>
      </w:pPr>
      <w:r w:rsidRPr="00B54517">
        <w:rPr>
          <w:sz w:val="24"/>
          <w:szCs w:val="24"/>
        </w:rPr>
        <w:t xml:space="preserve">ПО «Папилон-Блип»  </w:t>
      </w:r>
    </w:p>
    <w:p w:rsidR="009A123F" w:rsidRPr="00B54517" w:rsidRDefault="009A123F" w:rsidP="009A123F">
      <w:pPr>
        <w:widowControl w:val="0"/>
        <w:suppressAutoHyphens w:val="0"/>
        <w:overflowPunct w:val="0"/>
        <w:adjustRightInd w:val="0"/>
        <w:jc w:val="both"/>
        <w:rPr>
          <w:rFonts w:eastAsia="Times New Roman"/>
          <w:b/>
          <w:kern w:val="28"/>
          <w:sz w:val="24"/>
          <w:szCs w:val="24"/>
          <w:lang w:val="ru-RU" w:eastAsia="ru-RU"/>
        </w:rPr>
      </w:pPr>
      <w:r w:rsidRPr="00B54517">
        <w:rPr>
          <w:rFonts w:eastAsia="Times New Roman"/>
          <w:b/>
          <w:kern w:val="28"/>
          <w:sz w:val="24"/>
          <w:szCs w:val="24"/>
          <w:lang w:val="ru-RU" w:eastAsia="ru-RU"/>
        </w:rPr>
        <w:t>Интернет-ресурсы:</w:t>
      </w:r>
    </w:p>
    <w:p w:rsidR="00192D84" w:rsidRPr="00B54517" w:rsidRDefault="004503EF" w:rsidP="00192D84">
      <w:pPr>
        <w:pStyle w:val="a7"/>
        <w:jc w:val="both"/>
        <w:rPr>
          <w:rFonts w:ascii="Times New Roman" w:hAnsi="Times New Roman"/>
          <w:b/>
          <w:sz w:val="24"/>
          <w:szCs w:val="24"/>
        </w:rPr>
      </w:pPr>
      <w:r w:rsidRPr="00B54517">
        <w:rPr>
          <w:rFonts w:ascii="Times New Roman" w:hAnsi="Times New Roman"/>
          <w:kern w:val="28"/>
          <w:sz w:val="24"/>
          <w:szCs w:val="24"/>
        </w:rPr>
        <w:t xml:space="preserve">1. </w:t>
      </w:r>
      <w:r w:rsidR="00192D84" w:rsidRPr="00B54517">
        <w:rPr>
          <w:rFonts w:ascii="Times New Roman" w:hAnsi="Times New Roman"/>
          <w:sz w:val="24"/>
          <w:szCs w:val="24"/>
        </w:rPr>
        <w:t xml:space="preserve">Правовая система ГАРАНТ. [Электронный ресурс] – Режим доступа: </w:t>
      </w:r>
      <w:hyperlink r:id="rId25" w:history="1">
        <w:r w:rsidR="00192D84" w:rsidRPr="00B54517">
          <w:rPr>
            <w:rStyle w:val="a6"/>
            <w:rFonts w:ascii="Times New Roman" w:hAnsi="Times New Roman"/>
            <w:sz w:val="24"/>
            <w:szCs w:val="24"/>
          </w:rPr>
          <w:t>http://www.garant.ru</w:t>
        </w:r>
      </w:hyperlink>
      <w:r w:rsidR="00192D84" w:rsidRPr="00B54517">
        <w:rPr>
          <w:rFonts w:ascii="Times New Roman" w:hAnsi="Times New Roman"/>
          <w:sz w:val="24"/>
          <w:szCs w:val="24"/>
        </w:rPr>
        <w:t xml:space="preserve"> </w:t>
      </w:r>
    </w:p>
    <w:p w:rsidR="00192D84" w:rsidRPr="00B54517" w:rsidRDefault="00192D84" w:rsidP="00192D84">
      <w:pPr>
        <w:pStyle w:val="a7"/>
        <w:jc w:val="both"/>
        <w:rPr>
          <w:rFonts w:ascii="Times New Roman" w:hAnsi="Times New Roman"/>
          <w:sz w:val="24"/>
          <w:szCs w:val="24"/>
        </w:rPr>
      </w:pPr>
      <w:r w:rsidRPr="00B54517">
        <w:rPr>
          <w:rFonts w:ascii="Times New Roman" w:hAnsi="Times New Roman"/>
          <w:sz w:val="24"/>
          <w:szCs w:val="24"/>
        </w:rPr>
        <w:t xml:space="preserve">2. Правовая система «Консультант Плюс» [Электронный ресурс] – Режим доступа: </w:t>
      </w:r>
      <w:hyperlink r:id="rId26" w:history="1">
        <w:r w:rsidRPr="00B54517">
          <w:rPr>
            <w:rStyle w:val="a6"/>
            <w:rFonts w:ascii="Times New Roman" w:hAnsi="Times New Roman"/>
            <w:sz w:val="24"/>
            <w:szCs w:val="24"/>
          </w:rPr>
          <w:t>http://www.consultant.ru/</w:t>
        </w:r>
      </w:hyperlink>
      <w:r w:rsidRPr="00B54517">
        <w:rPr>
          <w:rFonts w:ascii="Times New Roman" w:hAnsi="Times New Roman"/>
          <w:sz w:val="24"/>
          <w:szCs w:val="24"/>
        </w:rPr>
        <w:t xml:space="preserve"> </w:t>
      </w:r>
    </w:p>
    <w:p w:rsidR="00192D84" w:rsidRPr="00B54517" w:rsidRDefault="00192D84" w:rsidP="00192D84">
      <w:pPr>
        <w:pStyle w:val="a7"/>
        <w:jc w:val="both"/>
        <w:rPr>
          <w:rFonts w:ascii="Times New Roman" w:hAnsi="Times New Roman"/>
          <w:sz w:val="24"/>
          <w:szCs w:val="24"/>
        </w:rPr>
      </w:pPr>
      <w:r w:rsidRPr="00B54517">
        <w:rPr>
          <w:rFonts w:ascii="Times New Roman" w:hAnsi="Times New Roman"/>
          <w:sz w:val="24"/>
          <w:szCs w:val="24"/>
        </w:rPr>
        <w:t xml:space="preserve">3. Электронно-библиотечная система Издательства «Лань»:  </w:t>
      </w:r>
      <w:hyperlink r:id="rId27" w:history="1">
        <w:r w:rsidRPr="00B54517">
          <w:rPr>
            <w:rStyle w:val="a6"/>
            <w:rFonts w:ascii="Times New Roman" w:hAnsi="Times New Roman"/>
            <w:sz w:val="24"/>
            <w:szCs w:val="24"/>
          </w:rPr>
          <w:t>http://e.lanbook.com</w:t>
        </w:r>
      </w:hyperlink>
      <w:r w:rsidRPr="00B54517">
        <w:rPr>
          <w:rFonts w:ascii="Times New Roman" w:hAnsi="Times New Roman"/>
          <w:sz w:val="24"/>
          <w:szCs w:val="24"/>
        </w:rPr>
        <w:t xml:space="preserve"> .</w:t>
      </w:r>
    </w:p>
    <w:p w:rsidR="00192D84" w:rsidRPr="00B54517" w:rsidRDefault="00192D84" w:rsidP="00192D84">
      <w:pPr>
        <w:pStyle w:val="a7"/>
        <w:jc w:val="both"/>
        <w:rPr>
          <w:rFonts w:ascii="Times New Roman" w:hAnsi="Times New Roman"/>
          <w:sz w:val="24"/>
          <w:szCs w:val="24"/>
        </w:rPr>
      </w:pPr>
      <w:r w:rsidRPr="00B54517">
        <w:rPr>
          <w:rFonts w:ascii="Times New Roman" w:hAnsi="Times New Roman"/>
          <w:sz w:val="24"/>
          <w:szCs w:val="24"/>
        </w:rPr>
        <w:t xml:space="preserve">4. Электронно-библиотечная система «Znanium» </w:t>
      </w:r>
      <w:hyperlink r:id="rId28" w:history="1">
        <w:r w:rsidRPr="00B54517">
          <w:rPr>
            <w:rStyle w:val="a6"/>
            <w:rFonts w:ascii="Times New Roman" w:hAnsi="Times New Roman"/>
            <w:sz w:val="24"/>
            <w:szCs w:val="24"/>
          </w:rPr>
          <w:t>http://www.znanium.com/</w:t>
        </w:r>
      </w:hyperlink>
      <w:r w:rsidRPr="00B54517">
        <w:rPr>
          <w:rFonts w:ascii="Times New Roman" w:hAnsi="Times New Roman"/>
          <w:sz w:val="24"/>
          <w:szCs w:val="24"/>
        </w:rPr>
        <w:t xml:space="preserve"> </w:t>
      </w:r>
    </w:p>
    <w:p w:rsidR="00192D84" w:rsidRPr="00B54517" w:rsidRDefault="00192D84" w:rsidP="00192D84">
      <w:pPr>
        <w:pStyle w:val="a7"/>
        <w:jc w:val="both"/>
        <w:rPr>
          <w:rFonts w:ascii="Times New Roman" w:hAnsi="Times New Roman"/>
          <w:color w:val="000000"/>
          <w:sz w:val="24"/>
          <w:szCs w:val="24"/>
        </w:rPr>
      </w:pPr>
      <w:r w:rsidRPr="00B54517">
        <w:rPr>
          <w:rFonts w:ascii="Times New Roman" w:hAnsi="Times New Roman"/>
          <w:sz w:val="24"/>
          <w:szCs w:val="24"/>
        </w:rPr>
        <w:t xml:space="preserve">5. Электронно-библиотечная система «Юрайт»: </w:t>
      </w:r>
      <w:hyperlink r:id="rId29" w:history="1">
        <w:r w:rsidRPr="00B54517">
          <w:rPr>
            <w:rStyle w:val="a6"/>
            <w:rFonts w:ascii="Times New Roman" w:hAnsi="Times New Roman"/>
            <w:sz w:val="24"/>
            <w:szCs w:val="24"/>
          </w:rPr>
          <w:t>https://biblio-online.ru/</w:t>
        </w:r>
      </w:hyperlink>
      <w:r w:rsidRPr="00B54517">
        <w:rPr>
          <w:rFonts w:ascii="Times New Roman" w:hAnsi="Times New Roman"/>
          <w:sz w:val="24"/>
          <w:szCs w:val="24"/>
        </w:rPr>
        <w:t xml:space="preserve">    </w:t>
      </w:r>
    </w:p>
    <w:p w:rsidR="00192D84" w:rsidRPr="00B54517" w:rsidRDefault="00192D84" w:rsidP="00192D84">
      <w:pPr>
        <w:pStyle w:val="a7"/>
        <w:jc w:val="both"/>
        <w:rPr>
          <w:rFonts w:ascii="Times New Roman" w:hAnsi="Times New Roman"/>
          <w:sz w:val="24"/>
          <w:szCs w:val="24"/>
        </w:rPr>
      </w:pPr>
      <w:r w:rsidRPr="00B54517">
        <w:rPr>
          <w:rFonts w:ascii="Times New Roman" w:hAnsi="Times New Roman"/>
          <w:sz w:val="24"/>
          <w:szCs w:val="24"/>
        </w:rPr>
        <w:t xml:space="preserve">6. Электронно-библиотечная система  «Консультант студента»: </w:t>
      </w:r>
      <w:hyperlink r:id="rId30" w:history="1">
        <w:r w:rsidRPr="00B54517">
          <w:rPr>
            <w:rStyle w:val="a6"/>
            <w:rFonts w:ascii="Times New Roman" w:hAnsi="Times New Roman"/>
            <w:sz w:val="24"/>
            <w:szCs w:val="24"/>
          </w:rPr>
          <w:t>http://www.studentlibrary.ru/</w:t>
        </w:r>
      </w:hyperlink>
      <w:r w:rsidRPr="00B54517">
        <w:rPr>
          <w:rFonts w:ascii="Times New Roman" w:hAnsi="Times New Roman"/>
          <w:sz w:val="24"/>
          <w:szCs w:val="24"/>
        </w:rPr>
        <w:t xml:space="preserve"> </w:t>
      </w:r>
    </w:p>
    <w:p w:rsidR="004503EF" w:rsidRPr="00B54517" w:rsidRDefault="004503EF" w:rsidP="00192D84">
      <w:pPr>
        <w:widowControl w:val="0"/>
        <w:suppressAutoHyphens w:val="0"/>
        <w:overflowPunct w:val="0"/>
        <w:adjustRightInd w:val="0"/>
        <w:ind w:firstLine="567"/>
        <w:jc w:val="both"/>
        <w:rPr>
          <w:rFonts w:eastAsia="Times New Roman"/>
          <w:b/>
          <w:sz w:val="24"/>
          <w:szCs w:val="24"/>
          <w:lang w:val="ru-RU" w:eastAsia="ru-RU"/>
        </w:rPr>
      </w:pPr>
    </w:p>
    <w:p w:rsidR="004503EF" w:rsidRPr="00B54517" w:rsidRDefault="00BB11A2" w:rsidP="004503EF">
      <w:pPr>
        <w:suppressAutoHyphens w:val="0"/>
        <w:spacing w:line="276" w:lineRule="auto"/>
        <w:ind w:firstLine="567"/>
        <w:rPr>
          <w:rFonts w:eastAsia="Times New Roman"/>
          <w:b/>
          <w:sz w:val="24"/>
          <w:szCs w:val="24"/>
          <w:lang w:val="ru-RU" w:eastAsia="ru-RU"/>
        </w:rPr>
      </w:pPr>
      <w:r>
        <w:rPr>
          <w:rFonts w:eastAsia="Times New Roman"/>
          <w:b/>
          <w:sz w:val="24"/>
          <w:szCs w:val="24"/>
          <w:lang w:val="ru-RU" w:eastAsia="ru-RU"/>
        </w:rPr>
        <w:t>7</w:t>
      </w:r>
      <w:r w:rsidR="004503EF" w:rsidRPr="00B54517">
        <w:rPr>
          <w:rFonts w:eastAsia="Times New Roman"/>
          <w:b/>
          <w:sz w:val="24"/>
          <w:szCs w:val="24"/>
          <w:lang w:val="ru-RU" w:eastAsia="ru-RU"/>
        </w:rPr>
        <w:t>. Материально-техническое обеспечение дисциплины (модуля)</w:t>
      </w:r>
    </w:p>
    <w:p w:rsidR="004503EF" w:rsidRPr="00B54517" w:rsidRDefault="004503EF" w:rsidP="004503EF">
      <w:pPr>
        <w:suppressAutoHyphens w:val="0"/>
        <w:spacing w:line="276" w:lineRule="auto"/>
        <w:ind w:firstLine="567"/>
        <w:rPr>
          <w:rFonts w:eastAsia="Times New Roman"/>
          <w:b/>
          <w:sz w:val="24"/>
          <w:szCs w:val="24"/>
          <w:lang w:val="ru-RU" w:eastAsia="ru-RU"/>
        </w:rPr>
      </w:pPr>
    </w:p>
    <w:p w:rsidR="009A123F" w:rsidRPr="00B54517" w:rsidRDefault="009A123F" w:rsidP="004B0042">
      <w:pPr>
        <w:suppressAutoHyphens w:val="0"/>
        <w:ind w:firstLine="567"/>
        <w:jc w:val="both"/>
        <w:rPr>
          <w:rFonts w:eastAsiaTheme="minorHAnsi"/>
          <w:sz w:val="24"/>
          <w:szCs w:val="24"/>
          <w:lang w:val="ru-RU" w:eastAsia="en-US"/>
        </w:rPr>
      </w:pPr>
      <w:r w:rsidRPr="00B54517">
        <w:rPr>
          <w:rFonts w:eastAsiaTheme="minorHAnsi"/>
          <w:sz w:val="24"/>
          <w:szCs w:val="24"/>
          <w:lang w:val="ru-RU" w:eastAsia="en-US"/>
        </w:rPr>
        <w:t>Материально-техническое обеспечение дисциплины «</w:t>
      </w:r>
      <w:r w:rsidR="004B0042" w:rsidRPr="00B54517">
        <w:rPr>
          <w:rFonts w:eastAsiaTheme="minorHAnsi"/>
          <w:sz w:val="24"/>
          <w:szCs w:val="24"/>
          <w:lang w:val="ru-RU" w:eastAsia="en-US"/>
        </w:rPr>
        <w:t>Дактилоскопия и дактилоскопическая экспертиза</w:t>
      </w:r>
      <w:r w:rsidRPr="00B54517">
        <w:rPr>
          <w:rFonts w:eastAsiaTheme="minorHAnsi"/>
          <w:sz w:val="24"/>
          <w:szCs w:val="24"/>
          <w:lang w:val="ru-RU" w:eastAsia="en-US"/>
        </w:rPr>
        <w:t>» включает:</w:t>
      </w:r>
    </w:p>
    <w:p w:rsidR="009A123F" w:rsidRPr="00B54517" w:rsidRDefault="009A123F" w:rsidP="004B0042">
      <w:pPr>
        <w:suppressAutoHyphens w:val="0"/>
        <w:jc w:val="both"/>
        <w:rPr>
          <w:rFonts w:eastAsiaTheme="minorHAnsi"/>
          <w:sz w:val="24"/>
          <w:szCs w:val="24"/>
          <w:lang w:val="ru-RU" w:eastAsia="en-US"/>
        </w:rPr>
      </w:pPr>
      <w:r w:rsidRPr="00B54517">
        <w:rPr>
          <w:rFonts w:eastAsiaTheme="minorHAnsi"/>
          <w:sz w:val="24"/>
          <w:szCs w:val="24"/>
          <w:lang w:val="ru-RU" w:eastAsia="en-US"/>
        </w:rPr>
        <w:t>- учебные аудитории для проведения занятий лекционного типа, занятий семинарского типа, для проведения групповых и индивидуальных консультаций, для проведения текущего контроля и промежуточной аттестации, оборудованные компьютерным р/м преподавателя, проектором, экраном, доской и доступом к сети Интернет;</w:t>
      </w:r>
    </w:p>
    <w:p w:rsidR="009A123F" w:rsidRPr="00B54517" w:rsidRDefault="009A123F" w:rsidP="004B0042">
      <w:pPr>
        <w:suppressAutoHyphens w:val="0"/>
        <w:jc w:val="both"/>
        <w:rPr>
          <w:rFonts w:eastAsiaTheme="minorHAnsi"/>
          <w:sz w:val="24"/>
          <w:szCs w:val="24"/>
          <w:lang w:val="ru-RU" w:eastAsia="en-US"/>
        </w:rPr>
      </w:pPr>
      <w:r w:rsidRPr="00B54517">
        <w:rPr>
          <w:rFonts w:eastAsiaTheme="minorHAnsi"/>
          <w:sz w:val="24"/>
          <w:szCs w:val="24"/>
          <w:lang w:val="ru-RU" w:eastAsia="en-US"/>
        </w:rPr>
        <w:t>- помещения для самостоятельной работы;</w:t>
      </w:r>
    </w:p>
    <w:p w:rsidR="009A123F" w:rsidRPr="00B54517" w:rsidRDefault="009A123F" w:rsidP="004B0042">
      <w:pPr>
        <w:suppressAutoHyphens w:val="0"/>
        <w:jc w:val="both"/>
        <w:rPr>
          <w:rFonts w:eastAsiaTheme="minorHAnsi"/>
          <w:sz w:val="24"/>
          <w:szCs w:val="24"/>
          <w:lang w:val="ru-RU" w:eastAsia="en-US"/>
        </w:rPr>
      </w:pPr>
      <w:r w:rsidRPr="00B54517">
        <w:rPr>
          <w:rFonts w:eastAsiaTheme="minorHAnsi"/>
          <w:sz w:val="24"/>
          <w:szCs w:val="24"/>
          <w:lang w:val="ru-RU" w:eastAsia="en-US"/>
        </w:rPr>
        <w:t xml:space="preserve">- </w:t>
      </w:r>
      <w:r w:rsidRPr="00B54517">
        <w:rPr>
          <w:rFonts w:eastAsiaTheme="minorHAnsi"/>
          <w:color w:val="000000" w:themeColor="text1"/>
          <w:sz w:val="24"/>
          <w:szCs w:val="24"/>
          <w:lang w:val="ru-RU" w:eastAsia="en-US"/>
        </w:rPr>
        <w:t>лабораторию трасологических исследований</w:t>
      </w:r>
      <w:r w:rsidRPr="00B54517">
        <w:rPr>
          <w:rFonts w:eastAsiaTheme="minorHAnsi"/>
          <w:color w:val="FF0000"/>
          <w:sz w:val="24"/>
          <w:szCs w:val="24"/>
          <w:lang w:val="ru-RU" w:eastAsia="en-US"/>
        </w:rPr>
        <w:t xml:space="preserve"> </w:t>
      </w:r>
      <w:r w:rsidRPr="00B54517">
        <w:rPr>
          <w:rFonts w:eastAsiaTheme="minorHAnsi"/>
          <w:sz w:val="24"/>
          <w:szCs w:val="24"/>
          <w:lang w:val="ru-RU" w:eastAsia="en-US"/>
        </w:rPr>
        <w:t>с оборудованием:</w:t>
      </w:r>
    </w:p>
    <w:p w:rsidR="009A123F" w:rsidRPr="00B54517" w:rsidRDefault="009A123F" w:rsidP="004B0042">
      <w:pPr>
        <w:suppressAutoHyphens w:val="0"/>
        <w:spacing w:line="276" w:lineRule="auto"/>
        <w:jc w:val="both"/>
        <w:rPr>
          <w:rFonts w:eastAsiaTheme="minorHAnsi"/>
          <w:sz w:val="24"/>
          <w:szCs w:val="24"/>
          <w:lang w:val="ru-RU" w:eastAsia="en-US"/>
        </w:rPr>
      </w:pPr>
      <w:r w:rsidRPr="00B54517">
        <w:rPr>
          <w:rFonts w:eastAsiaTheme="minorHAnsi"/>
          <w:sz w:val="24"/>
          <w:szCs w:val="24"/>
          <w:lang w:val="ru-RU" w:eastAsia="en-US"/>
        </w:rPr>
        <w:t>Мультимедиа проектор Hitachi CP-221NM,</w:t>
      </w:r>
    </w:p>
    <w:p w:rsidR="009A123F" w:rsidRPr="00B54517" w:rsidRDefault="009A123F" w:rsidP="004B0042">
      <w:pPr>
        <w:suppressAutoHyphens w:val="0"/>
        <w:spacing w:line="276" w:lineRule="auto"/>
        <w:jc w:val="both"/>
        <w:rPr>
          <w:rFonts w:eastAsiaTheme="minorHAnsi"/>
          <w:sz w:val="24"/>
          <w:szCs w:val="24"/>
          <w:lang w:val="ru-RU" w:eastAsia="en-US"/>
        </w:rPr>
      </w:pPr>
      <w:r w:rsidRPr="00B54517">
        <w:rPr>
          <w:rFonts w:eastAsiaTheme="minorHAnsi"/>
          <w:sz w:val="24"/>
          <w:szCs w:val="24"/>
          <w:lang w:val="ru-RU" w:eastAsia="en-US"/>
        </w:rPr>
        <w:t>Интерактивная доска,</w:t>
      </w:r>
    </w:p>
    <w:p w:rsidR="009A123F" w:rsidRPr="00B54517" w:rsidRDefault="009A123F" w:rsidP="004B0042">
      <w:pPr>
        <w:suppressAutoHyphens w:val="0"/>
        <w:spacing w:line="276" w:lineRule="auto"/>
        <w:jc w:val="both"/>
        <w:rPr>
          <w:rFonts w:eastAsiaTheme="minorHAnsi"/>
          <w:sz w:val="24"/>
          <w:szCs w:val="24"/>
          <w:lang w:val="ru-RU" w:eastAsia="en-US"/>
        </w:rPr>
      </w:pPr>
      <w:r w:rsidRPr="00B54517">
        <w:rPr>
          <w:rFonts w:eastAsiaTheme="minorHAnsi"/>
          <w:sz w:val="24"/>
          <w:szCs w:val="24"/>
          <w:lang w:val="ru-RU" w:eastAsia="en-US"/>
        </w:rPr>
        <w:t>Автоматизированное рабочее место эксперта криминалиста,</w:t>
      </w:r>
    </w:p>
    <w:p w:rsidR="009A123F" w:rsidRPr="00B54517" w:rsidRDefault="009A123F" w:rsidP="004B0042">
      <w:pPr>
        <w:suppressAutoHyphens w:val="0"/>
        <w:spacing w:line="276" w:lineRule="auto"/>
        <w:jc w:val="both"/>
        <w:rPr>
          <w:rFonts w:eastAsiaTheme="minorHAnsi"/>
          <w:sz w:val="24"/>
          <w:szCs w:val="24"/>
          <w:lang w:val="ru-RU" w:eastAsia="en-US"/>
        </w:rPr>
      </w:pPr>
      <w:r w:rsidRPr="00B54517">
        <w:rPr>
          <w:rFonts w:eastAsiaTheme="minorHAnsi"/>
          <w:sz w:val="24"/>
          <w:szCs w:val="24"/>
          <w:lang w:val="ru-RU" w:eastAsia="en-US"/>
        </w:rPr>
        <w:t>Микроскоп сравнительный «МСКК-5»,</w:t>
      </w:r>
    </w:p>
    <w:p w:rsidR="009A123F" w:rsidRPr="00B54517" w:rsidRDefault="009A123F" w:rsidP="004B0042">
      <w:pPr>
        <w:suppressAutoHyphens w:val="0"/>
        <w:spacing w:line="276" w:lineRule="auto"/>
        <w:jc w:val="both"/>
        <w:rPr>
          <w:rFonts w:eastAsiaTheme="minorHAnsi"/>
          <w:sz w:val="24"/>
          <w:szCs w:val="24"/>
          <w:lang w:val="ru-RU" w:eastAsia="en-US"/>
        </w:rPr>
      </w:pPr>
      <w:r w:rsidRPr="00B54517">
        <w:rPr>
          <w:rFonts w:eastAsiaTheme="minorHAnsi"/>
          <w:sz w:val="24"/>
          <w:szCs w:val="24"/>
          <w:lang w:val="ru-RU" w:eastAsia="en-US"/>
        </w:rPr>
        <w:t xml:space="preserve">Камера для обнаружения следов «ЦК-1» </w:t>
      </w:r>
    </w:p>
    <w:p w:rsidR="009A123F" w:rsidRPr="00B54517" w:rsidRDefault="009A123F" w:rsidP="005E6853">
      <w:pPr>
        <w:suppressAutoHyphens w:val="0"/>
        <w:ind w:firstLine="567"/>
        <w:jc w:val="both"/>
        <w:rPr>
          <w:rFonts w:eastAsia="Times New Roman"/>
          <w:sz w:val="24"/>
          <w:szCs w:val="24"/>
          <w:lang w:val="ru-RU" w:eastAsia="ru-RU"/>
        </w:rPr>
      </w:pPr>
      <w:r w:rsidRPr="00B54517">
        <w:rPr>
          <w:rFonts w:eastAsiaTheme="minorHAnsi"/>
          <w:color w:val="000000" w:themeColor="text1"/>
          <w:sz w:val="24"/>
          <w:szCs w:val="24"/>
          <w:lang w:val="ru-RU" w:eastAsia="en-US"/>
        </w:rPr>
        <w:t>Вспомогательное оборудование и материалы</w:t>
      </w:r>
      <w:r w:rsidR="00ED65D5" w:rsidRPr="00B54517">
        <w:rPr>
          <w:rFonts w:eastAsiaTheme="minorHAnsi"/>
          <w:color w:val="000000" w:themeColor="text1"/>
          <w:sz w:val="24"/>
          <w:szCs w:val="24"/>
          <w:lang w:val="ru-RU" w:eastAsia="en-US"/>
        </w:rPr>
        <w:t xml:space="preserve"> (</w:t>
      </w:r>
      <w:r w:rsidR="00ED65D5" w:rsidRPr="00B54517">
        <w:rPr>
          <w:rFonts w:eastAsia="Times New Roman"/>
          <w:sz w:val="24"/>
          <w:szCs w:val="24"/>
          <w:lang w:val="ru-RU" w:eastAsia="ru-RU"/>
        </w:rPr>
        <w:t xml:space="preserve">лупы криминалистические 2-4х; линейки; ножницы; циркули, транспортиры; </w:t>
      </w:r>
      <w:r w:rsidR="00ED65D5" w:rsidRPr="00B54517">
        <w:rPr>
          <w:sz w:val="24"/>
          <w:szCs w:val="24"/>
          <w:lang w:val="ru-RU"/>
        </w:rPr>
        <w:t>препаровальные иглы;</w:t>
      </w:r>
      <w:r w:rsidR="00ED65D5" w:rsidRPr="00B54517">
        <w:rPr>
          <w:rFonts w:eastAsia="Times New Roman"/>
          <w:sz w:val="24"/>
          <w:szCs w:val="24"/>
          <w:lang w:val="ru-RU" w:eastAsia="ru-RU"/>
        </w:rPr>
        <w:t xml:space="preserve"> дактилоскопические порошки; дактилоскопическая пленка; липкие ленты; магнитные и ворсовые кисти; химические реактивы).</w:t>
      </w:r>
    </w:p>
    <w:p w:rsidR="009A123F" w:rsidRPr="00B54517" w:rsidRDefault="009A123F" w:rsidP="004B0042">
      <w:pPr>
        <w:suppressAutoHyphens w:val="0"/>
        <w:jc w:val="both"/>
        <w:rPr>
          <w:rFonts w:eastAsiaTheme="minorHAnsi"/>
          <w:sz w:val="24"/>
          <w:szCs w:val="24"/>
          <w:lang w:val="ru-RU" w:eastAsia="en-US"/>
        </w:rPr>
      </w:pPr>
      <w:r w:rsidRPr="00B54517">
        <w:rPr>
          <w:rFonts w:eastAsiaTheme="minorHAnsi"/>
          <w:sz w:val="24"/>
          <w:szCs w:val="24"/>
          <w:lang w:val="ru-RU" w:eastAsia="en-US"/>
        </w:rPr>
        <w:t xml:space="preserve">- </w:t>
      </w:r>
      <w:r w:rsidRPr="00B54517">
        <w:rPr>
          <w:rFonts w:eastAsiaTheme="minorHAnsi"/>
          <w:color w:val="000000" w:themeColor="text1"/>
          <w:sz w:val="24"/>
          <w:szCs w:val="24"/>
          <w:lang w:val="ru-RU" w:eastAsia="en-US"/>
        </w:rPr>
        <w:t>лабораторию судебной фотографии и судебной видеозаписи</w:t>
      </w:r>
      <w:r w:rsidRPr="00B54517">
        <w:rPr>
          <w:rFonts w:eastAsiaTheme="minorHAnsi"/>
          <w:color w:val="FF0000"/>
          <w:sz w:val="24"/>
          <w:szCs w:val="24"/>
          <w:lang w:val="ru-RU" w:eastAsia="en-US"/>
        </w:rPr>
        <w:t xml:space="preserve"> </w:t>
      </w:r>
      <w:r w:rsidRPr="00B54517">
        <w:rPr>
          <w:rFonts w:eastAsiaTheme="minorHAnsi"/>
          <w:sz w:val="24"/>
          <w:szCs w:val="24"/>
          <w:lang w:val="ru-RU" w:eastAsia="en-US"/>
        </w:rPr>
        <w:t>с оборудованием:</w:t>
      </w:r>
    </w:p>
    <w:p w:rsidR="009A123F" w:rsidRPr="00B54517" w:rsidRDefault="009A123F" w:rsidP="004B0042">
      <w:pPr>
        <w:suppressAutoHyphens w:val="0"/>
        <w:jc w:val="both"/>
        <w:rPr>
          <w:rFonts w:eastAsiaTheme="minorHAnsi"/>
          <w:sz w:val="24"/>
          <w:szCs w:val="24"/>
          <w:lang w:val="ru-RU" w:eastAsia="en-US"/>
        </w:rPr>
      </w:pPr>
      <w:r w:rsidRPr="00B54517">
        <w:rPr>
          <w:rFonts w:eastAsiaTheme="minorHAnsi"/>
          <w:sz w:val="24"/>
          <w:szCs w:val="24"/>
          <w:lang w:val="ru-RU" w:eastAsia="en-US"/>
        </w:rPr>
        <w:t>Автоматизированное рабочее место эксперта криминалиста,</w:t>
      </w:r>
    </w:p>
    <w:p w:rsidR="009A123F" w:rsidRPr="00B54517" w:rsidRDefault="009A123F" w:rsidP="004B0042">
      <w:pPr>
        <w:suppressAutoHyphens w:val="0"/>
        <w:jc w:val="both"/>
        <w:rPr>
          <w:rFonts w:eastAsiaTheme="minorHAnsi"/>
          <w:sz w:val="24"/>
          <w:szCs w:val="24"/>
          <w:lang w:val="ru-RU" w:eastAsia="en-US"/>
        </w:rPr>
      </w:pPr>
      <w:r w:rsidRPr="00B54517">
        <w:rPr>
          <w:rFonts w:eastAsiaTheme="minorHAnsi"/>
          <w:sz w:val="24"/>
          <w:szCs w:val="24"/>
          <w:lang w:val="ru-RU" w:eastAsia="en-US"/>
        </w:rPr>
        <w:t>Фотоаппарат «</w:t>
      </w:r>
      <w:r w:rsidRPr="00B54517">
        <w:rPr>
          <w:rFonts w:eastAsiaTheme="minorHAnsi"/>
          <w:sz w:val="24"/>
          <w:szCs w:val="24"/>
          <w:lang w:eastAsia="en-US"/>
        </w:rPr>
        <w:t>Canon</w:t>
      </w:r>
      <w:r w:rsidRPr="00B54517">
        <w:rPr>
          <w:rFonts w:eastAsiaTheme="minorHAnsi"/>
          <w:sz w:val="24"/>
          <w:szCs w:val="24"/>
          <w:lang w:val="ru-RU" w:eastAsia="en-US"/>
        </w:rPr>
        <w:t xml:space="preserve"> 1100», </w:t>
      </w:r>
    </w:p>
    <w:p w:rsidR="009A123F" w:rsidRPr="00B54517" w:rsidRDefault="009A123F" w:rsidP="004B0042">
      <w:pPr>
        <w:suppressAutoHyphens w:val="0"/>
        <w:jc w:val="both"/>
        <w:rPr>
          <w:rFonts w:eastAsiaTheme="minorHAnsi"/>
          <w:sz w:val="24"/>
          <w:szCs w:val="24"/>
          <w:lang w:val="ru-RU" w:eastAsia="en-US"/>
        </w:rPr>
      </w:pPr>
      <w:r w:rsidRPr="00B54517">
        <w:rPr>
          <w:rFonts w:eastAsiaTheme="minorHAnsi"/>
          <w:sz w:val="24"/>
          <w:szCs w:val="24"/>
          <w:lang w:val="ru-RU" w:eastAsia="en-US"/>
        </w:rPr>
        <w:lastRenderedPageBreak/>
        <w:t xml:space="preserve">Осветительное оборудование, </w:t>
      </w:r>
    </w:p>
    <w:p w:rsidR="009A123F" w:rsidRPr="00B54517" w:rsidRDefault="009A123F" w:rsidP="004B0042">
      <w:pPr>
        <w:suppressAutoHyphens w:val="0"/>
        <w:jc w:val="both"/>
        <w:rPr>
          <w:rFonts w:eastAsiaTheme="minorHAnsi"/>
          <w:sz w:val="24"/>
          <w:szCs w:val="24"/>
          <w:lang w:val="ru-RU" w:eastAsia="en-US"/>
        </w:rPr>
      </w:pPr>
      <w:r w:rsidRPr="00B54517">
        <w:rPr>
          <w:rFonts w:eastAsiaTheme="minorHAnsi"/>
          <w:sz w:val="24"/>
          <w:szCs w:val="24"/>
          <w:lang w:val="ru-RU" w:eastAsia="en-US"/>
        </w:rPr>
        <w:t>Комплект фонов,</w:t>
      </w:r>
    </w:p>
    <w:p w:rsidR="009A123F" w:rsidRPr="00B54517" w:rsidRDefault="009A123F" w:rsidP="004B0042">
      <w:pPr>
        <w:suppressAutoHyphens w:val="0"/>
        <w:jc w:val="both"/>
        <w:rPr>
          <w:rFonts w:eastAsiaTheme="minorHAnsi"/>
          <w:sz w:val="24"/>
          <w:szCs w:val="24"/>
          <w:lang w:val="ru-RU" w:eastAsia="en-US"/>
        </w:rPr>
      </w:pPr>
      <w:r w:rsidRPr="00B54517">
        <w:rPr>
          <w:rFonts w:eastAsiaTheme="minorHAnsi"/>
          <w:sz w:val="24"/>
          <w:szCs w:val="24"/>
          <w:lang w:val="ru-RU" w:eastAsia="en-US"/>
        </w:rPr>
        <w:t>Цифровая видеокамера «Sony HDR CX 405E»,</w:t>
      </w:r>
    </w:p>
    <w:p w:rsidR="009A123F" w:rsidRPr="00B54517" w:rsidRDefault="009A123F" w:rsidP="004B0042">
      <w:pPr>
        <w:suppressAutoHyphens w:val="0"/>
        <w:jc w:val="both"/>
        <w:rPr>
          <w:rFonts w:eastAsiaTheme="minorHAnsi"/>
          <w:sz w:val="24"/>
          <w:szCs w:val="24"/>
          <w:lang w:val="ru-RU" w:eastAsia="en-US"/>
        </w:rPr>
      </w:pPr>
      <w:r w:rsidRPr="00B54517">
        <w:rPr>
          <w:rFonts w:eastAsiaTheme="minorHAnsi"/>
          <w:sz w:val="24"/>
          <w:szCs w:val="24"/>
          <w:lang w:val="ru-RU" w:eastAsia="en-US"/>
        </w:rPr>
        <w:t>Фотокамеры «СANON 1100»,</w:t>
      </w:r>
    </w:p>
    <w:p w:rsidR="009A123F" w:rsidRPr="00B54517" w:rsidRDefault="009A123F" w:rsidP="004B0042">
      <w:pPr>
        <w:suppressAutoHyphens w:val="0"/>
        <w:jc w:val="both"/>
        <w:rPr>
          <w:rFonts w:eastAsiaTheme="minorHAnsi"/>
          <w:sz w:val="24"/>
          <w:szCs w:val="24"/>
          <w:lang w:val="ru-RU" w:eastAsia="en-US"/>
        </w:rPr>
      </w:pPr>
      <w:r w:rsidRPr="00B54517">
        <w:rPr>
          <w:rFonts w:eastAsiaTheme="minorHAnsi"/>
          <w:sz w:val="24"/>
          <w:szCs w:val="24"/>
          <w:lang w:val="ru-RU" w:eastAsia="en-US"/>
        </w:rPr>
        <w:t>Стойка металлическая для установки RAYLAB RT.</w:t>
      </w:r>
    </w:p>
    <w:p w:rsidR="009A123F" w:rsidRPr="00B54517" w:rsidRDefault="009A123F" w:rsidP="004B0042">
      <w:pPr>
        <w:suppressAutoHyphens w:val="0"/>
        <w:jc w:val="both"/>
        <w:rPr>
          <w:rFonts w:eastAsiaTheme="minorHAnsi"/>
          <w:color w:val="000000" w:themeColor="text1"/>
          <w:sz w:val="24"/>
          <w:szCs w:val="24"/>
          <w:lang w:val="ru-RU" w:eastAsia="en-US"/>
        </w:rPr>
      </w:pPr>
      <w:r w:rsidRPr="00B54517">
        <w:rPr>
          <w:rFonts w:eastAsiaTheme="minorHAnsi"/>
          <w:color w:val="000000" w:themeColor="text1"/>
          <w:sz w:val="24"/>
          <w:szCs w:val="24"/>
          <w:lang w:val="ru-RU" w:eastAsia="en-US"/>
        </w:rPr>
        <w:t>Вспомогательное оборудование и материалы.</w:t>
      </w:r>
    </w:p>
    <w:p w:rsidR="009A123F" w:rsidRPr="00B54517" w:rsidRDefault="008C7188" w:rsidP="004B0042">
      <w:pPr>
        <w:suppressAutoHyphens w:val="0"/>
        <w:jc w:val="both"/>
        <w:rPr>
          <w:rFonts w:eastAsiaTheme="minorHAnsi"/>
          <w:sz w:val="24"/>
          <w:szCs w:val="24"/>
          <w:lang w:val="ru-RU" w:eastAsia="en-US"/>
        </w:rPr>
      </w:pPr>
      <w:r w:rsidRPr="00B54517">
        <w:rPr>
          <w:rFonts w:eastAsiaTheme="minorHAnsi"/>
          <w:color w:val="000000" w:themeColor="text1"/>
          <w:sz w:val="24"/>
          <w:szCs w:val="24"/>
          <w:lang w:val="ru-RU" w:eastAsia="en-US"/>
        </w:rPr>
        <w:t>-л</w:t>
      </w:r>
      <w:r w:rsidR="009A123F" w:rsidRPr="00B54517">
        <w:rPr>
          <w:rFonts w:eastAsiaTheme="minorHAnsi"/>
          <w:color w:val="000000" w:themeColor="text1"/>
          <w:sz w:val="24"/>
          <w:szCs w:val="24"/>
          <w:lang w:val="ru-RU" w:eastAsia="en-US"/>
        </w:rPr>
        <w:t>абораторию криминалистического исследования документов</w:t>
      </w:r>
      <w:r w:rsidR="009A123F" w:rsidRPr="00B54517">
        <w:rPr>
          <w:rFonts w:eastAsiaTheme="minorHAnsi"/>
          <w:color w:val="FF0000"/>
          <w:sz w:val="24"/>
          <w:szCs w:val="24"/>
          <w:lang w:val="ru-RU" w:eastAsia="en-US"/>
        </w:rPr>
        <w:t xml:space="preserve"> </w:t>
      </w:r>
      <w:r w:rsidR="009A123F" w:rsidRPr="00B54517">
        <w:rPr>
          <w:rFonts w:eastAsiaTheme="minorHAnsi"/>
          <w:sz w:val="24"/>
          <w:szCs w:val="24"/>
          <w:lang w:val="ru-RU" w:eastAsia="en-US"/>
        </w:rPr>
        <w:t>с оборудованием:</w:t>
      </w:r>
    </w:p>
    <w:p w:rsidR="009A123F" w:rsidRPr="00B54517" w:rsidRDefault="009A123F" w:rsidP="004B0042">
      <w:pPr>
        <w:suppressAutoHyphens w:val="0"/>
        <w:spacing w:line="276" w:lineRule="auto"/>
        <w:jc w:val="both"/>
        <w:rPr>
          <w:rFonts w:eastAsiaTheme="minorHAnsi"/>
          <w:sz w:val="24"/>
          <w:szCs w:val="24"/>
          <w:lang w:val="ru-RU" w:eastAsia="en-US"/>
        </w:rPr>
      </w:pPr>
      <w:r w:rsidRPr="00B54517">
        <w:rPr>
          <w:rFonts w:eastAsiaTheme="minorHAnsi"/>
          <w:sz w:val="24"/>
          <w:szCs w:val="24"/>
          <w:lang w:val="ru-RU" w:eastAsia="en-US"/>
        </w:rPr>
        <w:t>Мультимедиа проектор Hitachi CP-221NM,</w:t>
      </w:r>
    </w:p>
    <w:p w:rsidR="009A123F" w:rsidRPr="00B54517" w:rsidRDefault="009A123F" w:rsidP="004B0042">
      <w:pPr>
        <w:suppressAutoHyphens w:val="0"/>
        <w:spacing w:line="276" w:lineRule="auto"/>
        <w:jc w:val="both"/>
        <w:rPr>
          <w:rFonts w:eastAsiaTheme="minorHAnsi"/>
          <w:sz w:val="24"/>
          <w:szCs w:val="24"/>
          <w:lang w:val="ru-RU" w:eastAsia="en-US"/>
        </w:rPr>
      </w:pPr>
      <w:r w:rsidRPr="00B54517">
        <w:rPr>
          <w:rFonts w:eastAsiaTheme="minorHAnsi"/>
          <w:sz w:val="24"/>
          <w:szCs w:val="24"/>
          <w:lang w:val="ru-RU" w:eastAsia="en-US"/>
        </w:rPr>
        <w:t>Интерактивная доска,</w:t>
      </w:r>
    </w:p>
    <w:p w:rsidR="009A123F" w:rsidRPr="00B54517" w:rsidRDefault="009A123F" w:rsidP="004B0042">
      <w:pPr>
        <w:suppressAutoHyphens w:val="0"/>
        <w:spacing w:line="276" w:lineRule="auto"/>
        <w:jc w:val="both"/>
        <w:rPr>
          <w:rFonts w:eastAsiaTheme="minorHAnsi"/>
          <w:sz w:val="24"/>
          <w:szCs w:val="24"/>
          <w:lang w:val="ru-RU" w:eastAsia="en-US"/>
        </w:rPr>
      </w:pPr>
      <w:r w:rsidRPr="00B54517">
        <w:rPr>
          <w:rFonts w:eastAsiaTheme="minorHAnsi"/>
          <w:sz w:val="24"/>
          <w:szCs w:val="24"/>
          <w:lang w:val="ru-RU" w:eastAsia="en-US"/>
        </w:rPr>
        <w:t>Автоматизированное рабочее место эксперта криминалиста.</w:t>
      </w:r>
    </w:p>
    <w:p w:rsidR="009A123F" w:rsidRPr="00B54517" w:rsidRDefault="009A123F" w:rsidP="004B0042">
      <w:pPr>
        <w:suppressAutoHyphens w:val="0"/>
        <w:jc w:val="both"/>
        <w:rPr>
          <w:rFonts w:eastAsiaTheme="minorHAnsi"/>
          <w:color w:val="00B050"/>
          <w:sz w:val="24"/>
          <w:szCs w:val="24"/>
          <w:lang w:val="ru-RU" w:eastAsia="en-US"/>
        </w:rPr>
      </w:pPr>
      <w:r w:rsidRPr="00B54517">
        <w:rPr>
          <w:rFonts w:eastAsiaTheme="minorHAnsi"/>
          <w:color w:val="000000" w:themeColor="text1"/>
          <w:sz w:val="24"/>
          <w:szCs w:val="24"/>
          <w:lang w:val="ru-RU" w:eastAsia="en-US"/>
        </w:rPr>
        <w:t>Вспомогат</w:t>
      </w:r>
      <w:r w:rsidR="008C7188" w:rsidRPr="00B54517">
        <w:rPr>
          <w:rFonts w:eastAsiaTheme="minorHAnsi"/>
          <w:color w:val="000000" w:themeColor="text1"/>
          <w:sz w:val="24"/>
          <w:szCs w:val="24"/>
          <w:lang w:val="ru-RU" w:eastAsia="en-US"/>
        </w:rPr>
        <w:t>ельное оборудование и материалы</w:t>
      </w:r>
      <w:r w:rsidRPr="00B54517">
        <w:rPr>
          <w:rFonts w:eastAsiaTheme="minorHAnsi"/>
          <w:color w:val="00B050"/>
          <w:sz w:val="24"/>
          <w:szCs w:val="24"/>
          <w:lang w:val="ru-RU" w:eastAsia="en-US"/>
        </w:rPr>
        <w:t>.</w:t>
      </w:r>
    </w:p>
    <w:p w:rsidR="009A123F" w:rsidRPr="00B54517" w:rsidRDefault="009A123F" w:rsidP="004B0042">
      <w:pPr>
        <w:suppressAutoHyphens w:val="0"/>
        <w:jc w:val="both"/>
        <w:rPr>
          <w:rFonts w:eastAsia="Times New Roman"/>
          <w:bCs/>
          <w:sz w:val="24"/>
          <w:szCs w:val="24"/>
          <w:lang w:val="ru-RU" w:eastAsia="ru-RU"/>
        </w:rPr>
      </w:pPr>
      <w:r w:rsidRPr="00B54517">
        <w:rPr>
          <w:rFonts w:eastAsiaTheme="minorHAnsi"/>
          <w:sz w:val="24"/>
          <w:szCs w:val="24"/>
          <w:lang w:val="ru-RU" w:eastAsia="en-US"/>
        </w:rPr>
        <w:t xml:space="preserve">- </w:t>
      </w:r>
      <w:r w:rsidRPr="00B54517">
        <w:rPr>
          <w:rFonts w:eastAsia="Times New Roman"/>
          <w:bCs/>
          <w:sz w:val="24"/>
          <w:szCs w:val="24"/>
          <w:lang w:val="ru-RU" w:eastAsia="ru-RU"/>
        </w:rPr>
        <w:t>библиотечный фонд, обеспечивающий доступ к необходимым базам данных;</w:t>
      </w:r>
    </w:p>
    <w:p w:rsidR="009A123F" w:rsidRPr="00B54517" w:rsidRDefault="008C7188" w:rsidP="004B0042">
      <w:pPr>
        <w:suppressAutoHyphens w:val="0"/>
        <w:jc w:val="both"/>
        <w:rPr>
          <w:rFonts w:eastAsia="Times New Roman"/>
          <w:bCs/>
          <w:sz w:val="24"/>
          <w:szCs w:val="24"/>
          <w:lang w:val="ru-RU" w:eastAsia="ru-RU"/>
        </w:rPr>
      </w:pPr>
      <w:r w:rsidRPr="00B54517">
        <w:rPr>
          <w:rFonts w:eastAsiaTheme="minorHAnsi"/>
          <w:sz w:val="24"/>
          <w:szCs w:val="24"/>
          <w:lang w:val="ru-RU" w:eastAsia="en-US"/>
        </w:rPr>
        <w:t>-</w:t>
      </w:r>
      <w:r w:rsidR="009A123F" w:rsidRPr="00B54517">
        <w:rPr>
          <w:rFonts w:eastAsiaTheme="minorHAnsi"/>
          <w:sz w:val="24"/>
          <w:szCs w:val="24"/>
          <w:lang w:val="ru-RU" w:eastAsia="en-US"/>
        </w:rPr>
        <w:t xml:space="preserve"> </w:t>
      </w:r>
      <w:r w:rsidR="00B8684B" w:rsidRPr="00B54517">
        <w:rPr>
          <w:rFonts w:eastAsia="Times New Roman"/>
          <w:bCs/>
          <w:sz w:val="24"/>
          <w:szCs w:val="24"/>
          <w:lang w:val="ru-RU" w:eastAsia="ru-RU"/>
        </w:rPr>
        <w:t>учебно-методическую</w:t>
      </w:r>
      <w:r w:rsidR="009A123F" w:rsidRPr="00B54517">
        <w:rPr>
          <w:rFonts w:eastAsia="Times New Roman"/>
          <w:bCs/>
          <w:sz w:val="24"/>
          <w:szCs w:val="24"/>
          <w:lang w:val="ru-RU" w:eastAsia="ru-RU"/>
        </w:rPr>
        <w:t xml:space="preserve"> документаци</w:t>
      </w:r>
      <w:r w:rsidR="00B8684B" w:rsidRPr="00B54517">
        <w:rPr>
          <w:rFonts w:eastAsia="Times New Roman"/>
          <w:bCs/>
          <w:sz w:val="24"/>
          <w:szCs w:val="24"/>
          <w:lang w:val="ru-RU" w:eastAsia="ru-RU"/>
        </w:rPr>
        <w:t>ю</w:t>
      </w:r>
      <w:r w:rsidR="009A123F" w:rsidRPr="00B54517">
        <w:rPr>
          <w:rFonts w:eastAsia="Times New Roman"/>
          <w:bCs/>
          <w:sz w:val="24"/>
          <w:szCs w:val="24"/>
          <w:lang w:val="ru-RU" w:eastAsia="ru-RU"/>
        </w:rPr>
        <w:t xml:space="preserve"> и материалы.</w:t>
      </w:r>
    </w:p>
    <w:p w:rsidR="008C7188" w:rsidRPr="00B54517" w:rsidRDefault="008C7188" w:rsidP="004503EF">
      <w:pPr>
        <w:suppressAutoHyphens w:val="0"/>
        <w:ind w:firstLine="567"/>
        <w:jc w:val="both"/>
        <w:rPr>
          <w:rFonts w:eastAsia="Times New Roman"/>
          <w:sz w:val="24"/>
          <w:szCs w:val="24"/>
          <w:lang w:val="ru-RU" w:eastAsia="ru-RU"/>
        </w:rPr>
      </w:pPr>
    </w:p>
    <w:p w:rsidR="004503EF" w:rsidRDefault="004503EF" w:rsidP="004503EF">
      <w:pPr>
        <w:ind w:firstLine="567"/>
        <w:rPr>
          <w:sz w:val="24"/>
          <w:szCs w:val="24"/>
          <w:lang w:val="ru-RU" w:eastAsia="ru-RU"/>
        </w:rPr>
      </w:pPr>
    </w:p>
    <w:p w:rsidR="00BB11A2" w:rsidRPr="00A366FC" w:rsidRDefault="00BB11A2" w:rsidP="00BB11A2">
      <w:pPr>
        <w:tabs>
          <w:tab w:val="num" w:pos="851"/>
        </w:tabs>
        <w:suppressAutoHyphens w:val="0"/>
        <w:ind w:firstLine="567"/>
        <w:jc w:val="both"/>
        <w:rPr>
          <w:rFonts w:eastAsia="Times New Roman"/>
          <w:sz w:val="24"/>
          <w:szCs w:val="24"/>
          <w:lang w:val="ru-RU" w:eastAsia="en-US"/>
        </w:rPr>
      </w:pPr>
    </w:p>
    <w:p w:rsidR="00BB11A2" w:rsidRPr="00A366FC" w:rsidRDefault="00BB11A2" w:rsidP="00BB11A2">
      <w:pPr>
        <w:jc w:val="both"/>
        <w:rPr>
          <w:sz w:val="24"/>
          <w:szCs w:val="24"/>
          <w:lang w:val="ru-RU"/>
        </w:rPr>
      </w:pPr>
      <w:r w:rsidRPr="00A366FC">
        <w:rPr>
          <w:sz w:val="24"/>
          <w:szCs w:val="24"/>
          <w:lang w:val="ru-RU"/>
        </w:rPr>
        <w:t>Автор</w:t>
      </w:r>
      <w:r>
        <w:rPr>
          <w:sz w:val="24"/>
          <w:szCs w:val="24"/>
          <w:lang w:val="ru-RU"/>
        </w:rPr>
        <w:t xml:space="preserve">       </w:t>
      </w:r>
      <w:r w:rsidRPr="00A366FC">
        <w:rPr>
          <w:sz w:val="24"/>
          <w:szCs w:val="24"/>
          <w:lang w:val="ru-RU"/>
        </w:rPr>
        <w:t>____</w:t>
      </w:r>
      <w:r>
        <w:rPr>
          <w:sz w:val="24"/>
          <w:szCs w:val="24"/>
          <w:lang w:val="ru-RU"/>
        </w:rPr>
        <w:t xml:space="preserve">________________________________     </w:t>
      </w:r>
      <w:r w:rsidRPr="00A366FC">
        <w:rPr>
          <w:rFonts w:eastAsia="Times New Roman"/>
          <w:sz w:val="24"/>
          <w:szCs w:val="24"/>
          <w:lang w:val="ru-RU" w:eastAsia="ru-RU"/>
        </w:rPr>
        <w:t>к.ю.н. В.В. Воронин</w:t>
      </w:r>
    </w:p>
    <w:p w:rsidR="00BB11A2" w:rsidRPr="00824402" w:rsidRDefault="00BB11A2" w:rsidP="00BB11A2">
      <w:pPr>
        <w:jc w:val="both"/>
        <w:rPr>
          <w:sz w:val="24"/>
          <w:szCs w:val="24"/>
          <w:lang w:val="ru-RU"/>
        </w:rPr>
      </w:pPr>
      <w:r w:rsidRPr="00A366FC">
        <w:rPr>
          <w:sz w:val="24"/>
          <w:szCs w:val="24"/>
          <w:lang w:val="ru-RU"/>
        </w:rPr>
        <w:t>Рецензент__________________________________</w:t>
      </w:r>
      <w:r>
        <w:rPr>
          <w:sz w:val="24"/>
          <w:szCs w:val="24"/>
          <w:lang w:val="ru-RU"/>
        </w:rPr>
        <w:t xml:space="preserve">__      </w:t>
      </w:r>
      <w:r w:rsidRPr="00824402">
        <w:rPr>
          <w:sz w:val="24"/>
          <w:szCs w:val="24"/>
          <w:lang w:val="ru-RU"/>
        </w:rPr>
        <w:t>д.ю.н., профессор  В.И. Шаров</w:t>
      </w:r>
    </w:p>
    <w:p w:rsidR="00BB11A2" w:rsidRPr="00824402" w:rsidRDefault="00BB11A2" w:rsidP="00BB11A2">
      <w:pPr>
        <w:jc w:val="both"/>
        <w:rPr>
          <w:sz w:val="24"/>
          <w:szCs w:val="24"/>
          <w:lang w:val="ru-RU"/>
        </w:rPr>
      </w:pPr>
      <w:r>
        <w:rPr>
          <w:sz w:val="24"/>
          <w:szCs w:val="24"/>
          <w:lang w:val="ru-RU"/>
        </w:rPr>
        <w:t xml:space="preserve">                                                                                               </w:t>
      </w:r>
      <w:r w:rsidRPr="00824402">
        <w:rPr>
          <w:sz w:val="24"/>
          <w:szCs w:val="24"/>
          <w:lang w:val="ru-RU"/>
        </w:rPr>
        <w:t>начальник ЭКЦ ГУ МВД России</w:t>
      </w:r>
    </w:p>
    <w:p w:rsidR="00BB11A2" w:rsidRDefault="00BB11A2" w:rsidP="00BB11A2">
      <w:pPr>
        <w:ind w:left="5529" w:hanging="573"/>
        <w:jc w:val="both"/>
        <w:rPr>
          <w:sz w:val="24"/>
          <w:szCs w:val="24"/>
          <w:lang w:val="ru-RU"/>
        </w:rPr>
      </w:pPr>
      <w:r w:rsidRPr="00824402">
        <w:rPr>
          <w:sz w:val="24"/>
          <w:szCs w:val="24"/>
          <w:lang w:val="ru-RU"/>
        </w:rPr>
        <w:t xml:space="preserve"> </w:t>
      </w:r>
      <w:r>
        <w:rPr>
          <w:sz w:val="24"/>
          <w:szCs w:val="24"/>
          <w:lang w:val="ru-RU"/>
        </w:rPr>
        <w:t xml:space="preserve">       </w:t>
      </w:r>
      <w:r w:rsidRPr="00824402">
        <w:rPr>
          <w:sz w:val="24"/>
          <w:szCs w:val="24"/>
          <w:lang w:val="ru-RU"/>
        </w:rPr>
        <w:t xml:space="preserve">     по Нижегородской области</w:t>
      </w:r>
    </w:p>
    <w:p w:rsidR="00BB11A2" w:rsidRPr="00824402" w:rsidRDefault="00BB11A2" w:rsidP="00BB11A2">
      <w:pPr>
        <w:ind w:left="5529" w:hanging="573"/>
        <w:jc w:val="both"/>
        <w:rPr>
          <w:sz w:val="24"/>
          <w:szCs w:val="24"/>
          <w:lang w:val="ru-RU"/>
        </w:rPr>
      </w:pPr>
      <w:r>
        <w:rPr>
          <w:sz w:val="24"/>
          <w:szCs w:val="24"/>
          <w:lang w:val="ru-RU"/>
        </w:rPr>
        <w:t xml:space="preserve">             полковник полиции</w:t>
      </w:r>
    </w:p>
    <w:p w:rsidR="00BB11A2" w:rsidRPr="00824402" w:rsidRDefault="00BB11A2" w:rsidP="00BB11A2">
      <w:pPr>
        <w:jc w:val="both"/>
        <w:rPr>
          <w:sz w:val="24"/>
          <w:szCs w:val="24"/>
          <w:lang w:val="ru-RU"/>
        </w:rPr>
      </w:pPr>
      <w:r>
        <w:rPr>
          <w:sz w:val="24"/>
          <w:szCs w:val="24"/>
          <w:lang w:val="ru-RU"/>
        </w:rPr>
        <w:t xml:space="preserve">                  ____________________________________</w:t>
      </w:r>
      <w:r w:rsidRPr="00824402">
        <w:rPr>
          <w:sz w:val="24"/>
          <w:szCs w:val="24"/>
          <w:lang w:val="ru-RU"/>
        </w:rPr>
        <w:t xml:space="preserve">      В.В. Соколов </w:t>
      </w:r>
    </w:p>
    <w:p w:rsidR="00BB11A2" w:rsidRDefault="00BB11A2" w:rsidP="00BB11A2">
      <w:pPr>
        <w:jc w:val="both"/>
        <w:rPr>
          <w:sz w:val="24"/>
          <w:szCs w:val="24"/>
          <w:lang w:val="ru-RU"/>
        </w:rPr>
      </w:pPr>
    </w:p>
    <w:p w:rsidR="00BB11A2" w:rsidRPr="00A366FC" w:rsidRDefault="00BB11A2" w:rsidP="00BB11A2">
      <w:pPr>
        <w:jc w:val="both"/>
        <w:rPr>
          <w:sz w:val="24"/>
          <w:szCs w:val="24"/>
          <w:lang w:val="ru-RU"/>
        </w:rPr>
      </w:pPr>
      <w:r w:rsidRPr="00A366FC">
        <w:rPr>
          <w:rFonts w:eastAsia="Times New Roman"/>
          <w:sz w:val="24"/>
          <w:szCs w:val="24"/>
          <w:lang w:val="ru-RU" w:eastAsia="ru-RU"/>
        </w:rPr>
        <w:t>д.ю.н. А.Ю. Арефьев</w:t>
      </w:r>
    </w:p>
    <w:p w:rsidR="00BB11A2" w:rsidRPr="00A366FC" w:rsidRDefault="00BB11A2" w:rsidP="00BB11A2">
      <w:pPr>
        <w:jc w:val="both"/>
        <w:rPr>
          <w:sz w:val="24"/>
          <w:szCs w:val="24"/>
          <w:lang w:val="ru-RU"/>
        </w:rPr>
      </w:pPr>
      <w:r w:rsidRPr="00A366FC">
        <w:rPr>
          <w:sz w:val="24"/>
          <w:szCs w:val="24"/>
          <w:lang w:val="ru-RU"/>
        </w:rPr>
        <w:t>Заведующий кафедрой_____________________________к.ю.н</w:t>
      </w:r>
      <w:r>
        <w:rPr>
          <w:sz w:val="24"/>
          <w:szCs w:val="24"/>
          <w:lang w:val="ru-RU"/>
        </w:rPr>
        <w:t>, доцент</w:t>
      </w:r>
      <w:r w:rsidRPr="00A366FC">
        <w:rPr>
          <w:sz w:val="24"/>
          <w:szCs w:val="24"/>
          <w:lang w:val="ru-RU"/>
        </w:rPr>
        <w:t>. В.А. Юматов</w:t>
      </w:r>
    </w:p>
    <w:p w:rsidR="00BB11A2" w:rsidRDefault="00BB11A2" w:rsidP="00BB11A2">
      <w:pPr>
        <w:rPr>
          <w:sz w:val="24"/>
          <w:szCs w:val="24"/>
          <w:lang w:val="ru-RU"/>
        </w:rPr>
      </w:pPr>
    </w:p>
    <w:p w:rsidR="00BB11A2" w:rsidRPr="00A366FC" w:rsidRDefault="00BB11A2" w:rsidP="00BB11A2">
      <w:pPr>
        <w:rPr>
          <w:sz w:val="24"/>
          <w:szCs w:val="24"/>
          <w:lang w:val="ru-RU"/>
        </w:rPr>
      </w:pPr>
    </w:p>
    <w:p w:rsidR="00BB11A2" w:rsidRPr="00DC232C" w:rsidRDefault="00BB11A2" w:rsidP="00BB11A2">
      <w:pPr>
        <w:spacing w:after="160" w:line="259" w:lineRule="auto"/>
        <w:jc w:val="both"/>
        <w:rPr>
          <w:sz w:val="24"/>
          <w:lang w:val="ru-RU" w:eastAsia="en-US"/>
        </w:rPr>
      </w:pPr>
      <w:r w:rsidRPr="00DC232C">
        <w:rPr>
          <w:color w:val="000000"/>
          <w:sz w:val="24"/>
          <w:szCs w:val="23"/>
          <w:shd w:val="clear" w:color="auto" w:fill="FFFFFF"/>
          <w:lang w:val="ru-RU" w:eastAsia="en-US"/>
        </w:rPr>
        <w:t>Рабочая программа одобрена на заседании Учебно-методической комиссии юридического факультета от 11.06.2021</w:t>
      </w:r>
      <w:r w:rsidRPr="005B690B">
        <w:rPr>
          <w:color w:val="000000"/>
          <w:sz w:val="24"/>
          <w:szCs w:val="23"/>
          <w:shd w:val="clear" w:color="auto" w:fill="FFFFFF"/>
          <w:lang w:eastAsia="en-US"/>
        </w:rPr>
        <w:t> </w:t>
      </w:r>
      <w:r w:rsidRPr="00DC232C">
        <w:rPr>
          <w:color w:val="000000"/>
          <w:sz w:val="24"/>
          <w:szCs w:val="23"/>
          <w:shd w:val="clear" w:color="auto" w:fill="FFFFFF"/>
          <w:lang w:val="ru-RU" w:eastAsia="en-US"/>
        </w:rPr>
        <w:t>года, протокол № 75.</w:t>
      </w:r>
      <w:bookmarkStart w:id="0" w:name="_GoBack"/>
      <w:bookmarkEnd w:id="0"/>
    </w:p>
    <w:sectPr w:rsidR="00BB11A2" w:rsidRPr="00DC232C" w:rsidSect="00F72C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4A2" w:rsidRDefault="000F14A2" w:rsidP="00682850">
      <w:r>
        <w:separator/>
      </w:r>
    </w:p>
  </w:endnote>
  <w:endnote w:type="continuationSeparator" w:id="0">
    <w:p w:rsidR="000F14A2" w:rsidRDefault="000F14A2" w:rsidP="0068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_Timer">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4A2" w:rsidRDefault="000F14A2" w:rsidP="00682850">
      <w:r>
        <w:separator/>
      </w:r>
    </w:p>
  </w:footnote>
  <w:footnote w:type="continuationSeparator" w:id="0">
    <w:p w:rsidR="000F14A2" w:rsidRDefault="000F14A2" w:rsidP="0068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7B4A39"/>
    <w:multiLevelType w:val="hybridMultilevel"/>
    <w:tmpl w:val="859AF534"/>
    <w:lvl w:ilvl="0" w:tplc="F0DE0CC6">
      <w:start w:val="1"/>
      <w:numFmt w:val="decimal"/>
      <w:lvlText w:val="%1."/>
      <w:lvlJc w:val="left"/>
      <w:pPr>
        <w:ind w:left="502" w:hanging="360"/>
      </w:pPr>
      <w:rPr>
        <w:rFonts w:ascii="Times New Roman" w:eastAsia="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D227D"/>
    <w:multiLevelType w:val="hybridMultilevel"/>
    <w:tmpl w:val="8D88034C"/>
    <w:lvl w:ilvl="0" w:tplc="008C3BE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9A12015"/>
    <w:multiLevelType w:val="hybridMultilevel"/>
    <w:tmpl w:val="061CD542"/>
    <w:lvl w:ilvl="0" w:tplc="B6046F44">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6442FF"/>
    <w:multiLevelType w:val="multilevel"/>
    <w:tmpl w:val="34FAA768"/>
    <w:lvl w:ilvl="0">
      <w:start w:val="1"/>
      <w:numFmt w:val="decimal"/>
      <w:lvlText w:val="%1."/>
      <w:lvlJc w:val="left"/>
      <w:pPr>
        <w:ind w:left="1041" w:hanging="360"/>
      </w:pPr>
    </w:lvl>
    <w:lvl w:ilvl="1">
      <w:start w:val="3"/>
      <w:numFmt w:val="decimal"/>
      <w:isLgl/>
      <w:lvlText w:val="%1.%2"/>
      <w:lvlJc w:val="left"/>
      <w:pPr>
        <w:ind w:left="1011" w:hanging="585"/>
      </w:pPr>
      <w:rPr>
        <w:rFonts w:hint="default"/>
      </w:rPr>
    </w:lvl>
    <w:lvl w:ilvl="2">
      <w:start w:val="1"/>
      <w:numFmt w:val="decimal"/>
      <w:isLgl/>
      <w:lvlText w:val="%1.%2.%3"/>
      <w:lvlJc w:val="left"/>
      <w:pPr>
        <w:ind w:left="1401" w:hanging="720"/>
      </w:pPr>
      <w:rPr>
        <w:rFonts w:hint="default"/>
      </w:rPr>
    </w:lvl>
    <w:lvl w:ilvl="3">
      <w:start w:val="1"/>
      <w:numFmt w:val="decimal"/>
      <w:isLgl/>
      <w:lvlText w:val="%1.%2.%3.%4"/>
      <w:lvlJc w:val="left"/>
      <w:pPr>
        <w:ind w:left="1761" w:hanging="1080"/>
      </w:pPr>
      <w:rPr>
        <w:rFonts w:hint="default"/>
      </w:rPr>
    </w:lvl>
    <w:lvl w:ilvl="4">
      <w:start w:val="1"/>
      <w:numFmt w:val="decimal"/>
      <w:isLgl/>
      <w:lvlText w:val="%1.%2.%3.%4.%5"/>
      <w:lvlJc w:val="left"/>
      <w:pPr>
        <w:ind w:left="1761" w:hanging="1080"/>
      </w:pPr>
      <w:rPr>
        <w:rFonts w:hint="default"/>
      </w:rPr>
    </w:lvl>
    <w:lvl w:ilvl="5">
      <w:start w:val="1"/>
      <w:numFmt w:val="decimal"/>
      <w:isLgl/>
      <w:lvlText w:val="%1.%2.%3.%4.%5.%6"/>
      <w:lvlJc w:val="left"/>
      <w:pPr>
        <w:ind w:left="2121" w:hanging="1440"/>
      </w:pPr>
      <w:rPr>
        <w:rFonts w:hint="default"/>
      </w:rPr>
    </w:lvl>
    <w:lvl w:ilvl="6">
      <w:start w:val="1"/>
      <w:numFmt w:val="decimal"/>
      <w:isLgl/>
      <w:lvlText w:val="%1.%2.%3.%4.%5.%6.%7"/>
      <w:lvlJc w:val="left"/>
      <w:pPr>
        <w:ind w:left="2121" w:hanging="1440"/>
      </w:pPr>
      <w:rPr>
        <w:rFonts w:hint="default"/>
      </w:rPr>
    </w:lvl>
    <w:lvl w:ilvl="7">
      <w:start w:val="1"/>
      <w:numFmt w:val="decimal"/>
      <w:isLgl/>
      <w:lvlText w:val="%1.%2.%3.%4.%5.%6.%7.%8"/>
      <w:lvlJc w:val="left"/>
      <w:pPr>
        <w:ind w:left="2481" w:hanging="1800"/>
      </w:pPr>
      <w:rPr>
        <w:rFonts w:hint="default"/>
      </w:rPr>
    </w:lvl>
    <w:lvl w:ilvl="8">
      <w:start w:val="1"/>
      <w:numFmt w:val="decimal"/>
      <w:isLgl/>
      <w:lvlText w:val="%1.%2.%3.%4.%5.%6.%7.%8.%9"/>
      <w:lvlJc w:val="left"/>
      <w:pPr>
        <w:ind w:left="2841" w:hanging="2160"/>
      </w:pPr>
      <w:rPr>
        <w:rFonts w:hint="default"/>
      </w:rPr>
    </w:lvl>
  </w:abstractNum>
  <w:abstractNum w:abstractNumId="6" w15:restartNumberingAfterBreak="0">
    <w:nsid w:val="0FFE32EA"/>
    <w:multiLevelType w:val="hybridMultilevel"/>
    <w:tmpl w:val="4CCA3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D75FB3"/>
    <w:multiLevelType w:val="hybridMultilevel"/>
    <w:tmpl w:val="53762D38"/>
    <w:lvl w:ilvl="0" w:tplc="548E51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D82C5C"/>
    <w:multiLevelType w:val="hybridMultilevel"/>
    <w:tmpl w:val="A90E30BC"/>
    <w:lvl w:ilvl="0" w:tplc="84901122">
      <w:start w:val="12"/>
      <w:numFmt w:val="decimal"/>
      <w:lvlText w:val="%1."/>
      <w:lvlJc w:val="left"/>
      <w:pPr>
        <w:ind w:left="1019" w:hanging="375"/>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1D243371"/>
    <w:multiLevelType w:val="hybridMultilevel"/>
    <w:tmpl w:val="5D342E0E"/>
    <w:lvl w:ilvl="0" w:tplc="40741424">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E613236"/>
    <w:multiLevelType w:val="hybridMultilevel"/>
    <w:tmpl w:val="23200A1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1E6531B0"/>
    <w:multiLevelType w:val="hybridMultilevel"/>
    <w:tmpl w:val="44A839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E7777BF"/>
    <w:multiLevelType w:val="hybridMultilevel"/>
    <w:tmpl w:val="734819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1311A8D"/>
    <w:multiLevelType w:val="hybridMultilevel"/>
    <w:tmpl w:val="6902E258"/>
    <w:lvl w:ilvl="0" w:tplc="008C3BE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9235181"/>
    <w:multiLevelType w:val="hybridMultilevel"/>
    <w:tmpl w:val="4FAAA5FE"/>
    <w:lvl w:ilvl="0" w:tplc="40741424">
      <w:start w:val="1"/>
      <w:numFmt w:val="decimal"/>
      <w:lvlText w:val="%1."/>
      <w:lvlJc w:val="left"/>
      <w:pPr>
        <w:tabs>
          <w:tab w:val="num" w:pos="720"/>
        </w:tabs>
        <w:ind w:left="720" w:hanging="360"/>
      </w:pPr>
      <w:rPr>
        <w:rFonts w:hint="default"/>
        <w:sz w:val="24"/>
      </w:rPr>
    </w:lvl>
    <w:lvl w:ilvl="1" w:tplc="008C3BEA">
      <w:start w:val="1"/>
      <w:numFmt w:val="decimal"/>
      <w:lvlText w:val="%2."/>
      <w:lvlJc w:val="left"/>
      <w:pPr>
        <w:tabs>
          <w:tab w:val="num" w:pos="1440"/>
        </w:tabs>
        <w:ind w:left="1440" w:hanging="360"/>
      </w:pPr>
      <w:rPr>
        <w:rFonts w:hint="default"/>
        <w:b w:val="0"/>
        <w:sz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8B3717"/>
    <w:multiLevelType w:val="hybridMultilevel"/>
    <w:tmpl w:val="5C8E348A"/>
    <w:lvl w:ilvl="0" w:tplc="73C6F486">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0F4A53"/>
    <w:multiLevelType w:val="hybridMultilevel"/>
    <w:tmpl w:val="D8ACC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C6245B"/>
    <w:multiLevelType w:val="hybridMultilevel"/>
    <w:tmpl w:val="43D831D2"/>
    <w:lvl w:ilvl="0" w:tplc="7D36E120">
      <w:start w:val="3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7D1067"/>
    <w:multiLevelType w:val="hybridMultilevel"/>
    <w:tmpl w:val="F026A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940F2C"/>
    <w:multiLevelType w:val="hybridMultilevel"/>
    <w:tmpl w:val="BF26C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52513D"/>
    <w:multiLevelType w:val="hybridMultilevel"/>
    <w:tmpl w:val="D5523474"/>
    <w:lvl w:ilvl="0" w:tplc="D08048B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B492A06"/>
    <w:multiLevelType w:val="hybridMultilevel"/>
    <w:tmpl w:val="E2BCCAD4"/>
    <w:lvl w:ilvl="0" w:tplc="69C87C02">
      <w:start w:val="28"/>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15:restartNumberingAfterBreak="0">
    <w:nsid w:val="3D202B26"/>
    <w:multiLevelType w:val="hybridMultilevel"/>
    <w:tmpl w:val="515231C8"/>
    <w:lvl w:ilvl="0" w:tplc="A216ADF0">
      <w:start w:val="1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3DEE12DA"/>
    <w:multiLevelType w:val="hybridMultilevel"/>
    <w:tmpl w:val="F4FACF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19F2255"/>
    <w:multiLevelType w:val="hybridMultilevel"/>
    <w:tmpl w:val="BD669A1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8413670"/>
    <w:multiLevelType w:val="hybridMultilevel"/>
    <w:tmpl w:val="21ECD49E"/>
    <w:lvl w:ilvl="0" w:tplc="30F2FD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69239B"/>
    <w:multiLevelType w:val="multilevel"/>
    <w:tmpl w:val="4B903F3A"/>
    <w:lvl w:ilvl="0">
      <w:start w:val="5"/>
      <w:numFmt w:val="decimal"/>
      <w:lvlText w:val="%1."/>
      <w:lvlJc w:val="left"/>
      <w:pPr>
        <w:ind w:left="360" w:hanging="360"/>
      </w:pPr>
      <w:rPr>
        <w:rFonts w:hint="default"/>
        <w:b/>
        <w:i w:val="0"/>
        <w:color w:val="auto"/>
        <w:sz w:val="24"/>
      </w:rPr>
    </w:lvl>
    <w:lvl w:ilvl="1">
      <w:start w:val="2"/>
      <w:numFmt w:val="decimal"/>
      <w:lvlText w:val="%1.%2."/>
      <w:lvlJc w:val="left"/>
      <w:pPr>
        <w:ind w:left="644" w:hanging="360"/>
      </w:pPr>
      <w:rPr>
        <w:rFonts w:hint="default"/>
        <w:b/>
        <w:i w:val="0"/>
        <w:color w:val="auto"/>
        <w:sz w:val="24"/>
      </w:rPr>
    </w:lvl>
    <w:lvl w:ilvl="2">
      <w:start w:val="1"/>
      <w:numFmt w:val="decimal"/>
      <w:lvlText w:val="%1.%2.%3."/>
      <w:lvlJc w:val="left"/>
      <w:pPr>
        <w:ind w:left="1288" w:hanging="720"/>
      </w:pPr>
      <w:rPr>
        <w:rFonts w:hint="default"/>
        <w:b/>
        <w:i w:val="0"/>
        <w:color w:val="auto"/>
        <w:sz w:val="24"/>
      </w:rPr>
    </w:lvl>
    <w:lvl w:ilvl="3">
      <w:start w:val="1"/>
      <w:numFmt w:val="decimal"/>
      <w:lvlText w:val="%1.%2.%3.%4."/>
      <w:lvlJc w:val="left"/>
      <w:pPr>
        <w:ind w:left="1572" w:hanging="720"/>
      </w:pPr>
      <w:rPr>
        <w:rFonts w:hint="default"/>
        <w:b/>
        <w:i w:val="0"/>
        <w:color w:val="auto"/>
        <w:sz w:val="24"/>
      </w:rPr>
    </w:lvl>
    <w:lvl w:ilvl="4">
      <w:start w:val="1"/>
      <w:numFmt w:val="decimal"/>
      <w:lvlText w:val="%1.%2.%3.%4.%5."/>
      <w:lvlJc w:val="left"/>
      <w:pPr>
        <w:ind w:left="2216" w:hanging="1080"/>
      </w:pPr>
      <w:rPr>
        <w:rFonts w:hint="default"/>
        <w:b/>
        <w:i w:val="0"/>
        <w:color w:val="auto"/>
        <w:sz w:val="24"/>
      </w:rPr>
    </w:lvl>
    <w:lvl w:ilvl="5">
      <w:start w:val="1"/>
      <w:numFmt w:val="decimal"/>
      <w:lvlText w:val="%1.%2.%3.%4.%5.%6."/>
      <w:lvlJc w:val="left"/>
      <w:pPr>
        <w:ind w:left="2500" w:hanging="1080"/>
      </w:pPr>
      <w:rPr>
        <w:rFonts w:hint="default"/>
        <w:b/>
        <w:i w:val="0"/>
        <w:color w:val="auto"/>
        <w:sz w:val="24"/>
      </w:rPr>
    </w:lvl>
    <w:lvl w:ilvl="6">
      <w:start w:val="1"/>
      <w:numFmt w:val="decimal"/>
      <w:lvlText w:val="%1.%2.%3.%4.%5.%6.%7."/>
      <w:lvlJc w:val="left"/>
      <w:pPr>
        <w:ind w:left="2784" w:hanging="1080"/>
      </w:pPr>
      <w:rPr>
        <w:rFonts w:hint="default"/>
        <w:b/>
        <w:i w:val="0"/>
        <w:color w:val="auto"/>
        <w:sz w:val="24"/>
      </w:rPr>
    </w:lvl>
    <w:lvl w:ilvl="7">
      <w:start w:val="1"/>
      <w:numFmt w:val="decimal"/>
      <w:lvlText w:val="%1.%2.%3.%4.%5.%6.%7.%8."/>
      <w:lvlJc w:val="left"/>
      <w:pPr>
        <w:ind w:left="3428" w:hanging="1440"/>
      </w:pPr>
      <w:rPr>
        <w:rFonts w:hint="default"/>
        <w:b/>
        <w:i w:val="0"/>
        <w:color w:val="auto"/>
        <w:sz w:val="24"/>
      </w:rPr>
    </w:lvl>
    <w:lvl w:ilvl="8">
      <w:start w:val="1"/>
      <w:numFmt w:val="decimal"/>
      <w:lvlText w:val="%1.%2.%3.%4.%5.%6.%7.%8.%9."/>
      <w:lvlJc w:val="left"/>
      <w:pPr>
        <w:ind w:left="3712" w:hanging="1440"/>
      </w:pPr>
      <w:rPr>
        <w:rFonts w:hint="default"/>
        <w:b/>
        <w:i w:val="0"/>
        <w:color w:val="auto"/>
        <w:sz w:val="24"/>
      </w:rPr>
    </w:lvl>
  </w:abstractNum>
  <w:abstractNum w:abstractNumId="27" w15:restartNumberingAfterBreak="0">
    <w:nsid w:val="513E0458"/>
    <w:multiLevelType w:val="hybridMultilevel"/>
    <w:tmpl w:val="C1820C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9EC0D5C"/>
    <w:multiLevelType w:val="hybridMultilevel"/>
    <w:tmpl w:val="816228B2"/>
    <w:lvl w:ilvl="0" w:tplc="0419000F">
      <w:start w:val="1"/>
      <w:numFmt w:val="decimal"/>
      <w:lvlText w:val="%1."/>
      <w:lvlJc w:val="left"/>
      <w:pPr>
        <w:ind w:left="64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9" w15:restartNumberingAfterBreak="0">
    <w:nsid w:val="5AD308F4"/>
    <w:multiLevelType w:val="hybridMultilevel"/>
    <w:tmpl w:val="FCFE6524"/>
    <w:lvl w:ilvl="0" w:tplc="10C81F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3A20A60"/>
    <w:multiLevelType w:val="hybridMultilevel"/>
    <w:tmpl w:val="486E1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7D94152"/>
    <w:multiLevelType w:val="hybridMultilevel"/>
    <w:tmpl w:val="7C60F580"/>
    <w:lvl w:ilvl="0" w:tplc="33F46426">
      <w:start w:val="1"/>
      <w:numFmt w:val="decimal"/>
      <w:lvlText w:val="%1."/>
      <w:lvlJc w:val="left"/>
      <w:pPr>
        <w:tabs>
          <w:tab w:val="num" w:pos="795"/>
        </w:tabs>
        <w:ind w:left="795" w:hanging="435"/>
      </w:pPr>
      <w:rPr>
        <w:rFonts w:hint="default"/>
      </w:rPr>
    </w:lvl>
    <w:lvl w:ilvl="1" w:tplc="008C3BEA">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9672BDB"/>
    <w:multiLevelType w:val="hybridMultilevel"/>
    <w:tmpl w:val="4D504BBA"/>
    <w:lvl w:ilvl="0" w:tplc="008C3BEA">
      <w:start w:val="1"/>
      <w:numFmt w:val="decimal"/>
      <w:lvlText w:val="%1."/>
      <w:lvlJc w:val="left"/>
      <w:pPr>
        <w:tabs>
          <w:tab w:val="num" w:pos="1440"/>
        </w:tabs>
        <w:ind w:left="1440" w:hanging="360"/>
      </w:pPr>
      <w:rPr>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7EC76BBB"/>
    <w:multiLevelType w:val="hybridMultilevel"/>
    <w:tmpl w:val="6372A524"/>
    <w:lvl w:ilvl="0" w:tplc="0D1E819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4"/>
  </w:num>
  <w:num w:numId="5">
    <w:abstractNumId w:val="32"/>
  </w:num>
  <w:num w:numId="6">
    <w:abstractNumId w:val="27"/>
  </w:num>
  <w:num w:numId="7">
    <w:abstractNumId w:val="11"/>
  </w:num>
  <w:num w:numId="8">
    <w:abstractNumId w:val="31"/>
  </w:num>
  <w:num w:numId="9">
    <w:abstractNumId w:val="14"/>
  </w:num>
  <w:num w:numId="10">
    <w:abstractNumId w:val="13"/>
  </w:num>
  <w:num w:numId="11">
    <w:abstractNumId w:val="2"/>
  </w:num>
  <w:num w:numId="12">
    <w:abstractNumId w:val="9"/>
  </w:num>
  <w:num w:numId="13">
    <w:abstractNumId w:val="30"/>
  </w:num>
  <w:num w:numId="14">
    <w:abstractNumId w:val="23"/>
  </w:num>
  <w:num w:numId="15">
    <w:abstractNumId w:val="12"/>
  </w:num>
  <w:num w:numId="16">
    <w:abstractNumId w:val="10"/>
  </w:num>
  <w:num w:numId="17">
    <w:abstractNumId w:val="7"/>
  </w:num>
  <w:num w:numId="18">
    <w:abstractNumId w:val="20"/>
  </w:num>
  <w:num w:numId="19">
    <w:abstractNumId w:val="26"/>
  </w:num>
  <w:num w:numId="20">
    <w:abstractNumId w:val="28"/>
  </w:num>
  <w:num w:numId="21">
    <w:abstractNumId w:val="22"/>
  </w:num>
  <w:num w:numId="22">
    <w:abstractNumId w:val="8"/>
  </w:num>
  <w:num w:numId="23">
    <w:abstractNumId w:val="21"/>
  </w:num>
  <w:num w:numId="24">
    <w:abstractNumId w:val="17"/>
  </w:num>
  <w:num w:numId="25">
    <w:abstractNumId w:val="33"/>
  </w:num>
  <w:num w:numId="26">
    <w:abstractNumId w:val="25"/>
  </w:num>
  <w:num w:numId="27">
    <w:abstractNumId w:val="15"/>
  </w:num>
  <w:num w:numId="28">
    <w:abstractNumId w:val="3"/>
  </w:num>
  <w:num w:numId="29">
    <w:abstractNumId w:val="1"/>
  </w:num>
  <w:num w:numId="30">
    <w:abstractNumId w:val="18"/>
  </w:num>
  <w:num w:numId="31">
    <w:abstractNumId w:val="19"/>
  </w:num>
  <w:num w:numId="32">
    <w:abstractNumId w:val="6"/>
  </w:num>
  <w:num w:numId="33">
    <w:abstractNumId w:val="16"/>
  </w:num>
  <w:num w:numId="34">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E48B9"/>
    <w:rsid w:val="00004953"/>
    <w:rsid w:val="000069C4"/>
    <w:rsid w:val="00006D21"/>
    <w:rsid w:val="00012B2E"/>
    <w:rsid w:val="00015A3E"/>
    <w:rsid w:val="00017A02"/>
    <w:rsid w:val="00021957"/>
    <w:rsid w:val="0002772A"/>
    <w:rsid w:val="00033553"/>
    <w:rsid w:val="00037EB9"/>
    <w:rsid w:val="00037F78"/>
    <w:rsid w:val="00043F56"/>
    <w:rsid w:val="00053D39"/>
    <w:rsid w:val="0005691B"/>
    <w:rsid w:val="000765D2"/>
    <w:rsid w:val="000801F8"/>
    <w:rsid w:val="00082411"/>
    <w:rsid w:val="000845B9"/>
    <w:rsid w:val="000861DE"/>
    <w:rsid w:val="00086DA6"/>
    <w:rsid w:val="0009263C"/>
    <w:rsid w:val="0009277A"/>
    <w:rsid w:val="00097E6E"/>
    <w:rsid w:val="000A3051"/>
    <w:rsid w:val="000A4BAA"/>
    <w:rsid w:val="000A591D"/>
    <w:rsid w:val="000C70D1"/>
    <w:rsid w:val="000D25FF"/>
    <w:rsid w:val="000E75CE"/>
    <w:rsid w:val="000F14A2"/>
    <w:rsid w:val="000F2AB6"/>
    <w:rsid w:val="00100FA0"/>
    <w:rsid w:val="00103535"/>
    <w:rsid w:val="00105CEF"/>
    <w:rsid w:val="00106F70"/>
    <w:rsid w:val="001206B4"/>
    <w:rsid w:val="00120BF0"/>
    <w:rsid w:val="0012496B"/>
    <w:rsid w:val="00134BD8"/>
    <w:rsid w:val="00141CF1"/>
    <w:rsid w:val="00143FF8"/>
    <w:rsid w:val="001461CD"/>
    <w:rsid w:val="00150548"/>
    <w:rsid w:val="0015567A"/>
    <w:rsid w:val="00161DBD"/>
    <w:rsid w:val="00163740"/>
    <w:rsid w:val="00165258"/>
    <w:rsid w:val="001660CB"/>
    <w:rsid w:val="00172FDE"/>
    <w:rsid w:val="00175508"/>
    <w:rsid w:val="0017619F"/>
    <w:rsid w:val="00182BFA"/>
    <w:rsid w:val="00192D84"/>
    <w:rsid w:val="001A543B"/>
    <w:rsid w:val="001B26CF"/>
    <w:rsid w:val="001C0C36"/>
    <w:rsid w:val="001C1E99"/>
    <w:rsid w:val="001D59BD"/>
    <w:rsid w:val="001D7FEF"/>
    <w:rsid w:val="001E6608"/>
    <w:rsid w:val="001F4025"/>
    <w:rsid w:val="001F4EAE"/>
    <w:rsid w:val="001F5357"/>
    <w:rsid w:val="001F5FA8"/>
    <w:rsid w:val="002052FF"/>
    <w:rsid w:val="00224389"/>
    <w:rsid w:val="00227FB0"/>
    <w:rsid w:val="00230381"/>
    <w:rsid w:val="0023499E"/>
    <w:rsid w:val="00234C7B"/>
    <w:rsid w:val="00236405"/>
    <w:rsid w:val="00244D59"/>
    <w:rsid w:val="00246F6C"/>
    <w:rsid w:val="00247CD2"/>
    <w:rsid w:val="00250F7F"/>
    <w:rsid w:val="00256003"/>
    <w:rsid w:val="002565DF"/>
    <w:rsid w:val="00267C54"/>
    <w:rsid w:val="00270670"/>
    <w:rsid w:val="0027773E"/>
    <w:rsid w:val="00283C51"/>
    <w:rsid w:val="002855CF"/>
    <w:rsid w:val="00297B7D"/>
    <w:rsid w:val="002A73CA"/>
    <w:rsid w:val="002C420D"/>
    <w:rsid w:val="002D0C71"/>
    <w:rsid w:val="002D4B92"/>
    <w:rsid w:val="002D50E6"/>
    <w:rsid w:val="002D58E6"/>
    <w:rsid w:val="002E2332"/>
    <w:rsid w:val="002E3439"/>
    <w:rsid w:val="00301205"/>
    <w:rsid w:val="003057BC"/>
    <w:rsid w:val="003078B9"/>
    <w:rsid w:val="0031134E"/>
    <w:rsid w:val="0032090D"/>
    <w:rsid w:val="00326B51"/>
    <w:rsid w:val="00336E33"/>
    <w:rsid w:val="00340B00"/>
    <w:rsid w:val="00345050"/>
    <w:rsid w:val="00345F00"/>
    <w:rsid w:val="003554E4"/>
    <w:rsid w:val="00356B62"/>
    <w:rsid w:val="00357922"/>
    <w:rsid w:val="00363EA7"/>
    <w:rsid w:val="003641CF"/>
    <w:rsid w:val="00375DA0"/>
    <w:rsid w:val="003760A8"/>
    <w:rsid w:val="00376201"/>
    <w:rsid w:val="00384D17"/>
    <w:rsid w:val="003865BF"/>
    <w:rsid w:val="00390A6D"/>
    <w:rsid w:val="003934BE"/>
    <w:rsid w:val="00393BC0"/>
    <w:rsid w:val="003A4A38"/>
    <w:rsid w:val="003A4DC8"/>
    <w:rsid w:val="003A71C3"/>
    <w:rsid w:val="003C0D1F"/>
    <w:rsid w:val="003C1B1F"/>
    <w:rsid w:val="003C292F"/>
    <w:rsid w:val="003C35D1"/>
    <w:rsid w:val="003D0E6E"/>
    <w:rsid w:val="0040715D"/>
    <w:rsid w:val="004117F7"/>
    <w:rsid w:val="0041282D"/>
    <w:rsid w:val="004135DA"/>
    <w:rsid w:val="00414758"/>
    <w:rsid w:val="00415A46"/>
    <w:rsid w:val="00421281"/>
    <w:rsid w:val="00424D9D"/>
    <w:rsid w:val="004260C8"/>
    <w:rsid w:val="004350A8"/>
    <w:rsid w:val="004407DC"/>
    <w:rsid w:val="00443422"/>
    <w:rsid w:val="004503EF"/>
    <w:rsid w:val="00452146"/>
    <w:rsid w:val="00457798"/>
    <w:rsid w:val="0046002C"/>
    <w:rsid w:val="00460842"/>
    <w:rsid w:val="00467D0E"/>
    <w:rsid w:val="00467EBA"/>
    <w:rsid w:val="004709E9"/>
    <w:rsid w:val="00471132"/>
    <w:rsid w:val="00472268"/>
    <w:rsid w:val="00483E09"/>
    <w:rsid w:val="00485972"/>
    <w:rsid w:val="00486790"/>
    <w:rsid w:val="00491267"/>
    <w:rsid w:val="004917F8"/>
    <w:rsid w:val="0049253E"/>
    <w:rsid w:val="00493112"/>
    <w:rsid w:val="004947D7"/>
    <w:rsid w:val="004A0ABC"/>
    <w:rsid w:val="004A1462"/>
    <w:rsid w:val="004A4AB9"/>
    <w:rsid w:val="004A5AF8"/>
    <w:rsid w:val="004B0042"/>
    <w:rsid w:val="004B1F02"/>
    <w:rsid w:val="004B25BD"/>
    <w:rsid w:val="004B3D96"/>
    <w:rsid w:val="004B41D0"/>
    <w:rsid w:val="004C11CB"/>
    <w:rsid w:val="004C373F"/>
    <w:rsid w:val="004C7C49"/>
    <w:rsid w:val="004D155C"/>
    <w:rsid w:val="004D55F9"/>
    <w:rsid w:val="004E008A"/>
    <w:rsid w:val="004E511D"/>
    <w:rsid w:val="004F5E28"/>
    <w:rsid w:val="00500CCA"/>
    <w:rsid w:val="00501408"/>
    <w:rsid w:val="005019A8"/>
    <w:rsid w:val="005019FB"/>
    <w:rsid w:val="0050407E"/>
    <w:rsid w:val="005058D9"/>
    <w:rsid w:val="00506385"/>
    <w:rsid w:val="005123ED"/>
    <w:rsid w:val="005176D7"/>
    <w:rsid w:val="00541044"/>
    <w:rsid w:val="0054155F"/>
    <w:rsid w:val="005452BA"/>
    <w:rsid w:val="00552B6A"/>
    <w:rsid w:val="00553CD4"/>
    <w:rsid w:val="00565D9A"/>
    <w:rsid w:val="005707E8"/>
    <w:rsid w:val="00573BD6"/>
    <w:rsid w:val="00574C8E"/>
    <w:rsid w:val="00576487"/>
    <w:rsid w:val="0057648B"/>
    <w:rsid w:val="00583D06"/>
    <w:rsid w:val="00584838"/>
    <w:rsid w:val="00584844"/>
    <w:rsid w:val="00596D75"/>
    <w:rsid w:val="005A38AC"/>
    <w:rsid w:val="005B30DB"/>
    <w:rsid w:val="005B7F5B"/>
    <w:rsid w:val="005C4594"/>
    <w:rsid w:val="005D0AB6"/>
    <w:rsid w:val="005D13CE"/>
    <w:rsid w:val="005D42A1"/>
    <w:rsid w:val="005D7D0F"/>
    <w:rsid w:val="005E0108"/>
    <w:rsid w:val="005E387D"/>
    <w:rsid w:val="005E61FB"/>
    <w:rsid w:val="005E6853"/>
    <w:rsid w:val="005E6E8B"/>
    <w:rsid w:val="005F7B80"/>
    <w:rsid w:val="005F7F6E"/>
    <w:rsid w:val="006002A7"/>
    <w:rsid w:val="00601789"/>
    <w:rsid w:val="00604901"/>
    <w:rsid w:val="0060684D"/>
    <w:rsid w:val="00607473"/>
    <w:rsid w:val="00626906"/>
    <w:rsid w:val="00637A5F"/>
    <w:rsid w:val="00643CBD"/>
    <w:rsid w:val="00650D98"/>
    <w:rsid w:val="00651CAA"/>
    <w:rsid w:val="006540EC"/>
    <w:rsid w:val="00655897"/>
    <w:rsid w:val="00660557"/>
    <w:rsid w:val="00664438"/>
    <w:rsid w:val="00674BAC"/>
    <w:rsid w:val="00682850"/>
    <w:rsid w:val="00685257"/>
    <w:rsid w:val="0069541D"/>
    <w:rsid w:val="006A0C4F"/>
    <w:rsid w:val="006A1775"/>
    <w:rsid w:val="006A2BE9"/>
    <w:rsid w:val="006A74F9"/>
    <w:rsid w:val="006B7E4C"/>
    <w:rsid w:val="006B7F82"/>
    <w:rsid w:val="006C1AAB"/>
    <w:rsid w:val="006C4163"/>
    <w:rsid w:val="006C4873"/>
    <w:rsid w:val="006D1EFF"/>
    <w:rsid w:val="006D2921"/>
    <w:rsid w:val="006F41E7"/>
    <w:rsid w:val="006F5F17"/>
    <w:rsid w:val="006F72CA"/>
    <w:rsid w:val="00705EFE"/>
    <w:rsid w:val="00705FD0"/>
    <w:rsid w:val="00710218"/>
    <w:rsid w:val="0072614B"/>
    <w:rsid w:val="00730CC7"/>
    <w:rsid w:val="00733C17"/>
    <w:rsid w:val="0074132D"/>
    <w:rsid w:val="00745829"/>
    <w:rsid w:val="00747696"/>
    <w:rsid w:val="00753DBE"/>
    <w:rsid w:val="007620AE"/>
    <w:rsid w:val="00770A9C"/>
    <w:rsid w:val="00774025"/>
    <w:rsid w:val="00782D3C"/>
    <w:rsid w:val="00794D8E"/>
    <w:rsid w:val="007A1C40"/>
    <w:rsid w:val="007A50B1"/>
    <w:rsid w:val="007B1D81"/>
    <w:rsid w:val="007C0758"/>
    <w:rsid w:val="007C673B"/>
    <w:rsid w:val="007E4F7C"/>
    <w:rsid w:val="007E78B4"/>
    <w:rsid w:val="008064C9"/>
    <w:rsid w:val="00810964"/>
    <w:rsid w:val="00815B7E"/>
    <w:rsid w:val="00823460"/>
    <w:rsid w:val="00834222"/>
    <w:rsid w:val="008347F3"/>
    <w:rsid w:val="00834E4D"/>
    <w:rsid w:val="00834FB5"/>
    <w:rsid w:val="00846559"/>
    <w:rsid w:val="00846856"/>
    <w:rsid w:val="00847CFD"/>
    <w:rsid w:val="00850574"/>
    <w:rsid w:val="00850E3F"/>
    <w:rsid w:val="00850E57"/>
    <w:rsid w:val="00861E61"/>
    <w:rsid w:val="00867C47"/>
    <w:rsid w:val="008703F2"/>
    <w:rsid w:val="008846D5"/>
    <w:rsid w:val="00897A7B"/>
    <w:rsid w:val="008A06E9"/>
    <w:rsid w:val="008B5E53"/>
    <w:rsid w:val="008C2A5E"/>
    <w:rsid w:val="008C7188"/>
    <w:rsid w:val="008C782C"/>
    <w:rsid w:val="008D0CF6"/>
    <w:rsid w:val="008D2D4F"/>
    <w:rsid w:val="008D4B63"/>
    <w:rsid w:val="008D76E7"/>
    <w:rsid w:val="008E05E1"/>
    <w:rsid w:val="00900B7B"/>
    <w:rsid w:val="00905672"/>
    <w:rsid w:val="009134EB"/>
    <w:rsid w:val="00921227"/>
    <w:rsid w:val="00924067"/>
    <w:rsid w:val="00924532"/>
    <w:rsid w:val="009256BB"/>
    <w:rsid w:val="00925E8F"/>
    <w:rsid w:val="00926001"/>
    <w:rsid w:val="00933880"/>
    <w:rsid w:val="00935D4F"/>
    <w:rsid w:val="00935E43"/>
    <w:rsid w:val="00952368"/>
    <w:rsid w:val="00953BD1"/>
    <w:rsid w:val="00956245"/>
    <w:rsid w:val="009741AE"/>
    <w:rsid w:val="00975F8F"/>
    <w:rsid w:val="009769E5"/>
    <w:rsid w:val="00976D86"/>
    <w:rsid w:val="00980FEB"/>
    <w:rsid w:val="0099338F"/>
    <w:rsid w:val="009934A3"/>
    <w:rsid w:val="009A123F"/>
    <w:rsid w:val="009A48A5"/>
    <w:rsid w:val="009B637C"/>
    <w:rsid w:val="009D4046"/>
    <w:rsid w:val="009D55D4"/>
    <w:rsid w:val="009D6DF4"/>
    <w:rsid w:val="009D7B67"/>
    <w:rsid w:val="009E5135"/>
    <w:rsid w:val="00A033A2"/>
    <w:rsid w:val="00A05058"/>
    <w:rsid w:val="00A0624A"/>
    <w:rsid w:val="00A06DBB"/>
    <w:rsid w:val="00A06ED1"/>
    <w:rsid w:val="00A11140"/>
    <w:rsid w:val="00A12A51"/>
    <w:rsid w:val="00A21933"/>
    <w:rsid w:val="00A22747"/>
    <w:rsid w:val="00A24B94"/>
    <w:rsid w:val="00A2667E"/>
    <w:rsid w:val="00A26C96"/>
    <w:rsid w:val="00A30658"/>
    <w:rsid w:val="00A45703"/>
    <w:rsid w:val="00A458EC"/>
    <w:rsid w:val="00A46B57"/>
    <w:rsid w:val="00A663B8"/>
    <w:rsid w:val="00A6749E"/>
    <w:rsid w:val="00A705ED"/>
    <w:rsid w:val="00A7571F"/>
    <w:rsid w:val="00A80D0B"/>
    <w:rsid w:val="00A82691"/>
    <w:rsid w:val="00A87333"/>
    <w:rsid w:val="00A9375A"/>
    <w:rsid w:val="00A96EC2"/>
    <w:rsid w:val="00A97737"/>
    <w:rsid w:val="00A97AC6"/>
    <w:rsid w:val="00AA1AA6"/>
    <w:rsid w:val="00AB5570"/>
    <w:rsid w:val="00AC1CEC"/>
    <w:rsid w:val="00AC32DB"/>
    <w:rsid w:val="00AC42F6"/>
    <w:rsid w:val="00AC4F6D"/>
    <w:rsid w:val="00AD0080"/>
    <w:rsid w:val="00AD1D1D"/>
    <w:rsid w:val="00AE5C8E"/>
    <w:rsid w:val="00AE6FD8"/>
    <w:rsid w:val="00AF3447"/>
    <w:rsid w:val="00AF4DDB"/>
    <w:rsid w:val="00AF5A59"/>
    <w:rsid w:val="00B01261"/>
    <w:rsid w:val="00B0431C"/>
    <w:rsid w:val="00B20A9C"/>
    <w:rsid w:val="00B24075"/>
    <w:rsid w:val="00B27F3C"/>
    <w:rsid w:val="00B30849"/>
    <w:rsid w:val="00B3163B"/>
    <w:rsid w:val="00B34032"/>
    <w:rsid w:val="00B348CE"/>
    <w:rsid w:val="00B3590D"/>
    <w:rsid w:val="00B43D37"/>
    <w:rsid w:val="00B443E2"/>
    <w:rsid w:val="00B47B2C"/>
    <w:rsid w:val="00B54517"/>
    <w:rsid w:val="00B54B6F"/>
    <w:rsid w:val="00B70985"/>
    <w:rsid w:val="00B8684B"/>
    <w:rsid w:val="00B9198A"/>
    <w:rsid w:val="00BA1CBE"/>
    <w:rsid w:val="00BA21E4"/>
    <w:rsid w:val="00BB0A19"/>
    <w:rsid w:val="00BB11A2"/>
    <w:rsid w:val="00BB2A2A"/>
    <w:rsid w:val="00BB591D"/>
    <w:rsid w:val="00BC0D48"/>
    <w:rsid w:val="00BC4D7A"/>
    <w:rsid w:val="00BC6C23"/>
    <w:rsid w:val="00BC7FF3"/>
    <w:rsid w:val="00BD0261"/>
    <w:rsid w:val="00BD02AA"/>
    <w:rsid w:val="00BD6AAA"/>
    <w:rsid w:val="00BD6C0E"/>
    <w:rsid w:val="00BD6F9E"/>
    <w:rsid w:val="00BE3E6D"/>
    <w:rsid w:val="00BE43DD"/>
    <w:rsid w:val="00BE709B"/>
    <w:rsid w:val="00BE7B9C"/>
    <w:rsid w:val="00BE7F46"/>
    <w:rsid w:val="00BF417A"/>
    <w:rsid w:val="00BF4338"/>
    <w:rsid w:val="00BF5B91"/>
    <w:rsid w:val="00BF7DD4"/>
    <w:rsid w:val="00C03FFD"/>
    <w:rsid w:val="00C06C08"/>
    <w:rsid w:val="00C072BD"/>
    <w:rsid w:val="00C1062F"/>
    <w:rsid w:val="00C1414E"/>
    <w:rsid w:val="00C16D83"/>
    <w:rsid w:val="00C247CC"/>
    <w:rsid w:val="00C34A27"/>
    <w:rsid w:val="00C353B3"/>
    <w:rsid w:val="00C432AA"/>
    <w:rsid w:val="00C435EB"/>
    <w:rsid w:val="00C46B00"/>
    <w:rsid w:val="00C54494"/>
    <w:rsid w:val="00C62E4D"/>
    <w:rsid w:val="00C63FF2"/>
    <w:rsid w:val="00C7377B"/>
    <w:rsid w:val="00C749BA"/>
    <w:rsid w:val="00C76360"/>
    <w:rsid w:val="00C84FB9"/>
    <w:rsid w:val="00C86846"/>
    <w:rsid w:val="00C9020A"/>
    <w:rsid w:val="00C90EAC"/>
    <w:rsid w:val="00C91A47"/>
    <w:rsid w:val="00C92A99"/>
    <w:rsid w:val="00CA38A4"/>
    <w:rsid w:val="00CB0781"/>
    <w:rsid w:val="00CC5C89"/>
    <w:rsid w:val="00CD7ED4"/>
    <w:rsid w:val="00CE1BD3"/>
    <w:rsid w:val="00CE4343"/>
    <w:rsid w:val="00CE48B9"/>
    <w:rsid w:val="00CE4B59"/>
    <w:rsid w:val="00CE4B95"/>
    <w:rsid w:val="00CE6491"/>
    <w:rsid w:val="00CE6B91"/>
    <w:rsid w:val="00CF1E37"/>
    <w:rsid w:val="00D02E77"/>
    <w:rsid w:val="00D038CA"/>
    <w:rsid w:val="00D10827"/>
    <w:rsid w:val="00D11AE2"/>
    <w:rsid w:val="00D16711"/>
    <w:rsid w:val="00D26F81"/>
    <w:rsid w:val="00D37F4F"/>
    <w:rsid w:val="00D428D6"/>
    <w:rsid w:val="00D45567"/>
    <w:rsid w:val="00D47F79"/>
    <w:rsid w:val="00D5120D"/>
    <w:rsid w:val="00D57289"/>
    <w:rsid w:val="00D66298"/>
    <w:rsid w:val="00D67482"/>
    <w:rsid w:val="00D700EB"/>
    <w:rsid w:val="00D74F65"/>
    <w:rsid w:val="00D7662A"/>
    <w:rsid w:val="00D76A90"/>
    <w:rsid w:val="00D862F5"/>
    <w:rsid w:val="00D87A03"/>
    <w:rsid w:val="00D920B7"/>
    <w:rsid w:val="00D9738C"/>
    <w:rsid w:val="00DA3B7C"/>
    <w:rsid w:val="00DA75FF"/>
    <w:rsid w:val="00DB02FE"/>
    <w:rsid w:val="00DB2D1B"/>
    <w:rsid w:val="00DB44CE"/>
    <w:rsid w:val="00DB4695"/>
    <w:rsid w:val="00DB51D0"/>
    <w:rsid w:val="00DC3157"/>
    <w:rsid w:val="00DC7BDB"/>
    <w:rsid w:val="00DD15B9"/>
    <w:rsid w:val="00DE4655"/>
    <w:rsid w:val="00DE4708"/>
    <w:rsid w:val="00DE7D0D"/>
    <w:rsid w:val="00DF1350"/>
    <w:rsid w:val="00DF2F1D"/>
    <w:rsid w:val="00DF4AA0"/>
    <w:rsid w:val="00E0133A"/>
    <w:rsid w:val="00E06A33"/>
    <w:rsid w:val="00E20418"/>
    <w:rsid w:val="00E20466"/>
    <w:rsid w:val="00E23FBB"/>
    <w:rsid w:val="00E245BB"/>
    <w:rsid w:val="00E277B2"/>
    <w:rsid w:val="00E32AA0"/>
    <w:rsid w:val="00E42B75"/>
    <w:rsid w:val="00E520C7"/>
    <w:rsid w:val="00E6048D"/>
    <w:rsid w:val="00E72788"/>
    <w:rsid w:val="00E74B8A"/>
    <w:rsid w:val="00E75DF4"/>
    <w:rsid w:val="00E87990"/>
    <w:rsid w:val="00E942AB"/>
    <w:rsid w:val="00E9669E"/>
    <w:rsid w:val="00EB1106"/>
    <w:rsid w:val="00EB48C6"/>
    <w:rsid w:val="00ED56B4"/>
    <w:rsid w:val="00ED65D5"/>
    <w:rsid w:val="00EE588F"/>
    <w:rsid w:val="00EE651B"/>
    <w:rsid w:val="00F02FFD"/>
    <w:rsid w:val="00F110CA"/>
    <w:rsid w:val="00F110EC"/>
    <w:rsid w:val="00F14996"/>
    <w:rsid w:val="00F217A0"/>
    <w:rsid w:val="00F32835"/>
    <w:rsid w:val="00F419F4"/>
    <w:rsid w:val="00F46CB7"/>
    <w:rsid w:val="00F4722E"/>
    <w:rsid w:val="00F47476"/>
    <w:rsid w:val="00F51602"/>
    <w:rsid w:val="00F52AB2"/>
    <w:rsid w:val="00F62E9D"/>
    <w:rsid w:val="00F67D3F"/>
    <w:rsid w:val="00F724C0"/>
    <w:rsid w:val="00F72C51"/>
    <w:rsid w:val="00F8173A"/>
    <w:rsid w:val="00F82857"/>
    <w:rsid w:val="00F837C9"/>
    <w:rsid w:val="00F90D97"/>
    <w:rsid w:val="00F9387A"/>
    <w:rsid w:val="00F95412"/>
    <w:rsid w:val="00F95ACB"/>
    <w:rsid w:val="00F97BFC"/>
    <w:rsid w:val="00FA0D30"/>
    <w:rsid w:val="00FA238C"/>
    <w:rsid w:val="00FA734C"/>
    <w:rsid w:val="00FB51EB"/>
    <w:rsid w:val="00FC491C"/>
    <w:rsid w:val="00FD775B"/>
    <w:rsid w:val="00FE0CBD"/>
    <w:rsid w:val="00FE13CF"/>
    <w:rsid w:val="00FF6B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5AB4"/>
  <w15:docId w15:val="{380F80F2-4BD6-458A-A28F-D98BC5C0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8B9"/>
    <w:pPr>
      <w:suppressAutoHyphens/>
      <w:spacing w:after="0" w:line="240" w:lineRule="auto"/>
    </w:pPr>
    <w:rPr>
      <w:rFonts w:ascii="Times New Roman" w:eastAsia="Calibri" w:hAnsi="Times New Roman" w:cs="Times New Roman"/>
      <w:sz w:val="20"/>
      <w:szCs w:val="20"/>
      <w:lang w:val="en-US" w:eastAsia="ar-SA"/>
    </w:rPr>
  </w:style>
  <w:style w:type="paragraph" w:styleId="1">
    <w:name w:val="heading 1"/>
    <w:basedOn w:val="a"/>
    <w:next w:val="a"/>
    <w:link w:val="10"/>
    <w:uiPriority w:val="9"/>
    <w:qFormat/>
    <w:rsid w:val="00D11A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D55F9"/>
    <w:pPr>
      <w:keepNext/>
      <w:widowControl w:val="0"/>
      <w:suppressAutoHyphens w:val="0"/>
      <w:ind w:firstLine="400"/>
      <w:jc w:val="both"/>
      <w:outlineLvl w:val="1"/>
    </w:pPr>
    <w:rPr>
      <w:rFonts w:eastAsia="Times New Roman"/>
      <w:b/>
      <w:bCs/>
      <w:i/>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48B9"/>
    <w:pPr>
      <w:ind w:left="720"/>
      <w:contextualSpacing/>
    </w:pPr>
  </w:style>
  <w:style w:type="paragraph" w:styleId="a4">
    <w:name w:val="Normal (Web)"/>
    <w:aliases w:val="Обычный (Web)"/>
    <w:basedOn w:val="a"/>
    <w:rsid w:val="00CE48B9"/>
    <w:pPr>
      <w:spacing w:before="280" w:after="280"/>
    </w:pPr>
    <w:rPr>
      <w:rFonts w:eastAsia="Times New Roman"/>
      <w:sz w:val="24"/>
      <w:szCs w:val="24"/>
      <w:lang w:val="ru-RU"/>
    </w:rPr>
  </w:style>
  <w:style w:type="paragraph" w:customStyle="1" w:styleId="a5">
    <w:name w:val="список с точками"/>
    <w:basedOn w:val="a"/>
    <w:rsid w:val="00CE48B9"/>
    <w:pPr>
      <w:tabs>
        <w:tab w:val="left" w:pos="822"/>
      </w:tabs>
      <w:spacing w:line="312" w:lineRule="auto"/>
      <w:ind w:left="822" w:hanging="255"/>
      <w:jc w:val="both"/>
    </w:pPr>
    <w:rPr>
      <w:rFonts w:eastAsia="Times New Roman"/>
      <w:sz w:val="24"/>
      <w:szCs w:val="24"/>
      <w:lang w:val="ru-RU"/>
    </w:rPr>
  </w:style>
  <w:style w:type="paragraph" w:customStyle="1" w:styleId="BodyTextIndent21">
    <w:name w:val="Body Text Indent 21"/>
    <w:basedOn w:val="a"/>
    <w:rsid w:val="00DA75FF"/>
    <w:pPr>
      <w:overflowPunct w:val="0"/>
      <w:autoSpaceDE w:val="0"/>
      <w:spacing w:line="360" w:lineRule="auto"/>
      <w:ind w:firstLine="700"/>
      <w:jc w:val="both"/>
      <w:textAlignment w:val="baseline"/>
    </w:pPr>
    <w:rPr>
      <w:sz w:val="28"/>
      <w:lang w:val="ru-RU"/>
    </w:rPr>
  </w:style>
  <w:style w:type="paragraph" w:customStyle="1" w:styleId="11">
    <w:name w:val="Обычный1"/>
    <w:rsid w:val="00DA75FF"/>
    <w:pPr>
      <w:widowControl w:val="0"/>
      <w:suppressAutoHyphens/>
      <w:spacing w:after="0" w:line="240" w:lineRule="auto"/>
      <w:ind w:firstLine="482"/>
      <w:jc w:val="both"/>
    </w:pPr>
    <w:rPr>
      <w:rFonts w:ascii="a_Timer" w:eastAsia="Times New Roman" w:hAnsi="a_Timer" w:cs="a_Timer"/>
      <w:sz w:val="24"/>
      <w:szCs w:val="20"/>
      <w:lang w:val="en-US" w:eastAsia="ar-SA"/>
    </w:rPr>
  </w:style>
  <w:style w:type="character" w:styleId="a6">
    <w:name w:val="Hyperlink"/>
    <w:basedOn w:val="a0"/>
    <w:uiPriority w:val="99"/>
    <w:unhideWhenUsed/>
    <w:rsid w:val="00DA75FF"/>
    <w:rPr>
      <w:color w:val="0000FF" w:themeColor="hyperlink"/>
      <w:u w:val="single"/>
    </w:rPr>
  </w:style>
  <w:style w:type="paragraph" w:styleId="a7">
    <w:name w:val="No Spacing"/>
    <w:basedOn w:val="a"/>
    <w:uiPriority w:val="1"/>
    <w:qFormat/>
    <w:rsid w:val="00A0624A"/>
    <w:pPr>
      <w:suppressAutoHyphens w:val="0"/>
    </w:pPr>
    <w:rPr>
      <w:rFonts w:ascii="Calibri" w:eastAsia="Times New Roman" w:hAnsi="Calibri"/>
      <w:sz w:val="22"/>
      <w:szCs w:val="22"/>
      <w:lang w:val="ru-RU" w:eastAsia="ru-RU"/>
    </w:rPr>
  </w:style>
  <w:style w:type="paragraph" w:styleId="a8">
    <w:name w:val="Body Text"/>
    <w:basedOn w:val="a"/>
    <w:link w:val="a9"/>
    <w:uiPriority w:val="99"/>
    <w:semiHidden/>
    <w:unhideWhenUsed/>
    <w:rsid w:val="000801F8"/>
    <w:pPr>
      <w:suppressAutoHyphens w:val="0"/>
      <w:spacing w:after="120" w:line="276" w:lineRule="auto"/>
    </w:pPr>
    <w:rPr>
      <w:rFonts w:asciiTheme="minorHAnsi" w:eastAsiaTheme="minorEastAsia" w:hAnsiTheme="minorHAnsi" w:cstheme="minorBidi"/>
      <w:sz w:val="22"/>
      <w:szCs w:val="22"/>
      <w:lang w:val="ru-RU" w:eastAsia="ru-RU"/>
    </w:rPr>
  </w:style>
  <w:style w:type="character" w:customStyle="1" w:styleId="a9">
    <w:name w:val="Основной текст Знак"/>
    <w:basedOn w:val="a0"/>
    <w:link w:val="a8"/>
    <w:uiPriority w:val="99"/>
    <w:semiHidden/>
    <w:rsid w:val="000801F8"/>
    <w:rPr>
      <w:rFonts w:eastAsiaTheme="minorEastAsia"/>
      <w:lang w:eastAsia="ru-RU"/>
    </w:rPr>
  </w:style>
  <w:style w:type="paragraph" w:styleId="aa">
    <w:name w:val="Body Text Indent"/>
    <w:basedOn w:val="a"/>
    <w:link w:val="ab"/>
    <w:rsid w:val="00A97737"/>
    <w:pPr>
      <w:suppressAutoHyphens w:val="0"/>
      <w:spacing w:after="120"/>
      <w:ind w:left="283"/>
    </w:pPr>
    <w:rPr>
      <w:rFonts w:eastAsia="Times New Roman"/>
      <w:sz w:val="24"/>
      <w:szCs w:val="24"/>
    </w:rPr>
  </w:style>
  <w:style w:type="character" w:customStyle="1" w:styleId="ab">
    <w:name w:val="Основной текст с отступом Знак"/>
    <w:basedOn w:val="a0"/>
    <w:link w:val="aa"/>
    <w:rsid w:val="00A97737"/>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4D55F9"/>
    <w:rPr>
      <w:rFonts w:ascii="Times New Roman" w:eastAsia="Times New Roman" w:hAnsi="Times New Roman" w:cs="Times New Roman"/>
      <w:b/>
      <w:bCs/>
      <w:i/>
      <w:sz w:val="24"/>
      <w:szCs w:val="20"/>
      <w:lang w:eastAsia="ar-SA"/>
    </w:rPr>
  </w:style>
  <w:style w:type="paragraph" w:customStyle="1" w:styleId="21">
    <w:name w:val="Основной текст 21"/>
    <w:basedOn w:val="a"/>
    <w:rsid w:val="004D55F9"/>
    <w:pPr>
      <w:widowControl w:val="0"/>
      <w:suppressAutoHyphens w:val="0"/>
      <w:ind w:firstLine="720"/>
      <w:jc w:val="both"/>
    </w:pPr>
    <w:rPr>
      <w:rFonts w:ascii="Arial" w:eastAsia="Times New Roman" w:hAnsi="Arial"/>
      <w:sz w:val="28"/>
      <w:lang w:val="ru-RU" w:eastAsia="ru-RU"/>
    </w:rPr>
  </w:style>
  <w:style w:type="paragraph" w:customStyle="1" w:styleId="31">
    <w:name w:val="Основной текст 31"/>
    <w:basedOn w:val="a"/>
    <w:rsid w:val="004D55F9"/>
    <w:pPr>
      <w:widowControl w:val="0"/>
      <w:suppressAutoHyphens w:val="0"/>
    </w:pPr>
    <w:rPr>
      <w:rFonts w:ascii="Arial" w:eastAsia="Times New Roman" w:hAnsi="Arial"/>
      <w:sz w:val="28"/>
      <w:lang w:val="ru-RU" w:eastAsia="ru-RU"/>
    </w:rPr>
  </w:style>
  <w:style w:type="paragraph" w:customStyle="1" w:styleId="210">
    <w:name w:val="Основной текст с отступом 21"/>
    <w:basedOn w:val="a"/>
    <w:rsid w:val="004D55F9"/>
    <w:pPr>
      <w:widowControl w:val="0"/>
      <w:suppressAutoHyphens w:val="0"/>
      <w:ind w:left="75"/>
      <w:jc w:val="both"/>
    </w:pPr>
    <w:rPr>
      <w:rFonts w:ascii="Arial" w:eastAsia="Times New Roman" w:hAnsi="Arial"/>
      <w:sz w:val="28"/>
      <w:lang w:val="ru-RU" w:eastAsia="ru-RU"/>
    </w:rPr>
  </w:style>
  <w:style w:type="paragraph" w:customStyle="1" w:styleId="310">
    <w:name w:val="Основной текст с отступом 31"/>
    <w:basedOn w:val="a"/>
    <w:rsid w:val="004D55F9"/>
    <w:pPr>
      <w:suppressAutoHyphens w:val="0"/>
      <w:ind w:right="-8" w:firstLine="851"/>
      <w:jc w:val="center"/>
    </w:pPr>
    <w:rPr>
      <w:rFonts w:eastAsia="Times New Roman"/>
      <w:b/>
      <w:sz w:val="24"/>
      <w:lang w:val="ru-RU" w:eastAsia="ru-RU"/>
    </w:rPr>
  </w:style>
  <w:style w:type="paragraph" w:styleId="ac">
    <w:name w:val="header"/>
    <w:basedOn w:val="a"/>
    <w:link w:val="ad"/>
    <w:uiPriority w:val="99"/>
    <w:semiHidden/>
    <w:unhideWhenUsed/>
    <w:rsid w:val="00682850"/>
    <w:pPr>
      <w:tabs>
        <w:tab w:val="center" w:pos="4677"/>
        <w:tab w:val="right" w:pos="9355"/>
      </w:tabs>
    </w:pPr>
  </w:style>
  <w:style w:type="character" w:customStyle="1" w:styleId="ad">
    <w:name w:val="Верхний колонтитул Знак"/>
    <w:basedOn w:val="a0"/>
    <w:link w:val="ac"/>
    <w:uiPriority w:val="99"/>
    <w:semiHidden/>
    <w:rsid w:val="00682850"/>
    <w:rPr>
      <w:rFonts w:ascii="Times New Roman" w:eastAsia="Calibri" w:hAnsi="Times New Roman" w:cs="Times New Roman"/>
      <w:sz w:val="20"/>
      <w:szCs w:val="20"/>
      <w:lang w:val="en-US" w:eastAsia="ar-SA"/>
    </w:rPr>
  </w:style>
  <w:style w:type="paragraph" w:styleId="ae">
    <w:name w:val="footer"/>
    <w:basedOn w:val="a"/>
    <w:link w:val="af"/>
    <w:uiPriority w:val="99"/>
    <w:semiHidden/>
    <w:unhideWhenUsed/>
    <w:rsid w:val="00682850"/>
    <w:pPr>
      <w:tabs>
        <w:tab w:val="center" w:pos="4677"/>
        <w:tab w:val="right" w:pos="9355"/>
      </w:tabs>
    </w:pPr>
  </w:style>
  <w:style w:type="character" w:customStyle="1" w:styleId="af">
    <w:name w:val="Нижний колонтитул Знак"/>
    <w:basedOn w:val="a0"/>
    <w:link w:val="ae"/>
    <w:uiPriority w:val="99"/>
    <w:semiHidden/>
    <w:rsid w:val="00682850"/>
    <w:rPr>
      <w:rFonts w:ascii="Times New Roman" w:eastAsia="Calibri" w:hAnsi="Times New Roman" w:cs="Times New Roman"/>
      <w:sz w:val="20"/>
      <w:szCs w:val="20"/>
      <w:lang w:val="en-US" w:eastAsia="ar-SA"/>
    </w:rPr>
  </w:style>
  <w:style w:type="paragraph" w:customStyle="1" w:styleId="211">
    <w:name w:val="Основной текст с отступом 21"/>
    <w:basedOn w:val="a"/>
    <w:rsid w:val="00CB0781"/>
    <w:pPr>
      <w:suppressAutoHyphens w:val="0"/>
      <w:spacing w:after="120" w:line="480" w:lineRule="auto"/>
      <w:ind w:left="283"/>
    </w:pPr>
    <w:rPr>
      <w:rFonts w:eastAsia="Times New Roman"/>
      <w:sz w:val="24"/>
      <w:szCs w:val="24"/>
      <w:lang w:val="ru-RU"/>
    </w:rPr>
  </w:style>
  <w:style w:type="paragraph" w:customStyle="1" w:styleId="311">
    <w:name w:val="Основной текст 31"/>
    <w:basedOn w:val="a"/>
    <w:rsid w:val="00CB0781"/>
    <w:pPr>
      <w:suppressAutoHyphens w:val="0"/>
      <w:spacing w:after="120"/>
    </w:pPr>
    <w:rPr>
      <w:rFonts w:eastAsia="Times New Roman"/>
      <w:sz w:val="16"/>
      <w:szCs w:val="16"/>
      <w:lang w:val="ru-RU"/>
    </w:rPr>
  </w:style>
  <w:style w:type="paragraph" w:customStyle="1" w:styleId="212">
    <w:name w:val="Основной текст 21"/>
    <w:basedOn w:val="a"/>
    <w:rsid w:val="00CB0781"/>
    <w:pPr>
      <w:widowControl w:val="0"/>
      <w:suppressAutoHyphens w:val="0"/>
      <w:ind w:firstLine="720"/>
      <w:jc w:val="both"/>
    </w:pPr>
    <w:rPr>
      <w:rFonts w:ascii="Arial" w:eastAsia="Times New Roman" w:hAnsi="Arial"/>
      <w:sz w:val="28"/>
      <w:lang w:val="ru-RU" w:eastAsia="ru-RU"/>
    </w:rPr>
  </w:style>
  <w:style w:type="paragraph" w:customStyle="1" w:styleId="-1">
    <w:name w:val="-Текст1"/>
    <w:basedOn w:val="a"/>
    <w:rsid w:val="00867C47"/>
    <w:pPr>
      <w:widowControl w:val="0"/>
      <w:suppressAutoHyphens w:val="0"/>
      <w:ind w:firstLine="601"/>
      <w:jc w:val="both"/>
    </w:pPr>
    <w:rPr>
      <w:rFonts w:ascii="a_Timer" w:eastAsia="Times New Roman" w:hAnsi="a_Timer"/>
      <w:sz w:val="24"/>
      <w:lang w:val="ru-RU" w:eastAsia="ru-RU"/>
    </w:rPr>
  </w:style>
  <w:style w:type="character" w:customStyle="1" w:styleId="10">
    <w:name w:val="Заголовок 1 Знак"/>
    <w:basedOn w:val="a0"/>
    <w:link w:val="1"/>
    <w:uiPriority w:val="9"/>
    <w:rsid w:val="00D11AE2"/>
    <w:rPr>
      <w:rFonts w:asciiTheme="majorHAnsi" w:eastAsiaTheme="majorEastAsia" w:hAnsiTheme="majorHAnsi" w:cstheme="majorBidi"/>
      <w:b/>
      <w:bCs/>
      <w:color w:val="365F91" w:themeColor="accent1" w:themeShade="BF"/>
      <w:sz w:val="28"/>
      <w:szCs w:val="28"/>
      <w:lang w:val="en-US" w:eastAsia="ar-SA"/>
    </w:rPr>
  </w:style>
  <w:style w:type="character" w:customStyle="1" w:styleId="apple-converted-space">
    <w:name w:val="apple-converted-space"/>
    <w:basedOn w:val="a0"/>
    <w:rsid w:val="00D16711"/>
  </w:style>
  <w:style w:type="character" w:styleId="af0">
    <w:name w:val="FollowedHyperlink"/>
    <w:basedOn w:val="a0"/>
    <w:uiPriority w:val="99"/>
    <w:semiHidden/>
    <w:unhideWhenUsed/>
    <w:rsid w:val="00BD02AA"/>
    <w:rPr>
      <w:color w:val="800080" w:themeColor="followedHyperlink"/>
      <w:u w:val="single"/>
    </w:rPr>
  </w:style>
  <w:style w:type="paragraph" w:customStyle="1" w:styleId="af1">
    <w:name w:val="Прижатый влево"/>
    <w:basedOn w:val="a"/>
    <w:next w:val="a"/>
    <w:uiPriority w:val="99"/>
    <w:rsid w:val="00A6749E"/>
    <w:pPr>
      <w:widowControl w:val="0"/>
      <w:suppressAutoHyphens w:val="0"/>
      <w:autoSpaceDE w:val="0"/>
      <w:autoSpaceDN w:val="0"/>
      <w:adjustRightInd w:val="0"/>
    </w:pPr>
    <w:rPr>
      <w:rFonts w:ascii="Times New Roman CYR" w:eastAsia="Times New Roman" w:hAnsi="Times New Roman CYR" w:cs="Times New Roman CYR"/>
      <w:sz w:val="24"/>
      <w:szCs w:val="24"/>
      <w:lang w:val="ru-RU" w:eastAsia="ru-RU"/>
    </w:rPr>
  </w:style>
  <w:style w:type="table" w:styleId="af2">
    <w:name w:val="Table Grid"/>
    <w:basedOn w:val="a1"/>
    <w:uiPriority w:val="39"/>
    <w:rsid w:val="00F110EC"/>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8400">
      <w:bodyDiv w:val="1"/>
      <w:marLeft w:val="0"/>
      <w:marRight w:val="0"/>
      <w:marTop w:val="0"/>
      <w:marBottom w:val="0"/>
      <w:divBdr>
        <w:top w:val="none" w:sz="0" w:space="0" w:color="auto"/>
        <w:left w:val="none" w:sz="0" w:space="0" w:color="auto"/>
        <w:bottom w:val="none" w:sz="0" w:space="0" w:color="auto"/>
        <w:right w:val="none" w:sz="0" w:space="0" w:color="auto"/>
      </w:divBdr>
    </w:div>
    <w:div w:id="328023485">
      <w:bodyDiv w:val="1"/>
      <w:marLeft w:val="0"/>
      <w:marRight w:val="0"/>
      <w:marTop w:val="0"/>
      <w:marBottom w:val="0"/>
      <w:divBdr>
        <w:top w:val="none" w:sz="0" w:space="0" w:color="auto"/>
        <w:left w:val="none" w:sz="0" w:space="0" w:color="auto"/>
        <w:bottom w:val="none" w:sz="0" w:space="0" w:color="auto"/>
        <w:right w:val="none" w:sz="0" w:space="0" w:color="auto"/>
      </w:divBdr>
    </w:div>
    <w:div w:id="376396064">
      <w:bodyDiv w:val="1"/>
      <w:marLeft w:val="0"/>
      <w:marRight w:val="0"/>
      <w:marTop w:val="0"/>
      <w:marBottom w:val="0"/>
      <w:divBdr>
        <w:top w:val="none" w:sz="0" w:space="0" w:color="auto"/>
        <w:left w:val="none" w:sz="0" w:space="0" w:color="auto"/>
        <w:bottom w:val="none" w:sz="0" w:space="0" w:color="auto"/>
        <w:right w:val="none" w:sz="0" w:space="0" w:color="auto"/>
      </w:divBdr>
    </w:div>
    <w:div w:id="382875171">
      <w:bodyDiv w:val="1"/>
      <w:marLeft w:val="0"/>
      <w:marRight w:val="0"/>
      <w:marTop w:val="0"/>
      <w:marBottom w:val="0"/>
      <w:divBdr>
        <w:top w:val="none" w:sz="0" w:space="0" w:color="auto"/>
        <w:left w:val="none" w:sz="0" w:space="0" w:color="auto"/>
        <w:bottom w:val="none" w:sz="0" w:space="0" w:color="auto"/>
        <w:right w:val="none" w:sz="0" w:space="0" w:color="auto"/>
      </w:divBdr>
    </w:div>
    <w:div w:id="407725660">
      <w:bodyDiv w:val="1"/>
      <w:marLeft w:val="0"/>
      <w:marRight w:val="0"/>
      <w:marTop w:val="0"/>
      <w:marBottom w:val="0"/>
      <w:divBdr>
        <w:top w:val="none" w:sz="0" w:space="0" w:color="auto"/>
        <w:left w:val="none" w:sz="0" w:space="0" w:color="auto"/>
        <w:bottom w:val="none" w:sz="0" w:space="0" w:color="auto"/>
        <w:right w:val="none" w:sz="0" w:space="0" w:color="auto"/>
      </w:divBdr>
    </w:div>
    <w:div w:id="1081029939">
      <w:bodyDiv w:val="1"/>
      <w:marLeft w:val="0"/>
      <w:marRight w:val="0"/>
      <w:marTop w:val="0"/>
      <w:marBottom w:val="0"/>
      <w:divBdr>
        <w:top w:val="none" w:sz="0" w:space="0" w:color="auto"/>
        <w:left w:val="none" w:sz="0" w:space="0" w:color="auto"/>
        <w:bottom w:val="none" w:sz="0" w:space="0" w:color="auto"/>
        <w:right w:val="none" w:sz="0" w:space="0" w:color="auto"/>
      </w:divBdr>
    </w:div>
    <w:div w:id="1301420577">
      <w:bodyDiv w:val="1"/>
      <w:marLeft w:val="0"/>
      <w:marRight w:val="0"/>
      <w:marTop w:val="0"/>
      <w:marBottom w:val="0"/>
      <w:divBdr>
        <w:top w:val="none" w:sz="0" w:space="0" w:color="auto"/>
        <w:left w:val="none" w:sz="0" w:space="0" w:color="auto"/>
        <w:bottom w:val="none" w:sz="0" w:space="0" w:color="auto"/>
        <w:right w:val="none" w:sz="0" w:space="0" w:color="auto"/>
      </w:divBdr>
    </w:div>
    <w:div w:id="177131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 TargetMode="External"/><Relationship Id="rId13" Type="http://schemas.openxmlformats.org/officeDocument/2006/relationships/hyperlink" Target="http://www.studentlibrary.ru/" TargetMode="External"/><Relationship Id="rId18" Type="http://schemas.openxmlformats.org/officeDocument/2006/relationships/hyperlink" Target="http://znanium.com/catalog.php?bookinfo=513735" TargetMode="External"/><Relationship Id="rId26" Type="http://schemas.openxmlformats.org/officeDocument/2006/relationships/hyperlink" Target="http://www.consultant.ru/" TargetMode="External"/><Relationship Id="rId3" Type="http://schemas.openxmlformats.org/officeDocument/2006/relationships/styles" Target="styles.xml"/><Relationship Id="rId21" Type="http://schemas.openxmlformats.org/officeDocument/2006/relationships/hyperlink" Target="http://znanium.com/catalog.php?bookinfo=217368" TargetMode="External"/><Relationship Id="rId7" Type="http://schemas.openxmlformats.org/officeDocument/2006/relationships/endnotes" Target="endnotes.xml"/><Relationship Id="rId12" Type="http://schemas.openxmlformats.org/officeDocument/2006/relationships/hyperlink" Target="http://biblio-online.ru/" TargetMode="External"/><Relationship Id="rId17" Type="http://schemas.openxmlformats.org/officeDocument/2006/relationships/hyperlink" Target="http://znanium.com/catalog.php?bookinfo=205354" TargetMode="External"/><Relationship Id="rId25" Type="http://schemas.openxmlformats.org/officeDocument/2006/relationships/hyperlink" Target="http://www.garant.ru" TargetMode="External"/><Relationship Id="rId2" Type="http://schemas.openxmlformats.org/officeDocument/2006/relationships/numbering" Target="numbering.xml"/><Relationship Id="rId16" Type="http://schemas.openxmlformats.org/officeDocument/2006/relationships/hyperlink" Target="http://znanium.com/catalog.php?bookinfo=373241" TargetMode="External"/><Relationship Id="rId20" Type="http://schemas.openxmlformats.org/officeDocument/2006/relationships/hyperlink" Target="http://znanium.com/catalog.php?bookinfo=459395" TargetMode="External"/><Relationship Id="rId29" Type="http://schemas.openxmlformats.org/officeDocument/2006/relationships/hyperlink" Target="https://biblio-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nanium.com/" TargetMode="External"/><Relationship Id="rId24" Type="http://schemas.openxmlformats.org/officeDocument/2006/relationships/hyperlink" Target="http://znanium.com/catalog.php?bookinfo=52848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nanium.com/catalog.php?bookinfo=513735" TargetMode="External"/><Relationship Id="rId23" Type="http://schemas.openxmlformats.org/officeDocument/2006/relationships/hyperlink" Target="http://znanium.com/catalog.php?bookinfo=766821" TargetMode="External"/><Relationship Id="rId28" Type="http://schemas.openxmlformats.org/officeDocument/2006/relationships/hyperlink" Target="http://www.znanium.com/" TargetMode="External"/><Relationship Id="rId10" Type="http://schemas.openxmlformats.org/officeDocument/2006/relationships/hyperlink" Target="http://e.lanbook.com" TargetMode="External"/><Relationship Id="rId19" Type="http://schemas.openxmlformats.org/officeDocument/2006/relationships/hyperlink" Target="http://znanium.com/catalog.php?bookinfo=46764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 TargetMode="External"/><Relationship Id="rId14" Type="http://schemas.openxmlformats.org/officeDocument/2006/relationships/hyperlink" Target="http://znanium.com/catalog.php?bookinfo=222290" TargetMode="External"/><Relationship Id="rId22" Type="http://schemas.openxmlformats.org/officeDocument/2006/relationships/hyperlink" Target="http://znanium.com/catalog.php?bookinfo=418155" TargetMode="External"/><Relationship Id="rId27" Type="http://schemas.openxmlformats.org/officeDocument/2006/relationships/hyperlink" Target="http://e.lanbook.com" TargetMode="External"/><Relationship Id="rId30" Type="http://schemas.openxmlformats.org/officeDocument/2006/relationships/hyperlink" Target="http://www.student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93755-6F30-4ED3-A685-BDF197C1A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37</Pages>
  <Words>12559</Words>
  <Characters>71592</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Фрося</dc:creator>
  <cp:lastModifiedBy>тсн</cp:lastModifiedBy>
  <cp:revision>88</cp:revision>
  <dcterms:created xsi:type="dcterms:W3CDTF">2017-10-01T12:28:00Z</dcterms:created>
  <dcterms:modified xsi:type="dcterms:W3CDTF">2021-06-27T14:42:00Z</dcterms:modified>
</cp:coreProperties>
</file>