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935" w:rsidRPr="001A689E" w:rsidRDefault="00FA3935" w:rsidP="006D720C">
      <w:pPr>
        <w:spacing w:after="240" w:line="240" w:lineRule="auto"/>
        <w:jc w:val="center"/>
        <w:rPr>
          <w:rFonts w:ascii="Times New Roman" w:hAnsi="Times New Roman"/>
          <w:sz w:val="23"/>
          <w:szCs w:val="23"/>
        </w:rPr>
      </w:pPr>
      <w:r w:rsidRPr="001A689E">
        <w:rPr>
          <w:rFonts w:ascii="Times New Roman" w:hAnsi="Times New Roman"/>
          <w:sz w:val="23"/>
          <w:szCs w:val="23"/>
        </w:rPr>
        <w:t xml:space="preserve">МИНИСТЕРСТВО </w:t>
      </w:r>
      <w:r w:rsidR="006D720C" w:rsidRPr="001A689E">
        <w:rPr>
          <w:rFonts w:ascii="Times New Roman" w:hAnsi="Times New Roman"/>
          <w:sz w:val="23"/>
          <w:szCs w:val="23"/>
        </w:rPr>
        <w:t xml:space="preserve">НАУКИ </w:t>
      </w:r>
      <w:r w:rsidR="003E0A17" w:rsidRPr="001A689E">
        <w:rPr>
          <w:rFonts w:ascii="Times New Roman" w:hAnsi="Times New Roman"/>
          <w:sz w:val="23"/>
          <w:szCs w:val="23"/>
        </w:rPr>
        <w:t xml:space="preserve">И ВЫСШЕГО </w:t>
      </w:r>
      <w:r w:rsidRPr="001A689E">
        <w:rPr>
          <w:rFonts w:ascii="Times New Roman" w:hAnsi="Times New Roman"/>
          <w:sz w:val="23"/>
          <w:szCs w:val="23"/>
        </w:rPr>
        <w:t>ОБРАЗОВАНИЯ РОССИЙСКОЙ ФЕДЕРАЦИИ</w:t>
      </w:r>
    </w:p>
    <w:p w:rsidR="00FA3935" w:rsidRPr="00007E0A" w:rsidRDefault="00FA3935" w:rsidP="006D720C">
      <w:pPr>
        <w:spacing w:after="24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r w:rsidR="006D720C" w:rsidRPr="006D720C">
        <w:rPr>
          <w:rFonts w:ascii="Times New Roman" w:hAnsi="Times New Roman"/>
          <w:b/>
          <w:sz w:val="24"/>
          <w:szCs w:val="24"/>
        </w:rPr>
        <w:br/>
      </w: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r w:rsidR="006D720C" w:rsidRPr="006D720C">
        <w:rPr>
          <w:rFonts w:ascii="Times New Roman" w:hAnsi="Times New Roman"/>
          <w:sz w:val="24"/>
          <w:szCs w:val="24"/>
          <w:u w:val="single"/>
        </w:rPr>
        <w:br/>
      </w: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r w:rsidR="006D720C" w:rsidRPr="006D720C">
        <w:rPr>
          <w:rFonts w:ascii="Times New Roman" w:hAnsi="Times New Roman"/>
          <w:b/>
          <w:sz w:val="24"/>
          <w:szCs w:val="24"/>
        </w:rPr>
        <w:br/>
      </w:r>
      <w:r w:rsidRPr="00007E0A">
        <w:rPr>
          <w:rFonts w:ascii="Times New Roman" w:hAnsi="Times New Roman"/>
          <w:b/>
          <w:sz w:val="24"/>
          <w:szCs w:val="24"/>
        </w:rPr>
        <w:t>им. Н.И. Лобачевского»</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FA3935" w:rsidRPr="006D720C">
        <w:trPr>
          <w:trHeight w:val="328"/>
          <w:jc w:val="center"/>
        </w:trPr>
        <w:tc>
          <w:tcPr>
            <w:tcW w:w="8820" w:type="dxa"/>
            <w:tcBorders>
              <w:top w:val="nil"/>
              <w:left w:val="nil"/>
              <w:bottom w:val="single" w:sz="4" w:space="0" w:color="auto"/>
              <w:right w:val="nil"/>
            </w:tcBorders>
            <w:shd w:val="clear" w:color="auto" w:fill="auto"/>
            <w:vAlign w:val="center"/>
          </w:tcPr>
          <w:p w:rsidR="00FA3935" w:rsidRPr="006D720C" w:rsidRDefault="006D720C" w:rsidP="006D720C">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Институт информационных технологий, математики и механики</w:t>
            </w:r>
          </w:p>
        </w:tc>
      </w:tr>
    </w:tbl>
    <w:p w:rsidR="00FA3935" w:rsidRPr="00F52D95" w:rsidRDefault="00FA3935" w:rsidP="006D720C">
      <w:pPr>
        <w:spacing w:after="240" w:line="240" w:lineRule="auto"/>
        <w:jc w:val="center"/>
        <w:rPr>
          <w:rFonts w:ascii="Times New Roman" w:hAnsi="Times New Roman"/>
          <w:sz w:val="18"/>
          <w:szCs w:val="18"/>
        </w:rPr>
      </w:pPr>
      <w:r w:rsidRPr="00F52D95">
        <w:rPr>
          <w:rFonts w:ascii="Times New Roman" w:hAnsi="Times New Roman"/>
          <w:sz w:val="18"/>
          <w:szCs w:val="18"/>
        </w:rPr>
        <w:t>(факультет / институт / филиал)</w:t>
      </w:r>
    </w:p>
    <w:tbl>
      <w:tblPr>
        <w:tblW w:w="4959" w:type="dxa"/>
        <w:tblInd w:w="4788" w:type="dxa"/>
        <w:tblLook w:val="01E0" w:firstRow="1" w:lastRow="1" w:firstColumn="1" w:lastColumn="1" w:noHBand="0" w:noVBand="0"/>
      </w:tblPr>
      <w:tblGrid>
        <w:gridCol w:w="4959"/>
      </w:tblGrid>
      <w:tr w:rsidR="00144446" w:rsidTr="00C1616F">
        <w:trPr>
          <w:trHeight w:val="280"/>
        </w:trPr>
        <w:tc>
          <w:tcPr>
            <w:tcW w:w="4959" w:type="dxa"/>
            <w:vAlign w:val="center"/>
            <w:hideMark/>
          </w:tcPr>
          <w:p w:rsidR="00144446" w:rsidRDefault="00C1616F">
            <w:pPr>
              <w:spacing w:after="0" w:line="240" w:lineRule="auto"/>
              <w:jc w:val="right"/>
              <w:rPr>
                <w:rFonts w:ascii="Times New Roman" w:eastAsia="Calibri" w:hAnsi="Times New Roman"/>
                <w:sz w:val="24"/>
                <w:szCs w:val="24"/>
              </w:rPr>
            </w:pPr>
            <w:r>
              <w:rPr>
                <w:rFonts w:ascii="Times New Roman" w:hAnsi="Times New Roman"/>
                <w:sz w:val="24"/>
                <w:szCs w:val="24"/>
                <w:lang w:eastAsia="en-US"/>
              </w:rPr>
              <w:t>УТВЕРЖДЕНО</w:t>
            </w:r>
            <w:r>
              <w:rPr>
                <w:rFonts w:ascii="Times New Roman" w:hAnsi="Times New Roman"/>
                <w:sz w:val="24"/>
                <w:szCs w:val="24"/>
                <w:lang w:eastAsia="en-US"/>
              </w:rPr>
              <w:br/>
              <w:t>решением президиума Ученого совета ННГУ</w:t>
            </w:r>
            <w:r>
              <w:rPr>
                <w:rFonts w:ascii="Times New Roman" w:hAnsi="Times New Roman"/>
                <w:sz w:val="24"/>
                <w:szCs w:val="24"/>
                <w:lang w:eastAsia="en-US"/>
              </w:rPr>
              <w:br/>
              <w:t>протокол от</w:t>
            </w:r>
            <w:r>
              <w:rPr>
                <w:rFonts w:ascii="Times New Roman" w:hAnsi="Times New Roman"/>
                <w:sz w:val="24"/>
                <w:szCs w:val="24"/>
                <w:lang w:eastAsia="en-US"/>
              </w:rPr>
              <w:br/>
              <w:t>«11»  мая 2021 г. № 2</w:t>
            </w:r>
          </w:p>
        </w:tc>
      </w:tr>
    </w:tbl>
    <w:p w:rsidR="00144446" w:rsidRDefault="00144446" w:rsidP="00144446">
      <w:pPr>
        <w:spacing w:after="0" w:line="240" w:lineRule="auto"/>
        <w:jc w:val="right"/>
        <w:rPr>
          <w:sz w:val="24"/>
          <w:szCs w:val="24"/>
        </w:rPr>
      </w:pPr>
    </w:p>
    <w:p w:rsidR="00FA3935" w:rsidRPr="00007E0A" w:rsidRDefault="00FA3935" w:rsidP="006D720C">
      <w:pPr>
        <w:spacing w:before="600" w:after="0" w:line="240" w:lineRule="auto"/>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FA3935" w:rsidRPr="00007E0A">
        <w:trPr>
          <w:trHeight w:val="328"/>
          <w:jc w:val="center"/>
        </w:trPr>
        <w:tc>
          <w:tcPr>
            <w:tcW w:w="4860" w:type="dxa"/>
            <w:tcBorders>
              <w:top w:val="nil"/>
              <w:left w:val="nil"/>
              <w:bottom w:val="single" w:sz="4" w:space="0" w:color="auto"/>
              <w:right w:val="nil"/>
            </w:tcBorders>
            <w:shd w:val="clear" w:color="auto" w:fill="auto"/>
            <w:vAlign w:val="center"/>
          </w:tcPr>
          <w:p w:rsidR="00FA3935" w:rsidRPr="00007E0A" w:rsidRDefault="007F3C14" w:rsidP="006D720C">
            <w:pPr>
              <w:spacing w:after="0" w:line="240" w:lineRule="auto"/>
              <w:jc w:val="center"/>
              <w:rPr>
                <w:rFonts w:ascii="Times New Roman" w:eastAsia="Calibri" w:hAnsi="Times New Roman"/>
                <w:sz w:val="24"/>
                <w:szCs w:val="24"/>
              </w:rPr>
            </w:pPr>
            <w:r w:rsidRPr="00C1616F">
              <w:rPr>
                <w:rFonts w:ascii="Times New Roman" w:eastAsia="Calibri" w:hAnsi="Times New Roman"/>
                <w:b/>
                <w:bCs/>
                <w:sz w:val="24"/>
                <w:szCs w:val="24"/>
              </w:rPr>
              <w:t>Базы данн</w:t>
            </w:r>
            <w:r>
              <w:rPr>
                <w:rFonts w:ascii="Times New Roman" w:eastAsia="Calibri" w:hAnsi="Times New Roman"/>
                <w:sz w:val="24"/>
                <w:szCs w:val="24"/>
              </w:rPr>
              <w:t>ых</w:t>
            </w:r>
          </w:p>
        </w:tc>
      </w:tr>
    </w:tbl>
    <w:p w:rsidR="00FA3935" w:rsidRPr="00007E0A" w:rsidRDefault="00FA3935" w:rsidP="006D720C">
      <w:pPr>
        <w:spacing w:after="0" w:line="24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FA3935" w:rsidRPr="00293515" w:rsidRDefault="00FA3935" w:rsidP="006D720C">
      <w:pPr>
        <w:spacing w:before="240"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FA3935" w:rsidRPr="00293515">
        <w:trPr>
          <w:trHeight w:val="328"/>
          <w:jc w:val="center"/>
        </w:trPr>
        <w:tc>
          <w:tcPr>
            <w:tcW w:w="4860" w:type="dxa"/>
            <w:tcBorders>
              <w:top w:val="nil"/>
              <w:left w:val="nil"/>
              <w:bottom w:val="single" w:sz="4" w:space="0" w:color="auto"/>
              <w:right w:val="nil"/>
            </w:tcBorders>
            <w:shd w:val="clear" w:color="auto" w:fill="auto"/>
            <w:vAlign w:val="center"/>
          </w:tcPr>
          <w:p w:rsidR="00FA3935" w:rsidRPr="00293515" w:rsidRDefault="000C68BF" w:rsidP="006D720C">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FA3935" w:rsidRPr="001A689E" w:rsidRDefault="00FA3935" w:rsidP="006D720C">
      <w:pPr>
        <w:spacing w:after="0" w:line="240" w:lineRule="auto"/>
        <w:jc w:val="center"/>
        <w:rPr>
          <w:rFonts w:ascii="Times New Roman" w:hAnsi="Times New Roman"/>
          <w:i/>
          <w:sz w:val="18"/>
          <w:szCs w:val="18"/>
        </w:rPr>
      </w:pPr>
      <w:r w:rsidRPr="001A689E">
        <w:rPr>
          <w:rFonts w:ascii="Times New Roman" w:hAnsi="Times New Roman"/>
          <w:i/>
          <w:sz w:val="18"/>
          <w:szCs w:val="18"/>
        </w:rPr>
        <w:t>(бакалавриат / магистратура / специалитет)</w:t>
      </w:r>
    </w:p>
    <w:p w:rsidR="00FA3935" w:rsidRPr="00293515" w:rsidRDefault="00FA3935" w:rsidP="000C68BF">
      <w:pPr>
        <w:spacing w:before="240"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FA3935" w:rsidRPr="000C68BF">
        <w:trPr>
          <w:trHeight w:val="328"/>
          <w:jc w:val="center"/>
        </w:trPr>
        <w:tc>
          <w:tcPr>
            <w:tcW w:w="8820" w:type="dxa"/>
            <w:tcBorders>
              <w:top w:val="nil"/>
              <w:left w:val="nil"/>
              <w:bottom w:val="single" w:sz="4" w:space="0" w:color="auto"/>
              <w:right w:val="nil"/>
            </w:tcBorders>
            <w:shd w:val="clear" w:color="auto" w:fill="auto"/>
            <w:vAlign w:val="center"/>
          </w:tcPr>
          <w:p w:rsidR="00FA3935" w:rsidRPr="00293515" w:rsidRDefault="000C68BF" w:rsidP="006D720C">
            <w:pPr>
              <w:spacing w:after="0" w:line="240" w:lineRule="auto"/>
              <w:jc w:val="center"/>
              <w:rPr>
                <w:rFonts w:ascii="Times New Roman" w:eastAsia="Calibri" w:hAnsi="Times New Roman"/>
                <w:sz w:val="24"/>
                <w:szCs w:val="24"/>
              </w:rPr>
            </w:pPr>
            <w:r>
              <w:rPr>
                <w:rFonts w:ascii="Times New Roman" w:eastAsia="Calibri" w:hAnsi="Times New Roman"/>
                <w:sz w:val="24"/>
                <w:szCs w:val="24"/>
              </w:rPr>
              <w:t>01.03.03 Механика и математическое моделирование</w:t>
            </w:r>
          </w:p>
        </w:tc>
      </w:tr>
    </w:tbl>
    <w:p w:rsidR="00FA3935" w:rsidRPr="00293515" w:rsidRDefault="00FA3935" w:rsidP="006D720C">
      <w:pPr>
        <w:spacing w:after="0" w:line="240"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FA3935" w:rsidRPr="00293515" w:rsidRDefault="00FA3935" w:rsidP="000C68BF">
      <w:pPr>
        <w:spacing w:before="240"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FA3935" w:rsidRPr="000C68BF">
        <w:trPr>
          <w:trHeight w:val="328"/>
          <w:jc w:val="center"/>
        </w:trPr>
        <w:tc>
          <w:tcPr>
            <w:tcW w:w="8820" w:type="dxa"/>
            <w:tcBorders>
              <w:top w:val="nil"/>
              <w:left w:val="nil"/>
              <w:bottom w:val="single" w:sz="4" w:space="0" w:color="auto"/>
              <w:right w:val="nil"/>
            </w:tcBorders>
            <w:shd w:val="clear" w:color="auto" w:fill="auto"/>
            <w:vAlign w:val="center"/>
          </w:tcPr>
          <w:p w:rsidR="00FA3935" w:rsidRPr="00293515" w:rsidRDefault="000C68BF" w:rsidP="006D720C">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Математическое моделирование и компьютерный инжиниринг</w:t>
            </w:r>
          </w:p>
        </w:tc>
      </w:tr>
    </w:tbl>
    <w:p w:rsidR="00FA3935" w:rsidRPr="00293515" w:rsidRDefault="00FA3935" w:rsidP="006D720C">
      <w:pPr>
        <w:spacing w:after="0" w:line="240"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0C68BF">
      <w:pPr>
        <w:spacing w:before="240"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FA3935" w:rsidRPr="00293515">
        <w:trPr>
          <w:trHeight w:val="328"/>
          <w:jc w:val="center"/>
        </w:trPr>
        <w:tc>
          <w:tcPr>
            <w:tcW w:w="4860" w:type="dxa"/>
            <w:tcBorders>
              <w:top w:val="nil"/>
              <w:left w:val="nil"/>
              <w:bottom w:val="single" w:sz="4" w:space="0" w:color="auto"/>
              <w:right w:val="nil"/>
            </w:tcBorders>
            <w:shd w:val="clear" w:color="auto" w:fill="auto"/>
            <w:vAlign w:val="center"/>
          </w:tcPr>
          <w:p w:rsidR="00FA3935" w:rsidRPr="00293515" w:rsidRDefault="000C68BF" w:rsidP="006D720C">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w:t>
            </w:r>
          </w:p>
        </w:tc>
      </w:tr>
    </w:tbl>
    <w:p w:rsidR="00FA3935" w:rsidRPr="00293515" w:rsidRDefault="00FA3935" w:rsidP="006D720C">
      <w:pPr>
        <w:spacing w:after="0" w:line="240" w:lineRule="auto"/>
        <w:jc w:val="center"/>
        <w:rPr>
          <w:rFonts w:ascii="Times New Roman" w:hAnsi="Times New Roman"/>
          <w:i/>
          <w:sz w:val="18"/>
          <w:szCs w:val="18"/>
        </w:rPr>
      </w:pPr>
      <w:r w:rsidRPr="00293515">
        <w:rPr>
          <w:rFonts w:ascii="Times New Roman" w:hAnsi="Times New Roman"/>
          <w:i/>
          <w:sz w:val="18"/>
          <w:szCs w:val="18"/>
        </w:rPr>
        <w:t>(очная / очно-заочная / заочная)</w:t>
      </w:r>
    </w:p>
    <w:p w:rsidR="00F64CB8" w:rsidRPr="00007E0A" w:rsidRDefault="00F64CB8" w:rsidP="000C68BF">
      <w:pPr>
        <w:spacing w:before="3360" w:after="0" w:line="240" w:lineRule="auto"/>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0C68BF" w:rsidP="006D720C">
      <w:pPr>
        <w:spacing w:after="0" w:line="240" w:lineRule="auto"/>
        <w:jc w:val="center"/>
        <w:rPr>
          <w:rFonts w:ascii="Times New Roman" w:hAnsi="Times New Roman"/>
          <w:sz w:val="24"/>
          <w:szCs w:val="24"/>
        </w:rPr>
      </w:pPr>
      <w:r w:rsidRPr="000C68BF">
        <w:rPr>
          <w:rFonts w:ascii="Times New Roman" w:hAnsi="Times New Roman"/>
          <w:sz w:val="24"/>
          <w:szCs w:val="24"/>
          <w:u w:val="single"/>
        </w:rPr>
        <w:t> 20</w:t>
      </w:r>
      <w:r w:rsidR="00681461">
        <w:rPr>
          <w:rFonts w:ascii="Times New Roman" w:hAnsi="Times New Roman"/>
          <w:sz w:val="24"/>
          <w:szCs w:val="24"/>
          <w:u w:val="single"/>
        </w:rPr>
        <w:t>2</w:t>
      </w:r>
      <w:r w:rsidR="00144446">
        <w:rPr>
          <w:rFonts w:ascii="Times New Roman" w:hAnsi="Times New Roman"/>
          <w:sz w:val="24"/>
          <w:szCs w:val="24"/>
          <w:u w:val="single"/>
        </w:rPr>
        <w:t>1</w:t>
      </w:r>
      <w:r w:rsidR="00681461">
        <w:rPr>
          <w:rFonts w:ascii="Times New Roman" w:hAnsi="Times New Roman"/>
          <w:sz w:val="24"/>
          <w:szCs w:val="24"/>
          <w:u w:val="single"/>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5D7652" w:rsidRPr="00144446" w:rsidRDefault="00F64CB8" w:rsidP="00144446">
      <w:pPr>
        <w:pStyle w:val="a0"/>
        <w:numPr>
          <w:ilvl w:val="0"/>
          <w:numId w:val="17"/>
        </w:numPr>
        <w:tabs>
          <w:tab w:val="left" w:pos="426"/>
        </w:tabs>
        <w:ind w:right="-853"/>
        <w:jc w:val="center"/>
        <w:rPr>
          <w:rFonts w:ascii="Times New Roman" w:hAnsi="Times New Roman"/>
          <w:b/>
          <w:sz w:val="24"/>
          <w:szCs w:val="24"/>
        </w:rPr>
      </w:pPr>
      <w:r w:rsidRPr="00144446">
        <w:rPr>
          <w:rFonts w:ascii="Times New Roman" w:hAnsi="Times New Roman"/>
          <w:sz w:val="18"/>
          <w:szCs w:val="18"/>
        </w:rPr>
        <w:br w:type="page"/>
      </w:r>
      <w:r w:rsidR="00144446" w:rsidRPr="00144446">
        <w:rPr>
          <w:rFonts w:ascii="Times New Roman" w:hAnsi="Times New Roman"/>
          <w:b/>
          <w:sz w:val="24"/>
          <w:szCs w:val="24"/>
        </w:rPr>
        <w:lastRenderedPageBreak/>
        <w:t xml:space="preserve"> </w:t>
      </w:r>
      <w:r w:rsidR="00FA3935" w:rsidRPr="00144446">
        <w:rPr>
          <w:rFonts w:ascii="Times New Roman" w:hAnsi="Times New Roman"/>
          <w:b/>
          <w:sz w:val="24"/>
          <w:szCs w:val="24"/>
        </w:rPr>
        <w:t xml:space="preserve">Место дисциплины в структуре ООП </w:t>
      </w:r>
    </w:p>
    <w:p w:rsidR="007242B3" w:rsidRDefault="007242B3" w:rsidP="00144446">
      <w:pPr>
        <w:pStyle w:val="a0"/>
        <w:tabs>
          <w:tab w:val="left" w:pos="567"/>
        </w:tabs>
        <w:spacing w:line="240" w:lineRule="auto"/>
        <w:ind w:left="360"/>
        <w:rPr>
          <w:rFonts w:ascii="Times New Roman" w:hAnsi="Times New Roman"/>
          <w:sz w:val="24"/>
          <w:szCs w:val="24"/>
        </w:rPr>
      </w:pPr>
    </w:p>
    <w:p w:rsidR="004B76EF" w:rsidRDefault="005E017B" w:rsidP="00144446">
      <w:pPr>
        <w:pStyle w:val="a0"/>
        <w:tabs>
          <w:tab w:val="left" w:pos="567"/>
        </w:tabs>
        <w:spacing w:line="240" w:lineRule="auto"/>
        <w:ind w:left="360"/>
        <w:rPr>
          <w:rFonts w:ascii="Times New Roman" w:hAnsi="Times New Roman"/>
          <w:sz w:val="24"/>
          <w:szCs w:val="24"/>
        </w:rPr>
      </w:pPr>
      <w:r w:rsidRPr="00144446">
        <w:rPr>
          <w:rFonts w:ascii="Times New Roman" w:hAnsi="Times New Roman"/>
          <w:sz w:val="24"/>
          <w:szCs w:val="24"/>
        </w:rPr>
        <w:t>Дисциплина</w:t>
      </w:r>
      <w:r w:rsidR="00144446" w:rsidRPr="00144446">
        <w:rPr>
          <w:rFonts w:ascii="Times New Roman" w:hAnsi="Times New Roman"/>
          <w:sz w:val="24"/>
          <w:szCs w:val="24"/>
        </w:rPr>
        <w:t xml:space="preserve"> </w:t>
      </w:r>
      <w:r w:rsidR="00144446">
        <w:rPr>
          <w:rFonts w:ascii="Times New Roman" w:hAnsi="Times New Roman"/>
          <w:sz w:val="24"/>
          <w:szCs w:val="24"/>
        </w:rPr>
        <w:t xml:space="preserve">«Базы данных» </w:t>
      </w:r>
      <w:r w:rsidR="00324F8D" w:rsidRPr="00144446">
        <w:rPr>
          <w:rFonts w:ascii="Times New Roman" w:hAnsi="Times New Roman"/>
          <w:sz w:val="24"/>
          <w:szCs w:val="24"/>
        </w:rPr>
        <w:t xml:space="preserve">относится к </w:t>
      </w:r>
      <w:r w:rsidR="00FC6EC8" w:rsidRPr="00144446">
        <w:rPr>
          <w:rFonts w:ascii="Times New Roman" w:hAnsi="Times New Roman"/>
          <w:sz w:val="24"/>
          <w:szCs w:val="24"/>
        </w:rPr>
        <w:t>обязательной части</w:t>
      </w:r>
      <w:r w:rsidR="006D7B6C" w:rsidRPr="00144446">
        <w:rPr>
          <w:rFonts w:ascii="Times New Roman" w:hAnsi="Times New Roman"/>
          <w:sz w:val="24"/>
          <w:szCs w:val="24"/>
        </w:rPr>
        <w:t xml:space="preserve"> </w:t>
      </w:r>
    </w:p>
    <w:p w:rsidR="001E2DD0" w:rsidRDefault="001E2DD0" w:rsidP="00144446">
      <w:pPr>
        <w:pStyle w:val="a0"/>
        <w:tabs>
          <w:tab w:val="left" w:pos="567"/>
        </w:tabs>
        <w:spacing w:line="240" w:lineRule="auto"/>
        <w:ind w:left="360"/>
        <w:rPr>
          <w:rFonts w:ascii="Times New Roman" w:hAnsi="Times New Roman"/>
          <w:sz w:val="24"/>
          <w:szCs w:val="24"/>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5"/>
        <w:gridCol w:w="5668"/>
      </w:tblGrid>
      <w:tr w:rsidR="00144446" w:rsidTr="00144446">
        <w:tc>
          <w:tcPr>
            <w:tcW w:w="817" w:type="dxa"/>
            <w:tcBorders>
              <w:top w:val="single" w:sz="4" w:space="0" w:color="000000"/>
              <w:left w:val="single" w:sz="4" w:space="0" w:color="000000"/>
              <w:bottom w:val="single" w:sz="4" w:space="0" w:color="000000"/>
              <w:right w:val="single" w:sz="4" w:space="0" w:color="000000"/>
            </w:tcBorders>
            <w:hideMark/>
          </w:tcPr>
          <w:p w:rsidR="00144446" w:rsidRDefault="00144446">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варианта</w:t>
            </w:r>
          </w:p>
        </w:tc>
        <w:tc>
          <w:tcPr>
            <w:tcW w:w="3685" w:type="dxa"/>
            <w:tcBorders>
              <w:top w:val="single" w:sz="4" w:space="0" w:color="000000"/>
              <w:left w:val="single" w:sz="4" w:space="0" w:color="000000"/>
              <w:bottom w:val="single" w:sz="4" w:space="0" w:color="000000"/>
              <w:right w:val="single" w:sz="4" w:space="0" w:color="000000"/>
            </w:tcBorders>
            <w:hideMark/>
          </w:tcPr>
          <w:p w:rsidR="00144446" w:rsidRDefault="00144446">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Место дисциплины в учебном плане образовательной программы</w:t>
            </w:r>
          </w:p>
        </w:tc>
        <w:tc>
          <w:tcPr>
            <w:tcW w:w="5668" w:type="dxa"/>
            <w:tcBorders>
              <w:top w:val="single" w:sz="4" w:space="0" w:color="000000"/>
              <w:left w:val="single" w:sz="4" w:space="0" w:color="000000"/>
              <w:bottom w:val="single" w:sz="4" w:space="0" w:color="000000"/>
              <w:right w:val="single" w:sz="4" w:space="0" w:color="000000"/>
            </w:tcBorders>
            <w:hideMark/>
          </w:tcPr>
          <w:p w:rsidR="00144446" w:rsidRDefault="00144446">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Стандартный текст для автоматического заполнения в конструкторе РПД</w:t>
            </w:r>
          </w:p>
        </w:tc>
      </w:tr>
      <w:tr w:rsidR="00144446" w:rsidTr="00144446">
        <w:tc>
          <w:tcPr>
            <w:tcW w:w="817" w:type="dxa"/>
            <w:tcBorders>
              <w:top w:val="single" w:sz="4" w:space="0" w:color="000000"/>
              <w:left w:val="single" w:sz="4" w:space="0" w:color="000000"/>
              <w:bottom w:val="single" w:sz="4" w:space="0" w:color="000000"/>
              <w:right w:val="single" w:sz="4" w:space="0" w:color="000000"/>
            </w:tcBorders>
            <w:hideMark/>
          </w:tcPr>
          <w:p w:rsidR="00144446" w:rsidRDefault="00144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3685" w:type="dxa"/>
            <w:tcBorders>
              <w:top w:val="single" w:sz="4" w:space="0" w:color="000000"/>
              <w:left w:val="single" w:sz="4" w:space="0" w:color="000000"/>
              <w:bottom w:val="single" w:sz="4" w:space="0" w:color="000000"/>
              <w:right w:val="single" w:sz="4" w:space="0" w:color="000000"/>
            </w:tcBorders>
            <w:hideMark/>
          </w:tcPr>
          <w:p w:rsidR="00144446" w:rsidRDefault="00144446">
            <w:pPr>
              <w:spacing w:after="0" w:line="240" w:lineRule="auto"/>
              <w:jc w:val="both"/>
              <w:rPr>
                <w:rFonts w:ascii="Times New Roman" w:eastAsia="Calibri" w:hAnsi="Times New Roman"/>
                <w:sz w:val="24"/>
                <w:szCs w:val="24"/>
              </w:rPr>
            </w:pPr>
            <w:r>
              <w:rPr>
                <w:rFonts w:ascii="Times New Roman" w:eastAsia="Calibri" w:hAnsi="Times New Roman"/>
                <w:sz w:val="24"/>
                <w:szCs w:val="24"/>
              </w:rPr>
              <w:t>Блок 1. Дисциплины (модули) Обязательная часть</w:t>
            </w:r>
          </w:p>
        </w:tc>
        <w:tc>
          <w:tcPr>
            <w:tcW w:w="5668" w:type="dxa"/>
            <w:tcBorders>
              <w:top w:val="single" w:sz="4" w:space="0" w:color="000000"/>
              <w:left w:val="single" w:sz="4" w:space="0" w:color="000000"/>
              <w:bottom w:val="single" w:sz="4" w:space="0" w:color="000000"/>
              <w:right w:val="single" w:sz="4" w:space="0" w:color="000000"/>
            </w:tcBorders>
            <w:hideMark/>
          </w:tcPr>
          <w:p w:rsidR="00144446" w:rsidRDefault="00144446" w:rsidP="00926401">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Дисциплина </w:t>
            </w:r>
            <w:r w:rsidR="007242B3" w:rsidRPr="00144446">
              <w:rPr>
                <w:rFonts w:ascii="Times New Roman" w:hAnsi="Times New Roman"/>
                <w:sz w:val="24"/>
                <w:szCs w:val="24"/>
              </w:rPr>
              <w:t>Б1.О.1</w:t>
            </w:r>
            <w:r w:rsidR="00926401">
              <w:rPr>
                <w:rFonts w:ascii="Times New Roman" w:hAnsi="Times New Roman"/>
                <w:sz w:val="24"/>
                <w:szCs w:val="24"/>
              </w:rPr>
              <w:t>1</w:t>
            </w:r>
            <w:r w:rsidR="007242B3" w:rsidRPr="00144446">
              <w:rPr>
                <w:rFonts w:ascii="Times New Roman" w:hAnsi="Times New Roman"/>
                <w:sz w:val="24"/>
                <w:szCs w:val="24"/>
              </w:rPr>
              <w:t xml:space="preserve">. </w:t>
            </w:r>
            <w:r w:rsidR="007242B3">
              <w:rPr>
                <w:rFonts w:ascii="Times New Roman" w:hAnsi="Times New Roman"/>
                <w:sz w:val="24"/>
                <w:szCs w:val="24"/>
              </w:rPr>
              <w:t>«</w:t>
            </w:r>
            <w:r w:rsidR="007242B3">
              <w:rPr>
                <w:rFonts w:ascii="Times New Roman" w:eastAsia="Calibri" w:hAnsi="Times New Roman"/>
                <w:sz w:val="24"/>
                <w:szCs w:val="24"/>
              </w:rPr>
              <w:t>Базы данных</w:t>
            </w:r>
            <w:r w:rsidR="007242B3">
              <w:rPr>
                <w:rFonts w:ascii="Times New Roman" w:hAnsi="Times New Roman"/>
                <w:sz w:val="24"/>
                <w:szCs w:val="24"/>
              </w:rPr>
              <w:t xml:space="preserve">» </w:t>
            </w:r>
            <w:r w:rsidR="007242B3" w:rsidRPr="00144446">
              <w:rPr>
                <w:rFonts w:ascii="Times New Roman" w:hAnsi="Times New Roman"/>
                <w:sz w:val="24"/>
                <w:szCs w:val="24"/>
              </w:rPr>
              <w:t xml:space="preserve">относится </w:t>
            </w:r>
            <w:r>
              <w:rPr>
                <w:rFonts w:ascii="Times New Roman" w:eastAsia="Calibri" w:hAnsi="Times New Roman"/>
                <w:color w:val="FF0000"/>
                <w:sz w:val="24"/>
                <w:szCs w:val="24"/>
              </w:rPr>
              <w:t xml:space="preserve"> </w:t>
            </w:r>
            <w:r>
              <w:rPr>
                <w:rFonts w:ascii="Times New Roman" w:eastAsia="Calibri" w:hAnsi="Times New Roman"/>
                <w:sz w:val="24"/>
                <w:szCs w:val="24"/>
              </w:rPr>
              <w:t xml:space="preserve">к обязательной части ООП направления подготовки </w:t>
            </w:r>
            <w:r w:rsidR="007242B3">
              <w:rPr>
                <w:rFonts w:ascii="Times New Roman" w:eastAsia="Calibri" w:hAnsi="Times New Roman"/>
                <w:sz w:val="24"/>
                <w:szCs w:val="24"/>
              </w:rPr>
              <w:t>01.03.03 Механика и математическое моделирование</w:t>
            </w:r>
          </w:p>
        </w:tc>
      </w:tr>
    </w:tbl>
    <w:p w:rsidR="00144446" w:rsidRPr="00144446" w:rsidRDefault="00144446" w:rsidP="00144446">
      <w:pPr>
        <w:pStyle w:val="a0"/>
        <w:tabs>
          <w:tab w:val="left" w:pos="567"/>
        </w:tabs>
        <w:spacing w:line="240" w:lineRule="auto"/>
        <w:ind w:left="360"/>
        <w:rPr>
          <w:rFonts w:ascii="Times New Roman" w:hAnsi="Times New Roman"/>
          <w:i/>
          <w:sz w:val="24"/>
          <w:szCs w:val="24"/>
        </w:rPr>
      </w:pPr>
    </w:p>
    <w:p w:rsidR="00324F8D" w:rsidRPr="00144446" w:rsidRDefault="00324F8D" w:rsidP="00144446">
      <w:pPr>
        <w:pStyle w:val="a0"/>
        <w:keepNext/>
        <w:keepLines/>
        <w:numPr>
          <w:ilvl w:val="0"/>
          <w:numId w:val="17"/>
        </w:numPr>
        <w:tabs>
          <w:tab w:val="left" w:pos="426"/>
        </w:tabs>
        <w:spacing w:before="240" w:after="120" w:line="240" w:lineRule="auto"/>
        <w:rPr>
          <w:rFonts w:ascii="Times New Roman" w:hAnsi="Times New Roman"/>
          <w:b/>
          <w:sz w:val="24"/>
          <w:szCs w:val="24"/>
        </w:rPr>
      </w:pPr>
      <w:r w:rsidRPr="00144446">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144446">
        <w:rPr>
          <w:rFonts w:ascii="Times New Roman" w:hAnsi="Times New Roman"/>
          <w:b/>
          <w:sz w:val="24"/>
          <w:szCs w:val="24"/>
        </w:rPr>
        <w:t xml:space="preserve"> и индикаторами достижения компетенций</w:t>
      </w:r>
      <w:r w:rsidR="006D7B6C" w:rsidRPr="00144446">
        <w:rPr>
          <w:rFonts w:ascii="Times New Roman" w:hAnsi="Times New Roman"/>
          <w:b/>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2134"/>
        <w:gridCol w:w="3845"/>
        <w:gridCol w:w="1735"/>
      </w:tblGrid>
      <w:tr w:rsidR="00B26C74" w:rsidRPr="00892139" w:rsidTr="000B3C03">
        <w:trPr>
          <w:trHeight w:val="419"/>
          <w:tblHeader/>
          <w:jc w:val="center"/>
        </w:trPr>
        <w:tc>
          <w:tcPr>
            <w:tcW w:w="1857" w:type="dxa"/>
            <w:vMerge w:val="restart"/>
            <w:vAlign w:val="center"/>
          </w:tcPr>
          <w:p w:rsidR="00B26C74" w:rsidRPr="00477260" w:rsidRDefault="00B26C74" w:rsidP="00F3325A">
            <w:pPr>
              <w:tabs>
                <w:tab w:val="num" w:pos="-332"/>
                <w:tab w:val="left" w:pos="426"/>
              </w:tabs>
              <w:spacing w:after="0" w:line="240" w:lineRule="auto"/>
              <w:jc w:val="center"/>
              <w:rPr>
                <w:rFonts w:ascii="Times New Roman" w:hAnsi="Times New Roman"/>
                <w:b/>
                <w:i/>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tc>
        <w:tc>
          <w:tcPr>
            <w:tcW w:w="5979" w:type="dxa"/>
            <w:gridSpan w:val="2"/>
            <w:vAlign w:val="center"/>
          </w:tcPr>
          <w:p w:rsidR="00B26C74" w:rsidRPr="00477260" w:rsidRDefault="00B26C74" w:rsidP="00F3325A">
            <w:pPr>
              <w:tabs>
                <w:tab w:val="num" w:pos="-54"/>
                <w:tab w:val="left" w:pos="426"/>
              </w:tabs>
              <w:spacing w:after="0" w:line="240" w:lineRule="auto"/>
              <w:jc w:val="center"/>
              <w:rPr>
                <w:rFonts w:ascii="Times New Roman" w:hAnsi="Times New Roman"/>
                <w:b/>
              </w:rPr>
            </w:pPr>
            <w:r w:rsidRPr="00477260">
              <w:rPr>
                <w:rFonts w:ascii="Times New Roman" w:hAnsi="Times New Roman"/>
                <w:b/>
              </w:rPr>
              <w:t>Планируемые результаты обучения по дисциплине (модулю), в соответствии с индикатором достижения компетенции</w:t>
            </w:r>
          </w:p>
        </w:tc>
        <w:tc>
          <w:tcPr>
            <w:tcW w:w="1735" w:type="dxa"/>
            <w:vMerge w:val="restart"/>
            <w:vAlign w:val="center"/>
          </w:tcPr>
          <w:p w:rsidR="00B26C74" w:rsidRPr="00477260" w:rsidRDefault="00B26C74" w:rsidP="00F3325A">
            <w:pPr>
              <w:tabs>
                <w:tab w:val="num" w:pos="-54"/>
                <w:tab w:val="left" w:pos="426"/>
              </w:tabs>
              <w:spacing w:after="0" w:line="240" w:lineRule="auto"/>
              <w:jc w:val="center"/>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0B3C03">
        <w:trPr>
          <w:trHeight w:val="173"/>
          <w:tblHeader/>
          <w:jc w:val="center"/>
        </w:trPr>
        <w:tc>
          <w:tcPr>
            <w:tcW w:w="1857" w:type="dxa"/>
            <w:vMerge/>
            <w:vAlign w:val="center"/>
          </w:tcPr>
          <w:p w:rsidR="00B26C74" w:rsidRPr="00477260" w:rsidRDefault="00B26C74" w:rsidP="00F3325A">
            <w:pPr>
              <w:pStyle w:val="a5"/>
              <w:spacing w:before="0" w:beforeAutospacing="0" w:after="0" w:afterAutospacing="0"/>
              <w:jc w:val="center"/>
              <w:rPr>
                <w:i/>
                <w:sz w:val="22"/>
                <w:szCs w:val="22"/>
              </w:rPr>
            </w:pPr>
          </w:p>
        </w:tc>
        <w:tc>
          <w:tcPr>
            <w:tcW w:w="2134" w:type="dxa"/>
            <w:vAlign w:val="center"/>
          </w:tcPr>
          <w:p w:rsidR="00B26C74" w:rsidRPr="00477260" w:rsidRDefault="00F3325A" w:rsidP="00F3325A">
            <w:pPr>
              <w:tabs>
                <w:tab w:val="num" w:pos="1"/>
                <w:tab w:val="left" w:pos="426"/>
              </w:tabs>
              <w:spacing w:after="0" w:line="240" w:lineRule="auto"/>
              <w:jc w:val="center"/>
              <w:rPr>
                <w:rFonts w:ascii="Times New Roman" w:hAnsi="Times New Roman"/>
                <w:i/>
              </w:rPr>
            </w:pPr>
            <w:r>
              <w:rPr>
                <w:rFonts w:ascii="Times New Roman" w:hAnsi="Times New Roman"/>
                <w:b/>
              </w:rPr>
              <w:t xml:space="preserve">Индикатор достижения </w:t>
            </w:r>
            <w:r w:rsidR="00B26C74" w:rsidRPr="00477260">
              <w:rPr>
                <w:rFonts w:ascii="Times New Roman" w:hAnsi="Times New Roman"/>
                <w:b/>
              </w:rPr>
              <w:t>компетенции</w:t>
            </w:r>
            <w:r w:rsidR="001D64EC" w:rsidRPr="00477260">
              <w:rPr>
                <w:rFonts w:ascii="Times New Roman" w:hAnsi="Times New Roman"/>
              </w:rPr>
              <w:t>*</w:t>
            </w:r>
            <w:r>
              <w:rPr>
                <w:rFonts w:ascii="Times New Roman" w:hAnsi="Times New Roman"/>
                <w:i/>
              </w:rPr>
              <w:br/>
            </w:r>
            <w:r w:rsidR="00B26C74" w:rsidRPr="00477260">
              <w:rPr>
                <w:rFonts w:ascii="Times New Roman" w:hAnsi="Times New Roman"/>
              </w:rPr>
              <w:t>(код, содержание индикатора)</w:t>
            </w:r>
          </w:p>
        </w:tc>
        <w:tc>
          <w:tcPr>
            <w:tcW w:w="3845" w:type="dxa"/>
            <w:vAlign w:val="center"/>
          </w:tcPr>
          <w:p w:rsidR="00B26C74" w:rsidRPr="00477260" w:rsidRDefault="00B26C74" w:rsidP="00F3325A">
            <w:pPr>
              <w:tabs>
                <w:tab w:val="left" w:pos="426"/>
                <w:tab w:val="num" w:pos="822"/>
              </w:tabs>
              <w:spacing w:after="0" w:line="240" w:lineRule="auto"/>
              <w:jc w:val="center"/>
              <w:rPr>
                <w:rFonts w:ascii="Times New Roman" w:hAnsi="Times New Roman"/>
                <w:i/>
              </w:rPr>
            </w:pPr>
            <w:r w:rsidRPr="00477260">
              <w:rPr>
                <w:rFonts w:ascii="Times New Roman" w:hAnsi="Times New Roman"/>
                <w:b/>
              </w:rPr>
              <w:t>Результаты обучения</w:t>
            </w:r>
            <w:r w:rsidR="00F3325A">
              <w:rPr>
                <w:rFonts w:ascii="Times New Roman" w:hAnsi="Times New Roman"/>
                <w:b/>
              </w:rPr>
              <w:t xml:space="preserve"> </w:t>
            </w:r>
            <w:r w:rsidR="00F3325A">
              <w:rPr>
                <w:rFonts w:ascii="Times New Roman" w:hAnsi="Times New Roman"/>
                <w:b/>
              </w:rPr>
              <w:br/>
            </w:r>
            <w:r w:rsidRPr="00477260">
              <w:rPr>
                <w:rFonts w:ascii="Times New Roman" w:hAnsi="Times New Roman"/>
                <w:b/>
              </w:rPr>
              <w:t>по дисциплине**</w:t>
            </w:r>
          </w:p>
        </w:tc>
        <w:tc>
          <w:tcPr>
            <w:tcW w:w="1735" w:type="dxa"/>
            <w:vMerge/>
            <w:vAlign w:val="center"/>
          </w:tcPr>
          <w:p w:rsidR="00B26C74" w:rsidRPr="00477260" w:rsidRDefault="00B26C74" w:rsidP="00F3325A">
            <w:pPr>
              <w:tabs>
                <w:tab w:val="left" w:pos="426"/>
                <w:tab w:val="num" w:pos="822"/>
              </w:tabs>
              <w:spacing w:after="0" w:line="240" w:lineRule="auto"/>
              <w:jc w:val="center"/>
              <w:rPr>
                <w:rFonts w:ascii="Times New Roman" w:hAnsi="Times New Roman"/>
                <w:i/>
              </w:rPr>
            </w:pPr>
          </w:p>
        </w:tc>
      </w:tr>
      <w:tr w:rsidR="001D0E28" w:rsidRPr="00892139" w:rsidTr="000B3C03">
        <w:trPr>
          <w:trHeight w:val="508"/>
          <w:jc w:val="center"/>
        </w:trPr>
        <w:tc>
          <w:tcPr>
            <w:tcW w:w="1857" w:type="dxa"/>
            <w:vMerge w:val="restart"/>
          </w:tcPr>
          <w:p w:rsidR="001D0E28" w:rsidRPr="00477260" w:rsidRDefault="001D0E28" w:rsidP="006D7B6C">
            <w:pPr>
              <w:tabs>
                <w:tab w:val="num" w:pos="176"/>
                <w:tab w:val="left" w:pos="426"/>
              </w:tabs>
              <w:spacing w:after="0" w:line="240" w:lineRule="auto"/>
              <w:jc w:val="center"/>
              <w:rPr>
                <w:i/>
              </w:rPr>
            </w:pPr>
            <w:r>
              <w:rPr>
                <w:rFonts w:ascii="Times New Roman" w:hAnsi="Times New Roman"/>
                <w:i/>
              </w:rPr>
              <w:t>ОП</w:t>
            </w:r>
            <w:r w:rsidRPr="00477260">
              <w:rPr>
                <w:rFonts w:ascii="Times New Roman" w:hAnsi="Times New Roman"/>
                <w:i/>
              </w:rPr>
              <w:t>К-</w:t>
            </w:r>
            <w:r>
              <w:rPr>
                <w:rFonts w:ascii="Times New Roman" w:hAnsi="Times New Roman"/>
                <w:i/>
              </w:rPr>
              <w:t>4</w:t>
            </w:r>
          </w:p>
          <w:p w:rsidR="001D0E28" w:rsidRPr="00477260" w:rsidRDefault="001D0E28" w:rsidP="006D7B6C">
            <w:pPr>
              <w:tabs>
                <w:tab w:val="num" w:pos="176"/>
                <w:tab w:val="left" w:pos="426"/>
              </w:tabs>
              <w:spacing w:after="0" w:line="240" w:lineRule="auto"/>
              <w:jc w:val="center"/>
              <w:rPr>
                <w:i/>
              </w:rPr>
            </w:pPr>
            <w:r w:rsidRPr="005B765E">
              <w:rPr>
                <w:rFonts w:ascii="Times New Roman" w:hAnsi="Times New Roman"/>
                <w:i/>
              </w:rPr>
              <w:t>Способен применять современные информационные технологии, использовать и создавать программные средства для решения задач науки и техники</w:t>
            </w:r>
          </w:p>
        </w:tc>
        <w:tc>
          <w:tcPr>
            <w:tcW w:w="2134" w:type="dxa"/>
          </w:tcPr>
          <w:p w:rsidR="001D0E28" w:rsidRPr="00477260" w:rsidRDefault="001D0E28" w:rsidP="005C7DF3">
            <w:pPr>
              <w:tabs>
                <w:tab w:val="num" w:pos="1"/>
                <w:tab w:val="left" w:pos="426"/>
              </w:tabs>
              <w:spacing w:after="0" w:line="240" w:lineRule="auto"/>
              <w:jc w:val="center"/>
              <w:rPr>
                <w:rFonts w:ascii="Times New Roman" w:hAnsi="Times New Roman"/>
                <w:i/>
              </w:rPr>
            </w:pPr>
            <w:r w:rsidRPr="00477260">
              <w:rPr>
                <w:rFonts w:ascii="Times New Roman" w:hAnsi="Times New Roman"/>
                <w:i/>
              </w:rPr>
              <w:t>ОПК-</w:t>
            </w:r>
            <w:r>
              <w:rPr>
                <w:rFonts w:ascii="Times New Roman" w:hAnsi="Times New Roman"/>
                <w:i/>
              </w:rPr>
              <w:t>4</w:t>
            </w:r>
            <w:r w:rsidRPr="00477260">
              <w:rPr>
                <w:rFonts w:ascii="Times New Roman" w:hAnsi="Times New Roman"/>
                <w:i/>
              </w:rPr>
              <w:t>.1.</w:t>
            </w:r>
          </w:p>
        </w:tc>
        <w:tc>
          <w:tcPr>
            <w:tcW w:w="3845" w:type="dxa"/>
          </w:tcPr>
          <w:p w:rsidR="001D0E28" w:rsidRPr="006D7B6C" w:rsidRDefault="001D0E28" w:rsidP="00135C99">
            <w:pPr>
              <w:tabs>
                <w:tab w:val="num" w:pos="1"/>
                <w:tab w:val="left" w:pos="426"/>
              </w:tabs>
              <w:spacing w:after="0" w:line="240" w:lineRule="auto"/>
              <w:rPr>
                <w:rFonts w:ascii="Times New Roman" w:hAnsi="Times New Roman"/>
                <w:i/>
                <w:sz w:val="20"/>
                <w:szCs w:val="20"/>
              </w:rPr>
            </w:pPr>
            <w:r w:rsidRPr="006D7B6C">
              <w:rPr>
                <w:rFonts w:ascii="Times New Roman" w:hAnsi="Times New Roman"/>
                <w:b/>
                <w:iCs/>
              </w:rPr>
              <w:t>Знает</w:t>
            </w:r>
            <w:r w:rsidRPr="006D7B6C">
              <w:rPr>
                <w:rFonts w:ascii="Times New Roman" w:hAnsi="Times New Roman"/>
                <w:iCs/>
              </w:rPr>
              <w:t xml:space="preserve"> </w:t>
            </w:r>
            <w:r>
              <w:rPr>
                <w:rFonts w:ascii="Times New Roman" w:hAnsi="Times New Roman"/>
                <w:iCs/>
              </w:rPr>
              <w:t>теоретические и практические вопросы разработки баз данных</w:t>
            </w:r>
            <w:r w:rsidRPr="006D7B6C">
              <w:rPr>
                <w:rFonts w:ascii="Times New Roman" w:hAnsi="Times New Roman"/>
              </w:rPr>
              <w:t>.</w:t>
            </w:r>
          </w:p>
        </w:tc>
        <w:tc>
          <w:tcPr>
            <w:tcW w:w="1735" w:type="dxa"/>
          </w:tcPr>
          <w:p w:rsidR="001D0E28" w:rsidRPr="00477260" w:rsidRDefault="001D0E28" w:rsidP="00F3325A">
            <w:pPr>
              <w:tabs>
                <w:tab w:val="num" w:pos="1"/>
                <w:tab w:val="left" w:pos="426"/>
              </w:tabs>
              <w:spacing w:after="0" w:line="240" w:lineRule="auto"/>
              <w:jc w:val="center"/>
              <w:rPr>
                <w:rFonts w:ascii="Times New Roman" w:hAnsi="Times New Roman"/>
                <w:i/>
              </w:rPr>
            </w:pPr>
            <w:r>
              <w:rPr>
                <w:rFonts w:ascii="Times New Roman" w:hAnsi="Times New Roman"/>
                <w:i/>
              </w:rPr>
              <w:t>Собеседование</w:t>
            </w:r>
          </w:p>
        </w:tc>
      </w:tr>
      <w:tr w:rsidR="001D0E28" w:rsidRPr="00892139" w:rsidTr="000B3C03">
        <w:trPr>
          <w:trHeight w:val="523"/>
          <w:jc w:val="center"/>
        </w:trPr>
        <w:tc>
          <w:tcPr>
            <w:tcW w:w="1857" w:type="dxa"/>
            <w:vMerge/>
          </w:tcPr>
          <w:p w:rsidR="001D0E28" w:rsidRPr="00477260" w:rsidRDefault="001D0E28" w:rsidP="001D0E28">
            <w:pPr>
              <w:tabs>
                <w:tab w:val="num" w:pos="176"/>
                <w:tab w:val="left" w:pos="426"/>
              </w:tabs>
              <w:spacing w:after="0" w:line="240" w:lineRule="auto"/>
              <w:jc w:val="center"/>
              <w:rPr>
                <w:rFonts w:ascii="Times New Roman" w:hAnsi="Times New Roman"/>
                <w:i/>
              </w:rPr>
            </w:pPr>
          </w:p>
        </w:tc>
        <w:tc>
          <w:tcPr>
            <w:tcW w:w="2134" w:type="dxa"/>
          </w:tcPr>
          <w:p w:rsidR="001D0E28" w:rsidRPr="00477260" w:rsidRDefault="001D0E28" w:rsidP="001D0E28">
            <w:pPr>
              <w:tabs>
                <w:tab w:val="num" w:pos="1"/>
                <w:tab w:val="left" w:pos="426"/>
              </w:tabs>
              <w:spacing w:after="0" w:line="240" w:lineRule="auto"/>
              <w:jc w:val="center"/>
              <w:rPr>
                <w:rFonts w:ascii="Times New Roman" w:hAnsi="Times New Roman"/>
                <w:i/>
              </w:rPr>
            </w:pPr>
            <w:r>
              <w:rPr>
                <w:rFonts w:ascii="Times New Roman" w:hAnsi="Times New Roman"/>
                <w:i/>
              </w:rPr>
              <w:t>ОПК-4.2</w:t>
            </w:r>
            <w:r w:rsidRPr="00477260">
              <w:rPr>
                <w:rFonts w:ascii="Times New Roman" w:hAnsi="Times New Roman"/>
                <w:i/>
              </w:rPr>
              <w:t>.</w:t>
            </w:r>
          </w:p>
        </w:tc>
        <w:tc>
          <w:tcPr>
            <w:tcW w:w="3845" w:type="dxa"/>
          </w:tcPr>
          <w:p w:rsidR="001D0E28" w:rsidRPr="006D7B6C" w:rsidRDefault="001D0E28" w:rsidP="001D0E28">
            <w:pPr>
              <w:tabs>
                <w:tab w:val="num" w:pos="1"/>
                <w:tab w:val="left" w:pos="426"/>
              </w:tabs>
              <w:spacing w:after="0" w:line="240" w:lineRule="auto"/>
              <w:rPr>
                <w:rFonts w:ascii="Times New Roman" w:hAnsi="Times New Roman"/>
                <w:i/>
                <w:sz w:val="20"/>
                <w:szCs w:val="20"/>
              </w:rPr>
            </w:pPr>
            <w:r w:rsidRPr="006D7B6C">
              <w:rPr>
                <w:rFonts w:ascii="Times New Roman" w:hAnsi="Times New Roman"/>
                <w:b/>
                <w:iCs/>
              </w:rPr>
              <w:t>Умеет</w:t>
            </w:r>
            <w:r w:rsidRPr="006D7B6C">
              <w:rPr>
                <w:rFonts w:ascii="Times New Roman" w:hAnsi="Times New Roman"/>
                <w:iCs/>
              </w:rPr>
              <w:t xml:space="preserve"> </w:t>
            </w:r>
            <w:r>
              <w:rPr>
                <w:rFonts w:ascii="Times New Roman" w:hAnsi="Times New Roman"/>
                <w:iCs/>
              </w:rPr>
              <w:t>осуществлять моделирование предметной области и строить на этой основе структуру базы данных</w:t>
            </w:r>
            <w:r w:rsidRPr="006D7B6C">
              <w:rPr>
                <w:rFonts w:ascii="Times New Roman" w:hAnsi="Times New Roman"/>
                <w:iCs/>
              </w:rPr>
              <w:t>.</w:t>
            </w:r>
          </w:p>
        </w:tc>
        <w:tc>
          <w:tcPr>
            <w:tcW w:w="1735" w:type="dxa"/>
          </w:tcPr>
          <w:p w:rsidR="001D0E28" w:rsidRPr="00477260" w:rsidRDefault="001D0E28" w:rsidP="001D0E28">
            <w:pPr>
              <w:tabs>
                <w:tab w:val="num" w:pos="1"/>
                <w:tab w:val="left" w:pos="426"/>
              </w:tabs>
              <w:spacing w:after="0" w:line="240" w:lineRule="auto"/>
              <w:jc w:val="center"/>
              <w:rPr>
                <w:rFonts w:ascii="Times New Roman" w:hAnsi="Times New Roman"/>
                <w:i/>
              </w:rPr>
            </w:pPr>
            <w:r>
              <w:rPr>
                <w:rFonts w:ascii="Times New Roman" w:hAnsi="Times New Roman"/>
                <w:i/>
              </w:rPr>
              <w:t>Собеседование</w:t>
            </w:r>
          </w:p>
        </w:tc>
      </w:tr>
      <w:tr w:rsidR="001D0E28" w:rsidRPr="00F52D95" w:rsidTr="000B3C03">
        <w:trPr>
          <w:trHeight w:val="508"/>
          <w:jc w:val="center"/>
        </w:trPr>
        <w:tc>
          <w:tcPr>
            <w:tcW w:w="1857" w:type="dxa"/>
            <w:vMerge/>
          </w:tcPr>
          <w:p w:rsidR="001D0E28" w:rsidRPr="00477260" w:rsidRDefault="001D0E28" w:rsidP="001D0E28">
            <w:pPr>
              <w:tabs>
                <w:tab w:val="num" w:pos="176"/>
                <w:tab w:val="left" w:pos="426"/>
              </w:tabs>
              <w:spacing w:after="0" w:line="240" w:lineRule="auto"/>
              <w:jc w:val="center"/>
              <w:rPr>
                <w:rFonts w:ascii="Times New Roman" w:hAnsi="Times New Roman"/>
                <w:i/>
              </w:rPr>
            </w:pPr>
          </w:p>
        </w:tc>
        <w:tc>
          <w:tcPr>
            <w:tcW w:w="2134" w:type="dxa"/>
          </w:tcPr>
          <w:p w:rsidR="001D0E28" w:rsidRPr="00477260" w:rsidRDefault="001D0E28" w:rsidP="001D0E28">
            <w:pPr>
              <w:tabs>
                <w:tab w:val="num" w:pos="1"/>
                <w:tab w:val="left" w:pos="426"/>
              </w:tabs>
              <w:spacing w:after="0" w:line="240" w:lineRule="auto"/>
              <w:jc w:val="center"/>
              <w:rPr>
                <w:rFonts w:ascii="Times New Roman" w:hAnsi="Times New Roman"/>
                <w:i/>
              </w:rPr>
            </w:pPr>
            <w:r w:rsidRPr="00477260">
              <w:rPr>
                <w:rFonts w:ascii="Times New Roman" w:hAnsi="Times New Roman"/>
                <w:i/>
              </w:rPr>
              <w:t>ОПК-</w:t>
            </w:r>
            <w:r>
              <w:rPr>
                <w:rFonts w:ascii="Times New Roman" w:hAnsi="Times New Roman"/>
                <w:i/>
              </w:rPr>
              <w:t>4</w:t>
            </w:r>
            <w:r w:rsidRPr="00477260">
              <w:rPr>
                <w:rFonts w:ascii="Times New Roman" w:hAnsi="Times New Roman"/>
                <w:i/>
              </w:rPr>
              <w:t>.</w:t>
            </w:r>
            <w:r>
              <w:rPr>
                <w:rFonts w:ascii="Times New Roman" w:hAnsi="Times New Roman"/>
                <w:i/>
              </w:rPr>
              <w:t>3</w:t>
            </w:r>
            <w:r w:rsidRPr="00477260">
              <w:rPr>
                <w:rFonts w:ascii="Times New Roman" w:hAnsi="Times New Roman"/>
                <w:i/>
              </w:rPr>
              <w:t>.</w:t>
            </w:r>
          </w:p>
        </w:tc>
        <w:tc>
          <w:tcPr>
            <w:tcW w:w="3845" w:type="dxa"/>
          </w:tcPr>
          <w:p w:rsidR="001D0E28" w:rsidRPr="006D7B6C" w:rsidRDefault="001D0E28" w:rsidP="001D0E28">
            <w:pPr>
              <w:tabs>
                <w:tab w:val="num" w:pos="1"/>
                <w:tab w:val="left" w:pos="426"/>
              </w:tabs>
              <w:spacing w:after="0" w:line="240" w:lineRule="auto"/>
              <w:rPr>
                <w:rFonts w:ascii="Times New Roman" w:hAnsi="Times New Roman"/>
                <w:i/>
                <w:sz w:val="20"/>
                <w:szCs w:val="20"/>
              </w:rPr>
            </w:pPr>
            <w:r w:rsidRPr="006D7B6C">
              <w:rPr>
                <w:rFonts w:ascii="Times New Roman" w:hAnsi="Times New Roman"/>
                <w:b/>
                <w:iCs/>
              </w:rPr>
              <w:t>Владеет навыками</w:t>
            </w:r>
            <w:r>
              <w:rPr>
                <w:rFonts w:ascii="Times New Roman" w:hAnsi="Times New Roman"/>
                <w:b/>
                <w:iCs/>
              </w:rPr>
              <w:t xml:space="preserve"> </w:t>
            </w:r>
            <w:r>
              <w:rPr>
                <w:rFonts w:ascii="Times New Roman" w:hAnsi="Times New Roman"/>
                <w:iCs/>
              </w:rPr>
              <w:t>применения языков работы с базами данных</w:t>
            </w:r>
            <w:r>
              <w:rPr>
                <w:rFonts w:ascii="Times New Roman" w:hAnsi="Times New Roman"/>
                <w:bCs/>
              </w:rPr>
              <w:t>.</w:t>
            </w:r>
          </w:p>
        </w:tc>
        <w:tc>
          <w:tcPr>
            <w:tcW w:w="1735" w:type="dxa"/>
          </w:tcPr>
          <w:p w:rsidR="001D0E28" w:rsidRPr="00477260" w:rsidRDefault="001D0E28" w:rsidP="001D0E28">
            <w:pPr>
              <w:tabs>
                <w:tab w:val="num" w:pos="1"/>
                <w:tab w:val="left" w:pos="426"/>
              </w:tabs>
              <w:spacing w:after="0" w:line="240" w:lineRule="auto"/>
              <w:jc w:val="center"/>
              <w:rPr>
                <w:rFonts w:ascii="Times New Roman" w:hAnsi="Times New Roman"/>
                <w:i/>
              </w:rPr>
            </w:pPr>
            <w:r>
              <w:rPr>
                <w:rFonts w:ascii="Times New Roman" w:hAnsi="Times New Roman"/>
                <w:i/>
              </w:rPr>
              <w:t>Собеседование</w:t>
            </w:r>
          </w:p>
        </w:tc>
      </w:tr>
    </w:tbl>
    <w:p w:rsidR="00A856CF" w:rsidRPr="00F3325A" w:rsidRDefault="00F64CB8" w:rsidP="00A17525">
      <w:pPr>
        <w:keepNext/>
        <w:keepLines/>
        <w:numPr>
          <w:ilvl w:val="0"/>
          <w:numId w:val="1"/>
        </w:numPr>
        <w:tabs>
          <w:tab w:val="left" w:pos="426"/>
        </w:tabs>
        <w:spacing w:before="240" w:after="0" w:line="240" w:lineRule="auto"/>
        <w:rPr>
          <w:rFonts w:ascii="Times New Roman" w:hAnsi="Times New Roman"/>
          <w:b/>
          <w:sz w:val="24"/>
          <w:szCs w:val="24"/>
        </w:rPr>
      </w:pPr>
      <w:r w:rsidRPr="00F3325A">
        <w:rPr>
          <w:rFonts w:ascii="Times New Roman" w:hAnsi="Times New Roman"/>
          <w:b/>
          <w:sz w:val="24"/>
          <w:szCs w:val="24"/>
        </w:rPr>
        <w:t>Ст</w:t>
      </w:r>
      <w:r w:rsidR="00135C99">
        <w:rPr>
          <w:rFonts w:ascii="Times New Roman" w:hAnsi="Times New Roman"/>
          <w:b/>
          <w:sz w:val="24"/>
          <w:szCs w:val="24"/>
        </w:rPr>
        <w:t>руктура и содержание дисциплины</w:t>
      </w:r>
    </w:p>
    <w:p w:rsidR="00066E4A" w:rsidRPr="00F3325A" w:rsidRDefault="00066E4A" w:rsidP="00A17525">
      <w:pPr>
        <w:keepNext/>
        <w:keepLines/>
        <w:numPr>
          <w:ilvl w:val="1"/>
          <w:numId w:val="2"/>
        </w:numPr>
        <w:tabs>
          <w:tab w:val="left" w:pos="426"/>
        </w:tabs>
        <w:spacing w:before="120" w:after="120" w:line="240" w:lineRule="auto"/>
        <w:ind w:left="357" w:hanging="357"/>
        <w:rPr>
          <w:rFonts w:ascii="Times New Roman" w:hAnsi="Times New Roman"/>
          <w:b/>
          <w:sz w:val="24"/>
          <w:szCs w:val="24"/>
        </w:rPr>
      </w:pPr>
      <w:r w:rsidRPr="00F3325A">
        <w:rPr>
          <w:rFonts w:ascii="Times New Roman" w:hAnsi="Times New Roman"/>
          <w:b/>
          <w:sz w:val="24"/>
          <w:szCs w:val="24"/>
        </w:rPr>
        <w:t>Трудоемкость дисциплины</w:t>
      </w:r>
    </w:p>
    <w:tbl>
      <w:tblPr>
        <w:tblW w:w="36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1"/>
        <w:gridCol w:w="820"/>
        <w:gridCol w:w="821"/>
      </w:tblGrid>
      <w:tr w:rsidR="0068426A" w:rsidRPr="00A856CF" w:rsidTr="00DE5E55">
        <w:trPr>
          <w:jc w:val="center"/>
        </w:trPr>
        <w:tc>
          <w:tcPr>
            <w:tcW w:w="5281" w:type="dxa"/>
            <w:shd w:val="clear" w:color="auto" w:fill="auto"/>
            <w:vAlign w:val="center"/>
          </w:tcPr>
          <w:p w:rsidR="0068426A" w:rsidRPr="00A856CF" w:rsidRDefault="0068426A" w:rsidP="0068426A">
            <w:pPr>
              <w:pStyle w:val="a4"/>
              <w:tabs>
                <w:tab w:val="clear" w:pos="822"/>
                <w:tab w:val="left" w:pos="426"/>
              </w:tabs>
              <w:spacing w:line="240" w:lineRule="auto"/>
              <w:ind w:left="0" w:firstLine="0"/>
              <w:jc w:val="center"/>
              <w:rPr>
                <w:b/>
                <w:color w:val="000000"/>
              </w:rPr>
            </w:pPr>
          </w:p>
        </w:tc>
        <w:tc>
          <w:tcPr>
            <w:tcW w:w="1641" w:type="dxa"/>
            <w:gridSpan w:val="2"/>
            <w:tcBorders>
              <w:bottom w:val="single" w:sz="4" w:space="0" w:color="000000"/>
            </w:tcBorders>
            <w:shd w:val="clear" w:color="auto" w:fill="auto"/>
            <w:vAlign w:val="center"/>
          </w:tcPr>
          <w:p w:rsidR="0068426A" w:rsidRPr="00A856CF" w:rsidRDefault="0068426A" w:rsidP="0068426A">
            <w:pPr>
              <w:pStyle w:val="a4"/>
              <w:tabs>
                <w:tab w:val="clear" w:pos="822"/>
                <w:tab w:val="left" w:pos="426"/>
              </w:tabs>
              <w:spacing w:line="240" w:lineRule="auto"/>
              <w:ind w:left="0" w:firstLine="0"/>
              <w:jc w:val="center"/>
              <w:rPr>
                <w:b/>
              </w:rPr>
            </w:pPr>
            <w:r>
              <w:rPr>
                <w:b/>
              </w:rPr>
              <w:t>очная форма обучения</w:t>
            </w:r>
          </w:p>
        </w:tc>
      </w:tr>
      <w:tr w:rsidR="00DE5E55" w:rsidRPr="00A856CF" w:rsidTr="00DE5E55">
        <w:trPr>
          <w:jc w:val="center"/>
        </w:trPr>
        <w:tc>
          <w:tcPr>
            <w:tcW w:w="5281" w:type="dxa"/>
            <w:shd w:val="clear" w:color="auto" w:fill="auto"/>
          </w:tcPr>
          <w:p w:rsidR="00DE5E55" w:rsidRPr="00A856CF" w:rsidRDefault="00DE5E55" w:rsidP="0068426A">
            <w:pPr>
              <w:pStyle w:val="a4"/>
              <w:tabs>
                <w:tab w:val="clear" w:pos="822"/>
                <w:tab w:val="left" w:pos="426"/>
              </w:tabs>
              <w:spacing w:line="240" w:lineRule="auto"/>
              <w:ind w:left="0" w:firstLine="0"/>
              <w:rPr>
                <w:b/>
              </w:rPr>
            </w:pPr>
            <w:r w:rsidRPr="00A856CF">
              <w:rPr>
                <w:b/>
                <w:color w:val="000000"/>
              </w:rPr>
              <w:t>Общая трудоемкость</w:t>
            </w:r>
          </w:p>
        </w:tc>
        <w:tc>
          <w:tcPr>
            <w:tcW w:w="820" w:type="dxa"/>
            <w:tcBorders>
              <w:bottom w:val="single" w:sz="12" w:space="0" w:color="000000"/>
              <w:right w:val="nil"/>
            </w:tcBorders>
            <w:shd w:val="clear" w:color="auto" w:fill="auto"/>
          </w:tcPr>
          <w:p w:rsidR="00DE5E55" w:rsidRPr="00DE5E55" w:rsidRDefault="001D0E28" w:rsidP="008F0A9A">
            <w:pPr>
              <w:pStyle w:val="a4"/>
              <w:tabs>
                <w:tab w:val="clear" w:pos="822"/>
                <w:tab w:val="left" w:pos="426"/>
              </w:tabs>
              <w:spacing w:line="240" w:lineRule="auto"/>
              <w:ind w:left="0" w:firstLine="0"/>
              <w:jc w:val="right"/>
              <w:rPr>
                <w:b/>
              </w:rPr>
            </w:pPr>
            <w:r>
              <w:rPr>
                <w:b/>
              </w:rPr>
              <w:t>4</w:t>
            </w:r>
            <w:r w:rsidR="008F0A9A">
              <w:rPr>
                <w:b/>
                <w:color w:val="000000"/>
              </w:rPr>
              <w:t xml:space="preserve"> </w:t>
            </w:r>
          </w:p>
        </w:tc>
        <w:tc>
          <w:tcPr>
            <w:tcW w:w="821" w:type="dxa"/>
            <w:tcBorders>
              <w:left w:val="nil"/>
              <w:bottom w:val="single" w:sz="12" w:space="0" w:color="000000"/>
            </w:tcBorders>
            <w:shd w:val="clear" w:color="auto" w:fill="auto"/>
          </w:tcPr>
          <w:p w:rsidR="00DE5E55" w:rsidRPr="00A856CF" w:rsidRDefault="008F0A9A" w:rsidP="00DE5E55">
            <w:pPr>
              <w:pStyle w:val="a4"/>
              <w:tabs>
                <w:tab w:val="clear" w:pos="822"/>
                <w:tab w:val="left" w:pos="426"/>
              </w:tabs>
              <w:spacing w:line="240" w:lineRule="auto"/>
              <w:ind w:left="0" w:firstLine="0"/>
              <w:jc w:val="left"/>
              <w:rPr>
                <w:b/>
              </w:rPr>
            </w:pPr>
            <w:r>
              <w:rPr>
                <w:b/>
                <w:color w:val="000000"/>
              </w:rPr>
              <w:t>ЗЕТ</w:t>
            </w:r>
          </w:p>
        </w:tc>
      </w:tr>
      <w:tr w:rsidR="0068426A" w:rsidRPr="00A856CF" w:rsidTr="00DE5E55">
        <w:trPr>
          <w:jc w:val="center"/>
        </w:trPr>
        <w:tc>
          <w:tcPr>
            <w:tcW w:w="5281" w:type="dxa"/>
            <w:shd w:val="clear" w:color="auto" w:fill="auto"/>
          </w:tcPr>
          <w:p w:rsidR="0068426A" w:rsidRPr="00A856CF" w:rsidRDefault="0068426A" w:rsidP="0068426A">
            <w:pPr>
              <w:pStyle w:val="a4"/>
              <w:tabs>
                <w:tab w:val="clear" w:pos="822"/>
                <w:tab w:val="left" w:pos="426"/>
              </w:tabs>
              <w:spacing w:line="240" w:lineRule="auto"/>
              <w:ind w:left="0" w:firstLine="0"/>
              <w:rPr>
                <w:b/>
              </w:rPr>
            </w:pPr>
            <w:r w:rsidRPr="00A856CF">
              <w:rPr>
                <w:b/>
              </w:rPr>
              <w:t>Часов по учебному плану</w:t>
            </w:r>
          </w:p>
        </w:tc>
        <w:tc>
          <w:tcPr>
            <w:tcW w:w="1641" w:type="dxa"/>
            <w:gridSpan w:val="2"/>
            <w:tcBorders>
              <w:top w:val="single" w:sz="12" w:space="0" w:color="000000"/>
            </w:tcBorders>
            <w:shd w:val="clear" w:color="auto" w:fill="auto"/>
          </w:tcPr>
          <w:p w:rsidR="0068426A" w:rsidRPr="00A856CF" w:rsidRDefault="00201C7B" w:rsidP="00201C7B">
            <w:pPr>
              <w:pStyle w:val="a4"/>
              <w:tabs>
                <w:tab w:val="clear" w:pos="822"/>
                <w:tab w:val="left" w:pos="426"/>
              </w:tabs>
              <w:spacing w:line="240" w:lineRule="auto"/>
              <w:ind w:left="0" w:firstLine="0"/>
              <w:jc w:val="center"/>
              <w:rPr>
                <w:b/>
              </w:rPr>
            </w:pPr>
            <w:r>
              <w:rPr>
                <w:b/>
              </w:rPr>
              <w:t>1</w:t>
            </w:r>
            <w:r w:rsidR="00E27371">
              <w:rPr>
                <w:b/>
              </w:rPr>
              <w:t>44</w:t>
            </w:r>
          </w:p>
        </w:tc>
      </w:tr>
      <w:tr w:rsidR="0068426A" w:rsidRPr="00A856CF" w:rsidTr="00DE5E55">
        <w:trPr>
          <w:jc w:val="center"/>
        </w:trPr>
        <w:tc>
          <w:tcPr>
            <w:tcW w:w="5281" w:type="dxa"/>
            <w:tcBorders>
              <w:bottom w:val="single" w:sz="4" w:space="0" w:color="000000"/>
            </w:tcBorders>
            <w:shd w:val="clear" w:color="auto" w:fill="auto"/>
          </w:tcPr>
          <w:p w:rsidR="0068426A" w:rsidRPr="00A856CF" w:rsidRDefault="0068426A" w:rsidP="00DC54D0">
            <w:pPr>
              <w:pStyle w:val="a4"/>
              <w:tabs>
                <w:tab w:val="clear" w:pos="822"/>
                <w:tab w:val="left" w:pos="426"/>
              </w:tabs>
              <w:spacing w:line="240" w:lineRule="auto"/>
              <w:ind w:left="170" w:firstLine="0"/>
              <w:rPr>
                <w:b/>
              </w:rPr>
            </w:pPr>
            <w:r w:rsidRPr="00A856CF">
              <w:rPr>
                <w:b/>
              </w:rPr>
              <w:t>в том числе</w:t>
            </w:r>
          </w:p>
        </w:tc>
        <w:tc>
          <w:tcPr>
            <w:tcW w:w="1641" w:type="dxa"/>
            <w:gridSpan w:val="2"/>
            <w:tcBorders>
              <w:bottom w:val="single" w:sz="4" w:space="0" w:color="000000"/>
            </w:tcBorders>
            <w:shd w:val="clear" w:color="auto" w:fill="auto"/>
          </w:tcPr>
          <w:p w:rsidR="0068426A" w:rsidRPr="00A856CF" w:rsidRDefault="0068426A" w:rsidP="00201C7B">
            <w:pPr>
              <w:pStyle w:val="a4"/>
              <w:tabs>
                <w:tab w:val="clear" w:pos="822"/>
                <w:tab w:val="left" w:pos="426"/>
              </w:tabs>
              <w:spacing w:line="240" w:lineRule="auto"/>
              <w:ind w:left="0" w:firstLine="0"/>
              <w:jc w:val="center"/>
              <w:rPr>
                <w:b/>
              </w:rPr>
            </w:pPr>
          </w:p>
        </w:tc>
      </w:tr>
      <w:tr w:rsidR="00064E85" w:rsidRPr="00A856CF" w:rsidTr="00DE5E55">
        <w:trPr>
          <w:jc w:val="center"/>
        </w:trPr>
        <w:tc>
          <w:tcPr>
            <w:tcW w:w="5281" w:type="dxa"/>
            <w:tcBorders>
              <w:bottom w:val="nil"/>
            </w:tcBorders>
            <w:shd w:val="clear" w:color="auto" w:fill="auto"/>
          </w:tcPr>
          <w:p w:rsidR="00064E85" w:rsidRPr="00064E85" w:rsidRDefault="00064E85" w:rsidP="00DC54D0">
            <w:pPr>
              <w:pStyle w:val="a4"/>
              <w:tabs>
                <w:tab w:val="clear" w:pos="822"/>
                <w:tab w:val="left" w:pos="426"/>
              </w:tabs>
              <w:spacing w:line="240" w:lineRule="auto"/>
              <w:ind w:left="340" w:firstLine="0"/>
              <w:jc w:val="left"/>
              <w:rPr>
                <w:b/>
                <w:color w:val="000000"/>
              </w:rPr>
            </w:pPr>
            <w:r w:rsidRPr="00A856CF">
              <w:rPr>
                <w:b/>
                <w:color w:val="000000"/>
              </w:rPr>
              <w:t>аудиторные занятия (контактная работа):</w:t>
            </w:r>
          </w:p>
        </w:tc>
        <w:tc>
          <w:tcPr>
            <w:tcW w:w="1641" w:type="dxa"/>
            <w:gridSpan w:val="2"/>
            <w:tcBorders>
              <w:bottom w:val="nil"/>
            </w:tcBorders>
            <w:shd w:val="clear" w:color="auto" w:fill="auto"/>
          </w:tcPr>
          <w:p w:rsidR="00064E85" w:rsidRPr="00A856CF" w:rsidRDefault="00064E85" w:rsidP="00201C7B">
            <w:pPr>
              <w:pStyle w:val="a4"/>
              <w:tabs>
                <w:tab w:val="clear" w:pos="822"/>
                <w:tab w:val="left" w:pos="426"/>
              </w:tabs>
              <w:spacing w:line="240" w:lineRule="auto"/>
              <w:ind w:left="0" w:firstLine="0"/>
              <w:jc w:val="center"/>
              <w:rPr>
                <w:b/>
              </w:rPr>
            </w:pPr>
          </w:p>
        </w:tc>
      </w:tr>
      <w:tr w:rsidR="00064E85" w:rsidRPr="00A856CF" w:rsidTr="00DE5E55">
        <w:trPr>
          <w:jc w:val="center"/>
        </w:trPr>
        <w:tc>
          <w:tcPr>
            <w:tcW w:w="5281" w:type="dxa"/>
            <w:tcBorders>
              <w:top w:val="nil"/>
              <w:bottom w:val="nil"/>
            </w:tcBorders>
            <w:shd w:val="clear" w:color="auto" w:fill="auto"/>
          </w:tcPr>
          <w:p w:rsidR="00064E85" w:rsidRPr="00A856CF" w:rsidRDefault="00064E85" w:rsidP="00DC54D0">
            <w:pPr>
              <w:pStyle w:val="a4"/>
              <w:tabs>
                <w:tab w:val="clear" w:pos="822"/>
                <w:tab w:val="left" w:pos="426"/>
              </w:tabs>
              <w:spacing w:line="240" w:lineRule="auto"/>
              <w:ind w:left="510" w:firstLine="0"/>
              <w:rPr>
                <w:b/>
              </w:rPr>
            </w:pPr>
            <w:r>
              <w:rPr>
                <w:b/>
                <w:color w:val="000000"/>
              </w:rPr>
              <w:t>- занятия лекционного типа</w:t>
            </w:r>
          </w:p>
        </w:tc>
        <w:tc>
          <w:tcPr>
            <w:tcW w:w="1641" w:type="dxa"/>
            <w:gridSpan w:val="2"/>
            <w:tcBorders>
              <w:top w:val="nil"/>
              <w:bottom w:val="nil"/>
            </w:tcBorders>
            <w:shd w:val="clear" w:color="auto" w:fill="auto"/>
          </w:tcPr>
          <w:p w:rsidR="00064E85" w:rsidRPr="00A856CF" w:rsidRDefault="00201C7B" w:rsidP="00201C7B">
            <w:pPr>
              <w:pStyle w:val="a4"/>
              <w:tabs>
                <w:tab w:val="clear" w:pos="822"/>
                <w:tab w:val="left" w:pos="426"/>
              </w:tabs>
              <w:spacing w:line="240" w:lineRule="auto"/>
              <w:ind w:left="0" w:firstLine="0"/>
              <w:jc w:val="center"/>
              <w:rPr>
                <w:b/>
              </w:rPr>
            </w:pPr>
            <w:r>
              <w:rPr>
                <w:b/>
              </w:rPr>
              <w:t>32</w:t>
            </w:r>
          </w:p>
        </w:tc>
      </w:tr>
      <w:tr w:rsidR="001A689E" w:rsidRPr="00A856CF" w:rsidTr="00BF185F">
        <w:trPr>
          <w:jc w:val="center"/>
        </w:trPr>
        <w:tc>
          <w:tcPr>
            <w:tcW w:w="5281" w:type="dxa"/>
            <w:tcBorders>
              <w:top w:val="nil"/>
              <w:bottom w:val="nil"/>
            </w:tcBorders>
            <w:shd w:val="clear" w:color="auto" w:fill="auto"/>
          </w:tcPr>
          <w:p w:rsidR="001A689E" w:rsidRPr="00A856CF" w:rsidRDefault="001A689E" w:rsidP="00BF185F">
            <w:pPr>
              <w:pStyle w:val="a4"/>
              <w:tabs>
                <w:tab w:val="clear" w:pos="822"/>
                <w:tab w:val="left" w:pos="426"/>
              </w:tabs>
              <w:spacing w:line="240" w:lineRule="auto"/>
              <w:ind w:left="510" w:firstLine="0"/>
              <w:rPr>
                <w:b/>
              </w:rPr>
            </w:pPr>
            <w:r>
              <w:rPr>
                <w:b/>
                <w:color w:val="000000"/>
              </w:rPr>
              <w:t xml:space="preserve">- занятия </w:t>
            </w:r>
            <w:r w:rsidRPr="00A856CF">
              <w:rPr>
                <w:b/>
                <w:color w:val="000000"/>
              </w:rPr>
              <w:t>семинарск</w:t>
            </w:r>
            <w:r>
              <w:rPr>
                <w:b/>
                <w:color w:val="000000"/>
              </w:rPr>
              <w:t>ого типа</w:t>
            </w:r>
          </w:p>
        </w:tc>
        <w:tc>
          <w:tcPr>
            <w:tcW w:w="1641" w:type="dxa"/>
            <w:gridSpan w:val="2"/>
            <w:tcBorders>
              <w:top w:val="nil"/>
              <w:bottom w:val="nil"/>
            </w:tcBorders>
            <w:shd w:val="clear" w:color="auto" w:fill="auto"/>
          </w:tcPr>
          <w:p w:rsidR="00E27371" w:rsidRPr="00A856CF" w:rsidRDefault="00E27371" w:rsidP="00BF185F">
            <w:pPr>
              <w:pStyle w:val="a4"/>
              <w:tabs>
                <w:tab w:val="clear" w:pos="822"/>
                <w:tab w:val="left" w:pos="426"/>
              </w:tabs>
              <w:spacing w:line="240" w:lineRule="auto"/>
              <w:ind w:left="0" w:firstLine="0"/>
              <w:jc w:val="center"/>
              <w:rPr>
                <w:b/>
              </w:rPr>
            </w:pPr>
          </w:p>
        </w:tc>
      </w:tr>
      <w:tr w:rsidR="001A689E" w:rsidRPr="00A856CF" w:rsidTr="00BF185F">
        <w:trPr>
          <w:jc w:val="center"/>
        </w:trPr>
        <w:tc>
          <w:tcPr>
            <w:tcW w:w="5281" w:type="dxa"/>
            <w:tcBorders>
              <w:top w:val="nil"/>
              <w:bottom w:val="nil"/>
            </w:tcBorders>
            <w:shd w:val="clear" w:color="auto" w:fill="auto"/>
          </w:tcPr>
          <w:p w:rsidR="001A689E" w:rsidRPr="00A856CF" w:rsidRDefault="001A689E" w:rsidP="001A689E">
            <w:pPr>
              <w:pStyle w:val="a4"/>
              <w:tabs>
                <w:tab w:val="clear" w:pos="822"/>
                <w:tab w:val="left" w:pos="426"/>
              </w:tabs>
              <w:spacing w:line="240" w:lineRule="auto"/>
              <w:ind w:left="510" w:firstLine="0"/>
              <w:rPr>
                <w:b/>
              </w:rPr>
            </w:pPr>
            <w:r>
              <w:rPr>
                <w:b/>
                <w:color w:val="000000"/>
              </w:rPr>
              <w:t>- занятия лабораторного типа</w:t>
            </w:r>
          </w:p>
        </w:tc>
        <w:tc>
          <w:tcPr>
            <w:tcW w:w="1641" w:type="dxa"/>
            <w:gridSpan w:val="2"/>
            <w:tcBorders>
              <w:top w:val="nil"/>
              <w:bottom w:val="nil"/>
            </w:tcBorders>
            <w:shd w:val="clear" w:color="auto" w:fill="auto"/>
          </w:tcPr>
          <w:p w:rsidR="001A689E" w:rsidRPr="00A856CF" w:rsidRDefault="00C324FA" w:rsidP="00BF185F">
            <w:pPr>
              <w:pStyle w:val="a4"/>
              <w:tabs>
                <w:tab w:val="clear" w:pos="822"/>
                <w:tab w:val="left" w:pos="426"/>
              </w:tabs>
              <w:spacing w:line="240" w:lineRule="auto"/>
              <w:ind w:left="0" w:firstLine="0"/>
              <w:jc w:val="center"/>
              <w:rPr>
                <w:b/>
              </w:rPr>
            </w:pPr>
            <w:r>
              <w:rPr>
                <w:b/>
              </w:rPr>
              <w:t>16</w:t>
            </w:r>
          </w:p>
        </w:tc>
      </w:tr>
      <w:tr w:rsidR="0068426A" w:rsidRPr="00A856CF" w:rsidTr="00DE5E55">
        <w:trPr>
          <w:jc w:val="center"/>
        </w:trPr>
        <w:tc>
          <w:tcPr>
            <w:tcW w:w="5281" w:type="dxa"/>
            <w:tcBorders>
              <w:top w:val="nil"/>
            </w:tcBorders>
            <w:shd w:val="clear" w:color="auto" w:fill="auto"/>
          </w:tcPr>
          <w:p w:rsidR="0068426A" w:rsidRPr="00A856CF" w:rsidRDefault="0068426A" w:rsidP="001A689E">
            <w:pPr>
              <w:pStyle w:val="a4"/>
              <w:tabs>
                <w:tab w:val="clear" w:pos="822"/>
                <w:tab w:val="left" w:pos="426"/>
              </w:tabs>
              <w:spacing w:line="240" w:lineRule="auto"/>
              <w:ind w:left="510" w:firstLine="0"/>
              <w:rPr>
                <w:b/>
              </w:rPr>
            </w:pPr>
            <w:r>
              <w:rPr>
                <w:b/>
                <w:color w:val="000000"/>
              </w:rPr>
              <w:t xml:space="preserve">- </w:t>
            </w:r>
            <w:r w:rsidR="001A689E">
              <w:rPr>
                <w:b/>
                <w:color w:val="000000"/>
              </w:rPr>
              <w:t>текущий контроль (КСР)</w:t>
            </w:r>
          </w:p>
        </w:tc>
        <w:tc>
          <w:tcPr>
            <w:tcW w:w="1641" w:type="dxa"/>
            <w:gridSpan w:val="2"/>
            <w:tcBorders>
              <w:top w:val="nil"/>
            </w:tcBorders>
            <w:shd w:val="clear" w:color="auto" w:fill="auto"/>
          </w:tcPr>
          <w:p w:rsidR="0068426A" w:rsidRPr="00A856CF" w:rsidRDefault="001A689E" w:rsidP="00201C7B">
            <w:pPr>
              <w:pStyle w:val="a4"/>
              <w:tabs>
                <w:tab w:val="clear" w:pos="822"/>
                <w:tab w:val="left" w:pos="426"/>
              </w:tabs>
              <w:spacing w:line="240" w:lineRule="auto"/>
              <w:ind w:left="0" w:firstLine="0"/>
              <w:jc w:val="center"/>
              <w:rPr>
                <w:b/>
              </w:rPr>
            </w:pPr>
            <w:r>
              <w:rPr>
                <w:b/>
              </w:rPr>
              <w:t>1</w:t>
            </w:r>
          </w:p>
        </w:tc>
      </w:tr>
      <w:tr w:rsidR="0068426A" w:rsidRPr="00A856CF" w:rsidTr="00DE5E55">
        <w:trPr>
          <w:jc w:val="center"/>
        </w:trPr>
        <w:tc>
          <w:tcPr>
            <w:tcW w:w="5281" w:type="dxa"/>
            <w:shd w:val="clear" w:color="auto" w:fill="auto"/>
          </w:tcPr>
          <w:p w:rsidR="0068426A" w:rsidRPr="00A856CF" w:rsidRDefault="0068426A" w:rsidP="00DC54D0">
            <w:pPr>
              <w:pStyle w:val="a4"/>
              <w:tabs>
                <w:tab w:val="clear" w:pos="822"/>
                <w:tab w:val="left" w:pos="426"/>
              </w:tabs>
              <w:spacing w:line="240" w:lineRule="auto"/>
              <w:ind w:left="340" w:firstLine="0"/>
              <w:rPr>
                <w:b/>
              </w:rPr>
            </w:pPr>
            <w:r w:rsidRPr="00A856CF">
              <w:rPr>
                <w:b/>
                <w:color w:val="000000"/>
              </w:rPr>
              <w:t>самостоятельная работа</w:t>
            </w:r>
          </w:p>
        </w:tc>
        <w:tc>
          <w:tcPr>
            <w:tcW w:w="1641" w:type="dxa"/>
            <w:gridSpan w:val="2"/>
            <w:shd w:val="clear" w:color="auto" w:fill="auto"/>
          </w:tcPr>
          <w:p w:rsidR="0068426A" w:rsidRPr="00A856CF" w:rsidRDefault="00C324FA" w:rsidP="001A689E">
            <w:pPr>
              <w:pStyle w:val="a4"/>
              <w:tabs>
                <w:tab w:val="clear" w:pos="822"/>
                <w:tab w:val="left" w:pos="426"/>
              </w:tabs>
              <w:spacing w:line="240" w:lineRule="auto"/>
              <w:ind w:left="0" w:firstLine="0"/>
              <w:jc w:val="center"/>
              <w:rPr>
                <w:b/>
              </w:rPr>
            </w:pPr>
            <w:r>
              <w:rPr>
                <w:b/>
              </w:rPr>
              <w:t>95</w:t>
            </w:r>
          </w:p>
        </w:tc>
      </w:tr>
      <w:tr w:rsidR="0068426A" w:rsidRPr="00A856CF" w:rsidTr="00DE5E55">
        <w:trPr>
          <w:jc w:val="center"/>
        </w:trPr>
        <w:tc>
          <w:tcPr>
            <w:tcW w:w="5281" w:type="dxa"/>
            <w:shd w:val="clear" w:color="auto" w:fill="auto"/>
          </w:tcPr>
          <w:p w:rsidR="0068426A" w:rsidRPr="00A856CF" w:rsidRDefault="0068426A" w:rsidP="00201C7B">
            <w:pPr>
              <w:pStyle w:val="a4"/>
              <w:tabs>
                <w:tab w:val="clear" w:pos="822"/>
                <w:tab w:val="left" w:pos="426"/>
              </w:tabs>
              <w:spacing w:line="240" w:lineRule="auto"/>
              <w:ind w:left="0" w:firstLine="0"/>
              <w:rPr>
                <w:b/>
                <w:color w:val="000000"/>
              </w:rPr>
            </w:pPr>
            <w:r w:rsidRPr="00A856CF">
              <w:rPr>
                <w:b/>
                <w:color w:val="000000"/>
              </w:rPr>
              <w:t>Про</w:t>
            </w:r>
            <w:r w:rsidR="00201C7B">
              <w:rPr>
                <w:b/>
                <w:color w:val="000000"/>
              </w:rPr>
              <w:t>межуточная аттестация –</w:t>
            </w:r>
            <w:r w:rsidR="001A689E">
              <w:rPr>
                <w:b/>
                <w:color w:val="000000"/>
              </w:rPr>
              <w:t xml:space="preserve"> </w:t>
            </w:r>
            <w:r w:rsidR="001A689E" w:rsidRPr="00A856CF">
              <w:rPr>
                <w:b/>
                <w:color w:val="000000"/>
              </w:rPr>
              <w:t>зачет</w:t>
            </w:r>
          </w:p>
        </w:tc>
        <w:tc>
          <w:tcPr>
            <w:tcW w:w="1641" w:type="dxa"/>
            <w:gridSpan w:val="2"/>
            <w:shd w:val="clear" w:color="auto" w:fill="auto"/>
          </w:tcPr>
          <w:p w:rsidR="0068426A" w:rsidRPr="00A856CF" w:rsidRDefault="0068426A" w:rsidP="00201C7B">
            <w:pPr>
              <w:pStyle w:val="a4"/>
              <w:tabs>
                <w:tab w:val="clear" w:pos="822"/>
                <w:tab w:val="left" w:pos="426"/>
              </w:tabs>
              <w:spacing w:line="240" w:lineRule="auto"/>
              <w:ind w:left="0" w:firstLine="0"/>
              <w:jc w:val="center"/>
              <w:rPr>
                <w:b/>
              </w:rPr>
            </w:pPr>
          </w:p>
        </w:tc>
      </w:tr>
    </w:tbl>
    <w:p w:rsidR="0096713D" w:rsidRPr="0068426A" w:rsidRDefault="0096713D" w:rsidP="00A17525">
      <w:pPr>
        <w:keepNext/>
        <w:keepLines/>
        <w:pageBreakBefore/>
        <w:numPr>
          <w:ilvl w:val="1"/>
          <w:numId w:val="2"/>
        </w:numPr>
        <w:tabs>
          <w:tab w:val="left" w:pos="426"/>
        </w:tabs>
        <w:spacing w:before="120" w:after="120" w:line="240" w:lineRule="auto"/>
        <w:ind w:left="357" w:hanging="357"/>
        <w:rPr>
          <w:rFonts w:ascii="Times New Roman" w:hAnsi="Times New Roman"/>
          <w:b/>
          <w:sz w:val="24"/>
          <w:szCs w:val="24"/>
        </w:rPr>
      </w:pPr>
      <w:r w:rsidRPr="0068426A">
        <w:rPr>
          <w:rFonts w:ascii="Times New Roman" w:hAnsi="Times New Roman"/>
          <w:b/>
          <w:sz w:val="24"/>
          <w:szCs w:val="24"/>
        </w:rPr>
        <w:lastRenderedPageBreak/>
        <w:t>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4353"/>
        <w:gridCol w:w="811"/>
        <w:gridCol w:w="784"/>
        <w:gridCol w:w="784"/>
        <w:gridCol w:w="770"/>
        <w:gridCol w:w="768"/>
        <w:gridCol w:w="674"/>
      </w:tblGrid>
      <w:tr w:rsidR="00D17C04" w:rsidRPr="00F52D95" w:rsidTr="00DE5E55">
        <w:trPr>
          <w:trHeight w:val="202"/>
          <w:tblHeader/>
          <w:jc w:val="center"/>
        </w:trPr>
        <w:tc>
          <w:tcPr>
            <w:tcW w:w="9571" w:type="dxa"/>
            <w:gridSpan w:val="8"/>
          </w:tcPr>
          <w:p w:rsidR="00D17C04" w:rsidRPr="00F821B9" w:rsidRDefault="00D17C04" w:rsidP="00D17C04">
            <w:pPr>
              <w:keepNext/>
              <w:keepLines/>
              <w:tabs>
                <w:tab w:val="num" w:pos="822"/>
              </w:tabs>
              <w:spacing w:after="0" w:line="240" w:lineRule="auto"/>
              <w:jc w:val="center"/>
              <w:rPr>
                <w:rFonts w:ascii="Times New Roman" w:hAnsi="Times New Roman"/>
                <w:b/>
                <w:sz w:val="24"/>
                <w:szCs w:val="24"/>
              </w:rPr>
            </w:pPr>
            <w:r w:rsidRPr="00F821B9">
              <w:rPr>
                <w:rFonts w:ascii="Times New Roman" w:hAnsi="Times New Roman"/>
                <w:b/>
                <w:sz w:val="24"/>
                <w:szCs w:val="24"/>
              </w:rPr>
              <w:t>Очная форма обучения</w:t>
            </w:r>
          </w:p>
        </w:tc>
      </w:tr>
      <w:tr w:rsidR="00D17C04" w:rsidRPr="00D17C04" w:rsidTr="00D17C04">
        <w:trPr>
          <w:trHeight w:val="226"/>
          <w:tblHeader/>
          <w:jc w:val="center"/>
        </w:trPr>
        <w:tc>
          <w:tcPr>
            <w:tcW w:w="627" w:type="dxa"/>
            <w:vMerge w:val="restart"/>
            <w:tcBorders>
              <w:right w:val="single" w:sz="4" w:space="0" w:color="auto"/>
            </w:tcBorders>
            <w:vAlign w:val="center"/>
          </w:tcPr>
          <w:p w:rsidR="00D17C04" w:rsidRPr="00D17C04" w:rsidRDefault="00D17C04" w:rsidP="00D17C04">
            <w:pPr>
              <w:keepNext/>
              <w:keepLines/>
              <w:tabs>
                <w:tab w:val="num" w:pos="822"/>
              </w:tabs>
              <w:spacing w:after="0" w:line="240" w:lineRule="auto"/>
              <w:jc w:val="center"/>
              <w:rPr>
                <w:rFonts w:ascii="Times New Roman" w:hAnsi="Times New Roman"/>
                <w:b/>
                <w:sz w:val="16"/>
                <w:szCs w:val="16"/>
              </w:rPr>
            </w:pPr>
            <w:r w:rsidRPr="00D17C04">
              <w:rPr>
                <w:rFonts w:ascii="Times New Roman" w:hAnsi="Times New Roman"/>
                <w:b/>
                <w:sz w:val="16"/>
                <w:szCs w:val="16"/>
              </w:rPr>
              <w:t>№</w:t>
            </w:r>
          </w:p>
        </w:tc>
        <w:tc>
          <w:tcPr>
            <w:tcW w:w="4353" w:type="dxa"/>
            <w:vMerge w:val="restart"/>
            <w:tcBorders>
              <w:right w:val="single" w:sz="4" w:space="0" w:color="auto"/>
            </w:tcBorders>
            <w:vAlign w:val="center"/>
          </w:tcPr>
          <w:p w:rsidR="00D17C04" w:rsidRPr="00D17C04" w:rsidRDefault="00D17C04" w:rsidP="00D17C04">
            <w:pPr>
              <w:keepNext/>
              <w:keepLines/>
              <w:tabs>
                <w:tab w:val="num" w:pos="822"/>
              </w:tabs>
              <w:spacing w:after="0" w:line="240" w:lineRule="auto"/>
              <w:jc w:val="center"/>
              <w:rPr>
                <w:rFonts w:ascii="Times New Roman" w:hAnsi="Times New Roman"/>
                <w:sz w:val="16"/>
                <w:szCs w:val="16"/>
              </w:rPr>
            </w:pPr>
            <w:r w:rsidRPr="00D17C04">
              <w:rPr>
                <w:rFonts w:ascii="Times New Roman" w:hAnsi="Times New Roman"/>
                <w:b/>
                <w:sz w:val="16"/>
                <w:szCs w:val="16"/>
              </w:rPr>
              <w:t>Наименование разделов и тем дисциплины</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D17C04" w:rsidRPr="00D17C04" w:rsidRDefault="00D17C04" w:rsidP="001176B5">
            <w:pPr>
              <w:keepNext/>
              <w:keepLines/>
              <w:tabs>
                <w:tab w:val="num" w:pos="822"/>
              </w:tabs>
              <w:spacing w:after="0" w:line="240" w:lineRule="auto"/>
              <w:jc w:val="center"/>
              <w:rPr>
                <w:rFonts w:ascii="Times New Roman" w:hAnsi="Times New Roman"/>
                <w:b/>
                <w:sz w:val="16"/>
                <w:szCs w:val="16"/>
              </w:rPr>
            </w:pPr>
            <w:r w:rsidRPr="00D17C04">
              <w:rPr>
                <w:rFonts w:ascii="Times New Roman" w:hAnsi="Times New Roman"/>
                <w:b/>
                <w:sz w:val="16"/>
                <w:szCs w:val="16"/>
              </w:rPr>
              <w:t>Всего</w:t>
            </w:r>
            <w:r w:rsidRPr="00D17C04">
              <w:rPr>
                <w:rFonts w:ascii="Times New Roman" w:hAnsi="Times New Roman"/>
                <w:b/>
                <w:sz w:val="16"/>
                <w:szCs w:val="16"/>
              </w:rPr>
              <w:br/>
              <w:t>(часы)</w:t>
            </w:r>
          </w:p>
        </w:tc>
        <w:tc>
          <w:tcPr>
            <w:tcW w:w="3780" w:type="dxa"/>
            <w:gridSpan w:val="5"/>
            <w:tcBorders>
              <w:left w:val="single" w:sz="4" w:space="0" w:color="auto"/>
            </w:tcBorders>
            <w:vAlign w:val="center"/>
          </w:tcPr>
          <w:p w:rsidR="00D17C04" w:rsidRPr="00D17C04" w:rsidRDefault="00D17C04" w:rsidP="001176B5">
            <w:pPr>
              <w:keepNext/>
              <w:keepLines/>
              <w:tabs>
                <w:tab w:val="num" w:pos="822"/>
              </w:tabs>
              <w:spacing w:after="0" w:line="240" w:lineRule="auto"/>
              <w:jc w:val="center"/>
              <w:rPr>
                <w:rFonts w:ascii="Times New Roman" w:hAnsi="Times New Roman"/>
                <w:sz w:val="16"/>
                <w:szCs w:val="16"/>
              </w:rPr>
            </w:pPr>
            <w:r w:rsidRPr="00D17C04">
              <w:rPr>
                <w:rFonts w:ascii="Times New Roman" w:hAnsi="Times New Roman"/>
                <w:sz w:val="16"/>
                <w:szCs w:val="16"/>
              </w:rPr>
              <w:t>в том числе</w:t>
            </w:r>
          </w:p>
        </w:tc>
      </w:tr>
      <w:tr w:rsidR="00D17C04" w:rsidRPr="00D17C04" w:rsidTr="00D17C04">
        <w:trPr>
          <w:trHeight w:val="756"/>
          <w:tblHeader/>
          <w:jc w:val="center"/>
        </w:trPr>
        <w:tc>
          <w:tcPr>
            <w:tcW w:w="627" w:type="dxa"/>
            <w:vMerge/>
            <w:tcBorders>
              <w:right w:val="single" w:sz="4" w:space="0" w:color="auto"/>
            </w:tcBorders>
          </w:tcPr>
          <w:p w:rsidR="00D17C04" w:rsidRPr="00D17C04" w:rsidRDefault="00D17C04" w:rsidP="001176B5">
            <w:pPr>
              <w:tabs>
                <w:tab w:val="num" w:pos="822"/>
              </w:tabs>
              <w:spacing w:after="0" w:line="240" w:lineRule="auto"/>
              <w:jc w:val="center"/>
              <w:rPr>
                <w:rFonts w:ascii="Times New Roman" w:hAnsi="Times New Roman"/>
                <w:sz w:val="16"/>
                <w:szCs w:val="16"/>
              </w:rPr>
            </w:pPr>
          </w:p>
        </w:tc>
        <w:tc>
          <w:tcPr>
            <w:tcW w:w="4353" w:type="dxa"/>
            <w:vMerge/>
            <w:tcBorders>
              <w:right w:val="single" w:sz="4" w:space="0" w:color="auto"/>
            </w:tcBorders>
            <w:vAlign w:val="center"/>
          </w:tcPr>
          <w:p w:rsidR="00D17C04" w:rsidRPr="00D17C04" w:rsidRDefault="00D17C04" w:rsidP="001176B5">
            <w:pPr>
              <w:tabs>
                <w:tab w:val="num" w:pos="822"/>
              </w:tabs>
              <w:spacing w:after="0" w:line="240" w:lineRule="auto"/>
              <w:jc w:val="center"/>
              <w:rPr>
                <w:rFonts w:ascii="Times New Roman" w:hAnsi="Times New Roman"/>
                <w:sz w:val="16"/>
                <w:szCs w:val="16"/>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D17C04" w:rsidRPr="00D17C04" w:rsidRDefault="00D17C04" w:rsidP="001176B5">
            <w:pPr>
              <w:tabs>
                <w:tab w:val="num" w:pos="822"/>
              </w:tabs>
              <w:spacing w:after="0" w:line="240" w:lineRule="auto"/>
              <w:jc w:val="center"/>
              <w:rPr>
                <w:rFonts w:ascii="Times New Roman" w:hAnsi="Times New Roman"/>
                <w:sz w:val="16"/>
                <w:szCs w:val="16"/>
              </w:rPr>
            </w:pPr>
          </w:p>
        </w:tc>
        <w:tc>
          <w:tcPr>
            <w:tcW w:w="3106" w:type="dxa"/>
            <w:gridSpan w:val="4"/>
            <w:tcBorders>
              <w:left w:val="single" w:sz="4" w:space="0" w:color="auto"/>
            </w:tcBorders>
            <w:vAlign w:val="center"/>
          </w:tcPr>
          <w:p w:rsidR="00D17C04" w:rsidRPr="00D17C04" w:rsidRDefault="00D17C04" w:rsidP="001176B5">
            <w:pPr>
              <w:spacing w:after="0" w:line="240" w:lineRule="auto"/>
              <w:jc w:val="center"/>
              <w:rPr>
                <w:rFonts w:ascii="Times New Roman" w:hAnsi="Times New Roman"/>
                <w:sz w:val="16"/>
                <w:szCs w:val="16"/>
              </w:rPr>
            </w:pPr>
            <w:r w:rsidRPr="00D17C04">
              <w:rPr>
                <w:rFonts w:ascii="Times New Roman" w:hAnsi="Times New Roman"/>
                <w:b/>
                <w:sz w:val="16"/>
                <w:szCs w:val="16"/>
              </w:rPr>
              <w:t xml:space="preserve">Контактная работа </w:t>
            </w:r>
            <w:r w:rsidRPr="00D17C04">
              <w:rPr>
                <w:rFonts w:ascii="Times New Roman" w:hAnsi="Times New Roman"/>
                <w:b/>
                <w:sz w:val="16"/>
                <w:szCs w:val="16"/>
              </w:rPr>
              <w:br/>
              <w:t>(работа во взаимодействии с преподавателем), часы</w:t>
            </w:r>
          </w:p>
          <w:p w:rsidR="00D17C04" w:rsidRPr="00D17C04" w:rsidRDefault="00D17C04" w:rsidP="001176B5">
            <w:pPr>
              <w:spacing w:after="0" w:line="240" w:lineRule="auto"/>
              <w:jc w:val="center"/>
              <w:rPr>
                <w:rFonts w:ascii="Times New Roman" w:hAnsi="Times New Roman"/>
                <w:b/>
                <w:sz w:val="16"/>
                <w:szCs w:val="16"/>
              </w:rPr>
            </w:pPr>
            <w:r w:rsidRPr="00D17C04">
              <w:rPr>
                <w:rFonts w:ascii="Times New Roman" w:hAnsi="Times New Roman"/>
                <w:sz w:val="16"/>
                <w:szCs w:val="16"/>
              </w:rPr>
              <w:t>из них</w:t>
            </w:r>
          </w:p>
        </w:tc>
        <w:tc>
          <w:tcPr>
            <w:tcW w:w="674" w:type="dxa"/>
            <w:vMerge w:val="restart"/>
            <w:vAlign w:val="center"/>
          </w:tcPr>
          <w:p w:rsidR="00D17C04" w:rsidRPr="00D17C04" w:rsidRDefault="00D17C04" w:rsidP="00401217">
            <w:pPr>
              <w:tabs>
                <w:tab w:val="num" w:pos="822"/>
              </w:tabs>
              <w:spacing w:after="0" w:line="240" w:lineRule="auto"/>
              <w:jc w:val="center"/>
              <w:rPr>
                <w:rFonts w:ascii="Times New Roman" w:hAnsi="Times New Roman"/>
                <w:sz w:val="16"/>
                <w:szCs w:val="16"/>
              </w:rPr>
            </w:pPr>
            <w:r w:rsidRPr="00D17C04">
              <w:rPr>
                <w:rFonts w:ascii="Times New Roman" w:hAnsi="Times New Roman"/>
                <w:b/>
                <w:sz w:val="16"/>
                <w:szCs w:val="16"/>
              </w:rPr>
              <w:t>СР</w:t>
            </w:r>
            <w:r w:rsidR="008173E6" w:rsidRPr="00D17C04">
              <w:rPr>
                <w:rFonts w:ascii="Times New Roman" w:hAnsi="Times New Roman"/>
                <w:sz w:val="16"/>
                <w:szCs w:val="16"/>
                <w:vertAlign w:val="superscript"/>
              </w:rPr>
              <w:fldChar w:fldCharType="begin"/>
            </w:r>
            <w:r w:rsidRPr="00D17C04">
              <w:rPr>
                <w:rFonts w:ascii="Times New Roman" w:hAnsi="Times New Roman"/>
                <w:sz w:val="16"/>
                <w:szCs w:val="16"/>
                <w:vertAlign w:val="superscript"/>
              </w:rPr>
              <w:instrText xml:space="preserve"> SEQ Zs </w:instrText>
            </w:r>
            <w:r w:rsidR="008173E6" w:rsidRPr="00D17C04">
              <w:rPr>
                <w:rFonts w:ascii="Times New Roman" w:hAnsi="Times New Roman"/>
                <w:sz w:val="16"/>
                <w:szCs w:val="16"/>
                <w:vertAlign w:val="superscript"/>
              </w:rPr>
              <w:fldChar w:fldCharType="separate"/>
            </w:r>
            <w:r w:rsidRPr="00D17C04">
              <w:rPr>
                <w:rFonts w:ascii="Times New Roman" w:hAnsi="Times New Roman"/>
                <w:noProof/>
                <w:sz w:val="16"/>
                <w:szCs w:val="16"/>
                <w:vertAlign w:val="superscript"/>
              </w:rPr>
              <w:t>1</w:t>
            </w:r>
            <w:r w:rsidR="008173E6" w:rsidRPr="00D17C04">
              <w:rPr>
                <w:rFonts w:ascii="Times New Roman" w:hAnsi="Times New Roman"/>
                <w:sz w:val="16"/>
                <w:szCs w:val="16"/>
                <w:vertAlign w:val="superscript"/>
              </w:rPr>
              <w:fldChar w:fldCharType="end"/>
            </w:r>
            <w:r w:rsidRPr="00D17C04">
              <w:rPr>
                <w:rFonts w:ascii="Times New Roman" w:hAnsi="Times New Roman"/>
                <w:b/>
                <w:sz w:val="16"/>
                <w:szCs w:val="16"/>
              </w:rPr>
              <w:t>, часы</w:t>
            </w:r>
          </w:p>
        </w:tc>
      </w:tr>
      <w:tr w:rsidR="00D17C04" w:rsidRPr="00D17C04" w:rsidTr="00D17C04">
        <w:trPr>
          <w:trHeight w:val="184"/>
          <w:tblHeader/>
          <w:jc w:val="center"/>
        </w:trPr>
        <w:tc>
          <w:tcPr>
            <w:tcW w:w="627" w:type="dxa"/>
            <w:vMerge/>
            <w:tcBorders>
              <w:right w:val="single" w:sz="4" w:space="0" w:color="auto"/>
            </w:tcBorders>
          </w:tcPr>
          <w:p w:rsidR="00D17C04" w:rsidRPr="00D17C04" w:rsidRDefault="00D17C04" w:rsidP="001176B5">
            <w:pPr>
              <w:tabs>
                <w:tab w:val="num" w:pos="822"/>
              </w:tabs>
              <w:spacing w:after="0" w:line="240" w:lineRule="auto"/>
              <w:jc w:val="center"/>
              <w:rPr>
                <w:rFonts w:ascii="Times New Roman" w:hAnsi="Times New Roman"/>
                <w:sz w:val="16"/>
                <w:szCs w:val="16"/>
              </w:rPr>
            </w:pPr>
          </w:p>
        </w:tc>
        <w:tc>
          <w:tcPr>
            <w:tcW w:w="4353" w:type="dxa"/>
            <w:vMerge/>
            <w:tcBorders>
              <w:right w:val="single" w:sz="4" w:space="0" w:color="auto"/>
            </w:tcBorders>
            <w:vAlign w:val="center"/>
          </w:tcPr>
          <w:p w:rsidR="00D17C04" w:rsidRPr="00D17C04" w:rsidRDefault="00D17C04" w:rsidP="001176B5">
            <w:pPr>
              <w:tabs>
                <w:tab w:val="num" w:pos="822"/>
              </w:tabs>
              <w:spacing w:after="0" w:line="240" w:lineRule="auto"/>
              <w:jc w:val="center"/>
              <w:rPr>
                <w:rFonts w:ascii="Times New Roman" w:hAnsi="Times New Roman"/>
                <w:sz w:val="16"/>
                <w:szCs w:val="16"/>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D17C04" w:rsidRPr="00D17C04" w:rsidRDefault="00D17C04" w:rsidP="001176B5">
            <w:pPr>
              <w:tabs>
                <w:tab w:val="num" w:pos="822"/>
              </w:tabs>
              <w:spacing w:after="0" w:line="240" w:lineRule="auto"/>
              <w:jc w:val="center"/>
              <w:rPr>
                <w:rFonts w:ascii="Times New Roman" w:hAnsi="Times New Roman"/>
                <w:sz w:val="16"/>
                <w:szCs w:val="16"/>
              </w:rPr>
            </w:pPr>
          </w:p>
        </w:tc>
        <w:tc>
          <w:tcPr>
            <w:tcW w:w="784" w:type="dxa"/>
            <w:tcBorders>
              <w:left w:val="single" w:sz="4" w:space="0" w:color="auto"/>
            </w:tcBorders>
            <w:vAlign w:val="center"/>
          </w:tcPr>
          <w:p w:rsidR="00D17C04" w:rsidRPr="00D17C04" w:rsidRDefault="00D17C04" w:rsidP="00401217">
            <w:pPr>
              <w:tabs>
                <w:tab w:val="num" w:pos="5396"/>
              </w:tabs>
              <w:spacing w:after="0" w:line="240" w:lineRule="auto"/>
              <w:rPr>
                <w:rFonts w:ascii="Times New Roman" w:hAnsi="Times New Roman"/>
                <w:b/>
                <w:sz w:val="16"/>
                <w:szCs w:val="16"/>
              </w:rPr>
            </w:pPr>
            <w:r w:rsidRPr="00D17C04">
              <w:rPr>
                <w:rFonts w:ascii="Times New Roman" w:hAnsi="Times New Roman"/>
                <w:b/>
                <w:sz w:val="16"/>
                <w:szCs w:val="16"/>
              </w:rPr>
              <w:t>ЗЛеТ</w:t>
            </w:r>
            <w:r w:rsidR="008173E6" w:rsidRPr="00D17C04">
              <w:rPr>
                <w:rFonts w:ascii="Times New Roman" w:hAnsi="Times New Roman"/>
                <w:sz w:val="16"/>
                <w:szCs w:val="16"/>
                <w:vertAlign w:val="superscript"/>
              </w:rPr>
              <w:fldChar w:fldCharType="begin"/>
            </w:r>
            <w:r w:rsidRPr="00D17C04">
              <w:rPr>
                <w:rFonts w:ascii="Times New Roman" w:hAnsi="Times New Roman"/>
                <w:sz w:val="16"/>
                <w:szCs w:val="16"/>
                <w:vertAlign w:val="superscript"/>
              </w:rPr>
              <w:instrText xml:space="preserve"> SEQ Zs </w:instrText>
            </w:r>
            <w:r w:rsidR="008173E6" w:rsidRPr="00D17C04">
              <w:rPr>
                <w:rFonts w:ascii="Times New Roman" w:hAnsi="Times New Roman"/>
                <w:sz w:val="16"/>
                <w:szCs w:val="16"/>
                <w:vertAlign w:val="superscript"/>
              </w:rPr>
              <w:fldChar w:fldCharType="separate"/>
            </w:r>
            <w:r w:rsidRPr="00D17C04">
              <w:rPr>
                <w:rFonts w:ascii="Times New Roman" w:hAnsi="Times New Roman"/>
                <w:noProof/>
                <w:sz w:val="16"/>
                <w:szCs w:val="16"/>
                <w:vertAlign w:val="superscript"/>
              </w:rPr>
              <w:t>2</w:t>
            </w:r>
            <w:r w:rsidR="008173E6" w:rsidRPr="00D17C04">
              <w:rPr>
                <w:rFonts w:ascii="Times New Roman" w:hAnsi="Times New Roman"/>
                <w:sz w:val="16"/>
                <w:szCs w:val="16"/>
                <w:vertAlign w:val="superscript"/>
              </w:rPr>
              <w:fldChar w:fldCharType="end"/>
            </w:r>
          </w:p>
        </w:tc>
        <w:tc>
          <w:tcPr>
            <w:tcW w:w="784" w:type="dxa"/>
            <w:vAlign w:val="center"/>
          </w:tcPr>
          <w:p w:rsidR="00D17C04" w:rsidRPr="00D17C04" w:rsidRDefault="00D17C04" w:rsidP="006C77C3">
            <w:pPr>
              <w:tabs>
                <w:tab w:val="num" w:pos="5396"/>
              </w:tabs>
              <w:spacing w:after="0" w:line="240" w:lineRule="auto"/>
              <w:rPr>
                <w:rFonts w:ascii="Times New Roman" w:hAnsi="Times New Roman"/>
                <w:b/>
                <w:sz w:val="16"/>
                <w:szCs w:val="16"/>
              </w:rPr>
            </w:pPr>
            <w:r w:rsidRPr="00D17C04">
              <w:rPr>
                <w:rFonts w:ascii="Times New Roman" w:hAnsi="Times New Roman"/>
                <w:b/>
                <w:sz w:val="16"/>
                <w:szCs w:val="16"/>
              </w:rPr>
              <w:t>ЗСеТ</w:t>
            </w:r>
            <w:r w:rsidR="008173E6" w:rsidRPr="00D17C04">
              <w:rPr>
                <w:rFonts w:ascii="Times New Roman" w:hAnsi="Times New Roman"/>
                <w:sz w:val="16"/>
                <w:szCs w:val="16"/>
                <w:vertAlign w:val="superscript"/>
              </w:rPr>
              <w:fldChar w:fldCharType="begin"/>
            </w:r>
            <w:r w:rsidRPr="00D17C04">
              <w:rPr>
                <w:rFonts w:ascii="Times New Roman" w:hAnsi="Times New Roman"/>
                <w:sz w:val="16"/>
                <w:szCs w:val="16"/>
                <w:vertAlign w:val="superscript"/>
              </w:rPr>
              <w:instrText xml:space="preserve"> SEQ Zs </w:instrText>
            </w:r>
            <w:r w:rsidR="008173E6" w:rsidRPr="00D17C04">
              <w:rPr>
                <w:rFonts w:ascii="Times New Roman" w:hAnsi="Times New Roman"/>
                <w:sz w:val="16"/>
                <w:szCs w:val="16"/>
                <w:vertAlign w:val="superscript"/>
              </w:rPr>
              <w:fldChar w:fldCharType="separate"/>
            </w:r>
            <w:r w:rsidRPr="00D17C04">
              <w:rPr>
                <w:rFonts w:ascii="Times New Roman" w:hAnsi="Times New Roman"/>
                <w:noProof/>
                <w:sz w:val="16"/>
                <w:szCs w:val="16"/>
                <w:vertAlign w:val="superscript"/>
              </w:rPr>
              <w:t>3</w:t>
            </w:r>
            <w:r w:rsidR="008173E6" w:rsidRPr="00D17C04">
              <w:rPr>
                <w:rFonts w:ascii="Times New Roman" w:hAnsi="Times New Roman"/>
                <w:sz w:val="16"/>
                <w:szCs w:val="16"/>
                <w:vertAlign w:val="superscript"/>
              </w:rPr>
              <w:fldChar w:fldCharType="end"/>
            </w:r>
          </w:p>
        </w:tc>
        <w:tc>
          <w:tcPr>
            <w:tcW w:w="770" w:type="dxa"/>
            <w:vAlign w:val="center"/>
          </w:tcPr>
          <w:p w:rsidR="00D17C04" w:rsidRPr="00D17C04" w:rsidRDefault="00D17C04" w:rsidP="006C77C3">
            <w:pPr>
              <w:tabs>
                <w:tab w:val="num" w:pos="5396"/>
              </w:tabs>
              <w:spacing w:after="0" w:line="240" w:lineRule="auto"/>
              <w:rPr>
                <w:rFonts w:ascii="Times New Roman" w:hAnsi="Times New Roman"/>
                <w:b/>
                <w:sz w:val="16"/>
                <w:szCs w:val="16"/>
              </w:rPr>
            </w:pPr>
            <w:r w:rsidRPr="00D17C04">
              <w:rPr>
                <w:rFonts w:ascii="Times New Roman" w:hAnsi="Times New Roman"/>
                <w:b/>
                <w:sz w:val="16"/>
                <w:szCs w:val="16"/>
              </w:rPr>
              <w:t>ЗЛаТ</w:t>
            </w:r>
            <w:r w:rsidR="008173E6" w:rsidRPr="00D17C04">
              <w:rPr>
                <w:rFonts w:ascii="Times New Roman" w:hAnsi="Times New Roman"/>
                <w:sz w:val="16"/>
                <w:szCs w:val="16"/>
                <w:vertAlign w:val="superscript"/>
              </w:rPr>
              <w:fldChar w:fldCharType="begin"/>
            </w:r>
            <w:r w:rsidRPr="00D17C04">
              <w:rPr>
                <w:rFonts w:ascii="Times New Roman" w:hAnsi="Times New Roman"/>
                <w:sz w:val="16"/>
                <w:szCs w:val="16"/>
                <w:vertAlign w:val="superscript"/>
              </w:rPr>
              <w:instrText xml:space="preserve"> SEQ Zs </w:instrText>
            </w:r>
            <w:r w:rsidR="008173E6" w:rsidRPr="00D17C04">
              <w:rPr>
                <w:rFonts w:ascii="Times New Roman" w:hAnsi="Times New Roman"/>
                <w:sz w:val="16"/>
                <w:szCs w:val="16"/>
                <w:vertAlign w:val="superscript"/>
              </w:rPr>
              <w:fldChar w:fldCharType="separate"/>
            </w:r>
            <w:r w:rsidRPr="00D17C04">
              <w:rPr>
                <w:rFonts w:ascii="Times New Roman" w:hAnsi="Times New Roman"/>
                <w:noProof/>
                <w:sz w:val="16"/>
                <w:szCs w:val="16"/>
                <w:vertAlign w:val="superscript"/>
              </w:rPr>
              <w:t>4</w:t>
            </w:r>
            <w:r w:rsidR="008173E6" w:rsidRPr="00D17C04">
              <w:rPr>
                <w:rFonts w:ascii="Times New Roman" w:hAnsi="Times New Roman"/>
                <w:sz w:val="16"/>
                <w:szCs w:val="16"/>
                <w:vertAlign w:val="superscript"/>
              </w:rPr>
              <w:fldChar w:fldCharType="end"/>
            </w:r>
          </w:p>
        </w:tc>
        <w:tc>
          <w:tcPr>
            <w:tcW w:w="768" w:type="dxa"/>
            <w:vAlign w:val="center"/>
          </w:tcPr>
          <w:p w:rsidR="00D17C04" w:rsidRPr="00D17C04" w:rsidRDefault="00D17C04" w:rsidP="006C77C3">
            <w:pPr>
              <w:tabs>
                <w:tab w:val="num" w:pos="822"/>
              </w:tabs>
              <w:spacing w:after="0" w:line="240" w:lineRule="auto"/>
              <w:rPr>
                <w:rFonts w:ascii="Times New Roman" w:hAnsi="Times New Roman"/>
                <w:b/>
                <w:sz w:val="16"/>
                <w:szCs w:val="16"/>
              </w:rPr>
            </w:pPr>
            <w:r w:rsidRPr="00D17C04">
              <w:rPr>
                <w:rFonts w:ascii="Times New Roman" w:hAnsi="Times New Roman"/>
                <w:b/>
                <w:sz w:val="16"/>
                <w:szCs w:val="16"/>
              </w:rPr>
              <w:t>Всего</w:t>
            </w:r>
          </w:p>
        </w:tc>
        <w:tc>
          <w:tcPr>
            <w:tcW w:w="674" w:type="dxa"/>
            <w:vMerge/>
            <w:vAlign w:val="center"/>
          </w:tcPr>
          <w:p w:rsidR="00D17C04" w:rsidRPr="00D17C04" w:rsidRDefault="00D17C04" w:rsidP="001176B5">
            <w:pPr>
              <w:tabs>
                <w:tab w:val="num" w:pos="176"/>
              </w:tabs>
              <w:spacing w:after="0" w:line="240" w:lineRule="auto"/>
              <w:jc w:val="center"/>
              <w:rPr>
                <w:rFonts w:ascii="Times New Roman" w:hAnsi="Times New Roman"/>
                <w:b/>
                <w:sz w:val="16"/>
                <w:szCs w:val="16"/>
              </w:rPr>
            </w:pPr>
          </w:p>
        </w:tc>
      </w:tr>
      <w:tr w:rsidR="00BE31F9" w:rsidRPr="00F52D95" w:rsidTr="002B5034">
        <w:trPr>
          <w:trHeight w:val="202"/>
          <w:jc w:val="center"/>
        </w:trPr>
        <w:tc>
          <w:tcPr>
            <w:tcW w:w="627" w:type="dxa"/>
            <w:tcBorders>
              <w:right w:val="single" w:sz="4" w:space="0" w:color="auto"/>
            </w:tcBorders>
          </w:tcPr>
          <w:p w:rsidR="00BE31F9" w:rsidRPr="00D17C04" w:rsidRDefault="00BE31F9" w:rsidP="00A17525">
            <w:pPr>
              <w:pStyle w:val="a0"/>
              <w:widowControl w:val="0"/>
              <w:numPr>
                <w:ilvl w:val="0"/>
                <w:numId w:val="9"/>
              </w:numPr>
              <w:tabs>
                <w:tab w:val="left" w:pos="720"/>
              </w:tabs>
              <w:spacing w:line="240" w:lineRule="auto"/>
              <w:ind w:left="470" w:hanging="357"/>
              <w:rPr>
                <w:rFonts w:ascii="Times New Roman" w:hAnsi="Times New Roman"/>
              </w:rPr>
            </w:pPr>
          </w:p>
        </w:tc>
        <w:tc>
          <w:tcPr>
            <w:tcW w:w="4353" w:type="dxa"/>
            <w:tcBorders>
              <w:right w:val="single" w:sz="4" w:space="0" w:color="auto"/>
            </w:tcBorders>
            <w:shd w:val="clear" w:color="auto" w:fill="auto"/>
            <w:vAlign w:val="center"/>
          </w:tcPr>
          <w:p w:rsidR="00BE31F9" w:rsidRPr="009315B2" w:rsidRDefault="00BE31F9" w:rsidP="00224060">
            <w:pPr>
              <w:keepNext/>
              <w:widowControl w:val="0"/>
              <w:tabs>
                <w:tab w:val="left" w:pos="720"/>
              </w:tabs>
              <w:spacing w:after="0" w:line="240" w:lineRule="auto"/>
              <w:rPr>
                <w:rFonts w:ascii="Times New Roman" w:eastAsia="Calibri" w:hAnsi="Times New Roman"/>
              </w:rPr>
            </w:pPr>
            <w:r w:rsidRPr="00224060">
              <w:rPr>
                <w:rFonts w:ascii="Times New Roman" w:eastAsia="Calibri" w:hAnsi="Times New Roman"/>
              </w:rPr>
              <w:t>Введение в базы данных. Общая характеристика основных понятий обработки данных</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E31F9" w:rsidRPr="006A4AA8" w:rsidRDefault="001A46D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784" w:type="dxa"/>
            <w:tcBorders>
              <w:left w:val="single" w:sz="4" w:space="0" w:color="auto"/>
            </w:tcBorders>
            <w:shd w:val="clear" w:color="auto" w:fill="auto"/>
            <w:vAlign w:val="center"/>
          </w:tcPr>
          <w:p w:rsidR="00BE31F9" w:rsidRPr="006A4AA8" w:rsidRDefault="00BE31F9"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84" w:type="dxa"/>
            <w:shd w:val="clear" w:color="auto" w:fill="auto"/>
            <w:vAlign w:val="center"/>
          </w:tcPr>
          <w:p w:rsidR="00BE31F9" w:rsidRPr="006A4AA8" w:rsidRDefault="00BE31F9" w:rsidP="00BE31F9">
            <w:pPr>
              <w:tabs>
                <w:tab w:val="num" w:pos="822"/>
              </w:tabs>
              <w:spacing w:after="0" w:line="240" w:lineRule="auto"/>
              <w:jc w:val="center"/>
              <w:rPr>
                <w:rFonts w:ascii="Times New Roman" w:hAnsi="Times New Roman"/>
                <w:sz w:val="24"/>
                <w:szCs w:val="24"/>
              </w:rPr>
            </w:pPr>
          </w:p>
        </w:tc>
        <w:tc>
          <w:tcPr>
            <w:tcW w:w="770" w:type="dxa"/>
            <w:shd w:val="clear" w:color="auto" w:fill="auto"/>
            <w:vAlign w:val="center"/>
          </w:tcPr>
          <w:p w:rsidR="00BE31F9" w:rsidRPr="006A4AA8" w:rsidRDefault="005D6AC1"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68" w:type="dxa"/>
            <w:shd w:val="clear" w:color="auto" w:fill="auto"/>
            <w:vAlign w:val="center"/>
          </w:tcPr>
          <w:p w:rsidR="00BE31F9" w:rsidRPr="006A4AA8" w:rsidRDefault="00DA5EE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674" w:type="dxa"/>
            <w:shd w:val="clear" w:color="auto" w:fill="auto"/>
            <w:vAlign w:val="center"/>
          </w:tcPr>
          <w:p w:rsidR="00BE31F9" w:rsidRPr="006A4AA8" w:rsidRDefault="00B8131C"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r>
      <w:tr w:rsidR="00BE31F9" w:rsidRPr="00F52D95" w:rsidTr="002B5034">
        <w:trPr>
          <w:jc w:val="center"/>
        </w:trPr>
        <w:tc>
          <w:tcPr>
            <w:tcW w:w="627" w:type="dxa"/>
            <w:tcBorders>
              <w:right w:val="single" w:sz="4" w:space="0" w:color="auto"/>
            </w:tcBorders>
          </w:tcPr>
          <w:p w:rsidR="00BE31F9" w:rsidRPr="00D17C04" w:rsidRDefault="00BE31F9" w:rsidP="00A17525">
            <w:pPr>
              <w:pStyle w:val="a0"/>
              <w:widowControl w:val="0"/>
              <w:numPr>
                <w:ilvl w:val="0"/>
                <w:numId w:val="9"/>
              </w:numPr>
              <w:tabs>
                <w:tab w:val="left" w:pos="720"/>
              </w:tabs>
              <w:spacing w:line="240" w:lineRule="auto"/>
              <w:ind w:left="470" w:hanging="357"/>
              <w:rPr>
                <w:rFonts w:ascii="Times New Roman" w:hAnsi="Times New Roman"/>
              </w:rPr>
            </w:pPr>
          </w:p>
        </w:tc>
        <w:tc>
          <w:tcPr>
            <w:tcW w:w="4353" w:type="dxa"/>
            <w:tcBorders>
              <w:right w:val="single" w:sz="4" w:space="0" w:color="auto"/>
            </w:tcBorders>
            <w:shd w:val="clear" w:color="auto" w:fill="auto"/>
            <w:vAlign w:val="center"/>
          </w:tcPr>
          <w:p w:rsidR="00BE31F9" w:rsidRPr="009315B2" w:rsidRDefault="00BE31F9" w:rsidP="00224060">
            <w:pPr>
              <w:keepNext/>
              <w:widowControl w:val="0"/>
              <w:tabs>
                <w:tab w:val="left" w:pos="720"/>
              </w:tabs>
              <w:spacing w:after="0" w:line="240" w:lineRule="auto"/>
              <w:rPr>
                <w:rFonts w:ascii="Times New Roman" w:eastAsia="Calibri" w:hAnsi="Times New Roman"/>
              </w:rPr>
            </w:pPr>
            <w:r w:rsidRPr="00224060">
              <w:rPr>
                <w:rFonts w:ascii="Times New Roman" w:eastAsia="Calibri" w:hAnsi="Times New Roman"/>
              </w:rPr>
              <w:t>Концептуальное моделирование базы данных</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E31F9" w:rsidRPr="006A4AA8" w:rsidRDefault="001A46D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28</w:t>
            </w:r>
          </w:p>
        </w:tc>
        <w:tc>
          <w:tcPr>
            <w:tcW w:w="784" w:type="dxa"/>
            <w:tcBorders>
              <w:left w:val="single" w:sz="4" w:space="0" w:color="auto"/>
            </w:tcBorders>
            <w:shd w:val="clear" w:color="auto" w:fill="auto"/>
            <w:vAlign w:val="center"/>
          </w:tcPr>
          <w:p w:rsidR="00BE31F9" w:rsidRPr="006A4AA8" w:rsidRDefault="000668F9"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84" w:type="dxa"/>
            <w:shd w:val="clear" w:color="auto" w:fill="auto"/>
            <w:vAlign w:val="center"/>
          </w:tcPr>
          <w:p w:rsidR="00BE31F9" w:rsidRPr="006A4AA8" w:rsidRDefault="00BE31F9" w:rsidP="00BE31F9">
            <w:pPr>
              <w:tabs>
                <w:tab w:val="num" w:pos="822"/>
              </w:tabs>
              <w:spacing w:after="0" w:line="240" w:lineRule="auto"/>
              <w:jc w:val="center"/>
              <w:rPr>
                <w:rFonts w:ascii="Times New Roman" w:hAnsi="Times New Roman"/>
                <w:sz w:val="24"/>
                <w:szCs w:val="24"/>
              </w:rPr>
            </w:pPr>
          </w:p>
        </w:tc>
        <w:tc>
          <w:tcPr>
            <w:tcW w:w="770" w:type="dxa"/>
            <w:shd w:val="clear" w:color="auto" w:fill="auto"/>
            <w:vAlign w:val="center"/>
          </w:tcPr>
          <w:p w:rsidR="00BE31F9" w:rsidRPr="006A4AA8" w:rsidRDefault="005D6AC1"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68" w:type="dxa"/>
            <w:shd w:val="clear" w:color="auto" w:fill="auto"/>
            <w:vAlign w:val="center"/>
          </w:tcPr>
          <w:p w:rsidR="00BE31F9" w:rsidRPr="006A4AA8" w:rsidRDefault="00DA5EE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674" w:type="dxa"/>
            <w:shd w:val="clear" w:color="auto" w:fill="auto"/>
            <w:vAlign w:val="center"/>
          </w:tcPr>
          <w:p w:rsidR="00BE31F9" w:rsidRPr="006A4AA8" w:rsidRDefault="00B8131C"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20</w:t>
            </w:r>
          </w:p>
        </w:tc>
      </w:tr>
      <w:tr w:rsidR="00BE31F9" w:rsidRPr="00F52D95" w:rsidTr="002B5034">
        <w:trPr>
          <w:jc w:val="center"/>
        </w:trPr>
        <w:tc>
          <w:tcPr>
            <w:tcW w:w="627" w:type="dxa"/>
            <w:tcBorders>
              <w:right w:val="single" w:sz="4" w:space="0" w:color="auto"/>
            </w:tcBorders>
          </w:tcPr>
          <w:p w:rsidR="00BE31F9" w:rsidRPr="00D17C04" w:rsidRDefault="00BE31F9" w:rsidP="00A17525">
            <w:pPr>
              <w:pStyle w:val="a0"/>
              <w:widowControl w:val="0"/>
              <w:numPr>
                <w:ilvl w:val="0"/>
                <w:numId w:val="9"/>
              </w:numPr>
              <w:tabs>
                <w:tab w:val="left" w:pos="720"/>
              </w:tabs>
              <w:spacing w:line="240" w:lineRule="auto"/>
              <w:ind w:left="470" w:hanging="357"/>
              <w:rPr>
                <w:rFonts w:ascii="Times New Roman" w:hAnsi="Times New Roman"/>
              </w:rPr>
            </w:pPr>
          </w:p>
        </w:tc>
        <w:tc>
          <w:tcPr>
            <w:tcW w:w="4353" w:type="dxa"/>
            <w:tcBorders>
              <w:right w:val="single" w:sz="4" w:space="0" w:color="auto"/>
            </w:tcBorders>
            <w:shd w:val="clear" w:color="auto" w:fill="auto"/>
            <w:vAlign w:val="center"/>
          </w:tcPr>
          <w:p w:rsidR="00BE31F9" w:rsidRPr="009315B2" w:rsidRDefault="00BE31F9" w:rsidP="00224060">
            <w:pPr>
              <w:keepNext/>
              <w:widowControl w:val="0"/>
              <w:tabs>
                <w:tab w:val="left" w:pos="720"/>
              </w:tabs>
              <w:spacing w:after="0" w:line="240" w:lineRule="auto"/>
              <w:rPr>
                <w:rFonts w:ascii="Times New Roman" w:eastAsia="Calibri" w:hAnsi="Times New Roman"/>
              </w:rPr>
            </w:pPr>
            <w:r w:rsidRPr="00224060">
              <w:rPr>
                <w:rFonts w:ascii="Times New Roman" w:eastAsia="Calibri" w:hAnsi="Times New Roman"/>
              </w:rPr>
              <w:t>Модели данных СУБД как инструмент представления концептуальной модели</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E31F9" w:rsidRPr="006A4AA8" w:rsidRDefault="00BE31F9"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28</w:t>
            </w:r>
          </w:p>
        </w:tc>
        <w:tc>
          <w:tcPr>
            <w:tcW w:w="784" w:type="dxa"/>
            <w:tcBorders>
              <w:left w:val="single" w:sz="4" w:space="0" w:color="auto"/>
            </w:tcBorders>
            <w:shd w:val="clear" w:color="auto" w:fill="auto"/>
            <w:vAlign w:val="center"/>
          </w:tcPr>
          <w:p w:rsidR="00BE31F9" w:rsidRPr="006A4AA8" w:rsidRDefault="000668F9"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84" w:type="dxa"/>
            <w:shd w:val="clear" w:color="auto" w:fill="auto"/>
            <w:vAlign w:val="center"/>
          </w:tcPr>
          <w:p w:rsidR="00BE31F9" w:rsidRPr="006A4AA8" w:rsidRDefault="00BE31F9" w:rsidP="00BE31F9">
            <w:pPr>
              <w:tabs>
                <w:tab w:val="num" w:pos="822"/>
              </w:tabs>
              <w:spacing w:after="0" w:line="240" w:lineRule="auto"/>
              <w:jc w:val="center"/>
              <w:rPr>
                <w:rFonts w:ascii="Times New Roman" w:hAnsi="Times New Roman"/>
                <w:sz w:val="24"/>
                <w:szCs w:val="24"/>
              </w:rPr>
            </w:pPr>
          </w:p>
        </w:tc>
        <w:tc>
          <w:tcPr>
            <w:tcW w:w="770" w:type="dxa"/>
            <w:shd w:val="clear" w:color="auto" w:fill="auto"/>
            <w:vAlign w:val="center"/>
          </w:tcPr>
          <w:p w:rsidR="00BE31F9" w:rsidRPr="006A4AA8" w:rsidRDefault="00DA5EE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68" w:type="dxa"/>
            <w:shd w:val="clear" w:color="auto" w:fill="auto"/>
            <w:vAlign w:val="center"/>
          </w:tcPr>
          <w:p w:rsidR="00BE31F9" w:rsidRPr="006A4AA8" w:rsidRDefault="00DA5EE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674" w:type="dxa"/>
            <w:shd w:val="clear" w:color="auto" w:fill="auto"/>
            <w:vAlign w:val="center"/>
          </w:tcPr>
          <w:p w:rsidR="00BE31F9" w:rsidRPr="006A4AA8" w:rsidRDefault="00B8131C"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20</w:t>
            </w:r>
          </w:p>
        </w:tc>
      </w:tr>
      <w:tr w:rsidR="00BE31F9" w:rsidRPr="00F52D95" w:rsidTr="002B5034">
        <w:trPr>
          <w:jc w:val="center"/>
        </w:trPr>
        <w:tc>
          <w:tcPr>
            <w:tcW w:w="627" w:type="dxa"/>
            <w:tcBorders>
              <w:right w:val="single" w:sz="4" w:space="0" w:color="auto"/>
            </w:tcBorders>
          </w:tcPr>
          <w:p w:rsidR="00BE31F9" w:rsidRPr="00D17C04" w:rsidRDefault="00BE31F9" w:rsidP="00A17525">
            <w:pPr>
              <w:pStyle w:val="a0"/>
              <w:widowControl w:val="0"/>
              <w:numPr>
                <w:ilvl w:val="0"/>
                <w:numId w:val="9"/>
              </w:numPr>
              <w:tabs>
                <w:tab w:val="left" w:pos="720"/>
              </w:tabs>
              <w:spacing w:line="240" w:lineRule="auto"/>
              <w:ind w:left="470" w:hanging="357"/>
              <w:rPr>
                <w:rFonts w:ascii="Times New Roman" w:hAnsi="Times New Roman"/>
              </w:rPr>
            </w:pPr>
          </w:p>
        </w:tc>
        <w:tc>
          <w:tcPr>
            <w:tcW w:w="4353" w:type="dxa"/>
            <w:tcBorders>
              <w:right w:val="single" w:sz="4" w:space="0" w:color="auto"/>
            </w:tcBorders>
            <w:shd w:val="clear" w:color="auto" w:fill="auto"/>
            <w:vAlign w:val="center"/>
          </w:tcPr>
          <w:p w:rsidR="00BE31F9" w:rsidRPr="009315B2" w:rsidRDefault="00BE31F9" w:rsidP="00224060">
            <w:pPr>
              <w:keepNext/>
              <w:widowControl w:val="0"/>
              <w:tabs>
                <w:tab w:val="left" w:pos="720"/>
              </w:tabs>
              <w:spacing w:after="0" w:line="240" w:lineRule="auto"/>
              <w:rPr>
                <w:rFonts w:ascii="Times New Roman" w:eastAsia="Calibri" w:hAnsi="Times New Roman"/>
              </w:rPr>
            </w:pPr>
            <w:r w:rsidRPr="00224060">
              <w:rPr>
                <w:rFonts w:ascii="Times New Roman" w:eastAsia="Calibri" w:hAnsi="Times New Roman"/>
              </w:rPr>
              <w:t>Реляционная модель данных</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E31F9" w:rsidRPr="006A4AA8" w:rsidRDefault="003955BD"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32</w:t>
            </w:r>
          </w:p>
        </w:tc>
        <w:tc>
          <w:tcPr>
            <w:tcW w:w="784" w:type="dxa"/>
            <w:tcBorders>
              <w:left w:val="single" w:sz="4" w:space="0" w:color="auto"/>
            </w:tcBorders>
            <w:shd w:val="clear" w:color="auto" w:fill="auto"/>
            <w:vAlign w:val="center"/>
          </w:tcPr>
          <w:p w:rsidR="00BE31F9" w:rsidRPr="006A4AA8" w:rsidRDefault="000668F9"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84" w:type="dxa"/>
            <w:shd w:val="clear" w:color="auto" w:fill="auto"/>
            <w:vAlign w:val="center"/>
          </w:tcPr>
          <w:p w:rsidR="00BE31F9" w:rsidRPr="006A4AA8" w:rsidRDefault="00BE31F9" w:rsidP="00BE31F9">
            <w:pPr>
              <w:tabs>
                <w:tab w:val="num" w:pos="822"/>
              </w:tabs>
              <w:spacing w:after="0" w:line="240" w:lineRule="auto"/>
              <w:jc w:val="center"/>
              <w:rPr>
                <w:rFonts w:ascii="Times New Roman" w:hAnsi="Times New Roman"/>
                <w:sz w:val="24"/>
                <w:szCs w:val="24"/>
              </w:rPr>
            </w:pPr>
          </w:p>
        </w:tc>
        <w:tc>
          <w:tcPr>
            <w:tcW w:w="770" w:type="dxa"/>
            <w:shd w:val="clear" w:color="auto" w:fill="auto"/>
            <w:vAlign w:val="center"/>
          </w:tcPr>
          <w:p w:rsidR="00BE31F9" w:rsidRPr="006A4AA8" w:rsidRDefault="00DA5EE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68" w:type="dxa"/>
            <w:shd w:val="clear" w:color="auto" w:fill="auto"/>
            <w:vAlign w:val="center"/>
          </w:tcPr>
          <w:p w:rsidR="00BE31F9" w:rsidRPr="006A4AA8" w:rsidRDefault="00BE31F9"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1</w:t>
            </w:r>
            <w:r w:rsidR="00DA5EE4">
              <w:rPr>
                <w:rFonts w:ascii="Times New Roman" w:hAnsi="Times New Roman"/>
                <w:sz w:val="24"/>
                <w:szCs w:val="24"/>
              </w:rPr>
              <w:t>2</w:t>
            </w:r>
          </w:p>
        </w:tc>
        <w:tc>
          <w:tcPr>
            <w:tcW w:w="674" w:type="dxa"/>
            <w:shd w:val="clear" w:color="auto" w:fill="auto"/>
            <w:vAlign w:val="center"/>
          </w:tcPr>
          <w:p w:rsidR="00BE31F9" w:rsidRPr="006A4AA8" w:rsidRDefault="00B8131C"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20</w:t>
            </w:r>
          </w:p>
        </w:tc>
      </w:tr>
      <w:tr w:rsidR="00BE31F9" w:rsidRPr="00F52D95" w:rsidTr="002B5034">
        <w:trPr>
          <w:jc w:val="center"/>
        </w:trPr>
        <w:tc>
          <w:tcPr>
            <w:tcW w:w="627" w:type="dxa"/>
            <w:tcBorders>
              <w:right w:val="single" w:sz="4" w:space="0" w:color="auto"/>
            </w:tcBorders>
          </w:tcPr>
          <w:p w:rsidR="00BE31F9" w:rsidRPr="00D17C04" w:rsidRDefault="00BE31F9" w:rsidP="00A17525">
            <w:pPr>
              <w:pStyle w:val="a0"/>
              <w:widowControl w:val="0"/>
              <w:numPr>
                <w:ilvl w:val="0"/>
                <w:numId w:val="9"/>
              </w:numPr>
              <w:tabs>
                <w:tab w:val="left" w:pos="720"/>
              </w:tabs>
              <w:spacing w:line="240" w:lineRule="auto"/>
              <w:ind w:left="470" w:hanging="357"/>
              <w:rPr>
                <w:rFonts w:ascii="Times New Roman" w:hAnsi="Times New Roman"/>
              </w:rPr>
            </w:pPr>
          </w:p>
        </w:tc>
        <w:tc>
          <w:tcPr>
            <w:tcW w:w="4353" w:type="dxa"/>
            <w:tcBorders>
              <w:right w:val="single" w:sz="4" w:space="0" w:color="auto"/>
            </w:tcBorders>
            <w:shd w:val="clear" w:color="auto" w:fill="auto"/>
            <w:vAlign w:val="center"/>
          </w:tcPr>
          <w:p w:rsidR="00BE31F9" w:rsidRPr="009315B2" w:rsidRDefault="00BE31F9" w:rsidP="00224060">
            <w:pPr>
              <w:keepNext/>
              <w:widowControl w:val="0"/>
              <w:tabs>
                <w:tab w:val="left" w:pos="720"/>
              </w:tabs>
              <w:spacing w:after="0" w:line="240" w:lineRule="auto"/>
              <w:rPr>
                <w:rFonts w:ascii="Times New Roman" w:eastAsia="Calibri" w:hAnsi="Times New Roman"/>
              </w:rPr>
            </w:pPr>
            <w:r w:rsidRPr="00224060">
              <w:rPr>
                <w:rFonts w:ascii="Times New Roman" w:eastAsia="Calibri" w:hAnsi="Times New Roman"/>
              </w:rPr>
              <w:t>Анализ современных технологий реализации баз данных. Языки и стандарты</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E31F9" w:rsidRPr="006A4AA8" w:rsidRDefault="003955BD"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30</w:t>
            </w:r>
          </w:p>
        </w:tc>
        <w:tc>
          <w:tcPr>
            <w:tcW w:w="784" w:type="dxa"/>
            <w:tcBorders>
              <w:left w:val="single" w:sz="4" w:space="0" w:color="auto"/>
            </w:tcBorders>
            <w:shd w:val="clear" w:color="auto" w:fill="auto"/>
            <w:vAlign w:val="center"/>
          </w:tcPr>
          <w:p w:rsidR="00BE31F9" w:rsidRPr="006A4AA8" w:rsidRDefault="000668F9"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784" w:type="dxa"/>
            <w:shd w:val="clear" w:color="auto" w:fill="auto"/>
            <w:vAlign w:val="center"/>
          </w:tcPr>
          <w:p w:rsidR="00BE31F9" w:rsidRPr="006A4AA8" w:rsidRDefault="00BE31F9" w:rsidP="00BE31F9">
            <w:pPr>
              <w:tabs>
                <w:tab w:val="num" w:pos="822"/>
              </w:tabs>
              <w:spacing w:after="0" w:line="240" w:lineRule="auto"/>
              <w:jc w:val="center"/>
              <w:rPr>
                <w:rFonts w:ascii="Times New Roman" w:hAnsi="Times New Roman"/>
                <w:sz w:val="24"/>
                <w:szCs w:val="24"/>
              </w:rPr>
            </w:pPr>
          </w:p>
        </w:tc>
        <w:tc>
          <w:tcPr>
            <w:tcW w:w="770" w:type="dxa"/>
            <w:shd w:val="clear" w:color="auto" w:fill="auto"/>
            <w:vAlign w:val="center"/>
          </w:tcPr>
          <w:p w:rsidR="00BE31F9" w:rsidRPr="006A4AA8" w:rsidRDefault="00DA5EE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68" w:type="dxa"/>
            <w:shd w:val="clear" w:color="auto" w:fill="auto"/>
            <w:vAlign w:val="center"/>
          </w:tcPr>
          <w:p w:rsidR="00BE31F9" w:rsidRPr="006A4AA8" w:rsidRDefault="00DA5EE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674" w:type="dxa"/>
            <w:shd w:val="clear" w:color="auto" w:fill="auto"/>
            <w:vAlign w:val="center"/>
          </w:tcPr>
          <w:p w:rsidR="00BE31F9" w:rsidRPr="006A4AA8" w:rsidRDefault="00B8131C"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20</w:t>
            </w:r>
          </w:p>
        </w:tc>
      </w:tr>
      <w:tr w:rsidR="00BE31F9" w:rsidRPr="00F52D95" w:rsidTr="002B5034">
        <w:trPr>
          <w:jc w:val="center"/>
        </w:trPr>
        <w:tc>
          <w:tcPr>
            <w:tcW w:w="627" w:type="dxa"/>
            <w:tcBorders>
              <w:right w:val="single" w:sz="4" w:space="0" w:color="auto"/>
            </w:tcBorders>
          </w:tcPr>
          <w:p w:rsidR="00BE31F9" w:rsidRPr="00D17C04" w:rsidRDefault="00BE31F9" w:rsidP="00A17525">
            <w:pPr>
              <w:pStyle w:val="a0"/>
              <w:widowControl w:val="0"/>
              <w:numPr>
                <w:ilvl w:val="0"/>
                <w:numId w:val="9"/>
              </w:numPr>
              <w:tabs>
                <w:tab w:val="left" w:pos="720"/>
              </w:tabs>
              <w:spacing w:line="240" w:lineRule="auto"/>
              <w:ind w:left="470" w:hanging="357"/>
              <w:rPr>
                <w:rFonts w:ascii="Times New Roman" w:hAnsi="Times New Roman"/>
              </w:rPr>
            </w:pPr>
          </w:p>
        </w:tc>
        <w:tc>
          <w:tcPr>
            <w:tcW w:w="4353" w:type="dxa"/>
            <w:tcBorders>
              <w:right w:val="single" w:sz="4" w:space="0" w:color="auto"/>
            </w:tcBorders>
            <w:shd w:val="clear" w:color="auto" w:fill="auto"/>
            <w:vAlign w:val="center"/>
          </w:tcPr>
          <w:p w:rsidR="00BE31F9" w:rsidRPr="009315B2" w:rsidRDefault="00BE31F9" w:rsidP="00224060">
            <w:pPr>
              <w:keepNext/>
              <w:widowControl w:val="0"/>
              <w:tabs>
                <w:tab w:val="left" w:pos="720"/>
              </w:tabs>
              <w:spacing w:after="0" w:line="240" w:lineRule="auto"/>
              <w:rPr>
                <w:rFonts w:ascii="Times New Roman" w:eastAsia="Calibri" w:hAnsi="Times New Roman"/>
              </w:rPr>
            </w:pPr>
            <w:r w:rsidRPr="00224060">
              <w:rPr>
                <w:rFonts w:ascii="Times New Roman" w:eastAsia="Calibri" w:hAnsi="Times New Roman"/>
              </w:rPr>
              <w:t>Современные тенденции развития баз данных</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BE31F9" w:rsidRPr="006A4AA8" w:rsidRDefault="00676EFA"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17</w:t>
            </w:r>
          </w:p>
        </w:tc>
        <w:tc>
          <w:tcPr>
            <w:tcW w:w="784" w:type="dxa"/>
            <w:tcBorders>
              <w:left w:val="single" w:sz="4" w:space="0" w:color="auto"/>
            </w:tcBorders>
            <w:shd w:val="clear" w:color="auto" w:fill="auto"/>
            <w:vAlign w:val="center"/>
          </w:tcPr>
          <w:p w:rsidR="00BE31F9" w:rsidRPr="006A4AA8" w:rsidRDefault="005464C2"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84" w:type="dxa"/>
            <w:shd w:val="clear" w:color="auto" w:fill="auto"/>
            <w:vAlign w:val="center"/>
          </w:tcPr>
          <w:p w:rsidR="00BE31F9" w:rsidRPr="006A4AA8" w:rsidRDefault="00BE31F9" w:rsidP="00BE31F9">
            <w:pPr>
              <w:tabs>
                <w:tab w:val="num" w:pos="822"/>
              </w:tabs>
              <w:spacing w:after="0" w:line="240" w:lineRule="auto"/>
              <w:jc w:val="center"/>
              <w:rPr>
                <w:rFonts w:ascii="Times New Roman" w:hAnsi="Times New Roman"/>
                <w:sz w:val="24"/>
                <w:szCs w:val="24"/>
              </w:rPr>
            </w:pPr>
          </w:p>
        </w:tc>
        <w:tc>
          <w:tcPr>
            <w:tcW w:w="770" w:type="dxa"/>
            <w:shd w:val="clear" w:color="auto" w:fill="auto"/>
            <w:vAlign w:val="center"/>
          </w:tcPr>
          <w:p w:rsidR="00BE31F9" w:rsidRPr="006A4AA8" w:rsidRDefault="00DA5EE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68" w:type="dxa"/>
            <w:shd w:val="clear" w:color="auto" w:fill="auto"/>
            <w:vAlign w:val="center"/>
          </w:tcPr>
          <w:p w:rsidR="00BE31F9" w:rsidRPr="006A4AA8" w:rsidRDefault="00FB7EBE"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674" w:type="dxa"/>
            <w:shd w:val="clear" w:color="auto" w:fill="auto"/>
            <w:vAlign w:val="center"/>
          </w:tcPr>
          <w:p w:rsidR="00BE31F9" w:rsidRPr="006A4AA8" w:rsidRDefault="001A46D4" w:rsidP="00BE31F9">
            <w:pPr>
              <w:tabs>
                <w:tab w:val="num" w:pos="822"/>
              </w:tabs>
              <w:spacing w:after="0" w:line="240" w:lineRule="auto"/>
              <w:jc w:val="center"/>
              <w:rPr>
                <w:rFonts w:ascii="Times New Roman" w:hAnsi="Times New Roman"/>
                <w:sz w:val="24"/>
                <w:szCs w:val="24"/>
              </w:rPr>
            </w:pPr>
            <w:r>
              <w:rPr>
                <w:rFonts w:ascii="Times New Roman" w:hAnsi="Times New Roman"/>
                <w:sz w:val="24"/>
                <w:szCs w:val="24"/>
              </w:rPr>
              <w:t>11</w:t>
            </w:r>
          </w:p>
        </w:tc>
      </w:tr>
      <w:tr w:rsidR="00155868" w:rsidRPr="00F52D95" w:rsidTr="00BF185F">
        <w:trPr>
          <w:jc w:val="center"/>
        </w:trPr>
        <w:tc>
          <w:tcPr>
            <w:tcW w:w="627" w:type="dxa"/>
            <w:tcBorders>
              <w:bottom w:val="single" w:sz="4" w:space="0" w:color="000000"/>
              <w:right w:val="single" w:sz="4" w:space="0" w:color="auto"/>
            </w:tcBorders>
          </w:tcPr>
          <w:p w:rsidR="00155868" w:rsidRPr="00D17C04" w:rsidRDefault="00155868" w:rsidP="000668F9">
            <w:pPr>
              <w:pStyle w:val="a0"/>
              <w:widowControl w:val="0"/>
              <w:tabs>
                <w:tab w:val="left" w:pos="720"/>
              </w:tabs>
              <w:spacing w:line="240" w:lineRule="auto"/>
              <w:ind w:left="470"/>
              <w:rPr>
                <w:rFonts w:ascii="Times New Roman" w:hAnsi="Times New Roman"/>
              </w:rPr>
            </w:pPr>
          </w:p>
        </w:tc>
        <w:tc>
          <w:tcPr>
            <w:tcW w:w="4353" w:type="dxa"/>
            <w:tcBorders>
              <w:bottom w:val="single" w:sz="4" w:space="0" w:color="000000"/>
              <w:right w:val="single" w:sz="4" w:space="0" w:color="auto"/>
            </w:tcBorders>
            <w:shd w:val="clear" w:color="auto" w:fill="auto"/>
          </w:tcPr>
          <w:p w:rsidR="00155868" w:rsidRPr="009315B2" w:rsidRDefault="00155868" w:rsidP="00BF185F">
            <w:pPr>
              <w:keepNext/>
              <w:widowControl w:val="0"/>
              <w:tabs>
                <w:tab w:val="left" w:pos="720"/>
              </w:tabs>
              <w:spacing w:after="0" w:line="240" w:lineRule="auto"/>
              <w:rPr>
                <w:rFonts w:ascii="Times New Roman" w:eastAsia="Calibri" w:hAnsi="Times New Roman"/>
                <w:lang w:eastAsia="ar-SA"/>
              </w:rPr>
            </w:pPr>
          </w:p>
        </w:tc>
        <w:tc>
          <w:tcPr>
            <w:tcW w:w="811" w:type="dxa"/>
            <w:tcBorders>
              <w:top w:val="single" w:sz="4" w:space="0" w:color="auto"/>
              <w:left w:val="single" w:sz="4" w:space="0" w:color="auto"/>
              <w:bottom w:val="single" w:sz="4" w:space="0" w:color="000000"/>
              <w:right w:val="single" w:sz="4" w:space="0" w:color="auto"/>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c>
          <w:tcPr>
            <w:tcW w:w="784" w:type="dxa"/>
            <w:tcBorders>
              <w:left w:val="single" w:sz="4" w:space="0" w:color="auto"/>
              <w:bottom w:val="single" w:sz="4" w:space="0" w:color="000000"/>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c>
          <w:tcPr>
            <w:tcW w:w="784" w:type="dxa"/>
            <w:tcBorders>
              <w:bottom w:val="single" w:sz="4" w:space="0" w:color="000000"/>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c>
          <w:tcPr>
            <w:tcW w:w="770" w:type="dxa"/>
            <w:tcBorders>
              <w:bottom w:val="single" w:sz="4" w:space="0" w:color="000000"/>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c>
          <w:tcPr>
            <w:tcW w:w="768" w:type="dxa"/>
            <w:tcBorders>
              <w:bottom w:val="single" w:sz="4" w:space="0" w:color="000000"/>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c>
          <w:tcPr>
            <w:tcW w:w="674" w:type="dxa"/>
            <w:tcBorders>
              <w:bottom w:val="single" w:sz="4" w:space="0" w:color="000000"/>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r>
      <w:tr w:rsidR="00155868" w:rsidRPr="00F52D95" w:rsidTr="00155868">
        <w:trPr>
          <w:jc w:val="center"/>
        </w:trPr>
        <w:tc>
          <w:tcPr>
            <w:tcW w:w="627" w:type="dxa"/>
            <w:tcBorders>
              <w:bottom w:val="single" w:sz="4" w:space="0" w:color="000000"/>
              <w:right w:val="single" w:sz="4" w:space="0" w:color="auto"/>
            </w:tcBorders>
          </w:tcPr>
          <w:p w:rsidR="00155868" w:rsidRPr="00155868" w:rsidRDefault="00155868" w:rsidP="00155868">
            <w:pPr>
              <w:keepNext/>
              <w:widowControl w:val="0"/>
              <w:tabs>
                <w:tab w:val="left" w:pos="720"/>
              </w:tabs>
              <w:spacing w:after="0" w:line="240" w:lineRule="auto"/>
              <w:rPr>
                <w:rFonts w:ascii="Times New Roman" w:hAnsi="Times New Roman"/>
              </w:rPr>
            </w:pPr>
          </w:p>
        </w:tc>
        <w:tc>
          <w:tcPr>
            <w:tcW w:w="4353" w:type="dxa"/>
            <w:tcBorders>
              <w:bottom w:val="single" w:sz="4" w:space="0" w:color="000000"/>
              <w:right w:val="single" w:sz="4" w:space="0" w:color="auto"/>
            </w:tcBorders>
            <w:shd w:val="clear" w:color="auto" w:fill="auto"/>
          </w:tcPr>
          <w:p w:rsidR="00155868" w:rsidRPr="009315B2" w:rsidRDefault="00155868" w:rsidP="00BF185F">
            <w:pPr>
              <w:keepNext/>
              <w:widowControl w:val="0"/>
              <w:tabs>
                <w:tab w:val="left" w:pos="720"/>
              </w:tabs>
              <w:spacing w:after="0" w:line="240" w:lineRule="auto"/>
              <w:rPr>
                <w:rFonts w:ascii="Times New Roman" w:eastAsia="Calibri" w:hAnsi="Times New Roman"/>
                <w:lang w:eastAsia="ar-SA"/>
              </w:rPr>
            </w:pPr>
            <w:r>
              <w:rPr>
                <w:rFonts w:ascii="Times New Roman" w:eastAsia="Calibri" w:hAnsi="Times New Roman"/>
              </w:rPr>
              <w:t>Текущий контроль (КСР)</w:t>
            </w:r>
          </w:p>
        </w:tc>
        <w:tc>
          <w:tcPr>
            <w:tcW w:w="811" w:type="dxa"/>
            <w:tcBorders>
              <w:top w:val="single" w:sz="4" w:space="0" w:color="auto"/>
              <w:left w:val="single" w:sz="4" w:space="0" w:color="auto"/>
              <w:bottom w:val="single" w:sz="4" w:space="0" w:color="000000"/>
              <w:right w:val="single" w:sz="4" w:space="0" w:color="auto"/>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r>
              <w:rPr>
                <w:rFonts w:ascii="Times New Roman" w:hAnsi="Times New Roman"/>
                <w:sz w:val="24"/>
                <w:szCs w:val="24"/>
              </w:rPr>
              <w:t>1</w:t>
            </w:r>
          </w:p>
        </w:tc>
        <w:tc>
          <w:tcPr>
            <w:tcW w:w="784" w:type="dxa"/>
            <w:tcBorders>
              <w:left w:val="single" w:sz="4" w:space="0" w:color="auto"/>
              <w:bottom w:val="single" w:sz="4" w:space="0" w:color="000000"/>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c>
          <w:tcPr>
            <w:tcW w:w="784" w:type="dxa"/>
            <w:tcBorders>
              <w:bottom w:val="single" w:sz="4" w:space="0" w:color="000000"/>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c>
          <w:tcPr>
            <w:tcW w:w="770" w:type="dxa"/>
            <w:tcBorders>
              <w:bottom w:val="single" w:sz="4" w:space="0" w:color="000000"/>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c>
          <w:tcPr>
            <w:tcW w:w="768" w:type="dxa"/>
            <w:tcBorders>
              <w:bottom w:val="single" w:sz="4" w:space="0" w:color="000000"/>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c>
          <w:tcPr>
            <w:tcW w:w="674" w:type="dxa"/>
            <w:tcBorders>
              <w:bottom w:val="single" w:sz="4" w:space="0" w:color="000000"/>
            </w:tcBorders>
            <w:shd w:val="clear" w:color="auto" w:fill="auto"/>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r>
      <w:tr w:rsidR="00155868" w:rsidRPr="00F52D95" w:rsidTr="00155868">
        <w:trPr>
          <w:jc w:val="center"/>
        </w:trPr>
        <w:tc>
          <w:tcPr>
            <w:tcW w:w="627" w:type="dxa"/>
            <w:tcBorders>
              <w:top w:val="single" w:sz="4" w:space="0" w:color="000000"/>
              <w:bottom w:val="single" w:sz="4" w:space="0" w:color="000000"/>
              <w:right w:val="single" w:sz="4" w:space="0" w:color="auto"/>
            </w:tcBorders>
            <w:shd w:val="clear" w:color="auto" w:fill="D9D9D9" w:themeFill="background1" w:themeFillShade="D9"/>
          </w:tcPr>
          <w:p w:rsidR="00155868" w:rsidRPr="00155868" w:rsidRDefault="00155868" w:rsidP="00155868">
            <w:pPr>
              <w:keepNext/>
              <w:widowControl w:val="0"/>
              <w:tabs>
                <w:tab w:val="left" w:pos="720"/>
              </w:tabs>
              <w:spacing w:after="0" w:line="240" w:lineRule="auto"/>
              <w:rPr>
                <w:rFonts w:ascii="Times New Roman" w:hAnsi="Times New Roman"/>
              </w:rPr>
            </w:pPr>
          </w:p>
        </w:tc>
        <w:tc>
          <w:tcPr>
            <w:tcW w:w="4353" w:type="dxa"/>
            <w:tcBorders>
              <w:top w:val="single" w:sz="4" w:space="0" w:color="000000"/>
              <w:bottom w:val="single" w:sz="4" w:space="0" w:color="000000"/>
              <w:right w:val="single" w:sz="4" w:space="0" w:color="auto"/>
            </w:tcBorders>
            <w:shd w:val="clear" w:color="auto" w:fill="D9D9D9" w:themeFill="background1" w:themeFillShade="D9"/>
          </w:tcPr>
          <w:p w:rsidR="00155868" w:rsidRPr="009315B2" w:rsidRDefault="00155868" w:rsidP="009315B2">
            <w:pPr>
              <w:keepNext/>
              <w:widowControl w:val="0"/>
              <w:tabs>
                <w:tab w:val="left" w:pos="720"/>
              </w:tabs>
              <w:spacing w:after="0" w:line="240" w:lineRule="auto"/>
              <w:rPr>
                <w:rFonts w:ascii="Times New Roman" w:eastAsia="Calibri" w:hAnsi="Times New Roman"/>
                <w:lang w:eastAsia="ar-SA"/>
              </w:rPr>
            </w:pPr>
            <w:r>
              <w:rPr>
                <w:rFonts w:ascii="Times New Roman" w:eastAsia="Calibri" w:hAnsi="Times New Roman"/>
              </w:rPr>
              <w:t>ИТОГО</w:t>
            </w:r>
          </w:p>
        </w:tc>
        <w:tc>
          <w:tcPr>
            <w:tcW w:w="811"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155868" w:rsidRPr="006A4AA8" w:rsidRDefault="00676EFA" w:rsidP="001176B5">
            <w:pPr>
              <w:tabs>
                <w:tab w:val="num" w:pos="822"/>
              </w:tabs>
              <w:spacing w:after="0" w:line="240" w:lineRule="auto"/>
              <w:jc w:val="center"/>
              <w:rPr>
                <w:rFonts w:ascii="Times New Roman" w:hAnsi="Times New Roman"/>
                <w:sz w:val="24"/>
                <w:szCs w:val="24"/>
              </w:rPr>
            </w:pPr>
            <w:r>
              <w:rPr>
                <w:rFonts w:ascii="Times New Roman" w:hAnsi="Times New Roman"/>
                <w:sz w:val="24"/>
                <w:szCs w:val="24"/>
              </w:rPr>
              <w:t>144</w:t>
            </w:r>
          </w:p>
        </w:tc>
        <w:tc>
          <w:tcPr>
            <w:tcW w:w="784" w:type="dxa"/>
            <w:tcBorders>
              <w:top w:val="single" w:sz="4" w:space="0" w:color="000000"/>
              <w:left w:val="single" w:sz="4" w:space="0" w:color="auto"/>
              <w:bottom w:val="single" w:sz="4" w:space="0" w:color="000000"/>
            </w:tcBorders>
            <w:shd w:val="clear" w:color="auto" w:fill="D9D9D9" w:themeFill="background1" w:themeFillShade="D9"/>
            <w:vAlign w:val="center"/>
          </w:tcPr>
          <w:p w:rsidR="00155868" w:rsidRPr="006A4AA8" w:rsidRDefault="008173E6" w:rsidP="00BF185F">
            <w:pPr>
              <w:tabs>
                <w:tab w:val="num" w:pos="822"/>
              </w:tabs>
              <w:spacing w:after="0" w:line="240" w:lineRule="auto"/>
              <w:jc w:val="center"/>
              <w:rPr>
                <w:rFonts w:ascii="Times New Roman" w:hAnsi="Times New Roman"/>
                <w:sz w:val="24"/>
                <w:szCs w:val="24"/>
              </w:rPr>
            </w:pPr>
            <w:r>
              <w:rPr>
                <w:rFonts w:ascii="Times New Roman" w:hAnsi="Times New Roman"/>
                <w:sz w:val="24"/>
                <w:szCs w:val="24"/>
              </w:rPr>
              <w:fldChar w:fldCharType="begin"/>
            </w:r>
            <w:r w:rsidR="00155868">
              <w:rPr>
                <w:rFonts w:ascii="Times New Roman" w:hAnsi="Times New Roman"/>
                <w:sz w:val="24"/>
                <w:szCs w:val="24"/>
              </w:rPr>
              <w:instrText xml:space="preserve"> =SUM(ABOVE) </w:instrText>
            </w:r>
            <w:r>
              <w:rPr>
                <w:rFonts w:ascii="Times New Roman" w:hAnsi="Times New Roman"/>
                <w:sz w:val="24"/>
                <w:szCs w:val="24"/>
              </w:rPr>
              <w:fldChar w:fldCharType="separate"/>
            </w:r>
            <w:r w:rsidR="00155868">
              <w:rPr>
                <w:rFonts w:ascii="Times New Roman" w:hAnsi="Times New Roman"/>
                <w:noProof/>
                <w:sz w:val="24"/>
                <w:szCs w:val="24"/>
              </w:rPr>
              <w:t>32</w:t>
            </w:r>
            <w:r>
              <w:rPr>
                <w:rFonts w:ascii="Times New Roman" w:hAnsi="Times New Roman"/>
                <w:sz w:val="24"/>
                <w:szCs w:val="24"/>
              </w:rPr>
              <w:fldChar w:fldCharType="end"/>
            </w:r>
          </w:p>
        </w:tc>
        <w:tc>
          <w:tcPr>
            <w:tcW w:w="784" w:type="dxa"/>
            <w:tcBorders>
              <w:top w:val="single" w:sz="4" w:space="0" w:color="000000"/>
              <w:bottom w:val="single" w:sz="4" w:space="0" w:color="000000"/>
            </w:tcBorders>
            <w:shd w:val="clear" w:color="auto" w:fill="D9D9D9" w:themeFill="background1" w:themeFillShade="D9"/>
            <w:vAlign w:val="center"/>
          </w:tcPr>
          <w:p w:rsidR="00155868" w:rsidRPr="006A4AA8" w:rsidRDefault="00155868" w:rsidP="00BF185F">
            <w:pPr>
              <w:tabs>
                <w:tab w:val="num" w:pos="822"/>
              </w:tabs>
              <w:spacing w:after="0" w:line="240" w:lineRule="auto"/>
              <w:jc w:val="center"/>
              <w:rPr>
                <w:rFonts w:ascii="Times New Roman" w:hAnsi="Times New Roman"/>
                <w:sz w:val="24"/>
                <w:szCs w:val="24"/>
              </w:rPr>
            </w:pPr>
          </w:p>
        </w:tc>
        <w:tc>
          <w:tcPr>
            <w:tcW w:w="770" w:type="dxa"/>
            <w:tcBorders>
              <w:top w:val="single" w:sz="4" w:space="0" w:color="000000"/>
              <w:bottom w:val="single" w:sz="4" w:space="0" w:color="000000"/>
            </w:tcBorders>
            <w:shd w:val="clear" w:color="auto" w:fill="D9D9D9" w:themeFill="background1" w:themeFillShade="D9"/>
            <w:vAlign w:val="center"/>
          </w:tcPr>
          <w:p w:rsidR="00155868" w:rsidRPr="006A4AA8" w:rsidRDefault="00DA5EE4" w:rsidP="00BF185F">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768" w:type="dxa"/>
            <w:tcBorders>
              <w:top w:val="single" w:sz="4" w:space="0" w:color="000000"/>
              <w:bottom w:val="single" w:sz="4" w:space="0" w:color="000000"/>
            </w:tcBorders>
            <w:shd w:val="clear" w:color="auto" w:fill="D9D9D9" w:themeFill="background1" w:themeFillShade="D9"/>
            <w:vAlign w:val="center"/>
          </w:tcPr>
          <w:p w:rsidR="00155868" w:rsidRPr="006A4AA8" w:rsidRDefault="00FB7EBE" w:rsidP="00BF185F">
            <w:pPr>
              <w:tabs>
                <w:tab w:val="num" w:pos="822"/>
              </w:tabs>
              <w:spacing w:after="0" w:line="240" w:lineRule="auto"/>
              <w:jc w:val="center"/>
              <w:rPr>
                <w:rFonts w:ascii="Times New Roman" w:hAnsi="Times New Roman"/>
                <w:sz w:val="24"/>
                <w:szCs w:val="24"/>
              </w:rPr>
            </w:pPr>
            <w:r>
              <w:rPr>
                <w:rFonts w:ascii="Times New Roman" w:hAnsi="Times New Roman"/>
                <w:sz w:val="24"/>
                <w:szCs w:val="24"/>
              </w:rPr>
              <w:t>48</w:t>
            </w:r>
          </w:p>
        </w:tc>
        <w:tc>
          <w:tcPr>
            <w:tcW w:w="674" w:type="dxa"/>
            <w:tcBorders>
              <w:top w:val="single" w:sz="4" w:space="0" w:color="000000"/>
              <w:bottom w:val="single" w:sz="4" w:space="0" w:color="000000"/>
            </w:tcBorders>
            <w:shd w:val="clear" w:color="auto" w:fill="D9D9D9" w:themeFill="background1" w:themeFillShade="D9"/>
            <w:vAlign w:val="center"/>
          </w:tcPr>
          <w:p w:rsidR="00155868" w:rsidRPr="006A4AA8" w:rsidRDefault="00B8131C" w:rsidP="00BF185F">
            <w:pPr>
              <w:tabs>
                <w:tab w:val="num" w:pos="822"/>
              </w:tabs>
              <w:spacing w:after="0" w:line="240" w:lineRule="auto"/>
              <w:jc w:val="center"/>
              <w:rPr>
                <w:rFonts w:ascii="Times New Roman" w:hAnsi="Times New Roman"/>
                <w:sz w:val="24"/>
                <w:szCs w:val="24"/>
              </w:rPr>
            </w:pPr>
            <w:r>
              <w:rPr>
                <w:rFonts w:ascii="Times New Roman" w:hAnsi="Times New Roman"/>
                <w:sz w:val="24"/>
                <w:szCs w:val="24"/>
              </w:rPr>
              <w:t>95</w:t>
            </w:r>
          </w:p>
        </w:tc>
      </w:tr>
      <w:tr w:rsidR="00D17C04" w:rsidRPr="006C77C3" w:rsidTr="00D17C04">
        <w:trPr>
          <w:trHeight w:val="213"/>
          <w:jc w:val="center"/>
        </w:trPr>
        <w:tc>
          <w:tcPr>
            <w:tcW w:w="627" w:type="dxa"/>
            <w:tcBorders>
              <w:right w:val="nil"/>
            </w:tcBorders>
          </w:tcPr>
          <w:p w:rsidR="00D17C04" w:rsidRPr="006C77C3" w:rsidRDefault="00D17C04" w:rsidP="00201C7B">
            <w:pPr>
              <w:tabs>
                <w:tab w:val="num" w:pos="5396"/>
              </w:tabs>
              <w:spacing w:after="0" w:line="240" w:lineRule="auto"/>
              <w:rPr>
                <w:rFonts w:ascii="Times New Roman" w:hAnsi="Times New Roman"/>
                <w:sz w:val="18"/>
                <w:szCs w:val="18"/>
                <w:vertAlign w:val="superscript"/>
              </w:rPr>
            </w:pPr>
          </w:p>
        </w:tc>
        <w:tc>
          <w:tcPr>
            <w:tcW w:w="8944" w:type="dxa"/>
            <w:gridSpan w:val="7"/>
            <w:tcBorders>
              <w:left w:val="nil"/>
            </w:tcBorders>
            <w:shd w:val="clear" w:color="auto" w:fill="auto"/>
            <w:vAlign w:val="center"/>
          </w:tcPr>
          <w:p w:rsidR="00D17C04" w:rsidRPr="00D17C04" w:rsidRDefault="00D17C04" w:rsidP="00201C7B">
            <w:pPr>
              <w:tabs>
                <w:tab w:val="num" w:pos="5396"/>
              </w:tabs>
              <w:spacing w:after="0" w:line="240" w:lineRule="auto"/>
              <w:rPr>
                <w:rFonts w:ascii="Times New Roman" w:hAnsi="Times New Roman"/>
                <w:sz w:val="16"/>
                <w:szCs w:val="16"/>
              </w:rPr>
            </w:pPr>
            <w:r w:rsidRPr="00D17C04">
              <w:rPr>
                <w:rFonts w:ascii="Times New Roman" w:hAnsi="Times New Roman"/>
                <w:sz w:val="16"/>
                <w:szCs w:val="16"/>
                <w:vertAlign w:val="superscript"/>
              </w:rPr>
              <w:t>1</w:t>
            </w:r>
            <w:r w:rsidRPr="00D17C04">
              <w:rPr>
                <w:rFonts w:ascii="Times New Roman" w:hAnsi="Times New Roman"/>
                <w:sz w:val="16"/>
                <w:szCs w:val="16"/>
              </w:rPr>
              <w:t> Самостоятельная работа обучающегося.</w:t>
            </w:r>
          </w:p>
          <w:p w:rsidR="00D17C04" w:rsidRPr="00D17C04" w:rsidRDefault="00D17C04" w:rsidP="00201C7B">
            <w:pPr>
              <w:tabs>
                <w:tab w:val="num" w:pos="5396"/>
              </w:tabs>
              <w:spacing w:after="0" w:line="240" w:lineRule="auto"/>
              <w:rPr>
                <w:rFonts w:ascii="Times New Roman" w:hAnsi="Times New Roman"/>
                <w:sz w:val="16"/>
                <w:szCs w:val="16"/>
              </w:rPr>
            </w:pPr>
            <w:r w:rsidRPr="00D17C04">
              <w:rPr>
                <w:rFonts w:ascii="Times New Roman" w:hAnsi="Times New Roman"/>
                <w:sz w:val="16"/>
                <w:szCs w:val="16"/>
                <w:vertAlign w:val="superscript"/>
              </w:rPr>
              <w:t>2</w:t>
            </w:r>
            <w:r w:rsidRPr="00D17C04">
              <w:rPr>
                <w:rFonts w:ascii="Times New Roman" w:hAnsi="Times New Roman"/>
                <w:sz w:val="16"/>
                <w:szCs w:val="16"/>
              </w:rPr>
              <w:t> Занятия лекционного типа.</w:t>
            </w:r>
          </w:p>
          <w:p w:rsidR="00D17C04" w:rsidRPr="00D17C04" w:rsidRDefault="00D17C04" w:rsidP="00201C7B">
            <w:pPr>
              <w:tabs>
                <w:tab w:val="num" w:pos="5396"/>
              </w:tabs>
              <w:spacing w:after="0" w:line="240" w:lineRule="auto"/>
              <w:rPr>
                <w:rFonts w:ascii="Times New Roman" w:hAnsi="Times New Roman"/>
                <w:sz w:val="16"/>
                <w:szCs w:val="16"/>
              </w:rPr>
            </w:pPr>
            <w:r w:rsidRPr="00D17C04">
              <w:rPr>
                <w:rFonts w:ascii="Times New Roman" w:hAnsi="Times New Roman"/>
                <w:sz w:val="16"/>
                <w:szCs w:val="16"/>
                <w:vertAlign w:val="superscript"/>
              </w:rPr>
              <w:t>3</w:t>
            </w:r>
            <w:r w:rsidRPr="00D17C04">
              <w:rPr>
                <w:rFonts w:ascii="Times New Roman" w:hAnsi="Times New Roman"/>
                <w:sz w:val="16"/>
                <w:szCs w:val="16"/>
              </w:rPr>
              <w:t> Занятия семинарского типа.</w:t>
            </w:r>
          </w:p>
          <w:p w:rsidR="00D17C04" w:rsidRPr="00D17C04" w:rsidRDefault="00D17C04" w:rsidP="00401217">
            <w:pPr>
              <w:tabs>
                <w:tab w:val="num" w:pos="5396"/>
              </w:tabs>
              <w:spacing w:after="0" w:line="240" w:lineRule="auto"/>
              <w:rPr>
                <w:rFonts w:ascii="Times New Roman" w:hAnsi="Times New Roman"/>
                <w:sz w:val="16"/>
                <w:szCs w:val="16"/>
              </w:rPr>
            </w:pPr>
            <w:r w:rsidRPr="00D17C04">
              <w:rPr>
                <w:rFonts w:ascii="Times New Roman" w:hAnsi="Times New Roman"/>
                <w:sz w:val="16"/>
                <w:szCs w:val="16"/>
                <w:vertAlign w:val="superscript"/>
              </w:rPr>
              <w:t>4</w:t>
            </w:r>
            <w:r w:rsidRPr="00D17C04">
              <w:rPr>
                <w:rFonts w:ascii="Times New Roman" w:hAnsi="Times New Roman"/>
                <w:sz w:val="16"/>
                <w:szCs w:val="16"/>
              </w:rPr>
              <w:t> Занятия лабораторного типа.</w:t>
            </w:r>
          </w:p>
        </w:tc>
      </w:tr>
    </w:tbl>
    <w:p w:rsidR="005D091B" w:rsidRPr="00D500F9" w:rsidRDefault="005D091B" w:rsidP="008E76D2">
      <w:pPr>
        <w:pStyle w:val="21"/>
        <w:spacing w:before="120"/>
        <w:jc w:val="left"/>
        <w:rPr>
          <w:rFonts w:eastAsia="Calibri"/>
          <w:b/>
          <w:i/>
          <w:szCs w:val="22"/>
        </w:rPr>
      </w:pPr>
      <w:r w:rsidRPr="00D500F9">
        <w:rPr>
          <w:rFonts w:eastAsia="Calibri"/>
          <w:b/>
          <w:i/>
          <w:szCs w:val="22"/>
        </w:rPr>
        <w:t>Краткое содержание разделов и тем дисциплины</w:t>
      </w:r>
    </w:p>
    <w:p w:rsidR="00D500F9" w:rsidRPr="008E76D2" w:rsidRDefault="00D500F9" w:rsidP="008E76D2">
      <w:pPr>
        <w:pStyle w:val="21"/>
        <w:spacing w:before="120"/>
        <w:jc w:val="left"/>
        <w:rPr>
          <w:rFonts w:eastAsia="Calibri"/>
          <w:b/>
          <w:i/>
          <w:sz w:val="22"/>
          <w:szCs w:val="22"/>
        </w:rPr>
      </w:pPr>
    </w:p>
    <w:p w:rsidR="00676EFA" w:rsidRPr="00D500F9" w:rsidRDefault="00676EFA" w:rsidP="00A17525">
      <w:pPr>
        <w:pStyle w:val="a0"/>
        <w:keepNext/>
        <w:keepLines/>
        <w:numPr>
          <w:ilvl w:val="0"/>
          <w:numId w:val="10"/>
        </w:numPr>
        <w:spacing w:after="200"/>
        <w:rPr>
          <w:rFonts w:ascii="Times New Roman" w:hAnsi="Times New Roman"/>
          <w:b/>
          <w:szCs w:val="24"/>
        </w:rPr>
      </w:pPr>
      <w:r w:rsidRPr="00D500F9">
        <w:rPr>
          <w:rFonts w:ascii="Times New Roman" w:hAnsi="Times New Roman"/>
          <w:b/>
          <w:szCs w:val="24"/>
        </w:rPr>
        <w:t xml:space="preserve">Введение в базы данных. Общая характеристика основных понятий обработки данных </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Развитие основных понятий представления данных. Основные понятия программирования, связанные с данными. Понятие переменной, понятие массива. Появление новых понятий программирования (поле, запись, файл) как следствие расширения круга решаемых задач и их отражения в системах программирования. Использование несколькими задачами общих данных. Интегрирование данных. База данных.</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Системы управления базами данных как интерфейс между прикладными программами и базами данных. Краткий обзор наиболее распространенных СУБД для персональных ЭВМ. Основные функции систем управления базами данных с иллюстрацией сценариев их реализации в конкретных СУБД. Банк данных. Требования, предъявляемые к современным средствам хранения данных.</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Краткий обзор литературы и других доступных источников.</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Различные представления о данных в базах данных. Модели обрабатываемых данных (внешнее представление, концептуальная модель, структура хранения).</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Различные модели организации работы пользователей с базой данных. Модель с централизованной архитектурой. Модель с автономным персональными ЭВМ. Модель вычислений с сетью и файловым сервером (Архитектура «файл-сервер»). Распределенная модель вычислений (Архитектура «клиент-сервер»). Распределенная модель вычислений.</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Обзор СУБД. Персональные СУБД. Серверные СУБД.</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Основные этапы проектирования базы данных. Жизненный цикл базы данных (создание, апробация, исправление ошибок, опытная эксплуатация, сопровождение). Структуры хранения данных как основа базы данных.</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Проблема целостности базы данных. Транзакции и блокировки.</w:t>
      </w:r>
    </w:p>
    <w:p w:rsidR="00676EFA" w:rsidRPr="00D500F9" w:rsidRDefault="00676EFA" w:rsidP="00A17525">
      <w:pPr>
        <w:pStyle w:val="a0"/>
        <w:numPr>
          <w:ilvl w:val="0"/>
          <w:numId w:val="10"/>
        </w:numPr>
        <w:spacing w:after="200"/>
        <w:rPr>
          <w:rFonts w:ascii="Times New Roman" w:hAnsi="Times New Roman"/>
          <w:b/>
          <w:szCs w:val="24"/>
        </w:rPr>
      </w:pPr>
      <w:r w:rsidRPr="00D500F9">
        <w:rPr>
          <w:rFonts w:ascii="Times New Roman" w:hAnsi="Times New Roman"/>
          <w:b/>
          <w:szCs w:val="24"/>
        </w:rPr>
        <w:t>Концептуальное моделирование базы данных</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lastRenderedPageBreak/>
        <w:t>Формальное описание предметной области Основные используемые понятия (сущность, связь, типы связей).</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Описание информационного представления предметной области Атрибуты.</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Описание информационных потребностей пользователя Ключи. Типы запросов.</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Построение ER-диаграмм.</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Выявление и моделирование сущностей и связей.</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Построение концептуальной модели. Моделирование локальных представлений Варьирование понятиями «Атрибут», «Сущность», «Связь». Объединение локальных моделей Идентичность. Агрегация. Обобщение. Пример построения диаграммы «Сущность-Связь».</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Ограничения целостности Внешние ограничения. Ограничения, описанные с помощью специальных конструкций.</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Средства автоматизированного проектирования концептуальной модели. Примеры использования CASE- средств.</w:t>
      </w:r>
    </w:p>
    <w:p w:rsidR="00676EFA" w:rsidRPr="00D500F9" w:rsidRDefault="00676EFA" w:rsidP="00A17525">
      <w:pPr>
        <w:pStyle w:val="a0"/>
        <w:numPr>
          <w:ilvl w:val="0"/>
          <w:numId w:val="10"/>
        </w:numPr>
        <w:spacing w:after="200"/>
        <w:rPr>
          <w:rFonts w:ascii="Times New Roman" w:hAnsi="Times New Roman"/>
          <w:b/>
          <w:szCs w:val="24"/>
        </w:rPr>
      </w:pPr>
      <w:r w:rsidRPr="00D500F9">
        <w:rPr>
          <w:rFonts w:ascii="Times New Roman" w:hAnsi="Times New Roman"/>
          <w:b/>
          <w:szCs w:val="24"/>
        </w:rPr>
        <w:t>Модели данных СУБД как инструмент представления концептуальной модели</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Общие представления о модели данных. Основные используемые понятия (элемент, запись, файл, группа). Основные составляющие описания.</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Сетевая модель данных Представление связей.</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Иерархическая модель данных Представление связей.</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Реляционная модель данных.</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Многомерная модель данных. OLAP-технология.</w:t>
      </w:r>
    </w:p>
    <w:p w:rsidR="00676EFA" w:rsidRPr="00D500F9" w:rsidRDefault="00676EFA" w:rsidP="00A17525">
      <w:pPr>
        <w:pStyle w:val="a0"/>
        <w:numPr>
          <w:ilvl w:val="0"/>
          <w:numId w:val="10"/>
        </w:numPr>
        <w:spacing w:after="200"/>
        <w:rPr>
          <w:rFonts w:ascii="Times New Roman" w:hAnsi="Times New Roman"/>
          <w:b/>
          <w:szCs w:val="24"/>
        </w:rPr>
      </w:pPr>
      <w:r w:rsidRPr="00D500F9">
        <w:rPr>
          <w:rFonts w:ascii="Times New Roman" w:hAnsi="Times New Roman"/>
          <w:b/>
          <w:szCs w:val="24"/>
        </w:rPr>
        <w:t>Формализация реляционной модели</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Формализованное описание отношений и схемы отношений Свойства отношений.</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Манипулирование данными в реляционной модели Реляционная алгебра. Реляционное исчисление.</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Операции реляционной алгебры Примеры представления запросов как последовательность формальных операций реляционной алгебры.</w:t>
      </w:r>
    </w:p>
    <w:p w:rsidR="00676EFA" w:rsidRPr="00D500F9" w:rsidRDefault="00676EFA" w:rsidP="00A17525">
      <w:pPr>
        <w:pStyle w:val="a0"/>
        <w:numPr>
          <w:ilvl w:val="2"/>
          <w:numId w:val="10"/>
        </w:numPr>
        <w:spacing w:after="200"/>
        <w:rPr>
          <w:rFonts w:ascii="Times New Roman" w:hAnsi="Times New Roman"/>
          <w:szCs w:val="24"/>
        </w:rPr>
      </w:pPr>
      <w:r w:rsidRPr="00D500F9">
        <w:rPr>
          <w:rFonts w:ascii="Times New Roman" w:hAnsi="Times New Roman"/>
          <w:szCs w:val="24"/>
        </w:rPr>
        <w:t>Использование формального аппарата для оптимизации схем отношений. Проблема выбора рациональных схем отношений Нормальные формы. Первая нормальная форма. Функциональные зависимости (зависимости между атрибутами отношения). Ключи. Правила вывода. Декомпозиция схемы отношения. Выбор рационального набора схем отношений путем нормализации Вторая нормальная форма. Третья нормальная форма. Нормальная форма Бойса-Кодда. Пример нормализации до 3НФ. Целостная часть реляционной модели. Реализация условия целостности данных в современных СУБД.</w:t>
      </w:r>
    </w:p>
    <w:p w:rsidR="00676EFA" w:rsidRPr="00D500F9" w:rsidRDefault="00676EFA" w:rsidP="00A17525">
      <w:pPr>
        <w:pStyle w:val="a0"/>
        <w:numPr>
          <w:ilvl w:val="0"/>
          <w:numId w:val="10"/>
        </w:numPr>
        <w:spacing w:after="200"/>
        <w:rPr>
          <w:rFonts w:ascii="Times New Roman" w:hAnsi="Times New Roman"/>
          <w:b/>
          <w:szCs w:val="24"/>
        </w:rPr>
      </w:pPr>
      <w:r w:rsidRPr="00D500F9">
        <w:rPr>
          <w:rFonts w:ascii="Times New Roman" w:hAnsi="Times New Roman"/>
          <w:b/>
          <w:szCs w:val="24"/>
        </w:rPr>
        <w:t>Анализ современной технологии реализации баз данных. Языки и стандарты</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 xml:space="preserve">Структура современной СУБД на примере </w:t>
      </w:r>
      <w:r w:rsidRPr="00D500F9">
        <w:rPr>
          <w:rFonts w:ascii="Times New Roman" w:hAnsi="Times New Roman"/>
          <w:szCs w:val="24"/>
          <w:lang w:val="en-US"/>
        </w:rPr>
        <w:t>My</w:t>
      </w:r>
      <w:r w:rsidRPr="00D500F9">
        <w:rPr>
          <w:rFonts w:ascii="Times New Roman" w:hAnsi="Times New Roman"/>
          <w:szCs w:val="24"/>
        </w:rPr>
        <w:t>SQL. Архитектура базы данных. Физический и логический уровни данных.</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Программное окружение БД. Проблемы доступа и обработки данных. Навигационный подход. Подход, основанный на использовании интерпретируемых языков запросов.</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Понятие языка SQL и его основные части. История возникновения и стандарты языка SQL. Достоинства языка SQL. Разновидности SQL.</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Понятие интерактивного SQL. Элементы интерактивного SQL. Использование SQL для манипулирования данными. Использование SQL для выбора информации из таблицы. Использование SQL для выбора информации из нескольких таблиц. Использование SQL для вставки, редактирования и удаления данных в таблицах. Язык SQL и операции реляционной алгебры.</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Программный (встроенный) SQL. Статический SQL. Динамический SQL.</w:t>
      </w:r>
    </w:p>
    <w:p w:rsidR="00676EFA" w:rsidRPr="00D500F9" w:rsidRDefault="00676EFA" w:rsidP="00A17525">
      <w:pPr>
        <w:pStyle w:val="a0"/>
        <w:numPr>
          <w:ilvl w:val="2"/>
          <w:numId w:val="10"/>
        </w:numPr>
        <w:spacing w:after="200"/>
        <w:rPr>
          <w:rFonts w:ascii="Times New Roman" w:hAnsi="Times New Roman"/>
          <w:szCs w:val="24"/>
        </w:rPr>
      </w:pPr>
      <w:r w:rsidRPr="00D500F9">
        <w:rPr>
          <w:rFonts w:ascii="Times New Roman" w:hAnsi="Times New Roman"/>
          <w:szCs w:val="24"/>
        </w:rPr>
        <w:t xml:space="preserve">Интерфейсы программирования приложений (API). </w:t>
      </w:r>
      <w:r w:rsidRPr="00D500F9">
        <w:rPr>
          <w:rFonts w:ascii="Times New Roman" w:hAnsi="Times New Roman"/>
          <w:szCs w:val="24"/>
          <w:lang w:val="en-US"/>
        </w:rPr>
        <w:t>DB</w:t>
      </w:r>
      <w:r w:rsidRPr="00D500F9">
        <w:rPr>
          <w:rFonts w:ascii="Times New Roman" w:hAnsi="Times New Roman"/>
          <w:szCs w:val="24"/>
        </w:rPr>
        <w:t>-</w:t>
      </w:r>
      <w:r w:rsidRPr="00D500F9">
        <w:rPr>
          <w:rFonts w:ascii="Times New Roman" w:hAnsi="Times New Roman"/>
          <w:szCs w:val="24"/>
          <w:lang w:val="en-US"/>
        </w:rPr>
        <w:t>Library</w:t>
      </w:r>
      <w:r w:rsidRPr="00D500F9">
        <w:rPr>
          <w:rFonts w:ascii="Times New Roman" w:hAnsi="Times New Roman"/>
          <w:szCs w:val="24"/>
        </w:rPr>
        <w:t xml:space="preserve">, </w:t>
      </w:r>
      <w:r w:rsidRPr="00D500F9">
        <w:rPr>
          <w:rFonts w:ascii="Times New Roman" w:hAnsi="Times New Roman"/>
          <w:szCs w:val="24"/>
          <w:lang w:val="en-US"/>
        </w:rPr>
        <w:t>ODBC</w:t>
      </w:r>
      <w:r w:rsidRPr="00D500F9">
        <w:rPr>
          <w:rFonts w:ascii="Times New Roman" w:hAnsi="Times New Roman"/>
          <w:szCs w:val="24"/>
        </w:rPr>
        <w:t xml:space="preserve">, </w:t>
      </w:r>
      <w:r w:rsidRPr="00D500F9">
        <w:rPr>
          <w:rFonts w:ascii="Times New Roman" w:hAnsi="Times New Roman"/>
          <w:szCs w:val="24"/>
          <w:lang w:val="en-US"/>
        </w:rPr>
        <w:t>OCI</w:t>
      </w:r>
      <w:r w:rsidRPr="00D500F9">
        <w:rPr>
          <w:rFonts w:ascii="Times New Roman" w:hAnsi="Times New Roman"/>
          <w:szCs w:val="24"/>
        </w:rPr>
        <w:t xml:space="preserve">, </w:t>
      </w:r>
      <w:r w:rsidRPr="00D500F9">
        <w:rPr>
          <w:rFonts w:ascii="Times New Roman" w:hAnsi="Times New Roman"/>
          <w:szCs w:val="24"/>
          <w:lang w:val="en-US"/>
        </w:rPr>
        <w:t>JDBC</w:t>
      </w:r>
      <w:r w:rsidRPr="00D500F9">
        <w:rPr>
          <w:rFonts w:ascii="Times New Roman" w:hAnsi="Times New Roman"/>
          <w:szCs w:val="24"/>
        </w:rPr>
        <w:t xml:space="preserve">. Библиотека </w:t>
      </w:r>
      <w:r w:rsidRPr="00D500F9">
        <w:rPr>
          <w:rFonts w:ascii="Times New Roman" w:hAnsi="Times New Roman"/>
          <w:szCs w:val="24"/>
          <w:lang w:val="en-US"/>
        </w:rPr>
        <w:t>DB</w:t>
      </w:r>
      <w:r w:rsidRPr="00D500F9">
        <w:rPr>
          <w:rFonts w:ascii="Times New Roman" w:hAnsi="Times New Roman"/>
          <w:szCs w:val="24"/>
        </w:rPr>
        <w:t>-</w:t>
      </w:r>
      <w:r w:rsidRPr="00D500F9">
        <w:rPr>
          <w:rFonts w:ascii="Times New Roman" w:hAnsi="Times New Roman"/>
          <w:szCs w:val="24"/>
          <w:lang w:val="en-US"/>
        </w:rPr>
        <w:t>Library</w:t>
      </w:r>
      <w:r w:rsidRPr="00D500F9">
        <w:rPr>
          <w:rFonts w:ascii="Times New Roman" w:hAnsi="Times New Roman"/>
          <w:szCs w:val="24"/>
        </w:rPr>
        <w:t xml:space="preserve">. Протокол </w:t>
      </w:r>
      <w:r w:rsidRPr="00D500F9">
        <w:rPr>
          <w:rFonts w:ascii="Times New Roman" w:hAnsi="Times New Roman"/>
          <w:szCs w:val="24"/>
          <w:lang w:val="en-US"/>
        </w:rPr>
        <w:t>ODBC</w:t>
      </w:r>
      <w:r w:rsidRPr="00D500F9">
        <w:rPr>
          <w:rFonts w:ascii="Times New Roman" w:hAnsi="Times New Roman"/>
          <w:szCs w:val="24"/>
        </w:rPr>
        <w:t>. Протокол OCI. Протокол JDBC.</w:t>
      </w:r>
    </w:p>
    <w:p w:rsidR="00676EFA" w:rsidRPr="00D500F9" w:rsidRDefault="00676EFA" w:rsidP="00A17525">
      <w:pPr>
        <w:pStyle w:val="a0"/>
        <w:numPr>
          <w:ilvl w:val="0"/>
          <w:numId w:val="10"/>
        </w:numPr>
        <w:spacing w:after="200"/>
        <w:rPr>
          <w:rFonts w:ascii="Times New Roman" w:hAnsi="Times New Roman"/>
          <w:szCs w:val="24"/>
        </w:rPr>
      </w:pPr>
      <w:r w:rsidRPr="00D500F9">
        <w:rPr>
          <w:rFonts w:ascii="Times New Roman" w:hAnsi="Times New Roman"/>
          <w:szCs w:val="24"/>
        </w:rPr>
        <w:t>Тенденции развития баз данных</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t>Объектно-ориентированные базы данных.</w:t>
      </w:r>
    </w:p>
    <w:p w:rsidR="00676EFA" w:rsidRPr="00D500F9" w:rsidRDefault="00676EFA" w:rsidP="00A17525">
      <w:pPr>
        <w:pStyle w:val="a0"/>
        <w:numPr>
          <w:ilvl w:val="1"/>
          <w:numId w:val="10"/>
        </w:numPr>
        <w:spacing w:after="200"/>
        <w:rPr>
          <w:rFonts w:ascii="Times New Roman" w:hAnsi="Times New Roman"/>
          <w:szCs w:val="24"/>
        </w:rPr>
      </w:pPr>
      <w:r w:rsidRPr="00D500F9">
        <w:rPr>
          <w:rFonts w:ascii="Times New Roman" w:hAnsi="Times New Roman"/>
          <w:szCs w:val="24"/>
        </w:rPr>
        <w:lastRenderedPageBreak/>
        <w:t>Распределенные базы данных.</w:t>
      </w:r>
    </w:p>
    <w:p w:rsidR="0043159F" w:rsidRPr="00F52D95" w:rsidRDefault="0043159F" w:rsidP="008E76D2">
      <w:pPr>
        <w:spacing w:before="120" w:after="0" w:line="240" w:lineRule="auto"/>
        <w:ind w:firstLine="709"/>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рамках </w:t>
      </w:r>
      <w:r w:rsidRPr="005D091B">
        <w:rPr>
          <w:rFonts w:ascii="Times New Roman" w:hAnsi="Times New Roman"/>
          <w:sz w:val="24"/>
          <w:szCs w:val="24"/>
        </w:rPr>
        <w:t xml:space="preserve">занятий </w:t>
      </w:r>
      <w:r w:rsidR="007B7911">
        <w:rPr>
          <w:rFonts w:ascii="Times New Roman" w:hAnsi="Times New Roman"/>
          <w:sz w:val="24"/>
          <w:szCs w:val="24"/>
        </w:rPr>
        <w:t>лабораторн</w:t>
      </w:r>
      <w:r w:rsidRPr="005D091B">
        <w:rPr>
          <w:rFonts w:ascii="Times New Roman" w:hAnsi="Times New Roman"/>
          <w:sz w:val="24"/>
          <w:szCs w:val="24"/>
        </w:rPr>
        <w:t>ого типа</w:t>
      </w:r>
      <w:r w:rsidR="005D091B">
        <w:rPr>
          <w:rFonts w:ascii="Times New Roman" w:hAnsi="Times New Roman"/>
          <w:sz w:val="24"/>
          <w:szCs w:val="24"/>
        </w:rPr>
        <w:t>.</w:t>
      </w:r>
    </w:p>
    <w:p w:rsidR="00701ACF" w:rsidRPr="00F52D95" w:rsidRDefault="0043159F" w:rsidP="001B7AAE">
      <w:pPr>
        <w:spacing w:after="0" w:line="240" w:lineRule="auto"/>
        <w:ind w:firstLine="709"/>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Pr="005D091B">
        <w:rPr>
          <w:rFonts w:ascii="Times New Roman" w:hAnsi="Times New Roman"/>
          <w:sz w:val="24"/>
          <w:szCs w:val="24"/>
        </w:rPr>
        <w:t>традиционных форма</w:t>
      </w:r>
      <w:r w:rsidR="005D091B">
        <w:rPr>
          <w:rFonts w:ascii="Times New Roman" w:hAnsi="Times New Roman"/>
          <w:sz w:val="24"/>
          <w:szCs w:val="24"/>
        </w:rPr>
        <w:t>х</w:t>
      </w:r>
      <w:r w:rsidRPr="005D091B">
        <w:rPr>
          <w:rFonts w:ascii="Times New Roman" w:hAnsi="Times New Roman"/>
          <w:sz w:val="24"/>
          <w:szCs w:val="24"/>
        </w:rPr>
        <w:t xml:space="preserve"> (зачет)</w:t>
      </w:r>
      <w:r w:rsidR="005D091B" w:rsidRPr="005D091B">
        <w:rPr>
          <w:rFonts w:ascii="Times New Roman" w:hAnsi="Times New Roman"/>
          <w:sz w:val="24"/>
          <w:szCs w:val="24"/>
        </w:rPr>
        <w:t>.</w:t>
      </w:r>
    </w:p>
    <w:p w:rsidR="001B7AAE" w:rsidRPr="001B7AAE" w:rsidRDefault="00F64CB8" w:rsidP="00A17525">
      <w:pPr>
        <w:keepNext/>
        <w:keepLines/>
        <w:numPr>
          <w:ilvl w:val="0"/>
          <w:numId w:val="1"/>
        </w:numPr>
        <w:tabs>
          <w:tab w:val="left" w:pos="426"/>
        </w:tabs>
        <w:spacing w:before="240" w:after="0" w:line="240" w:lineRule="auto"/>
        <w:ind w:left="357" w:hanging="357"/>
        <w:rPr>
          <w:rFonts w:ascii="Times New Roman" w:hAnsi="Times New Roman"/>
          <w:b/>
          <w:sz w:val="24"/>
          <w:szCs w:val="24"/>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p>
    <w:p w:rsidR="008E76D2" w:rsidRPr="008E76D2" w:rsidRDefault="008E76D2" w:rsidP="008E76D2">
      <w:pPr>
        <w:spacing w:after="0" w:line="240" w:lineRule="auto"/>
        <w:ind w:firstLine="709"/>
        <w:jc w:val="both"/>
        <w:rPr>
          <w:rFonts w:ascii="Times New Roman" w:eastAsia="Calibri" w:hAnsi="Times New Roman"/>
          <w:color w:val="000000"/>
          <w:sz w:val="24"/>
          <w:szCs w:val="24"/>
        </w:rPr>
      </w:pPr>
      <w:r w:rsidRPr="008E76D2">
        <w:rPr>
          <w:rFonts w:ascii="Times New Roman" w:eastAsia="Calibri" w:hAnsi="Times New Roman"/>
          <w:color w:val="000000"/>
          <w:sz w:val="24"/>
          <w:szCs w:val="24"/>
        </w:rPr>
        <w:t>В рамках дисциплины предусмотрены следующие виды самостоятельной работы (порядок их выполнения, форма контроля):</w:t>
      </w:r>
    </w:p>
    <w:p w:rsidR="008E76D2" w:rsidRPr="008E76D2" w:rsidRDefault="008E76D2" w:rsidP="00A17525">
      <w:pPr>
        <w:widowControl w:val="0"/>
        <w:numPr>
          <w:ilvl w:val="0"/>
          <w:numId w:val="7"/>
        </w:numPr>
        <w:tabs>
          <w:tab w:val="center" w:pos="4677"/>
          <w:tab w:val="right" w:pos="9355"/>
        </w:tabs>
        <w:spacing w:after="0" w:line="240" w:lineRule="auto"/>
        <w:jc w:val="both"/>
        <w:rPr>
          <w:rFonts w:ascii="Times New Roman" w:eastAsia="Calibri" w:hAnsi="Times New Roman"/>
          <w:color w:val="000000"/>
          <w:sz w:val="24"/>
          <w:szCs w:val="24"/>
        </w:rPr>
      </w:pPr>
      <w:r w:rsidRPr="008E76D2">
        <w:rPr>
          <w:rFonts w:ascii="Times New Roman" w:eastAsia="Calibri" w:hAnsi="Times New Roman"/>
          <w:color w:val="000000"/>
          <w:sz w:val="24"/>
          <w:szCs w:val="24"/>
        </w:rPr>
        <w:t>повторение материала, пройденного на занятиях лекционного типа (в течение всего семестра, опрос на занятиях лекционного и семинарского типа),</w:t>
      </w:r>
    </w:p>
    <w:p w:rsidR="008E76D2" w:rsidRPr="008E76D2" w:rsidRDefault="008E76D2" w:rsidP="00A17525">
      <w:pPr>
        <w:widowControl w:val="0"/>
        <w:numPr>
          <w:ilvl w:val="0"/>
          <w:numId w:val="7"/>
        </w:numPr>
        <w:tabs>
          <w:tab w:val="center" w:pos="4677"/>
          <w:tab w:val="right" w:pos="9355"/>
        </w:tabs>
        <w:spacing w:after="0" w:line="240" w:lineRule="auto"/>
        <w:jc w:val="both"/>
        <w:rPr>
          <w:rFonts w:ascii="Times New Roman" w:eastAsia="Calibri" w:hAnsi="Times New Roman"/>
          <w:color w:val="000000"/>
          <w:sz w:val="24"/>
          <w:szCs w:val="24"/>
        </w:rPr>
      </w:pPr>
      <w:r w:rsidRPr="008E76D2">
        <w:rPr>
          <w:rFonts w:ascii="Times New Roman" w:eastAsia="Calibri" w:hAnsi="Times New Roman"/>
          <w:color w:val="000000"/>
          <w:sz w:val="24"/>
          <w:szCs w:val="24"/>
        </w:rPr>
        <w:t>самостоятельное изучение отдельных вопросов программы (1 раз в семестр, опрос на занятиях семинарского типа),</w:t>
      </w:r>
    </w:p>
    <w:p w:rsidR="008E76D2" w:rsidRPr="008E76D2" w:rsidRDefault="008E76D2" w:rsidP="00A17525">
      <w:pPr>
        <w:widowControl w:val="0"/>
        <w:numPr>
          <w:ilvl w:val="0"/>
          <w:numId w:val="7"/>
        </w:numPr>
        <w:tabs>
          <w:tab w:val="center" w:pos="4677"/>
          <w:tab w:val="right" w:pos="9355"/>
        </w:tabs>
        <w:spacing w:after="0" w:line="240" w:lineRule="auto"/>
        <w:jc w:val="both"/>
        <w:rPr>
          <w:rFonts w:ascii="Times New Roman" w:eastAsia="Calibri" w:hAnsi="Times New Roman"/>
          <w:color w:val="000000"/>
          <w:sz w:val="24"/>
          <w:szCs w:val="24"/>
        </w:rPr>
      </w:pPr>
      <w:r w:rsidRPr="008E76D2">
        <w:rPr>
          <w:rFonts w:ascii="Times New Roman" w:eastAsia="Calibri" w:hAnsi="Times New Roman"/>
          <w:color w:val="000000"/>
          <w:sz w:val="24"/>
          <w:szCs w:val="24"/>
        </w:rPr>
        <w:t>подготовка к занятиям семинарского типа</w:t>
      </w:r>
      <w:r>
        <w:rPr>
          <w:rFonts w:ascii="Times New Roman" w:eastAsia="Calibri" w:hAnsi="Times New Roman"/>
          <w:color w:val="000000"/>
          <w:sz w:val="24"/>
          <w:szCs w:val="24"/>
        </w:rPr>
        <w:t>, решение задач по списку, представленному преподавателем</w:t>
      </w:r>
      <w:r w:rsidRPr="008E76D2">
        <w:rPr>
          <w:rFonts w:ascii="Times New Roman" w:eastAsia="Calibri" w:hAnsi="Times New Roman"/>
          <w:color w:val="000000"/>
          <w:sz w:val="24"/>
          <w:szCs w:val="24"/>
        </w:rPr>
        <w:t xml:space="preserve"> (в течение всего семестра, опрос на занятиях семинарского типа),</w:t>
      </w:r>
    </w:p>
    <w:p w:rsidR="003E0A17" w:rsidRPr="008E76D2" w:rsidRDefault="008E76D2" w:rsidP="00A17525">
      <w:pPr>
        <w:widowControl w:val="0"/>
        <w:numPr>
          <w:ilvl w:val="0"/>
          <w:numId w:val="7"/>
        </w:numPr>
        <w:tabs>
          <w:tab w:val="center" w:pos="4677"/>
          <w:tab w:val="right" w:pos="9355"/>
        </w:tabs>
        <w:spacing w:after="0" w:line="240" w:lineRule="auto"/>
        <w:jc w:val="both"/>
        <w:rPr>
          <w:rFonts w:ascii="Times New Roman" w:eastAsia="Calibri" w:hAnsi="Times New Roman"/>
          <w:color w:val="000000"/>
          <w:sz w:val="24"/>
          <w:szCs w:val="24"/>
        </w:rPr>
      </w:pPr>
      <w:r w:rsidRPr="008E76D2">
        <w:rPr>
          <w:rFonts w:ascii="Times New Roman" w:eastAsia="Calibri" w:hAnsi="Times New Roman"/>
          <w:color w:val="000000"/>
          <w:sz w:val="24"/>
          <w:szCs w:val="24"/>
        </w:rPr>
        <w:t>подготовка к промежуточному контролю успеваемости (зачет).</w:t>
      </w:r>
    </w:p>
    <w:p w:rsidR="00DA5574" w:rsidRPr="005E4FA2" w:rsidRDefault="005E4FA2" w:rsidP="001B7AAE">
      <w:pPr>
        <w:spacing w:after="0" w:line="240" w:lineRule="auto"/>
        <w:ind w:firstLine="709"/>
        <w:jc w:val="both"/>
        <w:rPr>
          <w:rFonts w:ascii="Times New Roman" w:hAnsi="Times New Roman"/>
          <w:sz w:val="24"/>
          <w:szCs w:val="24"/>
        </w:rPr>
      </w:pPr>
      <w:r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5E4FA2">
        <w:rPr>
          <w:rFonts w:ascii="Times New Roman" w:hAnsi="Times New Roman"/>
          <w:sz w:val="24"/>
          <w:szCs w:val="24"/>
        </w:rPr>
        <w:t xml:space="preserve">приведены в </w:t>
      </w:r>
      <w:r w:rsidR="00DA5574" w:rsidRPr="005E4FA2">
        <w:rPr>
          <w:rFonts w:ascii="Times New Roman" w:hAnsi="Times New Roman"/>
          <w:sz w:val="24"/>
          <w:szCs w:val="24"/>
        </w:rPr>
        <w:t xml:space="preserve">п. </w:t>
      </w:r>
      <w:r w:rsidR="002C26D7">
        <w:rPr>
          <w:rFonts w:ascii="Times New Roman" w:hAnsi="Times New Roman"/>
          <w:sz w:val="24"/>
          <w:szCs w:val="24"/>
        </w:rPr>
        <w:t>5</w:t>
      </w:r>
      <w:r w:rsidR="00DA5574" w:rsidRPr="005E4FA2">
        <w:rPr>
          <w:rFonts w:ascii="Times New Roman" w:hAnsi="Times New Roman"/>
          <w:sz w:val="24"/>
          <w:szCs w:val="24"/>
        </w:rPr>
        <w:t>.2</w:t>
      </w:r>
      <w:r w:rsidRPr="005E4FA2">
        <w:rPr>
          <w:rFonts w:ascii="Times New Roman" w:hAnsi="Times New Roman"/>
          <w:sz w:val="24"/>
          <w:szCs w:val="24"/>
        </w:rPr>
        <w:t>.</w:t>
      </w:r>
    </w:p>
    <w:p w:rsidR="00EE4B4F" w:rsidRPr="001B7AAE" w:rsidRDefault="00A55147" w:rsidP="00A17525">
      <w:pPr>
        <w:keepNext/>
        <w:keepLines/>
        <w:numPr>
          <w:ilvl w:val="0"/>
          <w:numId w:val="1"/>
        </w:numPr>
        <w:tabs>
          <w:tab w:val="left" w:pos="426"/>
        </w:tabs>
        <w:spacing w:before="240" w:after="0" w:line="240" w:lineRule="auto"/>
        <w:ind w:left="357" w:hanging="357"/>
        <w:rPr>
          <w:rFonts w:ascii="Times New Roman" w:hAnsi="Times New Roman"/>
          <w:b/>
          <w:sz w:val="24"/>
          <w:szCs w:val="24"/>
        </w:rPr>
      </w:pPr>
      <w:r w:rsidRPr="00B05939">
        <w:rPr>
          <w:rFonts w:ascii="Times New Roman" w:hAnsi="Times New Roman"/>
          <w:b/>
          <w:sz w:val="24"/>
          <w:szCs w:val="24"/>
        </w:rPr>
        <w:t xml:space="preserve">Фонд оценочных средств для промежуточной аттестации </w:t>
      </w:r>
      <w:r w:rsidR="006D43EA">
        <w:rPr>
          <w:rFonts w:ascii="Times New Roman" w:hAnsi="Times New Roman"/>
          <w:b/>
          <w:sz w:val="24"/>
          <w:szCs w:val="24"/>
        </w:rPr>
        <w:br/>
      </w:r>
      <w:r w:rsidRPr="00B05939">
        <w:rPr>
          <w:rFonts w:ascii="Times New Roman" w:hAnsi="Times New Roman"/>
          <w:b/>
          <w:sz w:val="24"/>
          <w:szCs w:val="24"/>
        </w:rPr>
        <w:t>по дисциплине (модулю</w:t>
      </w:r>
      <w:r w:rsidR="00751242">
        <w:rPr>
          <w:rFonts w:ascii="Times New Roman" w:hAnsi="Times New Roman"/>
          <w:b/>
          <w:sz w:val="24"/>
          <w:szCs w:val="24"/>
        </w:rPr>
        <w:t>)</w:t>
      </w:r>
    </w:p>
    <w:p w:rsidR="00A55147" w:rsidRPr="00AF415D" w:rsidRDefault="007D2A05" w:rsidP="00AF415D">
      <w:pPr>
        <w:spacing w:after="0" w:line="240" w:lineRule="auto"/>
        <w:ind w:firstLine="709"/>
        <w:jc w:val="both"/>
        <w:rPr>
          <w:rFonts w:ascii="Times New Roman" w:hAnsi="Times New Roman"/>
          <w:sz w:val="24"/>
          <w:szCs w:val="24"/>
        </w:rPr>
      </w:pPr>
      <w:r w:rsidRPr="00AF415D">
        <w:rPr>
          <w:rFonts w:ascii="Times New Roman" w:hAnsi="Times New Roman"/>
          <w:sz w:val="24"/>
          <w:szCs w:val="24"/>
        </w:rPr>
        <w:t xml:space="preserve">Фонд оценочных средств </w:t>
      </w:r>
      <w:r w:rsidR="00A55147" w:rsidRPr="00AF415D">
        <w:rPr>
          <w:rFonts w:ascii="Times New Roman" w:hAnsi="Times New Roman"/>
          <w:sz w:val="24"/>
          <w:szCs w:val="24"/>
        </w:rPr>
        <w:t>включа</w:t>
      </w:r>
      <w:r w:rsidRPr="00AF415D">
        <w:rPr>
          <w:rFonts w:ascii="Times New Roman" w:hAnsi="Times New Roman"/>
          <w:sz w:val="24"/>
          <w:szCs w:val="24"/>
        </w:rPr>
        <w:t>ет</w:t>
      </w:r>
      <w:r w:rsidR="00A55147" w:rsidRPr="00AF415D">
        <w:rPr>
          <w:rFonts w:ascii="Times New Roman" w:hAnsi="Times New Roman"/>
          <w:sz w:val="24"/>
          <w:szCs w:val="24"/>
        </w:rPr>
        <w:t>:</w:t>
      </w:r>
      <w:r w:rsidR="00AF415D" w:rsidRPr="00AF415D">
        <w:rPr>
          <w:rFonts w:ascii="Times New Roman" w:hAnsi="Times New Roman"/>
          <w:sz w:val="24"/>
          <w:szCs w:val="24"/>
        </w:rPr>
        <w:t xml:space="preserve"> контрольные материалы для проведения текущего контроля в форме</w:t>
      </w:r>
      <w:r w:rsidR="00A83D3B">
        <w:rPr>
          <w:rFonts w:ascii="Times New Roman" w:hAnsi="Times New Roman"/>
          <w:sz w:val="24"/>
          <w:szCs w:val="24"/>
        </w:rPr>
        <w:t xml:space="preserve"> </w:t>
      </w:r>
      <w:r w:rsidR="00A83D3B" w:rsidRPr="00A83D3B">
        <w:rPr>
          <w:rFonts w:ascii="Times New Roman" w:hAnsi="Times New Roman"/>
          <w:i/>
          <w:sz w:val="24"/>
          <w:szCs w:val="24"/>
        </w:rPr>
        <w:t>задач (практических заданий)</w:t>
      </w:r>
      <w:r w:rsidR="00A83D3B">
        <w:rPr>
          <w:rFonts w:ascii="Times New Roman" w:hAnsi="Times New Roman"/>
          <w:sz w:val="24"/>
          <w:szCs w:val="24"/>
        </w:rPr>
        <w:t xml:space="preserve">, </w:t>
      </w:r>
      <w:r w:rsidR="00A83D3B" w:rsidRPr="00A83D3B">
        <w:rPr>
          <w:rFonts w:ascii="Times New Roman" w:hAnsi="Times New Roman"/>
          <w:i/>
          <w:sz w:val="24"/>
          <w:szCs w:val="24"/>
        </w:rPr>
        <w:t>контрольных работ</w:t>
      </w:r>
      <w:r w:rsidR="00AF415D" w:rsidRPr="00AF415D">
        <w:rPr>
          <w:rFonts w:ascii="Times New Roman" w:hAnsi="Times New Roman"/>
          <w:sz w:val="24"/>
          <w:szCs w:val="24"/>
        </w:rPr>
        <w:t xml:space="preserve"> и</w:t>
      </w:r>
      <w:r w:rsidR="00A83D3B">
        <w:rPr>
          <w:rFonts w:ascii="Times New Roman" w:hAnsi="Times New Roman"/>
          <w:sz w:val="24"/>
          <w:szCs w:val="24"/>
        </w:rPr>
        <w:t xml:space="preserve"> </w:t>
      </w:r>
      <w:r w:rsidR="00A83D3B" w:rsidRPr="00AF415D">
        <w:rPr>
          <w:rFonts w:ascii="Times New Roman" w:hAnsi="Times New Roman"/>
          <w:sz w:val="24"/>
          <w:szCs w:val="24"/>
        </w:rPr>
        <w:t>контрольные материалы для проведения</w:t>
      </w:r>
      <w:r w:rsidR="00AF415D" w:rsidRPr="00AF415D">
        <w:rPr>
          <w:rFonts w:ascii="Times New Roman" w:hAnsi="Times New Roman"/>
          <w:sz w:val="24"/>
          <w:szCs w:val="24"/>
        </w:rPr>
        <w:t xml:space="preserve"> промежуточной аттестации в форме вопросов и заданий к </w:t>
      </w:r>
      <w:r w:rsidR="00AF415D" w:rsidRPr="00A83D3B">
        <w:rPr>
          <w:rFonts w:ascii="Times New Roman" w:hAnsi="Times New Roman"/>
          <w:i/>
          <w:iCs/>
          <w:sz w:val="24"/>
          <w:szCs w:val="24"/>
        </w:rPr>
        <w:t>зач</w:t>
      </w:r>
      <w:r w:rsidR="00A83D3B">
        <w:rPr>
          <w:rFonts w:ascii="Times New Roman" w:hAnsi="Times New Roman"/>
          <w:i/>
          <w:iCs/>
          <w:sz w:val="24"/>
          <w:szCs w:val="24"/>
        </w:rPr>
        <w:t>ё</w:t>
      </w:r>
      <w:r w:rsidR="00AF415D" w:rsidRPr="00A83D3B">
        <w:rPr>
          <w:rFonts w:ascii="Times New Roman" w:hAnsi="Times New Roman"/>
          <w:i/>
          <w:iCs/>
          <w:sz w:val="24"/>
          <w:szCs w:val="24"/>
        </w:rPr>
        <w:t>ту</w:t>
      </w:r>
      <w:r w:rsidR="00AF415D" w:rsidRPr="00AF415D">
        <w:rPr>
          <w:rFonts w:ascii="Times New Roman" w:hAnsi="Times New Roman"/>
          <w:sz w:val="24"/>
          <w:szCs w:val="24"/>
        </w:rPr>
        <w:t>.</w:t>
      </w:r>
    </w:p>
    <w:p w:rsidR="00E85ECD" w:rsidRPr="00751242" w:rsidRDefault="00E85ECD" w:rsidP="00A17525">
      <w:pPr>
        <w:keepNext/>
        <w:keepLines/>
        <w:numPr>
          <w:ilvl w:val="1"/>
          <w:numId w:val="3"/>
        </w:numPr>
        <w:tabs>
          <w:tab w:val="left" w:pos="426"/>
        </w:tabs>
        <w:spacing w:before="120" w:after="120" w:line="240" w:lineRule="auto"/>
        <w:ind w:left="357" w:hanging="357"/>
        <w:rPr>
          <w:rFonts w:ascii="Times New Roman" w:hAnsi="Times New Roman"/>
          <w:b/>
          <w:sz w:val="24"/>
          <w:szCs w:val="24"/>
        </w:rPr>
      </w:pPr>
      <w:r w:rsidRPr="00751242">
        <w:rPr>
          <w:rFonts w:ascii="Times New Roman" w:hAnsi="Times New Roman"/>
          <w:b/>
          <w:sz w:val="24"/>
          <w:szCs w:val="24"/>
        </w:rPr>
        <w:t>Описание шкал оценивания результатов обучения по дисциплине</w:t>
      </w:r>
    </w:p>
    <w:tbl>
      <w:tblPr>
        <w:tblStyle w:val="a6"/>
        <w:tblW w:w="5000" w:type="pct"/>
        <w:jc w:val="center"/>
        <w:tblLayout w:type="fixed"/>
        <w:tblLook w:val="01E0" w:firstRow="1" w:lastRow="1" w:firstColumn="1" w:lastColumn="1" w:noHBand="0" w:noVBand="0"/>
      </w:tblPr>
      <w:tblGrid>
        <w:gridCol w:w="2198"/>
        <w:gridCol w:w="330"/>
        <w:gridCol w:w="2347"/>
        <w:gridCol w:w="2348"/>
        <w:gridCol w:w="2348"/>
      </w:tblGrid>
      <w:tr w:rsidR="00F460BE" w:rsidRPr="004C674C">
        <w:trPr>
          <w:tblHeader/>
          <w:jc w:val="center"/>
        </w:trPr>
        <w:tc>
          <w:tcPr>
            <w:tcW w:w="2528" w:type="dxa"/>
            <w:gridSpan w:val="2"/>
            <w:vMerge w:val="restart"/>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b/>
                <w:sz w:val="20"/>
                <w:szCs w:val="20"/>
              </w:rPr>
              <w:t>Шкала оценивания сформированности компетенций</w:t>
            </w:r>
          </w:p>
        </w:tc>
        <w:tc>
          <w:tcPr>
            <w:tcW w:w="7043" w:type="dxa"/>
            <w:gridSpan w:val="3"/>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b/>
                <w:color w:val="000000"/>
                <w:sz w:val="20"/>
                <w:szCs w:val="20"/>
              </w:rPr>
              <w:t>Уровень сформированности компетенций (индикатора достижения компетенций)</w:t>
            </w:r>
          </w:p>
        </w:tc>
      </w:tr>
      <w:tr w:rsidR="00F460BE" w:rsidRPr="004C674C">
        <w:trPr>
          <w:tblHeader/>
          <w:jc w:val="center"/>
        </w:trPr>
        <w:tc>
          <w:tcPr>
            <w:tcW w:w="2528" w:type="dxa"/>
            <w:gridSpan w:val="2"/>
            <w:vMerge/>
            <w:vAlign w:val="center"/>
          </w:tcPr>
          <w:p w:rsidR="00F460BE" w:rsidRPr="004C674C" w:rsidRDefault="00F460BE" w:rsidP="00F460BE">
            <w:pPr>
              <w:spacing w:after="0" w:line="240" w:lineRule="auto"/>
              <w:jc w:val="center"/>
              <w:rPr>
                <w:rFonts w:ascii="Times New Roman" w:hAnsi="Times New Roman"/>
                <w:sz w:val="20"/>
                <w:szCs w:val="20"/>
              </w:rPr>
            </w:pPr>
          </w:p>
        </w:tc>
        <w:tc>
          <w:tcPr>
            <w:tcW w:w="2347"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sz w:val="20"/>
                <w:szCs w:val="20"/>
                <w:u w:val="single"/>
              </w:rPr>
              <w:t>Знания</w:t>
            </w:r>
          </w:p>
        </w:tc>
        <w:tc>
          <w:tcPr>
            <w:tcW w:w="234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sz w:val="20"/>
                <w:szCs w:val="20"/>
                <w:u w:val="single"/>
              </w:rPr>
              <w:t>Умения</w:t>
            </w:r>
          </w:p>
        </w:tc>
        <w:tc>
          <w:tcPr>
            <w:tcW w:w="234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sz w:val="20"/>
                <w:szCs w:val="20"/>
                <w:u w:val="single"/>
              </w:rPr>
              <w:t>Навыки</w:t>
            </w:r>
          </w:p>
        </w:tc>
      </w:tr>
      <w:tr w:rsidR="00F460BE" w:rsidRPr="004C674C">
        <w:trPr>
          <w:jc w:val="center"/>
        </w:trPr>
        <w:tc>
          <w:tcPr>
            <w:tcW w:w="219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b/>
                <w:color w:val="000000"/>
                <w:sz w:val="20"/>
                <w:szCs w:val="20"/>
              </w:rPr>
              <w:t>плохо</w:t>
            </w:r>
          </w:p>
        </w:tc>
        <w:tc>
          <w:tcPr>
            <w:tcW w:w="330" w:type="dxa"/>
            <w:vMerge w:val="restart"/>
            <w:textDirection w:val="btLr"/>
            <w:vAlign w:val="center"/>
          </w:tcPr>
          <w:p w:rsidR="00F460BE" w:rsidRPr="004C674C" w:rsidRDefault="004C674C" w:rsidP="00F460BE">
            <w:pPr>
              <w:spacing w:after="0" w:line="240" w:lineRule="auto"/>
              <w:ind w:left="113" w:right="113"/>
              <w:jc w:val="center"/>
              <w:rPr>
                <w:rFonts w:ascii="Times New Roman" w:hAnsi="Times New Roman"/>
                <w:b/>
                <w:sz w:val="20"/>
                <w:szCs w:val="20"/>
              </w:rPr>
            </w:pPr>
            <w:r w:rsidRPr="004C674C">
              <w:rPr>
                <w:rFonts w:ascii="Times New Roman" w:hAnsi="Times New Roman"/>
                <w:b/>
                <w:color w:val="000000"/>
                <w:sz w:val="20"/>
                <w:szCs w:val="20"/>
              </w:rPr>
              <w:t>н</w:t>
            </w:r>
            <w:r w:rsidR="00F460BE" w:rsidRPr="004C674C">
              <w:rPr>
                <w:rFonts w:ascii="Times New Roman" w:hAnsi="Times New Roman"/>
                <w:b/>
                <w:color w:val="000000"/>
                <w:sz w:val="20"/>
                <w:szCs w:val="20"/>
              </w:rPr>
              <w:t>е зачтено</w:t>
            </w:r>
          </w:p>
        </w:tc>
        <w:tc>
          <w:tcPr>
            <w:tcW w:w="2347"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Отсутствие знаний теоретического материала. Невозможность оценить полноту знаний вследствие отказа обучающегося от ответа</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Отсутствие минимальных умений. Невозможность оценить наличие умений вследствие отказа обучающегося от ответа</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r>
      <w:tr w:rsidR="00F460BE" w:rsidRPr="004C674C">
        <w:trPr>
          <w:jc w:val="center"/>
        </w:trPr>
        <w:tc>
          <w:tcPr>
            <w:tcW w:w="219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b/>
                <w:color w:val="000000"/>
                <w:sz w:val="20"/>
                <w:szCs w:val="20"/>
              </w:rPr>
              <w:t>неудовлетворительно</w:t>
            </w:r>
          </w:p>
        </w:tc>
        <w:tc>
          <w:tcPr>
            <w:tcW w:w="330" w:type="dxa"/>
            <w:vMerge/>
            <w:textDirection w:val="btLr"/>
            <w:vAlign w:val="center"/>
          </w:tcPr>
          <w:p w:rsidR="00F460BE" w:rsidRPr="004C674C" w:rsidRDefault="00F460BE" w:rsidP="00F460BE">
            <w:pPr>
              <w:spacing w:after="0" w:line="240" w:lineRule="auto"/>
              <w:ind w:left="113" w:right="113"/>
              <w:jc w:val="center"/>
              <w:rPr>
                <w:rFonts w:ascii="Times New Roman" w:hAnsi="Times New Roman"/>
                <w:b/>
                <w:sz w:val="20"/>
                <w:szCs w:val="20"/>
              </w:rPr>
            </w:pPr>
          </w:p>
        </w:tc>
        <w:tc>
          <w:tcPr>
            <w:tcW w:w="2347"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color w:val="000000"/>
                <w:sz w:val="20"/>
                <w:szCs w:val="20"/>
              </w:rPr>
              <w:t>Уровень знаний ниже минимальных требований. Имели место грубые ошибки.</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При решении стандартных задач не продемонстрированы основные умения. Имели место грубые ошибки.</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При решении стандартных задач не продемонстрированы базовые навыки. Имели место грубые ошибки.</w:t>
            </w:r>
          </w:p>
        </w:tc>
      </w:tr>
      <w:tr w:rsidR="00F460BE" w:rsidRPr="004C674C">
        <w:trPr>
          <w:jc w:val="center"/>
        </w:trPr>
        <w:tc>
          <w:tcPr>
            <w:tcW w:w="219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b/>
                <w:color w:val="000000"/>
                <w:sz w:val="20"/>
                <w:szCs w:val="20"/>
              </w:rPr>
              <w:t>удовлетворительно</w:t>
            </w:r>
          </w:p>
        </w:tc>
        <w:tc>
          <w:tcPr>
            <w:tcW w:w="330" w:type="dxa"/>
            <w:vMerge w:val="restart"/>
            <w:textDirection w:val="btLr"/>
            <w:vAlign w:val="center"/>
          </w:tcPr>
          <w:p w:rsidR="00F460BE" w:rsidRPr="004C674C" w:rsidRDefault="00F460BE" w:rsidP="00F460BE">
            <w:pPr>
              <w:spacing w:after="0" w:line="240" w:lineRule="auto"/>
              <w:ind w:left="113" w:right="113"/>
              <w:jc w:val="center"/>
              <w:rPr>
                <w:rFonts w:ascii="Times New Roman" w:hAnsi="Times New Roman"/>
                <w:b/>
                <w:sz w:val="20"/>
                <w:szCs w:val="20"/>
              </w:rPr>
            </w:pPr>
            <w:r w:rsidRPr="004C674C">
              <w:rPr>
                <w:rFonts w:ascii="Times New Roman" w:hAnsi="Times New Roman"/>
                <w:b/>
                <w:color w:val="000000"/>
                <w:sz w:val="20"/>
                <w:szCs w:val="20"/>
              </w:rPr>
              <w:t>зачтено</w:t>
            </w:r>
          </w:p>
        </w:tc>
        <w:tc>
          <w:tcPr>
            <w:tcW w:w="2347"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color w:val="000000"/>
                <w:sz w:val="20"/>
                <w:szCs w:val="20"/>
              </w:rPr>
              <w:t>Минимально допустимый уровень знаний. Допущено много негрубых ошибок.</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Продемонстрированы основные умения. Решены типовые задачи с негрубыми ошибками. Выполнены все задания, но не в полном объеме.</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Имеется минимальный набор навыков для решения стандартных задач с некоторыми недочетами</w:t>
            </w:r>
          </w:p>
        </w:tc>
      </w:tr>
      <w:tr w:rsidR="00F460BE" w:rsidRPr="004C674C">
        <w:trPr>
          <w:jc w:val="center"/>
        </w:trPr>
        <w:tc>
          <w:tcPr>
            <w:tcW w:w="219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b/>
                <w:color w:val="000000"/>
                <w:sz w:val="20"/>
                <w:szCs w:val="20"/>
              </w:rPr>
              <w:t>хорошо</w:t>
            </w:r>
          </w:p>
        </w:tc>
        <w:tc>
          <w:tcPr>
            <w:tcW w:w="330" w:type="dxa"/>
            <w:vMerge/>
          </w:tcPr>
          <w:p w:rsidR="00F460BE" w:rsidRPr="004C674C" w:rsidRDefault="00F460BE" w:rsidP="00C735AE">
            <w:pPr>
              <w:spacing w:after="0" w:line="240" w:lineRule="auto"/>
              <w:rPr>
                <w:rFonts w:ascii="Times New Roman" w:hAnsi="Times New Roman"/>
                <w:sz w:val="20"/>
                <w:szCs w:val="20"/>
              </w:rPr>
            </w:pPr>
          </w:p>
        </w:tc>
        <w:tc>
          <w:tcPr>
            <w:tcW w:w="2347"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Продемонстрированы базовые навыки при решении стандартных задач с некоторыми недочетами.</w:t>
            </w:r>
          </w:p>
        </w:tc>
      </w:tr>
      <w:tr w:rsidR="00F460BE" w:rsidRPr="004C674C">
        <w:trPr>
          <w:jc w:val="center"/>
        </w:trPr>
        <w:tc>
          <w:tcPr>
            <w:tcW w:w="219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b/>
                <w:color w:val="000000"/>
                <w:sz w:val="20"/>
                <w:szCs w:val="20"/>
              </w:rPr>
              <w:t>очень хорошо</w:t>
            </w:r>
          </w:p>
        </w:tc>
        <w:tc>
          <w:tcPr>
            <w:tcW w:w="330" w:type="dxa"/>
            <w:vMerge/>
          </w:tcPr>
          <w:p w:rsidR="00F460BE" w:rsidRPr="004C674C" w:rsidRDefault="00F460BE" w:rsidP="00C735AE">
            <w:pPr>
              <w:spacing w:after="0" w:line="240" w:lineRule="auto"/>
              <w:rPr>
                <w:rFonts w:ascii="Times New Roman" w:hAnsi="Times New Roman"/>
                <w:sz w:val="20"/>
                <w:szCs w:val="20"/>
              </w:rPr>
            </w:pPr>
          </w:p>
        </w:tc>
        <w:tc>
          <w:tcPr>
            <w:tcW w:w="2347"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 xml:space="preserve">Уровень знаний в </w:t>
            </w:r>
            <w:r w:rsidRPr="004C674C">
              <w:rPr>
                <w:rFonts w:ascii="Times New Roman" w:hAnsi="Times New Roman"/>
                <w:color w:val="000000"/>
                <w:sz w:val="20"/>
                <w:szCs w:val="20"/>
              </w:rPr>
              <w:lastRenderedPageBreak/>
              <w:t>объеме, соответствующем программе подготовки. Допущено несколько  несущественных ошибок</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lastRenderedPageBreak/>
              <w:t xml:space="preserve">Продемонстрированы </w:t>
            </w:r>
            <w:r w:rsidRPr="004C674C">
              <w:rPr>
                <w:rFonts w:ascii="Times New Roman" w:hAnsi="Times New Roman"/>
                <w:color w:val="000000"/>
                <w:sz w:val="20"/>
                <w:szCs w:val="20"/>
              </w:rPr>
              <w:lastRenderedPageBreak/>
              <w:t>все основные уме</w:t>
            </w:r>
            <w:r w:rsidR="00855732" w:rsidRPr="004C674C">
              <w:rPr>
                <w:rFonts w:ascii="Times New Roman" w:hAnsi="Times New Roman"/>
                <w:color w:val="000000"/>
                <w:sz w:val="20"/>
                <w:szCs w:val="20"/>
              </w:rPr>
              <w:t>ния. Решены все основные задачи</w:t>
            </w:r>
            <w:r w:rsidRPr="004C674C">
              <w:rPr>
                <w:rFonts w:ascii="Times New Roman" w:hAnsi="Times New Roman"/>
                <w:color w:val="000000"/>
                <w:sz w:val="20"/>
                <w:szCs w:val="20"/>
              </w:rPr>
              <w:t>. Выполнены все задания, в полном объеме, но некоторые с недочетами.</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lastRenderedPageBreak/>
              <w:t xml:space="preserve">Продемонстрированы </w:t>
            </w:r>
            <w:r w:rsidRPr="004C674C">
              <w:rPr>
                <w:rFonts w:ascii="Times New Roman" w:hAnsi="Times New Roman"/>
                <w:color w:val="000000"/>
                <w:sz w:val="20"/>
                <w:szCs w:val="20"/>
              </w:rPr>
              <w:lastRenderedPageBreak/>
              <w:t>базовые навыки при решении стандартных задач без ошибок и недочетов.</w:t>
            </w:r>
          </w:p>
        </w:tc>
      </w:tr>
      <w:tr w:rsidR="00F460BE" w:rsidRPr="004C674C">
        <w:trPr>
          <w:jc w:val="center"/>
        </w:trPr>
        <w:tc>
          <w:tcPr>
            <w:tcW w:w="219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b/>
                <w:color w:val="000000"/>
                <w:sz w:val="20"/>
                <w:szCs w:val="20"/>
              </w:rPr>
              <w:lastRenderedPageBreak/>
              <w:t>отлично</w:t>
            </w:r>
          </w:p>
        </w:tc>
        <w:tc>
          <w:tcPr>
            <w:tcW w:w="330" w:type="dxa"/>
            <w:vMerge/>
          </w:tcPr>
          <w:p w:rsidR="00F460BE" w:rsidRPr="004C674C" w:rsidRDefault="00F460BE" w:rsidP="00C735AE">
            <w:pPr>
              <w:spacing w:after="0" w:line="240" w:lineRule="auto"/>
              <w:rPr>
                <w:rFonts w:ascii="Times New Roman" w:hAnsi="Times New Roman"/>
                <w:sz w:val="20"/>
                <w:szCs w:val="20"/>
              </w:rPr>
            </w:pPr>
          </w:p>
        </w:tc>
        <w:tc>
          <w:tcPr>
            <w:tcW w:w="2347"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Уровень знаний в объеме, соответствующем программе подготовки, без ошибок.</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Продемонстрированы все основные умения, решены все основные задачи с отдельными несущественным</w:t>
            </w:r>
            <w:r w:rsidR="00855732" w:rsidRPr="004C674C">
              <w:rPr>
                <w:rFonts w:ascii="Times New Roman" w:hAnsi="Times New Roman"/>
                <w:color w:val="000000"/>
                <w:sz w:val="20"/>
                <w:szCs w:val="20"/>
              </w:rPr>
              <w:t>и</w:t>
            </w:r>
            <w:r w:rsidRPr="004C674C">
              <w:rPr>
                <w:rFonts w:ascii="Times New Roman" w:hAnsi="Times New Roman"/>
                <w:color w:val="000000"/>
                <w:sz w:val="20"/>
                <w:szCs w:val="20"/>
              </w:rPr>
              <w:t xml:space="preserve"> недочетами, выполнены все задания в полном объеме.</w:t>
            </w:r>
          </w:p>
        </w:tc>
        <w:tc>
          <w:tcPr>
            <w:tcW w:w="234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color w:val="000000"/>
                <w:sz w:val="20"/>
                <w:szCs w:val="20"/>
              </w:rPr>
              <w:t>Продемонстрированы навыки при решении нестандартных задач без ошибок и недочетов.</w:t>
            </w:r>
          </w:p>
        </w:tc>
      </w:tr>
      <w:tr w:rsidR="00F460BE" w:rsidRPr="004C674C">
        <w:trPr>
          <w:jc w:val="center"/>
        </w:trPr>
        <w:tc>
          <w:tcPr>
            <w:tcW w:w="219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b/>
                <w:color w:val="000000"/>
                <w:sz w:val="20"/>
                <w:szCs w:val="20"/>
              </w:rPr>
              <w:t>превосходно</w:t>
            </w:r>
          </w:p>
        </w:tc>
        <w:tc>
          <w:tcPr>
            <w:tcW w:w="330" w:type="dxa"/>
            <w:vMerge/>
          </w:tcPr>
          <w:p w:rsidR="00F460BE" w:rsidRPr="004C674C" w:rsidRDefault="00F460BE" w:rsidP="00C735AE">
            <w:pPr>
              <w:spacing w:after="0" w:line="240" w:lineRule="auto"/>
              <w:rPr>
                <w:rFonts w:ascii="Times New Roman" w:hAnsi="Times New Roman"/>
                <w:sz w:val="20"/>
                <w:szCs w:val="20"/>
              </w:rPr>
            </w:pPr>
          </w:p>
        </w:tc>
        <w:tc>
          <w:tcPr>
            <w:tcW w:w="2347"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Уровень знаний в объеме, превышающем программу подготовки.</w:t>
            </w:r>
          </w:p>
        </w:tc>
        <w:tc>
          <w:tcPr>
            <w:tcW w:w="2348" w:type="dxa"/>
            <w:vAlign w:val="center"/>
          </w:tcPr>
          <w:p w:rsidR="00F460BE" w:rsidRPr="004C674C" w:rsidRDefault="00F460BE" w:rsidP="00F460BE">
            <w:pPr>
              <w:spacing w:after="0" w:line="240" w:lineRule="auto"/>
              <w:jc w:val="center"/>
              <w:rPr>
                <w:rFonts w:ascii="Times New Roman" w:hAnsi="Times New Roman"/>
                <w:color w:val="000000"/>
                <w:sz w:val="20"/>
                <w:szCs w:val="20"/>
              </w:rPr>
            </w:pPr>
            <w:r w:rsidRPr="004C674C">
              <w:rPr>
                <w:rFonts w:ascii="Times New Roman" w:hAnsi="Times New Roman"/>
                <w:color w:val="000000"/>
                <w:sz w:val="20"/>
                <w:szCs w:val="20"/>
              </w:rPr>
              <w:t>Продемо</w:t>
            </w:r>
            <w:r w:rsidR="00855732" w:rsidRPr="004C674C">
              <w:rPr>
                <w:rFonts w:ascii="Times New Roman" w:hAnsi="Times New Roman"/>
                <w:color w:val="000000"/>
                <w:sz w:val="20"/>
                <w:szCs w:val="20"/>
              </w:rPr>
              <w:t>нстрированы все основные умения</w:t>
            </w:r>
            <w:r w:rsidRPr="004C674C">
              <w:rPr>
                <w:rFonts w:ascii="Times New Roman" w:hAnsi="Times New Roman"/>
                <w:color w:val="000000"/>
                <w:sz w:val="20"/>
                <w:szCs w:val="20"/>
              </w:rPr>
              <w:t>. Решены все основные задачи. Выполнены все задания, в полном</w:t>
            </w:r>
            <w:r w:rsidR="00855732" w:rsidRPr="004C674C">
              <w:rPr>
                <w:rFonts w:ascii="Times New Roman" w:hAnsi="Times New Roman"/>
                <w:color w:val="000000"/>
                <w:sz w:val="20"/>
                <w:szCs w:val="20"/>
              </w:rPr>
              <w:t xml:space="preserve"> </w:t>
            </w:r>
            <w:r w:rsidRPr="004C674C">
              <w:rPr>
                <w:rFonts w:ascii="Times New Roman" w:hAnsi="Times New Roman"/>
                <w:color w:val="000000"/>
                <w:sz w:val="20"/>
                <w:szCs w:val="20"/>
              </w:rPr>
              <w:t>объеме без недочетов</w:t>
            </w:r>
          </w:p>
        </w:tc>
        <w:tc>
          <w:tcPr>
            <w:tcW w:w="2348" w:type="dxa"/>
            <w:vAlign w:val="center"/>
          </w:tcPr>
          <w:p w:rsidR="00F460BE" w:rsidRPr="004C674C" w:rsidRDefault="00F460BE" w:rsidP="00F460BE">
            <w:pPr>
              <w:spacing w:after="0" w:line="240" w:lineRule="auto"/>
              <w:jc w:val="center"/>
              <w:rPr>
                <w:rFonts w:ascii="Times New Roman" w:hAnsi="Times New Roman"/>
                <w:sz w:val="20"/>
                <w:szCs w:val="20"/>
              </w:rPr>
            </w:pPr>
            <w:r w:rsidRPr="004C674C">
              <w:rPr>
                <w:rFonts w:ascii="Times New Roman" w:hAnsi="Times New Roman"/>
                <w:color w:val="000000"/>
                <w:sz w:val="20"/>
                <w:szCs w:val="20"/>
              </w:rPr>
              <w:t>Продемонстрирован творческий подход к решению нестандартных задач</w:t>
            </w:r>
          </w:p>
        </w:tc>
      </w:tr>
    </w:tbl>
    <w:p w:rsidR="008C7CFA" w:rsidRPr="005E4FA2" w:rsidRDefault="008C7CFA" w:rsidP="00781485">
      <w:pPr>
        <w:keepNext/>
        <w:keepLines/>
        <w:spacing w:before="240" w:after="0" w:line="240" w:lineRule="auto"/>
        <w:ind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2518"/>
        <w:gridCol w:w="6713"/>
      </w:tblGrid>
      <w:tr w:rsidR="008C7CFA" w:rsidRPr="008C7CFA">
        <w:trPr>
          <w:trHeight w:val="330"/>
          <w:tblHeader/>
          <w:jc w:val="center"/>
        </w:trPr>
        <w:tc>
          <w:tcPr>
            <w:tcW w:w="2858" w:type="dxa"/>
            <w:gridSpan w:val="2"/>
            <w:vAlign w:val="center"/>
          </w:tcPr>
          <w:p w:rsidR="008C7CFA" w:rsidRPr="008C7CFA" w:rsidRDefault="008C7CFA" w:rsidP="00923D52">
            <w:pPr>
              <w:keepNext/>
              <w:keepLines/>
              <w:tabs>
                <w:tab w:val="center" w:pos="1238"/>
              </w:tabs>
              <w:spacing w:after="0" w:line="240" w:lineRule="auto"/>
              <w:jc w:val="center"/>
              <w:rPr>
                <w:rFonts w:ascii="Times New Roman" w:hAnsi="Times New Roman"/>
                <w:b/>
                <w:snapToGrid w:val="0"/>
                <w:sz w:val="24"/>
                <w:szCs w:val="24"/>
              </w:rPr>
            </w:pPr>
            <w:r w:rsidRPr="008C7CFA">
              <w:rPr>
                <w:rFonts w:ascii="Times New Roman" w:hAnsi="Times New Roman"/>
                <w:b/>
                <w:snapToGrid w:val="0"/>
                <w:sz w:val="24"/>
                <w:szCs w:val="24"/>
              </w:rPr>
              <w:t>Оценка</w:t>
            </w:r>
          </w:p>
        </w:tc>
        <w:tc>
          <w:tcPr>
            <w:tcW w:w="6713" w:type="dxa"/>
            <w:shd w:val="clear" w:color="auto" w:fill="auto"/>
            <w:vAlign w:val="center"/>
          </w:tcPr>
          <w:p w:rsidR="008C7CFA" w:rsidRPr="008C7CFA" w:rsidRDefault="008C7CFA" w:rsidP="00923D52">
            <w:pPr>
              <w:keepNext/>
              <w:keepLines/>
              <w:spacing w:after="0" w:line="240" w:lineRule="auto"/>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trPr>
          <w:trHeight w:val="501"/>
          <w:jc w:val="center"/>
        </w:trPr>
        <w:tc>
          <w:tcPr>
            <w:tcW w:w="340" w:type="dxa"/>
            <w:vMerge w:val="restart"/>
            <w:textDirection w:val="btLr"/>
            <w:vAlign w:val="center"/>
          </w:tcPr>
          <w:p w:rsidR="008C7CFA" w:rsidRPr="008C7CFA" w:rsidRDefault="008C7CFA" w:rsidP="00923D52">
            <w:pPr>
              <w:spacing w:after="0" w:line="240" w:lineRule="auto"/>
              <w:ind w:left="113" w:right="113"/>
              <w:jc w:val="center"/>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518" w:type="dxa"/>
            <w:shd w:val="clear" w:color="auto" w:fill="auto"/>
            <w:vAlign w:val="center"/>
          </w:tcPr>
          <w:p w:rsidR="008C7CFA" w:rsidRPr="008C7CFA" w:rsidRDefault="004C674C" w:rsidP="00781485">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п</w:t>
            </w:r>
            <w:r w:rsidR="008C7CFA" w:rsidRPr="008C7CFA">
              <w:rPr>
                <w:rFonts w:ascii="Times New Roman" w:hAnsi="Times New Roman"/>
                <w:snapToGrid w:val="0"/>
                <w:sz w:val="24"/>
                <w:szCs w:val="24"/>
              </w:rPr>
              <w:t>ревосходно</w:t>
            </w:r>
          </w:p>
        </w:tc>
        <w:tc>
          <w:tcPr>
            <w:tcW w:w="6713" w:type="dxa"/>
            <w:shd w:val="clear" w:color="auto" w:fill="auto"/>
          </w:tcPr>
          <w:p w:rsidR="008C7CFA" w:rsidRPr="008C7CFA" w:rsidRDefault="008C7CFA" w:rsidP="00923D52">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trPr>
          <w:trHeight w:val="502"/>
          <w:jc w:val="center"/>
        </w:trPr>
        <w:tc>
          <w:tcPr>
            <w:tcW w:w="340" w:type="dxa"/>
            <w:vMerge/>
            <w:textDirection w:val="btLr"/>
            <w:vAlign w:val="center"/>
          </w:tcPr>
          <w:p w:rsidR="008C7CFA" w:rsidRPr="008C7CFA" w:rsidRDefault="008C7CFA" w:rsidP="00923D52">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8C7CFA" w:rsidRPr="008C7CFA" w:rsidRDefault="004C674C" w:rsidP="00781485">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о</w:t>
            </w:r>
            <w:r w:rsidR="008C7CFA" w:rsidRPr="008C7CFA">
              <w:rPr>
                <w:rFonts w:ascii="Times New Roman" w:hAnsi="Times New Roman"/>
                <w:snapToGrid w:val="0"/>
                <w:sz w:val="24"/>
                <w:szCs w:val="24"/>
              </w:rPr>
              <w:t>тлично</w:t>
            </w:r>
          </w:p>
        </w:tc>
        <w:tc>
          <w:tcPr>
            <w:tcW w:w="6713" w:type="dxa"/>
            <w:shd w:val="clear" w:color="auto" w:fill="auto"/>
          </w:tcPr>
          <w:p w:rsidR="008C7CFA" w:rsidRPr="008C7CFA" w:rsidRDefault="008C7CFA" w:rsidP="00923D52">
            <w:pPr>
              <w:spacing w:after="0" w:line="240" w:lineRule="auto"/>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trPr>
          <w:trHeight w:val="502"/>
          <w:jc w:val="center"/>
        </w:trPr>
        <w:tc>
          <w:tcPr>
            <w:tcW w:w="340" w:type="dxa"/>
            <w:vMerge/>
            <w:textDirection w:val="btLr"/>
            <w:vAlign w:val="center"/>
          </w:tcPr>
          <w:p w:rsidR="008C7CFA" w:rsidRPr="008C7CFA" w:rsidRDefault="008C7CFA" w:rsidP="00923D52">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8C7CFA" w:rsidRPr="008C7CFA" w:rsidRDefault="004C674C" w:rsidP="00781485">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о</w:t>
            </w:r>
            <w:r w:rsidR="008C7CFA" w:rsidRPr="008C7CFA">
              <w:rPr>
                <w:rFonts w:ascii="Times New Roman" w:hAnsi="Times New Roman"/>
                <w:snapToGrid w:val="0"/>
                <w:sz w:val="24"/>
                <w:szCs w:val="24"/>
              </w:rPr>
              <w:t>чень хорошо</w:t>
            </w:r>
          </w:p>
        </w:tc>
        <w:tc>
          <w:tcPr>
            <w:tcW w:w="6713" w:type="dxa"/>
            <w:shd w:val="clear" w:color="auto" w:fill="auto"/>
          </w:tcPr>
          <w:p w:rsidR="008C7CFA" w:rsidRPr="008C7CFA" w:rsidRDefault="008C7CFA" w:rsidP="00923D52">
            <w:pPr>
              <w:spacing w:after="0" w:line="240" w:lineRule="auto"/>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trPr>
          <w:trHeight w:val="501"/>
          <w:jc w:val="center"/>
        </w:trPr>
        <w:tc>
          <w:tcPr>
            <w:tcW w:w="340" w:type="dxa"/>
            <w:vMerge/>
            <w:textDirection w:val="btLr"/>
            <w:vAlign w:val="center"/>
          </w:tcPr>
          <w:p w:rsidR="008C7CFA" w:rsidRPr="008C7CFA" w:rsidRDefault="008C7CFA" w:rsidP="00923D52">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8C7CFA" w:rsidRPr="008C7CFA" w:rsidRDefault="004C674C" w:rsidP="00781485">
            <w:pPr>
              <w:spacing w:after="0" w:line="240" w:lineRule="auto"/>
              <w:jc w:val="center"/>
              <w:rPr>
                <w:rFonts w:ascii="Times New Roman" w:hAnsi="Times New Roman"/>
                <w:snapToGrid w:val="0"/>
                <w:sz w:val="24"/>
                <w:szCs w:val="24"/>
              </w:rPr>
            </w:pPr>
            <w:r>
              <w:rPr>
                <w:rFonts w:ascii="Times New Roman" w:hAnsi="Times New Roman"/>
                <w:snapToGrid w:val="0"/>
                <w:sz w:val="24"/>
                <w:szCs w:val="24"/>
              </w:rPr>
              <w:t>х</w:t>
            </w:r>
            <w:r w:rsidR="008C7CFA" w:rsidRPr="008C7CFA">
              <w:rPr>
                <w:rFonts w:ascii="Times New Roman" w:hAnsi="Times New Roman"/>
                <w:snapToGrid w:val="0"/>
                <w:sz w:val="24"/>
                <w:szCs w:val="24"/>
              </w:rPr>
              <w:t>орошо</w:t>
            </w:r>
          </w:p>
        </w:tc>
        <w:tc>
          <w:tcPr>
            <w:tcW w:w="6713" w:type="dxa"/>
            <w:shd w:val="clear" w:color="auto" w:fill="auto"/>
          </w:tcPr>
          <w:p w:rsidR="008C7CFA" w:rsidRPr="008C7CFA" w:rsidRDefault="008C7CFA" w:rsidP="00923D52">
            <w:pPr>
              <w:spacing w:after="0" w:line="240" w:lineRule="auto"/>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trPr>
          <w:trHeight w:val="502"/>
          <w:jc w:val="center"/>
        </w:trPr>
        <w:tc>
          <w:tcPr>
            <w:tcW w:w="340" w:type="dxa"/>
            <w:vMerge/>
            <w:textDirection w:val="btLr"/>
            <w:vAlign w:val="center"/>
          </w:tcPr>
          <w:p w:rsidR="008C7CFA" w:rsidRPr="008C7CFA" w:rsidRDefault="008C7CFA" w:rsidP="00923D52">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8C7CFA" w:rsidRPr="008C7CFA" w:rsidRDefault="004C674C" w:rsidP="00781485">
            <w:pPr>
              <w:spacing w:after="0" w:line="240" w:lineRule="auto"/>
              <w:jc w:val="center"/>
              <w:rPr>
                <w:rFonts w:ascii="Times New Roman" w:hAnsi="Times New Roman"/>
                <w:snapToGrid w:val="0"/>
                <w:sz w:val="24"/>
                <w:szCs w:val="24"/>
              </w:rPr>
            </w:pPr>
            <w:r>
              <w:rPr>
                <w:rFonts w:ascii="Times New Roman" w:hAnsi="Times New Roman"/>
                <w:snapToGrid w:val="0"/>
                <w:sz w:val="24"/>
                <w:szCs w:val="24"/>
              </w:rPr>
              <w:t>у</w:t>
            </w:r>
            <w:r w:rsidR="008C7CFA" w:rsidRPr="008C7CFA">
              <w:rPr>
                <w:rFonts w:ascii="Times New Roman" w:hAnsi="Times New Roman"/>
                <w:snapToGrid w:val="0"/>
                <w:sz w:val="24"/>
                <w:szCs w:val="24"/>
              </w:rPr>
              <w:t>довлетворительно</w:t>
            </w:r>
          </w:p>
        </w:tc>
        <w:tc>
          <w:tcPr>
            <w:tcW w:w="6713" w:type="dxa"/>
            <w:shd w:val="clear" w:color="auto" w:fill="auto"/>
          </w:tcPr>
          <w:p w:rsidR="008C7CFA" w:rsidRPr="008C7CFA" w:rsidRDefault="008C7CFA" w:rsidP="00923D52">
            <w:pPr>
              <w:spacing w:after="0" w:line="240" w:lineRule="auto"/>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trPr>
          <w:trHeight w:val="502"/>
          <w:jc w:val="center"/>
        </w:trPr>
        <w:tc>
          <w:tcPr>
            <w:tcW w:w="340" w:type="dxa"/>
            <w:vMerge w:val="restart"/>
            <w:textDirection w:val="btLr"/>
            <w:vAlign w:val="center"/>
          </w:tcPr>
          <w:p w:rsidR="008C7CFA" w:rsidRPr="008C7CFA" w:rsidRDefault="005378EB" w:rsidP="00923D52">
            <w:pPr>
              <w:spacing w:after="0" w:line="240" w:lineRule="auto"/>
              <w:ind w:left="113" w:right="113"/>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езачтено</w:t>
            </w:r>
          </w:p>
        </w:tc>
        <w:tc>
          <w:tcPr>
            <w:tcW w:w="2518" w:type="dxa"/>
            <w:shd w:val="clear" w:color="auto" w:fill="auto"/>
            <w:vAlign w:val="center"/>
          </w:tcPr>
          <w:p w:rsidR="008C7CFA" w:rsidRPr="008C7CFA" w:rsidRDefault="004C674C" w:rsidP="00781485">
            <w:pPr>
              <w:spacing w:after="0" w:line="240" w:lineRule="auto"/>
              <w:jc w:val="center"/>
              <w:rPr>
                <w:rFonts w:ascii="Times New Roman" w:hAnsi="Times New Roman"/>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еудовлетворитель</w:t>
            </w:r>
            <w:r w:rsidR="00923D52">
              <w:rPr>
                <w:rFonts w:ascii="Times New Roman" w:hAnsi="Times New Roman"/>
                <w:snapToGrid w:val="0"/>
                <w:sz w:val="24"/>
                <w:szCs w:val="24"/>
              </w:rPr>
              <w:t>но</w:t>
            </w:r>
          </w:p>
        </w:tc>
        <w:tc>
          <w:tcPr>
            <w:tcW w:w="6713" w:type="dxa"/>
            <w:shd w:val="clear" w:color="auto" w:fill="auto"/>
          </w:tcPr>
          <w:p w:rsidR="008C7CFA" w:rsidRPr="008C7CFA" w:rsidRDefault="008C7CFA" w:rsidP="00923D52">
            <w:pPr>
              <w:spacing w:after="0" w:line="240" w:lineRule="auto"/>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trPr>
          <w:trHeight w:val="502"/>
          <w:jc w:val="center"/>
        </w:trPr>
        <w:tc>
          <w:tcPr>
            <w:tcW w:w="340" w:type="dxa"/>
            <w:vMerge/>
          </w:tcPr>
          <w:p w:rsidR="008C7CFA" w:rsidRPr="008C7CFA" w:rsidRDefault="008C7CFA" w:rsidP="00923D52">
            <w:pPr>
              <w:spacing w:after="0" w:line="240" w:lineRule="auto"/>
              <w:rPr>
                <w:rFonts w:ascii="Times New Roman" w:hAnsi="Times New Roman"/>
                <w:snapToGrid w:val="0"/>
                <w:sz w:val="24"/>
                <w:szCs w:val="24"/>
              </w:rPr>
            </w:pPr>
          </w:p>
        </w:tc>
        <w:tc>
          <w:tcPr>
            <w:tcW w:w="2518" w:type="dxa"/>
            <w:shd w:val="clear" w:color="auto" w:fill="auto"/>
            <w:vAlign w:val="center"/>
          </w:tcPr>
          <w:p w:rsidR="008C7CFA" w:rsidRPr="008C7CFA" w:rsidRDefault="004C674C" w:rsidP="00781485">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п</w:t>
            </w:r>
            <w:r w:rsidR="008C7CFA" w:rsidRPr="008C7CFA">
              <w:rPr>
                <w:rFonts w:ascii="Times New Roman" w:hAnsi="Times New Roman"/>
                <w:snapToGrid w:val="0"/>
                <w:sz w:val="24"/>
                <w:szCs w:val="24"/>
              </w:rPr>
              <w:t>лохо</w:t>
            </w:r>
          </w:p>
        </w:tc>
        <w:tc>
          <w:tcPr>
            <w:tcW w:w="6713" w:type="dxa"/>
            <w:shd w:val="clear" w:color="auto" w:fill="auto"/>
          </w:tcPr>
          <w:p w:rsidR="008C7CFA" w:rsidRPr="008C7CFA" w:rsidRDefault="008C7CFA" w:rsidP="00923D52">
            <w:pPr>
              <w:spacing w:after="0" w:line="240" w:lineRule="auto"/>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387EC5" w:rsidRPr="00387EC5" w:rsidRDefault="00A55147" w:rsidP="00A17525">
      <w:pPr>
        <w:keepNext/>
        <w:keepLines/>
        <w:numPr>
          <w:ilvl w:val="1"/>
          <w:numId w:val="3"/>
        </w:numPr>
        <w:tabs>
          <w:tab w:val="left" w:pos="426"/>
        </w:tabs>
        <w:spacing w:before="120" w:after="0" w:line="240" w:lineRule="auto"/>
        <w:ind w:left="357" w:hanging="357"/>
        <w:rPr>
          <w:rFonts w:ascii="Times New Roman" w:hAnsi="Times New Roman"/>
          <w:b/>
          <w:sz w:val="24"/>
          <w:szCs w:val="24"/>
        </w:rPr>
      </w:pPr>
      <w:r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A357FF" w:rsidRPr="005C7DF3" w:rsidRDefault="00387EC5" w:rsidP="00A17525">
      <w:pPr>
        <w:keepNext/>
        <w:keepLines/>
        <w:numPr>
          <w:ilvl w:val="2"/>
          <w:numId w:val="3"/>
        </w:numPr>
        <w:tabs>
          <w:tab w:val="left" w:pos="426"/>
        </w:tabs>
        <w:spacing w:before="120" w:after="0" w:line="240" w:lineRule="auto"/>
        <w:ind w:left="720"/>
        <w:rPr>
          <w:rFonts w:ascii="Times New Roman" w:hAnsi="Times New Roman"/>
          <w:b/>
          <w:sz w:val="24"/>
          <w:szCs w:val="24"/>
        </w:rPr>
      </w:pPr>
      <w:r>
        <w:rPr>
          <w:rFonts w:ascii="Times New Roman" w:hAnsi="Times New Roman"/>
          <w:b/>
          <w:sz w:val="24"/>
          <w:szCs w:val="24"/>
        </w:rPr>
        <w:t>Контрольные вопросы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7656"/>
        <w:gridCol w:w="1453"/>
      </w:tblGrid>
      <w:tr w:rsidR="005C7DF3" w:rsidRPr="005C7DF3" w:rsidTr="005C7DF3">
        <w:trPr>
          <w:tblHeader/>
          <w:jc w:val="center"/>
        </w:trPr>
        <w:tc>
          <w:tcPr>
            <w:tcW w:w="462" w:type="dxa"/>
            <w:vAlign w:val="center"/>
          </w:tcPr>
          <w:p w:rsidR="005C7DF3" w:rsidRPr="005C7DF3" w:rsidRDefault="005C7DF3" w:rsidP="005C7DF3">
            <w:pPr>
              <w:autoSpaceDE w:val="0"/>
              <w:autoSpaceDN w:val="0"/>
              <w:adjustRightInd w:val="0"/>
              <w:spacing w:after="0" w:line="240" w:lineRule="auto"/>
              <w:jc w:val="center"/>
              <w:rPr>
                <w:rFonts w:ascii="Times New Roman" w:hAnsi="Times New Roman"/>
                <w:bCs/>
                <w:i/>
              </w:rPr>
            </w:pPr>
            <w:r w:rsidRPr="005C7DF3">
              <w:rPr>
                <w:rFonts w:ascii="Times New Roman" w:hAnsi="Times New Roman"/>
                <w:bCs/>
                <w:i/>
              </w:rPr>
              <w:t>№</w:t>
            </w:r>
          </w:p>
        </w:tc>
        <w:tc>
          <w:tcPr>
            <w:tcW w:w="7656" w:type="dxa"/>
            <w:vAlign w:val="center"/>
          </w:tcPr>
          <w:p w:rsidR="005C7DF3" w:rsidRPr="005C7DF3" w:rsidRDefault="005C7DF3" w:rsidP="005C7DF3">
            <w:pPr>
              <w:autoSpaceDE w:val="0"/>
              <w:autoSpaceDN w:val="0"/>
              <w:adjustRightInd w:val="0"/>
              <w:spacing w:after="0" w:line="240" w:lineRule="auto"/>
              <w:jc w:val="center"/>
              <w:rPr>
                <w:rFonts w:ascii="Times New Roman" w:hAnsi="Times New Roman"/>
                <w:bCs/>
                <w:i/>
              </w:rPr>
            </w:pPr>
            <w:r w:rsidRPr="005C7DF3">
              <w:rPr>
                <w:rFonts w:ascii="Times New Roman" w:hAnsi="Times New Roman"/>
                <w:bCs/>
                <w:i/>
              </w:rPr>
              <w:t>Вопрос</w:t>
            </w:r>
          </w:p>
        </w:tc>
        <w:tc>
          <w:tcPr>
            <w:tcW w:w="1453" w:type="dxa"/>
            <w:vAlign w:val="center"/>
          </w:tcPr>
          <w:p w:rsidR="005C7DF3" w:rsidRPr="000C1994" w:rsidRDefault="005C7DF3" w:rsidP="005C7DF3">
            <w:pPr>
              <w:pStyle w:val="a0"/>
              <w:spacing w:line="240" w:lineRule="auto"/>
              <w:ind w:left="0"/>
              <w:jc w:val="center"/>
              <w:rPr>
                <w:rFonts w:ascii="Times New Roman" w:hAnsi="Times New Roman"/>
                <w:i/>
                <w:sz w:val="18"/>
                <w:szCs w:val="18"/>
              </w:rPr>
            </w:pPr>
            <w:r w:rsidRPr="000C1994">
              <w:rPr>
                <w:rFonts w:ascii="Times New Roman" w:hAnsi="Times New Roman"/>
                <w:i/>
                <w:sz w:val="18"/>
                <w:szCs w:val="18"/>
              </w:rPr>
              <w:t>Код формируемой компетенции</w:t>
            </w:r>
          </w:p>
        </w:tc>
      </w:tr>
      <w:tr w:rsidR="00E40D79" w:rsidRPr="005C7DF3" w:rsidTr="005C7DF3">
        <w:trPr>
          <w:jc w:val="center"/>
        </w:trPr>
        <w:tc>
          <w:tcPr>
            <w:tcW w:w="462" w:type="dxa"/>
          </w:tcPr>
          <w:p w:rsidR="00E40D79" w:rsidRPr="005C7DF3" w:rsidRDefault="00E40D79"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40D79" w:rsidRPr="005C7DF3" w:rsidRDefault="00E40D79" w:rsidP="00E40D79">
            <w:pPr>
              <w:widowControl w:val="0"/>
              <w:spacing w:after="0" w:line="240" w:lineRule="auto"/>
              <w:jc w:val="both"/>
              <w:rPr>
                <w:rFonts w:ascii="Times New Roman" w:hAnsi="Times New Roman"/>
              </w:rPr>
            </w:pPr>
            <w:r>
              <w:rPr>
                <w:rFonts w:ascii="Times New Roman" w:hAnsi="Times New Roman"/>
                <w:snapToGrid w:val="0"/>
                <w:sz w:val="20"/>
                <w:szCs w:val="20"/>
              </w:rPr>
              <w:t>Основные определения. Необходимость проектирования баз данных.</w:t>
            </w:r>
          </w:p>
        </w:tc>
        <w:tc>
          <w:tcPr>
            <w:tcW w:w="1453" w:type="dxa"/>
          </w:tcPr>
          <w:p w:rsidR="00E40D79" w:rsidRPr="005C7DF3" w:rsidRDefault="00E40D79" w:rsidP="00E40D79">
            <w:pPr>
              <w:pStyle w:val="a0"/>
              <w:spacing w:line="240" w:lineRule="auto"/>
              <w:ind w:left="0"/>
              <w:jc w:val="center"/>
              <w:rPr>
                <w:rFonts w:ascii="Times New Roman" w:hAnsi="Times New Roman"/>
                <w:i/>
              </w:rPr>
            </w:pPr>
            <w:r w:rsidRPr="005C7DF3">
              <w:rPr>
                <w:rFonts w:ascii="Times New Roman" w:hAnsi="Times New Roman"/>
                <w:i/>
              </w:rPr>
              <w:t>ОПК-2</w:t>
            </w:r>
          </w:p>
        </w:tc>
      </w:tr>
      <w:tr w:rsidR="00E40D79" w:rsidRPr="005C7DF3" w:rsidTr="005C7DF3">
        <w:trPr>
          <w:jc w:val="center"/>
        </w:trPr>
        <w:tc>
          <w:tcPr>
            <w:tcW w:w="462" w:type="dxa"/>
          </w:tcPr>
          <w:p w:rsidR="00E40D79" w:rsidRPr="005C7DF3" w:rsidRDefault="00E40D79"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40D79" w:rsidRPr="00E923CC" w:rsidRDefault="00E40D79" w:rsidP="00E40D79">
            <w:pPr>
              <w:widowControl w:val="0"/>
              <w:spacing w:after="0" w:line="240" w:lineRule="auto"/>
              <w:jc w:val="both"/>
              <w:rPr>
                <w:rFonts w:ascii="Times New Roman" w:hAnsi="Times New Roman"/>
              </w:rPr>
            </w:pPr>
            <w:r w:rsidRPr="00E923CC">
              <w:rPr>
                <w:rFonts w:ascii="Times New Roman" w:hAnsi="Times New Roman"/>
                <w:snapToGrid w:val="0"/>
                <w:szCs w:val="20"/>
              </w:rPr>
              <w:t>Принципы создания баз данных.</w:t>
            </w:r>
          </w:p>
        </w:tc>
        <w:tc>
          <w:tcPr>
            <w:tcW w:w="1453" w:type="dxa"/>
          </w:tcPr>
          <w:p w:rsidR="00E40D79" w:rsidRPr="005C7DF3" w:rsidRDefault="00E40D79" w:rsidP="00E40D79">
            <w:pPr>
              <w:pStyle w:val="a0"/>
              <w:spacing w:line="240" w:lineRule="auto"/>
              <w:ind w:left="0"/>
              <w:jc w:val="center"/>
              <w:rPr>
                <w:rFonts w:ascii="Times New Roman" w:hAnsi="Times New Roman"/>
                <w:i/>
              </w:rPr>
            </w:pPr>
            <w:r w:rsidRPr="005C7DF3">
              <w:rPr>
                <w:rFonts w:ascii="Times New Roman" w:hAnsi="Times New Roman"/>
                <w:i/>
              </w:rPr>
              <w:t>ОПК-</w:t>
            </w:r>
            <w:r w:rsidR="00E923CC">
              <w:rPr>
                <w:rFonts w:ascii="Times New Roman" w:hAnsi="Times New Roman"/>
                <w:i/>
              </w:rPr>
              <w:t>4</w:t>
            </w:r>
          </w:p>
        </w:tc>
      </w:tr>
      <w:tr w:rsidR="00E923CC" w:rsidRPr="005C7DF3" w:rsidTr="005C7DF3">
        <w:trPr>
          <w:jc w:val="center"/>
        </w:trPr>
        <w:tc>
          <w:tcPr>
            <w:tcW w:w="462" w:type="dxa"/>
          </w:tcPr>
          <w:p w:rsidR="00E923CC" w:rsidRPr="005C7DF3" w:rsidRDefault="00E923CC"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923CC" w:rsidRPr="00E923CC" w:rsidRDefault="00E923CC" w:rsidP="00E923CC">
            <w:pPr>
              <w:widowControl w:val="0"/>
              <w:spacing w:after="0" w:line="240" w:lineRule="auto"/>
              <w:jc w:val="both"/>
              <w:rPr>
                <w:rFonts w:ascii="Times New Roman" w:hAnsi="Times New Roman"/>
              </w:rPr>
            </w:pPr>
            <w:r w:rsidRPr="00E923CC">
              <w:rPr>
                <w:rFonts w:ascii="Times New Roman" w:hAnsi="Times New Roman"/>
                <w:snapToGrid w:val="0"/>
                <w:szCs w:val="20"/>
              </w:rPr>
              <w:t>Модели данных.</w:t>
            </w:r>
          </w:p>
        </w:tc>
        <w:tc>
          <w:tcPr>
            <w:tcW w:w="1453" w:type="dxa"/>
          </w:tcPr>
          <w:p w:rsidR="00E923CC" w:rsidRPr="005C7DF3" w:rsidRDefault="00E923CC" w:rsidP="00E923CC">
            <w:pPr>
              <w:pStyle w:val="a0"/>
              <w:spacing w:line="240" w:lineRule="auto"/>
              <w:ind w:left="0"/>
              <w:jc w:val="center"/>
              <w:rPr>
                <w:rFonts w:ascii="Times New Roman" w:hAnsi="Times New Roman"/>
                <w:i/>
              </w:rPr>
            </w:pPr>
            <w:r w:rsidRPr="005C7DF3">
              <w:rPr>
                <w:rFonts w:ascii="Times New Roman" w:hAnsi="Times New Roman"/>
                <w:i/>
              </w:rPr>
              <w:t>ОПК-</w:t>
            </w:r>
            <w:r>
              <w:rPr>
                <w:rFonts w:ascii="Times New Roman" w:hAnsi="Times New Roman"/>
                <w:i/>
              </w:rPr>
              <w:t>4</w:t>
            </w:r>
          </w:p>
        </w:tc>
      </w:tr>
      <w:tr w:rsidR="00E923CC" w:rsidRPr="005C7DF3" w:rsidTr="005C7DF3">
        <w:trPr>
          <w:jc w:val="center"/>
        </w:trPr>
        <w:tc>
          <w:tcPr>
            <w:tcW w:w="462" w:type="dxa"/>
          </w:tcPr>
          <w:p w:rsidR="00E923CC" w:rsidRPr="005C7DF3" w:rsidRDefault="00E923CC"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923CC" w:rsidRPr="00E923CC" w:rsidRDefault="00E923CC" w:rsidP="00E923CC">
            <w:pPr>
              <w:widowControl w:val="0"/>
              <w:spacing w:after="0" w:line="240" w:lineRule="auto"/>
              <w:jc w:val="both"/>
              <w:rPr>
                <w:rFonts w:ascii="Times New Roman" w:hAnsi="Times New Roman"/>
              </w:rPr>
            </w:pPr>
            <w:r w:rsidRPr="00E923CC">
              <w:rPr>
                <w:rFonts w:ascii="Times New Roman" w:hAnsi="Times New Roman"/>
                <w:snapToGrid w:val="0"/>
                <w:szCs w:val="20"/>
              </w:rPr>
              <w:t>Принципы и применение темпоральных баз данных.</w:t>
            </w:r>
          </w:p>
        </w:tc>
        <w:tc>
          <w:tcPr>
            <w:tcW w:w="1453" w:type="dxa"/>
          </w:tcPr>
          <w:p w:rsidR="00E923CC" w:rsidRPr="005C7DF3" w:rsidRDefault="00E923CC" w:rsidP="00E923CC">
            <w:pPr>
              <w:pStyle w:val="a0"/>
              <w:spacing w:line="240" w:lineRule="auto"/>
              <w:ind w:left="0"/>
              <w:jc w:val="center"/>
              <w:rPr>
                <w:rFonts w:ascii="Times New Roman" w:hAnsi="Times New Roman"/>
                <w:i/>
              </w:rPr>
            </w:pPr>
            <w:r w:rsidRPr="005C7DF3">
              <w:rPr>
                <w:rFonts w:ascii="Times New Roman" w:hAnsi="Times New Roman"/>
                <w:i/>
              </w:rPr>
              <w:t>ОПК-</w:t>
            </w:r>
            <w:r>
              <w:rPr>
                <w:rFonts w:ascii="Times New Roman" w:hAnsi="Times New Roman"/>
                <w:i/>
              </w:rPr>
              <w:t>4</w:t>
            </w:r>
          </w:p>
        </w:tc>
      </w:tr>
      <w:tr w:rsidR="00E923CC" w:rsidRPr="005C7DF3" w:rsidTr="005C7DF3">
        <w:trPr>
          <w:jc w:val="center"/>
        </w:trPr>
        <w:tc>
          <w:tcPr>
            <w:tcW w:w="462" w:type="dxa"/>
          </w:tcPr>
          <w:p w:rsidR="00E923CC" w:rsidRPr="005C7DF3" w:rsidRDefault="00E923CC"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923CC" w:rsidRPr="00E923CC" w:rsidRDefault="00E923CC" w:rsidP="00E923CC">
            <w:pPr>
              <w:widowControl w:val="0"/>
              <w:spacing w:after="0" w:line="240" w:lineRule="auto"/>
              <w:jc w:val="both"/>
              <w:rPr>
                <w:rFonts w:ascii="Times New Roman" w:hAnsi="Times New Roman"/>
              </w:rPr>
            </w:pPr>
            <w:r w:rsidRPr="00E923CC">
              <w:rPr>
                <w:rFonts w:ascii="Times New Roman" w:hAnsi="Times New Roman"/>
                <w:snapToGrid w:val="0"/>
                <w:szCs w:val="20"/>
              </w:rPr>
              <w:t>Принципы и применение атрибутивного представления данных.</w:t>
            </w:r>
          </w:p>
        </w:tc>
        <w:tc>
          <w:tcPr>
            <w:tcW w:w="1453" w:type="dxa"/>
          </w:tcPr>
          <w:p w:rsidR="00E923CC" w:rsidRPr="005C7DF3" w:rsidRDefault="00E923CC" w:rsidP="00E923CC">
            <w:pPr>
              <w:pStyle w:val="a0"/>
              <w:spacing w:line="240" w:lineRule="auto"/>
              <w:ind w:left="0"/>
              <w:jc w:val="center"/>
              <w:rPr>
                <w:rFonts w:ascii="Times New Roman" w:hAnsi="Times New Roman"/>
                <w:i/>
              </w:rPr>
            </w:pPr>
            <w:r w:rsidRPr="005C7DF3">
              <w:rPr>
                <w:rFonts w:ascii="Times New Roman" w:hAnsi="Times New Roman"/>
                <w:i/>
              </w:rPr>
              <w:t>ОПК-</w:t>
            </w:r>
            <w:r>
              <w:rPr>
                <w:rFonts w:ascii="Times New Roman" w:hAnsi="Times New Roman"/>
                <w:i/>
              </w:rPr>
              <w:t>4</w:t>
            </w:r>
          </w:p>
        </w:tc>
      </w:tr>
      <w:tr w:rsidR="00E923CC" w:rsidRPr="005C7DF3" w:rsidTr="005C7DF3">
        <w:trPr>
          <w:jc w:val="center"/>
        </w:trPr>
        <w:tc>
          <w:tcPr>
            <w:tcW w:w="462" w:type="dxa"/>
          </w:tcPr>
          <w:p w:rsidR="00E923CC" w:rsidRPr="005C7DF3" w:rsidRDefault="00E923CC"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923CC" w:rsidRPr="00E923CC" w:rsidRDefault="00E923CC" w:rsidP="00E923CC">
            <w:pPr>
              <w:widowControl w:val="0"/>
              <w:spacing w:after="0" w:line="240" w:lineRule="auto"/>
              <w:jc w:val="both"/>
              <w:rPr>
                <w:rFonts w:ascii="Times New Roman" w:hAnsi="Times New Roman"/>
              </w:rPr>
            </w:pPr>
            <w:r w:rsidRPr="00E923CC">
              <w:rPr>
                <w:rFonts w:ascii="Times New Roman" w:hAnsi="Times New Roman"/>
                <w:snapToGrid w:val="0"/>
                <w:szCs w:val="20"/>
              </w:rPr>
              <w:t>Логическая схема реализации темпоральных схем.</w:t>
            </w:r>
          </w:p>
        </w:tc>
        <w:tc>
          <w:tcPr>
            <w:tcW w:w="1453" w:type="dxa"/>
          </w:tcPr>
          <w:p w:rsidR="00E923CC" w:rsidRPr="005C7DF3" w:rsidRDefault="00E923CC" w:rsidP="00E923CC">
            <w:pPr>
              <w:pStyle w:val="a0"/>
              <w:spacing w:line="240" w:lineRule="auto"/>
              <w:ind w:left="0"/>
              <w:jc w:val="center"/>
              <w:rPr>
                <w:rFonts w:ascii="Times New Roman" w:hAnsi="Times New Roman"/>
                <w:i/>
              </w:rPr>
            </w:pPr>
            <w:r w:rsidRPr="005C7DF3">
              <w:rPr>
                <w:rFonts w:ascii="Times New Roman" w:hAnsi="Times New Roman"/>
                <w:i/>
              </w:rPr>
              <w:t>ОПК-</w:t>
            </w:r>
            <w:r>
              <w:rPr>
                <w:rFonts w:ascii="Times New Roman" w:hAnsi="Times New Roman"/>
                <w:i/>
              </w:rPr>
              <w:t>4</w:t>
            </w:r>
          </w:p>
        </w:tc>
      </w:tr>
      <w:tr w:rsidR="00E923CC" w:rsidRPr="005C7DF3" w:rsidTr="005C7DF3">
        <w:trPr>
          <w:jc w:val="center"/>
        </w:trPr>
        <w:tc>
          <w:tcPr>
            <w:tcW w:w="462" w:type="dxa"/>
          </w:tcPr>
          <w:p w:rsidR="00E923CC" w:rsidRPr="005C7DF3" w:rsidRDefault="00E923CC"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923CC" w:rsidRPr="00E923CC" w:rsidRDefault="00E923CC" w:rsidP="00E923CC">
            <w:pPr>
              <w:widowControl w:val="0"/>
              <w:spacing w:after="0" w:line="240" w:lineRule="auto"/>
              <w:jc w:val="both"/>
              <w:rPr>
                <w:rFonts w:ascii="Times New Roman" w:hAnsi="Times New Roman"/>
              </w:rPr>
            </w:pPr>
            <w:r w:rsidRPr="00E923CC">
              <w:rPr>
                <w:rFonts w:ascii="Times New Roman" w:hAnsi="Times New Roman"/>
                <w:snapToGrid w:val="0"/>
                <w:szCs w:val="20"/>
              </w:rPr>
              <w:t>Алгоритмы и реализация темпоральных баз данных.</w:t>
            </w:r>
          </w:p>
        </w:tc>
        <w:tc>
          <w:tcPr>
            <w:tcW w:w="1453" w:type="dxa"/>
          </w:tcPr>
          <w:p w:rsidR="00E923CC" w:rsidRPr="005C7DF3" w:rsidRDefault="00E923CC" w:rsidP="00E923CC">
            <w:pPr>
              <w:pStyle w:val="a0"/>
              <w:spacing w:line="240" w:lineRule="auto"/>
              <w:ind w:left="0"/>
              <w:jc w:val="center"/>
              <w:rPr>
                <w:rFonts w:ascii="Times New Roman" w:hAnsi="Times New Roman"/>
                <w:i/>
              </w:rPr>
            </w:pPr>
            <w:r w:rsidRPr="005C7DF3">
              <w:rPr>
                <w:rFonts w:ascii="Times New Roman" w:hAnsi="Times New Roman"/>
                <w:i/>
              </w:rPr>
              <w:t>ОПК-</w:t>
            </w:r>
            <w:r>
              <w:rPr>
                <w:rFonts w:ascii="Times New Roman" w:hAnsi="Times New Roman"/>
                <w:i/>
              </w:rPr>
              <w:t>4</w:t>
            </w:r>
          </w:p>
        </w:tc>
      </w:tr>
      <w:tr w:rsidR="00E923CC" w:rsidRPr="005C7DF3" w:rsidTr="005C7DF3">
        <w:trPr>
          <w:jc w:val="center"/>
        </w:trPr>
        <w:tc>
          <w:tcPr>
            <w:tcW w:w="462" w:type="dxa"/>
          </w:tcPr>
          <w:p w:rsidR="00E923CC" w:rsidRPr="005C7DF3" w:rsidRDefault="00E923CC"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923CC" w:rsidRPr="00E923CC" w:rsidRDefault="00E923CC" w:rsidP="00E923CC">
            <w:pPr>
              <w:widowControl w:val="0"/>
              <w:spacing w:after="0" w:line="240" w:lineRule="auto"/>
              <w:jc w:val="both"/>
              <w:rPr>
                <w:rFonts w:ascii="Times New Roman" w:hAnsi="Times New Roman"/>
              </w:rPr>
            </w:pPr>
            <w:r w:rsidRPr="00E923CC">
              <w:rPr>
                <w:rFonts w:ascii="Times New Roman" w:hAnsi="Times New Roman"/>
                <w:snapToGrid w:val="0"/>
                <w:szCs w:val="20"/>
              </w:rPr>
              <w:t>Логическая схема реализации атрибутивной схемы данных.</w:t>
            </w:r>
          </w:p>
        </w:tc>
        <w:tc>
          <w:tcPr>
            <w:tcW w:w="1453" w:type="dxa"/>
          </w:tcPr>
          <w:p w:rsidR="00E923CC" w:rsidRPr="005C7DF3" w:rsidRDefault="00E923CC" w:rsidP="00E923CC">
            <w:pPr>
              <w:pStyle w:val="a0"/>
              <w:spacing w:line="240" w:lineRule="auto"/>
              <w:ind w:left="0"/>
              <w:jc w:val="center"/>
              <w:rPr>
                <w:rFonts w:ascii="Times New Roman" w:hAnsi="Times New Roman"/>
                <w:i/>
              </w:rPr>
            </w:pPr>
            <w:r w:rsidRPr="005C7DF3">
              <w:rPr>
                <w:rFonts w:ascii="Times New Roman" w:hAnsi="Times New Roman"/>
                <w:i/>
              </w:rPr>
              <w:t>ОПК-</w:t>
            </w:r>
            <w:r>
              <w:rPr>
                <w:rFonts w:ascii="Times New Roman" w:hAnsi="Times New Roman"/>
                <w:i/>
              </w:rPr>
              <w:t>4</w:t>
            </w:r>
          </w:p>
        </w:tc>
      </w:tr>
      <w:tr w:rsidR="00E923CC" w:rsidRPr="005C7DF3" w:rsidTr="005C7DF3">
        <w:trPr>
          <w:jc w:val="center"/>
        </w:trPr>
        <w:tc>
          <w:tcPr>
            <w:tcW w:w="462" w:type="dxa"/>
          </w:tcPr>
          <w:p w:rsidR="00E923CC" w:rsidRPr="005C7DF3" w:rsidRDefault="00E923CC"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923CC" w:rsidRPr="00E923CC" w:rsidRDefault="00E923CC" w:rsidP="00E923CC">
            <w:pPr>
              <w:widowControl w:val="0"/>
              <w:spacing w:after="0" w:line="240" w:lineRule="auto"/>
              <w:jc w:val="both"/>
              <w:rPr>
                <w:rFonts w:ascii="Times New Roman" w:hAnsi="Times New Roman"/>
              </w:rPr>
            </w:pPr>
            <w:r w:rsidRPr="00E923CC">
              <w:rPr>
                <w:rFonts w:ascii="Times New Roman" w:hAnsi="Times New Roman"/>
                <w:snapToGrid w:val="0"/>
                <w:szCs w:val="20"/>
              </w:rPr>
              <w:t>Реализация атрибутивной схемы в СУБД ORACLE.</w:t>
            </w:r>
          </w:p>
        </w:tc>
        <w:tc>
          <w:tcPr>
            <w:tcW w:w="1453" w:type="dxa"/>
          </w:tcPr>
          <w:p w:rsidR="00E923CC" w:rsidRPr="005C7DF3" w:rsidRDefault="00E923CC" w:rsidP="00E923CC">
            <w:pPr>
              <w:pStyle w:val="a0"/>
              <w:spacing w:line="240" w:lineRule="auto"/>
              <w:ind w:left="0"/>
              <w:jc w:val="center"/>
              <w:rPr>
                <w:rFonts w:ascii="Times New Roman" w:hAnsi="Times New Roman"/>
                <w:i/>
              </w:rPr>
            </w:pPr>
            <w:r w:rsidRPr="005C7DF3">
              <w:rPr>
                <w:rFonts w:ascii="Times New Roman" w:hAnsi="Times New Roman"/>
                <w:i/>
              </w:rPr>
              <w:t>ОПК-</w:t>
            </w:r>
            <w:r>
              <w:rPr>
                <w:rFonts w:ascii="Times New Roman" w:hAnsi="Times New Roman"/>
                <w:i/>
              </w:rPr>
              <w:t>4</w:t>
            </w:r>
          </w:p>
        </w:tc>
      </w:tr>
      <w:tr w:rsidR="00E923CC" w:rsidRPr="005C7DF3" w:rsidTr="005C7DF3">
        <w:trPr>
          <w:jc w:val="center"/>
        </w:trPr>
        <w:tc>
          <w:tcPr>
            <w:tcW w:w="462" w:type="dxa"/>
          </w:tcPr>
          <w:p w:rsidR="00E923CC" w:rsidRPr="005C7DF3" w:rsidRDefault="00E923CC"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923CC" w:rsidRPr="00E923CC" w:rsidRDefault="00E923CC" w:rsidP="00E923CC">
            <w:pPr>
              <w:widowControl w:val="0"/>
              <w:spacing w:after="0" w:line="240" w:lineRule="auto"/>
              <w:jc w:val="both"/>
              <w:rPr>
                <w:rFonts w:ascii="Times New Roman" w:hAnsi="Times New Roman"/>
              </w:rPr>
            </w:pPr>
            <w:r w:rsidRPr="00E923CC">
              <w:rPr>
                <w:rFonts w:ascii="Times New Roman" w:hAnsi="Times New Roman"/>
                <w:snapToGrid w:val="0"/>
                <w:szCs w:val="20"/>
              </w:rPr>
              <w:t>Принципы и реализация многопользовательской работы.</w:t>
            </w:r>
          </w:p>
        </w:tc>
        <w:tc>
          <w:tcPr>
            <w:tcW w:w="1453" w:type="dxa"/>
          </w:tcPr>
          <w:p w:rsidR="00E923CC" w:rsidRPr="005C7DF3" w:rsidRDefault="00E923CC" w:rsidP="00E923CC">
            <w:pPr>
              <w:pStyle w:val="a0"/>
              <w:spacing w:line="240" w:lineRule="auto"/>
              <w:ind w:left="0"/>
              <w:jc w:val="center"/>
              <w:rPr>
                <w:rFonts w:ascii="Times New Roman" w:hAnsi="Times New Roman"/>
                <w:i/>
              </w:rPr>
            </w:pPr>
            <w:r w:rsidRPr="005C7DF3">
              <w:rPr>
                <w:rFonts w:ascii="Times New Roman" w:hAnsi="Times New Roman"/>
                <w:i/>
              </w:rPr>
              <w:t>ОПК-</w:t>
            </w:r>
            <w:r>
              <w:rPr>
                <w:rFonts w:ascii="Times New Roman" w:hAnsi="Times New Roman"/>
                <w:i/>
              </w:rPr>
              <w:t>4</w:t>
            </w:r>
          </w:p>
        </w:tc>
      </w:tr>
      <w:tr w:rsidR="00E923CC" w:rsidRPr="005C7DF3" w:rsidTr="005C7DF3">
        <w:trPr>
          <w:jc w:val="center"/>
        </w:trPr>
        <w:tc>
          <w:tcPr>
            <w:tcW w:w="462" w:type="dxa"/>
          </w:tcPr>
          <w:p w:rsidR="00E923CC" w:rsidRPr="005C7DF3" w:rsidRDefault="00E923CC"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923CC" w:rsidRPr="00E923CC" w:rsidRDefault="00E923CC" w:rsidP="00E923CC">
            <w:pPr>
              <w:widowControl w:val="0"/>
              <w:spacing w:after="0" w:line="240" w:lineRule="auto"/>
              <w:jc w:val="both"/>
              <w:rPr>
                <w:rFonts w:ascii="Times New Roman" w:hAnsi="Times New Roman"/>
              </w:rPr>
            </w:pPr>
            <w:r w:rsidRPr="00E923CC">
              <w:rPr>
                <w:rFonts w:ascii="Times New Roman" w:hAnsi="Times New Roman"/>
                <w:snapToGrid w:val="0"/>
                <w:szCs w:val="20"/>
              </w:rPr>
              <w:t>Уровни блокировок.</w:t>
            </w:r>
          </w:p>
        </w:tc>
        <w:tc>
          <w:tcPr>
            <w:tcW w:w="1453" w:type="dxa"/>
          </w:tcPr>
          <w:p w:rsidR="00E923CC" w:rsidRPr="005C7DF3" w:rsidRDefault="00E923CC" w:rsidP="00E923CC">
            <w:pPr>
              <w:pStyle w:val="a0"/>
              <w:spacing w:line="240" w:lineRule="auto"/>
              <w:ind w:left="0"/>
              <w:jc w:val="center"/>
              <w:rPr>
                <w:rFonts w:ascii="Times New Roman" w:hAnsi="Times New Roman"/>
                <w:i/>
              </w:rPr>
            </w:pPr>
            <w:r w:rsidRPr="005C7DF3">
              <w:rPr>
                <w:rFonts w:ascii="Times New Roman" w:hAnsi="Times New Roman"/>
                <w:i/>
              </w:rPr>
              <w:t>ОПК-</w:t>
            </w:r>
            <w:r>
              <w:rPr>
                <w:rFonts w:ascii="Times New Roman" w:hAnsi="Times New Roman"/>
                <w:i/>
              </w:rPr>
              <w:t>4</w:t>
            </w:r>
          </w:p>
        </w:tc>
      </w:tr>
      <w:tr w:rsidR="00E923CC" w:rsidRPr="005C7DF3" w:rsidTr="005C7DF3">
        <w:trPr>
          <w:jc w:val="center"/>
        </w:trPr>
        <w:tc>
          <w:tcPr>
            <w:tcW w:w="462" w:type="dxa"/>
          </w:tcPr>
          <w:p w:rsidR="00E923CC" w:rsidRPr="005C7DF3" w:rsidRDefault="00E923CC" w:rsidP="00A17525">
            <w:pPr>
              <w:numPr>
                <w:ilvl w:val="0"/>
                <w:numId w:val="8"/>
              </w:numPr>
              <w:autoSpaceDE w:val="0"/>
              <w:autoSpaceDN w:val="0"/>
              <w:adjustRightInd w:val="0"/>
              <w:spacing w:after="0" w:line="240" w:lineRule="auto"/>
              <w:rPr>
                <w:rFonts w:ascii="Times New Roman" w:hAnsi="Times New Roman"/>
              </w:rPr>
            </w:pPr>
          </w:p>
        </w:tc>
        <w:tc>
          <w:tcPr>
            <w:tcW w:w="7656" w:type="dxa"/>
          </w:tcPr>
          <w:p w:rsidR="00E923CC" w:rsidRPr="00E923CC" w:rsidRDefault="00E923CC" w:rsidP="00E923CC">
            <w:pPr>
              <w:widowControl w:val="0"/>
              <w:spacing w:after="0" w:line="240" w:lineRule="auto"/>
              <w:jc w:val="both"/>
              <w:rPr>
                <w:rFonts w:ascii="Times New Roman" w:hAnsi="Times New Roman"/>
              </w:rPr>
            </w:pPr>
            <w:r w:rsidRPr="00E923CC">
              <w:rPr>
                <w:rFonts w:ascii="Times New Roman" w:hAnsi="Times New Roman"/>
                <w:snapToGrid w:val="0"/>
                <w:szCs w:val="20"/>
              </w:rPr>
              <w:t>Принципы и практика использования транзакций</w:t>
            </w:r>
          </w:p>
        </w:tc>
        <w:tc>
          <w:tcPr>
            <w:tcW w:w="1453" w:type="dxa"/>
          </w:tcPr>
          <w:p w:rsidR="00E923CC" w:rsidRPr="005C7DF3" w:rsidRDefault="00E923CC" w:rsidP="00E923CC">
            <w:pPr>
              <w:pStyle w:val="a0"/>
              <w:spacing w:line="240" w:lineRule="auto"/>
              <w:ind w:left="0"/>
              <w:jc w:val="center"/>
              <w:rPr>
                <w:rFonts w:ascii="Times New Roman" w:hAnsi="Times New Roman"/>
                <w:i/>
              </w:rPr>
            </w:pPr>
            <w:r w:rsidRPr="005C7DF3">
              <w:rPr>
                <w:rFonts w:ascii="Times New Roman" w:hAnsi="Times New Roman"/>
                <w:i/>
              </w:rPr>
              <w:t>ОПК-</w:t>
            </w:r>
            <w:r>
              <w:rPr>
                <w:rFonts w:ascii="Times New Roman" w:hAnsi="Times New Roman"/>
                <w:i/>
              </w:rPr>
              <w:t>4</w:t>
            </w:r>
          </w:p>
        </w:tc>
      </w:tr>
    </w:tbl>
    <w:p w:rsidR="003E0A17" w:rsidRPr="00027EB8" w:rsidRDefault="003E0A17" w:rsidP="00A17525">
      <w:pPr>
        <w:keepNext/>
        <w:keepLines/>
        <w:numPr>
          <w:ilvl w:val="2"/>
          <w:numId w:val="3"/>
        </w:numPr>
        <w:tabs>
          <w:tab w:val="left" w:pos="426"/>
        </w:tabs>
        <w:spacing w:before="120" w:after="60" w:line="240" w:lineRule="auto"/>
        <w:ind w:left="720"/>
        <w:rPr>
          <w:rFonts w:ascii="Times New Roman" w:hAnsi="Times New Roman"/>
          <w:b/>
          <w:sz w:val="24"/>
          <w:szCs w:val="24"/>
        </w:rPr>
      </w:pPr>
      <w:r w:rsidRPr="00242B00">
        <w:rPr>
          <w:rFonts w:ascii="Times New Roman" w:hAnsi="Times New Roman"/>
          <w:b/>
          <w:sz w:val="24"/>
          <w:szCs w:val="24"/>
        </w:rPr>
        <w:t>Типовые задания/задачи для оце</w:t>
      </w:r>
      <w:r w:rsidR="00680013" w:rsidRPr="00242B00">
        <w:rPr>
          <w:rFonts w:ascii="Times New Roman" w:hAnsi="Times New Roman"/>
          <w:b/>
          <w:sz w:val="24"/>
          <w:szCs w:val="24"/>
        </w:rPr>
        <w:t xml:space="preserve">нки </w:t>
      </w:r>
      <w:r w:rsidR="007F4F6B">
        <w:rPr>
          <w:rFonts w:ascii="Times New Roman" w:hAnsi="Times New Roman"/>
          <w:b/>
          <w:sz w:val="24"/>
          <w:szCs w:val="24"/>
        </w:rPr>
        <w:br/>
      </w:r>
      <w:r w:rsidR="00680013" w:rsidRPr="00242B00">
        <w:rPr>
          <w:rFonts w:ascii="Times New Roman" w:hAnsi="Times New Roman"/>
          <w:b/>
          <w:sz w:val="24"/>
          <w:szCs w:val="24"/>
        </w:rPr>
        <w:t>сформированности компетенции</w:t>
      </w:r>
      <w:r w:rsidR="00387EC5">
        <w:rPr>
          <w:rFonts w:ascii="Times New Roman" w:hAnsi="Times New Roman"/>
          <w:b/>
          <w:sz w:val="24"/>
          <w:szCs w:val="24"/>
        </w:rPr>
        <w:t xml:space="preserve"> </w:t>
      </w:r>
      <w:r w:rsidR="00387EC5">
        <w:rPr>
          <w:rFonts w:ascii="Times New Roman" w:hAnsi="Times New Roman"/>
          <w:b/>
          <w:sz w:val="24"/>
          <w:szCs w:val="24"/>
          <w:u w:val="single"/>
        </w:rPr>
        <w:t>  </w:t>
      </w:r>
      <w:r w:rsidR="007F4F6B">
        <w:rPr>
          <w:rFonts w:ascii="Times New Roman" w:hAnsi="Times New Roman"/>
          <w:b/>
          <w:sz w:val="24"/>
          <w:szCs w:val="24"/>
          <w:u w:val="single"/>
        </w:rPr>
        <w:t>ОПК-</w:t>
      </w:r>
      <w:r w:rsidR="00027EB8">
        <w:rPr>
          <w:rFonts w:ascii="Times New Roman" w:hAnsi="Times New Roman"/>
          <w:b/>
          <w:sz w:val="24"/>
          <w:szCs w:val="24"/>
          <w:u w:val="single"/>
        </w:rPr>
        <w:t>4</w:t>
      </w:r>
      <w:r w:rsidR="00387EC5">
        <w:rPr>
          <w:rFonts w:ascii="Times New Roman" w:hAnsi="Times New Roman"/>
          <w:b/>
          <w:sz w:val="24"/>
          <w:szCs w:val="24"/>
          <w:u w:val="single"/>
        </w:rPr>
        <w:t>  </w:t>
      </w:r>
    </w:p>
    <w:p w:rsidR="00BD66A1" w:rsidRDefault="00BD66A1" w:rsidP="00027EB8">
      <w:pPr>
        <w:keepNext/>
        <w:keepLines/>
        <w:tabs>
          <w:tab w:val="left" w:pos="426"/>
        </w:tabs>
        <w:spacing w:before="120" w:after="60" w:line="240" w:lineRule="auto"/>
        <w:rPr>
          <w:rFonts w:ascii="Times New Roman" w:hAnsi="Times New Roman"/>
          <w:sz w:val="24"/>
          <w:szCs w:val="24"/>
        </w:rPr>
      </w:pPr>
    </w:p>
    <w:p w:rsidR="00027EB8" w:rsidRPr="00027EB8" w:rsidRDefault="00027EB8" w:rsidP="00027EB8">
      <w:pPr>
        <w:keepNext/>
        <w:keepLines/>
        <w:tabs>
          <w:tab w:val="left" w:pos="426"/>
        </w:tabs>
        <w:spacing w:before="120" w:after="60" w:line="240" w:lineRule="auto"/>
        <w:rPr>
          <w:rFonts w:ascii="Times New Roman" w:hAnsi="Times New Roman"/>
          <w:sz w:val="24"/>
          <w:szCs w:val="24"/>
        </w:rPr>
      </w:pPr>
      <w:r w:rsidRPr="00027EB8">
        <w:rPr>
          <w:rFonts w:ascii="Times New Roman" w:hAnsi="Times New Roman"/>
          <w:sz w:val="24"/>
          <w:szCs w:val="24"/>
        </w:rPr>
        <w:t xml:space="preserve">1) Модель представления данных </w:t>
      </w:r>
      <w:r w:rsidR="00BD66A1">
        <w:rPr>
          <w:rFonts w:ascii="Times New Roman" w:hAnsi="Times New Roman"/>
          <w:sz w:val="24"/>
          <w:szCs w:val="24"/>
        </w:rPr>
        <w:t>–</w:t>
      </w:r>
      <w:r w:rsidRPr="00027EB8">
        <w:rPr>
          <w:rFonts w:ascii="Times New Roman" w:hAnsi="Times New Roman"/>
          <w:sz w:val="24"/>
          <w:szCs w:val="24"/>
        </w:rPr>
        <w:t xml:space="preserve"> это</w:t>
      </w:r>
      <w:r w:rsidR="00BD66A1">
        <w:rPr>
          <w:rFonts w:ascii="Times New Roman" w:hAnsi="Times New Roman"/>
          <w:sz w:val="24"/>
          <w:szCs w:val="24"/>
        </w:rPr>
        <w:t>:</w:t>
      </w:r>
      <w:r w:rsidRPr="00027EB8">
        <w:rPr>
          <w:rFonts w:ascii="Times New Roman" w:hAnsi="Times New Roman"/>
          <w:sz w:val="24"/>
          <w:szCs w:val="24"/>
        </w:rPr>
        <w:t xml:space="preserve"> </w:t>
      </w:r>
    </w:p>
    <w:p w:rsidR="00027EB8" w:rsidRPr="00027EB8" w:rsidRDefault="00BD66A1" w:rsidP="00027EB8">
      <w:pPr>
        <w:keepNext/>
        <w:keepLines/>
        <w:tabs>
          <w:tab w:val="left" w:pos="426"/>
        </w:tabs>
        <w:spacing w:before="120" w:after="60" w:line="240" w:lineRule="auto"/>
        <w:rPr>
          <w:rFonts w:ascii="Times New Roman" w:hAnsi="Times New Roman"/>
          <w:sz w:val="24"/>
          <w:szCs w:val="24"/>
        </w:rPr>
      </w:pPr>
      <w:r>
        <w:rPr>
          <w:rFonts w:ascii="Times New Roman" w:hAnsi="Times New Roman"/>
          <w:sz w:val="24"/>
          <w:szCs w:val="24"/>
        </w:rPr>
        <w:tab/>
      </w:r>
      <w:r w:rsidR="00027EB8" w:rsidRPr="00027EB8">
        <w:rPr>
          <w:rFonts w:ascii="Times New Roman" w:hAnsi="Times New Roman"/>
          <w:sz w:val="24"/>
          <w:szCs w:val="24"/>
        </w:rPr>
        <w:t xml:space="preserve">а. </w:t>
      </w:r>
      <w:r>
        <w:rPr>
          <w:rFonts w:ascii="Times New Roman" w:hAnsi="Times New Roman"/>
          <w:sz w:val="24"/>
          <w:szCs w:val="24"/>
        </w:rPr>
        <w:t>Л</w:t>
      </w:r>
      <w:r w:rsidR="00027EB8" w:rsidRPr="00027EB8">
        <w:rPr>
          <w:rFonts w:ascii="Times New Roman" w:hAnsi="Times New Roman"/>
          <w:sz w:val="24"/>
          <w:szCs w:val="24"/>
        </w:rPr>
        <w:t xml:space="preserve">огическая структура данных, хранимых в базе данных * </w:t>
      </w:r>
    </w:p>
    <w:p w:rsidR="00027EB8" w:rsidRPr="00027EB8" w:rsidRDefault="00BD66A1" w:rsidP="00027EB8">
      <w:pPr>
        <w:keepNext/>
        <w:keepLines/>
        <w:tabs>
          <w:tab w:val="left" w:pos="426"/>
        </w:tabs>
        <w:spacing w:before="120" w:after="60" w:line="240" w:lineRule="auto"/>
        <w:rPr>
          <w:rFonts w:ascii="Times New Roman" w:hAnsi="Times New Roman"/>
          <w:sz w:val="24"/>
          <w:szCs w:val="24"/>
        </w:rPr>
      </w:pPr>
      <w:r>
        <w:rPr>
          <w:rFonts w:ascii="Times New Roman" w:hAnsi="Times New Roman"/>
          <w:sz w:val="24"/>
          <w:szCs w:val="24"/>
        </w:rPr>
        <w:tab/>
      </w:r>
      <w:r w:rsidR="00027EB8" w:rsidRPr="00027EB8">
        <w:rPr>
          <w:rFonts w:ascii="Times New Roman" w:hAnsi="Times New Roman"/>
          <w:sz w:val="24"/>
          <w:szCs w:val="24"/>
        </w:rPr>
        <w:t xml:space="preserve">б. Физическая структура данных, хранимых в базе данных </w:t>
      </w:r>
    </w:p>
    <w:p w:rsidR="00027EB8" w:rsidRPr="00027EB8" w:rsidRDefault="00BD66A1" w:rsidP="00027EB8">
      <w:pPr>
        <w:keepNext/>
        <w:keepLines/>
        <w:tabs>
          <w:tab w:val="left" w:pos="426"/>
        </w:tabs>
        <w:spacing w:before="120" w:after="60" w:line="240" w:lineRule="auto"/>
        <w:rPr>
          <w:rFonts w:ascii="Times New Roman" w:hAnsi="Times New Roman"/>
          <w:sz w:val="24"/>
          <w:szCs w:val="24"/>
        </w:rPr>
      </w:pPr>
      <w:r>
        <w:rPr>
          <w:rFonts w:ascii="Times New Roman" w:hAnsi="Times New Roman"/>
          <w:sz w:val="24"/>
          <w:szCs w:val="24"/>
        </w:rPr>
        <w:tab/>
      </w:r>
      <w:r w:rsidR="00027EB8" w:rsidRPr="00027EB8">
        <w:rPr>
          <w:rFonts w:ascii="Times New Roman" w:hAnsi="Times New Roman"/>
          <w:sz w:val="24"/>
          <w:szCs w:val="24"/>
        </w:rPr>
        <w:t xml:space="preserve">в. Иерархическая структура данных </w:t>
      </w:r>
    </w:p>
    <w:p w:rsidR="00027EB8" w:rsidRPr="00027EB8" w:rsidRDefault="00BD66A1" w:rsidP="00027EB8">
      <w:pPr>
        <w:keepNext/>
        <w:keepLines/>
        <w:tabs>
          <w:tab w:val="left" w:pos="426"/>
        </w:tabs>
        <w:spacing w:before="120" w:after="60" w:line="240" w:lineRule="auto"/>
        <w:rPr>
          <w:rFonts w:ascii="Times New Roman" w:hAnsi="Times New Roman"/>
          <w:sz w:val="24"/>
          <w:szCs w:val="24"/>
        </w:rPr>
      </w:pPr>
      <w:r>
        <w:rPr>
          <w:rFonts w:ascii="Times New Roman" w:hAnsi="Times New Roman"/>
          <w:sz w:val="24"/>
          <w:szCs w:val="24"/>
        </w:rPr>
        <w:tab/>
      </w:r>
      <w:r w:rsidR="00027EB8" w:rsidRPr="00027EB8">
        <w:rPr>
          <w:rFonts w:ascii="Times New Roman" w:hAnsi="Times New Roman"/>
          <w:sz w:val="24"/>
          <w:szCs w:val="24"/>
        </w:rPr>
        <w:t xml:space="preserve">г. Сетевая структура данных </w:t>
      </w:r>
    </w:p>
    <w:p w:rsidR="00027EB8" w:rsidRPr="00027EB8" w:rsidRDefault="00BD66A1" w:rsidP="00027EB8">
      <w:pPr>
        <w:keepNext/>
        <w:keepLines/>
        <w:tabs>
          <w:tab w:val="left" w:pos="426"/>
        </w:tabs>
        <w:spacing w:before="120" w:after="60" w:line="240" w:lineRule="auto"/>
        <w:rPr>
          <w:rFonts w:ascii="Times New Roman" w:hAnsi="Times New Roman"/>
          <w:sz w:val="24"/>
          <w:szCs w:val="24"/>
        </w:rPr>
      </w:pPr>
      <w:r>
        <w:rPr>
          <w:rFonts w:ascii="Times New Roman" w:hAnsi="Times New Roman"/>
          <w:sz w:val="24"/>
          <w:szCs w:val="24"/>
        </w:rPr>
        <w:tab/>
      </w:r>
      <w:r w:rsidR="00027EB8" w:rsidRPr="00027EB8">
        <w:rPr>
          <w:rFonts w:ascii="Times New Roman" w:hAnsi="Times New Roman"/>
          <w:sz w:val="24"/>
          <w:szCs w:val="24"/>
        </w:rPr>
        <w:t xml:space="preserve">д. Нет верного варианта </w:t>
      </w:r>
    </w:p>
    <w:p w:rsidR="00027EB8" w:rsidRPr="00027EB8" w:rsidRDefault="00027EB8" w:rsidP="00027EB8">
      <w:pPr>
        <w:keepNext/>
        <w:keepLines/>
        <w:tabs>
          <w:tab w:val="left" w:pos="426"/>
        </w:tabs>
        <w:spacing w:before="120" w:after="60" w:line="240" w:lineRule="auto"/>
        <w:rPr>
          <w:rFonts w:ascii="Times New Roman" w:hAnsi="Times New Roman"/>
          <w:sz w:val="24"/>
          <w:szCs w:val="24"/>
        </w:rPr>
      </w:pPr>
      <w:r w:rsidRPr="00027EB8">
        <w:rPr>
          <w:rFonts w:ascii="Times New Roman" w:hAnsi="Times New Roman"/>
          <w:sz w:val="24"/>
          <w:szCs w:val="24"/>
        </w:rPr>
        <w:t xml:space="preserve">2) Наиболее используемая (в большинстве  БД) модель данных </w:t>
      </w:r>
    </w:p>
    <w:p w:rsidR="00027EB8" w:rsidRPr="00027EB8" w:rsidRDefault="00BD66A1" w:rsidP="00027EB8">
      <w:pPr>
        <w:keepNext/>
        <w:keepLines/>
        <w:tabs>
          <w:tab w:val="left" w:pos="426"/>
        </w:tabs>
        <w:spacing w:before="120" w:after="60" w:line="240" w:lineRule="auto"/>
        <w:rPr>
          <w:rFonts w:ascii="Times New Roman" w:hAnsi="Times New Roman"/>
          <w:sz w:val="24"/>
          <w:szCs w:val="24"/>
        </w:rPr>
      </w:pPr>
      <w:r>
        <w:rPr>
          <w:rFonts w:ascii="Times New Roman" w:hAnsi="Times New Roman"/>
          <w:sz w:val="24"/>
          <w:szCs w:val="24"/>
        </w:rPr>
        <w:tab/>
      </w:r>
      <w:r w:rsidR="00027EB8" w:rsidRPr="00027EB8">
        <w:rPr>
          <w:rFonts w:ascii="Times New Roman" w:hAnsi="Times New Roman"/>
          <w:sz w:val="24"/>
          <w:szCs w:val="24"/>
        </w:rPr>
        <w:t xml:space="preserve">а. Реляционная модель * </w:t>
      </w:r>
    </w:p>
    <w:p w:rsidR="00027EB8" w:rsidRPr="00027EB8" w:rsidRDefault="00BD66A1" w:rsidP="00027EB8">
      <w:pPr>
        <w:keepNext/>
        <w:keepLines/>
        <w:tabs>
          <w:tab w:val="left" w:pos="426"/>
        </w:tabs>
        <w:spacing w:before="120" w:after="60" w:line="240" w:lineRule="auto"/>
        <w:rPr>
          <w:rFonts w:ascii="Times New Roman" w:hAnsi="Times New Roman"/>
          <w:sz w:val="24"/>
          <w:szCs w:val="24"/>
        </w:rPr>
      </w:pPr>
      <w:r>
        <w:rPr>
          <w:rFonts w:ascii="Times New Roman" w:hAnsi="Times New Roman"/>
          <w:sz w:val="24"/>
          <w:szCs w:val="24"/>
        </w:rPr>
        <w:tab/>
      </w:r>
      <w:r w:rsidR="00027EB8" w:rsidRPr="00027EB8">
        <w:rPr>
          <w:rFonts w:ascii="Times New Roman" w:hAnsi="Times New Roman"/>
          <w:sz w:val="24"/>
          <w:szCs w:val="24"/>
        </w:rPr>
        <w:t xml:space="preserve">б. Сетевая модель данных </w:t>
      </w:r>
    </w:p>
    <w:p w:rsidR="00027EB8" w:rsidRPr="00027EB8" w:rsidRDefault="00BD66A1" w:rsidP="00027EB8">
      <w:pPr>
        <w:keepNext/>
        <w:keepLines/>
        <w:tabs>
          <w:tab w:val="left" w:pos="426"/>
        </w:tabs>
        <w:spacing w:before="120" w:after="60" w:line="240" w:lineRule="auto"/>
        <w:rPr>
          <w:rFonts w:ascii="Times New Roman" w:hAnsi="Times New Roman"/>
          <w:sz w:val="24"/>
          <w:szCs w:val="24"/>
        </w:rPr>
      </w:pPr>
      <w:r>
        <w:rPr>
          <w:rFonts w:ascii="Times New Roman" w:hAnsi="Times New Roman"/>
          <w:sz w:val="24"/>
          <w:szCs w:val="24"/>
        </w:rPr>
        <w:tab/>
      </w:r>
      <w:r w:rsidR="00027EB8" w:rsidRPr="00027EB8">
        <w:rPr>
          <w:rFonts w:ascii="Times New Roman" w:hAnsi="Times New Roman"/>
          <w:sz w:val="24"/>
          <w:szCs w:val="24"/>
        </w:rPr>
        <w:t xml:space="preserve">в. Иерархическая модель данных </w:t>
      </w:r>
    </w:p>
    <w:p w:rsidR="00027EB8" w:rsidRPr="00027EB8" w:rsidRDefault="00BD66A1" w:rsidP="00027EB8">
      <w:pPr>
        <w:keepNext/>
        <w:keepLines/>
        <w:tabs>
          <w:tab w:val="left" w:pos="426"/>
        </w:tabs>
        <w:spacing w:before="120" w:after="60" w:line="240" w:lineRule="auto"/>
        <w:rPr>
          <w:rFonts w:ascii="Times New Roman" w:hAnsi="Times New Roman"/>
          <w:sz w:val="24"/>
          <w:szCs w:val="24"/>
        </w:rPr>
      </w:pPr>
      <w:r>
        <w:rPr>
          <w:rFonts w:ascii="Times New Roman" w:hAnsi="Times New Roman"/>
          <w:sz w:val="24"/>
          <w:szCs w:val="24"/>
        </w:rPr>
        <w:tab/>
      </w:r>
      <w:r w:rsidR="00027EB8" w:rsidRPr="00027EB8">
        <w:rPr>
          <w:rFonts w:ascii="Times New Roman" w:hAnsi="Times New Roman"/>
          <w:sz w:val="24"/>
          <w:szCs w:val="24"/>
        </w:rPr>
        <w:t xml:space="preserve">г. Системы инвертированных списков </w:t>
      </w:r>
    </w:p>
    <w:p w:rsidR="00027EB8" w:rsidRPr="00027EB8" w:rsidRDefault="00BD66A1" w:rsidP="00027EB8">
      <w:pPr>
        <w:keepNext/>
        <w:keepLines/>
        <w:tabs>
          <w:tab w:val="left" w:pos="426"/>
        </w:tabs>
        <w:spacing w:before="120" w:after="60" w:line="240" w:lineRule="auto"/>
        <w:rPr>
          <w:rFonts w:ascii="Times New Roman" w:hAnsi="Times New Roman"/>
          <w:sz w:val="24"/>
          <w:szCs w:val="24"/>
        </w:rPr>
      </w:pPr>
      <w:r>
        <w:rPr>
          <w:rFonts w:ascii="Times New Roman" w:hAnsi="Times New Roman"/>
          <w:sz w:val="24"/>
          <w:szCs w:val="24"/>
        </w:rPr>
        <w:tab/>
      </w:r>
      <w:r w:rsidR="00027EB8" w:rsidRPr="00027EB8">
        <w:rPr>
          <w:rFonts w:ascii="Times New Roman" w:hAnsi="Times New Roman"/>
          <w:sz w:val="24"/>
          <w:szCs w:val="24"/>
        </w:rPr>
        <w:t>д. Все вышеперечисленные варианты</w:t>
      </w:r>
    </w:p>
    <w:p w:rsidR="00027EB8" w:rsidRDefault="00027EB8" w:rsidP="00027EB8">
      <w:pPr>
        <w:keepNext/>
        <w:keepLines/>
        <w:tabs>
          <w:tab w:val="left" w:pos="426"/>
        </w:tabs>
        <w:spacing w:before="120" w:after="60" w:line="240" w:lineRule="auto"/>
        <w:rPr>
          <w:rFonts w:ascii="Times New Roman" w:hAnsi="Times New Roman"/>
          <w:b/>
          <w:sz w:val="24"/>
          <w:szCs w:val="24"/>
        </w:rPr>
      </w:pPr>
    </w:p>
    <w:p w:rsidR="00027EB8" w:rsidRDefault="00027EB8" w:rsidP="00027EB8">
      <w:pPr>
        <w:keepNext/>
        <w:keepLines/>
        <w:tabs>
          <w:tab w:val="left" w:pos="426"/>
        </w:tabs>
        <w:spacing w:before="120" w:after="60" w:line="240" w:lineRule="auto"/>
        <w:rPr>
          <w:rFonts w:ascii="Times New Roman" w:hAnsi="Times New Roman"/>
          <w:b/>
          <w:sz w:val="24"/>
          <w:szCs w:val="24"/>
        </w:rPr>
      </w:pPr>
    </w:p>
    <w:p w:rsidR="00027EB8" w:rsidRPr="00B459C8" w:rsidRDefault="00027EB8" w:rsidP="00027EB8">
      <w:pPr>
        <w:keepNext/>
        <w:keepLines/>
        <w:tabs>
          <w:tab w:val="left" w:pos="426"/>
        </w:tabs>
        <w:spacing w:before="120" w:after="60" w:line="240" w:lineRule="auto"/>
        <w:rPr>
          <w:rFonts w:ascii="Times New Roman" w:hAnsi="Times New Roman"/>
          <w:b/>
          <w:sz w:val="24"/>
          <w:szCs w:val="24"/>
        </w:rPr>
      </w:pPr>
    </w:p>
    <w:p w:rsidR="00B459C8" w:rsidRDefault="00B459C8" w:rsidP="00A17525">
      <w:pPr>
        <w:keepNext/>
        <w:keepLines/>
        <w:numPr>
          <w:ilvl w:val="2"/>
          <w:numId w:val="3"/>
        </w:numPr>
        <w:tabs>
          <w:tab w:val="left" w:pos="426"/>
        </w:tabs>
        <w:spacing w:before="120" w:after="60" w:line="240" w:lineRule="auto"/>
        <w:ind w:left="720"/>
        <w:rPr>
          <w:rFonts w:ascii="Times New Roman" w:hAnsi="Times New Roman"/>
          <w:b/>
          <w:sz w:val="24"/>
          <w:szCs w:val="24"/>
        </w:rPr>
      </w:pPr>
      <w:r w:rsidRPr="00B459C8">
        <w:rPr>
          <w:rFonts w:ascii="Times New Roman" w:hAnsi="Times New Roman"/>
          <w:b/>
          <w:sz w:val="24"/>
          <w:szCs w:val="24"/>
        </w:rPr>
        <w:t>Типовые задания/задачи для оценки сформированности компетенции ОПК-</w:t>
      </w:r>
      <w:r w:rsidR="00027EB8">
        <w:rPr>
          <w:rFonts w:ascii="Times New Roman" w:hAnsi="Times New Roman"/>
          <w:b/>
          <w:sz w:val="24"/>
          <w:szCs w:val="24"/>
        </w:rPr>
        <w:t>4.3</w:t>
      </w:r>
    </w:p>
    <w:p w:rsidR="00027EB8" w:rsidRDefault="00027EB8" w:rsidP="00027EB8">
      <w:pPr>
        <w:keepNext/>
        <w:keepLines/>
        <w:tabs>
          <w:tab w:val="left" w:pos="426"/>
        </w:tabs>
        <w:spacing w:before="120" w:after="60" w:line="240" w:lineRule="auto"/>
        <w:rPr>
          <w:rFonts w:ascii="Times New Roman" w:hAnsi="Times New Roman"/>
          <w:b/>
          <w:sz w:val="24"/>
          <w:szCs w:val="24"/>
        </w:rPr>
      </w:pPr>
    </w:p>
    <w:p w:rsidR="009D680E" w:rsidRDefault="009D680E" w:rsidP="009D680E">
      <w:pPr>
        <w:rPr>
          <w:rFonts w:ascii="Times New Roman" w:hAnsi="Times New Roman"/>
          <w:b/>
          <w:sz w:val="24"/>
          <w:szCs w:val="24"/>
        </w:rPr>
      </w:pPr>
      <w:r>
        <w:rPr>
          <w:rFonts w:ascii="Times New Roman" w:hAnsi="Times New Roman"/>
          <w:b/>
          <w:sz w:val="24"/>
          <w:szCs w:val="24"/>
        </w:rPr>
        <w:t>Практическое задание №1</w:t>
      </w:r>
    </w:p>
    <w:p w:rsidR="009D680E" w:rsidRDefault="009D680E" w:rsidP="009D680E">
      <w:pPr>
        <w:rPr>
          <w:rFonts w:ascii="Times New Roman" w:hAnsi="Times New Roman"/>
          <w:sz w:val="24"/>
          <w:szCs w:val="24"/>
        </w:rPr>
      </w:pPr>
      <w:r>
        <w:rPr>
          <w:rFonts w:ascii="Times New Roman" w:hAnsi="Times New Roman"/>
          <w:sz w:val="24"/>
          <w:szCs w:val="24"/>
        </w:rPr>
        <w:t>Цель работы: приобретение навыков анализа предметной области.</w:t>
      </w:r>
    </w:p>
    <w:p w:rsidR="009D680E" w:rsidRDefault="009D680E" w:rsidP="009D680E">
      <w:pPr>
        <w:rPr>
          <w:rFonts w:ascii="Times New Roman" w:hAnsi="Times New Roman"/>
          <w:b/>
          <w:sz w:val="24"/>
          <w:szCs w:val="24"/>
        </w:rPr>
      </w:pPr>
      <w:r>
        <w:rPr>
          <w:rFonts w:ascii="Times New Roman" w:hAnsi="Times New Roman"/>
          <w:b/>
          <w:sz w:val="24"/>
          <w:szCs w:val="24"/>
        </w:rPr>
        <w:t>Содержание работы:</w:t>
      </w:r>
    </w:p>
    <w:p w:rsidR="009D680E" w:rsidRDefault="009D680E" w:rsidP="00A17525">
      <w:pPr>
        <w:pStyle w:val="a0"/>
        <w:numPr>
          <w:ilvl w:val="0"/>
          <w:numId w:val="12"/>
        </w:numPr>
        <w:spacing w:after="200"/>
        <w:ind w:left="426"/>
        <w:rPr>
          <w:rFonts w:ascii="Times New Roman" w:hAnsi="Times New Roman"/>
          <w:sz w:val="24"/>
          <w:szCs w:val="24"/>
        </w:rPr>
      </w:pPr>
      <w:r>
        <w:rPr>
          <w:rFonts w:ascii="Times New Roman" w:hAnsi="Times New Roman"/>
          <w:sz w:val="24"/>
          <w:szCs w:val="24"/>
        </w:rPr>
        <w:t>Анализ текстового описания предметной области.</w:t>
      </w:r>
    </w:p>
    <w:p w:rsidR="009D680E" w:rsidRDefault="009D680E" w:rsidP="00A17525">
      <w:pPr>
        <w:pStyle w:val="a0"/>
        <w:numPr>
          <w:ilvl w:val="0"/>
          <w:numId w:val="12"/>
        </w:numPr>
        <w:spacing w:after="200"/>
        <w:ind w:left="426"/>
        <w:rPr>
          <w:rFonts w:ascii="Times New Roman" w:hAnsi="Times New Roman"/>
          <w:sz w:val="24"/>
          <w:szCs w:val="24"/>
        </w:rPr>
      </w:pPr>
      <w:r>
        <w:rPr>
          <w:rFonts w:ascii="Times New Roman" w:hAnsi="Times New Roman"/>
          <w:sz w:val="24"/>
          <w:szCs w:val="24"/>
        </w:rPr>
        <w:t>Выделение основных абстракций в предметной области и опреде-ление их параметров. Построение инфологической модели.</w:t>
      </w:r>
    </w:p>
    <w:p w:rsidR="009D680E" w:rsidRDefault="009D680E" w:rsidP="00A17525">
      <w:pPr>
        <w:pStyle w:val="a0"/>
        <w:numPr>
          <w:ilvl w:val="0"/>
          <w:numId w:val="12"/>
        </w:numPr>
        <w:spacing w:after="200"/>
        <w:ind w:left="426"/>
        <w:rPr>
          <w:rFonts w:ascii="Times New Roman" w:hAnsi="Times New Roman"/>
          <w:sz w:val="24"/>
          <w:szCs w:val="24"/>
        </w:rPr>
      </w:pPr>
      <w:r>
        <w:rPr>
          <w:rFonts w:ascii="Times New Roman" w:hAnsi="Times New Roman"/>
          <w:sz w:val="24"/>
          <w:szCs w:val="24"/>
        </w:rPr>
        <w:t>Построение реляционной, иерархической и сетевой моделей.</w:t>
      </w:r>
    </w:p>
    <w:p w:rsidR="009D680E" w:rsidRDefault="009D680E" w:rsidP="009D680E">
      <w:pPr>
        <w:rPr>
          <w:rFonts w:ascii="Times New Roman" w:hAnsi="Times New Roman"/>
          <w:b/>
          <w:sz w:val="24"/>
          <w:szCs w:val="24"/>
        </w:rPr>
      </w:pPr>
      <w:r>
        <w:rPr>
          <w:rFonts w:ascii="Times New Roman" w:hAnsi="Times New Roman"/>
          <w:b/>
          <w:sz w:val="24"/>
          <w:szCs w:val="24"/>
        </w:rPr>
        <w:lastRenderedPageBreak/>
        <w:t>Задания:</w:t>
      </w:r>
    </w:p>
    <w:p w:rsidR="009D680E" w:rsidRDefault="009D680E" w:rsidP="009D680E">
      <w:pPr>
        <w:rPr>
          <w:rFonts w:ascii="Times New Roman" w:hAnsi="Times New Roman"/>
          <w:sz w:val="24"/>
          <w:szCs w:val="24"/>
        </w:rPr>
      </w:pPr>
      <w:r>
        <w:rPr>
          <w:rFonts w:ascii="Times New Roman" w:hAnsi="Times New Roman"/>
          <w:sz w:val="24"/>
          <w:szCs w:val="24"/>
        </w:rPr>
        <w:t>1. Проанализировать данные, описанные в предметной области (ва-рианты предметных областей прилагаются).</w:t>
      </w:r>
    </w:p>
    <w:p w:rsidR="009D680E" w:rsidRDefault="009D680E" w:rsidP="009D680E">
      <w:pPr>
        <w:rPr>
          <w:rFonts w:ascii="Times New Roman" w:hAnsi="Times New Roman"/>
          <w:sz w:val="24"/>
          <w:szCs w:val="24"/>
        </w:rPr>
      </w:pPr>
      <w:r>
        <w:rPr>
          <w:rFonts w:ascii="Times New Roman" w:hAnsi="Times New Roman"/>
          <w:sz w:val="24"/>
          <w:szCs w:val="24"/>
        </w:rPr>
        <w:t>2. Выделить основные абстракции.</w:t>
      </w:r>
    </w:p>
    <w:p w:rsidR="009D680E" w:rsidRDefault="009D680E" w:rsidP="009D680E">
      <w:pPr>
        <w:rPr>
          <w:rFonts w:ascii="Times New Roman" w:hAnsi="Times New Roman"/>
          <w:sz w:val="24"/>
          <w:szCs w:val="24"/>
        </w:rPr>
      </w:pPr>
      <w:r>
        <w:rPr>
          <w:rFonts w:ascii="Times New Roman" w:hAnsi="Times New Roman"/>
          <w:sz w:val="24"/>
          <w:szCs w:val="24"/>
        </w:rPr>
        <w:t>3. Для каждой из абстракций определить параметры, ее характери-зующие.</w:t>
      </w:r>
    </w:p>
    <w:p w:rsidR="009D680E" w:rsidRDefault="009D680E" w:rsidP="009D680E">
      <w:pPr>
        <w:rPr>
          <w:rFonts w:ascii="Times New Roman" w:hAnsi="Times New Roman"/>
          <w:sz w:val="24"/>
          <w:szCs w:val="24"/>
        </w:rPr>
      </w:pPr>
      <w:r>
        <w:rPr>
          <w:rFonts w:ascii="Times New Roman" w:hAnsi="Times New Roman"/>
          <w:sz w:val="24"/>
          <w:szCs w:val="24"/>
        </w:rPr>
        <w:t>4. Выяснить, как абстракции связаны друг с другом.</w:t>
      </w:r>
    </w:p>
    <w:p w:rsidR="009D680E" w:rsidRDefault="009D680E" w:rsidP="009D680E">
      <w:pPr>
        <w:rPr>
          <w:rFonts w:ascii="Times New Roman" w:hAnsi="Times New Roman"/>
          <w:sz w:val="24"/>
          <w:szCs w:val="24"/>
        </w:rPr>
      </w:pPr>
      <w:r>
        <w:rPr>
          <w:rFonts w:ascii="Times New Roman" w:hAnsi="Times New Roman"/>
          <w:sz w:val="24"/>
          <w:szCs w:val="24"/>
        </w:rPr>
        <w:t>5. Рассмотреть различные варианты построения инфологической модели. Выбрать наилучший. Выбор обосновать.</w:t>
      </w:r>
    </w:p>
    <w:p w:rsidR="009D680E" w:rsidRDefault="009D680E" w:rsidP="009D680E">
      <w:pPr>
        <w:rPr>
          <w:rFonts w:ascii="Times New Roman" w:hAnsi="Times New Roman"/>
          <w:sz w:val="24"/>
          <w:szCs w:val="24"/>
        </w:rPr>
      </w:pPr>
      <w:r>
        <w:rPr>
          <w:rFonts w:ascii="Times New Roman" w:hAnsi="Times New Roman"/>
          <w:sz w:val="24"/>
          <w:szCs w:val="24"/>
        </w:rPr>
        <w:t>6. Провести моделирование в рамках реляционной, иерархической и сетевой модели.</w:t>
      </w:r>
    </w:p>
    <w:p w:rsidR="009D680E" w:rsidRDefault="009D680E" w:rsidP="009D680E">
      <w:pPr>
        <w:pStyle w:val="3"/>
        <w:numPr>
          <w:ilvl w:val="0"/>
          <w:numId w:val="0"/>
        </w:numPr>
        <w:tabs>
          <w:tab w:val="left" w:pos="720"/>
        </w:tabs>
        <w:spacing w:after="0"/>
        <w:ind w:left="142"/>
        <w:rPr>
          <w:rFonts w:ascii="Times New Roman" w:hAnsi="Times New Roman"/>
          <w:sz w:val="24"/>
          <w:szCs w:val="24"/>
        </w:rPr>
      </w:pPr>
      <w:r>
        <w:rPr>
          <w:rFonts w:ascii="Times New Roman" w:hAnsi="Times New Roman"/>
          <w:sz w:val="24"/>
          <w:szCs w:val="24"/>
        </w:rPr>
        <w:t xml:space="preserve">Примеры задания для самостоятельной работы </w:t>
      </w:r>
    </w:p>
    <w:p w:rsidR="009D680E" w:rsidRDefault="009D680E" w:rsidP="00A17525">
      <w:pPr>
        <w:pStyle w:val="a0"/>
        <w:numPr>
          <w:ilvl w:val="0"/>
          <w:numId w:val="13"/>
        </w:numPr>
        <w:rPr>
          <w:rFonts w:ascii="Times New Roman" w:hAnsi="Times New Roman"/>
          <w:sz w:val="24"/>
          <w:szCs w:val="24"/>
        </w:rPr>
      </w:pPr>
      <w:r>
        <w:rPr>
          <w:rFonts w:ascii="Times New Roman" w:hAnsi="Times New Roman"/>
          <w:sz w:val="24"/>
          <w:szCs w:val="24"/>
        </w:rPr>
        <w:t xml:space="preserve">Создать концептуальную схему по выбранной предметной области (с учетом её развития) и на её основе спроектировать структуру реляционной базы данных (для </w:t>
      </w:r>
      <w:r>
        <w:rPr>
          <w:rFonts w:ascii="Times New Roman" w:hAnsi="Times New Roman"/>
          <w:sz w:val="24"/>
          <w:szCs w:val="24"/>
          <w:lang w:val="en-US"/>
        </w:rPr>
        <w:t>Postgre</w:t>
      </w:r>
      <w:r>
        <w:rPr>
          <w:rFonts w:ascii="Times New Roman" w:hAnsi="Times New Roman"/>
          <w:sz w:val="24"/>
          <w:szCs w:val="24"/>
        </w:rPr>
        <w:t>SQL). Выделить обязательные поля, наложить условия целостности</w:t>
      </w:r>
    </w:p>
    <w:p w:rsidR="009D680E" w:rsidRDefault="009D680E" w:rsidP="00A17525">
      <w:pPr>
        <w:pStyle w:val="a0"/>
        <w:numPr>
          <w:ilvl w:val="0"/>
          <w:numId w:val="13"/>
        </w:numPr>
        <w:rPr>
          <w:rFonts w:ascii="Times New Roman" w:hAnsi="Times New Roman"/>
          <w:sz w:val="24"/>
          <w:szCs w:val="24"/>
        </w:rPr>
      </w:pPr>
      <w:r>
        <w:rPr>
          <w:rFonts w:ascii="Times New Roman" w:hAnsi="Times New Roman"/>
          <w:sz w:val="24"/>
          <w:szCs w:val="24"/>
        </w:rPr>
        <w:t>Создать структуру базы данных (таблицы, представления, внешние ключи). Оформить структуру в виде скрипта на языке SQL.</w:t>
      </w:r>
    </w:p>
    <w:p w:rsidR="009D680E" w:rsidRDefault="009D680E" w:rsidP="00A17525">
      <w:pPr>
        <w:pStyle w:val="a0"/>
        <w:numPr>
          <w:ilvl w:val="0"/>
          <w:numId w:val="13"/>
        </w:numPr>
        <w:rPr>
          <w:rFonts w:ascii="Times New Roman" w:hAnsi="Times New Roman"/>
          <w:sz w:val="24"/>
          <w:szCs w:val="24"/>
        </w:rPr>
      </w:pPr>
      <w:r>
        <w:rPr>
          <w:rFonts w:ascii="Times New Roman" w:hAnsi="Times New Roman"/>
          <w:sz w:val="24"/>
          <w:szCs w:val="24"/>
        </w:rPr>
        <w:t>Создать операторы языка SQL для вывода агрегатных данных (с использованием агрегатных функций и подзапросов).</w:t>
      </w:r>
    </w:p>
    <w:p w:rsidR="009D680E" w:rsidRDefault="009D680E" w:rsidP="00A17525">
      <w:pPr>
        <w:pStyle w:val="a0"/>
        <w:numPr>
          <w:ilvl w:val="0"/>
          <w:numId w:val="13"/>
        </w:numPr>
        <w:rPr>
          <w:rFonts w:ascii="Times New Roman" w:hAnsi="Times New Roman"/>
          <w:sz w:val="24"/>
          <w:szCs w:val="24"/>
        </w:rPr>
      </w:pPr>
      <w:r>
        <w:rPr>
          <w:rFonts w:ascii="Times New Roman" w:hAnsi="Times New Roman"/>
          <w:sz w:val="24"/>
          <w:szCs w:val="24"/>
        </w:rPr>
        <w:t>Создать триггер INSERT для проверки правильности вводимых данных (на одно условие).</w:t>
      </w:r>
    </w:p>
    <w:p w:rsidR="009D680E" w:rsidRDefault="009D680E" w:rsidP="00A17525">
      <w:pPr>
        <w:pStyle w:val="a0"/>
        <w:numPr>
          <w:ilvl w:val="0"/>
          <w:numId w:val="13"/>
        </w:numPr>
        <w:rPr>
          <w:rFonts w:ascii="Times New Roman" w:hAnsi="Times New Roman"/>
          <w:sz w:val="24"/>
          <w:szCs w:val="24"/>
        </w:rPr>
      </w:pPr>
      <w:r>
        <w:rPr>
          <w:rFonts w:ascii="Times New Roman" w:hAnsi="Times New Roman"/>
          <w:sz w:val="24"/>
          <w:szCs w:val="24"/>
        </w:rPr>
        <w:t>Создать процедуру для удаления родительской записи с соответствующими подчиненными (дочерними) записями в другой таблице.</w:t>
      </w:r>
    </w:p>
    <w:p w:rsidR="009D680E" w:rsidRDefault="009D680E" w:rsidP="009D680E">
      <w:pPr>
        <w:spacing w:after="0"/>
        <w:rPr>
          <w:rFonts w:ascii="Times New Roman" w:hAnsi="Times New Roman"/>
          <w:sz w:val="24"/>
          <w:szCs w:val="24"/>
        </w:rPr>
      </w:pPr>
      <w:r>
        <w:rPr>
          <w:rFonts w:ascii="Times New Roman" w:hAnsi="Times New Roman"/>
          <w:b/>
          <w:sz w:val="24"/>
          <w:szCs w:val="24"/>
        </w:rPr>
        <w:t>Задание:</w:t>
      </w:r>
      <w:r>
        <w:rPr>
          <w:rFonts w:ascii="Times New Roman" w:hAnsi="Times New Roman"/>
          <w:sz w:val="24"/>
          <w:szCs w:val="24"/>
        </w:rPr>
        <w:br/>
        <w:t>Необходимо выбрать вид предметной области и реализовать пункты указанные выше.</w:t>
      </w:r>
    </w:p>
    <w:p w:rsidR="009D680E" w:rsidRDefault="009D680E" w:rsidP="009D680E">
      <w:pPr>
        <w:rPr>
          <w:rFonts w:ascii="Times New Roman" w:hAnsi="Times New Roman"/>
          <w:sz w:val="24"/>
          <w:szCs w:val="24"/>
        </w:rPr>
      </w:pPr>
      <w:r>
        <w:rPr>
          <w:rFonts w:ascii="Times New Roman" w:hAnsi="Times New Roman"/>
          <w:b/>
          <w:sz w:val="24"/>
          <w:szCs w:val="24"/>
        </w:rPr>
        <w:t xml:space="preserve">Примерные виды предметных областей: </w:t>
      </w:r>
      <w:r>
        <w:rPr>
          <w:rFonts w:ascii="Times New Roman" w:hAnsi="Times New Roman"/>
          <w:sz w:val="24"/>
          <w:szCs w:val="24"/>
        </w:rPr>
        <w:t>Страховая компания, Гостиница, Ломбард, Реализация готовой продукции и др.</w:t>
      </w:r>
    </w:p>
    <w:p w:rsidR="00027EB8" w:rsidRDefault="00027EB8" w:rsidP="00027EB8">
      <w:pPr>
        <w:keepNext/>
        <w:keepLines/>
        <w:tabs>
          <w:tab w:val="left" w:pos="426"/>
        </w:tabs>
        <w:spacing w:before="120" w:after="60" w:line="240" w:lineRule="auto"/>
        <w:rPr>
          <w:rFonts w:ascii="Times New Roman" w:hAnsi="Times New Roman"/>
          <w:b/>
          <w:sz w:val="24"/>
          <w:szCs w:val="24"/>
        </w:rPr>
      </w:pPr>
    </w:p>
    <w:p w:rsidR="00027EB8" w:rsidRDefault="00027EB8" w:rsidP="00027EB8">
      <w:pPr>
        <w:keepNext/>
        <w:keepLines/>
        <w:tabs>
          <w:tab w:val="left" w:pos="426"/>
        </w:tabs>
        <w:spacing w:before="120" w:after="60" w:line="240" w:lineRule="auto"/>
        <w:rPr>
          <w:rFonts w:ascii="Times New Roman" w:hAnsi="Times New Roman"/>
          <w:b/>
          <w:sz w:val="24"/>
          <w:szCs w:val="24"/>
        </w:rPr>
      </w:pPr>
    </w:p>
    <w:p w:rsidR="00F64CB8" w:rsidRPr="00B05939" w:rsidRDefault="00F64CB8" w:rsidP="00A17525">
      <w:pPr>
        <w:keepNext/>
        <w:keepLines/>
        <w:numPr>
          <w:ilvl w:val="0"/>
          <w:numId w:val="1"/>
        </w:numPr>
        <w:tabs>
          <w:tab w:val="left" w:pos="426"/>
        </w:tabs>
        <w:spacing w:before="240" w:after="120" w:line="240" w:lineRule="auto"/>
        <w:ind w:left="357" w:hanging="357"/>
        <w:rPr>
          <w:rFonts w:ascii="Times New Roman" w:hAnsi="Times New Roman"/>
          <w:b/>
          <w:sz w:val="24"/>
          <w:szCs w:val="24"/>
        </w:rPr>
      </w:pPr>
      <w:r w:rsidRPr="00B05939">
        <w:rPr>
          <w:rFonts w:ascii="Times New Roman" w:hAnsi="Times New Roman"/>
          <w:b/>
          <w:sz w:val="24"/>
          <w:szCs w:val="24"/>
        </w:rPr>
        <w:t>Учебно-методическое и информ</w:t>
      </w:r>
      <w:r w:rsidR="002C26D7">
        <w:rPr>
          <w:rFonts w:ascii="Times New Roman" w:hAnsi="Times New Roman"/>
          <w:b/>
          <w:sz w:val="24"/>
          <w:szCs w:val="24"/>
        </w:rPr>
        <w:t>ационное обеспечение дисциплины</w:t>
      </w:r>
    </w:p>
    <w:tbl>
      <w:tblPr>
        <w:tblStyle w:val="a6"/>
        <w:tblW w:w="5000" w:type="pct"/>
        <w:jc w:val="center"/>
        <w:tblLayout w:type="fixed"/>
        <w:tblLook w:val="01E0" w:firstRow="1" w:lastRow="1" w:firstColumn="1" w:lastColumn="1" w:noHBand="0" w:noVBand="0"/>
      </w:tblPr>
      <w:tblGrid>
        <w:gridCol w:w="542"/>
        <w:gridCol w:w="8217"/>
        <w:gridCol w:w="812"/>
      </w:tblGrid>
      <w:tr w:rsidR="003E46F7" w:rsidRPr="00A64F19" w:rsidTr="00FE2F33">
        <w:trPr>
          <w:tblHeader/>
          <w:jc w:val="center"/>
        </w:trPr>
        <w:tc>
          <w:tcPr>
            <w:tcW w:w="542" w:type="dxa"/>
            <w:vAlign w:val="center"/>
          </w:tcPr>
          <w:p w:rsidR="003E46F7" w:rsidRPr="00A64F19" w:rsidRDefault="003E46F7" w:rsidP="00352379">
            <w:pPr>
              <w:keepNext/>
              <w:keepLines/>
              <w:spacing w:after="0" w:line="240" w:lineRule="auto"/>
              <w:jc w:val="center"/>
              <w:rPr>
                <w:rFonts w:ascii="Times New Roman" w:hAnsi="Times New Roman"/>
                <w:b/>
                <w:sz w:val="24"/>
                <w:szCs w:val="24"/>
              </w:rPr>
            </w:pPr>
            <w:r w:rsidRPr="00A64F19">
              <w:rPr>
                <w:rFonts w:ascii="Times New Roman" w:hAnsi="Times New Roman"/>
                <w:b/>
                <w:sz w:val="24"/>
                <w:szCs w:val="24"/>
              </w:rPr>
              <w:t>№</w:t>
            </w:r>
          </w:p>
        </w:tc>
        <w:tc>
          <w:tcPr>
            <w:tcW w:w="8217" w:type="dxa"/>
            <w:vAlign w:val="center"/>
          </w:tcPr>
          <w:p w:rsidR="003E46F7" w:rsidRPr="00A64F19" w:rsidRDefault="00A64F19" w:rsidP="00352379">
            <w:pPr>
              <w:keepNext/>
              <w:keepLines/>
              <w:spacing w:after="0" w:line="240" w:lineRule="auto"/>
              <w:jc w:val="center"/>
              <w:rPr>
                <w:rFonts w:ascii="Times New Roman" w:hAnsi="Times New Roman"/>
                <w:b/>
                <w:sz w:val="24"/>
                <w:szCs w:val="24"/>
              </w:rPr>
            </w:pPr>
            <w:r w:rsidRPr="00A64F19">
              <w:rPr>
                <w:rFonts w:ascii="Times New Roman" w:hAnsi="Times New Roman"/>
                <w:b/>
                <w:sz w:val="24"/>
                <w:szCs w:val="24"/>
              </w:rPr>
              <w:t>а) основная литература:</w:t>
            </w:r>
          </w:p>
        </w:tc>
        <w:tc>
          <w:tcPr>
            <w:tcW w:w="812" w:type="dxa"/>
            <w:vAlign w:val="center"/>
          </w:tcPr>
          <w:p w:rsidR="003E46F7" w:rsidRPr="00A64F19" w:rsidRDefault="00A64F19" w:rsidP="00352379">
            <w:pPr>
              <w:keepNext/>
              <w:keepLines/>
              <w:spacing w:after="0" w:line="240" w:lineRule="auto"/>
              <w:jc w:val="center"/>
              <w:rPr>
                <w:rFonts w:ascii="Times New Roman" w:hAnsi="Times New Roman"/>
                <w:b/>
                <w:sz w:val="24"/>
                <w:szCs w:val="24"/>
              </w:rPr>
            </w:pPr>
            <w:r w:rsidRPr="00A64F19">
              <w:rPr>
                <w:rFonts w:ascii="Times New Roman" w:hAnsi="Times New Roman"/>
                <w:b/>
                <w:sz w:val="24"/>
                <w:szCs w:val="24"/>
              </w:rPr>
              <w:t>К-во</w:t>
            </w:r>
            <w:bookmarkStart w:id="0" w:name="_Ref5112009"/>
            <w:r w:rsidRPr="007F4F6B">
              <w:rPr>
                <w:rStyle w:val="ad"/>
                <w:rFonts w:ascii="Times New Roman" w:hAnsi="Times New Roman"/>
                <w:sz w:val="24"/>
                <w:szCs w:val="24"/>
              </w:rPr>
              <w:footnoteReference w:id="1"/>
            </w:r>
            <w:bookmarkEnd w:id="0"/>
          </w:p>
        </w:tc>
      </w:tr>
      <w:tr w:rsidR="003E46F7" w:rsidTr="00FE2F33">
        <w:trPr>
          <w:jc w:val="center"/>
        </w:trPr>
        <w:tc>
          <w:tcPr>
            <w:tcW w:w="542" w:type="dxa"/>
          </w:tcPr>
          <w:p w:rsidR="003E46F7" w:rsidRDefault="003E46F7" w:rsidP="00A17525">
            <w:pPr>
              <w:numPr>
                <w:ilvl w:val="0"/>
                <w:numId w:val="4"/>
              </w:numPr>
              <w:spacing w:after="0" w:line="240" w:lineRule="auto"/>
              <w:rPr>
                <w:rFonts w:ascii="Times New Roman" w:hAnsi="Times New Roman"/>
                <w:sz w:val="24"/>
                <w:szCs w:val="24"/>
              </w:rPr>
            </w:pPr>
          </w:p>
        </w:tc>
        <w:tc>
          <w:tcPr>
            <w:tcW w:w="8217" w:type="dxa"/>
          </w:tcPr>
          <w:p w:rsidR="003E46F7" w:rsidRPr="00871772" w:rsidRDefault="009F4D15" w:rsidP="009F4D15">
            <w:pPr>
              <w:spacing w:after="0"/>
              <w:ind w:right="-284"/>
              <w:rPr>
                <w:rFonts w:ascii="Times New Roman" w:hAnsi="Times New Roman"/>
                <w:sz w:val="24"/>
                <w:szCs w:val="24"/>
              </w:rPr>
            </w:pPr>
            <w:r>
              <w:rPr>
                <w:rFonts w:ascii="Times New Roman" w:hAnsi="Times New Roman"/>
                <w:sz w:val="24"/>
                <w:szCs w:val="24"/>
              </w:rPr>
              <w:t>Швецов В.И., Визгунов А.Н., Мееров И.Б. Базы данных. Учебное пособие. Нижний Новгород: изд-во ННГУ, 2004. – 217 с. 100 экз</w:t>
            </w:r>
          </w:p>
        </w:tc>
        <w:tc>
          <w:tcPr>
            <w:tcW w:w="812" w:type="dxa"/>
          </w:tcPr>
          <w:p w:rsidR="003E46F7" w:rsidRDefault="00871772" w:rsidP="00A64F19">
            <w:pPr>
              <w:spacing w:after="0" w:line="240" w:lineRule="auto"/>
              <w:jc w:val="center"/>
              <w:rPr>
                <w:rFonts w:ascii="Times New Roman" w:hAnsi="Times New Roman"/>
                <w:sz w:val="24"/>
                <w:szCs w:val="24"/>
              </w:rPr>
            </w:pPr>
            <w:r>
              <w:rPr>
                <w:rFonts w:ascii="Times New Roman" w:hAnsi="Times New Roman"/>
                <w:sz w:val="24"/>
                <w:szCs w:val="24"/>
              </w:rPr>
              <w:t>Э</w:t>
            </w:r>
          </w:p>
        </w:tc>
      </w:tr>
      <w:tr w:rsidR="00871772" w:rsidRPr="00871772" w:rsidTr="00FE2F33">
        <w:trPr>
          <w:jc w:val="center"/>
        </w:trPr>
        <w:tc>
          <w:tcPr>
            <w:tcW w:w="542" w:type="dxa"/>
          </w:tcPr>
          <w:p w:rsidR="00871772" w:rsidRPr="00871772" w:rsidRDefault="00871772" w:rsidP="00A17525">
            <w:pPr>
              <w:numPr>
                <w:ilvl w:val="0"/>
                <w:numId w:val="4"/>
              </w:numPr>
              <w:spacing w:after="0" w:line="240" w:lineRule="auto"/>
              <w:rPr>
                <w:rFonts w:ascii="Times New Roman" w:hAnsi="Times New Roman"/>
                <w:sz w:val="24"/>
                <w:szCs w:val="24"/>
              </w:rPr>
            </w:pPr>
          </w:p>
        </w:tc>
        <w:tc>
          <w:tcPr>
            <w:tcW w:w="8217" w:type="dxa"/>
          </w:tcPr>
          <w:p w:rsidR="009F4D15" w:rsidRDefault="009F4D15" w:rsidP="009F4D15">
            <w:pPr>
              <w:spacing w:after="0"/>
              <w:ind w:right="-284"/>
              <w:rPr>
                <w:rFonts w:ascii="Times New Roman" w:hAnsi="Times New Roman"/>
                <w:sz w:val="24"/>
                <w:szCs w:val="24"/>
              </w:rPr>
            </w:pPr>
            <w:r>
              <w:rPr>
                <w:rFonts w:ascii="Times New Roman" w:hAnsi="Times New Roman"/>
                <w:sz w:val="24"/>
                <w:szCs w:val="24"/>
              </w:rPr>
              <w:t>Швецов В.И. Базы данных. http://www.intuit.ru/studies/courses/508/364/info</w:t>
            </w:r>
          </w:p>
          <w:p w:rsidR="00871772" w:rsidRPr="00871772" w:rsidRDefault="00871772" w:rsidP="002C26D7">
            <w:pPr>
              <w:spacing w:after="0" w:line="240" w:lineRule="auto"/>
              <w:rPr>
                <w:rFonts w:ascii="Times New Roman" w:hAnsi="Times New Roman"/>
              </w:rPr>
            </w:pPr>
          </w:p>
        </w:tc>
        <w:tc>
          <w:tcPr>
            <w:tcW w:w="812" w:type="dxa"/>
          </w:tcPr>
          <w:p w:rsidR="00871772" w:rsidRPr="00871772" w:rsidRDefault="00871772" w:rsidP="00A64F19">
            <w:pPr>
              <w:spacing w:after="0" w:line="240" w:lineRule="auto"/>
              <w:jc w:val="center"/>
              <w:rPr>
                <w:rFonts w:ascii="Times New Roman" w:hAnsi="Times New Roman"/>
                <w:sz w:val="24"/>
                <w:szCs w:val="24"/>
              </w:rPr>
            </w:pPr>
            <w:r>
              <w:rPr>
                <w:rFonts w:ascii="Times New Roman" w:hAnsi="Times New Roman"/>
                <w:sz w:val="24"/>
                <w:szCs w:val="24"/>
              </w:rPr>
              <w:t>Э,</w:t>
            </w:r>
            <w:r>
              <w:rPr>
                <w:rFonts w:ascii="Times New Roman" w:hAnsi="Times New Roman"/>
                <w:sz w:val="24"/>
                <w:szCs w:val="24"/>
              </w:rPr>
              <w:br/>
              <w:t>3 экз.</w:t>
            </w:r>
          </w:p>
        </w:tc>
      </w:tr>
    </w:tbl>
    <w:p w:rsidR="00F64CB8" w:rsidRPr="00352379" w:rsidRDefault="00F64CB8" w:rsidP="002C26D7">
      <w:pPr>
        <w:spacing w:after="0" w:line="240" w:lineRule="auto"/>
        <w:rPr>
          <w:rFonts w:ascii="Times New Roman" w:hAnsi="Times New Roman"/>
          <w:sz w:val="16"/>
          <w:szCs w:val="16"/>
        </w:rPr>
      </w:pPr>
    </w:p>
    <w:tbl>
      <w:tblPr>
        <w:tblStyle w:val="a6"/>
        <w:tblW w:w="5000" w:type="pct"/>
        <w:jc w:val="center"/>
        <w:tblLook w:val="01E0" w:firstRow="1" w:lastRow="1" w:firstColumn="1" w:lastColumn="1" w:noHBand="0" w:noVBand="0"/>
      </w:tblPr>
      <w:tblGrid>
        <w:gridCol w:w="542"/>
        <w:gridCol w:w="8217"/>
        <w:gridCol w:w="812"/>
      </w:tblGrid>
      <w:tr w:rsidR="004D6B23" w:rsidRPr="00A64F19" w:rsidTr="00FE2F33">
        <w:trPr>
          <w:tblHeader/>
          <w:jc w:val="center"/>
        </w:trPr>
        <w:tc>
          <w:tcPr>
            <w:tcW w:w="542" w:type="dxa"/>
            <w:vAlign w:val="center"/>
          </w:tcPr>
          <w:p w:rsidR="004D6B23" w:rsidRPr="00A64F19" w:rsidRDefault="004D6B23" w:rsidP="00352379">
            <w:pPr>
              <w:keepNext/>
              <w:keepLines/>
              <w:spacing w:after="0" w:line="240" w:lineRule="auto"/>
              <w:jc w:val="center"/>
              <w:rPr>
                <w:rFonts w:ascii="Times New Roman" w:hAnsi="Times New Roman"/>
                <w:b/>
                <w:sz w:val="24"/>
                <w:szCs w:val="24"/>
              </w:rPr>
            </w:pPr>
            <w:r w:rsidRPr="00A64F19">
              <w:rPr>
                <w:rFonts w:ascii="Times New Roman" w:hAnsi="Times New Roman"/>
                <w:b/>
                <w:sz w:val="24"/>
                <w:szCs w:val="24"/>
              </w:rPr>
              <w:t>№</w:t>
            </w:r>
          </w:p>
        </w:tc>
        <w:tc>
          <w:tcPr>
            <w:tcW w:w="8217" w:type="dxa"/>
            <w:vAlign w:val="center"/>
          </w:tcPr>
          <w:p w:rsidR="004D6B23" w:rsidRPr="004D6B23" w:rsidRDefault="004D6B23" w:rsidP="00352379">
            <w:pPr>
              <w:keepNext/>
              <w:keepLines/>
              <w:spacing w:after="0" w:line="240" w:lineRule="auto"/>
              <w:jc w:val="center"/>
              <w:rPr>
                <w:rFonts w:ascii="Times New Roman" w:hAnsi="Times New Roman"/>
                <w:b/>
                <w:sz w:val="24"/>
                <w:szCs w:val="24"/>
              </w:rPr>
            </w:pPr>
            <w:r w:rsidRPr="004D6B23">
              <w:rPr>
                <w:rFonts w:ascii="Times New Roman" w:hAnsi="Times New Roman"/>
                <w:b/>
                <w:sz w:val="24"/>
                <w:szCs w:val="24"/>
              </w:rPr>
              <w:t>б) дополнительная литература:</w:t>
            </w:r>
          </w:p>
        </w:tc>
        <w:tc>
          <w:tcPr>
            <w:tcW w:w="812" w:type="dxa"/>
            <w:vAlign w:val="center"/>
          </w:tcPr>
          <w:p w:rsidR="004D6B23" w:rsidRPr="00A64F19" w:rsidRDefault="004D6B23" w:rsidP="0098423A">
            <w:pPr>
              <w:keepNext/>
              <w:keepLines/>
              <w:spacing w:after="0" w:line="240" w:lineRule="auto"/>
              <w:jc w:val="center"/>
              <w:rPr>
                <w:rFonts w:ascii="Times New Roman" w:hAnsi="Times New Roman"/>
                <w:b/>
                <w:sz w:val="24"/>
                <w:szCs w:val="24"/>
              </w:rPr>
            </w:pPr>
            <w:r w:rsidRPr="00A64F19">
              <w:rPr>
                <w:rFonts w:ascii="Times New Roman" w:hAnsi="Times New Roman"/>
                <w:b/>
                <w:sz w:val="24"/>
                <w:szCs w:val="24"/>
              </w:rPr>
              <w:t>К-во</w:t>
            </w:r>
            <w:r w:rsidR="008173E6" w:rsidRPr="0098423A">
              <w:rPr>
                <w:rStyle w:val="ad"/>
                <w:rFonts w:ascii="Times New Roman" w:hAnsi="Times New Roman"/>
                <w:sz w:val="24"/>
                <w:szCs w:val="24"/>
              </w:rPr>
              <w:fldChar w:fldCharType="begin"/>
            </w:r>
            <w:r w:rsidR="0098423A" w:rsidRPr="0098423A">
              <w:rPr>
                <w:rFonts w:ascii="Times New Roman" w:hAnsi="Times New Roman"/>
                <w:sz w:val="24"/>
                <w:szCs w:val="24"/>
                <w:vertAlign w:val="superscript"/>
              </w:rPr>
              <w:instrText xml:space="preserve"> NOTEREF _Ref5112009 \h </w:instrText>
            </w:r>
            <w:r w:rsidR="0098423A" w:rsidRPr="0098423A">
              <w:rPr>
                <w:rStyle w:val="ad"/>
                <w:rFonts w:ascii="Times New Roman" w:hAnsi="Times New Roman"/>
                <w:sz w:val="24"/>
                <w:szCs w:val="24"/>
              </w:rPr>
              <w:instrText xml:space="preserve"> \* MERGEFORMAT </w:instrText>
            </w:r>
            <w:r w:rsidR="008173E6" w:rsidRPr="0098423A">
              <w:rPr>
                <w:rStyle w:val="ad"/>
                <w:rFonts w:ascii="Times New Roman" w:hAnsi="Times New Roman"/>
                <w:sz w:val="24"/>
                <w:szCs w:val="24"/>
              </w:rPr>
            </w:r>
            <w:r w:rsidR="008173E6" w:rsidRPr="0098423A">
              <w:rPr>
                <w:rStyle w:val="ad"/>
                <w:rFonts w:ascii="Times New Roman" w:hAnsi="Times New Roman"/>
                <w:sz w:val="24"/>
                <w:szCs w:val="24"/>
              </w:rPr>
              <w:fldChar w:fldCharType="separate"/>
            </w:r>
            <w:r w:rsidR="0098423A" w:rsidRPr="0098423A">
              <w:rPr>
                <w:rFonts w:ascii="Times New Roman" w:hAnsi="Times New Roman"/>
                <w:sz w:val="24"/>
                <w:szCs w:val="24"/>
                <w:vertAlign w:val="superscript"/>
              </w:rPr>
              <w:t>1</w:t>
            </w:r>
            <w:r w:rsidR="008173E6" w:rsidRPr="0098423A">
              <w:rPr>
                <w:rStyle w:val="ad"/>
                <w:rFonts w:ascii="Times New Roman" w:hAnsi="Times New Roman"/>
                <w:sz w:val="24"/>
                <w:szCs w:val="24"/>
              </w:rPr>
              <w:fldChar w:fldCharType="end"/>
            </w:r>
          </w:p>
        </w:tc>
      </w:tr>
      <w:tr w:rsidR="004D6B23" w:rsidRPr="007F4F6B" w:rsidTr="00FE2F33">
        <w:trPr>
          <w:jc w:val="center"/>
        </w:trPr>
        <w:tc>
          <w:tcPr>
            <w:tcW w:w="542" w:type="dxa"/>
          </w:tcPr>
          <w:p w:rsidR="004D6B23" w:rsidRPr="007F4F6B" w:rsidRDefault="004D6B23" w:rsidP="00A17525">
            <w:pPr>
              <w:numPr>
                <w:ilvl w:val="0"/>
                <w:numId w:val="5"/>
              </w:numPr>
              <w:spacing w:after="0" w:line="240" w:lineRule="auto"/>
              <w:rPr>
                <w:rFonts w:ascii="Times New Roman" w:hAnsi="Times New Roman"/>
                <w:sz w:val="24"/>
                <w:szCs w:val="24"/>
              </w:rPr>
            </w:pPr>
          </w:p>
        </w:tc>
        <w:tc>
          <w:tcPr>
            <w:tcW w:w="8217" w:type="dxa"/>
          </w:tcPr>
          <w:p w:rsidR="004D6B23" w:rsidRPr="007F4F6B" w:rsidRDefault="00A31746" w:rsidP="00A31746">
            <w:pPr>
              <w:spacing w:after="0"/>
              <w:ind w:right="-284"/>
              <w:rPr>
                <w:rFonts w:ascii="Times New Roman" w:hAnsi="Times New Roman"/>
                <w:sz w:val="24"/>
                <w:szCs w:val="24"/>
              </w:rPr>
            </w:pPr>
            <w:r>
              <w:rPr>
                <w:rFonts w:ascii="Times New Roman" w:hAnsi="Times New Roman"/>
                <w:sz w:val="24"/>
                <w:szCs w:val="24"/>
              </w:rPr>
              <w:t xml:space="preserve">Гордеев, С. И. Организация баз данных в 2 ч. Часть 1 : учебник для вузов  С. И. Гордеев, В. Н. Волошина. — 2-е изд., испр. и доп. — М. : Издательство Юрайт, </w:t>
            </w:r>
            <w:r>
              <w:rPr>
                <w:rFonts w:ascii="Times New Roman" w:hAnsi="Times New Roman"/>
                <w:sz w:val="24"/>
                <w:szCs w:val="24"/>
              </w:rPr>
              <w:lastRenderedPageBreak/>
              <w:t>2017. — 311 с. — (Серия : Университеты России). — ISBN 978-5-534-04469-0. — Режим доступа :www.biblio-online.ru/book/12FD990B-F1EF-4589-9C58-A0357E4F948A.</w:t>
            </w:r>
          </w:p>
        </w:tc>
        <w:tc>
          <w:tcPr>
            <w:tcW w:w="812" w:type="dxa"/>
          </w:tcPr>
          <w:p w:rsidR="004D6B23" w:rsidRPr="007F4F6B" w:rsidRDefault="007F4F6B" w:rsidP="00810517">
            <w:pPr>
              <w:spacing w:after="0" w:line="240" w:lineRule="auto"/>
              <w:jc w:val="center"/>
              <w:rPr>
                <w:rFonts w:ascii="Times New Roman" w:hAnsi="Times New Roman"/>
                <w:sz w:val="24"/>
                <w:szCs w:val="24"/>
              </w:rPr>
            </w:pPr>
            <w:r>
              <w:rPr>
                <w:rFonts w:ascii="Times New Roman" w:hAnsi="Times New Roman"/>
                <w:sz w:val="24"/>
                <w:szCs w:val="24"/>
              </w:rPr>
              <w:lastRenderedPageBreak/>
              <w:t>Э</w:t>
            </w:r>
          </w:p>
        </w:tc>
      </w:tr>
      <w:tr w:rsidR="00871772" w:rsidRPr="00871772" w:rsidTr="00FE2F33">
        <w:trPr>
          <w:jc w:val="center"/>
        </w:trPr>
        <w:tc>
          <w:tcPr>
            <w:tcW w:w="542" w:type="dxa"/>
          </w:tcPr>
          <w:p w:rsidR="00871772" w:rsidRPr="00871772" w:rsidRDefault="00871772" w:rsidP="00A17525">
            <w:pPr>
              <w:numPr>
                <w:ilvl w:val="0"/>
                <w:numId w:val="5"/>
              </w:numPr>
              <w:spacing w:after="0" w:line="240" w:lineRule="auto"/>
              <w:rPr>
                <w:rFonts w:ascii="Times New Roman" w:hAnsi="Times New Roman"/>
                <w:sz w:val="24"/>
                <w:szCs w:val="24"/>
              </w:rPr>
            </w:pPr>
          </w:p>
        </w:tc>
        <w:tc>
          <w:tcPr>
            <w:tcW w:w="8217" w:type="dxa"/>
          </w:tcPr>
          <w:p w:rsidR="00871772" w:rsidRPr="00871772" w:rsidRDefault="00A31746" w:rsidP="00810517">
            <w:pPr>
              <w:spacing w:after="0" w:line="240" w:lineRule="auto"/>
              <w:rPr>
                <w:rFonts w:ascii="Times New Roman" w:hAnsi="Times New Roman"/>
                <w:sz w:val="24"/>
                <w:szCs w:val="24"/>
              </w:rPr>
            </w:pPr>
            <w:r>
              <w:rPr>
                <w:rFonts w:ascii="Times New Roman" w:hAnsi="Times New Roman"/>
                <w:sz w:val="24"/>
                <w:szCs w:val="24"/>
              </w:rPr>
              <w:t>Гордеев, С. И. Организация баз данных в 2 ч. Часть 2 : учебник для вузов / С. И. Гордеев, В. Н. Волошина. — 2-е изд., испр. и доп. — М. : Издательство Юрайт, 2017. — 501 с. — (Серия : Университеты России). — ISBN 978-5-534-04470-6. — Режим доступа :www.biblio-online.ru/book/147C5E3B-5A01-4497-A236-880D5AE53874.</w:t>
            </w:r>
          </w:p>
        </w:tc>
        <w:tc>
          <w:tcPr>
            <w:tcW w:w="812" w:type="dxa"/>
          </w:tcPr>
          <w:p w:rsidR="00871772" w:rsidRPr="00871772" w:rsidRDefault="007F4F6B" w:rsidP="00810517">
            <w:pPr>
              <w:spacing w:after="0" w:line="240" w:lineRule="auto"/>
              <w:jc w:val="center"/>
              <w:rPr>
                <w:rFonts w:ascii="Times New Roman" w:hAnsi="Times New Roman"/>
                <w:sz w:val="24"/>
                <w:szCs w:val="24"/>
              </w:rPr>
            </w:pPr>
            <w:r>
              <w:rPr>
                <w:rFonts w:ascii="Times New Roman" w:hAnsi="Times New Roman"/>
                <w:sz w:val="24"/>
                <w:szCs w:val="24"/>
              </w:rPr>
              <w:t>Э</w:t>
            </w:r>
          </w:p>
        </w:tc>
      </w:tr>
      <w:tr w:rsidR="00871772" w:rsidRPr="00871772" w:rsidTr="00FE2F33">
        <w:trPr>
          <w:jc w:val="center"/>
        </w:trPr>
        <w:tc>
          <w:tcPr>
            <w:tcW w:w="542" w:type="dxa"/>
          </w:tcPr>
          <w:p w:rsidR="00871772" w:rsidRPr="00871772" w:rsidRDefault="00871772" w:rsidP="00A17525">
            <w:pPr>
              <w:numPr>
                <w:ilvl w:val="0"/>
                <w:numId w:val="5"/>
              </w:numPr>
              <w:spacing w:after="0" w:line="240" w:lineRule="auto"/>
              <w:rPr>
                <w:rFonts w:ascii="Times New Roman" w:hAnsi="Times New Roman"/>
                <w:sz w:val="24"/>
                <w:szCs w:val="24"/>
              </w:rPr>
            </w:pPr>
          </w:p>
        </w:tc>
        <w:tc>
          <w:tcPr>
            <w:tcW w:w="8217" w:type="dxa"/>
          </w:tcPr>
          <w:p w:rsidR="00871772" w:rsidRPr="00871772" w:rsidRDefault="00A31746" w:rsidP="00810517">
            <w:pPr>
              <w:spacing w:after="0" w:line="240" w:lineRule="auto"/>
              <w:rPr>
                <w:rFonts w:ascii="Times New Roman" w:hAnsi="Times New Roman"/>
                <w:sz w:val="24"/>
                <w:szCs w:val="24"/>
              </w:rPr>
            </w:pPr>
            <w:r>
              <w:rPr>
                <w:rFonts w:ascii="Times New Roman" w:hAnsi="Times New Roman"/>
                <w:sz w:val="24"/>
                <w:szCs w:val="24"/>
              </w:rPr>
              <w:t>Стасышин, В. М. Базы данных: технологии доступа : учебное пособие для академического бакалавриата / В. М. Стасышин, Т. Л. Стасышина. — 2-е изд., испр. и доп. — М. : Издательство Юрайт, 2017. — 178 с. — (Серия : Университеты России). — ISBN 978-5-534-03405-9. — Режим доступа :www.biblio-online.ru/book/B08C90C9-DD3E-44C1-BB85-FF2105BF1EA7.</w:t>
            </w:r>
          </w:p>
        </w:tc>
        <w:tc>
          <w:tcPr>
            <w:tcW w:w="812" w:type="dxa"/>
          </w:tcPr>
          <w:p w:rsidR="00871772" w:rsidRPr="00871772" w:rsidRDefault="007F4F6B" w:rsidP="00810517">
            <w:pPr>
              <w:spacing w:after="0" w:line="240" w:lineRule="auto"/>
              <w:jc w:val="center"/>
              <w:rPr>
                <w:rFonts w:ascii="Times New Roman" w:hAnsi="Times New Roman"/>
                <w:sz w:val="24"/>
                <w:szCs w:val="24"/>
              </w:rPr>
            </w:pPr>
            <w:r>
              <w:rPr>
                <w:rFonts w:ascii="Times New Roman" w:hAnsi="Times New Roman"/>
                <w:sz w:val="24"/>
                <w:szCs w:val="24"/>
              </w:rPr>
              <w:t>Э</w:t>
            </w:r>
          </w:p>
        </w:tc>
      </w:tr>
      <w:tr w:rsidR="00871772" w:rsidRPr="00871772" w:rsidTr="00FE2F33">
        <w:trPr>
          <w:jc w:val="center"/>
        </w:trPr>
        <w:tc>
          <w:tcPr>
            <w:tcW w:w="542" w:type="dxa"/>
          </w:tcPr>
          <w:p w:rsidR="00871772" w:rsidRPr="00871772" w:rsidRDefault="00871772" w:rsidP="00A17525">
            <w:pPr>
              <w:numPr>
                <w:ilvl w:val="0"/>
                <w:numId w:val="5"/>
              </w:numPr>
              <w:spacing w:after="0" w:line="240" w:lineRule="auto"/>
              <w:rPr>
                <w:rFonts w:ascii="Times New Roman" w:hAnsi="Times New Roman"/>
                <w:sz w:val="24"/>
                <w:szCs w:val="24"/>
              </w:rPr>
            </w:pPr>
          </w:p>
        </w:tc>
        <w:tc>
          <w:tcPr>
            <w:tcW w:w="8217" w:type="dxa"/>
          </w:tcPr>
          <w:p w:rsidR="00871772" w:rsidRPr="00871772" w:rsidRDefault="00A31746" w:rsidP="007F4F6B">
            <w:pPr>
              <w:spacing w:after="0" w:line="240" w:lineRule="auto"/>
              <w:rPr>
                <w:rFonts w:ascii="Times New Roman" w:hAnsi="Times New Roman"/>
                <w:sz w:val="24"/>
                <w:szCs w:val="24"/>
              </w:rPr>
            </w:pPr>
            <w:r>
              <w:rPr>
                <w:rFonts w:ascii="Times New Roman" w:hAnsi="Times New Roman"/>
                <w:sz w:val="24"/>
                <w:szCs w:val="24"/>
              </w:rPr>
              <w:t>Трифонов Ю.В., Визгунов А.Н. Методические указания по выполнению лабораторных работ (курс «Базы данных и знаний»). Ч.1. Фонд компьютерных изданий Нижегородского государственного университета, 2001. (http://www.unn.ru/rus/books/table.html).</w:t>
            </w:r>
          </w:p>
        </w:tc>
        <w:tc>
          <w:tcPr>
            <w:tcW w:w="812" w:type="dxa"/>
          </w:tcPr>
          <w:p w:rsidR="00871772" w:rsidRPr="00871772" w:rsidRDefault="007F4F6B" w:rsidP="00810517">
            <w:pPr>
              <w:spacing w:after="0" w:line="240" w:lineRule="auto"/>
              <w:jc w:val="center"/>
              <w:rPr>
                <w:rFonts w:ascii="Times New Roman" w:hAnsi="Times New Roman"/>
                <w:sz w:val="24"/>
                <w:szCs w:val="24"/>
              </w:rPr>
            </w:pPr>
            <w:r>
              <w:rPr>
                <w:rFonts w:ascii="Times New Roman" w:hAnsi="Times New Roman"/>
                <w:sz w:val="24"/>
                <w:szCs w:val="24"/>
              </w:rPr>
              <w:t>Э</w:t>
            </w:r>
          </w:p>
        </w:tc>
      </w:tr>
    </w:tbl>
    <w:p w:rsidR="002C26D7" w:rsidRPr="00352379" w:rsidRDefault="002C26D7" w:rsidP="002C26D7">
      <w:pPr>
        <w:spacing w:after="0" w:line="240" w:lineRule="auto"/>
        <w:rPr>
          <w:rFonts w:ascii="Times New Roman" w:hAnsi="Times New Roman"/>
          <w:sz w:val="16"/>
          <w:szCs w:val="16"/>
        </w:rPr>
      </w:pPr>
    </w:p>
    <w:tbl>
      <w:tblPr>
        <w:tblStyle w:val="a6"/>
        <w:tblW w:w="5000" w:type="pct"/>
        <w:jc w:val="center"/>
        <w:tblLook w:val="01E0" w:firstRow="1" w:lastRow="1" w:firstColumn="1" w:lastColumn="1" w:noHBand="0" w:noVBand="0"/>
      </w:tblPr>
      <w:tblGrid>
        <w:gridCol w:w="542"/>
        <w:gridCol w:w="8146"/>
        <w:gridCol w:w="883"/>
      </w:tblGrid>
      <w:tr w:rsidR="004D6B23" w:rsidRPr="00A64F19">
        <w:trPr>
          <w:tblHeader/>
          <w:jc w:val="center"/>
        </w:trPr>
        <w:tc>
          <w:tcPr>
            <w:tcW w:w="542" w:type="dxa"/>
            <w:vAlign w:val="center"/>
          </w:tcPr>
          <w:p w:rsidR="004D6B23" w:rsidRPr="00A64F19" w:rsidRDefault="004D6B23" w:rsidP="00352379">
            <w:pPr>
              <w:keepNext/>
              <w:keepLines/>
              <w:spacing w:after="0" w:line="240" w:lineRule="auto"/>
              <w:jc w:val="center"/>
              <w:rPr>
                <w:rFonts w:ascii="Times New Roman" w:hAnsi="Times New Roman"/>
                <w:b/>
                <w:sz w:val="24"/>
                <w:szCs w:val="24"/>
              </w:rPr>
            </w:pPr>
            <w:r w:rsidRPr="00A64F19">
              <w:rPr>
                <w:rFonts w:ascii="Times New Roman" w:hAnsi="Times New Roman"/>
                <w:b/>
                <w:sz w:val="24"/>
                <w:szCs w:val="24"/>
              </w:rPr>
              <w:t>№</w:t>
            </w:r>
          </w:p>
        </w:tc>
        <w:tc>
          <w:tcPr>
            <w:tcW w:w="8146" w:type="dxa"/>
            <w:vAlign w:val="center"/>
          </w:tcPr>
          <w:p w:rsidR="004D6B23" w:rsidRPr="004D6B23" w:rsidRDefault="004D6B23" w:rsidP="00352379">
            <w:pPr>
              <w:keepNext/>
              <w:keepLines/>
              <w:spacing w:after="0" w:line="240" w:lineRule="auto"/>
              <w:jc w:val="center"/>
              <w:rPr>
                <w:rFonts w:ascii="Times New Roman" w:hAnsi="Times New Roman"/>
                <w:b/>
                <w:sz w:val="24"/>
                <w:szCs w:val="24"/>
              </w:rPr>
            </w:pPr>
            <w:r w:rsidRPr="004D6B23">
              <w:rPr>
                <w:rFonts w:ascii="Times New Roman" w:hAnsi="Times New Roman"/>
                <w:b/>
                <w:sz w:val="24"/>
                <w:szCs w:val="24"/>
              </w:rPr>
              <w:t xml:space="preserve">в) программное обеспечение и Интернет-ресурсы </w:t>
            </w:r>
            <w:r>
              <w:rPr>
                <w:rFonts w:ascii="Times New Roman" w:hAnsi="Times New Roman"/>
                <w:b/>
                <w:sz w:val="24"/>
                <w:szCs w:val="24"/>
              </w:rPr>
              <w:br/>
            </w:r>
            <w:r w:rsidRPr="004D6B23">
              <w:rPr>
                <w:rFonts w:ascii="Times New Roman" w:hAnsi="Times New Roman"/>
                <w:b/>
                <w:sz w:val="24"/>
                <w:szCs w:val="24"/>
              </w:rPr>
              <w:t>(в соответствии с содержанием дисциплины)</w:t>
            </w:r>
          </w:p>
        </w:tc>
        <w:tc>
          <w:tcPr>
            <w:tcW w:w="883" w:type="dxa"/>
            <w:vAlign w:val="center"/>
          </w:tcPr>
          <w:p w:rsidR="004D6B23" w:rsidRPr="00A64F19" w:rsidRDefault="00382F8E" w:rsidP="00352379">
            <w:pPr>
              <w:keepNext/>
              <w:keepLines/>
              <w:spacing w:after="0" w:line="240" w:lineRule="auto"/>
              <w:jc w:val="center"/>
              <w:rPr>
                <w:rFonts w:ascii="Times New Roman" w:hAnsi="Times New Roman"/>
                <w:b/>
                <w:sz w:val="24"/>
                <w:szCs w:val="24"/>
              </w:rPr>
            </w:pPr>
            <w:r w:rsidRPr="00382F8E">
              <w:rPr>
                <w:rFonts w:ascii="Times New Roman" w:hAnsi="Times New Roman"/>
                <w:b/>
                <w:sz w:val="18"/>
                <w:szCs w:val="18"/>
              </w:rPr>
              <w:t>«</w:t>
            </w:r>
            <w:r w:rsidR="007F4F6B">
              <w:rPr>
                <w:rFonts w:ascii="Times New Roman" w:hAnsi="Times New Roman"/>
                <w:b/>
                <w:sz w:val="18"/>
                <w:szCs w:val="18"/>
              </w:rPr>
              <w:t>Л</w:t>
            </w:r>
            <w:r w:rsidRPr="00382F8E">
              <w:rPr>
                <w:rFonts w:ascii="Times New Roman" w:hAnsi="Times New Roman"/>
                <w:b/>
                <w:sz w:val="18"/>
                <w:szCs w:val="18"/>
              </w:rPr>
              <w:t>» или «</w:t>
            </w:r>
            <w:r w:rsidR="007F4F6B">
              <w:rPr>
                <w:rFonts w:ascii="Times New Roman" w:hAnsi="Times New Roman"/>
                <w:b/>
                <w:sz w:val="18"/>
                <w:szCs w:val="18"/>
              </w:rPr>
              <w:t>С</w:t>
            </w:r>
            <w:r w:rsidRPr="00382F8E">
              <w:rPr>
                <w:rFonts w:ascii="Times New Roman" w:hAnsi="Times New Roman"/>
                <w:b/>
                <w:sz w:val="18"/>
                <w:szCs w:val="18"/>
              </w:rPr>
              <w:t>»</w:t>
            </w:r>
            <w:r w:rsidR="004D6B23" w:rsidRPr="007F4F6B">
              <w:rPr>
                <w:rStyle w:val="ad"/>
                <w:rFonts w:ascii="Times New Roman" w:hAnsi="Times New Roman"/>
                <w:sz w:val="24"/>
                <w:szCs w:val="24"/>
              </w:rPr>
              <w:footnoteReference w:id="2"/>
            </w:r>
          </w:p>
        </w:tc>
      </w:tr>
      <w:tr w:rsidR="004D6B23" w:rsidRPr="00477EDD">
        <w:trPr>
          <w:jc w:val="center"/>
        </w:trPr>
        <w:tc>
          <w:tcPr>
            <w:tcW w:w="542" w:type="dxa"/>
          </w:tcPr>
          <w:p w:rsidR="004D6B23" w:rsidRPr="007F4F6B" w:rsidRDefault="004D6B23" w:rsidP="00A17525">
            <w:pPr>
              <w:numPr>
                <w:ilvl w:val="0"/>
                <w:numId w:val="6"/>
              </w:numPr>
              <w:spacing w:after="0" w:line="240" w:lineRule="auto"/>
              <w:rPr>
                <w:rFonts w:ascii="Times New Roman" w:hAnsi="Times New Roman"/>
                <w:sz w:val="24"/>
                <w:szCs w:val="24"/>
              </w:rPr>
            </w:pPr>
          </w:p>
        </w:tc>
        <w:tc>
          <w:tcPr>
            <w:tcW w:w="8146" w:type="dxa"/>
          </w:tcPr>
          <w:p w:rsidR="004D6B23" w:rsidRPr="0029679A" w:rsidRDefault="002A0621" w:rsidP="00AA3460">
            <w:pPr>
              <w:spacing w:after="0" w:line="240" w:lineRule="auto"/>
              <w:jc w:val="left"/>
              <w:rPr>
                <w:rFonts w:ascii="Times New Roman" w:hAnsi="Times New Roman"/>
                <w:sz w:val="24"/>
                <w:szCs w:val="24"/>
              </w:rPr>
            </w:pPr>
            <w:r w:rsidRPr="002A0621">
              <w:rPr>
                <w:rFonts w:ascii="Times New Roman" w:hAnsi="Times New Roman"/>
                <w:sz w:val="24"/>
                <w:szCs w:val="24"/>
              </w:rPr>
              <w:t>Кузнецов С.В. Базы данных. Вводный курс. (</w:t>
            </w:r>
            <w:r w:rsidRPr="002A0621">
              <w:rPr>
                <w:rFonts w:ascii="Times New Roman" w:hAnsi="Times New Roman"/>
                <w:sz w:val="24"/>
                <w:szCs w:val="24"/>
                <w:lang w:val="en-US"/>
              </w:rPr>
              <w:t>http</w:t>
            </w:r>
            <w:r w:rsidRPr="002A0621">
              <w:rPr>
                <w:rFonts w:ascii="Times New Roman" w:hAnsi="Times New Roman"/>
                <w:sz w:val="24"/>
                <w:szCs w:val="24"/>
              </w:rPr>
              <w:t>://</w:t>
            </w:r>
            <w:r w:rsidRPr="002A0621">
              <w:rPr>
                <w:rFonts w:ascii="Times New Roman" w:hAnsi="Times New Roman"/>
                <w:sz w:val="24"/>
                <w:szCs w:val="24"/>
                <w:lang w:val="en-US"/>
              </w:rPr>
              <w:t>citforum</w:t>
            </w:r>
            <w:r w:rsidRPr="002A0621">
              <w:rPr>
                <w:rFonts w:ascii="Times New Roman" w:hAnsi="Times New Roman"/>
                <w:sz w:val="24"/>
                <w:szCs w:val="24"/>
              </w:rPr>
              <w:t>.</w:t>
            </w:r>
            <w:r w:rsidRPr="002A0621">
              <w:rPr>
                <w:rFonts w:ascii="Times New Roman" w:hAnsi="Times New Roman"/>
                <w:sz w:val="24"/>
                <w:szCs w:val="24"/>
                <w:lang w:val="en-US"/>
              </w:rPr>
              <w:t>ru</w:t>
            </w:r>
            <w:r w:rsidRPr="002A0621">
              <w:rPr>
                <w:rFonts w:ascii="Times New Roman" w:hAnsi="Times New Roman"/>
                <w:sz w:val="24"/>
                <w:szCs w:val="24"/>
              </w:rPr>
              <w:t>/</w:t>
            </w:r>
            <w:r w:rsidRPr="002A0621">
              <w:rPr>
                <w:rFonts w:ascii="Times New Roman" w:hAnsi="Times New Roman"/>
                <w:sz w:val="24"/>
                <w:szCs w:val="24"/>
                <w:lang w:val="en-US"/>
              </w:rPr>
              <w:t>database</w:t>
            </w:r>
            <w:r w:rsidRPr="002A0621">
              <w:rPr>
                <w:rFonts w:ascii="Times New Roman" w:hAnsi="Times New Roman"/>
                <w:sz w:val="24"/>
                <w:szCs w:val="24"/>
              </w:rPr>
              <w:t>/</w:t>
            </w:r>
            <w:r w:rsidRPr="002A0621">
              <w:rPr>
                <w:rFonts w:ascii="Times New Roman" w:hAnsi="Times New Roman"/>
                <w:sz w:val="24"/>
                <w:szCs w:val="24"/>
                <w:lang w:val="en-US"/>
              </w:rPr>
              <w:t>advanced</w:t>
            </w:r>
            <w:r w:rsidRPr="002A0621">
              <w:rPr>
                <w:rFonts w:ascii="Times New Roman" w:hAnsi="Times New Roman"/>
                <w:sz w:val="24"/>
                <w:szCs w:val="24"/>
              </w:rPr>
              <w:t>_</w:t>
            </w:r>
            <w:r w:rsidRPr="002A0621">
              <w:rPr>
                <w:rFonts w:ascii="Times New Roman" w:hAnsi="Times New Roman"/>
                <w:sz w:val="24"/>
                <w:szCs w:val="24"/>
                <w:lang w:val="en-US"/>
              </w:rPr>
              <w:t>intro</w:t>
            </w:r>
            <w:r w:rsidRPr="002A0621">
              <w:rPr>
                <w:rFonts w:ascii="Times New Roman" w:hAnsi="Times New Roman"/>
                <w:sz w:val="24"/>
                <w:szCs w:val="24"/>
              </w:rPr>
              <w:t>/)</w:t>
            </w:r>
          </w:p>
        </w:tc>
        <w:tc>
          <w:tcPr>
            <w:tcW w:w="883" w:type="dxa"/>
          </w:tcPr>
          <w:p w:rsidR="004D6B23" w:rsidRPr="00681461" w:rsidRDefault="004D6B23" w:rsidP="00810517">
            <w:pPr>
              <w:spacing w:after="0" w:line="240" w:lineRule="auto"/>
              <w:jc w:val="center"/>
              <w:rPr>
                <w:rFonts w:ascii="Times New Roman" w:hAnsi="Times New Roman"/>
                <w:sz w:val="24"/>
                <w:szCs w:val="24"/>
              </w:rPr>
            </w:pPr>
          </w:p>
        </w:tc>
      </w:tr>
      <w:tr w:rsidR="00477EDD" w:rsidRPr="00477EDD">
        <w:trPr>
          <w:jc w:val="center"/>
        </w:trPr>
        <w:tc>
          <w:tcPr>
            <w:tcW w:w="542" w:type="dxa"/>
          </w:tcPr>
          <w:p w:rsidR="00477EDD" w:rsidRPr="00681461" w:rsidRDefault="00477EDD" w:rsidP="00A17525">
            <w:pPr>
              <w:numPr>
                <w:ilvl w:val="0"/>
                <w:numId w:val="6"/>
              </w:numPr>
              <w:spacing w:after="0" w:line="240" w:lineRule="auto"/>
              <w:rPr>
                <w:rFonts w:ascii="Times New Roman" w:hAnsi="Times New Roman"/>
                <w:sz w:val="24"/>
                <w:szCs w:val="24"/>
              </w:rPr>
            </w:pPr>
          </w:p>
        </w:tc>
        <w:tc>
          <w:tcPr>
            <w:tcW w:w="8146" w:type="dxa"/>
          </w:tcPr>
          <w:p w:rsidR="00477EDD" w:rsidRPr="00477EDD" w:rsidRDefault="0029679A" w:rsidP="00AA3460">
            <w:pPr>
              <w:spacing w:after="0" w:line="240" w:lineRule="auto"/>
              <w:jc w:val="left"/>
              <w:rPr>
                <w:lang w:val="en-US"/>
              </w:rPr>
            </w:pPr>
            <w:r w:rsidRPr="002A0621">
              <w:rPr>
                <w:rFonts w:ascii="Times New Roman" w:hAnsi="Times New Roman"/>
                <w:sz w:val="24"/>
                <w:szCs w:val="24"/>
              </w:rPr>
              <w:t xml:space="preserve">Кириллов В.В. Основы проектирования реляционных баз данных: Учебное пособие. </w:t>
            </w:r>
            <w:r w:rsidRPr="002A0621">
              <w:rPr>
                <w:rFonts w:ascii="Times New Roman" w:hAnsi="Times New Roman"/>
                <w:sz w:val="24"/>
                <w:szCs w:val="24"/>
                <w:lang w:val="en-US"/>
              </w:rPr>
              <w:t>(http://citforum.ru/database/dbguide/index.shtml)</w:t>
            </w:r>
          </w:p>
        </w:tc>
        <w:tc>
          <w:tcPr>
            <w:tcW w:w="883" w:type="dxa"/>
          </w:tcPr>
          <w:p w:rsidR="00477EDD" w:rsidRPr="00477EDD" w:rsidRDefault="00477EDD" w:rsidP="00810517">
            <w:pPr>
              <w:spacing w:after="0" w:line="240" w:lineRule="auto"/>
              <w:jc w:val="center"/>
              <w:rPr>
                <w:rFonts w:ascii="Times New Roman" w:hAnsi="Times New Roman"/>
                <w:sz w:val="24"/>
                <w:szCs w:val="24"/>
                <w:lang w:val="en-US"/>
              </w:rPr>
            </w:pPr>
          </w:p>
        </w:tc>
      </w:tr>
      <w:tr w:rsidR="00477EDD" w:rsidRPr="00C1616F">
        <w:trPr>
          <w:jc w:val="center"/>
        </w:trPr>
        <w:tc>
          <w:tcPr>
            <w:tcW w:w="542" w:type="dxa"/>
          </w:tcPr>
          <w:p w:rsidR="00477EDD" w:rsidRPr="00477EDD" w:rsidRDefault="00477EDD" w:rsidP="00A17525">
            <w:pPr>
              <w:numPr>
                <w:ilvl w:val="0"/>
                <w:numId w:val="6"/>
              </w:numPr>
              <w:spacing w:after="0" w:line="240" w:lineRule="auto"/>
              <w:rPr>
                <w:rFonts w:ascii="Times New Roman" w:hAnsi="Times New Roman"/>
                <w:sz w:val="24"/>
                <w:szCs w:val="24"/>
                <w:lang w:val="en-US"/>
              </w:rPr>
            </w:pPr>
          </w:p>
        </w:tc>
        <w:tc>
          <w:tcPr>
            <w:tcW w:w="8146" w:type="dxa"/>
          </w:tcPr>
          <w:p w:rsidR="00477EDD" w:rsidRPr="00477EDD" w:rsidRDefault="0029679A" w:rsidP="00AA3460">
            <w:pPr>
              <w:spacing w:after="0" w:line="240" w:lineRule="auto"/>
              <w:jc w:val="left"/>
              <w:rPr>
                <w:lang w:val="en-US"/>
              </w:rPr>
            </w:pPr>
            <w:r w:rsidRPr="002A0621">
              <w:rPr>
                <w:rFonts w:ascii="Times New Roman" w:hAnsi="Times New Roman"/>
                <w:sz w:val="24"/>
                <w:szCs w:val="24"/>
                <w:lang w:val="en-US"/>
              </w:rPr>
              <w:t>Сайт Oracle http://www.oracle.com</w:t>
            </w:r>
          </w:p>
        </w:tc>
        <w:tc>
          <w:tcPr>
            <w:tcW w:w="883" w:type="dxa"/>
          </w:tcPr>
          <w:p w:rsidR="00477EDD" w:rsidRPr="00477EDD" w:rsidRDefault="00477EDD" w:rsidP="00810517">
            <w:pPr>
              <w:spacing w:after="0" w:line="240" w:lineRule="auto"/>
              <w:jc w:val="center"/>
              <w:rPr>
                <w:rFonts w:ascii="Times New Roman" w:hAnsi="Times New Roman"/>
                <w:sz w:val="24"/>
                <w:szCs w:val="24"/>
                <w:lang w:val="en-US"/>
              </w:rPr>
            </w:pPr>
          </w:p>
        </w:tc>
      </w:tr>
      <w:tr w:rsidR="00F669D3" w:rsidRPr="00C1616F">
        <w:trPr>
          <w:jc w:val="center"/>
        </w:trPr>
        <w:tc>
          <w:tcPr>
            <w:tcW w:w="542" w:type="dxa"/>
          </w:tcPr>
          <w:p w:rsidR="00F669D3" w:rsidRPr="00477EDD" w:rsidRDefault="00F669D3" w:rsidP="00A17525">
            <w:pPr>
              <w:numPr>
                <w:ilvl w:val="0"/>
                <w:numId w:val="6"/>
              </w:numPr>
              <w:spacing w:after="0" w:line="240" w:lineRule="auto"/>
              <w:rPr>
                <w:rFonts w:ascii="Times New Roman" w:hAnsi="Times New Roman"/>
                <w:sz w:val="24"/>
                <w:szCs w:val="24"/>
                <w:lang w:val="en-US"/>
              </w:rPr>
            </w:pPr>
          </w:p>
        </w:tc>
        <w:tc>
          <w:tcPr>
            <w:tcW w:w="8146" w:type="dxa"/>
          </w:tcPr>
          <w:p w:rsidR="00F669D3" w:rsidRPr="00477EDD" w:rsidRDefault="0029679A" w:rsidP="00AA3460">
            <w:pPr>
              <w:spacing w:after="0" w:line="240" w:lineRule="auto"/>
              <w:jc w:val="left"/>
              <w:rPr>
                <w:lang w:val="en-US"/>
              </w:rPr>
            </w:pPr>
            <w:r w:rsidRPr="002A0621">
              <w:rPr>
                <w:rFonts w:ascii="Times New Roman" w:hAnsi="Times New Roman"/>
                <w:sz w:val="24"/>
                <w:szCs w:val="24"/>
                <w:lang w:val="en-US"/>
              </w:rPr>
              <w:t>Сайт Sybase http://www.sybase.com.</w:t>
            </w:r>
          </w:p>
        </w:tc>
        <w:tc>
          <w:tcPr>
            <w:tcW w:w="883" w:type="dxa"/>
          </w:tcPr>
          <w:p w:rsidR="00F669D3" w:rsidRPr="00477EDD" w:rsidRDefault="00F669D3" w:rsidP="00810517">
            <w:pPr>
              <w:spacing w:after="0" w:line="240" w:lineRule="auto"/>
              <w:jc w:val="center"/>
              <w:rPr>
                <w:rFonts w:ascii="Times New Roman" w:hAnsi="Times New Roman"/>
                <w:sz w:val="24"/>
                <w:szCs w:val="24"/>
                <w:lang w:val="en-US"/>
              </w:rPr>
            </w:pPr>
          </w:p>
        </w:tc>
      </w:tr>
      <w:tr w:rsidR="00F669D3" w:rsidRPr="0029679A">
        <w:trPr>
          <w:jc w:val="center"/>
        </w:trPr>
        <w:tc>
          <w:tcPr>
            <w:tcW w:w="542" w:type="dxa"/>
          </w:tcPr>
          <w:p w:rsidR="00F669D3" w:rsidRPr="00477EDD" w:rsidRDefault="00F669D3" w:rsidP="00A17525">
            <w:pPr>
              <w:numPr>
                <w:ilvl w:val="0"/>
                <w:numId w:val="6"/>
              </w:numPr>
              <w:spacing w:after="0" w:line="240" w:lineRule="auto"/>
              <w:rPr>
                <w:rFonts w:ascii="Times New Roman" w:hAnsi="Times New Roman"/>
                <w:sz w:val="24"/>
                <w:szCs w:val="24"/>
                <w:lang w:val="en-US"/>
              </w:rPr>
            </w:pPr>
          </w:p>
        </w:tc>
        <w:tc>
          <w:tcPr>
            <w:tcW w:w="8146" w:type="dxa"/>
          </w:tcPr>
          <w:p w:rsidR="00F669D3" w:rsidRPr="0029679A" w:rsidRDefault="0029679A" w:rsidP="00AA3460">
            <w:pPr>
              <w:spacing w:after="0" w:line="240" w:lineRule="auto"/>
              <w:jc w:val="left"/>
            </w:pPr>
            <w:r w:rsidRPr="002A0621">
              <w:rPr>
                <w:rFonts w:ascii="Times New Roman" w:hAnsi="Times New Roman"/>
                <w:sz w:val="24"/>
                <w:szCs w:val="24"/>
              </w:rPr>
              <w:t xml:space="preserve">Сайт компании </w:t>
            </w:r>
            <w:r w:rsidRPr="002A0621">
              <w:rPr>
                <w:rFonts w:ascii="Times New Roman" w:hAnsi="Times New Roman"/>
                <w:sz w:val="24"/>
                <w:szCs w:val="24"/>
                <w:lang w:val="en-US"/>
              </w:rPr>
              <w:t>IBM</w:t>
            </w:r>
            <w:r w:rsidRPr="002A0621">
              <w:rPr>
                <w:rFonts w:ascii="Times New Roman" w:hAnsi="Times New Roman"/>
                <w:sz w:val="24"/>
                <w:szCs w:val="24"/>
              </w:rPr>
              <w:t xml:space="preserve"> в России </w:t>
            </w:r>
            <w:r w:rsidRPr="002A0621">
              <w:rPr>
                <w:rFonts w:ascii="Times New Roman" w:hAnsi="Times New Roman"/>
                <w:sz w:val="24"/>
                <w:szCs w:val="24"/>
                <w:lang w:val="en-US"/>
              </w:rPr>
              <w:t>http</w:t>
            </w:r>
            <w:r w:rsidRPr="002A0621">
              <w:rPr>
                <w:rFonts w:ascii="Times New Roman" w:hAnsi="Times New Roman"/>
                <w:sz w:val="24"/>
                <w:szCs w:val="24"/>
              </w:rPr>
              <w:t>://</w:t>
            </w:r>
            <w:r w:rsidRPr="002A0621">
              <w:rPr>
                <w:rFonts w:ascii="Times New Roman" w:hAnsi="Times New Roman"/>
                <w:sz w:val="24"/>
                <w:szCs w:val="24"/>
                <w:lang w:val="en-US"/>
              </w:rPr>
              <w:t>www</w:t>
            </w:r>
            <w:r w:rsidRPr="002A0621">
              <w:rPr>
                <w:rFonts w:ascii="Times New Roman" w:hAnsi="Times New Roman"/>
                <w:sz w:val="24"/>
                <w:szCs w:val="24"/>
              </w:rPr>
              <w:t>.</w:t>
            </w:r>
            <w:r w:rsidRPr="002A0621">
              <w:rPr>
                <w:rFonts w:ascii="Times New Roman" w:hAnsi="Times New Roman"/>
                <w:sz w:val="24"/>
                <w:szCs w:val="24"/>
                <w:lang w:val="en-US"/>
              </w:rPr>
              <w:t>ibm</w:t>
            </w:r>
            <w:r w:rsidRPr="002A0621">
              <w:rPr>
                <w:rFonts w:ascii="Times New Roman" w:hAnsi="Times New Roman"/>
                <w:sz w:val="24"/>
                <w:szCs w:val="24"/>
              </w:rPr>
              <w:t>.</w:t>
            </w:r>
            <w:r w:rsidRPr="002A0621">
              <w:rPr>
                <w:rFonts w:ascii="Times New Roman" w:hAnsi="Times New Roman"/>
                <w:sz w:val="24"/>
                <w:szCs w:val="24"/>
                <w:lang w:val="en-US"/>
              </w:rPr>
              <w:t>com</w:t>
            </w:r>
            <w:r w:rsidRPr="002A0621">
              <w:rPr>
                <w:rFonts w:ascii="Times New Roman" w:hAnsi="Times New Roman"/>
                <w:sz w:val="24"/>
                <w:szCs w:val="24"/>
              </w:rPr>
              <w:t>/</w:t>
            </w:r>
            <w:r w:rsidRPr="002A0621">
              <w:rPr>
                <w:rFonts w:ascii="Times New Roman" w:hAnsi="Times New Roman"/>
                <w:sz w:val="24"/>
                <w:szCs w:val="24"/>
                <w:lang w:val="en-US"/>
              </w:rPr>
              <w:t>ru</w:t>
            </w:r>
            <w:r w:rsidRPr="002A0621">
              <w:rPr>
                <w:rFonts w:ascii="Times New Roman" w:hAnsi="Times New Roman"/>
                <w:sz w:val="24"/>
                <w:szCs w:val="24"/>
              </w:rPr>
              <w:t>.</w:t>
            </w:r>
          </w:p>
        </w:tc>
        <w:tc>
          <w:tcPr>
            <w:tcW w:w="883" w:type="dxa"/>
          </w:tcPr>
          <w:p w:rsidR="00F669D3" w:rsidRPr="0029679A" w:rsidRDefault="00F669D3" w:rsidP="00810517">
            <w:pPr>
              <w:spacing w:after="0" w:line="240" w:lineRule="auto"/>
              <w:jc w:val="center"/>
              <w:rPr>
                <w:rFonts w:ascii="Times New Roman" w:hAnsi="Times New Roman"/>
                <w:sz w:val="24"/>
                <w:szCs w:val="24"/>
              </w:rPr>
            </w:pPr>
          </w:p>
        </w:tc>
      </w:tr>
      <w:tr w:rsidR="00F669D3" w:rsidRPr="0029679A">
        <w:trPr>
          <w:jc w:val="center"/>
        </w:trPr>
        <w:tc>
          <w:tcPr>
            <w:tcW w:w="542" w:type="dxa"/>
          </w:tcPr>
          <w:p w:rsidR="00F669D3" w:rsidRPr="0029679A" w:rsidRDefault="00F669D3" w:rsidP="00A17525">
            <w:pPr>
              <w:numPr>
                <w:ilvl w:val="0"/>
                <w:numId w:val="6"/>
              </w:numPr>
              <w:spacing w:after="0" w:line="240" w:lineRule="auto"/>
              <w:rPr>
                <w:rFonts w:ascii="Times New Roman" w:hAnsi="Times New Roman"/>
                <w:sz w:val="24"/>
                <w:szCs w:val="24"/>
              </w:rPr>
            </w:pPr>
          </w:p>
        </w:tc>
        <w:tc>
          <w:tcPr>
            <w:tcW w:w="8146" w:type="dxa"/>
          </w:tcPr>
          <w:p w:rsidR="00F669D3" w:rsidRPr="0029679A" w:rsidRDefault="0029679A" w:rsidP="00AA3460">
            <w:pPr>
              <w:spacing w:after="0" w:line="240" w:lineRule="auto"/>
              <w:jc w:val="left"/>
            </w:pPr>
            <w:r w:rsidRPr="002A0621">
              <w:rPr>
                <w:rFonts w:ascii="Times New Roman" w:hAnsi="Times New Roman"/>
                <w:sz w:val="24"/>
                <w:szCs w:val="24"/>
              </w:rPr>
              <w:t xml:space="preserve">Сайт компании </w:t>
            </w:r>
            <w:r w:rsidRPr="002A0621">
              <w:rPr>
                <w:rFonts w:ascii="Times New Roman" w:hAnsi="Times New Roman"/>
                <w:sz w:val="24"/>
                <w:szCs w:val="24"/>
                <w:lang w:val="en-US"/>
              </w:rPr>
              <w:t>Interfaceltd</w:t>
            </w:r>
            <w:r w:rsidRPr="002A0621">
              <w:rPr>
                <w:rFonts w:ascii="Times New Roman" w:hAnsi="Times New Roman"/>
                <w:sz w:val="24"/>
                <w:szCs w:val="24"/>
              </w:rPr>
              <w:t xml:space="preserve"> </w:t>
            </w:r>
            <w:r w:rsidRPr="002A0621">
              <w:rPr>
                <w:rFonts w:ascii="Times New Roman" w:hAnsi="Times New Roman"/>
                <w:sz w:val="24"/>
                <w:szCs w:val="24"/>
                <w:lang w:val="en-US"/>
              </w:rPr>
              <w:t>http</w:t>
            </w:r>
            <w:r w:rsidRPr="002A0621">
              <w:rPr>
                <w:rFonts w:ascii="Times New Roman" w:hAnsi="Times New Roman"/>
                <w:sz w:val="24"/>
                <w:szCs w:val="24"/>
              </w:rPr>
              <w:t>://</w:t>
            </w:r>
            <w:r w:rsidRPr="002A0621">
              <w:rPr>
                <w:rFonts w:ascii="Times New Roman" w:hAnsi="Times New Roman"/>
                <w:sz w:val="24"/>
                <w:szCs w:val="24"/>
                <w:lang w:val="en-US"/>
              </w:rPr>
              <w:t>www</w:t>
            </w:r>
            <w:r w:rsidRPr="002A0621">
              <w:rPr>
                <w:rFonts w:ascii="Times New Roman" w:hAnsi="Times New Roman"/>
                <w:sz w:val="24"/>
                <w:szCs w:val="24"/>
              </w:rPr>
              <w:t>.</w:t>
            </w:r>
            <w:r w:rsidRPr="002A0621">
              <w:rPr>
                <w:rFonts w:ascii="Times New Roman" w:hAnsi="Times New Roman"/>
                <w:sz w:val="24"/>
                <w:szCs w:val="24"/>
                <w:lang w:val="en-US"/>
              </w:rPr>
              <w:t>interface</w:t>
            </w:r>
            <w:r w:rsidRPr="002A0621">
              <w:rPr>
                <w:rFonts w:ascii="Times New Roman" w:hAnsi="Times New Roman"/>
                <w:sz w:val="24"/>
                <w:szCs w:val="24"/>
              </w:rPr>
              <w:t>.</w:t>
            </w:r>
            <w:r w:rsidRPr="002A0621">
              <w:rPr>
                <w:rFonts w:ascii="Times New Roman" w:hAnsi="Times New Roman"/>
                <w:sz w:val="24"/>
                <w:szCs w:val="24"/>
                <w:lang w:val="en-US"/>
              </w:rPr>
              <w:t>ru</w:t>
            </w:r>
            <w:r w:rsidRPr="002A0621">
              <w:rPr>
                <w:rFonts w:ascii="Times New Roman" w:hAnsi="Times New Roman"/>
                <w:sz w:val="24"/>
                <w:szCs w:val="24"/>
              </w:rPr>
              <w:t>.</w:t>
            </w:r>
          </w:p>
        </w:tc>
        <w:tc>
          <w:tcPr>
            <w:tcW w:w="883" w:type="dxa"/>
          </w:tcPr>
          <w:p w:rsidR="00F669D3" w:rsidRPr="0029679A" w:rsidRDefault="00F669D3" w:rsidP="00810517">
            <w:pPr>
              <w:spacing w:after="0" w:line="240" w:lineRule="auto"/>
              <w:jc w:val="center"/>
              <w:rPr>
                <w:rFonts w:ascii="Times New Roman" w:hAnsi="Times New Roman"/>
                <w:sz w:val="24"/>
                <w:szCs w:val="24"/>
              </w:rPr>
            </w:pPr>
          </w:p>
        </w:tc>
      </w:tr>
      <w:tr w:rsidR="00F669D3" w:rsidRPr="002A0621">
        <w:trPr>
          <w:jc w:val="center"/>
        </w:trPr>
        <w:tc>
          <w:tcPr>
            <w:tcW w:w="542" w:type="dxa"/>
          </w:tcPr>
          <w:p w:rsidR="00F669D3" w:rsidRPr="0029679A" w:rsidRDefault="00F669D3" w:rsidP="00A17525">
            <w:pPr>
              <w:numPr>
                <w:ilvl w:val="0"/>
                <w:numId w:val="6"/>
              </w:numPr>
              <w:spacing w:after="0" w:line="240" w:lineRule="auto"/>
              <w:rPr>
                <w:rFonts w:ascii="Times New Roman" w:hAnsi="Times New Roman"/>
                <w:sz w:val="24"/>
                <w:szCs w:val="24"/>
              </w:rPr>
            </w:pPr>
          </w:p>
        </w:tc>
        <w:tc>
          <w:tcPr>
            <w:tcW w:w="8146" w:type="dxa"/>
          </w:tcPr>
          <w:p w:rsidR="00F669D3" w:rsidRPr="002A0621" w:rsidRDefault="002A0621" w:rsidP="00AA3460">
            <w:pPr>
              <w:spacing w:after="0" w:line="240" w:lineRule="auto"/>
              <w:jc w:val="left"/>
            </w:pPr>
            <w:r w:rsidRPr="002A0621">
              <w:rPr>
                <w:rFonts w:ascii="Times New Roman" w:hAnsi="Times New Roman"/>
                <w:sz w:val="24"/>
                <w:szCs w:val="24"/>
              </w:rPr>
              <w:t xml:space="preserve">Шнитман В.З., Кузнецов С.Д. Серверы корпоративных баз данных. </w:t>
            </w:r>
            <w:r w:rsidRPr="002A0621">
              <w:rPr>
                <w:rFonts w:ascii="Times New Roman" w:hAnsi="Times New Roman"/>
                <w:sz w:val="24"/>
                <w:szCs w:val="24"/>
                <w:lang w:val="en-US"/>
              </w:rPr>
              <w:t>http</w:t>
            </w:r>
            <w:r w:rsidRPr="002A0621">
              <w:rPr>
                <w:rFonts w:ascii="Times New Roman" w:hAnsi="Times New Roman"/>
                <w:sz w:val="24"/>
                <w:szCs w:val="24"/>
              </w:rPr>
              <w:t>://</w:t>
            </w:r>
            <w:r w:rsidRPr="002A0621">
              <w:rPr>
                <w:rFonts w:ascii="Times New Roman" w:hAnsi="Times New Roman"/>
                <w:sz w:val="24"/>
                <w:szCs w:val="24"/>
                <w:lang w:val="en-US"/>
              </w:rPr>
              <w:t>www</w:t>
            </w:r>
            <w:r w:rsidRPr="002A0621">
              <w:rPr>
                <w:rFonts w:ascii="Times New Roman" w:hAnsi="Times New Roman"/>
                <w:sz w:val="24"/>
                <w:szCs w:val="24"/>
              </w:rPr>
              <w:t>.</w:t>
            </w:r>
            <w:r w:rsidRPr="002A0621">
              <w:rPr>
                <w:rFonts w:ascii="Times New Roman" w:hAnsi="Times New Roman"/>
                <w:sz w:val="24"/>
                <w:szCs w:val="24"/>
                <w:lang w:val="en-US"/>
              </w:rPr>
              <w:t>emanual</w:t>
            </w:r>
            <w:r w:rsidRPr="002A0621">
              <w:rPr>
                <w:rFonts w:ascii="Times New Roman" w:hAnsi="Times New Roman"/>
                <w:sz w:val="24"/>
                <w:szCs w:val="24"/>
              </w:rPr>
              <w:t>.</w:t>
            </w:r>
            <w:r w:rsidRPr="002A0621">
              <w:rPr>
                <w:rFonts w:ascii="Times New Roman" w:hAnsi="Times New Roman"/>
                <w:sz w:val="24"/>
                <w:szCs w:val="24"/>
                <w:lang w:val="en-US"/>
              </w:rPr>
              <w:t>ru</w:t>
            </w:r>
            <w:r w:rsidRPr="002A0621">
              <w:rPr>
                <w:rFonts w:ascii="Times New Roman" w:hAnsi="Times New Roman"/>
                <w:sz w:val="24"/>
                <w:szCs w:val="24"/>
              </w:rPr>
              <w:t>.</w:t>
            </w:r>
          </w:p>
        </w:tc>
        <w:tc>
          <w:tcPr>
            <w:tcW w:w="883" w:type="dxa"/>
          </w:tcPr>
          <w:p w:rsidR="00F669D3" w:rsidRPr="002A0621" w:rsidRDefault="00F669D3" w:rsidP="00810517">
            <w:pPr>
              <w:spacing w:after="0" w:line="240" w:lineRule="auto"/>
              <w:jc w:val="center"/>
              <w:rPr>
                <w:rFonts w:ascii="Times New Roman" w:hAnsi="Times New Roman"/>
                <w:sz w:val="24"/>
                <w:szCs w:val="24"/>
              </w:rPr>
            </w:pPr>
          </w:p>
        </w:tc>
      </w:tr>
      <w:tr w:rsidR="00F669D3" w:rsidRPr="002A0621">
        <w:trPr>
          <w:jc w:val="center"/>
        </w:trPr>
        <w:tc>
          <w:tcPr>
            <w:tcW w:w="542" w:type="dxa"/>
          </w:tcPr>
          <w:p w:rsidR="00F669D3" w:rsidRPr="002A0621" w:rsidRDefault="00F669D3" w:rsidP="00A17525">
            <w:pPr>
              <w:numPr>
                <w:ilvl w:val="0"/>
                <w:numId w:val="6"/>
              </w:numPr>
              <w:spacing w:after="0" w:line="240" w:lineRule="auto"/>
              <w:rPr>
                <w:rFonts w:ascii="Times New Roman" w:hAnsi="Times New Roman"/>
                <w:sz w:val="24"/>
                <w:szCs w:val="24"/>
              </w:rPr>
            </w:pPr>
          </w:p>
        </w:tc>
        <w:tc>
          <w:tcPr>
            <w:tcW w:w="8146" w:type="dxa"/>
          </w:tcPr>
          <w:p w:rsidR="00F669D3" w:rsidRPr="002A0621" w:rsidRDefault="002A0621" w:rsidP="00AA3460">
            <w:pPr>
              <w:spacing w:after="0" w:line="240" w:lineRule="auto"/>
              <w:jc w:val="left"/>
            </w:pPr>
            <w:r w:rsidRPr="002A0621">
              <w:rPr>
                <w:rFonts w:ascii="Times New Roman" w:hAnsi="Times New Roman"/>
                <w:sz w:val="24"/>
                <w:szCs w:val="24"/>
              </w:rPr>
              <w:t xml:space="preserve">Сайт «Открытые системы» </w:t>
            </w:r>
            <w:r w:rsidRPr="002A0621">
              <w:rPr>
                <w:rFonts w:ascii="Times New Roman" w:hAnsi="Times New Roman"/>
                <w:sz w:val="24"/>
                <w:szCs w:val="24"/>
                <w:lang w:val="en-US"/>
              </w:rPr>
              <w:t>http</w:t>
            </w:r>
            <w:r w:rsidRPr="002A0621">
              <w:rPr>
                <w:rFonts w:ascii="Times New Roman" w:hAnsi="Times New Roman"/>
                <w:sz w:val="24"/>
                <w:szCs w:val="24"/>
              </w:rPr>
              <w:t>://</w:t>
            </w:r>
            <w:r w:rsidRPr="002A0621">
              <w:rPr>
                <w:rFonts w:ascii="Times New Roman" w:hAnsi="Times New Roman"/>
                <w:sz w:val="24"/>
                <w:szCs w:val="24"/>
                <w:lang w:val="en-US"/>
              </w:rPr>
              <w:t>www</w:t>
            </w:r>
            <w:r w:rsidRPr="002A0621">
              <w:rPr>
                <w:rFonts w:ascii="Times New Roman" w:hAnsi="Times New Roman"/>
                <w:sz w:val="24"/>
                <w:szCs w:val="24"/>
              </w:rPr>
              <w:t>.</w:t>
            </w:r>
            <w:r w:rsidRPr="002A0621">
              <w:rPr>
                <w:rFonts w:ascii="Times New Roman" w:hAnsi="Times New Roman"/>
                <w:sz w:val="24"/>
                <w:szCs w:val="24"/>
                <w:lang w:val="en-US"/>
              </w:rPr>
              <w:t>osp</w:t>
            </w:r>
            <w:r w:rsidRPr="002A0621">
              <w:rPr>
                <w:rFonts w:ascii="Times New Roman" w:hAnsi="Times New Roman"/>
                <w:sz w:val="24"/>
                <w:szCs w:val="24"/>
              </w:rPr>
              <w:t>.</w:t>
            </w:r>
            <w:r w:rsidRPr="002A0621">
              <w:rPr>
                <w:rFonts w:ascii="Times New Roman" w:hAnsi="Times New Roman"/>
                <w:sz w:val="24"/>
                <w:szCs w:val="24"/>
                <w:lang w:val="en-US"/>
              </w:rPr>
              <w:t>ru</w:t>
            </w:r>
            <w:r w:rsidRPr="002A0621">
              <w:rPr>
                <w:rFonts w:ascii="Times New Roman" w:hAnsi="Times New Roman"/>
                <w:sz w:val="24"/>
                <w:szCs w:val="24"/>
              </w:rPr>
              <w:t>.</w:t>
            </w:r>
          </w:p>
        </w:tc>
        <w:tc>
          <w:tcPr>
            <w:tcW w:w="883" w:type="dxa"/>
          </w:tcPr>
          <w:p w:rsidR="00F669D3" w:rsidRPr="002A0621" w:rsidRDefault="00F669D3" w:rsidP="00810517">
            <w:pPr>
              <w:spacing w:after="0" w:line="240" w:lineRule="auto"/>
              <w:jc w:val="center"/>
              <w:rPr>
                <w:rFonts w:ascii="Times New Roman" w:hAnsi="Times New Roman"/>
                <w:sz w:val="24"/>
                <w:szCs w:val="24"/>
              </w:rPr>
            </w:pPr>
          </w:p>
        </w:tc>
      </w:tr>
      <w:tr w:rsidR="00F669D3" w:rsidRPr="00C1616F">
        <w:trPr>
          <w:jc w:val="center"/>
        </w:trPr>
        <w:tc>
          <w:tcPr>
            <w:tcW w:w="542" w:type="dxa"/>
          </w:tcPr>
          <w:p w:rsidR="00F669D3" w:rsidRPr="002A0621" w:rsidRDefault="00F669D3" w:rsidP="00A17525">
            <w:pPr>
              <w:numPr>
                <w:ilvl w:val="0"/>
                <w:numId w:val="6"/>
              </w:numPr>
              <w:spacing w:after="0" w:line="240" w:lineRule="auto"/>
              <w:rPr>
                <w:rFonts w:ascii="Times New Roman" w:hAnsi="Times New Roman"/>
                <w:sz w:val="24"/>
                <w:szCs w:val="24"/>
              </w:rPr>
            </w:pPr>
          </w:p>
        </w:tc>
        <w:tc>
          <w:tcPr>
            <w:tcW w:w="8146" w:type="dxa"/>
          </w:tcPr>
          <w:p w:rsidR="00F669D3" w:rsidRPr="00477EDD" w:rsidRDefault="002A0621" w:rsidP="00AA3460">
            <w:pPr>
              <w:spacing w:after="0" w:line="240" w:lineRule="auto"/>
              <w:jc w:val="left"/>
              <w:rPr>
                <w:lang w:val="en-US"/>
              </w:rPr>
            </w:pPr>
            <w:r w:rsidRPr="002A0621">
              <w:rPr>
                <w:rFonts w:ascii="Times New Roman" w:hAnsi="Times New Roman"/>
                <w:sz w:val="24"/>
                <w:szCs w:val="24"/>
                <w:lang w:val="en-US"/>
              </w:rPr>
              <w:t>Сайт «CIT Forum» http://www.citforum.ru</w:t>
            </w:r>
          </w:p>
        </w:tc>
        <w:tc>
          <w:tcPr>
            <w:tcW w:w="883" w:type="dxa"/>
          </w:tcPr>
          <w:p w:rsidR="00F669D3" w:rsidRPr="00477EDD" w:rsidRDefault="00F669D3" w:rsidP="00810517">
            <w:pPr>
              <w:spacing w:after="0" w:line="240" w:lineRule="auto"/>
              <w:jc w:val="center"/>
              <w:rPr>
                <w:rFonts w:ascii="Times New Roman" w:hAnsi="Times New Roman"/>
                <w:sz w:val="24"/>
                <w:szCs w:val="24"/>
                <w:lang w:val="en-US"/>
              </w:rPr>
            </w:pPr>
          </w:p>
        </w:tc>
      </w:tr>
    </w:tbl>
    <w:p w:rsidR="001E3215" w:rsidRPr="001E3215" w:rsidRDefault="001E3215" w:rsidP="00A17525">
      <w:pPr>
        <w:keepNext/>
        <w:keepLines/>
        <w:numPr>
          <w:ilvl w:val="0"/>
          <w:numId w:val="1"/>
        </w:numPr>
        <w:tabs>
          <w:tab w:val="left" w:pos="426"/>
        </w:tabs>
        <w:spacing w:before="240" w:after="0" w:line="240" w:lineRule="auto"/>
        <w:ind w:left="357" w:hanging="357"/>
        <w:rPr>
          <w:rFonts w:ascii="Times New Roman" w:hAnsi="Times New Roman"/>
          <w:b/>
          <w:sz w:val="24"/>
          <w:szCs w:val="24"/>
        </w:rPr>
      </w:pPr>
      <w:r w:rsidRPr="001E3215">
        <w:rPr>
          <w:rFonts w:ascii="Times New Roman" w:hAnsi="Times New Roman"/>
          <w:b/>
          <w:sz w:val="24"/>
          <w:szCs w:val="24"/>
        </w:rPr>
        <w:t>Материально-тех</w:t>
      </w:r>
      <w:r w:rsidR="002C26D7">
        <w:rPr>
          <w:rFonts w:ascii="Times New Roman" w:hAnsi="Times New Roman"/>
          <w:b/>
          <w:sz w:val="24"/>
          <w:szCs w:val="24"/>
        </w:rPr>
        <w:t>ническое обеспечение дисциплины</w:t>
      </w:r>
    </w:p>
    <w:p w:rsidR="001E3215" w:rsidRPr="002C26D7"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w:t>
      </w:r>
      <w:r w:rsidR="00BC2D67">
        <w:rPr>
          <w:rFonts w:ascii="Times New Roman" w:hAnsi="Times New Roman" w:cs="Times New Roman"/>
          <w:sz w:val="24"/>
          <w:szCs w:val="24"/>
        </w:rPr>
        <w:t xml:space="preserve"> лекционного и семинарского типа</w:t>
      </w:r>
      <w:r w:rsidRPr="001E3215">
        <w:rPr>
          <w:rFonts w:ascii="Times New Roman" w:hAnsi="Times New Roman" w:cs="Times New Roman"/>
          <w:sz w:val="24"/>
          <w:szCs w:val="24"/>
        </w:rPr>
        <w:t>, оснащенные оборудованием и техническими средствами обучения:</w:t>
      </w:r>
      <w:r w:rsidRPr="002C26D7">
        <w:rPr>
          <w:rFonts w:ascii="Times New Roman" w:hAnsi="Times New Roman" w:cs="Times New Roman"/>
          <w:sz w:val="24"/>
          <w:szCs w:val="24"/>
        </w:rPr>
        <w:t xml:space="preserve"> </w:t>
      </w:r>
      <w:r w:rsidR="00BC2D67" w:rsidRPr="00BC2D67">
        <w:rPr>
          <w:rFonts w:ascii="Times New Roman" w:hAnsi="Times New Roman" w:cs="Times New Roman"/>
          <w:bCs/>
          <w:spacing w:val="-2"/>
          <w:sz w:val="24"/>
          <w:szCs w:val="24"/>
        </w:rPr>
        <w:t>мультимедийная техника (компьютер, проектор, экран)</w:t>
      </w:r>
      <w:r w:rsidR="00BC2D67">
        <w:rPr>
          <w:rFonts w:ascii="Times New Roman" w:hAnsi="Times New Roman" w:cs="Times New Roman"/>
          <w:bCs/>
          <w:spacing w:val="-2"/>
          <w:sz w:val="24"/>
          <w:szCs w:val="24"/>
        </w:rPr>
        <w:t>.</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w:t>
      </w:r>
      <w:r w:rsidR="002C26D7">
        <w:rPr>
          <w:rFonts w:ascii="Times New Roman" w:hAnsi="Times New Roman" w:cs="Times New Roman"/>
          <w:sz w:val="24"/>
          <w:szCs w:val="24"/>
        </w:rPr>
        <w:t>рмационно-образовательную среду.</w:t>
      </w:r>
    </w:p>
    <w:p w:rsidR="00C1616F" w:rsidRDefault="00C1616F" w:rsidP="00C1616F">
      <w:pPr>
        <w:spacing w:before="600" w:after="0" w:line="240" w:lineRule="auto"/>
        <w:jc w:val="both"/>
        <w:rPr>
          <w:rFonts w:ascii="Times New Roman" w:hAnsi="Times New Roman"/>
          <w:sz w:val="24"/>
          <w:szCs w:val="24"/>
          <w:u w:val="single"/>
        </w:rPr>
      </w:pPr>
      <w:r>
        <w:rPr>
          <w:rFonts w:ascii="Times New Roman" w:hAnsi="Times New Roman"/>
          <w:sz w:val="24"/>
          <w:szCs w:val="24"/>
        </w:rPr>
        <w:t xml:space="preserve">Программа составлена в соответствии с требованиями ФГОС ОС </w:t>
      </w:r>
      <w:r>
        <w:rPr>
          <w:rFonts w:ascii="Times New Roman" w:hAnsi="Times New Roman"/>
          <w:sz w:val="24"/>
          <w:szCs w:val="24"/>
          <w:u w:val="single"/>
        </w:rPr>
        <w:t>01.03.03 Механика и математическое моделирование</w:t>
      </w:r>
      <w:bookmarkStart w:id="1" w:name="_GoBack"/>
      <w:bookmarkEnd w:id="1"/>
    </w:p>
    <w:p w:rsidR="00C1616F" w:rsidRDefault="00C1616F" w:rsidP="00C1616F">
      <w:pPr>
        <w:tabs>
          <w:tab w:val="right" w:leader="underscore" w:pos="8505"/>
        </w:tabs>
        <w:spacing w:before="100" w:beforeAutospacing="1" w:after="0" w:line="240" w:lineRule="auto"/>
        <w:rPr>
          <w:rFonts w:ascii="Times New Roman" w:hAnsi="Times New Roman"/>
          <w:sz w:val="24"/>
        </w:rPr>
      </w:pPr>
      <w:r>
        <w:rPr>
          <w:rFonts w:ascii="Times New Roman" w:hAnsi="Times New Roman"/>
          <w:sz w:val="24"/>
        </w:rPr>
        <w:lastRenderedPageBreak/>
        <w:t>Программа одобрена на заседании методической комиссии института информационных технологий, математики и механики</w:t>
      </w:r>
      <w:r>
        <w:rPr>
          <w:rFonts w:ascii="Times New Roman" w:hAnsi="Times New Roman"/>
          <w:sz w:val="24"/>
        </w:rPr>
        <w:br/>
      </w:r>
      <w:r>
        <w:rPr>
          <w:rFonts w:ascii="Times New Roman" w:hAnsi="Times New Roman"/>
          <w:sz w:val="24"/>
        </w:rPr>
        <w:t>от 2 июня 2021 года, протокол № 8.</w:t>
      </w:r>
    </w:p>
    <w:p w:rsidR="00D41B7E" w:rsidRPr="006F62D7" w:rsidRDefault="00D41B7E" w:rsidP="002C26D7">
      <w:pPr>
        <w:spacing w:before="600"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3001"/>
        <w:gridCol w:w="3001"/>
        <w:gridCol w:w="3001"/>
      </w:tblGrid>
      <w:tr w:rsidR="00BC2D67" w:rsidRPr="00BC2D67" w:rsidTr="00BC2D67">
        <w:trPr>
          <w:trHeight w:val="851"/>
        </w:trPr>
        <w:tc>
          <w:tcPr>
            <w:tcW w:w="3001" w:type="dxa"/>
            <w:hideMark/>
          </w:tcPr>
          <w:p w:rsidR="00BC2D67" w:rsidRPr="00BC2D67" w:rsidRDefault="00BC2D67" w:rsidP="00BC2D67">
            <w:pPr>
              <w:widowControl w:val="0"/>
              <w:tabs>
                <w:tab w:val="left" w:pos="1134"/>
                <w:tab w:val="right" w:leader="underscore" w:pos="8505"/>
              </w:tabs>
              <w:spacing w:before="600" w:after="0" w:line="240" w:lineRule="auto"/>
              <w:rPr>
                <w:rFonts w:ascii="Times New Roman" w:eastAsia="Calibri" w:hAnsi="Times New Roman"/>
                <w:sz w:val="20"/>
                <w:szCs w:val="20"/>
                <w:lang w:eastAsia="ar-SA"/>
              </w:rPr>
            </w:pPr>
            <w:r w:rsidRPr="00BC2D67">
              <w:rPr>
                <w:rFonts w:ascii="Times New Roman" w:eastAsia="Calibri" w:hAnsi="Times New Roman"/>
                <w:sz w:val="20"/>
                <w:szCs w:val="20"/>
              </w:rPr>
              <w:t>Автор(ы)</w:t>
            </w:r>
          </w:p>
        </w:tc>
        <w:tc>
          <w:tcPr>
            <w:tcW w:w="3001" w:type="dxa"/>
            <w:tcBorders>
              <w:top w:val="nil"/>
              <w:left w:val="nil"/>
              <w:bottom w:val="single" w:sz="4" w:space="0" w:color="000000"/>
              <w:right w:val="nil"/>
            </w:tcBorders>
            <w:vAlign w:val="bottom"/>
          </w:tcPr>
          <w:p w:rsidR="00BC2D67" w:rsidRPr="00BC2D67" w:rsidRDefault="00BC2D67" w:rsidP="00BC2D67">
            <w:pPr>
              <w:widowControl w:val="0"/>
              <w:tabs>
                <w:tab w:val="left" w:pos="1134"/>
                <w:tab w:val="right" w:leader="underscore" w:pos="8505"/>
              </w:tabs>
              <w:spacing w:after="0" w:line="240" w:lineRule="auto"/>
              <w:rPr>
                <w:rFonts w:ascii="Times New Roman" w:eastAsia="Calibri" w:hAnsi="Times New Roman"/>
                <w:sz w:val="20"/>
                <w:szCs w:val="20"/>
                <w:lang w:eastAsia="ar-SA"/>
              </w:rPr>
            </w:pPr>
          </w:p>
        </w:tc>
        <w:tc>
          <w:tcPr>
            <w:tcW w:w="3001" w:type="dxa"/>
            <w:vAlign w:val="bottom"/>
            <w:hideMark/>
          </w:tcPr>
          <w:p w:rsidR="00BC2D67" w:rsidRPr="00BC2D67" w:rsidRDefault="00BC2D67" w:rsidP="00BC2D67">
            <w:pPr>
              <w:widowControl w:val="0"/>
              <w:tabs>
                <w:tab w:val="left" w:pos="1134"/>
                <w:tab w:val="right" w:leader="underscore" w:pos="8505"/>
              </w:tabs>
              <w:spacing w:after="0" w:line="240" w:lineRule="auto"/>
              <w:rPr>
                <w:rFonts w:ascii="Times New Roman" w:eastAsia="Calibri" w:hAnsi="Times New Roman"/>
                <w:sz w:val="20"/>
                <w:szCs w:val="20"/>
                <w:lang w:eastAsia="ar-SA"/>
              </w:rPr>
            </w:pPr>
            <w:r w:rsidRPr="00BC2D67">
              <w:rPr>
                <w:rFonts w:ascii="Times New Roman" w:eastAsia="Calibri" w:hAnsi="Times New Roman"/>
                <w:sz w:val="20"/>
                <w:szCs w:val="20"/>
              </w:rPr>
              <w:br/>
            </w:r>
            <w:r w:rsidR="00A17525">
              <w:rPr>
                <w:rFonts w:ascii="Times New Roman" w:eastAsia="Calibri" w:hAnsi="Times New Roman"/>
                <w:sz w:val="20"/>
                <w:szCs w:val="20"/>
              </w:rPr>
              <w:t>Шапошников Д.Е.</w:t>
            </w:r>
            <w:r w:rsidRPr="00BC2D67">
              <w:rPr>
                <w:rFonts w:ascii="Times New Roman" w:eastAsia="Calibri" w:hAnsi="Times New Roman"/>
                <w:sz w:val="20"/>
                <w:szCs w:val="20"/>
              </w:rPr>
              <w:t>.</w:t>
            </w:r>
          </w:p>
        </w:tc>
      </w:tr>
      <w:tr w:rsidR="00BC2D67" w:rsidRPr="00BC2D67" w:rsidTr="00BC2D67">
        <w:trPr>
          <w:trHeight w:val="485"/>
        </w:trPr>
        <w:tc>
          <w:tcPr>
            <w:tcW w:w="3001" w:type="dxa"/>
            <w:hideMark/>
          </w:tcPr>
          <w:p w:rsidR="00BC2D67" w:rsidRPr="00BC2D67" w:rsidRDefault="00BC2D67" w:rsidP="00BC2D67">
            <w:pPr>
              <w:widowControl w:val="0"/>
              <w:tabs>
                <w:tab w:val="left" w:pos="1134"/>
                <w:tab w:val="right" w:leader="underscore" w:pos="8505"/>
              </w:tabs>
              <w:spacing w:before="600" w:after="0" w:line="240" w:lineRule="auto"/>
              <w:rPr>
                <w:rFonts w:ascii="Times New Roman" w:eastAsia="Calibri" w:hAnsi="Times New Roman"/>
                <w:sz w:val="20"/>
                <w:szCs w:val="20"/>
                <w:lang w:eastAsia="ar-SA"/>
              </w:rPr>
            </w:pPr>
            <w:r w:rsidRPr="00BC2D67">
              <w:rPr>
                <w:rFonts w:ascii="Times New Roman" w:eastAsia="Calibri" w:hAnsi="Times New Roman"/>
                <w:sz w:val="20"/>
                <w:szCs w:val="20"/>
              </w:rPr>
              <w:t>Рецензент(ы)</w:t>
            </w:r>
          </w:p>
        </w:tc>
        <w:tc>
          <w:tcPr>
            <w:tcW w:w="3001" w:type="dxa"/>
            <w:tcBorders>
              <w:top w:val="single" w:sz="4" w:space="0" w:color="000000"/>
              <w:left w:val="nil"/>
              <w:bottom w:val="single" w:sz="4" w:space="0" w:color="000000"/>
              <w:right w:val="nil"/>
            </w:tcBorders>
            <w:vAlign w:val="bottom"/>
          </w:tcPr>
          <w:p w:rsidR="00BC2D67" w:rsidRPr="00BC2D67" w:rsidRDefault="00BC2D67" w:rsidP="00BC2D67">
            <w:pPr>
              <w:widowControl w:val="0"/>
              <w:tabs>
                <w:tab w:val="left" w:pos="1134"/>
                <w:tab w:val="right" w:leader="underscore" w:pos="8505"/>
              </w:tabs>
              <w:spacing w:after="0" w:line="240" w:lineRule="auto"/>
              <w:rPr>
                <w:rFonts w:ascii="Times New Roman" w:eastAsia="Calibri" w:hAnsi="Times New Roman"/>
                <w:sz w:val="20"/>
                <w:szCs w:val="20"/>
                <w:lang w:eastAsia="ar-SA"/>
              </w:rPr>
            </w:pPr>
          </w:p>
        </w:tc>
        <w:tc>
          <w:tcPr>
            <w:tcW w:w="3001" w:type="dxa"/>
            <w:vAlign w:val="bottom"/>
          </w:tcPr>
          <w:p w:rsidR="00BC2D67" w:rsidRPr="00BC2D67" w:rsidRDefault="00BC2D67" w:rsidP="00BC2D67">
            <w:pPr>
              <w:widowControl w:val="0"/>
              <w:tabs>
                <w:tab w:val="left" w:pos="1134"/>
                <w:tab w:val="right" w:leader="underscore" w:pos="8505"/>
              </w:tabs>
              <w:spacing w:after="0" w:line="240" w:lineRule="auto"/>
              <w:rPr>
                <w:rFonts w:ascii="Times New Roman" w:eastAsia="Calibri" w:hAnsi="Times New Roman"/>
                <w:sz w:val="20"/>
                <w:szCs w:val="20"/>
                <w:lang w:eastAsia="ar-SA"/>
              </w:rPr>
            </w:pPr>
          </w:p>
        </w:tc>
      </w:tr>
      <w:tr w:rsidR="00BC2D67" w:rsidRPr="00BC2D67" w:rsidTr="00BC2D67">
        <w:trPr>
          <w:trHeight w:val="488"/>
        </w:trPr>
        <w:tc>
          <w:tcPr>
            <w:tcW w:w="3001" w:type="dxa"/>
            <w:vAlign w:val="bottom"/>
            <w:hideMark/>
          </w:tcPr>
          <w:p w:rsidR="00BC2D67" w:rsidRPr="00BC2D67" w:rsidRDefault="00BC2D67" w:rsidP="00AF5692">
            <w:pPr>
              <w:widowControl w:val="0"/>
              <w:tabs>
                <w:tab w:val="left" w:pos="1134"/>
                <w:tab w:val="right" w:leader="underscore" w:pos="8505"/>
              </w:tabs>
              <w:spacing w:before="180" w:after="0" w:line="240" w:lineRule="auto"/>
              <w:rPr>
                <w:rFonts w:ascii="Times New Roman" w:eastAsia="Calibri" w:hAnsi="Times New Roman"/>
                <w:sz w:val="20"/>
                <w:szCs w:val="20"/>
                <w:lang w:eastAsia="ar-SA"/>
              </w:rPr>
            </w:pPr>
            <w:r w:rsidRPr="00BC2D67">
              <w:rPr>
                <w:rFonts w:ascii="Times New Roman" w:eastAsia="Calibri" w:hAnsi="Times New Roman"/>
                <w:sz w:val="20"/>
                <w:szCs w:val="20"/>
              </w:rPr>
              <w:t xml:space="preserve">Заведующий кафедрой </w:t>
            </w:r>
            <w:r w:rsidRPr="00BC2D67">
              <w:rPr>
                <w:rFonts w:ascii="Times New Roman" w:eastAsia="Calibri" w:hAnsi="Times New Roman"/>
                <w:sz w:val="20"/>
                <w:szCs w:val="20"/>
              </w:rPr>
              <w:br/>
            </w:r>
          </w:p>
        </w:tc>
        <w:tc>
          <w:tcPr>
            <w:tcW w:w="3001" w:type="dxa"/>
            <w:tcBorders>
              <w:top w:val="single" w:sz="4" w:space="0" w:color="000000"/>
              <w:left w:val="nil"/>
              <w:bottom w:val="single" w:sz="4" w:space="0" w:color="000000"/>
              <w:right w:val="nil"/>
            </w:tcBorders>
            <w:vAlign w:val="bottom"/>
          </w:tcPr>
          <w:p w:rsidR="00BC2D67" w:rsidRPr="00BC2D67" w:rsidRDefault="00BC2D67" w:rsidP="00BC2D67">
            <w:pPr>
              <w:widowControl w:val="0"/>
              <w:tabs>
                <w:tab w:val="left" w:pos="1134"/>
                <w:tab w:val="right" w:leader="underscore" w:pos="8505"/>
              </w:tabs>
              <w:spacing w:after="0" w:line="240" w:lineRule="auto"/>
              <w:rPr>
                <w:rFonts w:ascii="Times New Roman" w:eastAsia="Calibri" w:hAnsi="Times New Roman"/>
                <w:sz w:val="20"/>
                <w:szCs w:val="20"/>
                <w:lang w:eastAsia="ar-SA"/>
              </w:rPr>
            </w:pPr>
          </w:p>
        </w:tc>
        <w:tc>
          <w:tcPr>
            <w:tcW w:w="3001" w:type="dxa"/>
            <w:vAlign w:val="bottom"/>
            <w:hideMark/>
          </w:tcPr>
          <w:p w:rsidR="00BC2D67" w:rsidRPr="00BC2D67" w:rsidRDefault="00BC2D67" w:rsidP="00BC2D67">
            <w:pPr>
              <w:widowControl w:val="0"/>
              <w:tabs>
                <w:tab w:val="left" w:pos="1134"/>
                <w:tab w:val="right" w:leader="underscore" w:pos="8505"/>
              </w:tabs>
              <w:spacing w:after="0" w:line="240" w:lineRule="auto"/>
              <w:rPr>
                <w:rFonts w:ascii="Times New Roman" w:eastAsia="Calibri" w:hAnsi="Times New Roman"/>
                <w:sz w:val="20"/>
                <w:szCs w:val="20"/>
                <w:lang w:eastAsia="ar-SA"/>
              </w:rPr>
            </w:pPr>
            <w:r w:rsidRPr="00BC2D67">
              <w:rPr>
                <w:rFonts w:ascii="Times New Roman" w:eastAsia="Calibri" w:hAnsi="Times New Roman"/>
                <w:sz w:val="20"/>
                <w:szCs w:val="20"/>
              </w:rPr>
              <w:br/>
            </w:r>
            <w:r w:rsidR="00A17525">
              <w:rPr>
                <w:rFonts w:ascii="Times New Roman" w:eastAsia="Calibri" w:hAnsi="Times New Roman"/>
                <w:sz w:val="20"/>
                <w:szCs w:val="20"/>
              </w:rPr>
              <w:t>Гергель В.П</w:t>
            </w:r>
            <w:r w:rsidRPr="00BC2D67">
              <w:rPr>
                <w:rFonts w:ascii="Times New Roman" w:eastAsia="Calibri" w:hAnsi="Times New Roman"/>
                <w:sz w:val="20"/>
                <w:szCs w:val="20"/>
              </w:rPr>
              <w:t>.</w:t>
            </w:r>
          </w:p>
        </w:tc>
      </w:tr>
    </w:tbl>
    <w:p w:rsidR="00FF1285" w:rsidRPr="006F62D7" w:rsidRDefault="00FF1285" w:rsidP="00BC2D67">
      <w:pPr>
        <w:spacing w:after="0" w:line="240" w:lineRule="auto"/>
        <w:rPr>
          <w:rFonts w:ascii="Times New Roman" w:hAnsi="Times New Roman"/>
          <w:sz w:val="24"/>
          <w:szCs w:val="24"/>
        </w:rPr>
      </w:pPr>
    </w:p>
    <w:sectPr w:rsidR="00FF1285" w:rsidRPr="006F62D7" w:rsidSect="000C68BF">
      <w:headerReference w:type="default" r:id="rId8"/>
      <w:footerReference w:type="even" r:id="rId9"/>
      <w:footerReference w:type="default" r:id="rId10"/>
      <w:headerReference w:type="first" r:id="rId11"/>
      <w:footerReference w:type="first" r:id="rId12"/>
      <w:pgSz w:w="11906" w:h="16838"/>
      <w:pgMar w:top="1134" w:right="1134" w:bottom="1134" w:left="340" w:header="709" w:footer="709" w:gutter="107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7DB" w:rsidRDefault="001D67DB">
      <w:r>
        <w:separator/>
      </w:r>
    </w:p>
  </w:endnote>
  <w:endnote w:type="continuationSeparator" w:id="0">
    <w:p w:rsidR="001D67DB" w:rsidRDefault="001D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E55" w:rsidRDefault="008173E6" w:rsidP="00A6696A">
    <w:pPr>
      <w:pStyle w:val="a8"/>
      <w:framePr w:wrap="around" w:vAnchor="text" w:hAnchor="margin" w:xAlign="outside" w:y="1"/>
      <w:rPr>
        <w:rStyle w:val="a9"/>
      </w:rPr>
    </w:pPr>
    <w:r>
      <w:rPr>
        <w:rStyle w:val="a9"/>
      </w:rPr>
      <w:fldChar w:fldCharType="begin"/>
    </w:r>
    <w:r w:rsidR="00DE5E55">
      <w:rPr>
        <w:rStyle w:val="a9"/>
      </w:rPr>
      <w:instrText xml:space="preserve">PAGE  </w:instrText>
    </w:r>
    <w:r>
      <w:rPr>
        <w:rStyle w:val="a9"/>
      </w:rPr>
      <w:fldChar w:fldCharType="end"/>
    </w:r>
  </w:p>
  <w:p w:rsidR="00DE5E55" w:rsidRDefault="00DE5E55" w:rsidP="0002192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E55" w:rsidRPr="00C735AE" w:rsidRDefault="008173E6" w:rsidP="00C735AE">
    <w:pPr>
      <w:pStyle w:val="a8"/>
      <w:framePr w:wrap="around" w:vAnchor="text" w:hAnchor="margin" w:xAlign="outside" w:y="1" w:anchorLock="1"/>
      <w:spacing w:after="0" w:line="240" w:lineRule="auto"/>
      <w:rPr>
        <w:rStyle w:val="a9"/>
        <w:rFonts w:ascii="Times New Roman" w:hAnsi="Times New Roman"/>
        <w:sz w:val="24"/>
        <w:szCs w:val="24"/>
      </w:rPr>
    </w:pPr>
    <w:r w:rsidRPr="00C735AE">
      <w:rPr>
        <w:rStyle w:val="a9"/>
        <w:rFonts w:ascii="Times New Roman" w:hAnsi="Times New Roman"/>
        <w:sz w:val="24"/>
        <w:szCs w:val="24"/>
      </w:rPr>
      <w:fldChar w:fldCharType="begin"/>
    </w:r>
    <w:r w:rsidR="00DE5E55" w:rsidRPr="00C735AE">
      <w:rPr>
        <w:rStyle w:val="a9"/>
        <w:rFonts w:ascii="Times New Roman" w:hAnsi="Times New Roman"/>
        <w:sz w:val="24"/>
        <w:szCs w:val="24"/>
      </w:rPr>
      <w:instrText xml:space="preserve">PAGE  </w:instrText>
    </w:r>
    <w:r w:rsidRPr="00C735AE">
      <w:rPr>
        <w:rStyle w:val="a9"/>
        <w:rFonts w:ascii="Times New Roman" w:hAnsi="Times New Roman"/>
        <w:sz w:val="24"/>
        <w:szCs w:val="24"/>
      </w:rPr>
      <w:fldChar w:fldCharType="separate"/>
    </w:r>
    <w:r w:rsidR="00926401">
      <w:rPr>
        <w:rStyle w:val="a9"/>
        <w:rFonts w:ascii="Times New Roman" w:hAnsi="Times New Roman"/>
        <w:noProof/>
        <w:sz w:val="24"/>
        <w:szCs w:val="24"/>
      </w:rPr>
      <w:t>9</w:t>
    </w:r>
    <w:r w:rsidRPr="00C735AE">
      <w:rPr>
        <w:rStyle w:val="a9"/>
        <w:rFonts w:ascii="Times New Roman" w:hAnsi="Times New Roman"/>
        <w:sz w:val="24"/>
        <w:szCs w:val="24"/>
      </w:rPr>
      <w:fldChar w:fldCharType="end"/>
    </w:r>
  </w:p>
  <w:p w:rsidR="00DE5E55" w:rsidRPr="00C735AE" w:rsidRDefault="00DE5E55" w:rsidP="00C735AE">
    <w:pPr>
      <w:pStyle w:val="a8"/>
      <w:spacing w:after="0" w:line="240" w:lineRule="auto"/>
      <w:ind w:firstLine="360"/>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E55" w:rsidRPr="00C735AE" w:rsidRDefault="00DE5E55" w:rsidP="00C735AE">
    <w:pPr>
      <w:pStyle w:val="a8"/>
      <w:spacing w:after="0" w:line="240" w:lineRule="auto"/>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7DB" w:rsidRDefault="001D67DB">
      <w:r>
        <w:separator/>
      </w:r>
    </w:p>
  </w:footnote>
  <w:footnote w:type="continuationSeparator" w:id="0">
    <w:p w:rsidR="001D67DB" w:rsidRDefault="001D67DB">
      <w:r>
        <w:continuationSeparator/>
      </w:r>
    </w:p>
  </w:footnote>
  <w:footnote w:id="1">
    <w:p w:rsidR="00DE5E55" w:rsidRPr="009719EF" w:rsidRDefault="00DE5E55" w:rsidP="004D6B23">
      <w:pPr>
        <w:pStyle w:val="ac"/>
        <w:spacing w:after="0" w:line="240" w:lineRule="auto"/>
        <w:ind w:left="126" w:hanging="126"/>
        <w:jc w:val="both"/>
        <w:rPr>
          <w:rStyle w:val="ad"/>
          <w:rFonts w:ascii="Times New Roman" w:hAnsi="Times New Roman"/>
          <w:sz w:val="18"/>
          <w:szCs w:val="18"/>
          <w:vertAlign w:val="baseline"/>
        </w:rPr>
      </w:pPr>
      <w:r w:rsidRPr="00A64F19">
        <w:rPr>
          <w:rStyle w:val="ad"/>
          <w:rFonts w:ascii="Times New Roman" w:hAnsi="Times New Roman"/>
          <w:sz w:val="18"/>
          <w:szCs w:val="18"/>
        </w:rPr>
        <w:footnoteRef/>
      </w:r>
      <w:r w:rsidRPr="009719EF">
        <w:rPr>
          <w:rStyle w:val="ad"/>
          <w:rFonts w:ascii="Times New Roman" w:hAnsi="Times New Roman"/>
          <w:sz w:val="18"/>
          <w:szCs w:val="18"/>
          <w:vertAlign w:val="baseline"/>
        </w:rPr>
        <w:t xml:space="preserve"> </w:t>
      </w:r>
      <w:r>
        <w:rPr>
          <w:rFonts w:ascii="Times New Roman" w:hAnsi="Times New Roman"/>
          <w:sz w:val="18"/>
          <w:szCs w:val="18"/>
        </w:rPr>
        <w:t>Указывается количество экземпляров в библиотеке ННГУ. Если издание доступно в электронном виде (указана ссылка), указывается буква «Э».</w:t>
      </w:r>
    </w:p>
  </w:footnote>
  <w:footnote w:id="2">
    <w:p w:rsidR="00DE5E55" w:rsidRPr="009719EF" w:rsidRDefault="00DE5E55" w:rsidP="004D6B23">
      <w:pPr>
        <w:pStyle w:val="ac"/>
        <w:spacing w:after="0" w:line="240" w:lineRule="auto"/>
        <w:ind w:left="126" w:hanging="126"/>
        <w:jc w:val="both"/>
        <w:rPr>
          <w:rStyle w:val="ad"/>
          <w:rFonts w:ascii="Times New Roman" w:hAnsi="Times New Roman"/>
          <w:sz w:val="18"/>
          <w:szCs w:val="18"/>
          <w:vertAlign w:val="baseline"/>
        </w:rPr>
      </w:pPr>
      <w:r w:rsidRPr="00A64F19">
        <w:rPr>
          <w:rStyle w:val="ad"/>
          <w:rFonts w:ascii="Times New Roman" w:hAnsi="Times New Roman"/>
          <w:sz w:val="18"/>
          <w:szCs w:val="18"/>
        </w:rPr>
        <w:footnoteRef/>
      </w:r>
      <w:r w:rsidRPr="009719EF">
        <w:rPr>
          <w:rStyle w:val="ad"/>
          <w:rFonts w:ascii="Times New Roman" w:hAnsi="Times New Roman"/>
          <w:sz w:val="18"/>
          <w:szCs w:val="18"/>
          <w:vertAlign w:val="baseline"/>
        </w:rPr>
        <w:t xml:space="preserve"> </w:t>
      </w:r>
      <w:r>
        <w:rPr>
          <w:rFonts w:ascii="Times New Roman" w:hAnsi="Times New Roman"/>
          <w:sz w:val="18"/>
          <w:szCs w:val="18"/>
        </w:rPr>
        <w:t>Указывается буква «Л», если программное обеспечение – лицензионное, или «С» – в свободном доступе.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E55" w:rsidRPr="00C735AE" w:rsidRDefault="00DE5E55" w:rsidP="00C735AE">
    <w:pPr>
      <w:pStyle w:val="aa"/>
      <w:spacing w:after="0" w:line="240" w:lineRule="auto"/>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E55" w:rsidRPr="00C735AE" w:rsidRDefault="00DE5E55" w:rsidP="00C735AE">
    <w:pPr>
      <w:pStyle w:val="aa"/>
      <w:spacing w:after="0"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6F9"/>
    <w:multiLevelType w:val="hybridMultilevel"/>
    <w:tmpl w:val="1A221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5789F"/>
    <w:multiLevelType w:val="hybridMultilevel"/>
    <w:tmpl w:val="ED5EE78E"/>
    <w:lvl w:ilvl="0" w:tplc="4D5C41C8">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91975"/>
    <w:multiLevelType w:val="hybridMultilevel"/>
    <w:tmpl w:val="C2D622BA"/>
    <w:lvl w:ilvl="0" w:tplc="0B0E6D7E">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15:restartNumberingAfterBreak="0">
    <w:nsid w:val="12C1357C"/>
    <w:multiLevelType w:val="multilevel"/>
    <w:tmpl w:val="F6409338"/>
    <w:lvl w:ilvl="0">
      <w:start w:val="1"/>
      <w:numFmt w:val="decimal"/>
      <w:lvlText w:val="%1."/>
      <w:lvlJc w:val="left"/>
      <w:pPr>
        <w:tabs>
          <w:tab w:val="num" w:pos="0"/>
        </w:tabs>
        <w:ind w:left="360" w:hanging="360"/>
      </w:pPr>
      <w:rPr>
        <w:rFonts w:hint="default"/>
      </w:rPr>
    </w:lvl>
    <w:lvl w:ilvl="1">
      <w:start w:val="4"/>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4" w15:restartNumberingAfterBreak="0">
    <w:nsid w:val="1C7C0A3E"/>
    <w:multiLevelType w:val="multilevel"/>
    <w:tmpl w:val="01A2E1BC"/>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5" w15:restartNumberingAfterBreak="0">
    <w:nsid w:val="1E9C085B"/>
    <w:multiLevelType w:val="multilevel"/>
    <w:tmpl w:val="F6409338"/>
    <w:lvl w:ilvl="0">
      <w:start w:val="1"/>
      <w:numFmt w:val="decimal"/>
      <w:lvlText w:val="%1."/>
      <w:lvlJc w:val="left"/>
      <w:pPr>
        <w:tabs>
          <w:tab w:val="num" w:pos="0"/>
        </w:tabs>
        <w:ind w:left="360" w:hanging="360"/>
      </w:pPr>
      <w:rPr>
        <w:rFonts w:hint="default"/>
      </w:rPr>
    </w:lvl>
    <w:lvl w:ilvl="1">
      <w:start w:val="4"/>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6" w15:restartNumberingAfterBreak="0">
    <w:nsid w:val="230E7F92"/>
    <w:multiLevelType w:val="multilevel"/>
    <w:tmpl w:val="B93839B2"/>
    <w:lvl w:ilvl="0">
      <w:start w:val="1"/>
      <w:numFmt w:val="decimal"/>
      <w:lvlText w:val="%1."/>
      <w:lvlJc w:val="right"/>
      <w:pPr>
        <w:tabs>
          <w:tab w:val="num" w:pos="0"/>
        </w:tabs>
        <w:ind w:left="360" w:hanging="76"/>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7" w15:restartNumberingAfterBreak="0">
    <w:nsid w:val="28A625FE"/>
    <w:multiLevelType w:val="multilevel"/>
    <w:tmpl w:val="F934E64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701790"/>
    <w:multiLevelType w:val="multilevel"/>
    <w:tmpl w:val="B93839B2"/>
    <w:lvl w:ilvl="0">
      <w:start w:val="1"/>
      <w:numFmt w:val="decimal"/>
      <w:lvlText w:val="%1."/>
      <w:lvlJc w:val="right"/>
      <w:pPr>
        <w:tabs>
          <w:tab w:val="num" w:pos="0"/>
        </w:tabs>
        <w:ind w:left="360" w:hanging="76"/>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9" w15:restartNumberingAfterBreak="0">
    <w:nsid w:val="4F9A1FC0"/>
    <w:multiLevelType w:val="hybridMultilevel"/>
    <w:tmpl w:val="3AB24F00"/>
    <w:lvl w:ilvl="0" w:tplc="F99EBB9E">
      <w:start w:val="1"/>
      <w:numFmt w:val="decimal"/>
      <w:lvlText w:val="%1."/>
      <w:lvlJc w:val="right"/>
      <w:pPr>
        <w:tabs>
          <w:tab w:val="num" w:pos="284"/>
        </w:tabs>
        <w:ind w:left="357" w:hanging="7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7A05634"/>
    <w:multiLevelType w:val="multilevel"/>
    <w:tmpl w:val="F6409338"/>
    <w:lvl w:ilvl="0">
      <w:start w:val="1"/>
      <w:numFmt w:val="decimal"/>
      <w:lvlText w:val="%1."/>
      <w:lvlJc w:val="left"/>
      <w:pPr>
        <w:tabs>
          <w:tab w:val="num" w:pos="0"/>
        </w:tabs>
        <w:ind w:left="360" w:hanging="360"/>
      </w:pPr>
      <w:rPr>
        <w:rFonts w:hint="default"/>
      </w:rPr>
    </w:lvl>
    <w:lvl w:ilvl="1">
      <w:start w:val="4"/>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11" w15:restartNumberingAfterBreak="0">
    <w:nsid w:val="5A180BAB"/>
    <w:multiLevelType w:val="hybridMultilevel"/>
    <w:tmpl w:val="B49C4C2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182B83"/>
    <w:multiLevelType w:val="multilevel"/>
    <w:tmpl w:val="1324D3A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13" w15:restartNumberingAfterBreak="0">
    <w:nsid w:val="62650BAB"/>
    <w:multiLevelType w:val="multilevel"/>
    <w:tmpl w:val="B93839B2"/>
    <w:lvl w:ilvl="0">
      <w:start w:val="1"/>
      <w:numFmt w:val="decimal"/>
      <w:lvlText w:val="%1."/>
      <w:lvlJc w:val="right"/>
      <w:pPr>
        <w:tabs>
          <w:tab w:val="num" w:pos="0"/>
        </w:tabs>
        <w:ind w:left="360" w:hanging="76"/>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14" w15:restartNumberingAfterBreak="0">
    <w:nsid w:val="74AF205E"/>
    <w:multiLevelType w:val="hybridMultilevel"/>
    <w:tmpl w:val="BE962F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AED344F"/>
    <w:multiLevelType w:val="multilevel"/>
    <w:tmpl w:val="66846BF6"/>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964" w:hanging="9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4"/>
  </w:num>
  <w:num w:numId="3">
    <w:abstractNumId w:val="12"/>
  </w:num>
  <w:num w:numId="4">
    <w:abstractNumId w:val="6"/>
  </w:num>
  <w:num w:numId="5">
    <w:abstractNumId w:val="13"/>
  </w:num>
  <w:num w:numId="6">
    <w:abstractNumId w:val="8"/>
  </w:num>
  <w:num w:numId="7">
    <w:abstractNumId w:val="11"/>
  </w:num>
  <w:num w:numId="8">
    <w:abstractNumId w:val="9"/>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 w:ilvl="0">
        <w:start w:val="1"/>
        <w:numFmt w:val="decimal"/>
        <w:pStyle w:val="1"/>
        <w:suff w:val="space"/>
        <w:lvlText w:val="%1."/>
        <w:lvlJc w:val="left"/>
        <w:pPr>
          <w:ind w:left="360" w:hanging="360"/>
        </w:pPr>
      </w:lvl>
    </w:lvlOverride>
    <w:lvlOverride w:ilvl="1">
      <w:lvl w:ilvl="1">
        <w:start w:val="1"/>
        <w:numFmt w:val="decimal"/>
        <w:pStyle w:val="2"/>
        <w:suff w:val="space"/>
        <w:lvlText w:val="%1.%2."/>
        <w:lvlJc w:val="left"/>
        <w:pPr>
          <w:ind w:left="792" w:hanging="432"/>
        </w:pPr>
      </w:lvl>
    </w:lvlOverride>
    <w:lvlOverride w:ilvl="2">
      <w:lvl w:ilvl="2">
        <w:start w:val="1"/>
        <w:numFmt w:val="decimal"/>
        <w:pStyle w:val="3"/>
        <w:suff w:val="space"/>
        <w:lvlText w:val="%1.%2.%3."/>
        <w:lvlJc w:val="left"/>
        <w:pPr>
          <w:ind w:left="1224" w:hanging="504"/>
        </w:pPr>
      </w:lvl>
    </w:lvlOverride>
    <w:lvlOverride w:ilvl="3">
      <w:lvl w:ilvl="3">
        <w:start w:val="1"/>
        <w:numFmt w:val="decimal"/>
        <w:suff w:val="space"/>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4"/>
  </w:num>
  <w:num w:numId="16">
    <w:abstractNumId w:val="10"/>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CB8"/>
    <w:rsid w:val="00004E7E"/>
    <w:rsid w:val="00007E0A"/>
    <w:rsid w:val="0002192E"/>
    <w:rsid w:val="00027EB8"/>
    <w:rsid w:val="00036937"/>
    <w:rsid w:val="00053313"/>
    <w:rsid w:val="0005785E"/>
    <w:rsid w:val="000626BE"/>
    <w:rsid w:val="00064E85"/>
    <w:rsid w:val="000668F9"/>
    <w:rsid w:val="00066E4A"/>
    <w:rsid w:val="00077C94"/>
    <w:rsid w:val="00093090"/>
    <w:rsid w:val="00095B91"/>
    <w:rsid w:val="000A0A41"/>
    <w:rsid w:val="000B1C49"/>
    <w:rsid w:val="000B3C03"/>
    <w:rsid w:val="000B6195"/>
    <w:rsid w:val="000C1994"/>
    <w:rsid w:val="000C2BAD"/>
    <w:rsid w:val="000C68BF"/>
    <w:rsid w:val="000F2EF1"/>
    <w:rsid w:val="0010364D"/>
    <w:rsid w:val="001176B5"/>
    <w:rsid w:val="00130028"/>
    <w:rsid w:val="00135C99"/>
    <w:rsid w:val="00144446"/>
    <w:rsid w:val="00155868"/>
    <w:rsid w:val="0016108A"/>
    <w:rsid w:val="0017446C"/>
    <w:rsid w:val="00180D6A"/>
    <w:rsid w:val="001815AD"/>
    <w:rsid w:val="001A46D4"/>
    <w:rsid w:val="001A689E"/>
    <w:rsid w:val="001B182C"/>
    <w:rsid w:val="001B550E"/>
    <w:rsid w:val="001B7663"/>
    <w:rsid w:val="001B7AAE"/>
    <w:rsid w:val="001C3C91"/>
    <w:rsid w:val="001C492C"/>
    <w:rsid w:val="001C7396"/>
    <w:rsid w:val="001D068D"/>
    <w:rsid w:val="001D0E28"/>
    <w:rsid w:val="001D64EC"/>
    <w:rsid w:val="001D67DB"/>
    <w:rsid w:val="001E138D"/>
    <w:rsid w:val="001E2DD0"/>
    <w:rsid w:val="001E3215"/>
    <w:rsid w:val="001E53D1"/>
    <w:rsid w:val="001F243C"/>
    <w:rsid w:val="001F33D1"/>
    <w:rsid w:val="002001D3"/>
    <w:rsid w:val="00201C7B"/>
    <w:rsid w:val="00203CD8"/>
    <w:rsid w:val="002141BE"/>
    <w:rsid w:val="00224060"/>
    <w:rsid w:val="00227E79"/>
    <w:rsid w:val="00235C9B"/>
    <w:rsid w:val="00237611"/>
    <w:rsid w:val="00242B00"/>
    <w:rsid w:val="00292A4E"/>
    <w:rsid w:val="00293515"/>
    <w:rsid w:val="0029679A"/>
    <w:rsid w:val="002A0621"/>
    <w:rsid w:val="002A1EB5"/>
    <w:rsid w:val="002B2163"/>
    <w:rsid w:val="002C26D7"/>
    <w:rsid w:val="002D6F27"/>
    <w:rsid w:val="002E3A25"/>
    <w:rsid w:val="003078C1"/>
    <w:rsid w:val="00324F8D"/>
    <w:rsid w:val="00327E30"/>
    <w:rsid w:val="00333445"/>
    <w:rsid w:val="003416CD"/>
    <w:rsid w:val="003424CA"/>
    <w:rsid w:val="00343BCA"/>
    <w:rsid w:val="00352379"/>
    <w:rsid w:val="00380B09"/>
    <w:rsid w:val="003823C1"/>
    <w:rsid w:val="00382F8E"/>
    <w:rsid w:val="0038490F"/>
    <w:rsid w:val="00387EC5"/>
    <w:rsid w:val="003955BD"/>
    <w:rsid w:val="003A454B"/>
    <w:rsid w:val="003C0479"/>
    <w:rsid w:val="003E0A17"/>
    <w:rsid w:val="003E37E8"/>
    <w:rsid w:val="003E4571"/>
    <w:rsid w:val="003E46F7"/>
    <w:rsid w:val="003E5334"/>
    <w:rsid w:val="003E6CA9"/>
    <w:rsid w:val="003F5B5B"/>
    <w:rsid w:val="00401217"/>
    <w:rsid w:val="004050E2"/>
    <w:rsid w:val="0041590A"/>
    <w:rsid w:val="00421FC5"/>
    <w:rsid w:val="00423593"/>
    <w:rsid w:val="0043159F"/>
    <w:rsid w:val="0044033D"/>
    <w:rsid w:val="00446C86"/>
    <w:rsid w:val="0046760F"/>
    <w:rsid w:val="00467DED"/>
    <w:rsid w:val="00477260"/>
    <w:rsid w:val="00477EDD"/>
    <w:rsid w:val="0048681E"/>
    <w:rsid w:val="004875A9"/>
    <w:rsid w:val="004B76EF"/>
    <w:rsid w:val="004C674C"/>
    <w:rsid w:val="004C6F07"/>
    <w:rsid w:val="004D6B23"/>
    <w:rsid w:val="004F069C"/>
    <w:rsid w:val="004F0C76"/>
    <w:rsid w:val="00507CC7"/>
    <w:rsid w:val="00515CED"/>
    <w:rsid w:val="005213BB"/>
    <w:rsid w:val="00524421"/>
    <w:rsid w:val="00535A1E"/>
    <w:rsid w:val="00535E47"/>
    <w:rsid w:val="005378EB"/>
    <w:rsid w:val="005428F3"/>
    <w:rsid w:val="005464C2"/>
    <w:rsid w:val="0056375A"/>
    <w:rsid w:val="00585691"/>
    <w:rsid w:val="00593F97"/>
    <w:rsid w:val="005A2253"/>
    <w:rsid w:val="005A59A6"/>
    <w:rsid w:val="005B2D4E"/>
    <w:rsid w:val="005B765E"/>
    <w:rsid w:val="005C18AF"/>
    <w:rsid w:val="005C7DF3"/>
    <w:rsid w:val="005D091B"/>
    <w:rsid w:val="005D273F"/>
    <w:rsid w:val="005D6AC1"/>
    <w:rsid w:val="005D7652"/>
    <w:rsid w:val="005E017B"/>
    <w:rsid w:val="005E4FA2"/>
    <w:rsid w:val="005F440A"/>
    <w:rsid w:val="005F5E0A"/>
    <w:rsid w:val="00600964"/>
    <w:rsid w:val="00613AEE"/>
    <w:rsid w:val="00614340"/>
    <w:rsid w:val="00622100"/>
    <w:rsid w:val="00623144"/>
    <w:rsid w:val="00636AF2"/>
    <w:rsid w:val="006522DC"/>
    <w:rsid w:val="00654A47"/>
    <w:rsid w:val="0067366E"/>
    <w:rsid w:val="00676EFA"/>
    <w:rsid w:val="00680013"/>
    <w:rsid w:val="00681461"/>
    <w:rsid w:val="0068426A"/>
    <w:rsid w:val="006A4AA8"/>
    <w:rsid w:val="006B772B"/>
    <w:rsid w:val="006C77C3"/>
    <w:rsid w:val="006D43EA"/>
    <w:rsid w:val="006D720C"/>
    <w:rsid w:val="006D7B6C"/>
    <w:rsid w:val="006E3D05"/>
    <w:rsid w:val="006E3F86"/>
    <w:rsid w:val="006E4158"/>
    <w:rsid w:val="006E4BF9"/>
    <w:rsid w:val="006E5AB0"/>
    <w:rsid w:val="006F62D7"/>
    <w:rsid w:val="00701ACF"/>
    <w:rsid w:val="00702F8A"/>
    <w:rsid w:val="00707E03"/>
    <w:rsid w:val="0071595E"/>
    <w:rsid w:val="007242B3"/>
    <w:rsid w:val="00726F5F"/>
    <w:rsid w:val="007308DF"/>
    <w:rsid w:val="00734279"/>
    <w:rsid w:val="007379E9"/>
    <w:rsid w:val="00751242"/>
    <w:rsid w:val="00755F78"/>
    <w:rsid w:val="0076502C"/>
    <w:rsid w:val="007716F9"/>
    <w:rsid w:val="00781485"/>
    <w:rsid w:val="00785D0F"/>
    <w:rsid w:val="00786EFA"/>
    <w:rsid w:val="00794DBD"/>
    <w:rsid w:val="007A770C"/>
    <w:rsid w:val="007B0FF2"/>
    <w:rsid w:val="007B140C"/>
    <w:rsid w:val="007B723F"/>
    <w:rsid w:val="007B7911"/>
    <w:rsid w:val="007C62D2"/>
    <w:rsid w:val="007C62F8"/>
    <w:rsid w:val="007C6520"/>
    <w:rsid w:val="007D2A05"/>
    <w:rsid w:val="007D6E92"/>
    <w:rsid w:val="007E1E90"/>
    <w:rsid w:val="007F3C14"/>
    <w:rsid w:val="007F4F6B"/>
    <w:rsid w:val="00800F84"/>
    <w:rsid w:val="00810517"/>
    <w:rsid w:val="008173E6"/>
    <w:rsid w:val="00823F46"/>
    <w:rsid w:val="008342EB"/>
    <w:rsid w:val="0084102D"/>
    <w:rsid w:val="00853AEA"/>
    <w:rsid w:val="00855732"/>
    <w:rsid w:val="00871772"/>
    <w:rsid w:val="008A74EF"/>
    <w:rsid w:val="008B4DD8"/>
    <w:rsid w:val="008B789D"/>
    <w:rsid w:val="008C7CFA"/>
    <w:rsid w:val="008D2B94"/>
    <w:rsid w:val="008D7FDC"/>
    <w:rsid w:val="008E548C"/>
    <w:rsid w:val="008E76D2"/>
    <w:rsid w:val="008E7DAD"/>
    <w:rsid w:val="008F0A9A"/>
    <w:rsid w:val="00900F8D"/>
    <w:rsid w:val="00901C10"/>
    <w:rsid w:val="00903519"/>
    <w:rsid w:val="009047BD"/>
    <w:rsid w:val="00914A3B"/>
    <w:rsid w:val="00921C9C"/>
    <w:rsid w:val="00923D52"/>
    <w:rsid w:val="00925425"/>
    <w:rsid w:val="009257F7"/>
    <w:rsid w:val="00926401"/>
    <w:rsid w:val="009315B2"/>
    <w:rsid w:val="0093745B"/>
    <w:rsid w:val="00952F36"/>
    <w:rsid w:val="0096713D"/>
    <w:rsid w:val="009719EF"/>
    <w:rsid w:val="0098423A"/>
    <w:rsid w:val="00991BDB"/>
    <w:rsid w:val="009A3F7E"/>
    <w:rsid w:val="009B255B"/>
    <w:rsid w:val="009B2923"/>
    <w:rsid w:val="009B6DC1"/>
    <w:rsid w:val="009D680E"/>
    <w:rsid w:val="009D72AB"/>
    <w:rsid w:val="009E65E1"/>
    <w:rsid w:val="009F4D15"/>
    <w:rsid w:val="00A17525"/>
    <w:rsid w:val="00A2471B"/>
    <w:rsid w:val="00A30044"/>
    <w:rsid w:val="00A31746"/>
    <w:rsid w:val="00A357FF"/>
    <w:rsid w:val="00A35D59"/>
    <w:rsid w:val="00A55147"/>
    <w:rsid w:val="00A63BDA"/>
    <w:rsid w:val="00A64F19"/>
    <w:rsid w:val="00A654BB"/>
    <w:rsid w:val="00A6696A"/>
    <w:rsid w:val="00A83D3B"/>
    <w:rsid w:val="00A856CF"/>
    <w:rsid w:val="00AA0BE9"/>
    <w:rsid w:val="00AA3460"/>
    <w:rsid w:val="00AB3717"/>
    <w:rsid w:val="00AD56D7"/>
    <w:rsid w:val="00AF415D"/>
    <w:rsid w:val="00AF4E4E"/>
    <w:rsid w:val="00AF5692"/>
    <w:rsid w:val="00AF735A"/>
    <w:rsid w:val="00B01E04"/>
    <w:rsid w:val="00B04B40"/>
    <w:rsid w:val="00B052B2"/>
    <w:rsid w:val="00B05939"/>
    <w:rsid w:val="00B1066B"/>
    <w:rsid w:val="00B141A0"/>
    <w:rsid w:val="00B17DA8"/>
    <w:rsid w:val="00B26C74"/>
    <w:rsid w:val="00B34D46"/>
    <w:rsid w:val="00B366FF"/>
    <w:rsid w:val="00B459C8"/>
    <w:rsid w:val="00B60800"/>
    <w:rsid w:val="00B748B7"/>
    <w:rsid w:val="00B80F7A"/>
    <w:rsid w:val="00B8131C"/>
    <w:rsid w:val="00B82C64"/>
    <w:rsid w:val="00B85C23"/>
    <w:rsid w:val="00B90675"/>
    <w:rsid w:val="00BA46AC"/>
    <w:rsid w:val="00BA5B67"/>
    <w:rsid w:val="00BA5CA1"/>
    <w:rsid w:val="00BC2D67"/>
    <w:rsid w:val="00BD66A1"/>
    <w:rsid w:val="00BE31F9"/>
    <w:rsid w:val="00C1616F"/>
    <w:rsid w:val="00C2780B"/>
    <w:rsid w:val="00C324F1"/>
    <w:rsid w:val="00C324FA"/>
    <w:rsid w:val="00C33E34"/>
    <w:rsid w:val="00C54D2C"/>
    <w:rsid w:val="00C735AE"/>
    <w:rsid w:val="00C92B94"/>
    <w:rsid w:val="00CA6632"/>
    <w:rsid w:val="00CB1476"/>
    <w:rsid w:val="00D00C4F"/>
    <w:rsid w:val="00D17C04"/>
    <w:rsid w:val="00D25FA8"/>
    <w:rsid w:val="00D35118"/>
    <w:rsid w:val="00D41B7E"/>
    <w:rsid w:val="00D442AC"/>
    <w:rsid w:val="00D46F44"/>
    <w:rsid w:val="00D500F9"/>
    <w:rsid w:val="00D52310"/>
    <w:rsid w:val="00D757EC"/>
    <w:rsid w:val="00D76CA7"/>
    <w:rsid w:val="00D8624A"/>
    <w:rsid w:val="00DA5574"/>
    <w:rsid w:val="00DA5EE4"/>
    <w:rsid w:val="00DC0331"/>
    <w:rsid w:val="00DC54D0"/>
    <w:rsid w:val="00DC72EA"/>
    <w:rsid w:val="00DD2E8E"/>
    <w:rsid w:val="00DD7AA8"/>
    <w:rsid w:val="00DE137C"/>
    <w:rsid w:val="00DE5E55"/>
    <w:rsid w:val="00DE63F9"/>
    <w:rsid w:val="00DF2B51"/>
    <w:rsid w:val="00E10CBC"/>
    <w:rsid w:val="00E11FB5"/>
    <w:rsid w:val="00E16FE8"/>
    <w:rsid w:val="00E21500"/>
    <w:rsid w:val="00E22A86"/>
    <w:rsid w:val="00E261D8"/>
    <w:rsid w:val="00E27371"/>
    <w:rsid w:val="00E34B6E"/>
    <w:rsid w:val="00E37C70"/>
    <w:rsid w:val="00E40946"/>
    <w:rsid w:val="00E40D79"/>
    <w:rsid w:val="00E43F7D"/>
    <w:rsid w:val="00E509C9"/>
    <w:rsid w:val="00E85ECD"/>
    <w:rsid w:val="00E906BC"/>
    <w:rsid w:val="00E923CC"/>
    <w:rsid w:val="00E93FC4"/>
    <w:rsid w:val="00E97CA7"/>
    <w:rsid w:val="00ED4A24"/>
    <w:rsid w:val="00EE4B4F"/>
    <w:rsid w:val="00F007DF"/>
    <w:rsid w:val="00F15FDA"/>
    <w:rsid w:val="00F30422"/>
    <w:rsid w:val="00F3325A"/>
    <w:rsid w:val="00F42C66"/>
    <w:rsid w:val="00F432A2"/>
    <w:rsid w:val="00F460BE"/>
    <w:rsid w:val="00F52D95"/>
    <w:rsid w:val="00F56275"/>
    <w:rsid w:val="00F64BD4"/>
    <w:rsid w:val="00F64CB8"/>
    <w:rsid w:val="00F669D3"/>
    <w:rsid w:val="00F67CC2"/>
    <w:rsid w:val="00F726D7"/>
    <w:rsid w:val="00F821B9"/>
    <w:rsid w:val="00F83130"/>
    <w:rsid w:val="00FA3935"/>
    <w:rsid w:val="00FA4EBE"/>
    <w:rsid w:val="00FB6A14"/>
    <w:rsid w:val="00FB7EBE"/>
    <w:rsid w:val="00FC4D0D"/>
    <w:rsid w:val="00FC6EC8"/>
    <w:rsid w:val="00FE2F33"/>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1F53"/>
  <w15:docId w15:val="{6E8493A5-2B83-4305-9182-F0121D97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691"/>
    <w:pPr>
      <w:spacing w:after="200" w:line="276" w:lineRule="auto"/>
    </w:pPr>
    <w:rPr>
      <w:sz w:val="22"/>
      <w:szCs w:val="22"/>
    </w:rPr>
  </w:style>
  <w:style w:type="paragraph" w:styleId="1">
    <w:name w:val="heading 1"/>
    <w:basedOn w:val="a0"/>
    <w:next w:val="a"/>
    <w:link w:val="10"/>
    <w:uiPriority w:val="9"/>
    <w:qFormat/>
    <w:rsid w:val="009D680E"/>
    <w:pPr>
      <w:numPr>
        <w:numId w:val="11"/>
      </w:numPr>
      <w:tabs>
        <w:tab w:val="num" w:pos="360"/>
      </w:tabs>
      <w:spacing w:after="200"/>
      <w:ind w:left="720" w:firstLine="0"/>
      <w:jc w:val="left"/>
      <w:outlineLvl w:val="0"/>
    </w:pPr>
    <w:rPr>
      <w:rFonts w:ascii="Cambria" w:eastAsia="Times New Roman" w:hAnsi="Cambria"/>
      <w:b/>
      <w:sz w:val="28"/>
      <w:szCs w:val="20"/>
    </w:rPr>
  </w:style>
  <w:style w:type="paragraph" w:styleId="2">
    <w:name w:val="heading 2"/>
    <w:basedOn w:val="1"/>
    <w:next w:val="a"/>
    <w:link w:val="20"/>
    <w:uiPriority w:val="9"/>
    <w:semiHidden/>
    <w:unhideWhenUsed/>
    <w:qFormat/>
    <w:rsid w:val="009D680E"/>
    <w:pPr>
      <w:numPr>
        <w:ilvl w:val="1"/>
      </w:numPr>
      <w:tabs>
        <w:tab w:val="num" w:pos="360"/>
      </w:tabs>
      <w:outlineLvl w:val="1"/>
    </w:pPr>
    <w:rPr>
      <w:sz w:val="24"/>
    </w:rPr>
  </w:style>
  <w:style w:type="paragraph" w:styleId="3">
    <w:name w:val="heading 3"/>
    <w:basedOn w:val="2"/>
    <w:next w:val="a"/>
    <w:link w:val="30"/>
    <w:uiPriority w:val="9"/>
    <w:semiHidden/>
    <w:unhideWhenUsed/>
    <w:qFormat/>
    <w:rsid w:val="009D680E"/>
    <w:pPr>
      <w:numPr>
        <w:ilvl w:val="2"/>
      </w:numPr>
      <w:tabs>
        <w:tab w:val="num" w:pos="360"/>
      </w:tabs>
      <w:outlineLvl w:val="2"/>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5">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6">
    <w:name w:val="Table Grid"/>
    <w:basedOn w:val="a2"/>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0">
    <w:name w:val="List Paragraph"/>
    <w:basedOn w:val="a"/>
    <w:link w:val="a7"/>
    <w:uiPriority w:val="34"/>
    <w:qFormat/>
    <w:rsid w:val="00A55147"/>
    <w:pPr>
      <w:spacing w:after="0"/>
      <w:ind w:left="720"/>
      <w:contextualSpacing/>
      <w:jc w:val="both"/>
    </w:pPr>
    <w:rPr>
      <w:rFonts w:eastAsia="Calibri"/>
      <w:lang w:eastAsia="en-US"/>
    </w:rPr>
  </w:style>
  <w:style w:type="paragraph" w:styleId="a8">
    <w:name w:val="footer"/>
    <w:basedOn w:val="a"/>
    <w:rsid w:val="0002192E"/>
    <w:pPr>
      <w:tabs>
        <w:tab w:val="center" w:pos="4677"/>
        <w:tab w:val="right" w:pos="9355"/>
      </w:tabs>
    </w:pPr>
  </w:style>
  <w:style w:type="character" w:styleId="a9">
    <w:name w:val="page number"/>
    <w:basedOn w:val="a1"/>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a">
    <w:name w:val="header"/>
    <w:basedOn w:val="a"/>
    <w:link w:val="ab"/>
    <w:uiPriority w:val="99"/>
    <w:unhideWhenUsed/>
    <w:rsid w:val="006A4AA8"/>
    <w:pPr>
      <w:tabs>
        <w:tab w:val="center" w:pos="4677"/>
        <w:tab w:val="right" w:pos="9355"/>
      </w:tabs>
    </w:pPr>
  </w:style>
  <w:style w:type="character" w:customStyle="1" w:styleId="ab">
    <w:name w:val="Верхний колонтитул Знак"/>
    <w:link w:val="aa"/>
    <w:uiPriority w:val="99"/>
    <w:rsid w:val="006A4AA8"/>
    <w:rPr>
      <w:sz w:val="22"/>
      <w:szCs w:val="22"/>
    </w:rPr>
  </w:style>
  <w:style w:type="paragraph" w:styleId="ac">
    <w:name w:val="footnote text"/>
    <w:basedOn w:val="a"/>
    <w:semiHidden/>
    <w:rsid w:val="00064E85"/>
    <w:rPr>
      <w:sz w:val="20"/>
      <w:szCs w:val="20"/>
    </w:rPr>
  </w:style>
  <w:style w:type="character" w:styleId="ad">
    <w:name w:val="footnote reference"/>
    <w:basedOn w:val="a1"/>
    <w:semiHidden/>
    <w:rsid w:val="00064E85"/>
    <w:rPr>
      <w:vertAlign w:val="superscript"/>
    </w:rPr>
  </w:style>
  <w:style w:type="table" w:styleId="-3">
    <w:name w:val="Table Web 3"/>
    <w:basedOn w:val="a2"/>
    <w:rsid w:val="0044033D"/>
    <w:pPr>
      <w:jc w:val="both"/>
    </w:pPr>
    <w:rPr>
      <w:rFonts w:ascii="Times New Roman" w:hAnsi="Times New Roman"/>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1">
    <w:name w:val="Основной текст 21"/>
    <w:basedOn w:val="a"/>
    <w:rsid w:val="005D091B"/>
    <w:pPr>
      <w:spacing w:after="0" w:line="240" w:lineRule="auto"/>
      <w:ind w:firstLine="709"/>
      <w:jc w:val="both"/>
    </w:pPr>
    <w:rPr>
      <w:rFonts w:ascii="Times New Roman" w:hAnsi="Times New Roman"/>
      <w:sz w:val="24"/>
      <w:szCs w:val="24"/>
      <w:lang w:eastAsia="ar-SA"/>
    </w:rPr>
  </w:style>
  <w:style w:type="character" w:styleId="ae">
    <w:name w:val="Hyperlink"/>
    <w:semiHidden/>
    <w:unhideWhenUsed/>
    <w:rsid w:val="00871772"/>
    <w:rPr>
      <w:color w:val="0000FF"/>
      <w:u w:val="single"/>
    </w:rPr>
  </w:style>
  <w:style w:type="character" w:styleId="af">
    <w:name w:val="Placeholder Text"/>
    <w:basedOn w:val="a1"/>
    <w:uiPriority w:val="99"/>
    <w:semiHidden/>
    <w:rsid w:val="00734279"/>
    <w:rPr>
      <w:color w:val="808080"/>
    </w:rPr>
  </w:style>
  <w:style w:type="paragraph" w:styleId="af0">
    <w:name w:val="Balloon Text"/>
    <w:basedOn w:val="a"/>
    <w:link w:val="af1"/>
    <w:uiPriority w:val="99"/>
    <w:semiHidden/>
    <w:unhideWhenUsed/>
    <w:rsid w:val="00734279"/>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734279"/>
    <w:rPr>
      <w:rFonts w:ascii="Tahoma" w:hAnsi="Tahoma" w:cs="Tahoma"/>
      <w:sz w:val="16"/>
      <w:szCs w:val="16"/>
    </w:rPr>
  </w:style>
  <w:style w:type="character" w:customStyle="1" w:styleId="10">
    <w:name w:val="Заголовок 1 Знак"/>
    <w:basedOn w:val="a1"/>
    <w:link w:val="1"/>
    <w:uiPriority w:val="9"/>
    <w:rsid w:val="009D680E"/>
    <w:rPr>
      <w:rFonts w:ascii="Cambria" w:hAnsi="Cambria"/>
      <w:b/>
      <w:sz w:val="28"/>
      <w:lang w:eastAsia="en-US"/>
    </w:rPr>
  </w:style>
  <w:style w:type="character" w:customStyle="1" w:styleId="20">
    <w:name w:val="Заголовок 2 Знак"/>
    <w:basedOn w:val="a1"/>
    <w:link w:val="2"/>
    <w:uiPriority w:val="9"/>
    <w:semiHidden/>
    <w:rsid w:val="009D680E"/>
    <w:rPr>
      <w:rFonts w:ascii="Cambria" w:hAnsi="Cambria"/>
      <w:b/>
      <w:sz w:val="24"/>
      <w:lang w:eastAsia="en-US"/>
    </w:rPr>
  </w:style>
  <w:style w:type="character" w:customStyle="1" w:styleId="30">
    <w:name w:val="Заголовок 3 Знак"/>
    <w:basedOn w:val="a1"/>
    <w:link w:val="3"/>
    <w:uiPriority w:val="9"/>
    <w:semiHidden/>
    <w:rsid w:val="009D680E"/>
    <w:rPr>
      <w:rFonts w:ascii="Cambria" w:hAnsi="Cambria"/>
      <w:b/>
      <w:sz w:val="22"/>
      <w:lang w:eastAsia="en-US"/>
    </w:rPr>
  </w:style>
  <w:style w:type="character" w:customStyle="1" w:styleId="a7">
    <w:name w:val="Абзац списка Знак"/>
    <w:link w:val="a0"/>
    <w:uiPriority w:val="34"/>
    <w:locked/>
    <w:rsid w:val="009D680E"/>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4361">
      <w:bodyDiv w:val="1"/>
      <w:marLeft w:val="0"/>
      <w:marRight w:val="0"/>
      <w:marTop w:val="0"/>
      <w:marBottom w:val="0"/>
      <w:divBdr>
        <w:top w:val="none" w:sz="0" w:space="0" w:color="auto"/>
        <w:left w:val="none" w:sz="0" w:space="0" w:color="auto"/>
        <w:bottom w:val="none" w:sz="0" w:space="0" w:color="auto"/>
        <w:right w:val="none" w:sz="0" w:space="0" w:color="auto"/>
      </w:divBdr>
    </w:div>
    <w:div w:id="323704920">
      <w:bodyDiv w:val="1"/>
      <w:marLeft w:val="0"/>
      <w:marRight w:val="0"/>
      <w:marTop w:val="0"/>
      <w:marBottom w:val="0"/>
      <w:divBdr>
        <w:top w:val="none" w:sz="0" w:space="0" w:color="auto"/>
        <w:left w:val="none" w:sz="0" w:space="0" w:color="auto"/>
        <w:bottom w:val="none" w:sz="0" w:space="0" w:color="auto"/>
        <w:right w:val="none" w:sz="0" w:space="0" w:color="auto"/>
      </w:divBdr>
    </w:div>
    <w:div w:id="419763067">
      <w:bodyDiv w:val="1"/>
      <w:marLeft w:val="0"/>
      <w:marRight w:val="0"/>
      <w:marTop w:val="0"/>
      <w:marBottom w:val="0"/>
      <w:divBdr>
        <w:top w:val="none" w:sz="0" w:space="0" w:color="auto"/>
        <w:left w:val="none" w:sz="0" w:space="0" w:color="auto"/>
        <w:bottom w:val="none" w:sz="0" w:space="0" w:color="auto"/>
        <w:right w:val="none" w:sz="0" w:space="0" w:color="auto"/>
      </w:divBdr>
    </w:div>
    <w:div w:id="530269548">
      <w:bodyDiv w:val="1"/>
      <w:marLeft w:val="0"/>
      <w:marRight w:val="0"/>
      <w:marTop w:val="0"/>
      <w:marBottom w:val="0"/>
      <w:divBdr>
        <w:top w:val="none" w:sz="0" w:space="0" w:color="auto"/>
        <w:left w:val="none" w:sz="0" w:space="0" w:color="auto"/>
        <w:bottom w:val="none" w:sz="0" w:space="0" w:color="auto"/>
        <w:right w:val="none" w:sz="0" w:space="0" w:color="auto"/>
      </w:divBdr>
    </w:div>
    <w:div w:id="820925293">
      <w:bodyDiv w:val="1"/>
      <w:marLeft w:val="0"/>
      <w:marRight w:val="0"/>
      <w:marTop w:val="0"/>
      <w:marBottom w:val="0"/>
      <w:divBdr>
        <w:top w:val="none" w:sz="0" w:space="0" w:color="auto"/>
        <w:left w:val="none" w:sz="0" w:space="0" w:color="auto"/>
        <w:bottom w:val="none" w:sz="0" w:space="0" w:color="auto"/>
        <w:right w:val="none" w:sz="0" w:space="0" w:color="auto"/>
      </w:divBdr>
    </w:div>
    <w:div w:id="872113085">
      <w:bodyDiv w:val="1"/>
      <w:marLeft w:val="0"/>
      <w:marRight w:val="0"/>
      <w:marTop w:val="0"/>
      <w:marBottom w:val="0"/>
      <w:divBdr>
        <w:top w:val="none" w:sz="0" w:space="0" w:color="auto"/>
        <w:left w:val="none" w:sz="0" w:space="0" w:color="auto"/>
        <w:bottom w:val="none" w:sz="0" w:space="0" w:color="auto"/>
        <w:right w:val="none" w:sz="0" w:space="0" w:color="auto"/>
      </w:divBdr>
    </w:div>
    <w:div w:id="873811264">
      <w:bodyDiv w:val="1"/>
      <w:marLeft w:val="0"/>
      <w:marRight w:val="0"/>
      <w:marTop w:val="0"/>
      <w:marBottom w:val="0"/>
      <w:divBdr>
        <w:top w:val="none" w:sz="0" w:space="0" w:color="auto"/>
        <w:left w:val="none" w:sz="0" w:space="0" w:color="auto"/>
        <w:bottom w:val="none" w:sz="0" w:space="0" w:color="auto"/>
        <w:right w:val="none" w:sz="0" w:space="0" w:color="auto"/>
      </w:divBdr>
    </w:div>
    <w:div w:id="899751035">
      <w:bodyDiv w:val="1"/>
      <w:marLeft w:val="0"/>
      <w:marRight w:val="0"/>
      <w:marTop w:val="0"/>
      <w:marBottom w:val="0"/>
      <w:divBdr>
        <w:top w:val="none" w:sz="0" w:space="0" w:color="auto"/>
        <w:left w:val="none" w:sz="0" w:space="0" w:color="auto"/>
        <w:bottom w:val="none" w:sz="0" w:space="0" w:color="auto"/>
        <w:right w:val="none" w:sz="0" w:space="0" w:color="auto"/>
      </w:divBdr>
    </w:div>
    <w:div w:id="956445771">
      <w:bodyDiv w:val="1"/>
      <w:marLeft w:val="0"/>
      <w:marRight w:val="0"/>
      <w:marTop w:val="0"/>
      <w:marBottom w:val="0"/>
      <w:divBdr>
        <w:top w:val="none" w:sz="0" w:space="0" w:color="auto"/>
        <w:left w:val="none" w:sz="0" w:space="0" w:color="auto"/>
        <w:bottom w:val="none" w:sz="0" w:space="0" w:color="auto"/>
        <w:right w:val="none" w:sz="0" w:space="0" w:color="auto"/>
      </w:divBdr>
    </w:div>
    <w:div w:id="1430274842">
      <w:bodyDiv w:val="1"/>
      <w:marLeft w:val="0"/>
      <w:marRight w:val="0"/>
      <w:marTop w:val="0"/>
      <w:marBottom w:val="0"/>
      <w:divBdr>
        <w:top w:val="none" w:sz="0" w:space="0" w:color="auto"/>
        <w:left w:val="none" w:sz="0" w:space="0" w:color="auto"/>
        <w:bottom w:val="none" w:sz="0" w:space="0" w:color="auto"/>
        <w:right w:val="none" w:sz="0" w:space="0" w:color="auto"/>
      </w:divBdr>
    </w:div>
    <w:div w:id="1487167736">
      <w:bodyDiv w:val="1"/>
      <w:marLeft w:val="0"/>
      <w:marRight w:val="0"/>
      <w:marTop w:val="0"/>
      <w:marBottom w:val="0"/>
      <w:divBdr>
        <w:top w:val="none" w:sz="0" w:space="0" w:color="auto"/>
        <w:left w:val="none" w:sz="0" w:space="0" w:color="auto"/>
        <w:bottom w:val="none" w:sz="0" w:space="0" w:color="auto"/>
        <w:right w:val="none" w:sz="0" w:space="0" w:color="auto"/>
      </w:divBdr>
    </w:div>
    <w:div w:id="1522089947">
      <w:bodyDiv w:val="1"/>
      <w:marLeft w:val="0"/>
      <w:marRight w:val="0"/>
      <w:marTop w:val="0"/>
      <w:marBottom w:val="0"/>
      <w:divBdr>
        <w:top w:val="none" w:sz="0" w:space="0" w:color="auto"/>
        <w:left w:val="none" w:sz="0" w:space="0" w:color="auto"/>
        <w:bottom w:val="none" w:sz="0" w:space="0" w:color="auto"/>
        <w:right w:val="none" w:sz="0" w:space="0" w:color="auto"/>
      </w:divBdr>
    </w:div>
    <w:div w:id="1707676153">
      <w:bodyDiv w:val="1"/>
      <w:marLeft w:val="0"/>
      <w:marRight w:val="0"/>
      <w:marTop w:val="0"/>
      <w:marBottom w:val="0"/>
      <w:divBdr>
        <w:top w:val="none" w:sz="0" w:space="0" w:color="auto"/>
        <w:left w:val="none" w:sz="0" w:space="0" w:color="auto"/>
        <w:bottom w:val="none" w:sz="0" w:space="0" w:color="auto"/>
        <w:right w:val="none" w:sz="0" w:space="0" w:color="auto"/>
      </w:divBdr>
    </w:div>
    <w:div w:id="1894153112">
      <w:bodyDiv w:val="1"/>
      <w:marLeft w:val="0"/>
      <w:marRight w:val="0"/>
      <w:marTop w:val="0"/>
      <w:marBottom w:val="0"/>
      <w:divBdr>
        <w:top w:val="none" w:sz="0" w:space="0" w:color="auto"/>
        <w:left w:val="none" w:sz="0" w:space="0" w:color="auto"/>
        <w:bottom w:val="none" w:sz="0" w:space="0" w:color="auto"/>
        <w:right w:val="none" w:sz="0" w:space="0" w:color="auto"/>
      </w:divBdr>
    </w:div>
    <w:div w:id="1918007482">
      <w:bodyDiv w:val="1"/>
      <w:marLeft w:val="0"/>
      <w:marRight w:val="0"/>
      <w:marTop w:val="0"/>
      <w:marBottom w:val="0"/>
      <w:divBdr>
        <w:top w:val="none" w:sz="0" w:space="0" w:color="auto"/>
        <w:left w:val="none" w:sz="0" w:space="0" w:color="auto"/>
        <w:bottom w:val="none" w:sz="0" w:space="0" w:color="auto"/>
        <w:right w:val="none" w:sz="0" w:space="0" w:color="auto"/>
      </w:divBdr>
    </w:div>
    <w:div w:id="1921255874">
      <w:bodyDiv w:val="1"/>
      <w:marLeft w:val="0"/>
      <w:marRight w:val="0"/>
      <w:marTop w:val="0"/>
      <w:marBottom w:val="0"/>
      <w:divBdr>
        <w:top w:val="none" w:sz="0" w:space="0" w:color="auto"/>
        <w:left w:val="none" w:sz="0" w:space="0" w:color="auto"/>
        <w:bottom w:val="none" w:sz="0" w:space="0" w:color="auto"/>
        <w:right w:val="none" w:sz="0" w:space="0" w:color="auto"/>
      </w:divBdr>
    </w:div>
    <w:div w:id="1976444131">
      <w:bodyDiv w:val="1"/>
      <w:marLeft w:val="0"/>
      <w:marRight w:val="0"/>
      <w:marTop w:val="0"/>
      <w:marBottom w:val="0"/>
      <w:divBdr>
        <w:top w:val="none" w:sz="0" w:space="0" w:color="auto"/>
        <w:left w:val="none" w:sz="0" w:space="0" w:color="auto"/>
        <w:bottom w:val="none" w:sz="0" w:space="0" w:color="auto"/>
        <w:right w:val="none" w:sz="0" w:space="0" w:color="auto"/>
      </w:divBdr>
    </w:div>
    <w:div w:id="2038433315">
      <w:bodyDiv w:val="1"/>
      <w:marLeft w:val="0"/>
      <w:marRight w:val="0"/>
      <w:marTop w:val="0"/>
      <w:marBottom w:val="0"/>
      <w:divBdr>
        <w:top w:val="none" w:sz="0" w:space="0" w:color="auto"/>
        <w:left w:val="none" w:sz="0" w:space="0" w:color="auto"/>
        <w:bottom w:val="none" w:sz="0" w:space="0" w:color="auto"/>
        <w:right w:val="none" w:sz="0" w:space="0" w:color="auto"/>
      </w:divBdr>
    </w:div>
    <w:div w:id="20541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 (1).xsl" StyleName="ГОСТ Р 7.0.5-2008 (сортировка по порядку включения)"/>
</file>

<file path=customXml/itemProps1.xml><?xml version="1.0" encoding="utf-8"?>
<ds:datastoreItem xmlns:ds="http://schemas.openxmlformats.org/officeDocument/2006/customXml" ds:itemID="{AA312538-43B8-4292-8E28-7A483746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Krokoz™</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Алексей</cp:lastModifiedBy>
  <cp:revision>3</cp:revision>
  <cp:lastPrinted>2015-07-16T08:02:00Z</cp:lastPrinted>
  <dcterms:created xsi:type="dcterms:W3CDTF">2021-03-18T17:29:00Z</dcterms:created>
  <dcterms:modified xsi:type="dcterms:W3CDTF">2021-05-28T12:45:00Z</dcterms:modified>
</cp:coreProperties>
</file>