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2.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99D" w:rsidRDefault="0087199D">
      <w:pPr>
        <w:pStyle w:val="a9"/>
        <w:spacing w:after="780"/>
        <w:ind w:firstLine="0"/>
        <w:jc w:val="center"/>
        <w:rPr>
          <w:sz w:val="22"/>
          <w:szCs w:val="22"/>
        </w:rPr>
      </w:pPr>
      <w:r>
        <w:rPr>
          <w:b/>
          <w:bCs/>
        </w:rPr>
        <w:t>МИНИСТЕРСТВО ОБРАЗОВАНИЯ И НАУКИ РОССИЙСКОЙ ФЕДЕРАЦИИ</w:t>
      </w:r>
      <w:r>
        <w:rPr>
          <w:b/>
          <w:bCs/>
        </w:rPr>
        <w:br/>
      </w:r>
      <w:r>
        <w:rPr>
          <w:b/>
          <w:bCs/>
          <w:sz w:val="22"/>
          <w:szCs w:val="22"/>
        </w:rPr>
        <w:t>Федеральное государственное автономное образовательное учреждение высшего</w:t>
      </w:r>
      <w:r>
        <w:rPr>
          <w:b/>
          <w:bCs/>
          <w:sz w:val="22"/>
          <w:szCs w:val="22"/>
        </w:rPr>
        <w:br/>
        <w:t>образования «Национальный исследовательский Нижегородский государственный</w:t>
      </w:r>
      <w:r>
        <w:rPr>
          <w:b/>
          <w:bCs/>
          <w:sz w:val="22"/>
          <w:szCs w:val="22"/>
        </w:rPr>
        <w:br/>
        <w:t>университет им. Н.И. Лобачевского»</w:t>
      </w:r>
    </w:p>
    <w:p w:rsidR="0087199D" w:rsidRPr="004437BA" w:rsidRDefault="0087199D">
      <w:pPr>
        <w:pStyle w:val="a9"/>
        <w:spacing w:after="520" w:line="218" w:lineRule="auto"/>
        <w:ind w:firstLine="0"/>
        <w:jc w:val="center"/>
        <w:rPr>
          <w:b/>
          <w:bCs/>
        </w:rPr>
      </w:pPr>
      <w:r>
        <w:rPr>
          <w:b/>
          <w:bCs/>
        </w:rPr>
        <w:t>Факультет социальных наук</w:t>
      </w:r>
    </w:p>
    <w:p w:rsidR="0000254B" w:rsidRPr="0000254B" w:rsidRDefault="0000254B" w:rsidP="0000254B">
      <w:pPr>
        <w:jc w:val="right"/>
        <w:rPr>
          <w:rFonts w:ascii="Times New Roman" w:hAnsi="Times New Roman" w:cs="Times New Roman"/>
        </w:rPr>
      </w:pPr>
      <w:r w:rsidRPr="0000254B">
        <w:rPr>
          <w:rFonts w:ascii="Times New Roman" w:hAnsi="Times New Roman" w:cs="Times New Roman"/>
        </w:rPr>
        <w:t>УТВЕРЖДЕНО</w:t>
      </w:r>
    </w:p>
    <w:p w:rsidR="0000254B" w:rsidRPr="0000254B" w:rsidRDefault="0000254B" w:rsidP="0000254B">
      <w:pPr>
        <w:jc w:val="right"/>
        <w:rPr>
          <w:rFonts w:ascii="Times New Roman" w:hAnsi="Times New Roman" w:cs="Times New Roman"/>
        </w:rPr>
      </w:pPr>
      <w:r w:rsidRPr="0000254B">
        <w:rPr>
          <w:rFonts w:ascii="Times New Roman" w:hAnsi="Times New Roman" w:cs="Times New Roman"/>
        </w:rPr>
        <w:t>решением президиума Учёного совета ННГУ</w:t>
      </w:r>
    </w:p>
    <w:p w:rsidR="0000254B" w:rsidRPr="0000254B" w:rsidRDefault="0000254B" w:rsidP="0000254B">
      <w:pPr>
        <w:jc w:val="right"/>
        <w:rPr>
          <w:rFonts w:ascii="Times New Roman" w:hAnsi="Times New Roman" w:cs="Times New Roman"/>
        </w:rPr>
      </w:pPr>
      <w:r w:rsidRPr="0000254B">
        <w:rPr>
          <w:rFonts w:ascii="Times New Roman" w:hAnsi="Times New Roman" w:cs="Times New Roman"/>
        </w:rPr>
        <w:t>протокол № 1 от 20.04.2021 г</w:t>
      </w:r>
    </w:p>
    <w:p w:rsidR="0087199D" w:rsidRDefault="0087199D">
      <w:pPr>
        <w:pStyle w:val="a9"/>
        <w:spacing w:after="520" w:line="218" w:lineRule="auto"/>
        <w:ind w:firstLine="0"/>
        <w:jc w:val="center"/>
      </w:pPr>
    </w:p>
    <w:p w:rsidR="0087199D" w:rsidRDefault="0087199D">
      <w:pPr>
        <w:pStyle w:val="40"/>
        <w:spacing w:after="0"/>
      </w:pPr>
      <w:r>
        <w:t>БЛОК 2 РАБОЧАЯ ПРОГРАММА УЧЕБНОЙ ПРАКТИКИ</w:t>
      </w:r>
      <w:r>
        <w:br/>
        <w:t>ПРАКТИКА ПО ГРАЖДАНСКОЙ ОБОРОНЕ</w:t>
      </w:r>
    </w:p>
    <w:p w:rsidR="0087199D" w:rsidRDefault="0087199D">
      <w:pPr>
        <w:pStyle w:val="22"/>
        <w:spacing w:after="400"/>
        <w:rPr>
          <w:sz w:val="16"/>
          <w:szCs w:val="16"/>
        </w:rPr>
      </w:pPr>
      <w:r>
        <w:rPr>
          <w:sz w:val="16"/>
          <w:szCs w:val="16"/>
        </w:rPr>
        <w:t>(указать вид практики- учебная/ производственна:i/преддипломная)</w:t>
      </w:r>
    </w:p>
    <w:p w:rsidR="0087199D" w:rsidRDefault="0087199D">
      <w:pPr>
        <w:pStyle w:val="a9"/>
        <w:spacing w:after="400" w:line="233" w:lineRule="auto"/>
        <w:ind w:firstLine="0"/>
        <w:jc w:val="center"/>
      </w:pPr>
      <w:r>
        <w:t xml:space="preserve">Специальность </w:t>
      </w:r>
      <w:r>
        <w:rPr>
          <w:b/>
          <w:bCs/>
          <w:sz w:val="28"/>
          <w:szCs w:val="28"/>
          <w:u w:val="single"/>
        </w:rPr>
        <w:t>37.05.02 Психология служебной деятельности</w:t>
      </w:r>
      <w:r>
        <w:rPr>
          <w:b/>
          <w:bCs/>
          <w:sz w:val="28"/>
          <w:szCs w:val="28"/>
          <w:u w:val="single"/>
        </w:rPr>
        <w:br/>
      </w:r>
      <w:r>
        <w:rPr>
          <w:i/>
          <w:iCs/>
        </w:rPr>
        <w:t>(указывается код и наименование направления подготовки/специальности)</w:t>
      </w:r>
    </w:p>
    <w:p w:rsidR="0087199D" w:rsidRDefault="0087199D">
      <w:pPr>
        <w:pStyle w:val="40"/>
        <w:rPr>
          <w:sz w:val="19"/>
          <w:szCs w:val="19"/>
        </w:rPr>
      </w:pPr>
      <w:r>
        <w:rPr>
          <w:b w:val="0"/>
          <w:bCs w:val="0"/>
        </w:rPr>
        <w:t>Профиль/специализация/магистерская программа:</w:t>
      </w:r>
      <w:r>
        <w:rPr>
          <w:b w:val="0"/>
          <w:bCs w:val="0"/>
        </w:rPr>
        <w:br/>
      </w:r>
      <w:r>
        <w:rPr>
          <w:u w:val="single"/>
        </w:rPr>
        <w:t>Психологическое обеспечение служебной деятельности в</w:t>
      </w:r>
      <w:r>
        <w:rPr>
          <w:u w:val="single"/>
        </w:rPr>
        <w:br/>
        <w:t>экстремальных условиях</w:t>
      </w:r>
      <w:r>
        <w:rPr>
          <w:u w:val="single"/>
        </w:rPr>
        <w:br/>
      </w:r>
      <w:r>
        <w:rPr>
          <w:sz w:val="19"/>
          <w:szCs w:val="19"/>
        </w:rPr>
        <w:t>(указывается наименование)</w:t>
      </w:r>
    </w:p>
    <w:p w:rsidR="0087199D" w:rsidRDefault="0087199D">
      <w:pPr>
        <w:pStyle w:val="30"/>
        <w:spacing w:after="220"/>
      </w:pPr>
      <w:r>
        <w:rPr>
          <w:sz w:val="28"/>
          <w:szCs w:val="28"/>
        </w:rPr>
        <w:t>Квалификация:</w:t>
      </w:r>
      <w:r>
        <w:rPr>
          <w:sz w:val="28"/>
          <w:szCs w:val="28"/>
        </w:rPr>
        <w:br/>
      </w:r>
      <w:r>
        <w:rPr>
          <w:sz w:val="28"/>
          <w:szCs w:val="28"/>
          <w:u w:val="single"/>
        </w:rPr>
        <w:t>психолог</w:t>
      </w:r>
      <w:r>
        <w:rPr>
          <w:sz w:val="28"/>
          <w:szCs w:val="28"/>
          <w:u w:val="single"/>
        </w:rPr>
        <w:br/>
      </w:r>
      <w:r>
        <w:rPr>
          <w:b/>
          <w:bCs/>
        </w:rPr>
        <w:t>(указывается наименование квалификации)</w:t>
      </w:r>
    </w:p>
    <w:p w:rsidR="0087199D" w:rsidRDefault="0087199D">
      <w:pPr>
        <w:pStyle w:val="10"/>
        <w:keepNext/>
        <w:keepLines/>
        <w:pBdr>
          <w:bottom w:val="single" w:sz="4" w:space="0" w:color="auto"/>
        </w:pBdr>
        <w:spacing w:after="1260"/>
      </w:pPr>
      <w:bookmarkStart w:id="0" w:name="bookmark0"/>
      <w:bookmarkStart w:id="1" w:name="bookmark1"/>
      <w:bookmarkStart w:id="2" w:name="bookmark2"/>
      <w:r>
        <w:t>Форма обучения:</w:t>
      </w:r>
      <w:r>
        <w:br/>
      </w:r>
      <w:r>
        <w:rPr>
          <w:u w:val="single"/>
        </w:rPr>
        <w:t>Очная, очно-заочная</w:t>
      </w:r>
      <w:bookmarkEnd w:id="0"/>
      <w:bookmarkEnd w:id="1"/>
      <w:bookmarkEnd w:id="2"/>
    </w:p>
    <w:p w:rsidR="0087199D" w:rsidRDefault="0087199D">
      <w:pPr>
        <w:pStyle w:val="10"/>
        <w:keepNext/>
        <w:keepLines/>
        <w:spacing w:after="0"/>
      </w:pPr>
      <w:bookmarkStart w:id="3" w:name="bookmark3"/>
      <w:bookmarkStart w:id="4" w:name="bookmark4"/>
      <w:bookmarkStart w:id="5" w:name="bookmark5"/>
      <w:r>
        <w:t>Нижний Новгород</w:t>
      </w:r>
      <w:bookmarkEnd w:id="3"/>
      <w:bookmarkEnd w:id="4"/>
      <w:bookmarkEnd w:id="5"/>
    </w:p>
    <w:p w:rsidR="0087199D" w:rsidRDefault="0087199D">
      <w:pPr>
        <w:pStyle w:val="10"/>
        <w:keepNext/>
        <w:keepLines/>
        <w:spacing w:after="400"/>
        <w:sectPr w:rsidR="0087199D">
          <w:footerReference w:type="even" r:id="rId7"/>
          <w:footerReference w:type="default" r:id="rId8"/>
          <w:pgSz w:w="11900" w:h="16840"/>
          <w:pgMar w:top="1114" w:right="1457" w:bottom="1570" w:left="1577" w:header="686" w:footer="3" w:gutter="0"/>
          <w:pgNumType w:start="1"/>
          <w:cols w:space="720"/>
          <w:noEndnote/>
          <w:docGrid w:linePitch="360"/>
        </w:sectPr>
      </w:pPr>
      <w:bookmarkStart w:id="6" w:name="bookmark6"/>
      <w:bookmarkStart w:id="7" w:name="bookmark7"/>
      <w:bookmarkStart w:id="8" w:name="bookmark8"/>
      <w:r>
        <w:t>20</w:t>
      </w:r>
      <w:bookmarkEnd w:id="6"/>
      <w:bookmarkEnd w:id="7"/>
      <w:bookmarkEnd w:id="8"/>
      <w:r w:rsidR="0000254B">
        <w:t>21</w:t>
      </w:r>
      <w:bookmarkStart w:id="9" w:name="_GoBack"/>
      <w:bookmarkEnd w:id="9"/>
    </w:p>
    <w:p w:rsidR="0087199D" w:rsidRDefault="0087199D">
      <w:pPr>
        <w:pStyle w:val="24"/>
        <w:keepNext/>
        <w:keepLines/>
        <w:numPr>
          <w:ilvl w:val="0"/>
          <w:numId w:val="1"/>
        </w:numPr>
        <w:tabs>
          <w:tab w:val="left" w:pos="320"/>
        </w:tabs>
        <w:spacing w:before="500" w:after="260" w:line="240" w:lineRule="auto"/>
      </w:pPr>
      <w:bookmarkStart w:id="10" w:name="bookmark11"/>
      <w:bookmarkStart w:id="11" w:name="bookmark10"/>
      <w:bookmarkStart w:id="12" w:name="bookmark12"/>
      <w:bookmarkStart w:id="13" w:name="bookmark9"/>
      <w:bookmarkEnd w:id="10"/>
      <w:r>
        <w:lastRenderedPageBreak/>
        <w:t>Цель практики</w:t>
      </w:r>
      <w:bookmarkEnd w:id="11"/>
      <w:bookmarkEnd w:id="12"/>
      <w:bookmarkEnd w:id="13"/>
    </w:p>
    <w:p w:rsidR="0087199D" w:rsidRDefault="0087199D">
      <w:pPr>
        <w:pStyle w:val="a9"/>
        <w:ind w:firstLine="840"/>
        <w:jc w:val="both"/>
      </w:pPr>
      <w:r>
        <w:t>Главная цель учебной практики заключается в формировании, закреплении и развитии компетенций, относящихся к данному виду практики на основе теоретических знаний, приобщения к профессии и выполнении определенных видов работ, связанных с будущей профессиональной деятельностью</w:t>
      </w:r>
      <w:r>
        <w:rPr>
          <w:color w:val="FF0000"/>
        </w:rPr>
        <w:t>.</w:t>
      </w:r>
    </w:p>
    <w:p w:rsidR="0087199D" w:rsidRDefault="0087199D">
      <w:pPr>
        <w:pStyle w:val="a9"/>
        <w:ind w:firstLine="840"/>
        <w:jc w:val="both"/>
      </w:pPr>
      <w:r>
        <w:t>Учебная практика в программе ОПОП представлена тремя типами практики: практика по гражданской обороне, учебно-ознакомительная практика, практика по получению первичных профессиональных умений, в том числе первичных умений и навыков научно-исследовательской деятельности.</w:t>
      </w:r>
    </w:p>
    <w:p w:rsidR="0087199D" w:rsidRDefault="0087199D">
      <w:pPr>
        <w:pStyle w:val="a9"/>
        <w:ind w:firstLine="840"/>
      </w:pPr>
      <w:r>
        <w:t>Основными задачами практики по гражданской обороне являются:</w:t>
      </w:r>
    </w:p>
    <w:p w:rsidR="0087199D" w:rsidRDefault="0087199D">
      <w:pPr>
        <w:pStyle w:val="a9"/>
        <w:numPr>
          <w:ilvl w:val="0"/>
          <w:numId w:val="2"/>
        </w:numPr>
        <w:tabs>
          <w:tab w:val="left" w:pos="1105"/>
        </w:tabs>
        <w:ind w:firstLine="840"/>
      </w:pPr>
      <w:bookmarkStart w:id="14" w:name="bookmark13"/>
      <w:bookmarkEnd w:id="14"/>
      <w:r>
        <w:t>Закрепление знаний, умений и навыков, освоенных при прохождении изученных дисциплин.</w:t>
      </w:r>
    </w:p>
    <w:p w:rsidR="0087199D" w:rsidRDefault="0087199D">
      <w:pPr>
        <w:pStyle w:val="a9"/>
        <w:numPr>
          <w:ilvl w:val="0"/>
          <w:numId w:val="2"/>
        </w:numPr>
        <w:tabs>
          <w:tab w:val="left" w:pos="1105"/>
        </w:tabs>
        <w:ind w:firstLine="840"/>
        <w:jc w:val="both"/>
      </w:pPr>
      <w:bookmarkStart w:id="15" w:name="bookmark14"/>
      <w:bookmarkEnd w:id="15"/>
      <w:r>
        <w:t>Изучение основ государственной политики в области единой системы предупреждения и ликвидации чрезвычайных ситуаций, системы гражданской обороны.</w:t>
      </w:r>
    </w:p>
    <w:p w:rsidR="0087199D" w:rsidRDefault="0087199D">
      <w:pPr>
        <w:pStyle w:val="a9"/>
        <w:numPr>
          <w:ilvl w:val="0"/>
          <w:numId w:val="2"/>
        </w:numPr>
        <w:tabs>
          <w:tab w:val="left" w:pos="1105"/>
        </w:tabs>
        <w:ind w:firstLine="840"/>
        <w:jc w:val="both"/>
      </w:pPr>
      <w:bookmarkStart w:id="16" w:name="bookmark15"/>
      <w:bookmarkEnd w:id="16"/>
      <w:r>
        <w:t>Формирование правильного понимания цели и смысла государственной службы, выполнения гражданского и служебного долга, профессиональных задач на основе профессиональной этики деятельности психологов силовых структур, их должностных обязанностей и прав.</w:t>
      </w:r>
    </w:p>
    <w:p w:rsidR="0087199D" w:rsidRDefault="0087199D">
      <w:pPr>
        <w:pStyle w:val="a9"/>
        <w:spacing w:after="260"/>
        <w:ind w:firstLine="840"/>
        <w:jc w:val="both"/>
      </w:pPr>
      <w:r>
        <w:t>Практика по гражданской обороне является составной частью основной профессиональной образовательной программы (ОПОП) подготовки специалистов по специальности 37.05.02 Психология служебной деятельности, что соответствует Федеральному государственному образовательному стандарту высшего образования, утвержденному приказом Министерства образования и науки РФ № 1613 от 19.12.2016.</w:t>
      </w:r>
    </w:p>
    <w:p w:rsidR="0087199D" w:rsidRDefault="0087199D">
      <w:pPr>
        <w:pStyle w:val="a9"/>
        <w:ind w:firstLine="840"/>
      </w:pPr>
      <w:r>
        <w:t>Нормативными документами, регламентирующими организацию и проведение учебной практики являются:</w:t>
      </w:r>
    </w:p>
    <w:p w:rsidR="0087199D" w:rsidRDefault="0087199D">
      <w:pPr>
        <w:pStyle w:val="a9"/>
        <w:numPr>
          <w:ilvl w:val="0"/>
          <w:numId w:val="3"/>
        </w:numPr>
        <w:tabs>
          <w:tab w:val="left" w:pos="1105"/>
        </w:tabs>
        <w:ind w:firstLine="840"/>
      </w:pPr>
      <w:bookmarkStart w:id="17" w:name="bookmark16"/>
      <w:bookmarkEnd w:id="17"/>
      <w:r>
        <w:t xml:space="preserve">Федеральный закон от 29 декабря </w:t>
      </w:r>
      <w:smartTag w:uri="urn:schemas-microsoft-com:office:smarttags" w:element="metricconverter">
        <w:smartTagPr>
          <w:attr w:name="ProductID" w:val="2012 г"/>
        </w:smartTagPr>
        <w:r>
          <w:t>2012 г</w:t>
        </w:r>
      </w:smartTag>
      <w:r>
        <w:t>. № 273-ФЗ «Об образовании в Российской Федерации» (в действующей редакции);</w:t>
      </w:r>
    </w:p>
    <w:p w:rsidR="0087199D" w:rsidRDefault="0087199D">
      <w:pPr>
        <w:pStyle w:val="a9"/>
        <w:numPr>
          <w:ilvl w:val="0"/>
          <w:numId w:val="3"/>
        </w:numPr>
        <w:tabs>
          <w:tab w:val="left" w:pos="1165"/>
        </w:tabs>
        <w:ind w:firstLine="840"/>
      </w:pPr>
      <w:bookmarkStart w:id="18" w:name="bookmark17"/>
      <w:bookmarkEnd w:id="18"/>
      <w:r>
        <w:t>Трудовой кодекс Российской Федерации (в действующей редакции);</w:t>
      </w:r>
    </w:p>
    <w:p w:rsidR="0087199D" w:rsidRDefault="0087199D">
      <w:pPr>
        <w:pStyle w:val="a9"/>
        <w:numPr>
          <w:ilvl w:val="0"/>
          <w:numId w:val="3"/>
        </w:numPr>
        <w:tabs>
          <w:tab w:val="left" w:pos="1105"/>
        </w:tabs>
        <w:ind w:firstLine="840"/>
        <w:jc w:val="both"/>
      </w:pPr>
      <w:bookmarkStart w:id="19" w:name="bookmark18"/>
      <w:bookmarkEnd w:id="19"/>
      <w:r>
        <w:t>Приказ Министерства образования и науки Российской Федерации от 27.11.2015 № 1383 «Об утверждении Положения о практике обучающихся, осваивающих основные профессиональные образовательные программы высшего образования»,</w:t>
      </w:r>
    </w:p>
    <w:p w:rsidR="0087199D" w:rsidRDefault="0087199D">
      <w:pPr>
        <w:pStyle w:val="a9"/>
        <w:numPr>
          <w:ilvl w:val="0"/>
          <w:numId w:val="3"/>
        </w:numPr>
        <w:tabs>
          <w:tab w:val="left" w:pos="1105"/>
        </w:tabs>
        <w:ind w:firstLine="840"/>
        <w:jc w:val="both"/>
      </w:pPr>
      <w:bookmarkStart w:id="20" w:name="bookmark19"/>
      <w:bookmarkEnd w:id="20"/>
      <w:r>
        <w:t>Приказ Министерства образования и науки Российской Федерации от 05.04.2017 №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87199D" w:rsidRDefault="0087199D">
      <w:pPr>
        <w:pStyle w:val="a9"/>
        <w:numPr>
          <w:ilvl w:val="0"/>
          <w:numId w:val="3"/>
        </w:numPr>
        <w:tabs>
          <w:tab w:val="left" w:pos="1105"/>
        </w:tabs>
        <w:ind w:firstLine="840"/>
        <w:jc w:val="both"/>
      </w:pPr>
      <w:bookmarkStart w:id="21" w:name="bookmark20"/>
      <w:bookmarkEnd w:id="21"/>
      <w:r>
        <w:t>Устав федерального государственного автономного образовательного учреждения высшего образования «Нижегородский государственный университет им. Н.И. Лобачевского (в действующей редакции).</w:t>
      </w:r>
    </w:p>
    <w:p w:rsidR="0087199D" w:rsidRDefault="0087199D">
      <w:pPr>
        <w:pStyle w:val="a9"/>
        <w:numPr>
          <w:ilvl w:val="0"/>
          <w:numId w:val="3"/>
        </w:numPr>
        <w:tabs>
          <w:tab w:val="left" w:pos="1105"/>
        </w:tabs>
        <w:spacing w:after="260"/>
        <w:ind w:firstLine="840"/>
        <w:jc w:val="both"/>
      </w:pPr>
      <w:bookmarkStart w:id="22" w:name="bookmark21"/>
      <w:bookmarkEnd w:id="22"/>
      <w:r>
        <w:t>Положение о практике обучающихся, осваивающих основные профессиональные образовательные программы высшего образования в ННГУ утвержденное приказом Ректора Университета от 19.09.2017 № 425-ОД.</w:t>
      </w:r>
    </w:p>
    <w:p w:rsidR="0087199D" w:rsidRDefault="0087199D">
      <w:pPr>
        <w:pStyle w:val="24"/>
        <w:keepNext/>
        <w:keepLines/>
        <w:numPr>
          <w:ilvl w:val="0"/>
          <w:numId w:val="1"/>
        </w:numPr>
        <w:tabs>
          <w:tab w:val="left" w:pos="329"/>
        </w:tabs>
        <w:spacing w:after="260" w:line="240" w:lineRule="auto"/>
      </w:pPr>
      <w:bookmarkStart w:id="23" w:name="bookmark24"/>
      <w:bookmarkStart w:id="24" w:name="bookmark22"/>
      <w:bookmarkStart w:id="25" w:name="bookmark23"/>
      <w:bookmarkStart w:id="26" w:name="bookmark25"/>
      <w:bookmarkEnd w:id="23"/>
      <w:r>
        <w:t>Место практики в структуре образовательной программы</w:t>
      </w:r>
      <w:bookmarkEnd w:id="24"/>
      <w:bookmarkEnd w:id="25"/>
      <w:bookmarkEnd w:id="26"/>
    </w:p>
    <w:p w:rsidR="0087199D" w:rsidRDefault="0087199D">
      <w:pPr>
        <w:pStyle w:val="a9"/>
        <w:spacing w:after="260"/>
        <w:ind w:firstLine="840"/>
        <w:jc w:val="both"/>
      </w:pPr>
      <w:r>
        <w:t>Учебная практика, в соответствии с ОПОП подготовки специалистов по специальности 37.05.02 Психология служебной деятельности, относится к блоку 2 Практики, в том числе научно-исследовательская работа (НИР)</w:t>
      </w:r>
    </w:p>
    <w:p w:rsidR="0087199D" w:rsidRDefault="0087199D">
      <w:pPr>
        <w:pStyle w:val="a9"/>
        <w:ind w:firstLine="840"/>
        <w:jc w:val="both"/>
      </w:pPr>
      <w:r>
        <w:t>По способу проведения учебная практика является стационарной. По форме проведения она является дискретной, дискретная - путем чередования периодов времени для проведения практики и учебного времени для проведения теоретических занятий. Практика проводится в группах (подгруппах). Размер группы определяется возможностями организации, но не превышает 25 человек.</w:t>
      </w:r>
    </w:p>
    <w:p w:rsidR="0087199D" w:rsidRDefault="0087199D">
      <w:pPr>
        <w:pStyle w:val="a9"/>
        <w:ind w:firstLine="840"/>
        <w:jc w:val="both"/>
      </w:pPr>
      <w:r>
        <w:t>Прохождение практики по гражданской обороне осуществляется на первом курсе в 1-2 семестрах.</w:t>
      </w:r>
    </w:p>
    <w:p w:rsidR="0087199D" w:rsidRDefault="0087199D">
      <w:pPr>
        <w:pStyle w:val="a9"/>
        <w:spacing w:after="260"/>
        <w:ind w:firstLine="840"/>
        <w:jc w:val="both"/>
      </w:pPr>
      <w:r>
        <w:t>Общая трудоемкость практики по гражданской обороне составляет 5 зачетных единицы или 180 часов (таблица 1), в том числе 3 з.е. (108 часов) в 1 семестре и 2 з.е. (72 часа) - во втором.</w:t>
      </w:r>
    </w:p>
    <w:p w:rsidR="0087199D" w:rsidRDefault="0087199D">
      <w:pPr>
        <w:pStyle w:val="24"/>
        <w:keepNext/>
        <w:keepLines/>
        <w:spacing w:after="520" w:line="240" w:lineRule="auto"/>
      </w:pPr>
      <w:bookmarkStart w:id="27" w:name="bookmark26"/>
      <w:bookmarkStart w:id="28" w:name="bookmark27"/>
      <w:bookmarkStart w:id="29" w:name="bookmark28"/>
      <w:r>
        <w:t>Трудоемкость практики по гражданской обороне</w:t>
      </w:r>
      <w:bookmarkEnd w:id="27"/>
      <w:bookmarkEnd w:id="28"/>
      <w:bookmarkEnd w:id="29"/>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989"/>
        <w:gridCol w:w="1862"/>
        <w:gridCol w:w="2098"/>
        <w:gridCol w:w="2333"/>
      </w:tblGrid>
      <w:tr w:rsidR="0087199D">
        <w:trPr>
          <w:trHeight w:hRule="exact" w:val="254"/>
          <w:jc w:val="center"/>
        </w:trPr>
        <w:tc>
          <w:tcPr>
            <w:tcW w:w="2558" w:type="dxa"/>
            <w:vMerge w:val="restart"/>
            <w:tcBorders>
              <w:top w:val="single" w:sz="4" w:space="0" w:color="auto"/>
              <w:left w:val="single" w:sz="4" w:space="0" w:color="auto"/>
            </w:tcBorders>
            <w:shd w:val="clear" w:color="auto" w:fill="FFFFFF"/>
            <w:vAlign w:val="bottom"/>
          </w:tcPr>
          <w:p w:rsidR="0087199D" w:rsidRDefault="0087199D">
            <w:pPr>
              <w:pStyle w:val="a6"/>
              <w:spacing w:line="305" w:lineRule="auto"/>
              <w:ind w:firstLine="0"/>
              <w:rPr>
                <w:sz w:val="19"/>
                <w:szCs w:val="19"/>
              </w:rPr>
            </w:pPr>
            <w:r>
              <w:rPr>
                <w:b/>
                <w:bCs/>
                <w:sz w:val="19"/>
                <w:szCs w:val="19"/>
              </w:rPr>
              <w:t>Наименование и краткое содержание разделов и тем дисциплины, форма промежуточной аттестации по дисциплине</w:t>
            </w:r>
          </w:p>
        </w:tc>
        <w:tc>
          <w:tcPr>
            <w:tcW w:w="989" w:type="dxa"/>
            <w:tcBorders>
              <w:top w:val="single" w:sz="4" w:space="0" w:color="auto"/>
              <w:left w:val="single" w:sz="4" w:space="0" w:color="auto"/>
            </w:tcBorders>
            <w:shd w:val="clear" w:color="auto" w:fill="D9D9D9"/>
          </w:tcPr>
          <w:p w:rsidR="0087199D" w:rsidRDefault="0087199D">
            <w:pPr>
              <w:rPr>
                <w:sz w:val="10"/>
                <w:szCs w:val="10"/>
              </w:rPr>
            </w:pPr>
          </w:p>
        </w:tc>
        <w:tc>
          <w:tcPr>
            <w:tcW w:w="6293" w:type="dxa"/>
            <w:gridSpan w:val="3"/>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rPr>
                <w:sz w:val="19"/>
                <w:szCs w:val="19"/>
              </w:rPr>
            </w:pPr>
            <w:r>
              <w:rPr>
                <w:b/>
                <w:bCs/>
                <w:sz w:val="19"/>
                <w:szCs w:val="19"/>
              </w:rPr>
              <w:t>Контактная работа</w:t>
            </w:r>
          </w:p>
        </w:tc>
      </w:tr>
      <w:tr w:rsidR="0087199D">
        <w:trPr>
          <w:trHeight w:hRule="exact" w:val="1382"/>
          <w:jc w:val="center"/>
        </w:trPr>
        <w:tc>
          <w:tcPr>
            <w:tcW w:w="2558" w:type="dxa"/>
            <w:vMerge/>
            <w:tcBorders>
              <w:left w:val="single" w:sz="4" w:space="0" w:color="auto"/>
            </w:tcBorders>
            <w:shd w:val="clear" w:color="auto" w:fill="FFFFFF"/>
            <w:vAlign w:val="bottom"/>
          </w:tcPr>
          <w:p w:rsidR="0087199D" w:rsidRDefault="0087199D"/>
        </w:tc>
        <w:tc>
          <w:tcPr>
            <w:tcW w:w="989" w:type="dxa"/>
            <w:tcBorders>
              <w:left w:val="single" w:sz="4" w:space="0" w:color="auto"/>
            </w:tcBorders>
            <w:shd w:val="clear" w:color="auto" w:fill="D9D9D9"/>
            <w:vAlign w:val="center"/>
          </w:tcPr>
          <w:p w:rsidR="0087199D" w:rsidRDefault="0087199D">
            <w:pPr>
              <w:pStyle w:val="a6"/>
              <w:spacing w:line="254" w:lineRule="auto"/>
              <w:ind w:firstLine="0"/>
              <w:jc w:val="center"/>
              <w:rPr>
                <w:sz w:val="19"/>
                <w:szCs w:val="19"/>
              </w:rPr>
            </w:pPr>
            <w:r>
              <w:rPr>
                <w:b/>
                <w:bCs/>
                <w:sz w:val="19"/>
                <w:szCs w:val="19"/>
              </w:rPr>
              <w:t>Всего часов</w:t>
            </w:r>
          </w:p>
        </w:tc>
        <w:tc>
          <w:tcPr>
            <w:tcW w:w="1862" w:type="dxa"/>
            <w:tcBorders>
              <w:top w:val="single" w:sz="4" w:space="0" w:color="auto"/>
              <w:left w:val="single" w:sz="4" w:space="0" w:color="auto"/>
            </w:tcBorders>
            <w:shd w:val="clear" w:color="auto" w:fill="FFFFFF"/>
            <w:vAlign w:val="center"/>
          </w:tcPr>
          <w:p w:rsidR="0087199D" w:rsidRDefault="0087199D">
            <w:pPr>
              <w:pStyle w:val="a6"/>
              <w:ind w:firstLine="0"/>
              <w:jc w:val="center"/>
              <w:rPr>
                <w:sz w:val="19"/>
                <w:szCs w:val="19"/>
              </w:rPr>
            </w:pPr>
            <w:r>
              <w:rPr>
                <w:sz w:val="19"/>
                <w:szCs w:val="19"/>
              </w:rPr>
              <w:t>Лекции</w:t>
            </w:r>
          </w:p>
        </w:tc>
        <w:tc>
          <w:tcPr>
            <w:tcW w:w="2098" w:type="dxa"/>
            <w:tcBorders>
              <w:top w:val="single" w:sz="4" w:space="0" w:color="auto"/>
              <w:left w:val="single" w:sz="4" w:space="0" w:color="auto"/>
            </w:tcBorders>
            <w:shd w:val="clear" w:color="auto" w:fill="FFFFFF"/>
            <w:vAlign w:val="center"/>
          </w:tcPr>
          <w:p w:rsidR="0087199D" w:rsidRDefault="0087199D">
            <w:pPr>
              <w:pStyle w:val="a6"/>
              <w:ind w:firstLine="0"/>
              <w:rPr>
                <w:sz w:val="19"/>
                <w:szCs w:val="19"/>
              </w:rPr>
            </w:pPr>
            <w:r>
              <w:rPr>
                <w:sz w:val="19"/>
                <w:szCs w:val="19"/>
              </w:rPr>
              <w:t>Практические занятия</w:t>
            </w:r>
          </w:p>
        </w:tc>
        <w:tc>
          <w:tcPr>
            <w:tcW w:w="2333" w:type="dxa"/>
            <w:tcBorders>
              <w:top w:val="single" w:sz="4" w:space="0" w:color="auto"/>
              <w:left w:val="single" w:sz="4" w:space="0" w:color="auto"/>
              <w:right w:val="single" w:sz="4" w:space="0" w:color="auto"/>
            </w:tcBorders>
            <w:shd w:val="clear" w:color="auto" w:fill="FFFFFF"/>
            <w:vAlign w:val="center"/>
          </w:tcPr>
          <w:p w:rsidR="0087199D" w:rsidRDefault="0087199D">
            <w:pPr>
              <w:pStyle w:val="a6"/>
              <w:spacing w:line="254" w:lineRule="auto"/>
              <w:ind w:firstLine="0"/>
              <w:jc w:val="center"/>
              <w:rPr>
                <w:sz w:val="19"/>
                <w:szCs w:val="19"/>
              </w:rPr>
            </w:pPr>
            <w:r>
              <w:rPr>
                <w:sz w:val="19"/>
                <w:szCs w:val="19"/>
              </w:rPr>
              <w:t>Контроль самостоятельной работы</w:t>
            </w:r>
          </w:p>
        </w:tc>
      </w:tr>
      <w:tr w:rsidR="0087199D">
        <w:trPr>
          <w:trHeight w:hRule="exact" w:val="240"/>
          <w:jc w:val="center"/>
        </w:trPr>
        <w:tc>
          <w:tcPr>
            <w:tcW w:w="9840" w:type="dxa"/>
            <w:gridSpan w:val="5"/>
            <w:tcBorders>
              <w:top w:val="single" w:sz="4" w:space="0" w:color="auto"/>
              <w:left w:val="single" w:sz="4" w:space="0" w:color="auto"/>
              <w:right w:val="single" w:sz="4" w:space="0" w:color="auto"/>
            </w:tcBorders>
            <w:shd w:val="clear" w:color="auto" w:fill="BFBFBF"/>
            <w:vAlign w:val="bottom"/>
          </w:tcPr>
          <w:p w:rsidR="0087199D" w:rsidRDefault="0087199D">
            <w:pPr>
              <w:pStyle w:val="a6"/>
              <w:ind w:firstLine="0"/>
              <w:jc w:val="center"/>
              <w:rPr>
                <w:sz w:val="19"/>
                <w:szCs w:val="19"/>
              </w:rPr>
            </w:pPr>
            <w:r>
              <w:rPr>
                <w:b/>
                <w:bCs/>
                <w:sz w:val="19"/>
                <w:szCs w:val="19"/>
              </w:rPr>
              <w:t>Практика по гражданской обороне. Часть 1</w:t>
            </w:r>
          </w:p>
        </w:tc>
      </w:tr>
      <w:tr w:rsidR="0087199D">
        <w:trPr>
          <w:trHeight w:hRule="exact" w:val="470"/>
          <w:jc w:val="center"/>
        </w:trPr>
        <w:tc>
          <w:tcPr>
            <w:tcW w:w="2558" w:type="dxa"/>
            <w:vMerge w:val="restart"/>
            <w:tcBorders>
              <w:top w:val="single" w:sz="4" w:space="0" w:color="auto"/>
              <w:left w:val="single" w:sz="4" w:space="0" w:color="auto"/>
            </w:tcBorders>
            <w:shd w:val="clear" w:color="auto" w:fill="FFFFFF"/>
            <w:vAlign w:val="bottom"/>
          </w:tcPr>
          <w:p w:rsidR="0087199D" w:rsidRDefault="0087199D">
            <w:pPr>
              <w:pStyle w:val="a6"/>
              <w:spacing w:line="259" w:lineRule="auto"/>
              <w:ind w:firstLine="0"/>
              <w:rPr>
                <w:sz w:val="19"/>
                <w:szCs w:val="19"/>
              </w:rPr>
            </w:pPr>
            <w:r>
              <w:rPr>
                <w:sz w:val="19"/>
                <w:szCs w:val="19"/>
              </w:rPr>
              <w:lastRenderedPageBreak/>
              <w:t>Установочная конференция Выполнение заданий практики</w:t>
            </w:r>
          </w:p>
          <w:p w:rsidR="0087199D" w:rsidRDefault="0087199D">
            <w:pPr>
              <w:pStyle w:val="a6"/>
              <w:spacing w:line="259" w:lineRule="auto"/>
              <w:ind w:firstLine="0"/>
              <w:rPr>
                <w:sz w:val="19"/>
                <w:szCs w:val="19"/>
              </w:rPr>
            </w:pPr>
            <w:r>
              <w:rPr>
                <w:sz w:val="19"/>
                <w:szCs w:val="19"/>
              </w:rPr>
              <w:t>Итоговая конференция</w:t>
            </w:r>
          </w:p>
        </w:tc>
        <w:tc>
          <w:tcPr>
            <w:tcW w:w="989" w:type="dxa"/>
            <w:tcBorders>
              <w:top w:val="single" w:sz="4" w:space="0" w:color="auto"/>
              <w:left w:val="single" w:sz="4" w:space="0" w:color="auto"/>
            </w:tcBorders>
            <w:shd w:val="clear" w:color="auto" w:fill="D9D9D9"/>
            <w:vAlign w:val="center"/>
          </w:tcPr>
          <w:p w:rsidR="0087199D" w:rsidRDefault="0087199D">
            <w:pPr>
              <w:pStyle w:val="a6"/>
              <w:ind w:firstLine="0"/>
              <w:jc w:val="center"/>
              <w:rPr>
                <w:sz w:val="19"/>
                <w:szCs w:val="19"/>
              </w:rPr>
            </w:pPr>
            <w:r>
              <w:rPr>
                <w:b/>
                <w:bCs/>
                <w:sz w:val="19"/>
                <w:szCs w:val="19"/>
              </w:rPr>
              <w:t>2</w:t>
            </w:r>
          </w:p>
        </w:tc>
        <w:tc>
          <w:tcPr>
            <w:tcW w:w="1862" w:type="dxa"/>
            <w:tcBorders>
              <w:top w:val="single" w:sz="4" w:space="0" w:color="auto"/>
              <w:left w:val="single" w:sz="4" w:space="0" w:color="auto"/>
            </w:tcBorders>
            <w:shd w:val="clear" w:color="auto" w:fill="FFFFFF"/>
            <w:vAlign w:val="center"/>
          </w:tcPr>
          <w:p w:rsidR="0087199D" w:rsidRDefault="0087199D">
            <w:pPr>
              <w:pStyle w:val="a6"/>
              <w:ind w:firstLine="800"/>
              <w:rPr>
                <w:sz w:val="19"/>
                <w:szCs w:val="19"/>
              </w:rPr>
            </w:pPr>
            <w:r>
              <w:rPr>
                <w:sz w:val="19"/>
                <w:szCs w:val="19"/>
              </w:rPr>
              <w:t>2</w:t>
            </w:r>
          </w:p>
        </w:tc>
        <w:tc>
          <w:tcPr>
            <w:tcW w:w="2098" w:type="dxa"/>
            <w:tcBorders>
              <w:top w:val="single" w:sz="4" w:space="0" w:color="auto"/>
              <w:left w:val="single" w:sz="4" w:space="0" w:color="auto"/>
            </w:tcBorders>
            <w:shd w:val="clear" w:color="auto" w:fill="FFFFFF"/>
          </w:tcPr>
          <w:p w:rsidR="0087199D" w:rsidRDefault="0087199D">
            <w:pPr>
              <w:rPr>
                <w:sz w:val="10"/>
                <w:szCs w:val="10"/>
              </w:rPr>
            </w:pPr>
          </w:p>
        </w:tc>
        <w:tc>
          <w:tcPr>
            <w:tcW w:w="2333"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475"/>
          <w:jc w:val="center"/>
        </w:trPr>
        <w:tc>
          <w:tcPr>
            <w:tcW w:w="2558" w:type="dxa"/>
            <w:vMerge/>
            <w:tcBorders>
              <w:left w:val="single" w:sz="4" w:space="0" w:color="auto"/>
            </w:tcBorders>
            <w:shd w:val="clear" w:color="auto" w:fill="FFFFFF"/>
            <w:vAlign w:val="bottom"/>
          </w:tcPr>
          <w:p w:rsidR="0087199D" w:rsidRDefault="0087199D"/>
        </w:tc>
        <w:tc>
          <w:tcPr>
            <w:tcW w:w="989" w:type="dxa"/>
            <w:tcBorders>
              <w:top w:val="single" w:sz="4" w:space="0" w:color="auto"/>
              <w:left w:val="single" w:sz="4" w:space="0" w:color="auto"/>
            </w:tcBorders>
            <w:shd w:val="clear" w:color="auto" w:fill="D9D9D9"/>
            <w:vAlign w:val="center"/>
          </w:tcPr>
          <w:p w:rsidR="0087199D" w:rsidRDefault="0087199D">
            <w:pPr>
              <w:pStyle w:val="a6"/>
              <w:ind w:firstLine="380"/>
              <w:rPr>
                <w:sz w:val="19"/>
                <w:szCs w:val="19"/>
              </w:rPr>
            </w:pPr>
            <w:r>
              <w:rPr>
                <w:b/>
                <w:bCs/>
                <w:sz w:val="19"/>
                <w:szCs w:val="19"/>
              </w:rPr>
              <w:t>93</w:t>
            </w:r>
          </w:p>
        </w:tc>
        <w:tc>
          <w:tcPr>
            <w:tcW w:w="1862" w:type="dxa"/>
            <w:tcBorders>
              <w:top w:val="single" w:sz="4" w:space="0" w:color="auto"/>
              <w:left w:val="single" w:sz="4" w:space="0" w:color="auto"/>
            </w:tcBorders>
            <w:shd w:val="clear" w:color="auto" w:fill="FFFFFF"/>
          </w:tcPr>
          <w:p w:rsidR="0087199D" w:rsidRDefault="0087199D">
            <w:pPr>
              <w:rPr>
                <w:sz w:val="10"/>
                <w:szCs w:val="10"/>
              </w:rPr>
            </w:pPr>
          </w:p>
        </w:tc>
        <w:tc>
          <w:tcPr>
            <w:tcW w:w="2098" w:type="dxa"/>
            <w:tcBorders>
              <w:top w:val="single" w:sz="4" w:space="0" w:color="auto"/>
              <w:left w:val="single" w:sz="4" w:space="0" w:color="auto"/>
            </w:tcBorders>
            <w:shd w:val="clear" w:color="auto" w:fill="FFFFFF"/>
            <w:vAlign w:val="center"/>
          </w:tcPr>
          <w:p w:rsidR="0087199D" w:rsidRDefault="0087199D">
            <w:pPr>
              <w:pStyle w:val="a6"/>
              <w:ind w:firstLine="880"/>
              <w:rPr>
                <w:sz w:val="19"/>
                <w:szCs w:val="19"/>
              </w:rPr>
            </w:pPr>
            <w:r>
              <w:rPr>
                <w:sz w:val="19"/>
                <w:szCs w:val="19"/>
              </w:rPr>
              <w:t>12</w:t>
            </w:r>
          </w:p>
        </w:tc>
        <w:tc>
          <w:tcPr>
            <w:tcW w:w="2333" w:type="dxa"/>
            <w:tcBorders>
              <w:top w:val="single" w:sz="4" w:space="0" w:color="auto"/>
              <w:left w:val="single" w:sz="4" w:space="0" w:color="auto"/>
              <w:right w:val="single" w:sz="4" w:space="0" w:color="auto"/>
            </w:tcBorders>
            <w:shd w:val="clear" w:color="auto" w:fill="FFFFFF"/>
            <w:vAlign w:val="center"/>
          </w:tcPr>
          <w:p w:rsidR="0087199D" w:rsidRDefault="0087199D">
            <w:pPr>
              <w:pStyle w:val="a6"/>
              <w:ind w:firstLine="0"/>
              <w:jc w:val="center"/>
              <w:rPr>
                <w:sz w:val="19"/>
                <w:szCs w:val="19"/>
              </w:rPr>
            </w:pPr>
            <w:r>
              <w:rPr>
                <w:sz w:val="19"/>
                <w:szCs w:val="19"/>
              </w:rPr>
              <w:t>81</w:t>
            </w:r>
          </w:p>
        </w:tc>
      </w:tr>
      <w:tr w:rsidR="0087199D">
        <w:trPr>
          <w:trHeight w:hRule="exact" w:val="240"/>
          <w:jc w:val="center"/>
        </w:trPr>
        <w:tc>
          <w:tcPr>
            <w:tcW w:w="2558" w:type="dxa"/>
            <w:vMerge/>
            <w:tcBorders>
              <w:left w:val="single" w:sz="4" w:space="0" w:color="auto"/>
            </w:tcBorders>
            <w:shd w:val="clear" w:color="auto" w:fill="FFFFFF"/>
            <w:vAlign w:val="bottom"/>
          </w:tcPr>
          <w:p w:rsidR="0087199D" w:rsidRDefault="0087199D"/>
        </w:tc>
        <w:tc>
          <w:tcPr>
            <w:tcW w:w="989" w:type="dxa"/>
            <w:tcBorders>
              <w:top w:val="single" w:sz="4" w:space="0" w:color="auto"/>
              <w:left w:val="single" w:sz="4" w:space="0" w:color="auto"/>
            </w:tcBorders>
            <w:shd w:val="clear" w:color="auto" w:fill="D9D9D9"/>
          </w:tcPr>
          <w:p w:rsidR="0087199D" w:rsidRDefault="0087199D">
            <w:pPr>
              <w:pStyle w:val="a6"/>
              <w:ind w:firstLine="0"/>
              <w:jc w:val="center"/>
              <w:rPr>
                <w:sz w:val="19"/>
                <w:szCs w:val="19"/>
              </w:rPr>
            </w:pPr>
            <w:r>
              <w:rPr>
                <w:b/>
                <w:bCs/>
                <w:sz w:val="19"/>
                <w:szCs w:val="19"/>
              </w:rPr>
              <w:t>2</w:t>
            </w:r>
          </w:p>
        </w:tc>
        <w:tc>
          <w:tcPr>
            <w:tcW w:w="1862" w:type="dxa"/>
            <w:tcBorders>
              <w:top w:val="single" w:sz="4" w:space="0" w:color="auto"/>
              <w:left w:val="single" w:sz="4" w:space="0" w:color="auto"/>
            </w:tcBorders>
            <w:shd w:val="clear" w:color="auto" w:fill="FFFFFF"/>
          </w:tcPr>
          <w:p w:rsidR="0087199D" w:rsidRDefault="0087199D">
            <w:pPr>
              <w:pStyle w:val="a6"/>
              <w:ind w:firstLine="800"/>
              <w:rPr>
                <w:sz w:val="19"/>
                <w:szCs w:val="19"/>
              </w:rPr>
            </w:pPr>
            <w:r>
              <w:rPr>
                <w:sz w:val="19"/>
                <w:szCs w:val="19"/>
              </w:rPr>
              <w:t>2</w:t>
            </w:r>
          </w:p>
        </w:tc>
        <w:tc>
          <w:tcPr>
            <w:tcW w:w="2098" w:type="dxa"/>
            <w:tcBorders>
              <w:top w:val="single" w:sz="4" w:space="0" w:color="auto"/>
              <w:left w:val="single" w:sz="4" w:space="0" w:color="auto"/>
            </w:tcBorders>
            <w:shd w:val="clear" w:color="auto" w:fill="FFFFFF"/>
          </w:tcPr>
          <w:p w:rsidR="0087199D" w:rsidRDefault="0087199D">
            <w:pPr>
              <w:rPr>
                <w:sz w:val="10"/>
                <w:szCs w:val="10"/>
              </w:rPr>
            </w:pPr>
          </w:p>
        </w:tc>
        <w:tc>
          <w:tcPr>
            <w:tcW w:w="2333"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461"/>
          <w:jc w:val="center"/>
        </w:trPr>
        <w:tc>
          <w:tcPr>
            <w:tcW w:w="2558" w:type="dxa"/>
            <w:tcBorders>
              <w:top w:val="single" w:sz="4" w:space="0" w:color="auto"/>
              <w:left w:val="single" w:sz="4" w:space="0" w:color="auto"/>
            </w:tcBorders>
            <w:shd w:val="clear" w:color="auto" w:fill="FFFFFF"/>
            <w:vAlign w:val="bottom"/>
          </w:tcPr>
          <w:p w:rsidR="0087199D" w:rsidRDefault="0087199D">
            <w:pPr>
              <w:pStyle w:val="a6"/>
              <w:spacing w:line="259" w:lineRule="auto"/>
              <w:ind w:firstLine="0"/>
              <w:rPr>
                <w:sz w:val="19"/>
                <w:szCs w:val="19"/>
              </w:rPr>
            </w:pPr>
            <w:r>
              <w:rPr>
                <w:sz w:val="19"/>
                <w:szCs w:val="19"/>
              </w:rPr>
              <w:t>Промежуточная аттестация</w:t>
            </w:r>
          </w:p>
        </w:tc>
        <w:tc>
          <w:tcPr>
            <w:tcW w:w="989" w:type="dxa"/>
            <w:tcBorders>
              <w:top w:val="single" w:sz="4" w:space="0" w:color="auto"/>
              <w:left w:val="single" w:sz="4" w:space="0" w:color="auto"/>
            </w:tcBorders>
            <w:shd w:val="clear" w:color="auto" w:fill="D9D9D9"/>
            <w:vAlign w:val="center"/>
          </w:tcPr>
          <w:p w:rsidR="0087199D" w:rsidRDefault="0087199D">
            <w:pPr>
              <w:pStyle w:val="a6"/>
              <w:ind w:firstLine="0"/>
              <w:jc w:val="center"/>
              <w:rPr>
                <w:sz w:val="19"/>
                <w:szCs w:val="19"/>
              </w:rPr>
            </w:pPr>
            <w:r>
              <w:rPr>
                <w:b/>
                <w:bCs/>
                <w:sz w:val="19"/>
                <w:szCs w:val="19"/>
              </w:rPr>
              <w:t>1</w:t>
            </w:r>
          </w:p>
        </w:tc>
        <w:tc>
          <w:tcPr>
            <w:tcW w:w="1862" w:type="dxa"/>
            <w:tcBorders>
              <w:top w:val="single" w:sz="4" w:space="0" w:color="auto"/>
              <w:left w:val="single" w:sz="4" w:space="0" w:color="auto"/>
            </w:tcBorders>
            <w:shd w:val="clear" w:color="auto" w:fill="FFFFFF"/>
          </w:tcPr>
          <w:p w:rsidR="0087199D" w:rsidRDefault="0087199D">
            <w:pPr>
              <w:rPr>
                <w:sz w:val="10"/>
                <w:szCs w:val="10"/>
              </w:rPr>
            </w:pPr>
          </w:p>
        </w:tc>
        <w:tc>
          <w:tcPr>
            <w:tcW w:w="2098" w:type="dxa"/>
            <w:tcBorders>
              <w:top w:val="single" w:sz="4" w:space="0" w:color="auto"/>
              <w:left w:val="single" w:sz="4" w:space="0" w:color="auto"/>
            </w:tcBorders>
            <w:shd w:val="clear" w:color="auto" w:fill="FFFFFF"/>
          </w:tcPr>
          <w:p w:rsidR="0087199D" w:rsidRDefault="0087199D">
            <w:pPr>
              <w:rPr>
                <w:sz w:val="10"/>
                <w:szCs w:val="10"/>
              </w:rPr>
            </w:pPr>
          </w:p>
        </w:tc>
        <w:tc>
          <w:tcPr>
            <w:tcW w:w="2333" w:type="dxa"/>
            <w:tcBorders>
              <w:top w:val="single" w:sz="4" w:space="0" w:color="auto"/>
              <w:left w:val="single" w:sz="4" w:space="0" w:color="auto"/>
              <w:right w:val="single" w:sz="4" w:space="0" w:color="auto"/>
            </w:tcBorders>
            <w:shd w:val="clear" w:color="auto" w:fill="FFFFFF"/>
            <w:vAlign w:val="center"/>
          </w:tcPr>
          <w:p w:rsidR="0087199D" w:rsidRDefault="0087199D">
            <w:pPr>
              <w:pStyle w:val="a6"/>
              <w:ind w:firstLine="0"/>
              <w:jc w:val="center"/>
              <w:rPr>
                <w:sz w:val="19"/>
                <w:szCs w:val="19"/>
              </w:rPr>
            </w:pPr>
            <w:r>
              <w:rPr>
                <w:sz w:val="19"/>
                <w:szCs w:val="19"/>
              </w:rPr>
              <w:t>1</w:t>
            </w:r>
          </w:p>
        </w:tc>
      </w:tr>
      <w:tr w:rsidR="0087199D">
        <w:trPr>
          <w:trHeight w:hRule="exact" w:val="250"/>
          <w:jc w:val="center"/>
        </w:trPr>
        <w:tc>
          <w:tcPr>
            <w:tcW w:w="2558" w:type="dxa"/>
            <w:tcBorders>
              <w:left w:val="single" w:sz="4" w:space="0" w:color="auto"/>
            </w:tcBorders>
            <w:shd w:val="clear" w:color="auto" w:fill="D9D9D9"/>
          </w:tcPr>
          <w:p w:rsidR="0087199D" w:rsidRDefault="0087199D">
            <w:pPr>
              <w:pStyle w:val="a6"/>
              <w:ind w:firstLine="0"/>
              <w:rPr>
                <w:sz w:val="19"/>
                <w:szCs w:val="19"/>
              </w:rPr>
            </w:pPr>
            <w:r>
              <w:rPr>
                <w:b/>
                <w:bCs/>
                <w:sz w:val="19"/>
                <w:szCs w:val="19"/>
              </w:rPr>
              <w:t>Всего</w:t>
            </w:r>
          </w:p>
        </w:tc>
        <w:tc>
          <w:tcPr>
            <w:tcW w:w="989" w:type="dxa"/>
            <w:tcBorders>
              <w:top w:val="single" w:sz="4" w:space="0" w:color="auto"/>
              <w:left w:val="single" w:sz="4" w:space="0" w:color="auto"/>
            </w:tcBorders>
            <w:shd w:val="clear" w:color="auto" w:fill="D9D9D9"/>
          </w:tcPr>
          <w:p w:rsidR="0087199D" w:rsidRDefault="0087199D">
            <w:pPr>
              <w:pStyle w:val="a6"/>
              <w:ind w:firstLine="0"/>
              <w:jc w:val="center"/>
              <w:rPr>
                <w:sz w:val="19"/>
                <w:szCs w:val="19"/>
              </w:rPr>
            </w:pPr>
            <w:r>
              <w:rPr>
                <w:b/>
                <w:bCs/>
                <w:sz w:val="19"/>
                <w:szCs w:val="19"/>
              </w:rPr>
              <w:t>108</w:t>
            </w:r>
          </w:p>
        </w:tc>
        <w:tc>
          <w:tcPr>
            <w:tcW w:w="1862" w:type="dxa"/>
            <w:tcBorders>
              <w:top w:val="single" w:sz="4" w:space="0" w:color="auto"/>
              <w:left w:val="single" w:sz="4" w:space="0" w:color="auto"/>
            </w:tcBorders>
            <w:shd w:val="clear" w:color="auto" w:fill="D9D9D9"/>
          </w:tcPr>
          <w:p w:rsidR="0087199D" w:rsidRDefault="0087199D">
            <w:pPr>
              <w:pStyle w:val="a6"/>
              <w:ind w:firstLine="800"/>
              <w:rPr>
                <w:sz w:val="19"/>
                <w:szCs w:val="19"/>
              </w:rPr>
            </w:pPr>
            <w:r>
              <w:rPr>
                <w:b/>
                <w:bCs/>
                <w:sz w:val="19"/>
                <w:szCs w:val="19"/>
              </w:rPr>
              <w:t>4</w:t>
            </w:r>
          </w:p>
        </w:tc>
        <w:tc>
          <w:tcPr>
            <w:tcW w:w="2098" w:type="dxa"/>
            <w:tcBorders>
              <w:top w:val="single" w:sz="4" w:space="0" w:color="auto"/>
              <w:left w:val="single" w:sz="4" w:space="0" w:color="auto"/>
            </w:tcBorders>
            <w:shd w:val="clear" w:color="auto" w:fill="D9D9D9"/>
          </w:tcPr>
          <w:p w:rsidR="0087199D" w:rsidRDefault="0087199D">
            <w:pPr>
              <w:pStyle w:val="a6"/>
              <w:ind w:firstLine="880"/>
              <w:rPr>
                <w:sz w:val="19"/>
                <w:szCs w:val="19"/>
              </w:rPr>
            </w:pPr>
            <w:r>
              <w:rPr>
                <w:b/>
                <w:bCs/>
                <w:sz w:val="19"/>
                <w:szCs w:val="19"/>
              </w:rPr>
              <w:t>12</w:t>
            </w:r>
          </w:p>
        </w:tc>
        <w:tc>
          <w:tcPr>
            <w:tcW w:w="2333" w:type="dxa"/>
            <w:tcBorders>
              <w:top w:val="single" w:sz="4" w:space="0" w:color="auto"/>
              <w:left w:val="single" w:sz="4" w:space="0" w:color="auto"/>
              <w:right w:val="single" w:sz="4" w:space="0" w:color="auto"/>
            </w:tcBorders>
            <w:shd w:val="clear" w:color="auto" w:fill="D9D9D9"/>
          </w:tcPr>
          <w:p w:rsidR="0087199D" w:rsidRDefault="0087199D">
            <w:pPr>
              <w:pStyle w:val="a6"/>
              <w:ind w:firstLine="0"/>
              <w:jc w:val="center"/>
              <w:rPr>
                <w:sz w:val="19"/>
                <w:szCs w:val="19"/>
              </w:rPr>
            </w:pPr>
            <w:r>
              <w:rPr>
                <w:b/>
                <w:bCs/>
                <w:sz w:val="19"/>
                <w:szCs w:val="19"/>
              </w:rPr>
              <w:t>92</w:t>
            </w:r>
          </w:p>
        </w:tc>
      </w:tr>
      <w:tr w:rsidR="0087199D">
        <w:trPr>
          <w:trHeight w:hRule="exact" w:val="240"/>
          <w:jc w:val="center"/>
        </w:trPr>
        <w:tc>
          <w:tcPr>
            <w:tcW w:w="9840" w:type="dxa"/>
            <w:gridSpan w:val="5"/>
            <w:tcBorders>
              <w:top w:val="single" w:sz="4" w:space="0" w:color="auto"/>
              <w:left w:val="single" w:sz="4" w:space="0" w:color="auto"/>
              <w:right w:val="single" w:sz="4" w:space="0" w:color="auto"/>
            </w:tcBorders>
            <w:shd w:val="clear" w:color="auto" w:fill="BFBFBF"/>
            <w:vAlign w:val="bottom"/>
          </w:tcPr>
          <w:p w:rsidR="0087199D" w:rsidRDefault="0087199D">
            <w:pPr>
              <w:pStyle w:val="a6"/>
              <w:ind w:firstLine="0"/>
              <w:jc w:val="center"/>
              <w:rPr>
                <w:sz w:val="19"/>
                <w:szCs w:val="19"/>
              </w:rPr>
            </w:pPr>
            <w:r>
              <w:rPr>
                <w:b/>
                <w:bCs/>
                <w:sz w:val="19"/>
                <w:szCs w:val="19"/>
              </w:rPr>
              <w:t>Практика по гражданской обороне. Часть 2</w:t>
            </w:r>
          </w:p>
        </w:tc>
      </w:tr>
      <w:tr w:rsidR="0087199D">
        <w:trPr>
          <w:trHeight w:hRule="exact" w:val="466"/>
          <w:jc w:val="center"/>
        </w:trPr>
        <w:tc>
          <w:tcPr>
            <w:tcW w:w="2558" w:type="dxa"/>
            <w:vMerge w:val="restart"/>
            <w:tcBorders>
              <w:top w:val="single" w:sz="4" w:space="0" w:color="auto"/>
              <w:left w:val="single" w:sz="4" w:space="0" w:color="auto"/>
            </w:tcBorders>
            <w:shd w:val="clear" w:color="auto" w:fill="FFFFFF"/>
            <w:vAlign w:val="bottom"/>
          </w:tcPr>
          <w:p w:rsidR="0087199D" w:rsidRDefault="0087199D">
            <w:pPr>
              <w:pStyle w:val="a6"/>
              <w:spacing w:line="259" w:lineRule="auto"/>
              <w:ind w:firstLine="0"/>
              <w:rPr>
                <w:sz w:val="19"/>
                <w:szCs w:val="19"/>
              </w:rPr>
            </w:pPr>
            <w:r>
              <w:rPr>
                <w:sz w:val="19"/>
                <w:szCs w:val="19"/>
              </w:rPr>
              <w:t>Установочная конференция Выполнение заданий практики</w:t>
            </w:r>
          </w:p>
          <w:p w:rsidR="0087199D" w:rsidRDefault="0087199D">
            <w:pPr>
              <w:pStyle w:val="a6"/>
              <w:spacing w:line="259" w:lineRule="auto"/>
              <w:ind w:firstLine="0"/>
              <w:rPr>
                <w:sz w:val="19"/>
                <w:szCs w:val="19"/>
              </w:rPr>
            </w:pPr>
            <w:r>
              <w:rPr>
                <w:sz w:val="19"/>
                <w:szCs w:val="19"/>
              </w:rPr>
              <w:t>Итоговая конференция</w:t>
            </w:r>
          </w:p>
        </w:tc>
        <w:tc>
          <w:tcPr>
            <w:tcW w:w="989" w:type="dxa"/>
            <w:tcBorders>
              <w:top w:val="single" w:sz="4" w:space="0" w:color="auto"/>
              <w:left w:val="single" w:sz="4" w:space="0" w:color="auto"/>
            </w:tcBorders>
            <w:shd w:val="clear" w:color="auto" w:fill="D9D9D9"/>
            <w:vAlign w:val="center"/>
          </w:tcPr>
          <w:p w:rsidR="0087199D" w:rsidRDefault="0087199D">
            <w:pPr>
              <w:pStyle w:val="a6"/>
              <w:ind w:firstLine="0"/>
              <w:jc w:val="center"/>
              <w:rPr>
                <w:sz w:val="19"/>
                <w:szCs w:val="19"/>
              </w:rPr>
            </w:pPr>
            <w:r>
              <w:rPr>
                <w:b/>
                <w:bCs/>
                <w:sz w:val="19"/>
                <w:szCs w:val="19"/>
              </w:rPr>
              <w:t>1</w:t>
            </w:r>
          </w:p>
        </w:tc>
        <w:tc>
          <w:tcPr>
            <w:tcW w:w="1862" w:type="dxa"/>
            <w:tcBorders>
              <w:top w:val="single" w:sz="4" w:space="0" w:color="auto"/>
              <w:left w:val="single" w:sz="4" w:space="0" w:color="auto"/>
            </w:tcBorders>
            <w:shd w:val="clear" w:color="auto" w:fill="FFFFFF"/>
            <w:vAlign w:val="center"/>
          </w:tcPr>
          <w:p w:rsidR="0087199D" w:rsidRDefault="0087199D">
            <w:pPr>
              <w:pStyle w:val="a6"/>
              <w:ind w:firstLine="800"/>
              <w:rPr>
                <w:sz w:val="19"/>
                <w:szCs w:val="19"/>
              </w:rPr>
            </w:pPr>
            <w:r>
              <w:rPr>
                <w:sz w:val="19"/>
                <w:szCs w:val="19"/>
              </w:rPr>
              <w:t>1</w:t>
            </w:r>
          </w:p>
        </w:tc>
        <w:tc>
          <w:tcPr>
            <w:tcW w:w="2098" w:type="dxa"/>
            <w:tcBorders>
              <w:top w:val="single" w:sz="4" w:space="0" w:color="auto"/>
              <w:left w:val="single" w:sz="4" w:space="0" w:color="auto"/>
            </w:tcBorders>
            <w:shd w:val="clear" w:color="auto" w:fill="FFFFFF"/>
          </w:tcPr>
          <w:p w:rsidR="0087199D" w:rsidRDefault="0087199D">
            <w:pPr>
              <w:rPr>
                <w:sz w:val="10"/>
                <w:szCs w:val="10"/>
              </w:rPr>
            </w:pPr>
          </w:p>
        </w:tc>
        <w:tc>
          <w:tcPr>
            <w:tcW w:w="2333"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470"/>
          <w:jc w:val="center"/>
        </w:trPr>
        <w:tc>
          <w:tcPr>
            <w:tcW w:w="2558" w:type="dxa"/>
            <w:vMerge/>
            <w:tcBorders>
              <w:left w:val="single" w:sz="4" w:space="0" w:color="auto"/>
            </w:tcBorders>
            <w:shd w:val="clear" w:color="auto" w:fill="FFFFFF"/>
            <w:vAlign w:val="bottom"/>
          </w:tcPr>
          <w:p w:rsidR="0087199D" w:rsidRDefault="0087199D"/>
        </w:tc>
        <w:tc>
          <w:tcPr>
            <w:tcW w:w="989" w:type="dxa"/>
            <w:tcBorders>
              <w:top w:val="single" w:sz="4" w:space="0" w:color="auto"/>
              <w:left w:val="single" w:sz="4" w:space="0" w:color="auto"/>
            </w:tcBorders>
            <w:shd w:val="clear" w:color="auto" w:fill="D9D9D9"/>
            <w:vAlign w:val="center"/>
          </w:tcPr>
          <w:p w:rsidR="0087199D" w:rsidRDefault="0087199D">
            <w:pPr>
              <w:pStyle w:val="a6"/>
              <w:ind w:firstLine="380"/>
              <w:rPr>
                <w:sz w:val="19"/>
                <w:szCs w:val="19"/>
              </w:rPr>
            </w:pPr>
            <w:r>
              <w:rPr>
                <w:b/>
                <w:bCs/>
                <w:sz w:val="19"/>
                <w:szCs w:val="19"/>
              </w:rPr>
              <w:t>67</w:t>
            </w:r>
          </w:p>
        </w:tc>
        <w:tc>
          <w:tcPr>
            <w:tcW w:w="1862" w:type="dxa"/>
            <w:tcBorders>
              <w:top w:val="single" w:sz="4" w:space="0" w:color="auto"/>
              <w:left w:val="single" w:sz="4" w:space="0" w:color="auto"/>
            </w:tcBorders>
            <w:shd w:val="clear" w:color="auto" w:fill="FFFFFF"/>
          </w:tcPr>
          <w:p w:rsidR="0087199D" w:rsidRDefault="0087199D">
            <w:pPr>
              <w:rPr>
                <w:sz w:val="10"/>
                <w:szCs w:val="10"/>
              </w:rPr>
            </w:pPr>
          </w:p>
        </w:tc>
        <w:tc>
          <w:tcPr>
            <w:tcW w:w="2098" w:type="dxa"/>
            <w:tcBorders>
              <w:top w:val="single" w:sz="4" w:space="0" w:color="auto"/>
              <w:left w:val="single" w:sz="4" w:space="0" w:color="auto"/>
            </w:tcBorders>
            <w:shd w:val="clear" w:color="auto" w:fill="FFFFFF"/>
            <w:vAlign w:val="center"/>
          </w:tcPr>
          <w:p w:rsidR="0087199D" w:rsidRDefault="0087199D">
            <w:pPr>
              <w:pStyle w:val="a6"/>
              <w:ind w:firstLine="880"/>
              <w:rPr>
                <w:sz w:val="19"/>
                <w:szCs w:val="19"/>
              </w:rPr>
            </w:pPr>
            <w:r>
              <w:rPr>
                <w:sz w:val="19"/>
                <w:szCs w:val="19"/>
              </w:rPr>
              <w:t>12</w:t>
            </w:r>
          </w:p>
        </w:tc>
        <w:tc>
          <w:tcPr>
            <w:tcW w:w="2333" w:type="dxa"/>
            <w:tcBorders>
              <w:top w:val="single" w:sz="4" w:space="0" w:color="auto"/>
              <w:left w:val="single" w:sz="4" w:space="0" w:color="auto"/>
              <w:right w:val="single" w:sz="4" w:space="0" w:color="auto"/>
            </w:tcBorders>
            <w:shd w:val="clear" w:color="auto" w:fill="FFFFFF"/>
            <w:vAlign w:val="center"/>
          </w:tcPr>
          <w:p w:rsidR="0087199D" w:rsidRDefault="0087199D">
            <w:pPr>
              <w:pStyle w:val="a6"/>
              <w:ind w:firstLine="0"/>
              <w:jc w:val="center"/>
              <w:rPr>
                <w:sz w:val="19"/>
                <w:szCs w:val="19"/>
              </w:rPr>
            </w:pPr>
            <w:r>
              <w:rPr>
                <w:sz w:val="19"/>
                <w:szCs w:val="19"/>
              </w:rPr>
              <w:t>55</w:t>
            </w:r>
          </w:p>
        </w:tc>
      </w:tr>
      <w:tr w:rsidR="0087199D">
        <w:trPr>
          <w:trHeight w:hRule="exact" w:val="235"/>
          <w:jc w:val="center"/>
        </w:trPr>
        <w:tc>
          <w:tcPr>
            <w:tcW w:w="2558" w:type="dxa"/>
            <w:vMerge/>
            <w:tcBorders>
              <w:left w:val="single" w:sz="4" w:space="0" w:color="auto"/>
            </w:tcBorders>
            <w:shd w:val="clear" w:color="auto" w:fill="FFFFFF"/>
            <w:vAlign w:val="bottom"/>
          </w:tcPr>
          <w:p w:rsidR="0087199D" w:rsidRDefault="0087199D"/>
        </w:tc>
        <w:tc>
          <w:tcPr>
            <w:tcW w:w="989" w:type="dxa"/>
            <w:tcBorders>
              <w:top w:val="single" w:sz="4" w:space="0" w:color="auto"/>
              <w:left w:val="single" w:sz="4" w:space="0" w:color="auto"/>
            </w:tcBorders>
            <w:shd w:val="clear" w:color="auto" w:fill="D9D9D9"/>
            <w:vAlign w:val="bottom"/>
          </w:tcPr>
          <w:p w:rsidR="0087199D" w:rsidRDefault="0087199D">
            <w:pPr>
              <w:pStyle w:val="a6"/>
              <w:ind w:firstLine="0"/>
              <w:jc w:val="center"/>
              <w:rPr>
                <w:sz w:val="19"/>
                <w:szCs w:val="19"/>
              </w:rPr>
            </w:pPr>
            <w:r>
              <w:rPr>
                <w:b/>
                <w:bCs/>
                <w:sz w:val="19"/>
                <w:szCs w:val="19"/>
              </w:rPr>
              <w:t>3</w:t>
            </w:r>
          </w:p>
        </w:tc>
        <w:tc>
          <w:tcPr>
            <w:tcW w:w="1862" w:type="dxa"/>
            <w:tcBorders>
              <w:top w:val="single" w:sz="4" w:space="0" w:color="auto"/>
              <w:left w:val="single" w:sz="4" w:space="0" w:color="auto"/>
            </w:tcBorders>
            <w:shd w:val="clear" w:color="auto" w:fill="FFFFFF"/>
            <w:vAlign w:val="bottom"/>
          </w:tcPr>
          <w:p w:rsidR="0087199D" w:rsidRDefault="0087199D">
            <w:pPr>
              <w:pStyle w:val="a6"/>
              <w:ind w:firstLine="800"/>
              <w:rPr>
                <w:sz w:val="19"/>
                <w:szCs w:val="19"/>
              </w:rPr>
            </w:pPr>
            <w:r>
              <w:rPr>
                <w:sz w:val="19"/>
                <w:szCs w:val="19"/>
              </w:rPr>
              <w:t>3</w:t>
            </w:r>
          </w:p>
        </w:tc>
        <w:tc>
          <w:tcPr>
            <w:tcW w:w="2098" w:type="dxa"/>
            <w:tcBorders>
              <w:top w:val="single" w:sz="4" w:space="0" w:color="auto"/>
              <w:left w:val="single" w:sz="4" w:space="0" w:color="auto"/>
            </w:tcBorders>
            <w:shd w:val="clear" w:color="auto" w:fill="FFFFFF"/>
          </w:tcPr>
          <w:p w:rsidR="0087199D" w:rsidRDefault="0087199D">
            <w:pPr>
              <w:rPr>
                <w:sz w:val="10"/>
                <w:szCs w:val="10"/>
              </w:rPr>
            </w:pPr>
          </w:p>
        </w:tc>
        <w:tc>
          <w:tcPr>
            <w:tcW w:w="2333"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931"/>
          <w:jc w:val="center"/>
        </w:trPr>
        <w:tc>
          <w:tcPr>
            <w:tcW w:w="2558" w:type="dxa"/>
            <w:tcBorders>
              <w:top w:val="single" w:sz="4" w:space="0" w:color="auto"/>
              <w:left w:val="single" w:sz="4" w:space="0" w:color="auto"/>
            </w:tcBorders>
            <w:shd w:val="clear" w:color="auto" w:fill="FFFFFF"/>
            <w:vAlign w:val="bottom"/>
          </w:tcPr>
          <w:p w:rsidR="0087199D" w:rsidRDefault="0087199D">
            <w:pPr>
              <w:pStyle w:val="a6"/>
              <w:spacing w:line="254" w:lineRule="auto"/>
              <w:ind w:firstLine="0"/>
              <w:rPr>
                <w:sz w:val="19"/>
                <w:szCs w:val="19"/>
              </w:rPr>
            </w:pPr>
            <w:r>
              <w:rPr>
                <w:sz w:val="19"/>
                <w:szCs w:val="19"/>
              </w:rPr>
              <w:t>Промежуточная аттестация -</w:t>
            </w:r>
          </w:p>
          <w:p w:rsidR="0087199D" w:rsidRDefault="0087199D">
            <w:pPr>
              <w:pStyle w:val="a6"/>
              <w:spacing w:line="254" w:lineRule="auto"/>
              <w:ind w:firstLine="0"/>
              <w:rPr>
                <w:sz w:val="19"/>
                <w:szCs w:val="19"/>
              </w:rPr>
            </w:pPr>
            <w:r>
              <w:rPr>
                <w:b/>
                <w:bCs/>
                <w:sz w:val="19"/>
                <w:szCs w:val="19"/>
              </w:rPr>
              <w:t>представление отчета по практике</w:t>
            </w:r>
          </w:p>
        </w:tc>
        <w:tc>
          <w:tcPr>
            <w:tcW w:w="989" w:type="dxa"/>
            <w:tcBorders>
              <w:top w:val="single" w:sz="4" w:space="0" w:color="auto"/>
              <w:left w:val="single" w:sz="4" w:space="0" w:color="auto"/>
            </w:tcBorders>
            <w:shd w:val="clear" w:color="auto" w:fill="D9D9D9"/>
            <w:vAlign w:val="center"/>
          </w:tcPr>
          <w:p w:rsidR="0087199D" w:rsidRDefault="0087199D">
            <w:pPr>
              <w:pStyle w:val="a6"/>
              <w:ind w:firstLine="0"/>
              <w:jc w:val="center"/>
              <w:rPr>
                <w:sz w:val="19"/>
                <w:szCs w:val="19"/>
              </w:rPr>
            </w:pPr>
            <w:r>
              <w:rPr>
                <w:b/>
                <w:bCs/>
                <w:sz w:val="19"/>
                <w:szCs w:val="19"/>
              </w:rPr>
              <w:t>1</w:t>
            </w:r>
          </w:p>
        </w:tc>
        <w:tc>
          <w:tcPr>
            <w:tcW w:w="1862" w:type="dxa"/>
            <w:tcBorders>
              <w:top w:val="single" w:sz="4" w:space="0" w:color="auto"/>
              <w:left w:val="single" w:sz="4" w:space="0" w:color="auto"/>
            </w:tcBorders>
            <w:shd w:val="clear" w:color="auto" w:fill="FFFFFF"/>
          </w:tcPr>
          <w:p w:rsidR="0087199D" w:rsidRDefault="0087199D">
            <w:pPr>
              <w:rPr>
                <w:sz w:val="10"/>
                <w:szCs w:val="10"/>
              </w:rPr>
            </w:pPr>
          </w:p>
        </w:tc>
        <w:tc>
          <w:tcPr>
            <w:tcW w:w="2098" w:type="dxa"/>
            <w:tcBorders>
              <w:top w:val="single" w:sz="4" w:space="0" w:color="auto"/>
              <w:left w:val="single" w:sz="4" w:space="0" w:color="auto"/>
            </w:tcBorders>
            <w:shd w:val="clear" w:color="auto" w:fill="FFFFFF"/>
          </w:tcPr>
          <w:p w:rsidR="0087199D" w:rsidRDefault="0087199D">
            <w:pPr>
              <w:rPr>
                <w:sz w:val="10"/>
                <w:szCs w:val="10"/>
              </w:rPr>
            </w:pPr>
          </w:p>
        </w:tc>
        <w:tc>
          <w:tcPr>
            <w:tcW w:w="2333" w:type="dxa"/>
            <w:tcBorders>
              <w:top w:val="single" w:sz="4" w:space="0" w:color="auto"/>
              <w:left w:val="single" w:sz="4" w:space="0" w:color="auto"/>
              <w:right w:val="single" w:sz="4" w:space="0" w:color="auto"/>
            </w:tcBorders>
            <w:shd w:val="clear" w:color="auto" w:fill="FFFFFF"/>
            <w:vAlign w:val="center"/>
          </w:tcPr>
          <w:p w:rsidR="0087199D" w:rsidRDefault="0087199D">
            <w:pPr>
              <w:pStyle w:val="a6"/>
              <w:ind w:firstLine="0"/>
              <w:jc w:val="center"/>
              <w:rPr>
                <w:sz w:val="19"/>
                <w:szCs w:val="19"/>
              </w:rPr>
            </w:pPr>
            <w:r>
              <w:rPr>
                <w:sz w:val="19"/>
                <w:szCs w:val="19"/>
              </w:rPr>
              <w:t>1</w:t>
            </w:r>
          </w:p>
        </w:tc>
      </w:tr>
      <w:tr w:rsidR="0087199D">
        <w:trPr>
          <w:trHeight w:hRule="exact" w:val="240"/>
          <w:jc w:val="center"/>
        </w:trPr>
        <w:tc>
          <w:tcPr>
            <w:tcW w:w="2558" w:type="dxa"/>
            <w:tcBorders>
              <w:top w:val="single" w:sz="4" w:space="0" w:color="auto"/>
              <w:left w:val="single" w:sz="4" w:space="0" w:color="auto"/>
            </w:tcBorders>
            <w:shd w:val="clear" w:color="auto" w:fill="D9D9D9"/>
          </w:tcPr>
          <w:p w:rsidR="0087199D" w:rsidRDefault="0087199D">
            <w:pPr>
              <w:pStyle w:val="a6"/>
              <w:ind w:firstLine="0"/>
              <w:rPr>
                <w:sz w:val="19"/>
                <w:szCs w:val="19"/>
              </w:rPr>
            </w:pPr>
            <w:r>
              <w:rPr>
                <w:b/>
                <w:bCs/>
                <w:sz w:val="19"/>
                <w:szCs w:val="19"/>
              </w:rPr>
              <w:t>Всего</w:t>
            </w:r>
          </w:p>
        </w:tc>
        <w:tc>
          <w:tcPr>
            <w:tcW w:w="989" w:type="dxa"/>
            <w:tcBorders>
              <w:top w:val="single" w:sz="4" w:space="0" w:color="auto"/>
              <w:left w:val="single" w:sz="4" w:space="0" w:color="auto"/>
            </w:tcBorders>
            <w:shd w:val="clear" w:color="auto" w:fill="D9D9D9"/>
          </w:tcPr>
          <w:p w:rsidR="0087199D" w:rsidRDefault="0087199D">
            <w:pPr>
              <w:pStyle w:val="a6"/>
              <w:ind w:firstLine="380"/>
              <w:rPr>
                <w:sz w:val="19"/>
                <w:szCs w:val="19"/>
              </w:rPr>
            </w:pPr>
            <w:r>
              <w:rPr>
                <w:b/>
                <w:bCs/>
                <w:sz w:val="19"/>
                <w:szCs w:val="19"/>
              </w:rPr>
              <w:t>72</w:t>
            </w:r>
          </w:p>
        </w:tc>
        <w:tc>
          <w:tcPr>
            <w:tcW w:w="1862" w:type="dxa"/>
            <w:tcBorders>
              <w:top w:val="single" w:sz="4" w:space="0" w:color="auto"/>
              <w:left w:val="single" w:sz="4" w:space="0" w:color="auto"/>
            </w:tcBorders>
            <w:shd w:val="clear" w:color="auto" w:fill="D9D9D9"/>
          </w:tcPr>
          <w:p w:rsidR="0087199D" w:rsidRDefault="0087199D">
            <w:pPr>
              <w:pStyle w:val="a6"/>
              <w:ind w:firstLine="800"/>
              <w:rPr>
                <w:sz w:val="19"/>
                <w:szCs w:val="19"/>
              </w:rPr>
            </w:pPr>
            <w:r>
              <w:rPr>
                <w:b/>
                <w:bCs/>
                <w:sz w:val="19"/>
                <w:szCs w:val="19"/>
              </w:rPr>
              <w:t>4</w:t>
            </w:r>
          </w:p>
        </w:tc>
        <w:tc>
          <w:tcPr>
            <w:tcW w:w="2098" w:type="dxa"/>
            <w:tcBorders>
              <w:top w:val="single" w:sz="4" w:space="0" w:color="auto"/>
              <w:left w:val="single" w:sz="4" w:space="0" w:color="auto"/>
            </w:tcBorders>
            <w:shd w:val="clear" w:color="auto" w:fill="D9D9D9"/>
          </w:tcPr>
          <w:p w:rsidR="0087199D" w:rsidRDefault="0087199D">
            <w:pPr>
              <w:pStyle w:val="a6"/>
              <w:ind w:firstLine="880"/>
              <w:rPr>
                <w:sz w:val="19"/>
                <w:szCs w:val="19"/>
              </w:rPr>
            </w:pPr>
            <w:r>
              <w:rPr>
                <w:b/>
                <w:bCs/>
                <w:sz w:val="19"/>
                <w:szCs w:val="19"/>
              </w:rPr>
              <w:t>12</w:t>
            </w:r>
          </w:p>
        </w:tc>
        <w:tc>
          <w:tcPr>
            <w:tcW w:w="2333" w:type="dxa"/>
            <w:tcBorders>
              <w:top w:val="single" w:sz="4" w:space="0" w:color="auto"/>
              <w:left w:val="single" w:sz="4" w:space="0" w:color="auto"/>
              <w:right w:val="single" w:sz="4" w:space="0" w:color="auto"/>
            </w:tcBorders>
            <w:shd w:val="clear" w:color="auto" w:fill="D9D9D9"/>
          </w:tcPr>
          <w:p w:rsidR="0087199D" w:rsidRDefault="0087199D">
            <w:pPr>
              <w:pStyle w:val="a6"/>
              <w:ind w:firstLine="0"/>
              <w:jc w:val="center"/>
              <w:rPr>
                <w:sz w:val="19"/>
                <w:szCs w:val="19"/>
              </w:rPr>
            </w:pPr>
            <w:r>
              <w:rPr>
                <w:b/>
                <w:bCs/>
                <w:sz w:val="19"/>
                <w:szCs w:val="19"/>
              </w:rPr>
              <w:t>56</w:t>
            </w:r>
          </w:p>
        </w:tc>
      </w:tr>
      <w:tr w:rsidR="0087199D">
        <w:trPr>
          <w:trHeight w:hRule="exact" w:val="250"/>
          <w:jc w:val="center"/>
        </w:trPr>
        <w:tc>
          <w:tcPr>
            <w:tcW w:w="2558" w:type="dxa"/>
            <w:tcBorders>
              <w:top w:val="single" w:sz="4" w:space="0" w:color="auto"/>
              <w:left w:val="single" w:sz="4" w:space="0" w:color="auto"/>
              <w:bottom w:val="single" w:sz="4" w:space="0" w:color="auto"/>
            </w:tcBorders>
            <w:shd w:val="clear" w:color="auto" w:fill="BFBFBF"/>
          </w:tcPr>
          <w:p w:rsidR="0087199D" w:rsidRDefault="0087199D">
            <w:pPr>
              <w:pStyle w:val="a6"/>
              <w:ind w:firstLine="0"/>
              <w:rPr>
                <w:sz w:val="19"/>
                <w:szCs w:val="19"/>
              </w:rPr>
            </w:pPr>
            <w:r>
              <w:rPr>
                <w:b/>
                <w:bCs/>
                <w:sz w:val="19"/>
                <w:szCs w:val="19"/>
              </w:rPr>
              <w:t>Итого по типу практики</w:t>
            </w:r>
          </w:p>
        </w:tc>
        <w:tc>
          <w:tcPr>
            <w:tcW w:w="989" w:type="dxa"/>
            <w:tcBorders>
              <w:top w:val="single" w:sz="4" w:space="0" w:color="auto"/>
              <w:left w:val="single" w:sz="4" w:space="0" w:color="auto"/>
              <w:bottom w:val="single" w:sz="4" w:space="0" w:color="auto"/>
            </w:tcBorders>
            <w:shd w:val="clear" w:color="auto" w:fill="BFBFBF"/>
          </w:tcPr>
          <w:p w:rsidR="0087199D" w:rsidRDefault="0087199D">
            <w:pPr>
              <w:pStyle w:val="a6"/>
              <w:ind w:firstLine="0"/>
              <w:jc w:val="center"/>
              <w:rPr>
                <w:sz w:val="19"/>
                <w:szCs w:val="19"/>
              </w:rPr>
            </w:pPr>
            <w:r>
              <w:rPr>
                <w:b/>
                <w:bCs/>
                <w:sz w:val="19"/>
                <w:szCs w:val="19"/>
              </w:rPr>
              <w:t>180</w:t>
            </w:r>
          </w:p>
        </w:tc>
        <w:tc>
          <w:tcPr>
            <w:tcW w:w="1862" w:type="dxa"/>
            <w:tcBorders>
              <w:top w:val="single" w:sz="4" w:space="0" w:color="auto"/>
              <w:left w:val="single" w:sz="4" w:space="0" w:color="auto"/>
              <w:bottom w:val="single" w:sz="4" w:space="0" w:color="auto"/>
            </w:tcBorders>
            <w:shd w:val="clear" w:color="auto" w:fill="BFBFBF"/>
          </w:tcPr>
          <w:p w:rsidR="0087199D" w:rsidRDefault="0087199D">
            <w:pPr>
              <w:pStyle w:val="a6"/>
              <w:ind w:firstLine="800"/>
              <w:rPr>
                <w:sz w:val="19"/>
                <w:szCs w:val="19"/>
              </w:rPr>
            </w:pPr>
            <w:r>
              <w:rPr>
                <w:b/>
                <w:bCs/>
                <w:sz w:val="19"/>
                <w:szCs w:val="19"/>
              </w:rPr>
              <w:t>8</w:t>
            </w:r>
          </w:p>
        </w:tc>
        <w:tc>
          <w:tcPr>
            <w:tcW w:w="2098" w:type="dxa"/>
            <w:tcBorders>
              <w:top w:val="single" w:sz="4" w:space="0" w:color="auto"/>
              <w:left w:val="single" w:sz="4" w:space="0" w:color="auto"/>
              <w:bottom w:val="single" w:sz="4" w:space="0" w:color="auto"/>
            </w:tcBorders>
            <w:shd w:val="clear" w:color="auto" w:fill="BFBFBF"/>
          </w:tcPr>
          <w:p w:rsidR="0087199D" w:rsidRDefault="0087199D">
            <w:pPr>
              <w:pStyle w:val="a6"/>
              <w:ind w:firstLine="880"/>
              <w:rPr>
                <w:sz w:val="19"/>
                <w:szCs w:val="19"/>
              </w:rPr>
            </w:pPr>
            <w:r>
              <w:rPr>
                <w:b/>
                <w:bCs/>
                <w:sz w:val="19"/>
                <w:szCs w:val="19"/>
              </w:rPr>
              <w:t>24</w:t>
            </w:r>
          </w:p>
        </w:tc>
        <w:tc>
          <w:tcPr>
            <w:tcW w:w="2333" w:type="dxa"/>
            <w:tcBorders>
              <w:top w:val="single" w:sz="4" w:space="0" w:color="auto"/>
              <w:left w:val="single" w:sz="4" w:space="0" w:color="auto"/>
              <w:bottom w:val="single" w:sz="4" w:space="0" w:color="auto"/>
              <w:right w:val="single" w:sz="4" w:space="0" w:color="auto"/>
            </w:tcBorders>
            <w:shd w:val="clear" w:color="auto" w:fill="BFBFBF"/>
          </w:tcPr>
          <w:p w:rsidR="0087199D" w:rsidRDefault="0087199D">
            <w:pPr>
              <w:pStyle w:val="a6"/>
              <w:ind w:firstLine="0"/>
              <w:jc w:val="center"/>
              <w:rPr>
                <w:sz w:val="19"/>
                <w:szCs w:val="19"/>
              </w:rPr>
            </w:pPr>
            <w:r>
              <w:rPr>
                <w:b/>
                <w:bCs/>
                <w:sz w:val="19"/>
                <w:szCs w:val="19"/>
              </w:rPr>
              <w:t>148</w:t>
            </w:r>
          </w:p>
        </w:tc>
      </w:tr>
    </w:tbl>
    <w:p w:rsidR="0087199D" w:rsidRDefault="0087199D">
      <w:pPr>
        <w:spacing w:after="199" w:line="1" w:lineRule="exact"/>
      </w:pPr>
    </w:p>
    <w:p w:rsidR="0087199D" w:rsidRDefault="0087199D">
      <w:pPr>
        <w:pStyle w:val="a9"/>
        <w:spacing w:line="226" w:lineRule="auto"/>
        <w:ind w:firstLine="700"/>
        <w:jc w:val="both"/>
      </w:pPr>
      <w:r>
        <w:rPr>
          <w:sz w:val="22"/>
          <w:szCs w:val="22"/>
        </w:rPr>
        <w:t xml:space="preserve">Практика по гражданской обороне включает выполнение обучающимся ряда заданий, направленных на формирование требуемых компетенций и подготовку учащихся </w:t>
      </w:r>
      <w:r>
        <w:t>к профессиональной деятельности. Прохождение практики предусматривает следующие формы работ (таблица).</w:t>
      </w:r>
    </w:p>
    <w:p w:rsidR="0087199D" w:rsidRDefault="0087199D">
      <w:pPr>
        <w:pStyle w:val="a9"/>
        <w:spacing w:line="216" w:lineRule="auto"/>
        <w:ind w:right="620" w:firstLine="0"/>
        <w:jc w:val="right"/>
      </w:pPr>
      <w:r>
        <w:t>Таблица</w:t>
      </w:r>
    </w:p>
    <w:p w:rsidR="0087199D" w:rsidRDefault="0087199D">
      <w:pPr>
        <w:pStyle w:val="a9"/>
        <w:spacing w:after="200"/>
        <w:ind w:firstLine="260"/>
        <w:rPr>
          <w:sz w:val="22"/>
          <w:szCs w:val="22"/>
        </w:rPr>
      </w:pPr>
      <w:r>
        <w:rPr>
          <w:b/>
          <w:bCs/>
          <w:sz w:val="22"/>
          <w:szCs w:val="22"/>
        </w:rPr>
        <w:t>Формы и виды работ, предусмотренных в рамках практики по гражданской обороне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14"/>
        <w:gridCol w:w="6139"/>
        <w:gridCol w:w="1512"/>
      </w:tblGrid>
      <w:tr w:rsidR="0087199D">
        <w:trPr>
          <w:trHeight w:hRule="exact" w:val="509"/>
          <w:jc w:val="center"/>
        </w:trPr>
        <w:tc>
          <w:tcPr>
            <w:tcW w:w="1714" w:type="dxa"/>
            <w:tcBorders>
              <w:top w:val="single" w:sz="4" w:space="0" w:color="auto"/>
              <w:left w:val="single" w:sz="4" w:space="0" w:color="auto"/>
            </w:tcBorders>
            <w:shd w:val="clear" w:color="auto" w:fill="FFFFFF"/>
            <w:vAlign w:val="bottom"/>
          </w:tcPr>
          <w:p w:rsidR="0087199D" w:rsidRDefault="0087199D">
            <w:pPr>
              <w:pStyle w:val="a6"/>
              <w:ind w:firstLine="0"/>
              <w:jc w:val="center"/>
            </w:pPr>
            <w:r>
              <w:rPr>
                <w:b/>
                <w:bCs/>
                <w:sz w:val="22"/>
                <w:szCs w:val="22"/>
              </w:rPr>
              <w:t>Форма работы</w:t>
            </w:r>
          </w:p>
        </w:tc>
        <w:tc>
          <w:tcPr>
            <w:tcW w:w="6139" w:type="dxa"/>
            <w:tcBorders>
              <w:top w:val="single" w:sz="4" w:space="0" w:color="auto"/>
              <w:left w:val="single" w:sz="4" w:space="0" w:color="auto"/>
            </w:tcBorders>
            <w:shd w:val="clear" w:color="auto" w:fill="FFFFFF"/>
          </w:tcPr>
          <w:p w:rsidR="0087199D" w:rsidRDefault="0087199D">
            <w:pPr>
              <w:pStyle w:val="a6"/>
              <w:ind w:firstLine="0"/>
              <w:jc w:val="center"/>
            </w:pPr>
            <w:r>
              <w:rPr>
                <w:b/>
                <w:bCs/>
                <w:sz w:val="22"/>
                <w:szCs w:val="22"/>
              </w:rPr>
              <w:t>Виды работ</w:t>
            </w:r>
          </w:p>
        </w:tc>
        <w:tc>
          <w:tcPr>
            <w:tcW w:w="1512" w:type="dxa"/>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pPr>
            <w:r>
              <w:rPr>
                <w:b/>
                <w:bCs/>
                <w:sz w:val="22"/>
                <w:szCs w:val="22"/>
              </w:rPr>
              <w:t>Объем, часов</w:t>
            </w:r>
          </w:p>
        </w:tc>
      </w:tr>
      <w:tr w:rsidR="0087199D">
        <w:trPr>
          <w:trHeight w:hRule="exact" w:val="216"/>
          <w:jc w:val="center"/>
        </w:trPr>
        <w:tc>
          <w:tcPr>
            <w:tcW w:w="9365" w:type="dxa"/>
            <w:gridSpan w:val="3"/>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rPr>
                <w:sz w:val="19"/>
                <w:szCs w:val="19"/>
              </w:rPr>
            </w:pPr>
            <w:r>
              <w:rPr>
                <w:b/>
                <w:bCs/>
                <w:sz w:val="19"/>
                <w:szCs w:val="19"/>
              </w:rPr>
              <w:t>Практика по гражданской обороне</w:t>
            </w:r>
          </w:p>
        </w:tc>
      </w:tr>
      <w:tr w:rsidR="0087199D">
        <w:trPr>
          <w:trHeight w:hRule="exact" w:val="221"/>
          <w:jc w:val="center"/>
        </w:trPr>
        <w:tc>
          <w:tcPr>
            <w:tcW w:w="1714" w:type="dxa"/>
            <w:vMerge w:val="restart"/>
            <w:tcBorders>
              <w:top w:val="single" w:sz="4" w:space="0" w:color="auto"/>
              <w:left w:val="single" w:sz="4" w:space="0" w:color="auto"/>
            </w:tcBorders>
            <w:shd w:val="clear" w:color="auto" w:fill="FFFFFF"/>
          </w:tcPr>
          <w:p w:rsidR="0087199D" w:rsidRDefault="0087199D">
            <w:pPr>
              <w:pStyle w:val="a6"/>
              <w:spacing w:line="233" w:lineRule="auto"/>
              <w:ind w:firstLine="0"/>
            </w:pPr>
            <w:r>
              <w:rPr>
                <w:sz w:val="22"/>
                <w:szCs w:val="22"/>
              </w:rPr>
              <w:t>Контактная работа</w:t>
            </w:r>
          </w:p>
        </w:tc>
        <w:tc>
          <w:tcPr>
            <w:tcW w:w="6139" w:type="dxa"/>
            <w:tcBorders>
              <w:top w:val="single" w:sz="4" w:space="0" w:color="auto"/>
              <w:left w:val="single" w:sz="4" w:space="0" w:color="auto"/>
            </w:tcBorders>
            <w:shd w:val="clear" w:color="auto" w:fill="FFFFFF"/>
            <w:vAlign w:val="bottom"/>
          </w:tcPr>
          <w:p w:rsidR="0087199D" w:rsidRDefault="0087199D">
            <w:pPr>
              <w:pStyle w:val="a6"/>
              <w:ind w:firstLine="0"/>
            </w:pPr>
            <w:r>
              <w:rPr>
                <w:sz w:val="22"/>
                <w:szCs w:val="22"/>
              </w:rPr>
              <w:t>лекции</w:t>
            </w:r>
          </w:p>
        </w:tc>
        <w:tc>
          <w:tcPr>
            <w:tcW w:w="1512" w:type="dxa"/>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rPr>
                <w:sz w:val="20"/>
                <w:szCs w:val="20"/>
              </w:rPr>
            </w:pPr>
            <w:r>
              <w:rPr>
                <w:sz w:val="20"/>
                <w:szCs w:val="20"/>
              </w:rPr>
              <w:t>8</w:t>
            </w:r>
          </w:p>
        </w:tc>
      </w:tr>
      <w:tr w:rsidR="0087199D">
        <w:trPr>
          <w:trHeight w:hRule="exact" w:val="245"/>
          <w:jc w:val="center"/>
        </w:trPr>
        <w:tc>
          <w:tcPr>
            <w:tcW w:w="1714" w:type="dxa"/>
            <w:vMerge/>
            <w:tcBorders>
              <w:left w:val="single" w:sz="4" w:space="0" w:color="auto"/>
            </w:tcBorders>
            <w:shd w:val="clear" w:color="auto" w:fill="FFFFFF"/>
          </w:tcPr>
          <w:p w:rsidR="0087199D" w:rsidRDefault="0087199D"/>
        </w:tc>
        <w:tc>
          <w:tcPr>
            <w:tcW w:w="6139" w:type="dxa"/>
            <w:tcBorders>
              <w:top w:val="single" w:sz="4" w:space="0" w:color="auto"/>
              <w:left w:val="single" w:sz="4" w:space="0" w:color="auto"/>
            </w:tcBorders>
            <w:shd w:val="clear" w:color="auto" w:fill="FFFFFF"/>
            <w:vAlign w:val="bottom"/>
          </w:tcPr>
          <w:p w:rsidR="0087199D" w:rsidRDefault="0087199D">
            <w:pPr>
              <w:pStyle w:val="a6"/>
              <w:ind w:firstLine="0"/>
            </w:pPr>
            <w:r>
              <w:rPr>
                <w:sz w:val="22"/>
                <w:szCs w:val="22"/>
              </w:rPr>
              <w:t>практические занятия</w:t>
            </w:r>
          </w:p>
        </w:tc>
        <w:tc>
          <w:tcPr>
            <w:tcW w:w="1512" w:type="dxa"/>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pPr>
            <w:r>
              <w:rPr>
                <w:sz w:val="22"/>
                <w:szCs w:val="22"/>
              </w:rPr>
              <w:t>24</w:t>
            </w:r>
          </w:p>
        </w:tc>
      </w:tr>
      <w:tr w:rsidR="0087199D">
        <w:trPr>
          <w:trHeight w:hRule="exact" w:val="710"/>
          <w:jc w:val="center"/>
        </w:trPr>
        <w:tc>
          <w:tcPr>
            <w:tcW w:w="1714" w:type="dxa"/>
            <w:vMerge/>
            <w:tcBorders>
              <w:left w:val="single" w:sz="4" w:space="0" w:color="auto"/>
              <w:bottom w:val="single" w:sz="4" w:space="0" w:color="auto"/>
            </w:tcBorders>
            <w:shd w:val="clear" w:color="auto" w:fill="FFFFFF"/>
          </w:tcPr>
          <w:p w:rsidR="0087199D" w:rsidRDefault="0087199D"/>
        </w:tc>
        <w:tc>
          <w:tcPr>
            <w:tcW w:w="6139" w:type="dxa"/>
            <w:tcBorders>
              <w:top w:val="single" w:sz="4" w:space="0" w:color="auto"/>
              <w:left w:val="single" w:sz="4" w:space="0" w:color="auto"/>
              <w:bottom w:val="single" w:sz="4" w:space="0" w:color="auto"/>
            </w:tcBorders>
            <w:shd w:val="clear" w:color="auto" w:fill="FFFFFF"/>
            <w:vAlign w:val="bottom"/>
          </w:tcPr>
          <w:p w:rsidR="0087199D" w:rsidRDefault="0087199D">
            <w:pPr>
              <w:pStyle w:val="a6"/>
              <w:spacing w:line="218" w:lineRule="auto"/>
              <w:ind w:firstLine="0"/>
            </w:pPr>
            <w:r>
              <w:rPr>
                <w:sz w:val="22"/>
                <w:szCs w:val="22"/>
              </w:rPr>
              <w:t>контроль самостоятельной работы студента (КСР) (проведение консультаций студентов по расписанию, прием зачета по практике)</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87199D" w:rsidRDefault="0087199D">
            <w:pPr>
              <w:pStyle w:val="a6"/>
              <w:ind w:firstLine="0"/>
              <w:jc w:val="center"/>
              <w:rPr>
                <w:sz w:val="20"/>
                <w:szCs w:val="20"/>
              </w:rPr>
            </w:pPr>
            <w:r>
              <w:rPr>
                <w:sz w:val="20"/>
                <w:szCs w:val="20"/>
              </w:rPr>
              <w:t>2</w:t>
            </w:r>
          </w:p>
        </w:tc>
      </w:tr>
      <w:tr w:rsidR="0087199D">
        <w:trPr>
          <w:trHeight w:hRule="exact" w:val="504"/>
          <w:jc w:val="center"/>
        </w:trPr>
        <w:tc>
          <w:tcPr>
            <w:tcW w:w="1709" w:type="dxa"/>
            <w:tcBorders>
              <w:top w:val="single" w:sz="4" w:space="0" w:color="auto"/>
              <w:left w:val="single" w:sz="4" w:space="0" w:color="auto"/>
            </w:tcBorders>
            <w:shd w:val="clear" w:color="auto" w:fill="FFFFFF"/>
            <w:vAlign w:val="bottom"/>
          </w:tcPr>
          <w:p w:rsidR="0087199D" w:rsidRDefault="0087199D">
            <w:pPr>
              <w:pStyle w:val="a6"/>
              <w:ind w:firstLine="0"/>
              <w:jc w:val="center"/>
            </w:pPr>
            <w:r>
              <w:rPr>
                <w:b/>
                <w:bCs/>
                <w:sz w:val="22"/>
                <w:szCs w:val="22"/>
              </w:rPr>
              <w:t>Форма работы</w:t>
            </w:r>
          </w:p>
        </w:tc>
        <w:tc>
          <w:tcPr>
            <w:tcW w:w="6139" w:type="dxa"/>
            <w:tcBorders>
              <w:top w:val="single" w:sz="4" w:space="0" w:color="auto"/>
              <w:left w:val="single" w:sz="4" w:space="0" w:color="auto"/>
            </w:tcBorders>
            <w:shd w:val="clear" w:color="auto" w:fill="FFFFFF"/>
          </w:tcPr>
          <w:p w:rsidR="0087199D" w:rsidRDefault="0087199D">
            <w:pPr>
              <w:pStyle w:val="a6"/>
              <w:ind w:firstLine="0"/>
              <w:jc w:val="center"/>
            </w:pPr>
            <w:r>
              <w:rPr>
                <w:b/>
                <w:bCs/>
                <w:sz w:val="22"/>
                <w:szCs w:val="22"/>
              </w:rPr>
              <w:t>Виды работ</w:t>
            </w:r>
          </w:p>
        </w:tc>
        <w:tc>
          <w:tcPr>
            <w:tcW w:w="1512" w:type="dxa"/>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pPr>
            <w:r>
              <w:rPr>
                <w:b/>
                <w:bCs/>
                <w:sz w:val="22"/>
                <w:szCs w:val="22"/>
              </w:rPr>
              <w:t>Объем, часов</w:t>
            </w:r>
          </w:p>
        </w:tc>
      </w:tr>
      <w:tr w:rsidR="0087199D">
        <w:trPr>
          <w:trHeight w:hRule="exact" w:val="221"/>
          <w:jc w:val="center"/>
        </w:trPr>
        <w:tc>
          <w:tcPr>
            <w:tcW w:w="9360" w:type="dxa"/>
            <w:gridSpan w:val="3"/>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rPr>
                <w:sz w:val="19"/>
                <w:szCs w:val="19"/>
              </w:rPr>
            </w:pPr>
            <w:r>
              <w:rPr>
                <w:b/>
                <w:bCs/>
                <w:sz w:val="19"/>
                <w:szCs w:val="19"/>
              </w:rPr>
              <w:t>Практика по гражданской обороне</w:t>
            </w:r>
          </w:p>
        </w:tc>
      </w:tr>
      <w:tr w:rsidR="0087199D">
        <w:trPr>
          <w:trHeight w:hRule="exact" w:val="470"/>
          <w:jc w:val="center"/>
        </w:trPr>
        <w:tc>
          <w:tcPr>
            <w:tcW w:w="1709" w:type="dxa"/>
            <w:vMerge w:val="restart"/>
            <w:tcBorders>
              <w:top w:val="single" w:sz="4" w:space="0" w:color="auto"/>
              <w:left w:val="single" w:sz="4" w:space="0" w:color="auto"/>
            </w:tcBorders>
            <w:shd w:val="clear" w:color="auto" w:fill="FFFFFF"/>
          </w:tcPr>
          <w:p w:rsidR="0087199D" w:rsidRDefault="0087199D">
            <w:pPr>
              <w:pStyle w:val="a6"/>
              <w:spacing w:line="228" w:lineRule="auto"/>
              <w:ind w:firstLine="0"/>
            </w:pPr>
            <w:r>
              <w:rPr>
                <w:sz w:val="22"/>
                <w:szCs w:val="22"/>
              </w:rPr>
              <w:t>Иные формы работы</w:t>
            </w:r>
          </w:p>
        </w:tc>
        <w:tc>
          <w:tcPr>
            <w:tcW w:w="6139" w:type="dxa"/>
            <w:tcBorders>
              <w:top w:val="single" w:sz="4" w:space="0" w:color="auto"/>
              <w:left w:val="single" w:sz="4" w:space="0" w:color="auto"/>
            </w:tcBorders>
            <w:shd w:val="clear" w:color="auto" w:fill="FFFFFF"/>
            <w:vAlign w:val="bottom"/>
          </w:tcPr>
          <w:p w:rsidR="0087199D" w:rsidRDefault="0087199D">
            <w:pPr>
              <w:pStyle w:val="a6"/>
              <w:ind w:firstLine="0"/>
            </w:pPr>
            <w:r>
              <w:rPr>
                <w:sz w:val="22"/>
                <w:szCs w:val="22"/>
              </w:rPr>
              <w:t>работа во взаимодействии с руководителем от организации (подразделения)</w:t>
            </w:r>
          </w:p>
        </w:tc>
        <w:tc>
          <w:tcPr>
            <w:tcW w:w="1512" w:type="dxa"/>
            <w:tcBorders>
              <w:top w:val="single" w:sz="4" w:space="0" w:color="auto"/>
              <w:left w:val="single" w:sz="4" w:space="0" w:color="auto"/>
              <w:right w:val="single" w:sz="4" w:space="0" w:color="auto"/>
            </w:tcBorders>
            <w:shd w:val="clear" w:color="auto" w:fill="FFFFFF"/>
          </w:tcPr>
          <w:p w:rsidR="0087199D" w:rsidRDefault="0087199D">
            <w:pPr>
              <w:pStyle w:val="a6"/>
              <w:ind w:firstLine="0"/>
              <w:jc w:val="center"/>
            </w:pPr>
            <w:r>
              <w:rPr>
                <w:sz w:val="22"/>
                <w:szCs w:val="22"/>
              </w:rPr>
              <w:t>16</w:t>
            </w:r>
          </w:p>
        </w:tc>
      </w:tr>
      <w:tr w:rsidR="0087199D">
        <w:trPr>
          <w:trHeight w:hRule="exact" w:val="475"/>
          <w:jc w:val="center"/>
        </w:trPr>
        <w:tc>
          <w:tcPr>
            <w:tcW w:w="1709" w:type="dxa"/>
            <w:vMerge/>
            <w:tcBorders>
              <w:left w:val="single" w:sz="4" w:space="0" w:color="auto"/>
            </w:tcBorders>
            <w:shd w:val="clear" w:color="auto" w:fill="FFFFFF"/>
          </w:tcPr>
          <w:p w:rsidR="0087199D" w:rsidRDefault="0087199D"/>
        </w:tc>
        <w:tc>
          <w:tcPr>
            <w:tcW w:w="6139" w:type="dxa"/>
            <w:tcBorders>
              <w:top w:val="single" w:sz="4" w:space="0" w:color="auto"/>
              <w:left w:val="single" w:sz="4" w:space="0" w:color="auto"/>
            </w:tcBorders>
            <w:shd w:val="clear" w:color="auto" w:fill="FFFFFF"/>
            <w:vAlign w:val="bottom"/>
          </w:tcPr>
          <w:p w:rsidR="0087199D" w:rsidRDefault="0087199D">
            <w:pPr>
              <w:pStyle w:val="a6"/>
              <w:spacing w:line="228" w:lineRule="auto"/>
              <w:ind w:firstLine="0"/>
            </w:pPr>
            <w:r>
              <w:rPr>
                <w:sz w:val="22"/>
                <w:szCs w:val="22"/>
              </w:rPr>
              <w:t>работа во взаимодействии с обучающимися в процессе прохождения практики</w:t>
            </w:r>
          </w:p>
        </w:tc>
        <w:tc>
          <w:tcPr>
            <w:tcW w:w="1512" w:type="dxa"/>
            <w:tcBorders>
              <w:top w:val="single" w:sz="4" w:space="0" w:color="auto"/>
              <w:left w:val="single" w:sz="4" w:space="0" w:color="auto"/>
              <w:right w:val="single" w:sz="4" w:space="0" w:color="auto"/>
            </w:tcBorders>
            <w:shd w:val="clear" w:color="auto" w:fill="FFFFFF"/>
          </w:tcPr>
          <w:p w:rsidR="0087199D" w:rsidRDefault="0087199D">
            <w:pPr>
              <w:pStyle w:val="a6"/>
              <w:ind w:firstLine="0"/>
              <w:jc w:val="center"/>
            </w:pPr>
            <w:r>
              <w:rPr>
                <w:sz w:val="22"/>
                <w:szCs w:val="22"/>
              </w:rPr>
              <w:t>130</w:t>
            </w:r>
          </w:p>
        </w:tc>
      </w:tr>
      <w:tr w:rsidR="0087199D">
        <w:trPr>
          <w:trHeight w:hRule="exact" w:val="254"/>
          <w:jc w:val="center"/>
        </w:trPr>
        <w:tc>
          <w:tcPr>
            <w:tcW w:w="7848" w:type="dxa"/>
            <w:gridSpan w:val="2"/>
            <w:tcBorders>
              <w:top w:val="single" w:sz="4" w:space="0" w:color="auto"/>
              <w:left w:val="single" w:sz="4" w:space="0" w:color="auto"/>
              <w:bottom w:val="single" w:sz="4" w:space="0" w:color="auto"/>
            </w:tcBorders>
            <w:shd w:val="clear" w:color="auto" w:fill="FFFFFF"/>
            <w:vAlign w:val="bottom"/>
          </w:tcPr>
          <w:p w:rsidR="0087199D" w:rsidRDefault="0087199D">
            <w:pPr>
              <w:pStyle w:val="a6"/>
              <w:ind w:firstLine="0"/>
            </w:pPr>
            <w:r>
              <w:rPr>
                <w:sz w:val="22"/>
                <w:szCs w:val="22"/>
              </w:rPr>
              <w:t>Всего по типу практики</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87199D" w:rsidRDefault="0087199D">
            <w:pPr>
              <w:pStyle w:val="a6"/>
              <w:ind w:firstLine="0"/>
              <w:jc w:val="center"/>
            </w:pPr>
            <w:r>
              <w:rPr>
                <w:sz w:val="22"/>
                <w:szCs w:val="22"/>
              </w:rPr>
              <w:t>180</w:t>
            </w:r>
          </w:p>
        </w:tc>
      </w:tr>
    </w:tbl>
    <w:p w:rsidR="0087199D" w:rsidRDefault="0087199D">
      <w:pPr>
        <w:spacing w:after="519" w:line="1" w:lineRule="exact"/>
      </w:pPr>
    </w:p>
    <w:p w:rsidR="0087199D" w:rsidRDefault="0087199D">
      <w:pPr>
        <w:pStyle w:val="24"/>
        <w:keepNext/>
        <w:keepLines/>
        <w:numPr>
          <w:ilvl w:val="0"/>
          <w:numId w:val="1"/>
        </w:numPr>
        <w:tabs>
          <w:tab w:val="left" w:pos="987"/>
        </w:tabs>
        <w:spacing w:after="260" w:line="240" w:lineRule="auto"/>
        <w:ind w:firstLine="640"/>
        <w:jc w:val="left"/>
      </w:pPr>
      <w:bookmarkStart w:id="30" w:name="bookmark31"/>
      <w:bookmarkStart w:id="31" w:name="bookmark29"/>
      <w:bookmarkStart w:id="32" w:name="bookmark30"/>
      <w:bookmarkStart w:id="33" w:name="bookmark32"/>
      <w:bookmarkEnd w:id="30"/>
      <w:r>
        <w:t>Место и сроки проведения практики, принципы организации практик</w:t>
      </w:r>
      <w:bookmarkEnd w:id="31"/>
      <w:bookmarkEnd w:id="32"/>
      <w:bookmarkEnd w:id="33"/>
    </w:p>
    <w:p w:rsidR="0087199D" w:rsidRDefault="0087199D">
      <w:pPr>
        <w:pStyle w:val="a9"/>
        <w:spacing w:after="260"/>
        <w:ind w:firstLine="660"/>
        <w:jc w:val="both"/>
      </w:pPr>
      <w:r>
        <w:t>Практика по гражданской обороне проводится на кафедре общей и социальной психологии с привлечением специалистов и баз практик профильных организаций. Организация проведения практики, предусмотренной ОПОП, осуществляется Университетом на основе договоров с профильными организациями. Примерная форма договора об организации проведения практики обучающихся ННГУ по образовательным программам высшего образования приведена в Приложениях.</w:t>
      </w:r>
    </w:p>
    <w:p w:rsidR="0087199D" w:rsidRDefault="0087199D">
      <w:pPr>
        <w:pStyle w:val="a9"/>
        <w:ind w:firstLine="840"/>
        <w:jc w:val="both"/>
      </w:pPr>
      <w:r>
        <w:t>Практика по гражданской обороне реализуется в различных организациях, где происходит знакомство студентов с единой системой предупреждения и ликвидации чрезвычайных ситуаций, системой гражданской обороны, с особенностями и спецификой работы психолога служебной деятельности.</w:t>
      </w:r>
    </w:p>
    <w:p w:rsidR="0087199D" w:rsidRDefault="0087199D">
      <w:pPr>
        <w:pStyle w:val="a9"/>
        <w:ind w:firstLine="820"/>
      </w:pPr>
      <w:r>
        <w:t>В период учебной практики студенты посещают разные организации:</w:t>
      </w:r>
    </w:p>
    <w:p w:rsidR="0087199D" w:rsidRDefault="0087199D">
      <w:pPr>
        <w:pStyle w:val="a9"/>
        <w:numPr>
          <w:ilvl w:val="0"/>
          <w:numId w:val="4"/>
        </w:numPr>
        <w:tabs>
          <w:tab w:val="left" w:pos="1766"/>
        </w:tabs>
        <w:ind w:left="1760" w:hanging="920"/>
        <w:jc w:val="both"/>
      </w:pPr>
      <w:bookmarkStart w:id="34" w:name="bookmark33"/>
      <w:bookmarkEnd w:id="34"/>
      <w:r>
        <w:t>Военный комиссариат Советского и Нижегородского районов города Нижнего Новгорода Нижегородской области</w:t>
      </w:r>
    </w:p>
    <w:p w:rsidR="0087199D" w:rsidRDefault="0087199D">
      <w:pPr>
        <w:pStyle w:val="a9"/>
        <w:numPr>
          <w:ilvl w:val="0"/>
          <w:numId w:val="4"/>
        </w:numPr>
        <w:tabs>
          <w:tab w:val="left" w:pos="1766"/>
        </w:tabs>
        <w:ind w:left="1760" w:hanging="920"/>
        <w:jc w:val="both"/>
      </w:pPr>
      <w:bookmarkStart w:id="35" w:name="bookmark34"/>
      <w:bookmarkEnd w:id="35"/>
      <w:r>
        <w:t>Центр экстренной психологической помощи Министерства Российской Федерации по делам гражданской обороны, чрезвычайным ситуациям и ликвидации последствий стихийных бедствий</w:t>
      </w:r>
    </w:p>
    <w:p w:rsidR="0087199D" w:rsidRDefault="0087199D">
      <w:pPr>
        <w:pStyle w:val="a9"/>
        <w:numPr>
          <w:ilvl w:val="0"/>
          <w:numId w:val="4"/>
        </w:numPr>
        <w:tabs>
          <w:tab w:val="left" w:pos="1766"/>
        </w:tabs>
        <w:ind w:left="1760" w:hanging="920"/>
        <w:jc w:val="both"/>
      </w:pPr>
      <w:bookmarkStart w:id="36" w:name="bookmark35"/>
      <w:bookmarkEnd w:id="36"/>
      <w:r>
        <w:lastRenderedPageBreak/>
        <w:t>Государственное казенное учреждение здравоохранения Нижегородской области «Нижегородский территориальный центр медицины катастроф»</w:t>
      </w:r>
    </w:p>
    <w:p w:rsidR="0087199D" w:rsidRDefault="0087199D">
      <w:pPr>
        <w:pStyle w:val="a9"/>
        <w:numPr>
          <w:ilvl w:val="0"/>
          <w:numId w:val="4"/>
        </w:numPr>
        <w:tabs>
          <w:tab w:val="left" w:pos="1766"/>
        </w:tabs>
        <w:ind w:left="1760" w:hanging="920"/>
        <w:jc w:val="both"/>
      </w:pPr>
      <w:bookmarkStart w:id="37" w:name="bookmark36"/>
      <w:bookmarkEnd w:id="37"/>
      <w:r>
        <w:t>Учебно-методический центр по гражданской обороне и чрезвычайным ситуациям Нижегородской области имени Маршала Советского Союза В.И. Чуйкова</w:t>
      </w:r>
    </w:p>
    <w:p w:rsidR="0087199D" w:rsidRDefault="0087199D">
      <w:pPr>
        <w:pStyle w:val="a9"/>
        <w:ind w:firstLine="840"/>
      </w:pPr>
      <w:r>
        <w:t xml:space="preserve">Организация и порядок проведения практики определяется </w:t>
      </w:r>
      <w:r>
        <w:rPr>
          <w:sz w:val="22"/>
          <w:szCs w:val="22"/>
        </w:rPr>
        <w:t xml:space="preserve">следующими </w:t>
      </w:r>
      <w:r>
        <w:t>документами:</w:t>
      </w:r>
    </w:p>
    <w:p w:rsidR="0087199D" w:rsidRDefault="0087199D">
      <w:pPr>
        <w:pStyle w:val="a9"/>
        <w:ind w:left="1540" w:hanging="340"/>
        <w:jc w:val="both"/>
      </w:pPr>
      <w:r>
        <w:rPr>
          <w:rFonts w:ascii="Arial" w:hAnsi="Arial" w:cs="Arial"/>
        </w:rPr>
        <w:t xml:space="preserve">° </w:t>
      </w:r>
      <w:r>
        <w:t>Положением о практике обучающихся, осваивающих основные профессиональные образовательные программы высшего образования в ННГУ»,</w:t>
      </w:r>
    </w:p>
    <w:p w:rsidR="0087199D" w:rsidRDefault="0087199D">
      <w:pPr>
        <w:pStyle w:val="a9"/>
        <w:ind w:left="1540" w:hanging="340"/>
        <w:jc w:val="both"/>
      </w:pPr>
      <w:r>
        <w:rPr>
          <w:rFonts w:ascii="Arial" w:hAnsi="Arial" w:cs="Arial"/>
        </w:rPr>
        <w:t xml:space="preserve">° </w:t>
      </w:r>
      <w:r>
        <w:t>Приказом проректора по учебной работе о направлении обучающихся на практику;</w:t>
      </w:r>
    </w:p>
    <w:p w:rsidR="0087199D" w:rsidRDefault="0087199D">
      <w:pPr>
        <w:pStyle w:val="a9"/>
        <w:spacing w:line="257" w:lineRule="auto"/>
        <w:ind w:left="1540" w:hanging="340"/>
        <w:jc w:val="both"/>
      </w:pPr>
      <w:r>
        <w:rPr>
          <w:rFonts w:ascii="Arial" w:hAnsi="Arial" w:cs="Arial"/>
        </w:rPr>
        <w:t xml:space="preserve">° </w:t>
      </w:r>
      <w:r>
        <w:t>Приказом проректора по учебной работе о назначении руководителей практики;</w:t>
      </w:r>
    </w:p>
    <w:p w:rsidR="0087199D" w:rsidRDefault="0087199D">
      <w:pPr>
        <w:pStyle w:val="a9"/>
        <w:spacing w:after="260"/>
        <w:ind w:left="1540" w:hanging="340"/>
        <w:jc w:val="both"/>
      </w:pPr>
      <w:r>
        <w:rPr>
          <w:rFonts w:ascii="Arial" w:hAnsi="Arial" w:cs="Arial"/>
        </w:rPr>
        <w:t xml:space="preserve">° </w:t>
      </w:r>
      <w:r>
        <w:t>Распоряжением декана факультета о назначении лиц, ответственных за организацию практики.</w:t>
      </w:r>
    </w:p>
    <w:p w:rsidR="0087199D" w:rsidRDefault="0087199D">
      <w:pPr>
        <w:pStyle w:val="24"/>
        <w:keepNext/>
        <w:keepLines/>
        <w:numPr>
          <w:ilvl w:val="0"/>
          <w:numId w:val="1"/>
        </w:numPr>
        <w:tabs>
          <w:tab w:val="left" w:pos="812"/>
        </w:tabs>
        <w:spacing w:after="0" w:line="240" w:lineRule="auto"/>
        <w:ind w:firstLine="460"/>
        <w:jc w:val="left"/>
      </w:pPr>
      <w:bookmarkStart w:id="38" w:name="bookmark39"/>
      <w:bookmarkStart w:id="39" w:name="bookmark37"/>
      <w:bookmarkStart w:id="40" w:name="bookmark38"/>
      <w:bookmarkStart w:id="41" w:name="bookmark40"/>
      <w:bookmarkEnd w:id="38"/>
      <w:r>
        <w:t>Перечень планируемых результатов обучения при прохождении практики</w:t>
      </w:r>
      <w:bookmarkEnd w:id="39"/>
      <w:bookmarkEnd w:id="40"/>
      <w:bookmarkEnd w:id="41"/>
    </w:p>
    <w:p w:rsidR="0087199D" w:rsidRDefault="0087199D">
      <w:pPr>
        <w:pStyle w:val="a9"/>
        <w:ind w:firstLine="840"/>
      </w:pPr>
      <w:r>
        <w:t>Перечисленные ниже компетенции, формируемые в ходе проведения практики, вырабатываются частично. Полученные обучающимися знания, умения и навыки являются частью планируемых.</w:t>
      </w:r>
    </w:p>
    <w:p w:rsidR="0087199D" w:rsidRDefault="0087199D">
      <w:pPr>
        <w:pStyle w:val="a9"/>
        <w:spacing w:after="260"/>
        <w:ind w:firstLine="840"/>
      </w:pPr>
      <w:r>
        <w:t>Практика по гражданской обороне направлена на формирование следующих компетенций:</w:t>
      </w:r>
      <w:r>
        <w:br w:type="page"/>
      </w:r>
    </w:p>
    <w:p w:rsidR="0087199D" w:rsidRDefault="0087199D">
      <w:pPr>
        <w:pStyle w:val="a9"/>
        <w:ind w:firstLine="840"/>
      </w:pPr>
      <w:r>
        <w:t>Планируемые результаты обучения по практике представлены в таблице.</w:t>
      </w:r>
    </w:p>
    <w:p w:rsidR="0087199D" w:rsidRDefault="0087199D">
      <w:pPr>
        <w:pStyle w:val="a9"/>
        <w:spacing w:line="233" w:lineRule="auto"/>
        <w:ind w:left="8340" w:firstLine="0"/>
      </w:pPr>
      <w:r>
        <w:t>Таблица</w:t>
      </w:r>
    </w:p>
    <w:p w:rsidR="0087199D" w:rsidRDefault="0087199D">
      <w:pPr>
        <w:pStyle w:val="a9"/>
        <w:tabs>
          <w:tab w:val="left" w:leader="underscore" w:pos="3533"/>
          <w:tab w:val="left" w:leader="underscore" w:pos="8578"/>
        </w:tabs>
        <w:spacing w:line="230" w:lineRule="auto"/>
        <w:ind w:firstLine="0"/>
        <w:jc w:val="center"/>
      </w:pPr>
      <w:r>
        <w:rPr>
          <w:b/>
          <w:bCs/>
        </w:rPr>
        <w:t>Планируемые результаты обучения практики по гражданской обороне (карта</w:t>
      </w:r>
      <w:r>
        <w:rPr>
          <w:b/>
          <w:bCs/>
        </w:rPr>
        <w:br/>
      </w:r>
      <w:r>
        <w:rPr>
          <w:b/>
          <w:bCs/>
        </w:rPr>
        <w:tab/>
      </w:r>
      <w:r>
        <w:rPr>
          <w:b/>
          <w:bCs/>
          <w:u w:val="single"/>
        </w:rPr>
        <w:t>компетенций)</w:t>
      </w:r>
      <w:r>
        <w:rPr>
          <w:b/>
          <w:bCs/>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251"/>
        <w:gridCol w:w="2376"/>
        <w:gridCol w:w="2222"/>
        <w:gridCol w:w="2510"/>
      </w:tblGrid>
      <w:tr w:rsidR="0087199D">
        <w:trPr>
          <w:trHeight w:hRule="exact" w:val="302"/>
          <w:jc w:val="center"/>
        </w:trPr>
        <w:tc>
          <w:tcPr>
            <w:tcW w:w="2251" w:type="dxa"/>
            <w:tcBorders>
              <w:top w:val="single" w:sz="4" w:space="0" w:color="auto"/>
              <w:left w:val="single" w:sz="4" w:space="0" w:color="auto"/>
            </w:tcBorders>
            <w:shd w:val="clear" w:color="auto" w:fill="FFFFFF"/>
            <w:vAlign w:val="bottom"/>
          </w:tcPr>
          <w:p w:rsidR="0087199D" w:rsidRDefault="0087199D">
            <w:pPr>
              <w:pStyle w:val="a6"/>
              <w:ind w:firstLine="0"/>
              <w:jc w:val="center"/>
            </w:pPr>
            <w:r>
              <w:rPr>
                <w:b/>
                <w:bCs/>
              </w:rPr>
              <w:t>Компетенции</w:t>
            </w:r>
          </w:p>
        </w:tc>
        <w:tc>
          <w:tcPr>
            <w:tcW w:w="2376" w:type="dxa"/>
            <w:tcBorders>
              <w:top w:val="single" w:sz="4" w:space="0" w:color="auto"/>
              <w:left w:val="single" w:sz="4" w:space="0" w:color="auto"/>
            </w:tcBorders>
            <w:shd w:val="clear" w:color="auto" w:fill="FFFFFF"/>
            <w:vAlign w:val="bottom"/>
          </w:tcPr>
          <w:p w:rsidR="0087199D" w:rsidRDefault="0087199D">
            <w:pPr>
              <w:pStyle w:val="a6"/>
              <w:ind w:firstLine="0"/>
              <w:jc w:val="center"/>
            </w:pPr>
            <w:r>
              <w:rPr>
                <w:b/>
                <w:bCs/>
              </w:rPr>
              <w:t>«Знать»*</w:t>
            </w:r>
          </w:p>
        </w:tc>
        <w:tc>
          <w:tcPr>
            <w:tcW w:w="2222" w:type="dxa"/>
            <w:tcBorders>
              <w:top w:val="single" w:sz="4" w:space="0" w:color="auto"/>
              <w:left w:val="single" w:sz="4" w:space="0" w:color="auto"/>
            </w:tcBorders>
            <w:shd w:val="clear" w:color="auto" w:fill="FFFFFF"/>
            <w:vAlign w:val="bottom"/>
          </w:tcPr>
          <w:p w:rsidR="0087199D" w:rsidRDefault="0087199D">
            <w:pPr>
              <w:pStyle w:val="a6"/>
              <w:ind w:firstLine="0"/>
              <w:jc w:val="center"/>
            </w:pPr>
            <w:r>
              <w:rPr>
                <w:b/>
                <w:bCs/>
              </w:rPr>
              <w:t>«Уметь»**</w:t>
            </w:r>
          </w:p>
        </w:tc>
        <w:tc>
          <w:tcPr>
            <w:tcW w:w="2510" w:type="dxa"/>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pPr>
            <w:r>
              <w:rPr>
                <w:b/>
                <w:bCs/>
              </w:rPr>
              <w:t>«Владеть»***</w:t>
            </w:r>
          </w:p>
        </w:tc>
      </w:tr>
      <w:tr w:rsidR="0087199D">
        <w:trPr>
          <w:trHeight w:hRule="exact" w:val="1162"/>
          <w:jc w:val="center"/>
        </w:trPr>
        <w:tc>
          <w:tcPr>
            <w:tcW w:w="2251"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ОК-3: способностью ориентироваться в политических и социальных процессах</w:t>
            </w:r>
          </w:p>
        </w:tc>
        <w:tc>
          <w:tcPr>
            <w:tcW w:w="2376"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основные политические категории, принципы и закономерности социальных процессов</w:t>
            </w:r>
          </w:p>
        </w:tc>
        <w:tc>
          <w:tcPr>
            <w:tcW w:w="2222" w:type="dxa"/>
            <w:tcBorders>
              <w:top w:val="single" w:sz="4" w:space="0" w:color="auto"/>
              <w:left w:val="single" w:sz="4" w:space="0" w:color="auto"/>
            </w:tcBorders>
            <w:shd w:val="clear" w:color="auto" w:fill="FFFFFF"/>
          </w:tcPr>
          <w:p w:rsidR="0087199D" w:rsidRDefault="0087199D">
            <w:pPr>
              <w:pStyle w:val="a6"/>
              <w:ind w:firstLine="0"/>
              <w:rPr>
                <w:sz w:val="19"/>
                <w:szCs w:val="19"/>
              </w:rPr>
            </w:pPr>
            <w:r>
              <w:rPr>
                <w:sz w:val="19"/>
                <w:szCs w:val="19"/>
              </w:rPr>
              <w:t>анализировать политические, социальные процессы</w:t>
            </w:r>
          </w:p>
        </w:tc>
        <w:tc>
          <w:tcPr>
            <w:tcW w:w="2510" w:type="dxa"/>
            <w:tcBorders>
              <w:top w:val="single" w:sz="4" w:space="0" w:color="auto"/>
              <w:left w:val="single" w:sz="4" w:space="0" w:color="auto"/>
              <w:right w:val="single" w:sz="4" w:space="0" w:color="auto"/>
            </w:tcBorders>
            <w:shd w:val="clear" w:color="auto" w:fill="FFFFFF"/>
          </w:tcPr>
          <w:p w:rsidR="0087199D" w:rsidRDefault="0087199D">
            <w:pPr>
              <w:pStyle w:val="a6"/>
              <w:tabs>
                <w:tab w:val="left" w:pos="1656"/>
              </w:tabs>
              <w:ind w:firstLine="0"/>
              <w:rPr>
                <w:sz w:val="19"/>
                <w:szCs w:val="19"/>
              </w:rPr>
            </w:pPr>
            <w:r>
              <w:rPr>
                <w:sz w:val="19"/>
                <w:szCs w:val="19"/>
              </w:rPr>
              <w:t>навыками</w:t>
            </w:r>
            <w:r>
              <w:rPr>
                <w:sz w:val="19"/>
                <w:szCs w:val="19"/>
              </w:rPr>
              <w:tab/>
              <w:t>анализа</w:t>
            </w:r>
          </w:p>
          <w:p w:rsidR="0087199D" w:rsidRDefault="0087199D">
            <w:pPr>
              <w:pStyle w:val="a6"/>
              <w:tabs>
                <w:tab w:val="left" w:pos="2275"/>
              </w:tabs>
              <w:ind w:firstLine="0"/>
              <w:rPr>
                <w:sz w:val="20"/>
                <w:szCs w:val="20"/>
              </w:rPr>
            </w:pPr>
            <w:r>
              <w:rPr>
                <w:sz w:val="19"/>
                <w:szCs w:val="19"/>
              </w:rPr>
              <w:t>политических</w:t>
            </w:r>
            <w:r>
              <w:rPr>
                <w:sz w:val="19"/>
                <w:szCs w:val="19"/>
              </w:rPr>
              <w:tab/>
            </w:r>
            <w:r>
              <w:rPr>
                <w:sz w:val="20"/>
                <w:szCs w:val="20"/>
              </w:rPr>
              <w:t>и</w:t>
            </w:r>
          </w:p>
          <w:p w:rsidR="0087199D" w:rsidRDefault="0087199D">
            <w:pPr>
              <w:pStyle w:val="a6"/>
              <w:ind w:firstLine="0"/>
              <w:rPr>
                <w:sz w:val="19"/>
                <w:szCs w:val="19"/>
              </w:rPr>
            </w:pPr>
            <w:r>
              <w:rPr>
                <w:sz w:val="19"/>
                <w:szCs w:val="19"/>
              </w:rPr>
              <w:t>социальных процессов</w:t>
            </w:r>
          </w:p>
        </w:tc>
      </w:tr>
      <w:tr w:rsidR="0087199D">
        <w:trPr>
          <w:trHeight w:hRule="exact" w:val="3691"/>
          <w:jc w:val="center"/>
        </w:trPr>
        <w:tc>
          <w:tcPr>
            <w:tcW w:w="2251" w:type="dxa"/>
            <w:tcBorders>
              <w:top w:val="single" w:sz="4" w:space="0" w:color="auto"/>
              <w:left w:val="single" w:sz="4" w:space="0" w:color="auto"/>
            </w:tcBorders>
            <w:shd w:val="clear" w:color="auto" w:fill="FFFFFF"/>
            <w:vAlign w:val="bottom"/>
          </w:tcPr>
          <w:p w:rsidR="0087199D" w:rsidRDefault="0087199D">
            <w:pPr>
              <w:pStyle w:val="a6"/>
              <w:tabs>
                <w:tab w:val="left" w:pos="902"/>
              </w:tabs>
              <w:spacing w:line="254" w:lineRule="auto"/>
              <w:ind w:firstLine="0"/>
              <w:rPr>
                <w:sz w:val="19"/>
                <w:szCs w:val="19"/>
              </w:rPr>
            </w:pPr>
            <w:r>
              <w:rPr>
                <w:sz w:val="19"/>
                <w:szCs w:val="19"/>
              </w:rPr>
              <w:t>ОК-6:</w:t>
            </w:r>
            <w:r>
              <w:rPr>
                <w:sz w:val="19"/>
                <w:szCs w:val="19"/>
              </w:rPr>
              <w:tab/>
              <w:t>способностью</w:t>
            </w:r>
          </w:p>
          <w:p w:rsidR="0087199D" w:rsidRDefault="0087199D">
            <w:pPr>
              <w:pStyle w:val="a6"/>
              <w:tabs>
                <w:tab w:val="right" w:pos="2098"/>
              </w:tabs>
              <w:spacing w:line="254" w:lineRule="auto"/>
              <w:ind w:firstLine="0"/>
              <w:rPr>
                <w:sz w:val="19"/>
                <w:szCs w:val="19"/>
              </w:rPr>
            </w:pPr>
            <w:r>
              <w:rPr>
                <w:sz w:val="19"/>
                <w:szCs w:val="19"/>
              </w:rPr>
              <w:t>проявлять психологическую устойчивость</w:t>
            </w:r>
            <w:r>
              <w:rPr>
                <w:sz w:val="19"/>
                <w:szCs w:val="19"/>
              </w:rPr>
              <w:tab/>
              <w:t>в</w:t>
            </w:r>
          </w:p>
          <w:p w:rsidR="0087199D" w:rsidRDefault="0087199D">
            <w:pPr>
              <w:pStyle w:val="a6"/>
              <w:tabs>
                <w:tab w:val="right" w:pos="2088"/>
              </w:tabs>
              <w:spacing w:line="254" w:lineRule="auto"/>
              <w:ind w:firstLine="0"/>
              <w:rPr>
                <w:sz w:val="19"/>
                <w:szCs w:val="19"/>
              </w:rPr>
            </w:pPr>
            <w:r>
              <w:rPr>
                <w:sz w:val="19"/>
                <w:szCs w:val="19"/>
              </w:rPr>
              <w:t>сложных</w:t>
            </w:r>
            <w:r>
              <w:rPr>
                <w:sz w:val="19"/>
                <w:szCs w:val="19"/>
              </w:rPr>
              <w:tab/>
              <w:t>и</w:t>
            </w:r>
          </w:p>
          <w:p w:rsidR="0087199D" w:rsidRDefault="0087199D">
            <w:pPr>
              <w:pStyle w:val="a6"/>
              <w:spacing w:line="254" w:lineRule="auto"/>
              <w:ind w:firstLine="0"/>
              <w:rPr>
                <w:sz w:val="19"/>
                <w:szCs w:val="19"/>
              </w:rPr>
            </w:pPr>
            <w:r>
              <w:rPr>
                <w:sz w:val="19"/>
                <w:szCs w:val="19"/>
              </w:rPr>
              <w:t>экстремальных условиях, применять методы</w:t>
            </w:r>
          </w:p>
          <w:p w:rsidR="0087199D" w:rsidRDefault="0087199D">
            <w:pPr>
              <w:pStyle w:val="a6"/>
              <w:tabs>
                <w:tab w:val="left" w:pos="1992"/>
              </w:tabs>
              <w:spacing w:line="254" w:lineRule="auto"/>
              <w:ind w:firstLine="0"/>
              <w:rPr>
                <w:sz w:val="19"/>
                <w:szCs w:val="19"/>
              </w:rPr>
            </w:pPr>
            <w:r>
              <w:rPr>
                <w:sz w:val="19"/>
                <w:szCs w:val="19"/>
              </w:rPr>
              <w:t>эмоциональной</w:t>
            </w:r>
            <w:r>
              <w:rPr>
                <w:sz w:val="19"/>
                <w:szCs w:val="19"/>
              </w:rPr>
              <w:tab/>
              <w:t>и</w:t>
            </w:r>
          </w:p>
          <w:p w:rsidR="0087199D" w:rsidRDefault="0087199D">
            <w:pPr>
              <w:pStyle w:val="a6"/>
              <w:spacing w:line="254" w:lineRule="auto"/>
              <w:ind w:firstLine="0"/>
              <w:rPr>
                <w:sz w:val="19"/>
                <w:szCs w:val="19"/>
              </w:rPr>
            </w:pPr>
            <w:r>
              <w:rPr>
                <w:sz w:val="19"/>
                <w:szCs w:val="19"/>
              </w:rPr>
              <w:t>когнитивной</w:t>
            </w:r>
          </w:p>
          <w:p w:rsidR="0087199D" w:rsidRDefault="0087199D">
            <w:pPr>
              <w:pStyle w:val="a6"/>
              <w:tabs>
                <w:tab w:val="left" w:pos="1733"/>
              </w:tabs>
              <w:spacing w:line="254" w:lineRule="auto"/>
              <w:ind w:firstLine="0"/>
              <w:rPr>
                <w:sz w:val="19"/>
                <w:szCs w:val="19"/>
              </w:rPr>
            </w:pPr>
            <w:r>
              <w:rPr>
                <w:sz w:val="19"/>
                <w:szCs w:val="19"/>
              </w:rPr>
              <w:t>регуляции</w:t>
            </w:r>
            <w:r>
              <w:rPr>
                <w:sz w:val="19"/>
                <w:szCs w:val="19"/>
              </w:rPr>
              <w:tab/>
              <w:t>для</w:t>
            </w:r>
          </w:p>
          <w:p w:rsidR="0087199D" w:rsidRDefault="0087199D">
            <w:pPr>
              <w:pStyle w:val="a6"/>
              <w:spacing w:line="254" w:lineRule="auto"/>
              <w:ind w:firstLine="0"/>
              <w:rPr>
                <w:sz w:val="19"/>
                <w:szCs w:val="19"/>
              </w:rPr>
            </w:pPr>
            <w:r>
              <w:rPr>
                <w:sz w:val="19"/>
                <w:szCs w:val="19"/>
              </w:rPr>
              <w:t>оптимизации собственной</w:t>
            </w:r>
          </w:p>
          <w:p w:rsidR="0087199D" w:rsidRDefault="0087199D">
            <w:pPr>
              <w:pStyle w:val="a6"/>
              <w:tabs>
                <w:tab w:val="left" w:pos="1997"/>
              </w:tabs>
              <w:spacing w:line="254" w:lineRule="auto"/>
              <w:ind w:firstLine="0"/>
              <w:rPr>
                <w:sz w:val="19"/>
                <w:szCs w:val="19"/>
              </w:rPr>
            </w:pPr>
            <w:r>
              <w:rPr>
                <w:sz w:val="19"/>
                <w:szCs w:val="19"/>
              </w:rPr>
              <w:t>деятельности</w:t>
            </w:r>
            <w:r>
              <w:rPr>
                <w:sz w:val="19"/>
                <w:szCs w:val="19"/>
              </w:rPr>
              <w:tab/>
              <w:t>и</w:t>
            </w:r>
          </w:p>
          <w:p w:rsidR="0087199D" w:rsidRDefault="0087199D">
            <w:pPr>
              <w:pStyle w:val="a6"/>
              <w:spacing w:line="254" w:lineRule="auto"/>
              <w:ind w:firstLine="0"/>
              <w:rPr>
                <w:sz w:val="19"/>
                <w:szCs w:val="19"/>
              </w:rPr>
            </w:pPr>
            <w:r>
              <w:rPr>
                <w:sz w:val="19"/>
                <w:szCs w:val="19"/>
              </w:rPr>
              <w:t>психологического</w:t>
            </w:r>
          </w:p>
          <w:p w:rsidR="0087199D" w:rsidRDefault="0087199D">
            <w:pPr>
              <w:pStyle w:val="a6"/>
              <w:spacing w:line="254" w:lineRule="auto"/>
              <w:ind w:firstLine="0"/>
              <w:rPr>
                <w:sz w:val="19"/>
                <w:szCs w:val="19"/>
              </w:rPr>
            </w:pPr>
            <w:r>
              <w:rPr>
                <w:sz w:val="19"/>
                <w:szCs w:val="19"/>
              </w:rPr>
              <w:t>состояния</w:t>
            </w:r>
          </w:p>
        </w:tc>
        <w:tc>
          <w:tcPr>
            <w:tcW w:w="2376" w:type="dxa"/>
            <w:tcBorders>
              <w:top w:val="single" w:sz="4" w:space="0" w:color="auto"/>
              <w:left w:val="single" w:sz="4" w:space="0" w:color="auto"/>
            </w:tcBorders>
            <w:shd w:val="clear" w:color="auto" w:fill="FFFFFF"/>
          </w:tcPr>
          <w:p w:rsidR="0087199D" w:rsidRDefault="0087199D">
            <w:pPr>
              <w:pStyle w:val="a6"/>
              <w:tabs>
                <w:tab w:val="left" w:pos="1152"/>
              </w:tabs>
              <w:spacing w:line="254" w:lineRule="auto"/>
              <w:ind w:firstLine="0"/>
              <w:rPr>
                <w:sz w:val="19"/>
                <w:szCs w:val="19"/>
              </w:rPr>
            </w:pPr>
            <w:r>
              <w:rPr>
                <w:sz w:val="19"/>
                <w:szCs w:val="19"/>
              </w:rPr>
              <w:t>основы</w:t>
            </w:r>
            <w:r>
              <w:rPr>
                <w:sz w:val="19"/>
                <w:szCs w:val="19"/>
              </w:rPr>
              <w:tab/>
              <w:t>методологии</w:t>
            </w:r>
          </w:p>
          <w:p w:rsidR="0087199D" w:rsidRDefault="0087199D">
            <w:pPr>
              <w:pStyle w:val="a6"/>
              <w:spacing w:line="254" w:lineRule="auto"/>
              <w:ind w:firstLine="0"/>
              <w:rPr>
                <w:sz w:val="19"/>
                <w:szCs w:val="19"/>
              </w:rPr>
            </w:pPr>
            <w:r>
              <w:rPr>
                <w:sz w:val="19"/>
                <w:szCs w:val="19"/>
              </w:rPr>
              <w:t>психологической устойчивости</w:t>
            </w:r>
          </w:p>
        </w:tc>
        <w:tc>
          <w:tcPr>
            <w:tcW w:w="2222" w:type="dxa"/>
            <w:tcBorders>
              <w:top w:val="single" w:sz="4" w:space="0" w:color="auto"/>
              <w:left w:val="single" w:sz="4" w:space="0" w:color="auto"/>
            </w:tcBorders>
            <w:shd w:val="clear" w:color="auto" w:fill="FFFFFF"/>
          </w:tcPr>
          <w:p w:rsidR="0087199D" w:rsidRDefault="0087199D">
            <w:pPr>
              <w:pStyle w:val="a6"/>
              <w:tabs>
                <w:tab w:val="left" w:pos="1954"/>
              </w:tabs>
              <w:spacing w:line="254" w:lineRule="auto"/>
              <w:ind w:firstLine="0"/>
              <w:rPr>
                <w:sz w:val="19"/>
                <w:szCs w:val="19"/>
              </w:rPr>
            </w:pPr>
            <w:r>
              <w:rPr>
                <w:sz w:val="19"/>
                <w:szCs w:val="19"/>
              </w:rPr>
              <w:t>проявлять психологическую устойчивость</w:t>
            </w:r>
            <w:r>
              <w:rPr>
                <w:sz w:val="19"/>
                <w:szCs w:val="19"/>
              </w:rPr>
              <w:tab/>
              <w:t>в</w:t>
            </w:r>
          </w:p>
          <w:p w:rsidR="0087199D" w:rsidRDefault="0087199D">
            <w:pPr>
              <w:pStyle w:val="a6"/>
              <w:tabs>
                <w:tab w:val="left" w:pos="1944"/>
              </w:tabs>
              <w:spacing w:line="254" w:lineRule="auto"/>
              <w:ind w:firstLine="0"/>
              <w:rPr>
                <w:sz w:val="19"/>
                <w:szCs w:val="19"/>
              </w:rPr>
            </w:pPr>
            <w:r>
              <w:rPr>
                <w:sz w:val="19"/>
                <w:szCs w:val="19"/>
              </w:rPr>
              <w:t>сложных</w:t>
            </w:r>
            <w:r>
              <w:rPr>
                <w:sz w:val="19"/>
                <w:szCs w:val="19"/>
              </w:rPr>
              <w:tab/>
              <w:t>и</w:t>
            </w:r>
          </w:p>
          <w:p w:rsidR="0087199D" w:rsidRDefault="0087199D">
            <w:pPr>
              <w:pStyle w:val="a6"/>
              <w:spacing w:line="254" w:lineRule="auto"/>
              <w:ind w:firstLine="0"/>
              <w:rPr>
                <w:sz w:val="19"/>
                <w:szCs w:val="19"/>
              </w:rPr>
            </w:pPr>
            <w:r>
              <w:rPr>
                <w:sz w:val="19"/>
                <w:szCs w:val="19"/>
              </w:rPr>
              <w:t>экстремальных условиях</w:t>
            </w:r>
          </w:p>
        </w:tc>
        <w:tc>
          <w:tcPr>
            <w:tcW w:w="2510" w:type="dxa"/>
            <w:tcBorders>
              <w:top w:val="single" w:sz="4" w:space="0" w:color="auto"/>
              <w:left w:val="single" w:sz="4" w:space="0" w:color="auto"/>
              <w:right w:val="single" w:sz="4" w:space="0" w:color="auto"/>
            </w:tcBorders>
            <w:shd w:val="clear" w:color="auto" w:fill="FFFFFF"/>
          </w:tcPr>
          <w:p w:rsidR="0087199D" w:rsidRDefault="0087199D">
            <w:pPr>
              <w:pStyle w:val="a6"/>
              <w:tabs>
                <w:tab w:val="right" w:pos="2352"/>
              </w:tabs>
              <w:spacing w:line="254" w:lineRule="auto"/>
              <w:ind w:firstLine="0"/>
              <w:rPr>
                <w:sz w:val="20"/>
                <w:szCs w:val="20"/>
              </w:rPr>
            </w:pPr>
            <w:r>
              <w:rPr>
                <w:sz w:val="19"/>
                <w:szCs w:val="19"/>
              </w:rPr>
              <w:t>методиками и приемами эмоциональной</w:t>
            </w:r>
            <w:r>
              <w:rPr>
                <w:sz w:val="19"/>
                <w:szCs w:val="19"/>
              </w:rPr>
              <w:tab/>
            </w:r>
            <w:r>
              <w:rPr>
                <w:sz w:val="20"/>
                <w:szCs w:val="20"/>
              </w:rPr>
              <w:t>и</w:t>
            </w:r>
          </w:p>
          <w:p w:rsidR="0087199D" w:rsidRDefault="0087199D">
            <w:pPr>
              <w:pStyle w:val="a6"/>
              <w:tabs>
                <w:tab w:val="right" w:pos="2352"/>
              </w:tabs>
              <w:spacing w:line="254" w:lineRule="auto"/>
              <w:ind w:firstLine="0"/>
              <w:rPr>
                <w:sz w:val="19"/>
                <w:szCs w:val="19"/>
              </w:rPr>
            </w:pPr>
            <w:r>
              <w:rPr>
                <w:sz w:val="19"/>
                <w:szCs w:val="19"/>
              </w:rPr>
              <w:t>когнитивной</w:t>
            </w:r>
            <w:r>
              <w:rPr>
                <w:sz w:val="19"/>
                <w:szCs w:val="19"/>
              </w:rPr>
              <w:tab/>
              <w:t>регуляции</w:t>
            </w:r>
          </w:p>
          <w:p w:rsidR="0087199D" w:rsidRDefault="0087199D">
            <w:pPr>
              <w:pStyle w:val="a6"/>
              <w:tabs>
                <w:tab w:val="right" w:pos="2357"/>
              </w:tabs>
              <w:spacing w:line="254" w:lineRule="auto"/>
              <w:ind w:firstLine="0"/>
              <w:rPr>
                <w:sz w:val="19"/>
                <w:szCs w:val="19"/>
              </w:rPr>
            </w:pPr>
            <w:r>
              <w:rPr>
                <w:sz w:val="19"/>
                <w:szCs w:val="19"/>
              </w:rPr>
              <w:t>для</w:t>
            </w:r>
            <w:r>
              <w:rPr>
                <w:sz w:val="19"/>
                <w:szCs w:val="19"/>
              </w:rPr>
              <w:tab/>
              <w:t>оптимизации</w:t>
            </w:r>
          </w:p>
          <w:p w:rsidR="0087199D" w:rsidRDefault="0087199D">
            <w:pPr>
              <w:pStyle w:val="a6"/>
              <w:spacing w:line="254" w:lineRule="auto"/>
              <w:ind w:firstLine="0"/>
              <w:rPr>
                <w:sz w:val="19"/>
                <w:szCs w:val="19"/>
              </w:rPr>
            </w:pPr>
            <w:r>
              <w:rPr>
                <w:sz w:val="19"/>
                <w:szCs w:val="19"/>
              </w:rPr>
              <w:t>собственной</w:t>
            </w:r>
          </w:p>
          <w:p w:rsidR="0087199D" w:rsidRDefault="0087199D">
            <w:pPr>
              <w:pStyle w:val="a6"/>
              <w:tabs>
                <w:tab w:val="right" w:pos="2357"/>
              </w:tabs>
              <w:spacing w:line="254" w:lineRule="auto"/>
              <w:ind w:firstLine="0"/>
              <w:rPr>
                <w:sz w:val="20"/>
                <w:szCs w:val="20"/>
              </w:rPr>
            </w:pPr>
            <w:r>
              <w:rPr>
                <w:sz w:val="19"/>
                <w:szCs w:val="19"/>
              </w:rPr>
              <w:t>деятельности</w:t>
            </w:r>
            <w:r>
              <w:rPr>
                <w:sz w:val="19"/>
                <w:szCs w:val="19"/>
              </w:rPr>
              <w:tab/>
            </w:r>
            <w:r>
              <w:rPr>
                <w:sz w:val="20"/>
                <w:szCs w:val="20"/>
              </w:rPr>
              <w:t>и</w:t>
            </w:r>
          </w:p>
          <w:p w:rsidR="0087199D" w:rsidRDefault="0087199D">
            <w:pPr>
              <w:pStyle w:val="a6"/>
              <w:spacing w:line="254" w:lineRule="auto"/>
              <w:ind w:firstLine="0"/>
              <w:rPr>
                <w:sz w:val="19"/>
                <w:szCs w:val="19"/>
              </w:rPr>
            </w:pPr>
            <w:r>
              <w:rPr>
                <w:sz w:val="19"/>
                <w:szCs w:val="19"/>
              </w:rPr>
              <w:t>психологического</w:t>
            </w:r>
          </w:p>
          <w:p w:rsidR="0087199D" w:rsidRDefault="0087199D">
            <w:pPr>
              <w:pStyle w:val="a6"/>
              <w:spacing w:line="254" w:lineRule="auto"/>
              <w:ind w:firstLine="0"/>
              <w:rPr>
                <w:sz w:val="19"/>
                <w:szCs w:val="19"/>
              </w:rPr>
            </w:pPr>
            <w:r>
              <w:rPr>
                <w:sz w:val="19"/>
                <w:szCs w:val="19"/>
              </w:rPr>
              <w:t>состояния</w:t>
            </w:r>
          </w:p>
        </w:tc>
      </w:tr>
      <w:tr w:rsidR="0087199D">
        <w:trPr>
          <w:trHeight w:hRule="exact" w:val="1387"/>
          <w:jc w:val="center"/>
        </w:trPr>
        <w:tc>
          <w:tcPr>
            <w:tcW w:w="2251" w:type="dxa"/>
            <w:tcBorders>
              <w:top w:val="single" w:sz="4" w:space="0" w:color="auto"/>
              <w:left w:val="single" w:sz="4" w:space="0" w:color="auto"/>
            </w:tcBorders>
            <w:shd w:val="clear" w:color="auto" w:fill="FFFFFF"/>
            <w:vAlign w:val="bottom"/>
          </w:tcPr>
          <w:p w:rsidR="0087199D" w:rsidRDefault="0087199D">
            <w:pPr>
              <w:pStyle w:val="a6"/>
              <w:tabs>
                <w:tab w:val="left" w:pos="902"/>
              </w:tabs>
              <w:spacing w:line="254" w:lineRule="auto"/>
              <w:ind w:firstLine="0"/>
              <w:rPr>
                <w:sz w:val="19"/>
                <w:szCs w:val="19"/>
              </w:rPr>
            </w:pPr>
            <w:r>
              <w:rPr>
                <w:sz w:val="19"/>
                <w:szCs w:val="19"/>
              </w:rPr>
              <w:t>ОК-9:</w:t>
            </w:r>
            <w:r>
              <w:rPr>
                <w:sz w:val="19"/>
                <w:szCs w:val="19"/>
              </w:rPr>
              <w:tab/>
              <w:t>способностью</w:t>
            </w:r>
          </w:p>
          <w:p w:rsidR="0087199D" w:rsidRDefault="0087199D">
            <w:pPr>
              <w:pStyle w:val="a6"/>
              <w:tabs>
                <w:tab w:val="left" w:pos="2006"/>
              </w:tabs>
              <w:spacing w:line="254" w:lineRule="auto"/>
              <w:ind w:firstLine="0"/>
              <w:rPr>
                <w:sz w:val="19"/>
                <w:szCs w:val="19"/>
              </w:rPr>
            </w:pPr>
            <w:r>
              <w:rPr>
                <w:sz w:val="19"/>
                <w:szCs w:val="19"/>
              </w:rPr>
              <w:t>организовывать свою жизнь в соответствии с социально значимыми представлениями</w:t>
            </w:r>
            <w:r>
              <w:rPr>
                <w:sz w:val="19"/>
                <w:szCs w:val="19"/>
              </w:rPr>
              <w:tab/>
              <w:t>о</w:t>
            </w:r>
          </w:p>
          <w:p w:rsidR="0087199D" w:rsidRDefault="0087199D">
            <w:pPr>
              <w:pStyle w:val="a6"/>
              <w:spacing w:line="254" w:lineRule="auto"/>
              <w:ind w:firstLine="0"/>
              <w:rPr>
                <w:sz w:val="19"/>
                <w:szCs w:val="19"/>
              </w:rPr>
            </w:pPr>
            <w:r>
              <w:rPr>
                <w:sz w:val="19"/>
                <w:szCs w:val="19"/>
              </w:rPr>
              <w:t>здоровом образе жизни</w:t>
            </w:r>
          </w:p>
        </w:tc>
        <w:tc>
          <w:tcPr>
            <w:tcW w:w="2376" w:type="dxa"/>
            <w:tcBorders>
              <w:top w:val="single" w:sz="4" w:space="0" w:color="auto"/>
              <w:left w:val="single" w:sz="4" w:space="0" w:color="auto"/>
            </w:tcBorders>
            <w:shd w:val="clear" w:color="auto" w:fill="FFFFFF"/>
          </w:tcPr>
          <w:p w:rsidR="0087199D" w:rsidRDefault="0087199D">
            <w:pPr>
              <w:pStyle w:val="a6"/>
              <w:tabs>
                <w:tab w:val="left" w:pos="1565"/>
              </w:tabs>
              <w:ind w:firstLine="0"/>
              <w:rPr>
                <w:sz w:val="19"/>
                <w:szCs w:val="19"/>
              </w:rPr>
            </w:pPr>
            <w:r>
              <w:rPr>
                <w:sz w:val="19"/>
                <w:szCs w:val="19"/>
              </w:rPr>
              <w:t>основные</w:t>
            </w:r>
            <w:r>
              <w:rPr>
                <w:sz w:val="19"/>
                <w:szCs w:val="19"/>
              </w:rPr>
              <w:tab/>
              <w:t>правила</w:t>
            </w:r>
          </w:p>
          <w:p w:rsidR="0087199D" w:rsidRDefault="0087199D">
            <w:pPr>
              <w:pStyle w:val="a6"/>
              <w:ind w:firstLine="0"/>
              <w:rPr>
                <w:sz w:val="19"/>
                <w:szCs w:val="19"/>
              </w:rPr>
            </w:pPr>
            <w:r>
              <w:rPr>
                <w:sz w:val="19"/>
                <w:szCs w:val="19"/>
              </w:rPr>
              <w:t>здорового образа жизни</w:t>
            </w:r>
          </w:p>
        </w:tc>
        <w:tc>
          <w:tcPr>
            <w:tcW w:w="2222" w:type="dxa"/>
            <w:tcBorders>
              <w:top w:val="single" w:sz="4" w:space="0" w:color="auto"/>
              <w:left w:val="single" w:sz="4" w:space="0" w:color="auto"/>
            </w:tcBorders>
            <w:shd w:val="clear" w:color="auto" w:fill="FFFFFF"/>
          </w:tcPr>
          <w:p w:rsidR="0087199D" w:rsidRDefault="0087199D">
            <w:pPr>
              <w:pStyle w:val="a6"/>
              <w:tabs>
                <w:tab w:val="left" w:pos="1666"/>
              </w:tabs>
              <w:spacing w:line="254" w:lineRule="auto"/>
              <w:ind w:firstLine="0"/>
              <w:rPr>
                <w:sz w:val="19"/>
                <w:szCs w:val="19"/>
              </w:rPr>
            </w:pPr>
            <w:r>
              <w:rPr>
                <w:sz w:val="19"/>
                <w:szCs w:val="19"/>
              </w:rPr>
              <w:t>перестраивать</w:t>
            </w:r>
            <w:r>
              <w:rPr>
                <w:sz w:val="19"/>
                <w:szCs w:val="19"/>
              </w:rPr>
              <w:tab/>
              <w:t>свою</w:t>
            </w:r>
          </w:p>
          <w:p w:rsidR="0087199D" w:rsidRDefault="0087199D">
            <w:pPr>
              <w:pStyle w:val="a6"/>
              <w:tabs>
                <w:tab w:val="left" w:pos="2006"/>
              </w:tabs>
              <w:spacing w:line="254" w:lineRule="auto"/>
              <w:ind w:firstLine="0"/>
              <w:rPr>
                <w:sz w:val="19"/>
                <w:szCs w:val="19"/>
              </w:rPr>
            </w:pPr>
            <w:r>
              <w:rPr>
                <w:sz w:val="19"/>
                <w:szCs w:val="19"/>
              </w:rPr>
              <w:t>жизнь в соответствии с социально значимыми представлениями</w:t>
            </w:r>
            <w:r>
              <w:rPr>
                <w:sz w:val="19"/>
                <w:szCs w:val="19"/>
              </w:rPr>
              <w:tab/>
              <w:t>о</w:t>
            </w:r>
          </w:p>
          <w:p w:rsidR="0087199D" w:rsidRDefault="0087199D">
            <w:pPr>
              <w:pStyle w:val="a6"/>
              <w:spacing w:line="254" w:lineRule="auto"/>
              <w:ind w:firstLine="0"/>
              <w:rPr>
                <w:sz w:val="19"/>
                <w:szCs w:val="19"/>
              </w:rPr>
            </w:pPr>
            <w:r>
              <w:rPr>
                <w:sz w:val="19"/>
                <w:szCs w:val="19"/>
              </w:rPr>
              <w:t>здоровом образе жизни</w:t>
            </w:r>
          </w:p>
        </w:tc>
        <w:tc>
          <w:tcPr>
            <w:tcW w:w="2510" w:type="dxa"/>
            <w:tcBorders>
              <w:top w:val="single" w:sz="4" w:space="0" w:color="auto"/>
              <w:left w:val="single" w:sz="4" w:space="0" w:color="auto"/>
              <w:right w:val="single" w:sz="4" w:space="0" w:color="auto"/>
            </w:tcBorders>
            <w:shd w:val="clear" w:color="auto" w:fill="FFFFFF"/>
          </w:tcPr>
          <w:p w:rsidR="0087199D" w:rsidRDefault="0087199D">
            <w:pPr>
              <w:pStyle w:val="a6"/>
              <w:tabs>
                <w:tab w:val="left" w:pos="1286"/>
              </w:tabs>
              <w:ind w:firstLine="0"/>
              <w:rPr>
                <w:sz w:val="19"/>
                <w:szCs w:val="19"/>
              </w:rPr>
            </w:pPr>
            <w:r>
              <w:rPr>
                <w:sz w:val="19"/>
                <w:szCs w:val="19"/>
              </w:rPr>
              <w:t>навыками</w:t>
            </w:r>
            <w:r>
              <w:rPr>
                <w:sz w:val="19"/>
                <w:szCs w:val="19"/>
              </w:rPr>
              <w:tab/>
              <w:t>организации</w:t>
            </w:r>
          </w:p>
          <w:p w:rsidR="0087199D" w:rsidRDefault="0087199D">
            <w:pPr>
              <w:pStyle w:val="a6"/>
              <w:ind w:firstLine="0"/>
              <w:rPr>
                <w:sz w:val="19"/>
                <w:szCs w:val="19"/>
              </w:rPr>
            </w:pPr>
            <w:r>
              <w:rPr>
                <w:sz w:val="19"/>
                <w:szCs w:val="19"/>
              </w:rPr>
              <w:t>здорового образа жизни</w:t>
            </w:r>
          </w:p>
        </w:tc>
      </w:tr>
      <w:tr w:rsidR="0087199D">
        <w:trPr>
          <w:trHeight w:hRule="exact" w:val="4853"/>
          <w:jc w:val="center"/>
        </w:trPr>
        <w:tc>
          <w:tcPr>
            <w:tcW w:w="2251" w:type="dxa"/>
            <w:tcBorders>
              <w:top w:val="single" w:sz="4" w:space="0" w:color="auto"/>
              <w:left w:val="single" w:sz="4" w:space="0" w:color="auto"/>
            </w:tcBorders>
            <w:shd w:val="clear" w:color="auto" w:fill="FFFFFF"/>
            <w:vAlign w:val="bottom"/>
          </w:tcPr>
          <w:p w:rsidR="0087199D" w:rsidRDefault="0087199D">
            <w:pPr>
              <w:pStyle w:val="a6"/>
              <w:spacing w:line="254" w:lineRule="auto"/>
              <w:ind w:firstLine="0"/>
              <w:rPr>
                <w:sz w:val="19"/>
                <w:szCs w:val="19"/>
              </w:rPr>
            </w:pPr>
            <w:r>
              <w:rPr>
                <w:sz w:val="19"/>
                <w:szCs w:val="19"/>
              </w:rPr>
              <w:t>ПК-16:</w:t>
            </w:r>
          </w:p>
          <w:p w:rsidR="0087199D" w:rsidRDefault="0087199D">
            <w:pPr>
              <w:pStyle w:val="a6"/>
              <w:tabs>
                <w:tab w:val="left" w:pos="1258"/>
              </w:tabs>
              <w:spacing w:line="254" w:lineRule="auto"/>
              <w:ind w:firstLine="0"/>
              <w:rPr>
                <w:sz w:val="19"/>
                <w:szCs w:val="19"/>
              </w:rPr>
            </w:pPr>
            <w:r>
              <w:rPr>
                <w:sz w:val="19"/>
                <w:szCs w:val="19"/>
              </w:rPr>
              <w:t>способностью эффективно взаимодействовать с сотрудниками правоохранительных органов,</w:t>
            </w:r>
            <w:r>
              <w:rPr>
                <w:sz w:val="19"/>
                <w:szCs w:val="19"/>
              </w:rPr>
              <w:tab/>
              <w:t>военными</w:t>
            </w:r>
          </w:p>
          <w:p w:rsidR="0087199D" w:rsidRDefault="0087199D">
            <w:pPr>
              <w:pStyle w:val="a6"/>
              <w:tabs>
                <w:tab w:val="left" w:pos="1886"/>
              </w:tabs>
              <w:spacing w:line="254" w:lineRule="auto"/>
              <w:ind w:firstLine="0"/>
              <w:rPr>
                <w:sz w:val="19"/>
                <w:szCs w:val="19"/>
              </w:rPr>
            </w:pPr>
            <w:r>
              <w:rPr>
                <w:sz w:val="19"/>
                <w:szCs w:val="19"/>
              </w:rPr>
              <w:t>специалистами</w:t>
            </w:r>
            <w:r>
              <w:rPr>
                <w:sz w:val="19"/>
                <w:szCs w:val="19"/>
              </w:rPr>
              <w:tab/>
              <w:t>по</w:t>
            </w:r>
          </w:p>
          <w:p w:rsidR="0087199D" w:rsidRDefault="0087199D">
            <w:pPr>
              <w:pStyle w:val="a6"/>
              <w:tabs>
                <w:tab w:val="left" w:pos="739"/>
                <w:tab w:val="left" w:pos="1315"/>
              </w:tabs>
              <w:spacing w:line="254" w:lineRule="auto"/>
              <w:ind w:firstLine="0"/>
              <w:rPr>
                <w:sz w:val="19"/>
                <w:szCs w:val="19"/>
              </w:rPr>
            </w:pPr>
            <w:r>
              <w:rPr>
                <w:sz w:val="19"/>
                <w:szCs w:val="19"/>
              </w:rPr>
              <w:t>вопросам организации психологического обеспечения оперативно-служебной деятельности, в том числе</w:t>
            </w:r>
            <w:r>
              <w:rPr>
                <w:sz w:val="19"/>
                <w:szCs w:val="19"/>
              </w:rPr>
              <w:tab/>
              <w:t>в</w:t>
            </w:r>
            <w:r>
              <w:rPr>
                <w:sz w:val="19"/>
                <w:szCs w:val="19"/>
              </w:rPr>
              <w:tab/>
              <w:t>условиях</w:t>
            </w:r>
          </w:p>
          <w:p w:rsidR="0087199D" w:rsidRDefault="0087199D">
            <w:pPr>
              <w:pStyle w:val="a6"/>
              <w:tabs>
                <w:tab w:val="left" w:pos="1277"/>
              </w:tabs>
              <w:spacing w:line="254" w:lineRule="auto"/>
              <w:ind w:firstLine="0"/>
              <w:rPr>
                <w:sz w:val="19"/>
                <w:szCs w:val="19"/>
              </w:rPr>
            </w:pPr>
            <w:r>
              <w:rPr>
                <w:sz w:val="19"/>
                <w:szCs w:val="19"/>
              </w:rPr>
              <w:t>террористических актов,</w:t>
            </w:r>
            <w:r>
              <w:rPr>
                <w:sz w:val="19"/>
                <w:szCs w:val="19"/>
              </w:rPr>
              <w:tab/>
              <w:t>массовых</w:t>
            </w:r>
          </w:p>
          <w:p w:rsidR="0087199D" w:rsidRDefault="0087199D">
            <w:pPr>
              <w:pStyle w:val="a6"/>
              <w:spacing w:line="254" w:lineRule="auto"/>
              <w:ind w:firstLine="0"/>
              <w:rPr>
                <w:sz w:val="19"/>
                <w:szCs w:val="19"/>
              </w:rPr>
            </w:pPr>
            <w:r>
              <w:rPr>
                <w:sz w:val="19"/>
                <w:szCs w:val="19"/>
              </w:rPr>
              <w:t>беспорядков, чрезвычайных ситуаций, стихийных бедствий, катастроф и боевой деятельности</w:t>
            </w:r>
          </w:p>
        </w:tc>
        <w:tc>
          <w:tcPr>
            <w:tcW w:w="2376"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способы поведения в экстремальных ситуациях</w:t>
            </w:r>
          </w:p>
        </w:tc>
        <w:tc>
          <w:tcPr>
            <w:tcW w:w="2222" w:type="dxa"/>
            <w:tcBorders>
              <w:top w:val="single" w:sz="4" w:space="0" w:color="auto"/>
              <w:left w:val="single" w:sz="4" w:space="0" w:color="auto"/>
            </w:tcBorders>
            <w:shd w:val="clear" w:color="auto" w:fill="FFFFFF"/>
          </w:tcPr>
          <w:p w:rsidR="0087199D" w:rsidRDefault="0087199D">
            <w:pPr>
              <w:pStyle w:val="a6"/>
              <w:tabs>
                <w:tab w:val="left" w:pos="2011"/>
              </w:tabs>
              <w:spacing w:line="254" w:lineRule="auto"/>
              <w:ind w:firstLine="0"/>
              <w:rPr>
                <w:sz w:val="19"/>
                <w:szCs w:val="19"/>
              </w:rPr>
            </w:pPr>
            <w:r>
              <w:rPr>
                <w:sz w:val="19"/>
                <w:szCs w:val="19"/>
              </w:rPr>
              <w:t>эффективно взаимодействовать</w:t>
            </w:r>
            <w:r>
              <w:rPr>
                <w:sz w:val="19"/>
                <w:szCs w:val="19"/>
              </w:rPr>
              <w:tab/>
              <w:t>с</w:t>
            </w:r>
          </w:p>
          <w:p w:rsidR="0087199D" w:rsidRDefault="0087199D">
            <w:pPr>
              <w:pStyle w:val="a6"/>
              <w:tabs>
                <w:tab w:val="left" w:pos="1229"/>
              </w:tabs>
              <w:spacing w:line="254" w:lineRule="auto"/>
              <w:ind w:firstLine="0"/>
              <w:rPr>
                <w:sz w:val="19"/>
                <w:szCs w:val="19"/>
              </w:rPr>
            </w:pPr>
            <w:r>
              <w:rPr>
                <w:sz w:val="19"/>
                <w:szCs w:val="19"/>
              </w:rPr>
              <w:t>сотрудниками правоохранительных органов,</w:t>
            </w:r>
            <w:r>
              <w:rPr>
                <w:sz w:val="19"/>
                <w:szCs w:val="19"/>
              </w:rPr>
              <w:tab/>
              <w:t>военными</w:t>
            </w:r>
          </w:p>
          <w:p w:rsidR="0087199D" w:rsidRDefault="0087199D">
            <w:pPr>
              <w:pStyle w:val="a6"/>
              <w:tabs>
                <w:tab w:val="left" w:pos="1882"/>
              </w:tabs>
              <w:spacing w:line="254" w:lineRule="auto"/>
              <w:ind w:firstLine="0"/>
              <w:rPr>
                <w:sz w:val="19"/>
                <w:szCs w:val="19"/>
              </w:rPr>
            </w:pPr>
            <w:r>
              <w:rPr>
                <w:sz w:val="19"/>
                <w:szCs w:val="19"/>
              </w:rPr>
              <w:t>специалистами</w:t>
            </w:r>
            <w:r>
              <w:rPr>
                <w:sz w:val="19"/>
                <w:szCs w:val="19"/>
              </w:rPr>
              <w:tab/>
              <w:t>по</w:t>
            </w:r>
          </w:p>
          <w:p w:rsidR="0087199D" w:rsidRDefault="0087199D">
            <w:pPr>
              <w:pStyle w:val="a6"/>
              <w:tabs>
                <w:tab w:val="left" w:pos="787"/>
              </w:tabs>
              <w:spacing w:line="254" w:lineRule="auto"/>
              <w:ind w:firstLine="0"/>
              <w:rPr>
                <w:sz w:val="19"/>
                <w:szCs w:val="19"/>
              </w:rPr>
            </w:pPr>
            <w:r>
              <w:rPr>
                <w:sz w:val="19"/>
                <w:szCs w:val="19"/>
              </w:rPr>
              <w:t>вопросам организации психологического обеспечения оперативно-служебной деятельности, в том числе</w:t>
            </w:r>
            <w:r>
              <w:rPr>
                <w:sz w:val="19"/>
                <w:szCs w:val="19"/>
              </w:rPr>
              <w:tab/>
              <w:t>в условиях</w:t>
            </w:r>
          </w:p>
          <w:p w:rsidR="0087199D" w:rsidRDefault="0087199D">
            <w:pPr>
              <w:pStyle w:val="a6"/>
              <w:tabs>
                <w:tab w:val="left" w:pos="1272"/>
              </w:tabs>
              <w:spacing w:line="254" w:lineRule="auto"/>
              <w:ind w:firstLine="0"/>
              <w:rPr>
                <w:sz w:val="19"/>
                <w:szCs w:val="19"/>
              </w:rPr>
            </w:pPr>
            <w:r>
              <w:rPr>
                <w:sz w:val="19"/>
                <w:szCs w:val="19"/>
              </w:rPr>
              <w:t>террористических актов,</w:t>
            </w:r>
            <w:r>
              <w:rPr>
                <w:sz w:val="19"/>
                <w:szCs w:val="19"/>
              </w:rPr>
              <w:tab/>
              <w:t>массовых</w:t>
            </w:r>
          </w:p>
          <w:p w:rsidR="0087199D" w:rsidRDefault="0087199D">
            <w:pPr>
              <w:pStyle w:val="a6"/>
              <w:spacing w:line="254" w:lineRule="auto"/>
              <w:ind w:firstLine="0"/>
              <w:rPr>
                <w:sz w:val="19"/>
                <w:szCs w:val="19"/>
              </w:rPr>
            </w:pPr>
            <w:r>
              <w:rPr>
                <w:sz w:val="19"/>
                <w:szCs w:val="19"/>
              </w:rPr>
              <w:t>беспорядков, чрезвычайных ситуаций, стихийных бедствий, катастроф и боевой деятельности</w:t>
            </w:r>
          </w:p>
        </w:tc>
        <w:tc>
          <w:tcPr>
            <w:tcW w:w="2510" w:type="dxa"/>
            <w:tcBorders>
              <w:top w:val="single" w:sz="4" w:space="0" w:color="auto"/>
              <w:left w:val="single" w:sz="4" w:space="0" w:color="auto"/>
              <w:right w:val="single" w:sz="4" w:space="0" w:color="auto"/>
            </w:tcBorders>
            <w:shd w:val="clear" w:color="auto" w:fill="FFFFFF"/>
          </w:tcPr>
          <w:p w:rsidR="0087199D" w:rsidRDefault="0087199D">
            <w:pPr>
              <w:pStyle w:val="a6"/>
              <w:tabs>
                <w:tab w:val="left" w:pos="1699"/>
              </w:tabs>
              <w:spacing w:line="254" w:lineRule="auto"/>
              <w:ind w:firstLine="0"/>
              <w:rPr>
                <w:sz w:val="19"/>
                <w:szCs w:val="19"/>
              </w:rPr>
            </w:pPr>
            <w:r>
              <w:rPr>
                <w:sz w:val="19"/>
                <w:szCs w:val="19"/>
              </w:rPr>
              <w:t>опытом</w:t>
            </w:r>
            <w:r>
              <w:rPr>
                <w:sz w:val="19"/>
                <w:szCs w:val="19"/>
              </w:rPr>
              <w:tab/>
              <w:t>оценки,</w:t>
            </w:r>
          </w:p>
          <w:p w:rsidR="0087199D" w:rsidRDefault="0087199D">
            <w:pPr>
              <w:pStyle w:val="a6"/>
              <w:spacing w:line="254" w:lineRule="auto"/>
              <w:ind w:firstLine="0"/>
              <w:rPr>
                <w:sz w:val="19"/>
                <w:szCs w:val="19"/>
              </w:rPr>
            </w:pPr>
            <w:r>
              <w:rPr>
                <w:sz w:val="19"/>
                <w:szCs w:val="19"/>
              </w:rPr>
              <w:t>определяющих профессиональную пригодность сотрудников силовых структур</w:t>
            </w:r>
          </w:p>
        </w:tc>
      </w:tr>
      <w:tr w:rsidR="0087199D">
        <w:trPr>
          <w:trHeight w:hRule="exact" w:val="1402"/>
          <w:jc w:val="center"/>
        </w:trPr>
        <w:tc>
          <w:tcPr>
            <w:tcW w:w="2251" w:type="dxa"/>
            <w:tcBorders>
              <w:top w:val="single" w:sz="4" w:space="0" w:color="auto"/>
              <w:left w:val="single" w:sz="4" w:space="0" w:color="auto"/>
              <w:bottom w:val="single" w:sz="4" w:space="0" w:color="auto"/>
            </w:tcBorders>
            <w:shd w:val="clear" w:color="auto" w:fill="FFFFFF"/>
            <w:vAlign w:val="bottom"/>
          </w:tcPr>
          <w:p w:rsidR="0087199D" w:rsidRDefault="0087199D">
            <w:pPr>
              <w:pStyle w:val="a6"/>
              <w:tabs>
                <w:tab w:val="left" w:pos="1051"/>
              </w:tabs>
              <w:spacing w:line="254" w:lineRule="auto"/>
              <w:ind w:firstLine="0"/>
              <w:rPr>
                <w:sz w:val="19"/>
                <w:szCs w:val="19"/>
              </w:rPr>
            </w:pPr>
            <w:r>
              <w:rPr>
                <w:sz w:val="19"/>
                <w:szCs w:val="19"/>
              </w:rPr>
              <w:t>ПК-29:</w:t>
            </w:r>
            <w:r>
              <w:rPr>
                <w:sz w:val="19"/>
                <w:szCs w:val="19"/>
              </w:rPr>
              <w:tab/>
              <w:t>способность</w:t>
            </w:r>
          </w:p>
          <w:p w:rsidR="0087199D" w:rsidRDefault="0087199D">
            <w:pPr>
              <w:pStyle w:val="a6"/>
              <w:tabs>
                <w:tab w:val="left" w:pos="1997"/>
              </w:tabs>
              <w:spacing w:line="254" w:lineRule="auto"/>
              <w:ind w:firstLine="0"/>
              <w:rPr>
                <w:sz w:val="19"/>
                <w:szCs w:val="19"/>
              </w:rPr>
            </w:pPr>
            <w:r>
              <w:rPr>
                <w:sz w:val="19"/>
                <w:szCs w:val="19"/>
              </w:rPr>
              <w:t>соблюдать</w:t>
            </w:r>
            <w:r>
              <w:rPr>
                <w:sz w:val="19"/>
                <w:szCs w:val="19"/>
              </w:rPr>
              <w:tab/>
              <w:t>в</w:t>
            </w:r>
          </w:p>
          <w:p w:rsidR="0087199D" w:rsidRDefault="0087199D">
            <w:pPr>
              <w:pStyle w:val="a6"/>
              <w:tabs>
                <w:tab w:val="left" w:pos="1435"/>
              </w:tabs>
              <w:spacing w:line="254" w:lineRule="auto"/>
              <w:ind w:firstLine="0"/>
              <w:rPr>
                <w:sz w:val="19"/>
                <w:szCs w:val="19"/>
              </w:rPr>
            </w:pPr>
            <w:r>
              <w:rPr>
                <w:sz w:val="19"/>
                <w:szCs w:val="19"/>
              </w:rPr>
              <w:t>профессиональной деятельности требования правовых актов в</w:t>
            </w:r>
            <w:r>
              <w:rPr>
                <w:sz w:val="19"/>
                <w:szCs w:val="19"/>
              </w:rPr>
              <w:tab/>
              <w:t>области</w:t>
            </w:r>
          </w:p>
        </w:tc>
        <w:tc>
          <w:tcPr>
            <w:tcW w:w="2376" w:type="dxa"/>
            <w:tcBorders>
              <w:top w:val="single" w:sz="4" w:space="0" w:color="auto"/>
              <w:left w:val="single" w:sz="4" w:space="0" w:color="auto"/>
              <w:bottom w:val="single" w:sz="4" w:space="0" w:color="auto"/>
            </w:tcBorders>
            <w:shd w:val="clear" w:color="auto" w:fill="FFFFFF"/>
          </w:tcPr>
          <w:p w:rsidR="0087199D" w:rsidRDefault="0087199D">
            <w:pPr>
              <w:pStyle w:val="a6"/>
              <w:spacing w:line="252" w:lineRule="auto"/>
              <w:ind w:firstLine="0"/>
              <w:rPr>
                <w:sz w:val="19"/>
                <w:szCs w:val="19"/>
              </w:rPr>
            </w:pPr>
            <w:r>
              <w:rPr>
                <w:sz w:val="19"/>
                <w:szCs w:val="19"/>
              </w:rPr>
              <w:t>нормативно-правовые основы профессиональной</w:t>
            </w:r>
          </w:p>
          <w:p w:rsidR="0087199D" w:rsidRDefault="0087199D">
            <w:pPr>
              <w:pStyle w:val="a6"/>
              <w:spacing w:line="252" w:lineRule="auto"/>
              <w:ind w:firstLine="0"/>
              <w:rPr>
                <w:sz w:val="19"/>
                <w:szCs w:val="19"/>
              </w:rPr>
            </w:pPr>
            <w:r>
              <w:rPr>
                <w:sz w:val="19"/>
                <w:szCs w:val="19"/>
              </w:rPr>
              <w:t>деятельностисиловых структур</w:t>
            </w:r>
          </w:p>
        </w:tc>
        <w:tc>
          <w:tcPr>
            <w:tcW w:w="2222" w:type="dxa"/>
            <w:tcBorders>
              <w:top w:val="single" w:sz="4" w:space="0" w:color="auto"/>
              <w:left w:val="single" w:sz="4" w:space="0" w:color="auto"/>
              <w:bottom w:val="single" w:sz="4" w:space="0" w:color="auto"/>
            </w:tcBorders>
            <w:shd w:val="clear" w:color="auto" w:fill="FFFFFF"/>
            <w:vAlign w:val="bottom"/>
          </w:tcPr>
          <w:p w:rsidR="0087199D" w:rsidRDefault="0087199D">
            <w:pPr>
              <w:pStyle w:val="a6"/>
              <w:tabs>
                <w:tab w:val="left" w:pos="1598"/>
              </w:tabs>
              <w:spacing w:line="257" w:lineRule="auto"/>
              <w:ind w:firstLine="0"/>
              <w:rPr>
                <w:sz w:val="19"/>
                <w:szCs w:val="19"/>
              </w:rPr>
            </w:pPr>
            <w:r>
              <w:rPr>
                <w:sz w:val="19"/>
                <w:szCs w:val="19"/>
              </w:rPr>
              <w:t>применять требования нормативно-правовых актов при реализации основных</w:t>
            </w:r>
            <w:r>
              <w:rPr>
                <w:sz w:val="19"/>
                <w:szCs w:val="19"/>
              </w:rPr>
              <w:tab/>
              <w:t>видов</w:t>
            </w:r>
          </w:p>
          <w:p w:rsidR="0087199D" w:rsidRDefault="0087199D">
            <w:pPr>
              <w:pStyle w:val="a6"/>
              <w:spacing w:line="257" w:lineRule="auto"/>
              <w:ind w:firstLine="0"/>
              <w:rPr>
                <w:sz w:val="19"/>
                <w:szCs w:val="19"/>
              </w:rPr>
            </w:pPr>
            <w:r>
              <w:rPr>
                <w:sz w:val="19"/>
                <w:szCs w:val="19"/>
              </w:rPr>
              <w:t>профессиональной деятельности</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87199D" w:rsidRDefault="0087199D">
            <w:pPr>
              <w:pStyle w:val="a6"/>
              <w:tabs>
                <w:tab w:val="right" w:pos="2352"/>
              </w:tabs>
              <w:ind w:firstLine="0"/>
              <w:rPr>
                <w:sz w:val="19"/>
                <w:szCs w:val="19"/>
              </w:rPr>
            </w:pPr>
            <w:r>
              <w:rPr>
                <w:sz w:val="19"/>
                <w:szCs w:val="19"/>
              </w:rPr>
              <w:t>навыками</w:t>
            </w:r>
            <w:r>
              <w:rPr>
                <w:sz w:val="19"/>
                <w:szCs w:val="19"/>
              </w:rPr>
              <w:tab/>
              <w:t>сохранения</w:t>
            </w:r>
          </w:p>
          <w:p w:rsidR="0087199D" w:rsidRDefault="0087199D">
            <w:pPr>
              <w:pStyle w:val="a6"/>
              <w:tabs>
                <w:tab w:val="right" w:pos="2352"/>
              </w:tabs>
              <w:ind w:firstLine="0"/>
              <w:rPr>
                <w:sz w:val="20"/>
                <w:szCs w:val="20"/>
              </w:rPr>
            </w:pPr>
            <w:r>
              <w:rPr>
                <w:sz w:val="19"/>
                <w:szCs w:val="19"/>
              </w:rPr>
              <w:t>конфиденциальности</w:t>
            </w:r>
            <w:r>
              <w:rPr>
                <w:sz w:val="19"/>
                <w:szCs w:val="19"/>
              </w:rPr>
              <w:tab/>
            </w:r>
            <w:r>
              <w:rPr>
                <w:sz w:val="20"/>
                <w:szCs w:val="20"/>
              </w:rPr>
              <w:t>и</w:t>
            </w:r>
          </w:p>
          <w:p w:rsidR="0087199D" w:rsidRDefault="0087199D">
            <w:pPr>
              <w:pStyle w:val="a6"/>
              <w:tabs>
                <w:tab w:val="right" w:pos="2347"/>
              </w:tabs>
              <w:ind w:firstLine="0"/>
              <w:rPr>
                <w:sz w:val="19"/>
                <w:szCs w:val="19"/>
              </w:rPr>
            </w:pPr>
            <w:r>
              <w:rPr>
                <w:sz w:val="19"/>
                <w:szCs w:val="19"/>
              </w:rPr>
              <w:t>соблюдения</w:t>
            </w:r>
            <w:r>
              <w:rPr>
                <w:sz w:val="19"/>
                <w:szCs w:val="19"/>
              </w:rPr>
              <w:tab/>
              <w:t>норм</w:t>
            </w:r>
          </w:p>
          <w:p w:rsidR="0087199D" w:rsidRDefault="0087199D">
            <w:pPr>
              <w:pStyle w:val="a6"/>
              <w:ind w:firstLine="0"/>
              <w:rPr>
                <w:sz w:val="19"/>
                <w:szCs w:val="19"/>
              </w:rPr>
            </w:pPr>
            <w:r>
              <w:rPr>
                <w:sz w:val="19"/>
                <w:szCs w:val="19"/>
              </w:rPr>
              <w:t>профессиональной этики</w:t>
            </w:r>
          </w:p>
        </w:tc>
      </w:tr>
    </w:tbl>
    <w:p w:rsidR="0087199D" w:rsidRDefault="0087199D">
      <w:pPr>
        <w:sectPr w:rsidR="0087199D">
          <w:footerReference w:type="even" r:id="rId9"/>
          <w:footerReference w:type="default" r:id="rId10"/>
          <w:pgSz w:w="11900" w:h="16840"/>
          <w:pgMar w:top="959" w:right="481" w:bottom="1363" w:left="777"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51"/>
        <w:gridCol w:w="2376"/>
        <w:gridCol w:w="2222"/>
        <w:gridCol w:w="2510"/>
      </w:tblGrid>
      <w:tr w:rsidR="0087199D">
        <w:trPr>
          <w:trHeight w:hRule="exact" w:val="1877"/>
          <w:jc w:val="center"/>
        </w:trPr>
        <w:tc>
          <w:tcPr>
            <w:tcW w:w="2251" w:type="dxa"/>
            <w:tcBorders>
              <w:top w:val="single" w:sz="4" w:space="0" w:color="auto"/>
              <w:left w:val="single" w:sz="4" w:space="0" w:color="auto"/>
            </w:tcBorders>
            <w:shd w:val="clear" w:color="auto" w:fill="FFFFFF"/>
            <w:vAlign w:val="bottom"/>
          </w:tcPr>
          <w:p w:rsidR="0087199D" w:rsidRDefault="0087199D">
            <w:pPr>
              <w:pStyle w:val="a6"/>
              <w:spacing w:line="254" w:lineRule="auto"/>
              <w:ind w:firstLine="0"/>
              <w:rPr>
                <w:sz w:val="19"/>
                <w:szCs w:val="19"/>
              </w:rPr>
            </w:pPr>
            <w:r>
              <w:rPr>
                <w:sz w:val="19"/>
                <w:szCs w:val="19"/>
              </w:rPr>
              <w:lastRenderedPageBreak/>
              <w:t>защиты</w:t>
            </w:r>
          </w:p>
          <w:p w:rsidR="0087199D" w:rsidRDefault="0087199D">
            <w:pPr>
              <w:pStyle w:val="a6"/>
              <w:spacing w:line="254" w:lineRule="auto"/>
              <w:ind w:firstLine="0"/>
              <w:rPr>
                <w:sz w:val="19"/>
                <w:szCs w:val="19"/>
              </w:rPr>
            </w:pPr>
            <w:r>
              <w:rPr>
                <w:sz w:val="19"/>
                <w:szCs w:val="19"/>
              </w:rPr>
              <w:t>государственной</w:t>
            </w:r>
          </w:p>
          <w:p w:rsidR="0087199D" w:rsidRDefault="0087199D">
            <w:pPr>
              <w:pStyle w:val="a6"/>
              <w:tabs>
                <w:tab w:val="left" w:pos="1992"/>
              </w:tabs>
              <w:spacing w:line="254" w:lineRule="auto"/>
              <w:ind w:firstLine="0"/>
              <w:rPr>
                <w:sz w:val="19"/>
                <w:szCs w:val="19"/>
              </w:rPr>
            </w:pPr>
            <w:r>
              <w:rPr>
                <w:sz w:val="19"/>
                <w:szCs w:val="19"/>
              </w:rPr>
              <w:t>тайны</w:t>
            </w:r>
            <w:r>
              <w:rPr>
                <w:sz w:val="19"/>
                <w:szCs w:val="19"/>
              </w:rPr>
              <w:tab/>
              <w:t>и</w:t>
            </w:r>
          </w:p>
          <w:p w:rsidR="0087199D" w:rsidRDefault="0087199D">
            <w:pPr>
              <w:pStyle w:val="a6"/>
              <w:spacing w:line="254" w:lineRule="auto"/>
              <w:ind w:firstLine="0"/>
              <w:rPr>
                <w:sz w:val="19"/>
                <w:szCs w:val="19"/>
              </w:rPr>
            </w:pPr>
            <w:r>
              <w:rPr>
                <w:sz w:val="19"/>
                <w:szCs w:val="19"/>
              </w:rPr>
              <w:t>информационной</w:t>
            </w:r>
          </w:p>
          <w:p w:rsidR="0087199D" w:rsidRDefault="0087199D">
            <w:pPr>
              <w:pStyle w:val="a6"/>
              <w:spacing w:line="254" w:lineRule="auto"/>
              <w:ind w:firstLine="0"/>
              <w:rPr>
                <w:sz w:val="19"/>
                <w:szCs w:val="19"/>
              </w:rPr>
            </w:pPr>
            <w:r>
              <w:rPr>
                <w:sz w:val="19"/>
                <w:szCs w:val="19"/>
              </w:rPr>
              <w:t>безопасности, обеспечивать</w:t>
            </w:r>
          </w:p>
          <w:p w:rsidR="0087199D" w:rsidRDefault="0087199D">
            <w:pPr>
              <w:pStyle w:val="a6"/>
              <w:tabs>
                <w:tab w:val="left" w:pos="1445"/>
              </w:tabs>
              <w:spacing w:line="254" w:lineRule="auto"/>
              <w:ind w:firstLine="0"/>
              <w:rPr>
                <w:sz w:val="19"/>
                <w:szCs w:val="19"/>
              </w:rPr>
            </w:pPr>
            <w:r>
              <w:rPr>
                <w:sz w:val="19"/>
                <w:szCs w:val="19"/>
              </w:rPr>
              <w:t>соблюдение</w:t>
            </w:r>
            <w:r>
              <w:rPr>
                <w:sz w:val="19"/>
                <w:szCs w:val="19"/>
              </w:rPr>
              <w:tab/>
              <w:t>режима</w:t>
            </w:r>
          </w:p>
          <w:p w:rsidR="0087199D" w:rsidRDefault="0087199D">
            <w:pPr>
              <w:pStyle w:val="a6"/>
              <w:spacing w:line="254" w:lineRule="auto"/>
              <w:ind w:firstLine="0"/>
              <w:rPr>
                <w:sz w:val="19"/>
                <w:szCs w:val="19"/>
              </w:rPr>
            </w:pPr>
            <w:r>
              <w:rPr>
                <w:sz w:val="19"/>
                <w:szCs w:val="19"/>
              </w:rPr>
              <w:t>секретности</w:t>
            </w:r>
          </w:p>
        </w:tc>
        <w:tc>
          <w:tcPr>
            <w:tcW w:w="2376" w:type="dxa"/>
            <w:tcBorders>
              <w:top w:val="single" w:sz="4" w:space="0" w:color="auto"/>
              <w:left w:val="single" w:sz="4" w:space="0" w:color="auto"/>
            </w:tcBorders>
            <w:shd w:val="clear" w:color="auto" w:fill="FFFFFF"/>
          </w:tcPr>
          <w:p w:rsidR="0087199D" w:rsidRDefault="0087199D">
            <w:pPr>
              <w:rPr>
                <w:sz w:val="10"/>
                <w:szCs w:val="10"/>
              </w:rPr>
            </w:pPr>
          </w:p>
        </w:tc>
        <w:tc>
          <w:tcPr>
            <w:tcW w:w="2222" w:type="dxa"/>
            <w:tcBorders>
              <w:top w:val="single" w:sz="4" w:space="0" w:color="auto"/>
              <w:left w:val="single" w:sz="4" w:space="0" w:color="auto"/>
            </w:tcBorders>
            <w:shd w:val="clear" w:color="auto" w:fill="FFFFFF"/>
          </w:tcPr>
          <w:p w:rsidR="0087199D" w:rsidRDefault="0087199D">
            <w:pPr>
              <w:pStyle w:val="a6"/>
              <w:tabs>
                <w:tab w:val="left" w:pos="1373"/>
              </w:tabs>
              <w:ind w:firstLine="0"/>
              <w:rPr>
                <w:sz w:val="19"/>
                <w:szCs w:val="19"/>
              </w:rPr>
            </w:pPr>
            <w:r>
              <w:rPr>
                <w:sz w:val="19"/>
                <w:szCs w:val="19"/>
              </w:rPr>
              <w:t>психолога</w:t>
            </w:r>
            <w:r>
              <w:rPr>
                <w:sz w:val="19"/>
                <w:szCs w:val="19"/>
              </w:rPr>
              <w:tab/>
              <w:t>силовых</w:t>
            </w:r>
          </w:p>
          <w:p w:rsidR="0087199D" w:rsidRDefault="0087199D">
            <w:pPr>
              <w:pStyle w:val="a6"/>
              <w:ind w:firstLine="0"/>
              <w:rPr>
                <w:sz w:val="19"/>
                <w:szCs w:val="19"/>
              </w:rPr>
            </w:pPr>
            <w:r>
              <w:rPr>
                <w:sz w:val="19"/>
                <w:szCs w:val="19"/>
              </w:rPr>
              <w:t>структур</w:t>
            </w:r>
          </w:p>
        </w:tc>
        <w:tc>
          <w:tcPr>
            <w:tcW w:w="2510"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3245"/>
          <w:jc w:val="center"/>
        </w:trPr>
        <w:tc>
          <w:tcPr>
            <w:tcW w:w="2251" w:type="dxa"/>
            <w:tcBorders>
              <w:top w:val="single" w:sz="4" w:space="0" w:color="auto"/>
              <w:left w:val="single" w:sz="4" w:space="0" w:color="auto"/>
              <w:bottom w:val="single" w:sz="4" w:space="0" w:color="auto"/>
            </w:tcBorders>
            <w:shd w:val="clear" w:color="auto" w:fill="FFFFFF"/>
            <w:vAlign w:val="bottom"/>
          </w:tcPr>
          <w:p w:rsidR="0087199D" w:rsidRDefault="0087199D">
            <w:pPr>
              <w:pStyle w:val="a6"/>
              <w:tabs>
                <w:tab w:val="left" w:pos="2002"/>
              </w:tabs>
              <w:spacing w:line="254" w:lineRule="auto"/>
              <w:ind w:firstLine="0"/>
              <w:rPr>
                <w:sz w:val="19"/>
                <w:szCs w:val="19"/>
              </w:rPr>
            </w:pPr>
            <w:r>
              <w:rPr>
                <w:sz w:val="19"/>
                <w:szCs w:val="19"/>
              </w:rPr>
              <w:t>ПСК-2: способностью</w:t>
            </w:r>
            <w:r>
              <w:rPr>
                <w:sz w:val="19"/>
                <w:szCs w:val="19"/>
              </w:rPr>
              <w:tab/>
              <w:t>к</w:t>
            </w:r>
          </w:p>
          <w:p w:rsidR="0087199D" w:rsidRDefault="0087199D">
            <w:pPr>
              <w:pStyle w:val="a6"/>
              <w:tabs>
                <w:tab w:val="left" w:pos="1992"/>
              </w:tabs>
              <w:spacing w:line="254" w:lineRule="auto"/>
              <w:ind w:firstLine="0"/>
              <w:rPr>
                <w:sz w:val="19"/>
                <w:szCs w:val="19"/>
              </w:rPr>
            </w:pPr>
            <w:r>
              <w:rPr>
                <w:sz w:val="19"/>
                <w:szCs w:val="19"/>
              </w:rPr>
              <w:t>анализу современных концепций психологии, биологических</w:t>
            </w:r>
            <w:r>
              <w:rPr>
                <w:sz w:val="19"/>
                <w:szCs w:val="19"/>
              </w:rPr>
              <w:tab/>
              <w:t>и</w:t>
            </w:r>
          </w:p>
          <w:p w:rsidR="0087199D" w:rsidRDefault="0087199D">
            <w:pPr>
              <w:pStyle w:val="a6"/>
              <w:tabs>
                <w:tab w:val="left" w:pos="2006"/>
              </w:tabs>
              <w:spacing w:line="254" w:lineRule="auto"/>
              <w:ind w:firstLine="0"/>
              <w:rPr>
                <w:sz w:val="19"/>
                <w:szCs w:val="19"/>
              </w:rPr>
            </w:pPr>
            <w:r>
              <w:rPr>
                <w:sz w:val="19"/>
                <w:szCs w:val="19"/>
              </w:rPr>
              <w:t>социальных наук для практики психологического обеспечения служебной деятельности</w:t>
            </w:r>
            <w:r>
              <w:rPr>
                <w:sz w:val="19"/>
                <w:szCs w:val="19"/>
              </w:rPr>
              <w:tab/>
              <w:t>в</w:t>
            </w:r>
          </w:p>
          <w:p w:rsidR="0087199D" w:rsidRDefault="0087199D">
            <w:pPr>
              <w:pStyle w:val="a6"/>
              <w:spacing w:line="254" w:lineRule="auto"/>
              <w:ind w:firstLine="0"/>
              <w:rPr>
                <w:sz w:val="19"/>
                <w:szCs w:val="19"/>
              </w:rPr>
            </w:pPr>
            <w:r>
              <w:rPr>
                <w:sz w:val="19"/>
                <w:szCs w:val="19"/>
              </w:rPr>
              <w:t>экстремальных условиях</w:t>
            </w:r>
          </w:p>
        </w:tc>
        <w:tc>
          <w:tcPr>
            <w:tcW w:w="2376" w:type="dxa"/>
            <w:tcBorders>
              <w:top w:val="single" w:sz="4" w:space="0" w:color="auto"/>
              <w:left w:val="single" w:sz="4" w:space="0" w:color="auto"/>
              <w:bottom w:val="single" w:sz="4" w:space="0" w:color="auto"/>
            </w:tcBorders>
            <w:shd w:val="clear" w:color="auto" w:fill="FFFFFF"/>
          </w:tcPr>
          <w:p w:rsidR="0087199D" w:rsidRDefault="0087199D">
            <w:pPr>
              <w:pStyle w:val="a6"/>
              <w:tabs>
                <w:tab w:val="left" w:pos="2165"/>
              </w:tabs>
              <w:spacing w:line="254" w:lineRule="auto"/>
              <w:ind w:firstLine="0"/>
              <w:rPr>
                <w:sz w:val="19"/>
                <w:szCs w:val="19"/>
              </w:rPr>
            </w:pPr>
            <w:r>
              <w:rPr>
                <w:sz w:val="19"/>
                <w:szCs w:val="19"/>
              </w:rPr>
              <w:t>основные современные концепции психологического обеспечения служебной деятельности</w:t>
            </w:r>
            <w:r>
              <w:rPr>
                <w:sz w:val="19"/>
                <w:szCs w:val="19"/>
              </w:rPr>
              <w:tab/>
              <w:t>в</w:t>
            </w:r>
          </w:p>
          <w:p w:rsidR="0087199D" w:rsidRDefault="0087199D">
            <w:pPr>
              <w:pStyle w:val="a6"/>
              <w:spacing w:line="254" w:lineRule="auto"/>
              <w:ind w:firstLine="0"/>
              <w:rPr>
                <w:sz w:val="19"/>
                <w:szCs w:val="19"/>
              </w:rPr>
            </w:pPr>
            <w:r>
              <w:rPr>
                <w:sz w:val="19"/>
                <w:szCs w:val="19"/>
              </w:rPr>
              <w:t>экстремальных условиях</w:t>
            </w:r>
          </w:p>
        </w:tc>
        <w:tc>
          <w:tcPr>
            <w:tcW w:w="2222" w:type="dxa"/>
            <w:tcBorders>
              <w:top w:val="single" w:sz="4" w:space="0" w:color="auto"/>
              <w:left w:val="single" w:sz="4" w:space="0" w:color="auto"/>
              <w:bottom w:val="single" w:sz="4" w:space="0" w:color="auto"/>
            </w:tcBorders>
            <w:shd w:val="clear" w:color="auto" w:fill="FFFFFF"/>
          </w:tcPr>
          <w:p w:rsidR="0087199D" w:rsidRDefault="0087199D">
            <w:pPr>
              <w:pStyle w:val="a6"/>
              <w:tabs>
                <w:tab w:val="left" w:pos="1987"/>
              </w:tabs>
              <w:spacing w:line="254" w:lineRule="auto"/>
              <w:ind w:firstLine="0"/>
              <w:rPr>
                <w:sz w:val="19"/>
                <w:szCs w:val="19"/>
              </w:rPr>
            </w:pPr>
            <w:r>
              <w:rPr>
                <w:sz w:val="19"/>
                <w:szCs w:val="19"/>
              </w:rPr>
              <w:t>применять современные концепций психологии, биологических</w:t>
            </w:r>
            <w:r>
              <w:rPr>
                <w:sz w:val="19"/>
                <w:szCs w:val="19"/>
              </w:rPr>
              <w:tab/>
              <w:t>и</w:t>
            </w:r>
          </w:p>
          <w:p w:rsidR="0087199D" w:rsidRDefault="0087199D">
            <w:pPr>
              <w:pStyle w:val="a6"/>
              <w:tabs>
                <w:tab w:val="left" w:pos="2002"/>
              </w:tabs>
              <w:spacing w:line="254" w:lineRule="auto"/>
              <w:ind w:firstLine="0"/>
              <w:rPr>
                <w:sz w:val="19"/>
                <w:szCs w:val="19"/>
              </w:rPr>
            </w:pPr>
            <w:r>
              <w:rPr>
                <w:sz w:val="19"/>
                <w:szCs w:val="19"/>
              </w:rPr>
              <w:t>социальных наук для практики психологического обеспечения служебной деятельности</w:t>
            </w:r>
            <w:r>
              <w:rPr>
                <w:sz w:val="19"/>
                <w:szCs w:val="19"/>
              </w:rPr>
              <w:tab/>
              <w:t>в</w:t>
            </w:r>
          </w:p>
          <w:p w:rsidR="0087199D" w:rsidRDefault="0087199D">
            <w:pPr>
              <w:pStyle w:val="a6"/>
              <w:spacing w:line="254" w:lineRule="auto"/>
              <w:ind w:firstLine="0"/>
              <w:rPr>
                <w:sz w:val="19"/>
                <w:szCs w:val="19"/>
              </w:rPr>
            </w:pPr>
            <w:r>
              <w:rPr>
                <w:sz w:val="19"/>
                <w:szCs w:val="19"/>
              </w:rPr>
              <w:t>экстремальных условиях</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87199D" w:rsidRDefault="0087199D">
            <w:pPr>
              <w:pStyle w:val="a6"/>
              <w:tabs>
                <w:tab w:val="left" w:pos="1320"/>
              </w:tabs>
              <w:spacing w:line="254" w:lineRule="auto"/>
              <w:ind w:firstLine="0"/>
              <w:rPr>
                <w:sz w:val="19"/>
                <w:szCs w:val="19"/>
              </w:rPr>
            </w:pPr>
            <w:r>
              <w:rPr>
                <w:sz w:val="19"/>
                <w:szCs w:val="19"/>
              </w:rPr>
              <w:t>опытом</w:t>
            </w:r>
            <w:r>
              <w:rPr>
                <w:sz w:val="19"/>
                <w:szCs w:val="19"/>
              </w:rPr>
              <w:tab/>
              <w:t>применения</w:t>
            </w:r>
          </w:p>
          <w:p w:rsidR="0087199D" w:rsidRDefault="0087199D">
            <w:pPr>
              <w:pStyle w:val="a6"/>
              <w:tabs>
                <w:tab w:val="left" w:pos="1387"/>
              </w:tabs>
              <w:spacing w:line="254" w:lineRule="auto"/>
              <w:ind w:firstLine="0"/>
              <w:rPr>
                <w:sz w:val="19"/>
                <w:szCs w:val="19"/>
              </w:rPr>
            </w:pPr>
            <w:r>
              <w:rPr>
                <w:sz w:val="19"/>
                <w:szCs w:val="19"/>
              </w:rPr>
              <w:t>психодиагностических методик для изучения показателей</w:t>
            </w:r>
            <w:r>
              <w:rPr>
                <w:sz w:val="19"/>
                <w:szCs w:val="19"/>
              </w:rPr>
              <w:tab/>
              <w:t>служебной</w:t>
            </w:r>
          </w:p>
          <w:p w:rsidR="0087199D" w:rsidRDefault="0087199D">
            <w:pPr>
              <w:pStyle w:val="a6"/>
              <w:tabs>
                <w:tab w:val="left" w:pos="2266"/>
              </w:tabs>
              <w:spacing w:line="254" w:lineRule="auto"/>
              <w:ind w:firstLine="0"/>
              <w:rPr>
                <w:sz w:val="19"/>
                <w:szCs w:val="19"/>
              </w:rPr>
            </w:pPr>
            <w:r>
              <w:rPr>
                <w:sz w:val="19"/>
                <w:szCs w:val="19"/>
              </w:rPr>
              <w:t>деятельности</w:t>
            </w:r>
            <w:r>
              <w:rPr>
                <w:sz w:val="19"/>
                <w:szCs w:val="19"/>
              </w:rPr>
              <w:tab/>
              <w:t>в</w:t>
            </w:r>
          </w:p>
          <w:p w:rsidR="0087199D" w:rsidRDefault="0087199D">
            <w:pPr>
              <w:pStyle w:val="a6"/>
              <w:spacing w:line="254" w:lineRule="auto"/>
              <w:ind w:firstLine="0"/>
              <w:rPr>
                <w:sz w:val="19"/>
                <w:szCs w:val="19"/>
              </w:rPr>
            </w:pPr>
            <w:r>
              <w:rPr>
                <w:sz w:val="19"/>
                <w:szCs w:val="19"/>
              </w:rPr>
              <w:t>экстремальных условиях</w:t>
            </w:r>
          </w:p>
        </w:tc>
      </w:tr>
    </w:tbl>
    <w:p w:rsidR="0087199D" w:rsidRDefault="0087199D">
      <w:pPr>
        <w:spacing w:after="519" w:line="1" w:lineRule="exact"/>
      </w:pPr>
    </w:p>
    <w:p w:rsidR="0087199D" w:rsidRDefault="0087199D">
      <w:pPr>
        <w:pStyle w:val="24"/>
        <w:keepNext/>
        <w:keepLines/>
        <w:numPr>
          <w:ilvl w:val="0"/>
          <w:numId w:val="1"/>
        </w:numPr>
        <w:tabs>
          <w:tab w:val="left" w:pos="337"/>
        </w:tabs>
        <w:spacing w:after="260" w:line="240" w:lineRule="auto"/>
      </w:pPr>
      <w:bookmarkStart w:id="42" w:name="bookmark43"/>
      <w:bookmarkStart w:id="43" w:name="bookmark41"/>
      <w:bookmarkStart w:id="44" w:name="bookmark42"/>
      <w:bookmarkStart w:id="45" w:name="bookmark44"/>
      <w:bookmarkEnd w:id="42"/>
      <w:r>
        <w:t>Содержание практики</w:t>
      </w:r>
      <w:bookmarkEnd w:id="43"/>
      <w:bookmarkEnd w:id="44"/>
      <w:bookmarkEnd w:id="45"/>
    </w:p>
    <w:p w:rsidR="0087199D" w:rsidRDefault="0087199D">
      <w:pPr>
        <w:pStyle w:val="a9"/>
        <w:ind w:left="680" w:firstLine="720"/>
        <w:jc w:val="both"/>
      </w:pPr>
      <w:r>
        <w:t>Практика по гражданской обороне в своём содержании несёт задачу формирования компетенций, необходимых для накопления знаний, умений и навыков, связанных с областью психологии служебной деятельности. В каждом семестре студенты должны выполнить ряд практических заданий, соответствующих профессиональной служебной деятельности психолога</w:t>
      </w:r>
      <w:r>
        <w:rPr>
          <w:color w:val="000099"/>
        </w:rPr>
        <w:t>.</w:t>
      </w:r>
    </w:p>
    <w:p w:rsidR="0087199D" w:rsidRDefault="0087199D">
      <w:pPr>
        <w:pStyle w:val="a9"/>
        <w:spacing w:after="380"/>
        <w:ind w:left="680" w:firstLine="720"/>
        <w:jc w:val="both"/>
      </w:pPr>
      <w:r>
        <w:t>Практика проводится в несколько этапов, на каждом из которых студенты самостоятельно выполняют задания, порученные руководителями практики (таблица).</w:t>
      </w:r>
      <w:r>
        <w:br w:type="page"/>
      </w:r>
    </w:p>
    <w:p w:rsidR="0087199D" w:rsidRDefault="0087199D">
      <w:pPr>
        <w:pStyle w:val="a9"/>
        <w:ind w:firstLine="0"/>
        <w:jc w:val="right"/>
      </w:pPr>
      <w:r>
        <w:t>Таблица</w:t>
      </w:r>
    </w:p>
    <w:p w:rsidR="0087199D" w:rsidRDefault="0087199D">
      <w:pPr>
        <w:pStyle w:val="a9"/>
        <w:spacing w:after="280"/>
        <w:ind w:firstLine="0"/>
        <w:jc w:val="center"/>
      </w:pPr>
      <w:r>
        <w:rPr>
          <w:b/>
          <w:bCs/>
        </w:rPr>
        <w:t>Технологическая карта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11"/>
        <w:gridCol w:w="4819"/>
        <w:gridCol w:w="720"/>
        <w:gridCol w:w="701"/>
        <w:gridCol w:w="720"/>
        <w:gridCol w:w="701"/>
        <w:gridCol w:w="696"/>
        <w:gridCol w:w="734"/>
      </w:tblGrid>
      <w:tr w:rsidR="0087199D">
        <w:trPr>
          <w:trHeight w:hRule="exact" w:val="245"/>
          <w:jc w:val="center"/>
        </w:trPr>
        <w:tc>
          <w:tcPr>
            <w:tcW w:w="1411" w:type="dxa"/>
            <w:vMerge w:val="restart"/>
            <w:tcBorders>
              <w:top w:val="single" w:sz="4" w:space="0" w:color="auto"/>
              <w:left w:val="single" w:sz="4" w:space="0" w:color="auto"/>
            </w:tcBorders>
            <w:shd w:val="clear" w:color="auto" w:fill="FFFFFF"/>
            <w:vAlign w:val="bottom"/>
          </w:tcPr>
          <w:p w:rsidR="0087199D" w:rsidRDefault="0087199D">
            <w:pPr>
              <w:pStyle w:val="a6"/>
              <w:spacing w:line="264" w:lineRule="auto"/>
              <w:ind w:firstLine="0"/>
              <w:jc w:val="center"/>
              <w:rPr>
                <w:sz w:val="19"/>
                <w:szCs w:val="19"/>
              </w:rPr>
            </w:pPr>
            <w:r>
              <w:rPr>
                <w:b/>
                <w:bCs/>
                <w:sz w:val="19"/>
                <w:szCs w:val="19"/>
              </w:rPr>
              <w:t>Этап практики</w:t>
            </w:r>
          </w:p>
        </w:tc>
        <w:tc>
          <w:tcPr>
            <w:tcW w:w="4819" w:type="dxa"/>
            <w:vMerge w:val="restart"/>
            <w:tcBorders>
              <w:top w:val="single" w:sz="4" w:space="0" w:color="auto"/>
              <w:left w:val="single" w:sz="4" w:space="0" w:color="auto"/>
            </w:tcBorders>
            <w:shd w:val="clear" w:color="auto" w:fill="FFFFFF"/>
            <w:vAlign w:val="center"/>
          </w:tcPr>
          <w:p w:rsidR="0087199D" w:rsidRDefault="0087199D">
            <w:pPr>
              <w:pStyle w:val="a6"/>
              <w:ind w:firstLine="0"/>
              <w:jc w:val="center"/>
              <w:rPr>
                <w:sz w:val="19"/>
                <w:szCs w:val="19"/>
              </w:rPr>
            </w:pPr>
            <w:r>
              <w:rPr>
                <w:b/>
                <w:bCs/>
                <w:sz w:val="19"/>
                <w:szCs w:val="19"/>
              </w:rPr>
              <w:t>Задания для студента</w:t>
            </w:r>
          </w:p>
        </w:tc>
        <w:tc>
          <w:tcPr>
            <w:tcW w:w="4272" w:type="dxa"/>
            <w:gridSpan w:val="6"/>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rPr>
                <w:sz w:val="19"/>
                <w:szCs w:val="19"/>
              </w:rPr>
            </w:pPr>
            <w:r>
              <w:rPr>
                <w:b/>
                <w:bCs/>
                <w:sz w:val="19"/>
                <w:szCs w:val="19"/>
              </w:rPr>
              <w:t>Трудоёмкость в семестре (часы)</w:t>
            </w:r>
          </w:p>
        </w:tc>
      </w:tr>
      <w:tr w:rsidR="0087199D">
        <w:trPr>
          <w:trHeight w:hRule="exact" w:val="245"/>
          <w:jc w:val="center"/>
        </w:trPr>
        <w:tc>
          <w:tcPr>
            <w:tcW w:w="1411" w:type="dxa"/>
            <w:vMerge/>
            <w:tcBorders>
              <w:left w:val="single" w:sz="4" w:space="0" w:color="auto"/>
            </w:tcBorders>
            <w:shd w:val="clear" w:color="auto" w:fill="FFFFFF"/>
            <w:vAlign w:val="bottom"/>
          </w:tcPr>
          <w:p w:rsidR="0087199D" w:rsidRDefault="0087199D"/>
        </w:tc>
        <w:tc>
          <w:tcPr>
            <w:tcW w:w="4819" w:type="dxa"/>
            <w:vMerge/>
            <w:tcBorders>
              <w:left w:val="single" w:sz="4" w:space="0" w:color="auto"/>
            </w:tcBorders>
            <w:shd w:val="clear" w:color="auto" w:fill="FFFFFF"/>
            <w:vAlign w:val="center"/>
          </w:tcPr>
          <w:p w:rsidR="0087199D" w:rsidRDefault="0087199D"/>
        </w:tc>
        <w:tc>
          <w:tcPr>
            <w:tcW w:w="720" w:type="dxa"/>
            <w:tcBorders>
              <w:top w:val="single" w:sz="4" w:space="0" w:color="auto"/>
              <w:left w:val="single" w:sz="4" w:space="0" w:color="auto"/>
            </w:tcBorders>
            <w:shd w:val="clear" w:color="auto" w:fill="FFFFFF"/>
          </w:tcPr>
          <w:p w:rsidR="0087199D" w:rsidRDefault="0087199D">
            <w:pPr>
              <w:pStyle w:val="a6"/>
              <w:ind w:right="200" w:firstLine="0"/>
              <w:jc w:val="right"/>
              <w:rPr>
                <w:sz w:val="19"/>
                <w:szCs w:val="19"/>
              </w:rPr>
            </w:pPr>
            <w:r>
              <w:rPr>
                <w:b/>
                <w:bCs/>
                <w:sz w:val="19"/>
                <w:szCs w:val="19"/>
              </w:rPr>
              <w:t>1</w:t>
            </w:r>
          </w:p>
        </w:tc>
        <w:tc>
          <w:tcPr>
            <w:tcW w:w="701" w:type="dxa"/>
            <w:tcBorders>
              <w:top w:val="single" w:sz="4" w:space="0" w:color="auto"/>
              <w:left w:val="single" w:sz="4" w:space="0" w:color="auto"/>
            </w:tcBorders>
            <w:shd w:val="clear" w:color="auto" w:fill="FFFFFF"/>
          </w:tcPr>
          <w:p w:rsidR="0087199D" w:rsidRDefault="0087199D">
            <w:pPr>
              <w:pStyle w:val="a6"/>
              <w:ind w:right="200" w:firstLine="0"/>
              <w:jc w:val="right"/>
              <w:rPr>
                <w:sz w:val="19"/>
                <w:szCs w:val="19"/>
              </w:rPr>
            </w:pPr>
            <w:r>
              <w:rPr>
                <w:b/>
                <w:bCs/>
                <w:sz w:val="19"/>
                <w:szCs w:val="19"/>
              </w:rPr>
              <w:t>2</w:t>
            </w:r>
          </w:p>
        </w:tc>
        <w:tc>
          <w:tcPr>
            <w:tcW w:w="720" w:type="dxa"/>
            <w:tcBorders>
              <w:top w:val="single" w:sz="4" w:space="0" w:color="auto"/>
              <w:left w:val="single" w:sz="4" w:space="0" w:color="auto"/>
            </w:tcBorders>
            <w:shd w:val="clear" w:color="auto" w:fill="FFFFFF"/>
          </w:tcPr>
          <w:p w:rsidR="0087199D" w:rsidRDefault="0087199D">
            <w:pPr>
              <w:pStyle w:val="a6"/>
              <w:ind w:right="220" w:firstLine="0"/>
              <w:jc w:val="right"/>
              <w:rPr>
                <w:sz w:val="19"/>
                <w:szCs w:val="19"/>
              </w:rPr>
            </w:pPr>
            <w:r>
              <w:rPr>
                <w:b/>
                <w:bCs/>
                <w:sz w:val="19"/>
                <w:szCs w:val="19"/>
              </w:rPr>
              <w:t>3</w:t>
            </w:r>
          </w:p>
        </w:tc>
        <w:tc>
          <w:tcPr>
            <w:tcW w:w="701" w:type="dxa"/>
            <w:tcBorders>
              <w:top w:val="single" w:sz="4" w:space="0" w:color="auto"/>
              <w:left w:val="single" w:sz="4" w:space="0" w:color="auto"/>
            </w:tcBorders>
            <w:shd w:val="clear" w:color="auto" w:fill="FFFFFF"/>
          </w:tcPr>
          <w:p w:rsidR="0087199D" w:rsidRDefault="0087199D">
            <w:pPr>
              <w:pStyle w:val="a6"/>
              <w:ind w:right="200" w:firstLine="0"/>
              <w:jc w:val="right"/>
              <w:rPr>
                <w:sz w:val="19"/>
                <w:szCs w:val="19"/>
              </w:rPr>
            </w:pPr>
            <w:r>
              <w:rPr>
                <w:b/>
                <w:bCs/>
                <w:sz w:val="19"/>
                <w:szCs w:val="19"/>
              </w:rPr>
              <w:t>4</w:t>
            </w:r>
          </w:p>
        </w:tc>
        <w:tc>
          <w:tcPr>
            <w:tcW w:w="696" w:type="dxa"/>
            <w:tcBorders>
              <w:top w:val="single" w:sz="4" w:space="0" w:color="auto"/>
              <w:left w:val="single" w:sz="4" w:space="0" w:color="auto"/>
            </w:tcBorders>
            <w:shd w:val="clear" w:color="auto" w:fill="FFFFFF"/>
          </w:tcPr>
          <w:p w:rsidR="0087199D" w:rsidRDefault="0087199D">
            <w:pPr>
              <w:pStyle w:val="a6"/>
              <w:ind w:right="200" w:firstLine="0"/>
              <w:jc w:val="right"/>
              <w:rPr>
                <w:sz w:val="19"/>
                <w:szCs w:val="19"/>
              </w:rPr>
            </w:pPr>
            <w:r>
              <w:rPr>
                <w:b/>
                <w:bCs/>
                <w:sz w:val="19"/>
                <w:szCs w:val="19"/>
              </w:rPr>
              <w:t>5</w:t>
            </w:r>
          </w:p>
        </w:tc>
        <w:tc>
          <w:tcPr>
            <w:tcW w:w="734" w:type="dxa"/>
            <w:tcBorders>
              <w:top w:val="single" w:sz="4" w:space="0" w:color="auto"/>
              <w:left w:val="single" w:sz="4" w:space="0" w:color="auto"/>
              <w:right w:val="single" w:sz="4" w:space="0" w:color="auto"/>
            </w:tcBorders>
            <w:shd w:val="clear" w:color="auto" w:fill="FFFFFF"/>
          </w:tcPr>
          <w:p w:rsidR="0087199D" w:rsidRDefault="0087199D">
            <w:pPr>
              <w:pStyle w:val="a6"/>
              <w:ind w:right="220" w:firstLine="0"/>
              <w:jc w:val="right"/>
              <w:rPr>
                <w:sz w:val="19"/>
                <w:szCs w:val="19"/>
              </w:rPr>
            </w:pPr>
            <w:r>
              <w:rPr>
                <w:b/>
                <w:bCs/>
                <w:sz w:val="19"/>
                <w:szCs w:val="19"/>
              </w:rPr>
              <w:t>6</w:t>
            </w:r>
          </w:p>
        </w:tc>
      </w:tr>
      <w:tr w:rsidR="0087199D">
        <w:trPr>
          <w:trHeight w:hRule="exact" w:val="4382"/>
          <w:jc w:val="center"/>
        </w:trPr>
        <w:tc>
          <w:tcPr>
            <w:tcW w:w="1411" w:type="dxa"/>
            <w:tcBorders>
              <w:left w:val="single" w:sz="4" w:space="0" w:color="auto"/>
            </w:tcBorders>
            <w:shd w:val="clear" w:color="auto" w:fill="FFFFFF"/>
            <w:vAlign w:val="center"/>
          </w:tcPr>
          <w:p w:rsidR="0087199D" w:rsidRDefault="0087199D">
            <w:pPr>
              <w:pStyle w:val="a6"/>
              <w:spacing w:line="254" w:lineRule="auto"/>
              <w:ind w:firstLine="0"/>
              <w:rPr>
                <w:sz w:val="19"/>
                <w:szCs w:val="19"/>
              </w:rPr>
            </w:pPr>
            <w:r>
              <w:rPr>
                <w:sz w:val="19"/>
                <w:szCs w:val="19"/>
              </w:rPr>
              <w:t>1.</w:t>
            </w:r>
          </w:p>
          <w:p w:rsidR="0087199D" w:rsidRDefault="0087199D">
            <w:pPr>
              <w:pStyle w:val="a6"/>
              <w:spacing w:line="254" w:lineRule="auto"/>
              <w:ind w:firstLine="0"/>
              <w:rPr>
                <w:sz w:val="19"/>
                <w:szCs w:val="19"/>
              </w:rPr>
            </w:pPr>
            <w:r>
              <w:rPr>
                <w:sz w:val="19"/>
                <w:szCs w:val="19"/>
              </w:rPr>
              <w:t>Подготовите льный</w:t>
            </w:r>
          </w:p>
        </w:tc>
        <w:tc>
          <w:tcPr>
            <w:tcW w:w="4819" w:type="dxa"/>
            <w:tcBorders>
              <w:top w:val="single" w:sz="4" w:space="0" w:color="auto"/>
              <w:left w:val="single" w:sz="4" w:space="0" w:color="auto"/>
            </w:tcBorders>
            <w:shd w:val="clear" w:color="auto" w:fill="FFFFFF"/>
            <w:vAlign w:val="bottom"/>
          </w:tcPr>
          <w:p w:rsidR="0087199D" w:rsidRDefault="0087199D">
            <w:pPr>
              <w:pStyle w:val="a6"/>
              <w:numPr>
                <w:ilvl w:val="0"/>
                <w:numId w:val="5"/>
              </w:numPr>
              <w:tabs>
                <w:tab w:val="left" w:pos="350"/>
              </w:tabs>
              <w:spacing w:line="252" w:lineRule="auto"/>
              <w:ind w:firstLine="0"/>
              <w:rPr>
                <w:sz w:val="19"/>
                <w:szCs w:val="19"/>
              </w:rPr>
            </w:pPr>
            <w:r>
              <w:rPr>
                <w:sz w:val="19"/>
                <w:szCs w:val="19"/>
              </w:rPr>
              <w:t>Посетить организационное собрание по практике.</w:t>
            </w:r>
          </w:p>
          <w:p w:rsidR="0087199D" w:rsidRDefault="0087199D">
            <w:pPr>
              <w:pStyle w:val="a6"/>
              <w:numPr>
                <w:ilvl w:val="0"/>
                <w:numId w:val="5"/>
              </w:numPr>
              <w:tabs>
                <w:tab w:val="left" w:pos="350"/>
              </w:tabs>
              <w:spacing w:line="252" w:lineRule="auto"/>
              <w:ind w:firstLine="0"/>
              <w:rPr>
                <w:sz w:val="19"/>
                <w:szCs w:val="19"/>
              </w:rPr>
            </w:pPr>
            <w:r>
              <w:rPr>
                <w:sz w:val="19"/>
                <w:szCs w:val="19"/>
              </w:rPr>
              <w:t>Получить задание для подготовки к прохождению практики.</w:t>
            </w:r>
          </w:p>
          <w:p w:rsidR="0087199D" w:rsidRDefault="0087199D">
            <w:pPr>
              <w:pStyle w:val="a6"/>
              <w:numPr>
                <w:ilvl w:val="0"/>
                <w:numId w:val="5"/>
              </w:numPr>
              <w:tabs>
                <w:tab w:val="left" w:pos="350"/>
              </w:tabs>
              <w:spacing w:line="252" w:lineRule="auto"/>
              <w:ind w:firstLine="0"/>
              <w:rPr>
                <w:sz w:val="19"/>
                <w:szCs w:val="19"/>
              </w:rPr>
            </w:pPr>
            <w:r>
              <w:rPr>
                <w:sz w:val="19"/>
                <w:szCs w:val="19"/>
              </w:rPr>
              <w:t>Изучить учебную и специальную литературу для формирования общих представлений о профессиональной деятельности, относящейся к целям и задачам практики.</w:t>
            </w:r>
          </w:p>
          <w:p w:rsidR="0087199D" w:rsidRDefault="0087199D">
            <w:pPr>
              <w:pStyle w:val="a6"/>
              <w:numPr>
                <w:ilvl w:val="0"/>
                <w:numId w:val="5"/>
              </w:numPr>
              <w:tabs>
                <w:tab w:val="left" w:pos="350"/>
              </w:tabs>
              <w:spacing w:line="252" w:lineRule="auto"/>
              <w:ind w:firstLine="0"/>
              <w:rPr>
                <w:sz w:val="19"/>
                <w:szCs w:val="19"/>
              </w:rPr>
            </w:pPr>
            <w:r>
              <w:rPr>
                <w:sz w:val="19"/>
                <w:szCs w:val="19"/>
              </w:rPr>
              <w:t>Пройти инструктаж по ознакомлению с требованиями охраны труда, техники безопасности, пожарной безопасности, а также правилами внутреннего трудового распорядка организации,</w:t>
            </w:r>
          </w:p>
          <w:p w:rsidR="0087199D" w:rsidRDefault="0087199D">
            <w:pPr>
              <w:pStyle w:val="a6"/>
              <w:numPr>
                <w:ilvl w:val="0"/>
                <w:numId w:val="5"/>
              </w:numPr>
              <w:tabs>
                <w:tab w:val="left" w:pos="355"/>
              </w:tabs>
              <w:spacing w:line="252" w:lineRule="auto"/>
              <w:ind w:firstLine="0"/>
              <w:rPr>
                <w:sz w:val="19"/>
                <w:szCs w:val="19"/>
              </w:rPr>
            </w:pPr>
            <w:r>
              <w:rPr>
                <w:sz w:val="19"/>
                <w:szCs w:val="19"/>
              </w:rPr>
              <w:t>Совместно с групповым руководителем по практике составить план-график практики.</w:t>
            </w:r>
          </w:p>
          <w:p w:rsidR="0087199D" w:rsidRDefault="0087199D">
            <w:pPr>
              <w:pStyle w:val="a6"/>
              <w:numPr>
                <w:ilvl w:val="0"/>
                <w:numId w:val="5"/>
              </w:numPr>
              <w:tabs>
                <w:tab w:val="left" w:pos="350"/>
              </w:tabs>
              <w:spacing w:line="252" w:lineRule="auto"/>
              <w:ind w:firstLine="0"/>
              <w:rPr>
                <w:sz w:val="19"/>
                <w:szCs w:val="19"/>
              </w:rPr>
            </w:pPr>
            <w:r>
              <w:rPr>
                <w:sz w:val="19"/>
                <w:szCs w:val="19"/>
              </w:rPr>
              <w:t>Изучить цели и задачи практики, задания на практику, требования и условия их выполнения.</w:t>
            </w:r>
          </w:p>
          <w:p w:rsidR="0087199D" w:rsidRDefault="0087199D">
            <w:pPr>
              <w:pStyle w:val="a6"/>
              <w:numPr>
                <w:ilvl w:val="0"/>
                <w:numId w:val="5"/>
              </w:numPr>
              <w:tabs>
                <w:tab w:val="left" w:pos="355"/>
              </w:tabs>
              <w:spacing w:line="252" w:lineRule="auto"/>
              <w:ind w:firstLine="0"/>
              <w:rPr>
                <w:sz w:val="19"/>
                <w:szCs w:val="19"/>
              </w:rPr>
            </w:pPr>
            <w:r>
              <w:rPr>
                <w:sz w:val="19"/>
                <w:szCs w:val="19"/>
              </w:rPr>
              <w:t>Начать вести дневник практики. Отразить в дневнике практики этапы и содержание работы по подготовке к практике.</w:t>
            </w:r>
          </w:p>
        </w:tc>
        <w:tc>
          <w:tcPr>
            <w:tcW w:w="720" w:type="dxa"/>
            <w:tcBorders>
              <w:left w:val="single" w:sz="4" w:space="0" w:color="auto"/>
            </w:tcBorders>
            <w:shd w:val="clear" w:color="auto" w:fill="FFFFFF"/>
          </w:tcPr>
          <w:p w:rsidR="0087199D" w:rsidRDefault="0087199D">
            <w:pPr>
              <w:rPr>
                <w:sz w:val="10"/>
                <w:szCs w:val="10"/>
              </w:rPr>
            </w:pPr>
          </w:p>
        </w:tc>
        <w:tc>
          <w:tcPr>
            <w:tcW w:w="701" w:type="dxa"/>
            <w:tcBorders>
              <w:left w:val="single" w:sz="4" w:space="0" w:color="auto"/>
            </w:tcBorders>
            <w:shd w:val="clear" w:color="auto" w:fill="FFFFFF"/>
          </w:tcPr>
          <w:p w:rsidR="0087199D" w:rsidRDefault="0087199D">
            <w:pPr>
              <w:rPr>
                <w:sz w:val="10"/>
                <w:szCs w:val="10"/>
              </w:rPr>
            </w:pPr>
          </w:p>
        </w:tc>
        <w:tc>
          <w:tcPr>
            <w:tcW w:w="720" w:type="dxa"/>
            <w:tcBorders>
              <w:left w:val="single" w:sz="4" w:space="0" w:color="auto"/>
            </w:tcBorders>
            <w:shd w:val="clear" w:color="auto" w:fill="FFFFFF"/>
          </w:tcPr>
          <w:p w:rsidR="0087199D" w:rsidRDefault="0087199D">
            <w:pPr>
              <w:rPr>
                <w:sz w:val="10"/>
                <w:szCs w:val="10"/>
              </w:rPr>
            </w:pPr>
          </w:p>
        </w:tc>
        <w:tc>
          <w:tcPr>
            <w:tcW w:w="701" w:type="dxa"/>
            <w:tcBorders>
              <w:left w:val="single" w:sz="4" w:space="0" w:color="auto"/>
            </w:tcBorders>
            <w:shd w:val="clear" w:color="auto" w:fill="FFFFFF"/>
          </w:tcPr>
          <w:p w:rsidR="0087199D" w:rsidRDefault="0087199D">
            <w:pPr>
              <w:rPr>
                <w:sz w:val="10"/>
                <w:szCs w:val="10"/>
              </w:rPr>
            </w:pPr>
          </w:p>
        </w:tc>
        <w:tc>
          <w:tcPr>
            <w:tcW w:w="696" w:type="dxa"/>
            <w:tcBorders>
              <w:left w:val="single" w:sz="4" w:space="0" w:color="auto"/>
            </w:tcBorders>
            <w:shd w:val="clear" w:color="auto" w:fill="FFFFFF"/>
          </w:tcPr>
          <w:p w:rsidR="0087199D" w:rsidRDefault="0087199D">
            <w:pPr>
              <w:rPr>
                <w:sz w:val="10"/>
                <w:szCs w:val="10"/>
              </w:rPr>
            </w:pPr>
          </w:p>
        </w:tc>
        <w:tc>
          <w:tcPr>
            <w:tcW w:w="734" w:type="dxa"/>
            <w:tcBorders>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3696"/>
          <w:jc w:val="center"/>
        </w:trPr>
        <w:tc>
          <w:tcPr>
            <w:tcW w:w="1411" w:type="dxa"/>
            <w:tcBorders>
              <w:top w:val="single" w:sz="4" w:space="0" w:color="auto"/>
              <w:left w:val="single" w:sz="4" w:space="0" w:color="auto"/>
            </w:tcBorders>
            <w:shd w:val="clear" w:color="auto" w:fill="FFFFFF"/>
            <w:vAlign w:val="center"/>
          </w:tcPr>
          <w:p w:rsidR="0087199D" w:rsidRDefault="0087199D">
            <w:pPr>
              <w:pStyle w:val="a6"/>
              <w:ind w:firstLine="0"/>
              <w:rPr>
                <w:sz w:val="19"/>
                <w:szCs w:val="19"/>
              </w:rPr>
            </w:pPr>
            <w:r>
              <w:rPr>
                <w:sz w:val="19"/>
                <w:szCs w:val="19"/>
              </w:rPr>
              <w:t>2. Основной</w:t>
            </w:r>
          </w:p>
        </w:tc>
        <w:tc>
          <w:tcPr>
            <w:tcW w:w="4819" w:type="dxa"/>
            <w:tcBorders>
              <w:top w:val="single" w:sz="4" w:space="0" w:color="auto"/>
              <w:left w:val="single" w:sz="4" w:space="0" w:color="auto"/>
            </w:tcBorders>
            <w:shd w:val="clear" w:color="auto" w:fill="FFFFFF"/>
            <w:vAlign w:val="bottom"/>
          </w:tcPr>
          <w:p w:rsidR="0087199D" w:rsidRDefault="0087199D">
            <w:pPr>
              <w:pStyle w:val="a6"/>
              <w:numPr>
                <w:ilvl w:val="0"/>
                <w:numId w:val="6"/>
              </w:numPr>
              <w:tabs>
                <w:tab w:val="left" w:pos="350"/>
              </w:tabs>
              <w:spacing w:line="254" w:lineRule="auto"/>
              <w:ind w:firstLine="0"/>
              <w:rPr>
                <w:sz w:val="19"/>
                <w:szCs w:val="19"/>
              </w:rPr>
            </w:pPr>
            <w:r>
              <w:rPr>
                <w:sz w:val="19"/>
                <w:szCs w:val="19"/>
              </w:rPr>
              <w:t>Посетить установочную конференцию по практике, на которой продемонстрировать понимание целей и задач практики, требований к выполнению заданий практики, общую теоретическую подготовку, необходимую для выполнения заданий практики.</w:t>
            </w:r>
          </w:p>
          <w:p w:rsidR="0087199D" w:rsidRDefault="0087199D">
            <w:pPr>
              <w:pStyle w:val="a6"/>
              <w:numPr>
                <w:ilvl w:val="0"/>
                <w:numId w:val="6"/>
              </w:numPr>
              <w:tabs>
                <w:tab w:val="left" w:pos="494"/>
              </w:tabs>
              <w:spacing w:line="254" w:lineRule="auto"/>
              <w:ind w:firstLine="0"/>
              <w:rPr>
                <w:sz w:val="19"/>
                <w:szCs w:val="19"/>
              </w:rPr>
            </w:pPr>
            <w:r>
              <w:rPr>
                <w:sz w:val="19"/>
                <w:szCs w:val="19"/>
              </w:rPr>
              <w:t>Посещать организацию (организации) в соответствии с планом-графиком практики.</w:t>
            </w:r>
          </w:p>
          <w:p w:rsidR="0087199D" w:rsidRDefault="0087199D">
            <w:pPr>
              <w:pStyle w:val="a6"/>
              <w:numPr>
                <w:ilvl w:val="0"/>
                <w:numId w:val="6"/>
              </w:numPr>
              <w:tabs>
                <w:tab w:val="left" w:pos="346"/>
              </w:tabs>
              <w:spacing w:line="254" w:lineRule="auto"/>
              <w:ind w:firstLine="0"/>
              <w:rPr>
                <w:sz w:val="19"/>
                <w:szCs w:val="19"/>
              </w:rPr>
            </w:pPr>
            <w:r>
              <w:rPr>
                <w:sz w:val="19"/>
                <w:szCs w:val="19"/>
              </w:rPr>
              <w:t>Выполнять задания по практике в соответствии с требованиями.</w:t>
            </w:r>
          </w:p>
          <w:p w:rsidR="0087199D" w:rsidRDefault="0087199D">
            <w:pPr>
              <w:pStyle w:val="a6"/>
              <w:numPr>
                <w:ilvl w:val="0"/>
                <w:numId w:val="6"/>
              </w:numPr>
              <w:tabs>
                <w:tab w:val="left" w:pos="638"/>
              </w:tabs>
              <w:spacing w:line="254" w:lineRule="auto"/>
              <w:ind w:firstLine="0"/>
              <w:rPr>
                <w:sz w:val="19"/>
                <w:szCs w:val="19"/>
              </w:rPr>
            </w:pPr>
            <w:r>
              <w:rPr>
                <w:sz w:val="19"/>
                <w:szCs w:val="19"/>
              </w:rPr>
              <w:t>Посещать консультации руководителей практики.</w:t>
            </w:r>
          </w:p>
          <w:p w:rsidR="0087199D" w:rsidRDefault="0087199D">
            <w:pPr>
              <w:pStyle w:val="a6"/>
              <w:numPr>
                <w:ilvl w:val="0"/>
                <w:numId w:val="6"/>
              </w:numPr>
              <w:tabs>
                <w:tab w:val="left" w:pos="509"/>
              </w:tabs>
              <w:spacing w:line="254" w:lineRule="auto"/>
              <w:ind w:firstLine="0"/>
              <w:rPr>
                <w:sz w:val="19"/>
                <w:szCs w:val="19"/>
              </w:rPr>
            </w:pPr>
            <w:r>
              <w:rPr>
                <w:sz w:val="19"/>
                <w:szCs w:val="19"/>
              </w:rPr>
              <w:t>Обсуждать с руководителями практики успешность выполнения заданий по практике.</w:t>
            </w:r>
          </w:p>
          <w:p w:rsidR="0087199D" w:rsidRDefault="0087199D">
            <w:pPr>
              <w:pStyle w:val="a6"/>
              <w:numPr>
                <w:ilvl w:val="0"/>
                <w:numId w:val="6"/>
              </w:numPr>
              <w:tabs>
                <w:tab w:val="left" w:pos="355"/>
              </w:tabs>
              <w:spacing w:line="254" w:lineRule="auto"/>
              <w:ind w:firstLine="0"/>
              <w:rPr>
                <w:sz w:val="19"/>
                <w:szCs w:val="19"/>
              </w:rPr>
            </w:pPr>
            <w:r>
              <w:rPr>
                <w:sz w:val="19"/>
                <w:szCs w:val="19"/>
              </w:rPr>
              <w:t>Отражать в дневники практике ход выполнения заданий практики.</w:t>
            </w:r>
          </w:p>
        </w:tc>
        <w:tc>
          <w:tcPr>
            <w:tcW w:w="720" w:type="dxa"/>
            <w:tcBorders>
              <w:top w:val="single" w:sz="4" w:space="0" w:color="auto"/>
              <w:left w:val="single" w:sz="4" w:space="0" w:color="auto"/>
            </w:tcBorders>
            <w:shd w:val="clear" w:color="auto" w:fill="FFFFFF"/>
          </w:tcPr>
          <w:p w:rsidR="0087199D" w:rsidRDefault="0087199D">
            <w:pPr>
              <w:rPr>
                <w:sz w:val="10"/>
                <w:szCs w:val="10"/>
              </w:rPr>
            </w:pPr>
          </w:p>
        </w:tc>
        <w:tc>
          <w:tcPr>
            <w:tcW w:w="701" w:type="dxa"/>
            <w:tcBorders>
              <w:top w:val="single" w:sz="4" w:space="0" w:color="auto"/>
              <w:left w:val="single" w:sz="4" w:space="0" w:color="auto"/>
            </w:tcBorders>
            <w:shd w:val="clear" w:color="auto" w:fill="FFFFFF"/>
          </w:tcPr>
          <w:p w:rsidR="0087199D" w:rsidRDefault="0087199D">
            <w:pPr>
              <w:rPr>
                <w:sz w:val="10"/>
                <w:szCs w:val="10"/>
              </w:rPr>
            </w:pPr>
          </w:p>
        </w:tc>
        <w:tc>
          <w:tcPr>
            <w:tcW w:w="720" w:type="dxa"/>
            <w:tcBorders>
              <w:top w:val="single" w:sz="4" w:space="0" w:color="auto"/>
              <w:left w:val="single" w:sz="4" w:space="0" w:color="auto"/>
            </w:tcBorders>
            <w:shd w:val="clear" w:color="auto" w:fill="FFFFFF"/>
          </w:tcPr>
          <w:p w:rsidR="0087199D" w:rsidRDefault="0087199D">
            <w:pPr>
              <w:rPr>
                <w:sz w:val="10"/>
                <w:szCs w:val="10"/>
              </w:rPr>
            </w:pPr>
          </w:p>
        </w:tc>
        <w:tc>
          <w:tcPr>
            <w:tcW w:w="701" w:type="dxa"/>
            <w:tcBorders>
              <w:top w:val="single" w:sz="4" w:space="0" w:color="auto"/>
              <w:left w:val="single" w:sz="4" w:space="0" w:color="auto"/>
            </w:tcBorders>
            <w:shd w:val="clear" w:color="auto" w:fill="FFFFFF"/>
          </w:tcPr>
          <w:p w:rsidR="0087199D" w:rsidRDefault="0087199D">
            <w:pPr>
              <w:rPr>
                <w:sz w:val="10"/>
                <w:szCs w:val="10"/>
              </w:rPr>
            </w:pPr>
          </w:p>
        </w:tc>
        <w:tc>
          <w:tcPr>
            <w:tcW w:w="696" w:type="dxa"/>
            <w:tcBorders>
              <w:top w:val="single" w:sz="4" w:space="0" w:color="auto"/>
              <w:left w:val="single" w:sz="4" w:space="0" w:color="auto"/>
            </w:tcBorders>
            <w:shd w:val="clear" w:color="auto" w:fill="FFFFFF"/>
          </w:tcPr>
          <w:p w:rsidR="0087199D" w:rsidRDefault="0087199D">
            <w:pPr>
              <w:rPr>
                <w:sz w:val="10"/>
                <w:szCs w:val="10"/>
              </w:rPr>
            </w:pPr>
          </w:p>
        </w:tc>
        <w:tc>
          <w:tcPr>
            <w:tcW w:w="734"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4862"/>
          <w:jc w:val="center"/>
        </w:trPr>
        <w:tc>
          <w:tcPr>
            <w:tcW w:w="1411" w:type="dxa"/>
            <w:tcBorders>
              <w:top w:val="single" w:sz="4" w:space="0" w:color="auto"/>
              <w:left w:val="single" w:sz="4" w:space="0" w:color="auto"/>
              <w:bottom w:val="single" w:sz="4" w:space="0" w:color="auto"/>
            </w:tcBorders>
            <w:shd w:val="clear" w:color="auto" w:fill="FFFFFF"/>
            <w:vAlign w:val="center"/>
          </w:tcPr>
          <w:p w:rsidR="0087199D" w:rsidRDefault="0087199D">
            <w:pPr>
              <w:pStyle w:val="a6"/>
              <w:spacing w:line="254" w:lineRule="auto"/>
              <w:ind w:firstLine="0"/>
              <w:rPr>
                <w:sz w:val="19"/>
                <w:szCs w:val="19"/>
              </w:rPr>
            </w:pPr>
            <w:r>
              <w:rPr>
                <w:sz w:val="19"/>
                <w:szCs w:val="19"/>
              </w:rPr>
              <w:lastRenderedPageBreak/>
              <w:t>3.</w:t>
            </w:r>
          </w:p>
          <w:p w:rsidR="0087199D" w:rsidRDefault="0087199D">
            <w:pPr>
              <w:pStyle w:val="a6"/>
              <w:spacing w:line="254" w:lineRule="auto"/>
              <w:ind w:firstLine="0"/>
              <w:rPr>
                <w:sz w:val="19"/>
                <w:szCs w:val="19"/>
              </w:rPr>
            </w:pPr>
            <w:r>
              <w:rPr>
                <w:sz w:val="19"/>
                <w:szCs w:val="19"/>
              </w:rPr>
              <w:t>Заключитель ный</w:t>
            </w:r>
          </w:p>
        </w:tc>
        <w:tc>
          <w:tcPr>
            <w:tcW w:w="4819" w:type="dxa"/>
            <w:tcBorders>
              <w:top w:val="single" w:sz="4" w:space="0" w:color="auto"/>
              <w:left w:val="single" w:sz="4" w:space="0" w:color="auto"/>
              <w:bottom w:val="single" w:sz="4" w:space="0" w:color="auto"/>
            </w:tcBorders>
            <w:shd w:val="clear" w:color="auto" w:fill="FFFFFF"/>
            <w:vAlign w:val="bottom"/>
          </w:tcPr>
          <w:p w:rsidR="0087199D" w:rsidRDefault="0087199D">
            <w:pPr>
              <w:pStyle w:val="a6"/>
              <w:numPr>
                <w:ilvl w:val="0"/>
                <w:numId w:val="7"/>
              </w:numPr>
              <w:tabs>
                <w:tab w:val="left" w:pos="350"/>
              </w:tabs>
              <w:spacing w:line="254" w:lineRule="auto"/>
              <w:ind w:firstLine="0"/>
              <w:rPr>
                <w:sz w:val="19"/>
                <w:szCs w:val="19"/>
              </w:rPr>
            </w:pPr>
            <w:r>
              <w:rPr>
                <w:sz w:val="19"/>
                <w:szCs w:val="19"/>
              </w:rPr>
              <w:t>Провести самоанализ успешности выполнения заданий по практике.</w:t>
            </w:r>
          </w:p>
          <w:p w:rsidR="0087199D" w:rsidRDefault="0087199D">
            <w:pPr>
              <w:pStyle w:val="a6"/>
              <w:numPr>
                <w:ilvl w:val="0"/>
                <w:numId w:val="7"/>
              </w:numPr>
              <w:tabs>
                <w:tab w:val="left" w:pos="350"/>
              </w:tabs>
              <w:spacing w:line="254" w:lineRule="auto"/>
              <w:ind w:firstLine="0"/>
              <w:rPr>
                <w:sz w:val="19"/>
                <w:szCs w:val="19"/>
              </w:rPr>
            </w:pPr>
            <w:r>
              <w:rPr>
                <w:sz w:val="19"/>
                <w:szCs w:val="19"/>
              </w:rPr>
              <w:t>Подготовить отчётные документы по практике, в том числе:</w:t>
            </w:r>
          </w:p>
          <w:p w:rsidR="0087199D" w:rsidRDefault="0087199D">
            <w:pPr>
              <w:pStyle w:val="a6"/>
              <w:spacing w:line="254" w:lineRule="auto"/>
              <w:ind w:firstLine="0"/>
              <w:rPr>
                <w:sz w:val="19"/>
                <w:szCs w:val="19"/>
              </w:rPr>
            </w:pPr>
            <w:r>
              <w:rPr>
                <w:sz w:val="19"/>
                <w:szCs w:val="19"/>
              </w:rPr>
              <w:t>отчёт по практике, предписание, дневник практики.</w:t>
            </w:r>
          </w:p>
          <w:p w:rsidR="0087199D" w:rsidRDefault="0087199D">
            <w:pPr>
              <w:pStyle w:val="a6"/>
              <w:numPr>
                <w:ilvl w:val="0"/>
                <w:numId w:val="7"/>
              </w:numPr>
              <w:tabs>
                <w:tab w:val="left" w:pos="350"/>
              </w:tabs>
              <w:spacing w:line="254" w:lineRule="auto"/>
              <w:ind w:firstLine="0"/>
              <w:rPr>
                <w:sz w:val="19"/>
                <w:szCs w:val="19"/>
              </w:rPr>
            </w:pPr>
            <w:r>
              <w:rPr>
                <w:sz w:val="19"/>
                <w:szCs w:val="19"/>
              </w:rPr>
              <w:t>Предоставить отчётные документы для проверки групповому руководителю практики, обсудить с ним результаты работы, а также отвечая на вопросы по содержанию практики, продемонстрировать сформированность соответствующих компетенций.</w:t>
            </w:r>
          </w:p>
          <w:p w:rsidR="0087199D" w:rsidRDefault="0087199D">
            <w:pPr>
              <w:pStyle w:val="a6"/>
              <w:numPr>
                <w:ilvl w:val="0"/>
                <w:numId w:val="7"/>
              </w:numPr>
              <w:tabs>
                <w:tab w:val="left" w:pos="350"/>
              </w:tabs>
              <w:spacing w:line="254" w:lineRule="auto"/>
              <w:ind w:firstLine="0"/>
              <w:rPr>
                <w:sz w:val="19"/>
                <w:szCs w:val="19"/>
              </w:rPr>
            </w:pPr>
            <w:r>
              <w:rPr>
                <w:sz w:val="19"/>
                <w:szCs w:val="19"/>
              </w:rPr>
              <w:t>Внести коррективы в отчётные документы по практике в соответствии с рекомендациями группового руководителя практики.</w:t>
            </w:r>
          </w:p>
          <w:p w:rsidR="0087199D" w:rsidRDefault="0087199D">
            <w:pPr>
              <w:pStyle w:val="a6"/>
              <w:numPr>
                <w:ilvl w:val="0"/>
                <w:numId w:val="7"/>
              </w:numPr>
              <w:tabs>
                <w:tab w:val="left" w:pos="350"/>
              </w:tabs>
              <w:spacing w:line="254" w:lineRule="auto"/>
              <w:ind w:firstLine="0"/>
              <w:rPr>
                <w:sz w:val="19"/>
                <w:szCs w:val="19"/>
              </w:rPr>
            </w:pPr>
            <w:r>
              <w:rPr>
                <w:sz w:val="19"/>
                <w:szCs w:val="19"/>
              </w:rPr>
              <w:t>Получить отзыв группового руководителя по практике с предварительными оценками сформированности компетенций.</w:t>
            </w:r>
          </w:p>
          <w:p w:rsidR="0087199D" w:rsidRDefault="0087199D">
            <w:pPr>
              <w:pStyle w:val="a6"/>
              <w:numPr>
                <w:ilvl w:val="0"/>
                <w:numId w:val="7"/>
              </w:numPr>
              <w:tabs>
                <w:tab w:val="left" w:pos="350"/>
              </w:tabs>
              <w:spacing w:line="254" w:lineRule="auto"/>
              <w:ind w:firstLine="0"/>
              <w:rPr>
                <w:sz w:val="19"/>
                <w:szCs w:val="19"/>
              </w:rPr>
            </w:pPr>
            <w:r>
              <w:rPr>
                <w:sz w:val="19"/>
                <w:szCs w:val="19"/>
              </w:rPr>
              <w:t>Представить отчёт по практике на итоговой конференции.</w:t>
            </w:r>
          </w:p>
          <w:p w:rsidR="0087199D" w:rsidRDefault="0087199D">
            <w:pPr>
              <w:pStyle w:val="a6"/>
              <w:numPr>
                <w:ilvl w:val="0"/>
                <w:numId w:val="7"/>
              </w:numPr>
              <w:tabs>
                <w:tab w:val="left" w:pos="350"/>
              </w:tabs>
              <w:spacing w:line="254" w:lineRule="auto"/>
              <w:ind w:firstLine="0"/>
              <w:rPr>
                <w:sz w:val="19"/>
                <w:szCs w:val="19"/>
              </w:rPr>
            </w:pPr>
            <w:r>
              <w:rPr>
                <w:sz w:val="19"/>
                <w:szCs w:val="19"/>
              </w:rPr>
              <w:t>Выступить на итоговой конференции по практике с сообщением о результатах выполнения заданий по практике, ответить на вопросы</w:t>
            </w:r>
          </w:p>
        </w:tc>
        <w:tc>
          <w:tcPr>
            <w:tcW w:w="720" w:type="dxa"/>
            <w:tcBorders>
              <w:top w:val="single" w:sz="4" w:space="0" w:color="auto"/>
              <w:left w:val="single" w:sz="4" w:space="0" w:color="auto"/>
              <w:bottom w:val="single" w:sz="4" w:space="0" w:color="auto"/>
            </w:tcBorders>
            <w:shd w:val="clear" w:color="auto" w:fill="FFFFFF"/>
          </w:tcPr>
          <w:p w:rsidR="0087199D" w:rsidRDefault="0087199D">
            <w:pPr>
              <w:rPr>
                <w:sz w:val="10"/>
                <w:szCs w:val="10"/>
              </w:rPr>
            </w:pPr>
          </w:p>
        </w:tc>
        <w:tc>
          <w:tcPr>
            <w:tcW w:w="701" w:type="dxa"/>
            <w:tcBorders>
              <w:top w:val="single" w:sz="4" w:space="0" w:color="auto"/>
              <w:left w:val="single" w:sz="4" w:space="0" w:color="auto"/>
              <w:bottom w:val="single" w:sz="4" w:space="0" w:color="auto"/>
            </w:tcBorders>
            <w:shd w:val="clear" w:color="auto" w:fill="FFFFFF"/>
          </w:tcPr>
          <w:p w:rsidR="0087199D" w:rsidRDefault="0087199D">
            <w:pPr>
              <w:rPr>
                <w:sz w:val="10"/>
                <w:szCs w:val="10"/>
              </w:rPr>
            </w:pPr>
          </w:p>
        </w:tc>
        <w:tc>
          <w:tcPr>
            <w:tcW w:w="720" w:type="dxa"/>
            <w:tcBorders>
              <w:top w:val="single" w:sz="4" w:space="0" w:color="auto"/>
              <w:left w:val="single" w:sz="4" w:space="0" w:color="auto"/>
              <w:bottom w:val="single" w:sz="4" w:space="0" w:color="auto"/>
            </w:tcBorders>
            <w:shd w:val="clear" w:color="auto" w:fill="FFFFFF"/>
          </w:tcPr>
          <w:p w:rsidR="0087199D" w:rsidRDefault="0087199D">
            <w:pPr>
              <w:rPr>
                <w:sz w:val="10"/>
                <w:szCs w:val="10"/>
              </w:rPr>
            </w:pPr>
          </w:p>
        </w:tc>
        <w:tc>
          <w:tcPr>
            <w:tcW w:w="701" w:type="dxa"/>
            <w:tcBorders>
              <w:top w:val="single" w:sz="4" w:space="0" w:color="auto"/>
              <w:left w:val="single" w:sz="4" w:space="0" w:color="auto"/>
              <w:bottom w:val="single" w:sz="4" w:space="0" w:color="auto"/>
            </w:tcBorders>
            <w:shd w:val="clear" w:color="auto" w:fill="FFFFFF"/>
          </w:tcPr>
          <w:p w:rsidR="0087199D" w:rsidRDefault="0087199D">
            <w:pPr>
              <w:rPr>
                <w:sz w:val="10"/>
                <w:szCs w:val="10"/>
              </w:rPr>
            </w:pPr>
          </w:p>
        </w:tc>
        <w:tc>
          <w:tcPr>
            <w:tcW w:w="696" w:type="dxa"/>
            <w:tcBorders>
              <w:top w:val="single" w:sz="4" w:space="0" w:color="auto"/>
              <w:left w:val="single" w:sz="4" w:space="0" w:color="auto"/>
              <w:bottom w:val="single" w:sz="4" w:space="0" w:color="auto"/>
            </w:tcBorders>
            <w:shd w:val="clear" w:color="auto" w:fill="FFFFFF"/>
          </w:tcPr>
          <w:p w:rsidR="0087199D" w:rsidRDefault="0087199D">
            <w:pPr>
              <w:rPr>
                <w:sz w:val="10"/>
                <w:szCs w:val="10"/>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87199D" w:rsidRDefault="0087199D">
            <w:pPr>
              <w:rPr>
                <w:sz w:val="10"/>
                <w:szCs w:val="10"/>
              </w:rPr>
            </w:pPr>
          </w:p>
        </w:tc>
      </w:tr>
    </w:tbl>
    <w:p w:rsidR="0087199D" w:rsidRDefault="0087199D">
      <w:pPr>
        <w:sectPr w:rsidR="0087199D">
          <w:footerReference w:type="even" r:id="rId11"/>
          <w:footerReference w:type="default" r:id="rId12"/>
          <w:footerReference w:type="first" r:id="rId13"/>
          <w:pgSz w:w="11900" w:h="16840"/>
          <w:pgMar w:top="959" w:right="481" w:bottom="1363" w:left="777"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11"/>
        <w:gridCol w:w="4819"/>
        <w:gridCol w:w="720"/>
        <w:gridCol w:w="701"/>
        <w:gridCol w:w="720"/>
        <w:gridCol w:w="701"/>
        <w:gridCol w:w="701"/>
        <w:gridCol w:w="749"/>
      </w:tblGrid>
      <w:tr w:rsidR="0087199D">
        <w:trPr>
          <w:trHeight w:hRule="exact" w:val="725"/>
          <w:jc w:val="center"/>
        </w:trPr>
        <w:tc>
          <w:tcPr>
            <w:tcW w:w="1411" w:type="dxa"/>
            <w:tcBorders>
              <w:top w:val="single" w:sz="4" w:space="0" w:color="auto"/>
              <w:left w:val="single" w:sz="4" w:space="0" w:color="auto"/>
            </w:tcBorders>
            <w:shd w:val="clear" w:color="auto" w:fill="FFFFFF"/>
          </w:tcPr>
          <w:p w:rsidR="0087199D" w:rsidRDefault="0087199D">
            <w:pPr>
              <w:rPr>
                <w:sz w:val="10"/>
                <w:szCs w:val="10"/>
              </w:rPr>
            </w:pPr>
          </w:p>
        </w:tc>
        <w:tc>
          <w:tcPr>
            <w:tcW w:w="4819" w:type="dxa"/>
            <w:tcBorders>
              <w:top w:val="single" w:sz="4" w:space="0" w:color="auto"/>
              <w:left w:val="single" w:sz="4" w:space="0" w:color="auto"/>
            </w:tcBorders>
            <w:shd w:val="clear" w:color="auto" w:fill="FFFFFF"/>
            <w:vAlign w:val="bottom"/>
          </w:tcPr>
          <w:p w:rsidR="0087199D" w:rsidRDefault="0087199D">
            <w:pPr>
              <w:pStyle w:val="a6"/>
              <w:spacing w:line="264" w:lineRule="auto"/>
              <w:ind w:firstLine="0"/>
              <w:rPr>
                <w:sz w:val="19"/>
                <w:szCs w:val="19"/>
              </w:rPr>
            </w:pPr>
            <w:r>
              <w:rPr>
                <w:sz w:val="19"/>
                <w:szCs w:val="19"/>
              </w:rPr>
              <w:t>руководителей практики.</w:t>
            </w:r>
          </w:p>
          <w:p w:rsidR="0087199D" w:rsidRDefault="0087199D">
            <w:pPr>
              <w:pStyle w:val="a6"/>
              <w:spacing w:line="264" w:lineRule="auto"/>
              <w:ind w:firstLine="0"/>
              <w:rPr>
                <w:sz w:val="19"/>
                <w:szCs w:val="19"/>
              </w:rPr>
            </w:pPr>
            <w:r>
              <w:rPr>
                <w:sz w:val="19"/>
                <w:szCs w:val="19"/>
              </w:rPr>
              <w:t>3.8. Получить оценку по практике на промежуточной аттестации.</w:t>
            </w:r>
          </w:p>
        </w:tc>
        <w:tc>
          <w:tcPr>
            <w:tcW w:w="720" w:type="dxa"/>
            <w:tcBorders>
              <w:top w:val="single" w:sz="4" w:space="0" w:color="auto"/>
              <w:left w:val="single" w:sz="4" w:space="0" w:color="auto"/>
            </w:tcBorders>
            <w:shd w:val="clear" w:color="auto" w:fill="FFFFFF"/>
          </w:tcPr>
          <w:p w:rsidR="0087199D" w:rsidRDefault="0087199D">
            <w:pPr>
              <w:rPr>
                <w:sz w:val="10"/>
                <w:szCs w:val="10"/>
              </w:rPr>
            </w:pPr>
          </w:p>
        </w:tc>
        <w:tc>
          <w:tcPr>
            <w:tcW w:w="701" w:type="dxa"/>
            <w:tcBorders>
              <w:top w:val="single" w:sz="4" w:space="0" w:color="auto"/>
              <w:left w:val="single" w:sz="4" w:space="0" w:color="auto"/>
            </w:tcBorders>
            <w:shd w:val="clear" w:color="auto" w:fill="FFFFFF"/>
          </w:tcPr>
          <w:p w:rsidR="0087199D" w:rsidRDefault="0087199D">
            <w:pPr>
              <w:rPr>
                <w:sz w:val="10"/>
                <w:szCs w:val="10"/>
              </w:rPr>
            </w:pPr>
          </w:p>
        </w:tc>
        <w:tc>
          <w:tcPr>
            <w:tcW w:w="720" w:type="dxa"/>
            <w:tcBorders>
              <w:top w:val="single" w:sz="4" w:space="0" w:color="auto"/>
              <w:left w:val="single" w:sz="4" w:space="0" w:color="auto"/>
            </w:tcBorders>
            <w:shd w:val="clear" w:color="auto" w:fill="FFFFFF"/>
          </w:tcPr>
          <w:p w:rsidR="0087199D" w:rsidRDefault="0087199D">
            <w:pPr>
              <w:rPr>
                <w:sz w:val="10"/>
                <w:szCs w:val="10"/>
              </w:rPr>
            </w:pPr>
          </w:p>
        </w:tc>
        <w:tc>
          <w:tcPr>
            <w:tcW w:w="701" w:type="dxa"/>
            <w:tcBorders>
              <w:top w:val="single" w:sz="4" w:space="0" w:color="auto"/>
              <w:left w:val="single" w:sz="4" w:space="0" w:color="auto"/>
            </w:tcBorders>
            <w:shd w:val="clear" w:color="auto" w:fill="FFFFFF"/>
          </w:tcPr>
          <w:p w:rsidR="0087199D" w:rsidRDefault="0087199D">
            <w:pPr>
              <w:rPr>
                <w:sz w:val="10"/>
                <w:szCs w:val="10"/>
              </w:rPr>
            </w:pPr>
          </w:p>
        </w:tc>
        <w:tc>
          <w:tcPr>
            <w:tcW w:w="701" w:type="dxa"/>
            <w:tcBorders>
              <w:top w:val="single" w:sz="4" w:space="0" w:color="auto"/>
              <w:left w:val="single" w:sz="4" w:space="0" w:color="auto"/>
            </w:tcBorders>
            <w:shd w:val="clear" w:color="auto" w:fill="FFFFFF"/>
          </w:tcPr>
          <w:p w:rsidR="0087199D" w:rsidRDefault="0087199D">
            <w:pPr>
              <w:rPr>
                <w:sz w:val="10"/>
                <w:szCs w:val="10"/>
              </w:rPr>
            </w:pPr>
          </w:p>
        </w:tc>
        <w:tc>
          <w:tcPr>
            <w:tcW w:w="749"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250"/>
          <w:jc w:val="center"/>
        </w:trPr>
        <w:tc>
          <w:tcPr>
            <w:tcW w:w="1411" w:type="dxa"/>
            <w:tcBorders>
              <w:top w:val="single" w:sz="4" w:space="0" w:color="auto"/>
              <w:left w:val="single" w:sz="4" w:space="0" w:color="auto"/>
              <w:bottom w:val="single" w:sz="4" w:space="0" w:color="auto"/>
            </w:tcBorders>
            <w:shd w:val="clear" w:color="auto" w:fill="FFFFFF"/>
          </w:tcPr>
          <w:p w:rsidR="0087199D" w:rsidRDefault="0087199D">
            <w:pPr>
              <w:pStyle w:val="a6"/>
              <w:ind w:firstLine="0"/>
              <w:rPr>
                <w:sz w:val="19"/>
                <w:szCs w:val="19"/>
              </w:rPr>
            </w:pPr>
            <w:r>
              <w:rPr>
                <w:sz w:val="19"/>
                <w:szCs w:val="19"/>
              </w:rPr>
              <w:t>ИТОГО</w:t>
            </w:r>
          </w:p>
        </w:tc>
        <w:tc>
          <w:tcPr>
            <w:tcW w:w="4819" w:type="dxa"/>
            <w:tcBorders>
              <w:top w:val="single" w:sz="4" w:space="0" w:color="auto"/>
              <w:left w:val="single" w:sz="4" w:space="0" w:color="auto"/>
              <w:bottom w:val="single" w:sz="4" w:space="0" w:color="auto"/>
            </w:tcBorders>
            <w:shd w:val="clear" w:color="auto" w:fill="FFFFFF"/>
          </w:tcPr>
          <w:p w:rsidR="0087199D" w:rsidRDefault="0087199D">
            <w:pPr>
              <w:rPr>
                <w:sz w:val="10"/>
                <w:szCs w:val="10"/>
              </w:rPr>
            </w:pPr>
          </w:p>
        </w:tc>
        <w:tc>
          <w:tcPr>
            <w:tcW w:w="720" w:type="dxa"/>
            <w:tcBorders>
              <w:top w:val="single" w:sz="4" w:space="0" w:color="auto"/>
              <w:left w:val="single" w:sz="4" w:space="0" w:color="auto"/>
              <w:bottom w:val="single" w:sz="4" w:space="0" w:color="auto"/>
            </w:tcBorders>
            <w:shd w:val="clear" w:color="auto" w:fill="FFFFFF"/>
          </w:tcPr>
          <w:p w:rsidR="0087199D" w:rsidRDefault="0087199D">
            <w:pPr>
              <w:pStyle w:val="a6"/>
              <w:ind w:firstLine="0"/>
              <w:jc w:val="right"/>
              <w:rPr>
                <w:sz w:val="19"/>
                <w:szCs w:val="19"/>
              </w:rPr>
            </w:pPr>
            <w:r>
              <w:rPr>
                <w:sz w:val="19"/>
                <w:szCs w:val="19"/>
              </w:rPr>
              <w:t>108</w:t>
            </w:r>
          </w:p>
        </w:tc>
        <w:tc>
          <w:tcPr>
            <w:tcW w:w="701" w:type="dxa"/>
            <w:tcBorders>
              <w:top w:val="single" w:sz="4" w:space="0" w:color="auto"/>
              <w:left w:val="single" w:sz="4" w:space="0" w:color="auto"/>
              <w:bottom w:val="single" w:sz="4" w:space="0" w:color="auto"/>
            </w:tcBorders>
            <w:shd w:val="clear" w:color="auto" w:fill="FFFFFF"/>
          </w:tcPr>
          <w:p w:rsidR="0087199D" w:rsidRDefault="0087199D">
            <w:pPr>
              <w:pStyle w:val="a6"/>
              <w:ind w:right="140" w:firstLine="0"/>
              <w:jc w:val="right"/>
              <w:rPr>
                <w:sz w:val="19"/>
                <w:szCs w:val="19"/>
              </w:rPr>
            </w:pPr>
            <w:r>
              <w:rPr>
                <w:sz w:val="19"/>
                <w:szCs w:val="19"/>
              </w:rPr>
              <w:t>72</w:t>
            </w:r>
          </w:p>
        </w:tc>
        <w:tc>
          <w:tcPr>
            <w:tcW w:w="720" w:type="dxa"/>
            <w:tcBorders>
              <w:top w:val="single" w:sz="4" w:space="0" w:color="auto"/>
              <w:left w:val="single" w:sz="4" w:space="0" w:color="auto"/>
              <w:bottom w:val="single" w:sz="4" w:space="0" w:color="auto"/>
            </w:tcBorders>
            <w:shd w:val="clear" w:color="auto" w:fill="FFFFFF"/>
          </w:tcPr>
          <w:p w:rsidR="0087199D" w:rsidRDefault="0087199D">
            <w:pPr>
              <w:pStyle w:val="a6"/>
              <w:ind w:right="160" w:firstLine="0"/>
              <w:jc w:val="right"/>
              <w:rPr>
                <w:sz w:val="19"/>
                <w:szCs w:val="19"/>
              </w:rPr>
            </w:pPr>
            <w:r>
              <w:rPr>
                <w:sz w:val="19"/>
                <w:szCs w:val="19"/>
              </w:rPr>
              <w:t>72</w:t>
            </w:r>
          </w:p>
        </w:tc>
        <w:tc>
          <w:tcPr>
            <w:tcW w:w="701" w:type="dxa"/>
            <w:tcBorders>
              <w:top w:val="single" w:sz="4" w:space="0" w:color="auto"/>
              <w:left w:val="single" w:sz="4" w:space="0" w:color="auto"/>
              <w:bottom w:val="single" w:sz="4" w:space="0" w:color="auto"/>
            </w:tcBorders>
            <w:shd w:val="clear" w:color="auto" w:fill="FFFFFF"/>
          </w:tcPr>
          <w:p w:rsidR="0087199D" w:rsidRDefault="0087199D">
            <w:pPr>
              <w:pStyle w:val="a6"/>
              <w:ind w:right="160" w:firstLine="0"/>
              <w:jc w:val="right"/>
              <w:rPr>
                <w:sz w:val="19"/>
                <w:szCs w:val="19"/>
              </w:rPr>
            </w:pPr>
            <w:r>
              <w:rPr>
                <w:sz w:val="19"/>
                <w:szCs w:val="19"/>
              </w:rPr>
              <w:t>36</w:t>
            </w:r>
          </w:p>
        </w:tc>
        <w:tc>
          <w:tcPr>
            <w:tcW w:w="701" w:type="dxa"/>
            <w:tcBorders>
              <w:top w:val="single" w:sz="4" w:space="0" w:color="auto"/>
              <w:left w:val="single" w:sz="4" w:space="0" w:color="auto"/>
              <w:bottom w:val="single" w:sz="4" w:space="0" w:color="auto"/>
            </w:tcBorders>
            <w:shd w:val="clear" w:color="auto" w:fill="FFFFFF"/>
          </w:tcPr>
          <w:p w:rsidR="0087199D" w:rsidRDefault="0087199D">
            <w:pPr>
              <w:pStyle w:val="a6"/>
              <w:ind w:right="140" w:firstLine="0"/>
              <w:jc w:val="right"/>
              <w:rPr>
                <w:sz w:val="19"/>
                <w:szCs w:val="19"/>
              </w:rPr>
            </w:pPr>
            <w:r>
              <w:rPr>
                <w:sz w:val="19"/>
                <w:szCs w:val="19"/>
              </w:rPr>
              <w:t>72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7199D" w:rsidRDefault="0087199D">
            <w:pPr>
              <w:pStyle w:val="a6"/>
              <w:ind w:right="180" w:firstLine="0"/>
              <w:jc w:val="right"/>
              <w:rPr>
                <w:sz w:val="19"/>
                <w:szCs w:val="19"/>
              </w:rPr>
            </w:pPr>
            <w:r>
              <w:rPr>
                <w:sz w:val="19"/>
                <w:szCs w:val="19"/>
              </w:rPr>
              <w:t>72</w:t>
            </w:r>
          </w:p>
        </w:tc>
      </w:tr>
    </w:tbl>
    <w:p w:rsidR="0087199D" w:rsidRDefault="0087199D">
      <w:pPr>
        <w:spacing w:after="879" w:line="1" w:lineRule="exact"/>
      </w:pPr>
    </w:p>
    <w:p w:rsidR="0087199D" w:rsidRDefault="0087199D">
      <w:pPr>
        <w:pStyle w:val="24"/>
        <w:keepNext/>
        <w:keepLines/>
        <w:numPr>
          <w:ilvl w:val="0"/>
          <w:numId w:val="1"/>
        </w:numPr>
        <w:tabs>
          <w:tab w:val="left" w:pos="358"/>
        </w:tabs>
        <w:spacing w:after="240" w:line="233" w:lineRule="auto"/>
      </w:pPr>
      <w:bookmarkStart w:id="46" w:name="bookmark47"/>
      <w:bookmarkStart w:id="47" w:name="bookmark45"/>
      <w:bookmarkStart w:id="48" w:name="bookmark46"/>
      <w:bookmarkStart w:id="49" w:name="bookmark48"/>
      <w:bookmarkEnd w:id="46"/>
      <w:r>
        <w:t>Форма отчетности</w:t>
      </w:r>
      <w:bookmarkEnd w:id="47"/>
      <w:bookmarkEnd w:id="48"/>
      <w:bookmarkEnd w:id="49"/>
    </w:p>
    <w:p w:rsidR="0087199D" w:rsidRDefault="0087199D">
      <w:pPr>
        <w:pStyle w:val="a9"/>
        <w:spacing w:line="233" w:lineRule="auto"/>
        <w:ind w:firstLine="780"/>
      </w:pPr>
      <w:r>
        <w:t>По итогам прохождения практики по гражданской обороне обучающийся представляет руководителю практики отчетную документацию:</w:t>
      </w:r>
    </w:p>
    <w:p w:rsidR="0087199D" w:rsidRDefault="0087199D">
      <w:pPr>
        <w:pStyle w:val="a9"/>
        <w:spacing w:line="233" w:lineRule="auto"/>
        <w:ind w:firstLine="780"/>
      </w:pPr>
      <w:r>
        <w:t>-письменный отчет</w:t>
      </w:r>
    </w:p>
    <w:p w:rsidR="0087199D" w:rsidRDefault="0087199D">
      <w:pPr>
        <w:pStyle w:val="a9"/>
        <w:spacing w:line="233" w:lineRule="auto"/>
        <w:ind w:firstLine="780"/>
      </w:pPr>
      <w:r>
        <w:t>- задание</w:t>
      </w:r>
    </w:p>
    <w:p w:rsidR="0087199D" w:rsidRDefault="0087199D">
      <w:pPr>
        <w:pStyle w:val="a9"/>
        <w:spacing w:line="233" w:lineRule="auto"/>
        <w:ind w:firstLine="780"/>
      </w:pPr>
      <w:r>
        <w:t>-рабочий график(план)/совместный рабочий график (план)</w:t>
      </w:r>
    </w:p>
    <w:p w:rsidR="0087199D" w:rsidRDefault="0087199D">
      <w:pPr>
        <w:pStyle w:val="a9"/>
        <w:spacing w:line="233" w:lineRule="auto"/>
        <w:ind w:firstLine="780"/>
      </w:pPr>
      <w:r>
        <w:t>-предписание</w:t>
      </w:r>
    </w:p>
    <w:p w:rsidR="0087199D" w:rsidRDefault="0087199D">
      <w:pPr>
        <w:pStyle w:val="a9"/>
        <w:spacing w:line="233" w:lineRule="auto"/>
        <w:ind w:firstLine="780"/>
      </w:pPr>
      <w:r>
        <w:t>Формой промежуточной аттестации по практике является зачет.</w:t>
      </w:r>
    </w:p>
    <w:p w:rsidR="0087199D" w:rsidRDefault="0087199D">
      <w:pPr>
        <w:pStyle w:val="a9"/>
        <w:spacing w:after="820" w:line="233" w:lineRule="auto"/>
        <w:ind w:firstLine="780"/>
      </w:pPr>
      <w:r>
        <w:t>По результатам проверки отчетной документации, выполнения контрольных заданий и собеседования выставляется зачет.</w:t>
      </w:r>
    </w:p>
    <w:p w:rsidR="0087199D" w:rsidRDefault="0087199D">
      <w:pPr>
        <w:pStyle w:val="24"/>
        <w:keepNext/>
        <w:keepLines/>
        <w:numPr>
          <w:ilvl w:val="0"/>
          <w:numId w:val="1"/>
        </w:numPr>
        <w:tabs>
          <w:tab w:val="left" w:pos="354"/>
        </w:tabs>
        <w:spacing w:after="240" w:line="240" w:lineRule="auto"/>
      </w:pPr>
      <w:bookmarkStart w:id="50" w:name="bookmark51"/>
      <w:bookmarkStart w:id="51" w:name="bookmark49"/>
      <w:bookmarkStart w:id="52" w:name="bookmark50"/>
      <w:bookmarkStart w:id="53" w:name="bookmark52"/>
      <w:bookmarkEnd w:id="50"/>
      <w:r>
        <w:t>Учебно-методическое и информационное обеспечение</w:t>
      </w:r>
      <w:bookmarkEnd w:id="51"/>
      <w:bookmarkEnd w:id="52"/>
      <w:bookmarkEnd w:id="53"/>
    </w:p>
    <w:p w:rsidR="0087199D" w:rsidRDefault="0087199D">
      <w:pPr>
        <w:pStyle w:val="a9"/>
        <w:numPr>
          <w:ilvl w:val="0"/>
          <w:numId w:val="8"/>
        </w:numPr>
        <w:tabs>
          <w:tab w:val="left" w:pos="1534"/>
        </w:tabs>
        <w:ind w:left="1180" w:firstLine="0"/>
      </w:pPr>
      <w:bookmarkStart w:id="54" w:name="bookmark53"/>
      <w:bookmarkEnd w:id="54"/>
      <w:r>
        <w:t>Болотова, А. К. Настольная книга практикующего психолога : практ. Пособие / А. К.</w:t>
      </w:r>
    </w:p>
    <w:p w:rsidR="0087199D" w:rsidRDefault="0087199D">
      <w:pPr>
        <w:pStyle w:val="a9"/>
        <w:tabs>
          <w:tab w:val="left" w:pos="4252"/>
        </w:tabs>
        <w:spacing w:line="218" w:lineRule="auto"/>
        <w:ind w:left="1540" w:firstLine="0"/>
      </w:pPr>
      <w:r>
        <w:t xml:space="preserve">Болотова. — 2-е изд., испр. И доп. — М. : Издательство Юрайт, 2017. — 375 с. </w:t>
      </w:r>
      <w:r>
        <w:rPr>
          <w:rFonts w:ascii="Calibri" w:hAnsi="Calibri" w:cs="Calibri"/>
        </w:rPr>
        <w:t xml:space="preserve">- </w:t>
      </w:r>
      <w:r>
        <w:t>Режим доступа:</w:t>
      </w:r>
      <w:hyperlink r:id="rId14" w:history="1">
        <w:r>
          <w:tab/>
        </w:r>
        <w:r>
          <w:rPr>
            <w:color w:val="0000FF"/>
            <w:u w:val="single"/>
          </w:rPr>
          <w:t>https://www.biblio-online.ru/book/7E166985-65F6-4CDC-BB82-</w:t>
        </w:r>
      </w:hyperlink>
    </w:p>
    <w:p w:rsidR="0087199D" w:rsidRDefault="008A34E9">
      <w:pPr>
        <w:pStyle w:val="a9"/>
        <w:ind w:left="1540" w:firstLine="0"/>
      </w:pPr>
      <w:hyperlink r:id="rId15" w:history="1">
        <w:r w:rsidR="0087199D">
          <w:rPr>
            <w:color w:val="0000FF"/>
            <w:u w:val="single"/>
          </w:rPr>
          <w:t>1E7D12AA35CB</w:t>
        </w:r>
      </w:hyperlink>
    </w:p>
    <w:p w:rsidR="0087199D" w:rsidRDefault="0087199D">
      <w:pPr>
        <w:pStyle w:val="a9"/>
        <w:numPr>
          <w:ilvl w:val="0"/>
          <w:numId w:val="8"/>
        </w:numPr>
        <w:tabs>
          <w:tab w:val="left" w:pos="1534"/>
        </w:tabs>
        <w:ind w:left="1180" w:firstLine="0"/>
      </w:pPr>
      <w:bookmarkStart w:id="55" w:name="bookmark54"/>
      <w:bookmarkEnd w:id="55"/>
      <w:r>
        <w:t>Карандашев, В. Н. Психология: введение в профессию : учебник и практикум для</w:t>
      </w:r>
    </w:p>
    <w:p w:rsidR="0087199D" w:rsidRDefault="0087199D">
      <w:pPr>
        <w:pStyle w:val="a9"/>
        <w:tabs>
          <w:tab w:val="left" w:pos="5644"/>
          <w:tab w:val="left" w:pos="6364"/>
        </w:tabs>
        <w:ind w:left="1540" w:firstLine="0"/>
      </w:pPr>
      <w:r>
        <w:t>академического бакалавриата / В. Н. Карандашев. — 6-е изд., перераб. И доп. — М. : Издательство Юрайт, 2017.</w:t>
      </w:r>
      <w:r>
        <w:tab/>
        <w:t>—</w:t>
      </w:r>
      <w:r>
        <w:tab/>
        <w:t>430 с. — Режим доступа:</w:t>
      </w:r>
    </w:p>
    <w:p w:rsidR="0087199D" w:rsidRDefault="008A34E9">
      <w:pPr>
        <w:pStyle w:val="a9"/>
        <w:ind w:left="1540" w:firstLine="0"/>
      </w:pPr>
      <w:hyperlink r:id="rId16" w:history="1">
        <w:r w:rsidR="0087199D">
          <w:rPr>
            <w:color w:val="000080"/>
            <w:u w:val="single"/>
          </w:rPr>
          <w:t>https://www.biblio-online.ru/book/53342BDA-1890-46A4-99E2-A7FDE243C6DF</w:t>
        </w:r>
      </w:hyperlink>
    </w:p>
    <w:p w:rsidR="0087199D" w:rsidRDefault="0087199D">
      <w:pPr>
        <w:pStyle w:val="a9"/>
        <w:numPr>
          <w:ilvl w:val="0"/>
          <w:numId w:val="8"/>
        </w:numPr>
        <w:tabs>
          <w:tab w:val="left" w:pos="1534"/>
        </w:tabs>
        <w:ind w:left="1540" w:hanging="360"/>
      </w:pPr>
      <w:bookmarkStart w:id="56" w:name="bookmark55"/>
      <w:bookmarkEnd w:id="56"/>
      <w:r>
        <w:t>Караяни, А. Г. Военная психология в 2 ч. Часть 1 : учебник и практикум для вузов / А. Г. Караяни. — М. : Издательство Юрайт, 2017. — 218 с. — (Серия : Специалист). — ISBN 978-5-534-01734-2. Режим доступа :</w:t>
      </w:r>
      <w:hyperlink r:id="rId17" w:history="1">
        <w:r>
          <w:t xml:space="preserve"> </w:t>
        </w:r>
        <w:r>
          <w:rPr>
            <w:color w:val="000080"/>
            <w:u w:val="single"/>
          </w:rPr>
          <w:t>www.biblio-online.ru/book/3A35F420-2E53-</w:t>
        </w:r>
      </w:hyperlink>
      <w:r>
        <w:rPr>
          <w:color w:val="000080"/>
          <w:u w:val="single"/>
        </w:rPr>
        <w:t xml:space="preserve"> </w:t>
      </w:r>
      <w:hyperlink r:id="rId18" w:history="1">
        <w:r>
          <w:rPr>
            <w:color w:val="000080"/>
            <w:u w:val="single"/>
          </w:rPr>
          <w:t>4AC6-B561-6D485229A222</w:t>
        </w:r>
        <w:r>
          <w:rPr>
            <w:u w:val="single"/>
          </w:rPr>
          <w:t>.</w:t>
        </w:r>
      </w:hyperlink>
    </w:p>
    <w:p w:rsidR="0087199D" w:rsidRDefault="0087199D">
      <w:pPr>
        <w:pStyle w:val="a9"/>
        <w:numPr>
          <w:ilvl w:val="0"/>
          <w:numId w:val="8"/>
        </w:numPr>
        <w:tabs>
          <w:tab w:val="left" w:pos="1538"/>
        </w:tabs>
        <w:ind w:left="1540" w:hanging="360"/>
      </w:pPr>
      <w:bookmarkStart w:id="57" w:name="bookmark56"/>
      <w:bookmarkEnd w:id="57"/>
      <w:r>
        <w:t>Караяни, А. Г. Военная психология в 2 ч. Часть 2 : учебник и практикум для вузов / А. Г. Караяни. — М. : Издательство Юрайт, 2017. — 280 с. — (Серия : Специалист). — ISBN 978-5-534-02085-4. Режим доступа :</w:t>
      </w:r>
      <w:hyperlink r:id="rId19" w:history="1">
        <w:r>
          <w:t xml:space="preserve"> </w:t>
        </w:r>
        <w:r>
          <w:rPr>
            <w:color w:val="000080"/>
            <w:u w:val="single"/>
          </w:rPr>
          <w:t>www.biblio-online.ru/book/1DA32D2E-</w:t>
        </w:r>
      </w:hyperlink>
      <w:r>
        <w:rPr>
          <w:color w:val="000080"/>
          <w:u w:val="single"/>
        </w:rPr>
        <w:t xml:space="preserve"> </w:t>
      </w:r>
      <w:hyperlink r:id="rId20" w:history="1">
        <w:r>
          <w:rPr>
            <w:color w:val="000080"/>
            <w:u w:val="single"/>
          </w:rPr>
          <w:t>427A-4009-A543-B3EF35EC2319</w:t>
        </w:r>
        <w:r>
          <w:rPr>
            <w:u w:val="single"/>
          </w:rPr>
          <w:t>.</w:t>
        </w:r>
      </w:hyperlink>
    </w:p>
    <w:p w:rsidR="0087199D" w:rsidRDefault="0087199D">
      <w:pPr>
        <w:pStyle w:val="a9"/>
        <w:numPr>
          <w:ilvl w:val="0"/>
          <w:numId w:val="8"/>
        </w:numPr>
        <w:tabs>
          <w:tab w:val="left" w:pos="1538"/>
        </w:tabs>
        <w:ind w:left="1180" w:firstLine="0"/>
      </w:pPr>
      <w:bookmarkStart w:id="58" w:name="bookmark57"/>
      <w:bookmarkEnd w:id="58"/>
      <w:r>
        <w:t>Караяни, А. Г. Настольная книга военного психолога : практ. пособие / А. Г. Караяни.</w:t>
      </w:r>
    </w:p>
    <w:p w:rsidR="0087199D" w:rsidRDefault="0087199D">
      <w:pPr>
        <w:pStyle w:val="a9"/>
        <w:numPr>
          <w:ilvl w:val="0"/>
          <w:numId w:val="9"/>
        </w:numPr>
        <w:tabs>
          <w:tab w:val="left" w:pos="1980"/>
        </w:tabs>
        <w:ind w:left="1540" w:firstLine="0"/>
      </w:pPr>
      <w:bookmarkStart w:id="59" w:name="bookmark58"/>
      <w:bookmarkEnd w:id="59"/>
      <w:r>
        <w:t>М. : Издательство Юрайт, 2017. — 332 с. — (Серия : Профессиональная практика).</w:t>
      </w:r>
    </w:p>
    <w:p w:rsidR="0087199D" w:rsidRDefault="0087199D">
      <w:pPr>
        <w:pStyle w:val="a9"/>
        <w:numPr>
          <w:ilvl w:val="0"/>
          <w:numId w:val="9"/>
        </w:numPr>
        <w:tabs>
          <w:tab w:val="left" w:pos="1980"/>
        </w:tabs>
        <w:ind w:left="1540" w:firstLine="0"/>
      </w:pPr>
      <w:bookmarkStart w:id="60" w:name="bookmark59"/>
      <w:bookmarkEnd w:id="60"/>
      <w:r>
        <w:t>ISBN 978-5-534-00263-8. Режим доступа :</w:t>
      </w:r>
      <w:hyperlink r:id="rId21" w:history="1">
        <w:r>
          <w:t xml:space="preserve"> </w:t>
        </w:r>
        <w:r>
          <w:rPr>
            <w:color w:val="000080"/>
            <w:u w:val="single"/>
          </w:rPr>
          <w:t>www.biblio-online.ru/book/85736CB0-</w:t>
        </w:r>
      </w:hyperlink>
      <w:r>
        <w:rPr>
          <w:color w:val="000080"/>
          <w:u w:val="single"/>
        </w:rPr>
        <w:t xml:space="preserve"> </w:t>
      </w:r>
      <w:hyperlink r:id="rId22" w:history="1">
        <w:r>
          <w:rPr>
            <w:color w:val="000080"/>
            <w:u w:val="single"/>
          </w:rPr>
          <w:t>C3FA-4742-B111-66A332558F76</w:t>
        </w:r>
        <w:r>
          <w:rPr>
            <w:u w:val="single"/>
          </w:rPr>
          <w:t>.</w:t>
        </w:r>
      </w:hyperlink>
    </w:p>
    <w:p w:rsidR="0087199D" w:rsidRDefault="0087199D">
      <w:pPr>
        <w:pStyle w:val="a9"/>
        <w:numPr>
          <w:ilvl w:val="0"/>
          <w:numId w:val="8"/>
        </w:numPr>
        <w:tabs>
          <w:tab w:val="left" w:pos="1538"/>
        </w:tabs>
        <w:spacing w:after="240"/>
        <w:ind w:left="1540" w:hanging="360"/>
      </w:pPr>
      <w:bookmarkStart w:id="61" w:name="bookmark60"/>
      <w:bookmarkEnd w:id="61"/>
      <w:r>
        <w:t>Обухов, А. С. Введение в профессию: психолог образования + доп. Материалы на сайте : учебник и практикум для академического бакалавриата / А. С. Обухов, А. М. Федосеева, Э. Байфорд ; под общ. Ред. А. С. Обухова. — М. : Издательство Юрайт, 2017. — 391 с. — Режим доступа:</w:t>
      </w:r>
      <w:hyperlink r:id="rId23" w:history="1">
        <w:r>
          <w:t xml:space="preserve"> </w:t>
        </w:r>
        <w:r>
          <w:rPr>
            <w:color w:val="000080"/>
            <w:u w:val="single"/>
          </w:rPr>
          <w:t>https://www.biblio-online.ru/book/EB9B5845-3004-</w:t>
        </w:r>
      </w:hyperlink>
      <w:r>
        <w:rPr>
          <w:color w:val="000080"/>
          <w:u w:val="single"/>
        </w:rPr>
        <w:t xml:space="preserve"> </w:t>
      </w:r>
      <w:hyperlink r:id="rId24" w:history="1">
        <w:r>
          <w:rPr>
            <w:color w:val="000080"/>
            <w:u w:val="single"/>
          </w:rPr>
          <w:t>4DE8-8802-3E78501A4AFF</w:t>
        </w:r>
      </w:hyperlink>
    </w:p>
    <w:p w:rsidR="0087199D" w:rsidRDefault="0087199D">
      <w:pPr>
        <w:pStyle w:val="24"/>
        <w:keepNext/>
        <w:keepLines/>
        <w:numPr>
          <w:ilvl w:val="0"/>
          <w:numId w:val="10"/>
        </w:numPr>
        <w:tabs>
          <w:tab w:val="left" w:pos="1356"/>
        </w:tabs>
        <w:spacing w:after="260" w:line="240" w:lineRule="auto"/>
        <w:ind w:firstLine="820"/>
        <w:jc w:val="left"/>
      </w:pPr>
      <w:bookmarkStart w:id="62" w:name="bookmark63"/>
      <w:bookmarkStart w:id="63" w:name="bookmark61"/>
      <w:bookmarkStart w:id="64" w:name="bookmark62"/>
      <w:bookmarkStart w:id="65" w:name="bookmark64"/>
      <w:bookmarkEnd w:id="62"/>
      <w:r>
        <w:t>Дополнительная учебная, научная и методическая литература</w:t>
      </w:r>
      <w:bookmarkEnd w:id="63"/>
      <w:bookmarkEnd w:id="64"/>
      <w:bookmarkEnd w:id="65"/>
    </w:p>
    <w:p w:rsidR="0087199D" w:rsidRDefault="0087199D">
      <w:pPr>
        <w:pStyle w:val="a9"/>
        <w:numPr>
          <w:ilvl w:val="0"/>
          <w:numId w:val="11"/>
        </w:numPr>
        <w:tabs>
          <w:tab w:val="left" w:pos="1213"/>
        </w:tabs>
        <w:ind w:left="1180" w:hanging="320"/>
        <w:jc w:val="both"/>
      </w:pPr>
      <w:bookmarkStart w:id="66" w:name="bookmark65"/>
      <w:bookmarkEnd w:id="66"/>
      <w:r>
        <w:t>Актуальные проблемы теории и практики современной психологии : учебное пособие для бакалавриата и магистратуры / Э. Л. Боднар [и др.] ; под общ. Ред. Н. С. Минаевой. — М. : Издательство Юрайт, 2017. — 121 с. — (Серия : Университеты России). — Режим доступа:</w:t>
      </w:r>
      <w:hyperlink r:id="rId25" w:history="1">
        <w:r>
          <w:t xml:space="preserve"> </w:t>
        </w:r>
        <w:r>
          <w:rPr>
            <w:color w:val="0000FF"/>
            <w:u w:val="single"/>
          </w:rPr>
          <w:t>https://www.biblio-online.ru/book/7AACAF74-1442-4A21-B337-616ED2B1F17D</w:t>
        </w:r>
      </w:hyperlink>
    </w:p>
    <w:p w:rsidR="0087199D" w:rsidRDefault="0087199D">
      <w:pPr>
        <w:pStyle w:val="a9"/>
        <w:numPr>
          <w:ilvl w:val="0"/>
          <w:numId w:val="11"/>
        </w:numPr>
        <w:tabs>
          <w:tab w:val="left" w:pos="1214"/>
        </w:tabs>
        <w:ind w:left="1180" w:hanging="320"/>
        <w:jc w:val="both"/>
      </w:pPr>
      <w:bookmarkStart w:id="67" w:name="bookmark66"/>
      <w:bookmarkEnd w:id="67"/>
      <w:r>
        <w:t xml:space="preserve">Введение в профессию: психолог : учебник и практикум для академического бакалавриата / В. Н. Панферов, С. В. Васильева, А. В. Микляева, С. А. Безгодова ; под ред. В. Н. Панферова. — М. : Издательство Юрайт, 2017. — 291 с. — Режим доступа: </w:t>
      </w:r>
      <w:hyperlink r:id="rId26" w:history="1">
        <w:r>
          <w:rPr>
            <w:color w:val="0000FF"/>
            <w:u w:val="single"/>
          </w:rPr>
          <w:t>https://www.biblio-online.ru/book/F088A737-34DB-4EFD-85D3-174E5CDC82DF</w:t>
        </w:r>
      </w:hyperlink>
    </w:p>
    <w:p w:rsidR="0087199D" w:rsidRDefault="0087199D">
      <w:pPr>
        <w:pStyle w:val="a9"/>
        <w:numPr>
          <w:ilvl w:val="0"/>
          <w:numId w:val="11"/>
        </w:numPr>
        <w:tabs>
          <w:tab w:val="left" w:pos="1214"/>
        </w:tabs>
        <w:ind w:left="1180" w:hanging="320"/>
        <w:jc w:val="both"/>
      </w:pPr>
      <w:bookmarkStart w:id="68" w:name="bookmark67"/>
      <w:bookmarkEnd w:id="68"/>
      <w:r>
        <w:t>Введение в профессию: психолог : учебник и практикум для академического бакалавриата / В. М. Голянич [и др.] ; под ред. В. М. Голянича, С. В. Семеновой. — М. : Издательство Юрайт, 2017. — 365 с. — Режим доступа:</w:t>
      </w:r>
      <w:hyperlink r:id="rId27" w:history="1">
        <w:r>
          <w:t xml:space="preserve"> </w:t>
        </w:r>
        <w:r>
          <w:rPr>
            <w:color w:val="000080"/>
            <w:u w:val="single"/>
          </w:rPr>
          <w:t>https://www.biblio-online.ru/book/0632A650-</w:t>
        </w:r>
      </w:hyperlink>
      <w:r>
        <w:rPr>
          <w:color w:val="000080"/>
          <w:u w:val="single"/>
        </w:rPr>
        <w:t xml:space="preserve"> </w:t>
      </w:r>
      <w:hyperlink r:id="rId28" w:history="1">
        <w:r>
          <w:rPr>
            <w:color w:val="000080"/>
            <w:u w:val="single"/>
          </w:rPr>
          <w:t>106D-4064-BC86-7231B58902A0</w:t>
        </w:r>
      </w:hyperlink>
    </w:p>
    <w:p w:rsidR="0087199D" w:rsidRDefault="0087199D">
      <w:pPr>
        <w:pStyle w:val="a9"/>
        <w:numPr>
          <w:ilvl w:val="0"/>
          <w:numId w:val="11"/>
        </w:numPr>
        <w:tabs>
          <w:tab w:val="left" w:pos="1213"/>
        </w:tabs>
        <w:ind w:firstLine="820"/>
        <w:jc w:val="both"/>
      </w:pPr>
      <w:bookmarkStart w:id="69" w:name="bookmark68"/>
      <w:bookmarkEnd w:id="69"/>
      <w:r>
        <w:lastRenderedPageBreak/>
        <w:t>Кузнецова, О. В. Введение в профессию: психолог : учебник и практикум для</w:t>
      </w:r>
    </w:p>
    <w:p w:rsidR="0087199D" w:rsidRDefault="0087199D">
      <w:pPr>
        <w:pStyle w:val="a9"/>
        <w:tabs>
          <w:tab w:val="left" w:pos="5394"/>
          <w:tab w:val="left" w:pos="6153"/>
        </w:tabs>
        <w:ind w:left="1180" w:firstLine="40"/>
        <w:jc w:val="both"/>
      </w:pPr>
      <w:r>
        <w:t>академического бакалавриата / О. В. Кузнецова ; под ред. Л. Ф. Обуховой. — М. : Издательство Юрайт, 2017.</w:t>
      </w:r>
      <w:r>
        <w:tab/>
        <w:t>—</w:t>
      </w:r>
      <w:r>
        <w:tab/>
        <w:t>440 с. — Режим доступа:</w:t>
      </w:r>
    </w:p>
    <w:p w:rsidR="0087199D" w:rsidRDefault="008A34E9">
      <w:pPr>
        <w:pStyle w:val="a9"/>
        <w:ind w:left="1180" w:firstLine="0"/>
      </w:pPr>
      <w:hyperlink r:id="rId29" w:history="1">
        <w:r w:rsidR="0087199D">
          <w:rPr>
            <w:color w:val="000080"/>
            <w:u w:val="single"/>
          </w:rPr>
          <w:t>https://www.biblio-online.ru/book/9ABA545E-99B8-49F9-8685-4F9C5E77DAD4</w:t>
        </w:r>
      </w:hyperlink>
    </w:p>
    <w:p w:rsidR="0087199D" w:rsidRDefault="0087199D">
      <w:pPr>
        <w:pStyle w:val="a9"/>
        <w:numPr>
          <w:ilvl w:val="0"/>
          <w:numId w:val="11"/>
        </w:numPr>
        <w:tabs>
          <w:tab w:val="left" w:pos="1218"/>
        </w:tabs>
        <w:ind w:left="1180" w:hanging="320"/>
      </w:pPr>
      <w:bookmarkStart w:id="70" w:name="bookmark69"/>
      <w:bookmarkEnd w:id="70"/>
      <w:r>
        <w:t>Протанская, Е. С. Профессиональная этика психолога : учебник и практикум для академического бакалавриата / Е. С. Протанская, С. В. Семенова, О. В. Ходаковская. — М. : Издательство Юрайт, 2017. — 233 с. — Режим доступа:</w:t>
      </w:r>
      <w:hyperlink r:id="rId30" w:history="1">
        <w:r>
          <w:t xml:space="preserve"> </w:t>
        </w:r>
        <w:r>
          <w:rPr>
            <w:color w:val="000080"/>
            <w:u w:val="single"/>
          </w:rPr>
          <w:t>https://www.biblio-online.ru/book/</w:t>
        </w:r>
      </w:hyperlink>
      <w:r>
        <w:rPr>
          <w:color w:val="000080"/>
          <w:u w:val="single"/>
        </w:rPr>
        <w:t xml:space="preserve"> </w:t>
      </w:r>
      <w:hyperlink r:id="rId31" w:history="1">
        <w:r>
          <w:rPr>
            <w:color w:val="000080"/>
            <w:u w:val="single"/>
          </w:rPr>
          <w:t>72EEFFEF-D97E-489C-960F-91D370305D98</w:t>
        </w:r>
      </w:hyperlink>
    </w:p>
    <w:p w:rsidR="0087199D" w:rsidRDefault="0087199D">
      <w:pPr>
        <w:pStyle w:val="a9"/>
        <w:numPr>
          <w:ilvl w:val="0"/>
          <w:numId w:val="11"/>
        </w:numPr>
        <w:tabs>
          <w:tab w:val="left" w:pos="1218"/>
        </w:tabs>
        <w:ind w:left="1180" w:hanging="320"/>
      </w:pPr>
      <w:bookmarkStart w:id="71" w:name="bookmark70"/>
      <w:bookmarkEnd w:id="71"/>
      <w:r>
        <w:t>Психологическое консультирование : практ. пособие для вузов / Е. П. Кораблина, И. А. Акиндинова, А. А. Баканова, А. М. Родина ; под ред. Е. П. Кораблиной. — 2-е изд., испр. и доп. — М. : Издательство Юрайт, 2017. — 323 с. — (Серия : Университеты России). — ISBN 978-5-534-04715-8. Режим доступа :</w:t>
      </w:r>
      <w:hyperlink r:id="rId32" w:history="1">
        <w:r>
          <w:t xml:space="preserve"> </w:t>
        </w:r>
        <w:r>
          <w:rPr>
            <w:color w:val="0000FF"/>
            <w:u w:val="single"/>
          </w:rPr>
          <w:t>www.biblio-online.ru/book/F66A20C1-A23E-</w:t>
        </w:r>
      </w:hyperlink>
      <w:r>
        <w:rPr>
          <w:color w:val="0000FF"/>
          <w:u w:val="single"/>
        </w:rPr>
        <w:t xml:space="preserve"> </w:t>
      </w:r>
      <w:hyperlink r:id="rId33" w:history="1">
        <w:r>
          <w:rPr>
            <w:color w:val="0000FF"/>
            <w:u w:val="single"/>
          </w:rPr>
          <w:t>4304-80AE-88AA079FBCD3</w:t>
        </w:r>
        <w:r>
          <w:rPr>
            <w:u w:val="single"/>
          </w:rPr>
          <w:t>.</w:t>
        </w:r>
      </w:hyperlink>
    </w:p>
    <w:p w:rsidR="0087199D" w:rsidRDefault="0087199D">
      <w:pPr>
        <w:pStyle w:val="a9"/>
        <w:spacing w:after="300"/>
        <w:ind w:firstLine="820"/>
      </w:pPr>
      <w:bookmarkStart w:id="72" w:name="bookmark71"/>
      <w:r>
        <w:t>7</w:t>
      </w:r>
      <w:bookmarkEnd w:id="72"/>
      <w:r>
        <w:t>.</w:t>
      </w:r>
    </w:p>
    <w:p w:rsidR="0087199D" w:rsidRDefault="0087199D">
      <w:pPr>
        <w:pStyle w:val="24"/>
        <w:keepNext/>
        <w:keepLines/>
        <w:spacing w:after="0" w:line="240" w:lineRule="auto"/>
        <w:ind w:firstLine="820"/>
        <w:jc w:val="left"/>
      </w:pPr>
      <w:bookmarkStart w:id="73" w:name="bookmark72"/>
      <w:bookmarkStart w:id="74" w:name="bookmark73"/>
      <w:bookmarkStart w:id="75" w:name="bookmark74"/>
      <w:r>
        <w:t>Интернет-ресурсы:</w:t>
      </w:r>
      <w:bookmarkEnd w:id="73"/>
      <w:bookmarkEnd w:id="74"/>
      <w:bookmarkEnd w:id="75"/>
    </w:p>
    <w:p w:rsidR="0087199D" w:rsidRDefault="0087199D">
      <w:pPr>
        <w:pStyle w:val="a9"/>
        <w:ind w:firstLine="820"/>
      </w:pPr>
      <w:r>
        <w:rPr>
          <w:u w:val="single"/>
        </w:rPr>
        <w:t>Научные учреждения:</w:t>
      </w:r>
    </w:p>
    <w:p w:rsidR="0087199D" w:rsidRDefault="0087199D">
      <w:pPr>
        <w:pStyle w:val="a9"/>
        <w:spacing w:line="286" w:lineRule="auto"/>
        <w:ind w:left="1180" w:firstLine="0"/>
      </w:pPr>
      <w:r>
        <w:rPr>
          <w:rFonts w:ascii="Arial" w:hAnsi="Arial" w:cs="Arial"/>
        </w:rPr>
        <w:t>°</w:t>
      </w:r>
      <w:hyperlink r:id="rId34" w:history="1">
        <w:r>
          <w:rPr>
            <w:rFonts w:ascii="Arial" w:hAnsi="Arial" w:cs="Arial"/>
          </w:rPr>
          <w:t xml:space="preserve"> </w:t>
        </w:r>
        <w:r>
          <w:rPr>
            <w:color w:val="000080"/>
            <w:u w:val="single"/>
          </w:rPr>
          <w:t>http://ipras.ru/</w:t>
        </w:r>
        <w:r>
          <w:rPr>
            <w:color w:val="000080"/>
          </w:rPr>
          <w:t xml:space="preserve"> </w:t>
        </w:r>
      </w:hyperlink>
      <w:r>
        <w:t>- Институт Психологии РАН</w:t>
      </w:r>
    </w:p>
    <w:p w:rsidR="0087199D" w:rsidRDefault="0087199D">
      <w:pPr>
        <w:pStyle w:val="a9"/>
        <w:spacing w:line="286" w:lineRule="auto"/>
        <w:ind w:left="1180" w:firstLine="0"/>
      </w:pPr>
      <w:r>
        <w:rPr>
          <w:rFonts w:ascii="Arial" w:hAnsi="Arial" w:cs="Arial"/>
        </w:rPr>
        <w:t>°</w:t>
      </w:r>
      <w:hyperlink r:id="rId35" w:history="1">
        <w:r>
          <w:rPr>
            <w:rFonts w:ascii="Arial" w:hAnsi="Arial" w:cs="Arial"/>
          </w:rPr>
          <w:t xml:space="preserve"> </w:t>
        </w:r>
        <w:r>
          <w:rPr>
            <w:color w:val="000080"/>
            <w:u w:val="single"/>
          </w:rPr>
          <w:t>http://www.psy.msu.ru</w:t>
        </w:r>
        <w:r>
          <w:rPr>
            <w:color w:val="000080"/>
          </w:rPr>
          <w:t xml:space="preserve"> </w:t>
        </w:r>
      </w:hyperlink>
      <w:r>
        <w:t>Сайт факультета психологии МГУ</w:t>
      </w:r>
    </w:p>
    <w:p w:rsidR="0087199D" w:rsidRDefault="0087199D">
      <w:pPr>
        <w:pStyle w:val="a9"/>
        <w:ind w:left="1180" w:firstLine="0"/>
      </w:pPr>
      <w:r>
        <w:rPr>
          <w:rFonts w:ascii="Arial" w:hAnsi="Arial" w:cs="Arial"/>
        </w:rPr>
        <w:t>°</w:t>
      </w:r>
      <w:hyperlink r:id="rId36" w:history="1">
        <w:r>
          <w:rPr>
            <w:rFonts w:ascii="Arial" w:hAnsi="Arial" w:cs="Arial"/>
          </w:rPr>
          <w:t xml:space="preserve"> </w:t>
        </w:r>
        <w:r>
          <w:rPr>
            <w:color w:val="000080"/>
            <w:u w:val="single"/>
          </w:rPr>
          <w:t xml:space="preserve">http://www.ht.ru </w:t>
        </w:r>
        <w:r>
          <w:t>-</w:t>
        </w:r>
      </w:hyperlink>
      <w:r>
        <w:t xml:space="preserve"> Центр тестирования «Гуманитарные технологии»</w:t>
      </w:r>
    </w:p>
    <w:p w:rsidR="0087199D" w:rsidRDefault="0087199D">
      <w:pPr>
        <w:pStyle w:val="a9"/>
        <w:spacing w:line="286" w:lineRule="auto"/>
        <w:ind w:left="1180" w:firstLine="0"/>
      </w:pPr>
      <w:r>
        <w:rPr>
          <w:rFonts w:ascii="Arial" w:hAnsi="Arial" w:cs="Arial"/>
        </w:rPr>
        <w:t>°</w:t>
      </w:r>
      <w:hyperlink r:id="rId37" w:history="1">
        <w:r>
          <w:rPr>
            <w:rFonts w:ascii="Arial" w:hAnsi="Arial" w:cs="Arial"/>
          </w:rPr>
          <w:t xml:space="preserve"> </w:t>
        </w:r>
        <w:r>
          <w:rPr>
            <w:color w:val="000080"/>
            <w:u w:val="single"/>
          </w:rPr>
          <w:t>http://www.sobchik.ru/</w:t>
        </w:r>
        <w:r>
          <w:rPr>
            <w:color w:val="000080"/>
          </w:rPr>
          <w:t xml:space="preserve"> </w:t>
        </w:r>
        <w:r>
          <w:t>-</w:t>
        </w:r>
      </w:hyperlink>
      <w:r>
        <w:t xml:space="preserve"> Институт прикладной психологии</w:t>
      </w:r>
    </w:p>
    <w:p w:rsidR="0087199D" w:rsidRDefault="0087199D">
      <w:pPr>
        <w:pStyle w:val="a9"/>
        <w:ind w:left="1180" w:firstLine="0"/>
      </w:pPr>
      <w:r>
        <w:rPr>
          <w:rFonts w:ascii="Arial" w:hAnsi="Arial" w:cs="Arial"/>
        </w:rPr>
        <w:t>°</w:t>
      </w:r>
      <w:hyperlink r:id="rId38" w:history="1">
        <w:r>
          <w:rPr>
            <w:rFonts w:ascii="Arial" w:hAnsi="Arial" w:cs="Arial"/>
          </w:rPr>
          <w:t xml:space="preserve"> </w:t>
        </w:r>
        <w:r>
          <w:rPr>
            <w:color w:val="000080"/>
            <w:u w:val="single"/>
          </w:rPr>
          <w:t>http://www.psyinst.ru/</w:t>
        </w:r>
        <w:r>
          <w:rPr>
            <w:color w:val="000080"/>
          </w:rPr>
          <w:t xml:space="preserve"> </w:t>
        </w:r>
        <w:r>
          <w:t>-</w:t>
        </w:r>
      </w:hyperlink>
      <w:r>
        <w:t xml:space="preserve"> Институт психотерапии и клинической психологии</w:t>
      </w:r>
    </w:p>
    <w:p w:rsidR="0087199D" w:rsidRDefault="0087199D">
      <w:pPr>
        <w:pStyle w:val="a9"/>
        <w:spacing w:line="286" w:lineRule="auto"/>
        <w:ind w:left="1180" w:firstLine="0"/>
      </w:pPr>
      <w:r>
        <w:rPr>
          <w:rFonts w:ascii="Arial" w:hAnsi="Arial" w:cs="Arial"/>
        </w:rPr>
        <w:t>°</w:t>
      </w:r>
      <w:hyperlink r:id="rId39" w:history="1">
        <w:r>
          <w:rPr>
            <w:rFonts w:ascii="Arial" w:hAnsi="Arial" w:cs="Arial"/>
          </w:rPr>
          <w:t xml:space="preserve"> </w:t>
        </w:r>
        <w:r>
          <w:rPr>
            <w:color w:val="000080"/>
            <w:u w:val="single"/>
          </w:rPr>
          <w:t xml:space="preserve">http://www.ipd.ru/ </w:t>
        </w:r>
        <w:r>
          <w:t>-</w:t>
        </w:r>
      </w:hyperlink>
      <w:r>
        <w:t xml:space="preserve"> Институт развития личности</w:t>
      </w:r>
    </w:p>
    <w:p w:rsidR="0087199D" w:rsidRDefault="0087199D">
      <w:pPr>
        <w:pStyle w:val="a9"/>
        <w:spacing w:line="233" w:lineRule="auto"/>
        <w:ind w:left="1540" w:hanging="320"/>
      </w:pPr>
      <w:r>
        <w:rPr>
          <w:rFonts w:ascii="Arial" w:hAnsi="Arial" w:cs="Arial"/>
        </w:rPr>
        <w:t>°</w:t>
      </w:r>
      <w:hyperlink r:id="rId40" w:history="1">
        <w:r>
          <w:rPr>
            <w:rFonts w:ascii="Arial" w:hAnsi="Arial" w:cs="Arial"/>
          </w:rPr>
          <w:t xml:space="preserve"> </w:t>
        </w:r>
        <w:r>
          <w:rPr>
            <w:color w:val="000080"/>
            <w:u w:val="single"/>
          </w:rPr>
          <w:t xml:space="preserve">http://www.psy.spbu.ru </w:t>
        </w:r>
        <w:r>
          <w:t>-</w:t>
        </w:r>
      </w:hyperlink>
      <w:r>
        <w:t xml:space="preserve"> Факультет психологии ФГБОУ ВО «Санкт- Петербургский государственный университет»</w:t>
      </w:r>
    </w:p>
    <w:p w:rsidR="0087199D" w:rsidRDefault="0087199D">
      <w:pPr>
        <w:pStyle w:val="a9"/>
        <w:spacing w:line="233" w:lineRule="auto"/>
        <w:ind w:left="1180" w:firstLine="0"/>
      </w:pPr>
      <w:r>
        <w:rPr>
          <w:rFonts w:ascii="Arial" w:hAnsi="Arial" w:cs="Arial"/>
        </w:rPr>
        <w:t>°</w:t>
      </w:r>
      <w:hyperlink r:id="rId41" w:history="1">
        <w:r>
          <w:rPr>
            <w:rFonts w:ascii="Arial" w:hAnsi="Arial" w:cs="Arial"/>
          </w:rPr>
          <w:t xml:space="preserve"> </w:t>
        </w:r>
        <w:r>
          <w:rPr>
            <w:color w:val="000080"/>
            <w:u w:val="single"/>
          </w:rPr>
          <w:t xml:space="preserve">http://www.pirao.ru </w:t>
        </w:r>
        <w:r>
          <w:t>-</w:t>
        </w:r>
      </w:hyperlink>
      <w:r>
        <w:t xml:space="preserve"> Психологический институт Российской академии образования</w:t>
      </w:r>
    </w:p>
    <w:p w:rsidR="0087199D" w:rsidRDefault="0087199D">
      <w:pPr>
        <w:pStyle w:val="a9"/>
        <w:spacing w:line="233" w:lineRule="auto"/>
        <w:ind w:left="1540" w:hanging="320"/>
      </w:pPr>
      <w:r>
        <w:rPr>
          <w:rFonts w:ascii="Arial" w:hAnsi="Arial" w:cs="Arial"/>
        </w:rPr>
        <w:t>°</w:t>
      </w:r>
      <w:hyperlink r:id="rId42" w:history="1">
        <w:r>
          <w:rPr>
            <w:rFonts w:ascii="Arial" w:hAnsi="Arial" w:cs="Arial"/>
          </w:rPr>
          <w:t xml:space="preserve"> </w:t>
        </w:r>
        <w:r>
          <w:rPr>
            <w:color w:val="000080"/>
            <w:u w:val="single"/>
          </w:rPr>
          <w:t xml:space="preserve">http://www.psychology.ru/rpo </w:t>
        </w:r>
        <w:r>
          <w:t>-</w:t>
        </w:r>
      </w:hyperlink>
      <w:r>
        <w:t xml:space="preserve"> Общероссийская общественная организация «Российское психологическое общество»</w:t>
      </w:r>
    </w:p>
    <w:p w:rsidR="0087199D" w:rsidRDefault="0087199D">
      <w:pPr>
        <w:pStyle w:val="a9"/>
        <w:spacing w:line="259" w:lineRule="auto"/>
        <w:ind w:left="820"/>
      </w:pPr>
      <w:r>
        <w:rPr>
          <w:rFonts w:ascii="Arial" w:hAnsi="Arial" w:cs="Arial"/>
        </w:rPr>
        <w:t>°</w:t>
      </w:r>
      <w:hyperlink r:id="rId43" w:history="1">
        <w:r>
          <w:rPr>
            <w:rFonts w:ascii="Arial" w:hAnsi="Arial" w:cs="Arial"/>
          </w:rPr>
          <w:t xml:space="preserve"> </w:t>
        </w:r>
        <w:r>
          <w:rPr>
            <w:color w:val="000080"/>
            <w:u w:val="single"/>
          </w:rPr>
          <w:t>http://psyfactor.org/</w:t>
        </w:r>
        <w:r>
          <w:rPr>
            <w:color w:val="000080"/>
          </w:rPr>
          <w:t xml:space="preserve"> </w:t>
        </w:r>
      </w:hyperlink>
      <w:r>
        <w:t xml:space="preserve">- «ПСИ-ФАКТОР» - Центр практической психологии </w:t>
      </w:r>
      <w:r>
        <w:rPr>
          <w:u w:val="single"/>
        </w:rPr>
        <w:t>Психологические журналы:</w:t>
      </w:r>
    </w:p>
    <w:p w:rsidR="0087199D" w:rsidRDefault="0087199D">
      <w:pPr>
        <w:pStyle w:val="a9"/>
        <w:ind w:left="1540" w:hanging="320"/>
      </w:pPr>
      <w:r>
        <w:rPr>
          <w:rFonts w:ascii="Arial" w:hAnsi="Arial" w:cs="Arial"/>
        </w:rPr>
        <w:t>°</w:t>
      </w:r>
      <w:hyperlink r:id="rId44" w:history="1">
        <w:r>
          <w:rPr>
            <w:rFonts w:ascii="Arial" w:hAnsi="Arial" w:cs="Arial"/>
          </w:rPr>
          <w:t xml:space="preserve"> </w:t>
        </w:r>
        <w:r>
          <w:rPr>
            <w:color w:val="000080"/>
            <w:u w:val="single"/>
          </w:rPr>
          <w:t xml:space="preserve">http://www.psy.msu.ru/science/vestnik/index.html </w:t>
        </w:r>
        <w:r>
          <w:t>-</w:t>
        </w:r>
      </w:hyperlink>
      <w:r>
        <w:t xml:space="preserve"> Вестник Московского университета. Серия 14, Психология</w:t>
      </w:r>
    </w:p>
    <w:p w:rsidR="0087199D" w:rsidRDefault="0087199D">
      <w:pPr>
        <w:pStyle w:val="a9"/>
        <w:spacing w:line="286" w:lineRule="auto"/>
        <w:ind w:left="1180" w:firstLine="0"/>
      </w:pPr>
      <w:r>
        <w:rPr>
          <w:rFonts w:ascii="Arial" w:hAnsi="Arial" w:cs="Arial"/>
        </w:rPr>
        <w:t>°</w:t>
      </w:r>
      <w:hyperlink r:id="rId45" w:history="1">
        <w:r>
          <w:rPr>
            <w:rFonts w:ascii="Arial" w:hAnsi="Arial" w:cs="Arial"/>
          </w:rPr>
          <w:t xml:space="preserve"> </w:t>
        </w:r>
        <w:r>
          <w:rPr>
            <w:color w:val="000080"/>
            <w:u w:val="single"/>
          </w:rPr>
          <w:t>http://www.voppsy.ru/</w:t>
        </w:r>
        <w:r>
          <w:rPr>
            <w:color w:val="000080"/>
          </w:rPr>
          <w:t xml:space="preserve"> </w:t>
        </w:r>
      </w:hyperlink>
      <w:r>
        <w:t>- Вопросы психологии (журнал )</w:t>
      </w:r>
    </w:p>
    <w:p w:rsidR="0087199D" w:rsidRDefault="0087199D">
      <w:pPr>
        <w:pStyle w:val="a9"/>
        <w:ind w:left="1180" w:firstLine="0"/>
      </w:pPr>
      <w:r>
        <w:rPr>
          <w:rFonts w:ascii="Arial" w:hAnsi="Arial" w:cs="Arial"/>
        </w:rPr>
        <w:t>°</w:t>
      </w:r>
      <w:hyperlink r:id="rId46" w:history="1">
        <w:r>
          <w:rPr>
            <w:rFonts w:ascii="Arial" w:hAnsi="Arial" w:cs="Arial"/>
          </w:rPr>
          <w:t xml:space="preserve"> </w:t>
        </w:r>
        <w:r>
          <w:rPr>
            <w:color w:val="000080"/>
            <w:u w:val="single"/>
          </w:rPr>
          <w:t>http://jvnd.ru/</w:t>
        </w:r>
        <w:r>
          <w:rPr>
            <w:color w:val="000080"/>
          </w:rPr>
          <w:t xml:space="preserve"> </w:t>
        </w:r>
      </w:hyperlink>
      <w:r>
        <w:t>- Журнал высшей нервной деятельности им. И.П. Павлова</w:t>
      </w:r>
    </w:p>
    <w:p w:rsidR="0087199D" w:rsidRDefault="008A34E9">
      <w:pPr>
        <w:pStyle w:val="a9"/>
        <w:numPr>
          <w:ilvl w:val="0"/>
          <w:numId w:val="12"/>
        </w:numPr>
        <w:tabs>
          <w:tab w:val="left" w:pos="1488"/>
        </w:tabs>
        <w:spacing w:line="214" w:lineRule="auto"/>
        <w:ind w:left="1160" w:firstLine="0"/>
        <w:jc w:val="both"/>
      </w:pPr>
      <w:hyperlink r:id="rId47" w:history="1">
        <w:bookmarkStart w:id="76" w:name="bookmark75"/>
        <w:bookmarkEnd w:id="76"/>
        <w:r w:rsidR="0087199D">
          <w:rPr>
            <w:color w:val="000080"/>
            <w:u w:val="single"/>
          </w:rPr>
          <w:t>http://psyjournal.ru/</w:t>
        </w:r>
        <w:r w:rsidR="0087199D">
          <w:rPr>
            <w:color w:val="000080"/>
          </w:rPr>
          <w:t xml:space="preserve"> </w:t>
        </w:r>
      </w:hyperlink>
      <w:r w:rsidR="0087199D">
        <w:t>- Журнал практической психологии и психоанализа</w:t>
      </w:r>
    </w:p>
    <w:p w:rsidR="0087199D" w:rsidRDefault="008A34E9">
      <w:pPr>
        <w:pStyle w:val="a9"/>
        <w:numPr>
          <w:ilvl w:val="0"/>
          <w:numId w:val="12"/>
        </w:numPr>
        <w:tabs>
          <w:tab w:val="left" w:pos="1488"/>
        </w:tabs>
        <w:spacing w:line="214" w:lineRule="auto"/>
        <w:ind w:left="1160" w:firstLine="0"/>
        <w:jc w:val="both"/>
      </w:pPr>
      <w:hyperlink r:id="rId48" w:history="1">
        <w:bookmarkStart w:id="77" w:name="bookmark76"/>
        <w:bookmarkEnd w:id="77"/>
        <w:r w:rsidR="0087199D">
          <w:rPr>
            <w:color w:val="000080"/>
            <w:u w:val="single"/>
          </w:rPr>
          <w:t>http://psyjournals.ru/mpj/</w:t>
        </w:r>
        <w:r w:rsidR="0087199D">
          <w:rPr>
            <w:color w:val="000080"/>
          </w:rPr>
          <w:t xml:space="preserve"> </w:t>
        </w:r>
      </w:hyperlink>
      <w:r w:rsidR="0087199D">
        <w:t>- Консультативная психология и психотерапия</w:t>
      </w:r>
    </w:p>
    <w:p w:rsidR="0087199D" w:rsidRDefault="008A34E9">
      <w:pPr>
        <w:pStyle w:val="a9"/>
        <w:numPr>
          <w:ilvl w:val="0"/>
          <w:numId w:val="12"/>
        </w:numPr>
        <w:tabs>
          <w:tab w:val="left" w:pos="1488"/>
        </w:tabs>
        <w:spacing w:line="230" w:lineRule="auto"/>
        <w:ind w:left="1520" w:hanging="360"/>
        <w:jc w:val="both"/>
      </w:pPr>
      <w:hyperlink r:id="rId49" w:history="1">
        <w:bookmarkStart w:id="78" w:name="bookmark77"/>
        <w:bookmarkEnd w:id="78"/>
        <w:r w:rsidR="0087199D">
          <w:rPr>
            <w:color w:val="000080"/>
            <w:u w:val="single"/>
          </w:rPr>
          <w:t xml:space="preserve">http://www.infamed.com/nb/index.htm </w:t>
        </w:r>
        <w:r w:rsidR="0087199D">
          <w:t>-</w:t>
        </w:r>
      </w:hyperlink>
      <w:r w:rsidR="0087199D">
        <w:t xml:space="preserve"> Неврологический вестник. Журнал им. В.М. Бехтерева</w:t>
      </w:r>
    </w:p>
    <w:p w:rsidR="0087199D" w:rsidRDefault="008A34E9">
      <w:pPr>
        <w:pStyle w:val="a9"/>
        <w:numPr>
          <w:ilvl w:val="0"/>
          <w:numId w:val="12"/>
        </w:numPr>
        <w:tabs>
          <w:tab w:val="left" w:pos="1488"/>
        </w:tabs>
        <w:spacing w:line="214" w:lineRule="auto"/>
        <w:ind w:left="1160" w:firstLine="0"/>
        <w:jc w:val="both"/>
      </w:pPr>
      <w:hyperlink r:id="rId50" w:history="1">
        <w:bookmarkStart w:id="79" w:name="bookmark78"/>
        <w:bookmarkEnd w:id="79"/>
        <w:r w:rsidR="0087199D">
          <w:rPr>
            <w:color w:val="000080"/>
            <w:u w:val="single"/>
          </w:rPr>
          <w:t xml:space="preserve">http://psyjournals.ru/index.shtml </w:t>
        </w:r>
        <w:r w:rsidR="0087199D">
          <w:t>-</w:t>
        </w:r>
      </w:hyperlink>
      <w:r w:rsidR="0087199D">
        <w:t xml:space="preserve"> Портал психологических изданий PsyJournals.ru</w:t>
      </w:r>
    </w:p>
    <w:p w:rsidR="0087199D" w:rsidRDefault="008A34E9">
      <w:pPr>
        <w:pStyle w:val="a9"/>
        <w:numPr>
          <w:ilvl w:val="0"/>
          <w:numId w:val="12"/>
        </w:numPr>
        <w:tabs>
          <w:tab w:val="left" w:pos="1488"/>
        </w:tabs>
        <w:spacing w:line="214" w:lineRule="auto"/>
        <w:ind w:left="1160" w:firstLine="0"/>
        <w:jc w:val="both"/>
      </w:pPr>
      <w:hyperlink r:id="rId51" w:history="1">
        <w:bookmarkStart w:id="80" w:name="bookmark79"/>
        <w:bookmarkEnd w:id="80"/>
        <w:r w:rsidR="0087199D">
          <w:rPr>
            <w:color w:val="000080"/>
            <w:u w:val="single"/>
          </w:rPr>
          <w:t>http://psystudy.ru/</w:t>
        </w:r>
        <w:r w:rsidR="0087199D">
          <w:rPr>
            <w:color w:val="000080"/>
          </w:rPr>
          <w:t xml:space="preserve"> </w:t>
        </w:r>
        <w:r w:rsidR="0087199D">
          <w:t>-</w:t>
        </w:r>
      </w:hyperlink>
      <w:r w:rsidR="0087199D">
        <w:t xml:space="preserve"> Психологические исследования</w:t>
      </w:r>
    </w:p>
    <w:p w:rsidR="0087199D" w:rsidRDefault="008A34E9">
      <w:pPr>
        <w:pStyle w:val="a9"/>
        <w:numPr>
          <w:ilvl w:val="0"/>
          <w:numId w:val="12"/>
        </w:numPr>
        <w:tabs>
          <w:tab w:val="left" w:pos="1488"/>
        </w:tabs>
        <w:spacing w:line="214" w:lineRule="auto"/>
        <w:ind w:left="1160" w:firstLine="0"/>
        <w:jc w:val="both"/>
      </w:pPr>
      <w:hyperlink r:id="rId52" w:history="1">
        <w:bookmarkStart w:id="81" w:name="bookmark80"/>
        <w:bookmarkEnd w:id="81"/>
        <w:r w:rsidR="0087199D">
          <w:rPr>
            <w:color w:val="000080"/>
            <w:u w:val="single"/>
          </w:rPr>
          <w:t xml:space="preserve">http://www.psychol.ras.ru/08.shtml </w:t>
        </w:r>
        <w:r w:rsidR="0087199D">
          <w:t>-</w:t>
        </w:r>
      </w:hyperlink>
      <w:r w:rsidR="0087199D">
        <w:t xml:space="preserve"> Психологический журнал</w:t>
      </w:r>
    </w:p>
    <w:p w:rsidR="0087199D" w:rsidRDefault="008A34E9">
      <w:pPr>
        <w:pStyle w:val="a9"/>
        <w:numPr>
          <w:ilvl w:val="0"/>
          <w:numId w:val="12"/>
        </w:numPr>
        <w:tabs>
          <w:tab w:val="left" w:pos="1488"/>
        </w:tabs>
        <w:spacing w:line="214" w:lineRule="auto"/>
        <w:ind w:left="1160" w:firstLine="0"/>
        <w:jc w:val="both"/>
      </w:pPr>
      <w:hyperlink r:id="rId53" w:history="1">
        <w:bookmarkStart w:id="82" w:name="bookmark81"/>
        <w:bookmarkEnd w:id="82"/>
        <w:r w:rsidR="0087199D">
          <w:rPr>
            <w:color w:val="000080"/>
            <w:u w:val="single"/>
          </w:rPr>
          <w:t>http://www.psyedu.ru/</w:t>
        </w:r>
        <w:r w:rsidR="0087199D">
          <w:rPr>
            <w:color w:val="000080"/>
          </w:rPr>
          <w:t xml:space="preserve"> </w:t>
        </w:r>
        <w:r w:rsidR="0087199D">
          <w:t>-</w:t>
        </w:r>
      </w:hyperlink>
      <w:r w:rsidR="0087199D">
        <w:t xml:space="preserve"> Электронный журнал Psyedu.Ru</w:t>
      </w:r>
    </w:p>
    <w:p w:rsidR="0087199D" w:rsidRDefault="008A34E9">
      <w:pPr>
        <w:pStyle w:val="a9"/>
        <w:numPr>
          <w:ilvl w:val="0"/>
          <w:numId w:val="12"/>
        </w:numPr>
        <w:tabs>
          <w:tab w:val="left" w:pos="1488"/>
        </w:tabs>
        <w:spacing w:after="300" w:line="214" w:lineRule="auto"/>
        <w:ind w:left="1160" w:firstLine="0"/>
        <w:jc w:val="both"/>
      </w:pPr>
      <w:hyperlink r:id="rId54" w:history="1">
        <w:bookmarkStart w:id="83" w:name="bookmark82"/>
        <w:bookmarkEnd w:id="83"/>
        <w:r w:rsidR="0087199D">
          <w:rPr>
            <w:color w:val="000080"/>
            <w:u w:val="single"/>
          </w:rPr>
          <w:t>http://www.psychology.su/</w:t>
        </w:r>
        <w:r w:rsidR="0087199D">
          <w:rPr>
            <w:color w:val="000080"/>
          </w:rPr>
          <w:t xml:space="preserve"> </w:t>
        </w:r>
        <w:r w:rsidR="0087199D">
          <w:t>-</w:t>
        </w:r>
      </w:hyperlink>
      <w:r w:rsidR="0087199D">
        <w:t xml:space="preserve"> Журнал «Психология»</w:t>
      </w:r>
    </w:p>
    <w:p w:rsidR="0087199D" w:rsidRDefault="0087199D">
      <w:pPr>
        <w:pStyle w:val="24"/>
        <w:keepNext/>
        <w:keepLines/>
        <w:numPr>
          <w:ilvl w:val="0"/>
          <w:numId w:val="11"/>
        </w:numPr>
        <w:tabs>
          <w:tab w:val="left" w:pos="358"/>
        </w:tabs>
        <w:spacing w:after="220" w:line="214" w:lineRule="auto"/>
      </w:pPr>
      <w:bookmarkStart w:id="84" w:name="bookmark85"/>
      <w:bookmarkStart w:id="85" w:name="bookmark83"/>
      <w:bookmarkStart w:id="86" w:name="bookmark84"/>
      <w:bookmarkStart w:id="87" w:name="bookmark86"/>
      <w:bookmarkEnd w:id="84"/>
      <w:r>
        <w:t>Информационные технологии, используемых при проведении практики</w:t>
      </w:r>
      <w:bookmarkEnd w:id="85"/>
      <w:bookmarkEnd w:id="86"/>
      <w:bookmarkEnd w:id="87"/>
    </w:p>
    <w:p w:rsidR="0087199D" w:rsidRDefault="0087199D">
      <w:pPr>
        <w:pStyle w:val="a9"/>
        <w:spacing w:line="214" w:lineRule="auto"/>
        <w:ind w:firstLine="800"/>
        <w:jc w:val="both"/>
      </w:pPr>
      <w:r>
        <w:t>При прохождении практики и подготовки отчетной документации используются:</w:t>
      </w:r>
    </w:p>
    <w:p w:rsidR="0087199D" w:rsidRDefault="0087199D">
      <w:pPr>
        <w:pStyle w:val="a9"/>
        <w:spacing w:line="214" w:lineRule="auto"/>
        <w:ind w:firstLine="800"/>
        <w:jc w:val="both"/>
      </w:pPr>
      <w:r>
        <w:t>Работа с текстами - программа Microsoft Word,</w:t>
      </w:r>
    </w:p>
    <w:p w:rsidR="0087199D" w:rsidRDefault="0087199D">
      <w:pPr>
        <w:pStyle w:val="a9"/>
        <w:spacing w:line="214" w:lineRule="auto"/>
        <w:ind w:firstLine="800"/>
        <w:jc w:val="both"/>
      </w:pPr>
      <w:r>
        <w:t>Подготовка презентаций к итоговой конференции - Microsoft PowerPoint,</w:t>
      </w:r>
    </w:p>
    <w:p w:rsidR="0087199D" w:rsidRDefault="0087199D">
      <w:pPr>
        <w:pStyle w:val="a9"/>
        <w:spacing w:line="214" w:lineRule="auto"/>
        <w:ind w:firstLine="800"/>
        <w:jc w:val="both"/>
      </w:pPr>
      <w:r>
        <w:t xml:space="preserve">Расчеты и подготовка табличной информации - Microsoft Exele (Дог.№ </w:t>
      </w:r>
      <w:r>
        <w:rPr>
          <w:u w:val="single"/>
        </w:rPr>
        <w:t>62459079 от 25.09.2013</w:t>
      </w:r>
      <w:r>
        <w:t xml:space="preserve"> ),</w:t>
      </w:r>
    </w:p>
    <w:p w:rsidR="0087199D" w:rsidRDefault="0087199D">
      <w:pPr>
        <w:pStyle w:val="a9"/>
        <w:spacing w:after="520" w:line="214" w:lineRule="auto"/>
        <w:ind w:firstLine="800"/>
        <w:jc w:val="both"/>
      </w:pPr>
      <w:r>
        <w:t>Поиск информации - доступный интернет-браузер.</w:t>
      </w:r>
    </w:p>
    <w:p w:rsidR="0087199D" w:rsidRDefault="0087199D">
      <w:pPr>
        <w:pStyle w:val="a9"/>
        <w:spacing w:after="520" w:line="233" w:lineRule="auto"/>
        <w:ind w:firstLine="0"/>
        <w:jc w:val="center"/>
      </w:pPr>
      <w:r>
        <w:rPr>
          <w:b/>
          <w:bCs/>
        </w:rPr>
        <w:t>10. Оценочные средства для проведения текущего контроля и промежуточной</w:t>
      </w:r>
      <w:r>
        <w:rPr>
          <w:b/>
          <w:bCs/>
        </w:rPr>
        <w:br/>
        <w:t>аттестации обучающихся по практике</w:t>
      </w:r>
    </w:p>
    <w:p w:rsidR="0087199D" w:rsidRDefault="0087199D">
      <w:pPr>
        <w:pStyle w:val="a9"/>
        <w:numPr>
          <w:ilvl w:val="0"/>
          <w:numId w:val="13"/>
        </w:numPr>
        <w:tabs>
          <w:tab w:val="left" w:pos="646"/>
        </w:tabs>
        <w:spacing w:line="233" w:lineRule="auto"/>
        <w:ind w:left="600" w:hanging="600"/>
        <w:jc w:val="both"/>
      </w:pPr>
      <w:bookmarkStart w:id="88" w:name="bookmark87"/>
      <w:bookmarkEnd w:id="88"/>
      <w:r>
        <w:rPr>
          <w:b/>
          <w:bCs/>
        </w:rPr>
        <w:t>Перечень контрольных заданий и иных материалов, необходимых для оценки знаний, умений, навыков и опыта деятельности</w:t>
      </w:r>
    </w:p>
    <w:p w:rsidR="0087199D" w:rsidRDefault="0087199D">
      <w:pPr>
        <w:pStyle w:val="a9"/>
        <w:numPr>
          <w:ilvl w:val="0"/>
          <w:numId w:val="14"/>
        </w:numPr>
        <w:tabs>
          <w:tab w:val="left" w:pos="1629"/>
        </w:tabs>
        <w:spacing w:line="233" w:lineRule="auto"/>
        <w:ind w:firstLine="800"/>
        <w:jc w:val="both"/>
      </w:pPr>
      <w:bookmarkStart w:id="89" w:name="bookmark88"/>
      <w:bookmarkEnd w:id="89"/>
      <w:r>
        <w:rPr>
          <w:b/>
          <w:bCs/>
        </w:rPr>
        <w:t>Требования к отчету практики по гражданской обороне</w:t>
      </w:r>
    </w:p>
    <w:p w:rsidR="0087199D" w:rsidRDefault="0087199D">
      <w:pPr>
        <w:pStyle w:val="a9"/>
        <w:spacing w:line="233" w:lineRule="auto"/>
        <w:ind w:firstLine="800"/>
        <w:jc w:val="both"/>
      </w:pPr>
      <w:r>
        <w:t>Формой промежуточной аттестации по практике является зачёт, который выставляется в специальную ведомость. Данная оценка отражает сформированность всех компетенций, относящихся к данной практике.</w:t>
      </w:r>
    </w:p>
    <w:p w:rsidR="0087199D" w:rsidRDefault="0087199D">
      <w:pPr>
        <w:pStyle w:val="a9"/>
        <w:spacing w:line="233" w:lineRule="auto"/>
        <w:ind w:firstLine="800"/>
        <w:jc w:val="both"/>
      </w:pPr>
      <w:r>
        <w:t>Студент к установленному сроку обязан сдать групповому руководителю практики лично в руки письменный отчёт по практике. К отчету по практике прилагаются (см. ПРИЛОЖЕНИЯ К ПРАКТИКЕ):</w:t>
      </w:r>
    </w:p>
    <w:p w:rsidR="0087199D" w:rsidRDefault="0087199D">
      <w:pPr>
        <w:pStyle w:val="a9"/>
        <w:numPr>
          <w:ilvl w:val="0"/>
          <w:numId w:val="15"/>
        </w:numPr>
        <w:tabs>
          <w:tab w:val="left" w:pos="1488"/>
        </w:tabs>
        <w:spacing w:line="233" w:lineRule="auto"/>
        <w:ind w:firstLine="800"/>
        <w:jc w:val="both"/>
      </w:pPr>
      <w:bookmarkStart w:id="90" w:name="bookmark89"/>
      <w:bookmarkEnd w:id="90"/>
      <w:r>
        <w:t>предписание на практику,</w:t>
      </w:r>
    </w:p>
    <w:p w:rsidR="0087199D" w:rsidRDefault="0087199D">
      <w:pPr>
        <w:pStyle w:val="a9"/>
        <w:numPr>
          <w:ilvl w:val="0"/>
          <w:numId w:val="15"/>
        </w:numPr>
        <w:tabs>
          <w:tab w:val="left" w:pos="1488"/>
        </w:tabs>
        <w:spacing w:line="233" w:lineRule="auto"/>
        <w:ind w:firstLine="800"/>
        <w:jc w:val="both"/>
      </w:pPr>
      <w:bookmarkStart w:id="91" w:name="bookmark90"/>
      <w:bookmarkEnd w:id="91"/>
      <w:r>
        <w:t>рабочий график (план) проведения практики,</w:t>
      </w:r>
    </w:p>
    <w:p w:rsidR="0087199D" w:rsidRDefault="0087199D">
      <w:pPr>
        <w:pStyle w:val="a9"/>
        <w:numPr>
          <w:ilvl w:val="0"/>
          <w:numId w:val="15"/>
        </w:numPr>
        <w:tabs>
          <w:tab w:val="left" w:pos="1488"/>
        </w:tabs>
        <w:spacing w:line="233" w:lineRule="auto"/>
        <w:ind w:firstLine="800"/>
        <w:jc w:val="both"/>
      </w:pPr>
      <w:bookmarkStart w:id="92" w:name="bookmark91"/>
      <w:bookmarkEnd w:id="92"/>
      <w:r>
        <w:lastRenderedPageBreak/>
        <w:t>индивидуальное задание на учебную практику на 2 семестра.</w:t>
      </w:r>
    </w:p>
    <w:p w:rsidR="0087199D" w:rsidRDefault="0087199D">
      <w:pPr>
        <w:pStyle w:val="a9"/>
        <w:numPr>
          <w:ilvl w:val="0"/>
          <w:numId w:val="16"/>
        </w:numPr>
        <w:tabs>
          <w:tab w:val="left" w:pos="1054"/>
        </w:tabs>
        <w:spacing w:line="233" w:lineRule="auto"/>
        <w:ind w:firstLine="800"/>
        <w:jc w:val="both"/>
      </w:pPr>
      <w:bookmarkStart w:id="93" w:name="bookmark92"/>
      <w:bookmarkEnd w:id="93"/>
      <w:r>
        <w:t>Отчёт по практике - это основной документ, где подводятся итоги деятельности студента во время практики.</w:t>
      </w:r>
    </w:p>
    <w:p w:rsidR="0087199D" w:rsidRDefault="0087199D">
      <w:pPr>
        <w:pStyle w:val="a9"/>
        <w:numPr>
          <w:ilvl w:val="0"/>
          <w:numId w:val="16"/>
        </w:numPr>
        <w:tabs>
          <w:tab w:val="left" w:pos="1154"/>
        </w:tabs>
        <w:spacing w:line="233" w:lineRule="auto"/>
        <w:ind w:firstLine="800"/>
        <w:jc w:val="both"/>
      </w:pPr>
      <w:bookmarkStart w:id="94" w:name="bookmark93"/>
      <w:bookmarkEnd w:id="94"/>
      <w:r>
        <w:t>Отчёт по практике должен включать в себя следующие разделы:</w:t>
      </w:r>
    </w:p>
    <w:p w:rsidR="0087199D" w:rsidRDefault="0087199D">
      <w:pPr>
        <w:pStyle w:val="a9"/>
        <w:numPr>
          <w:ilvl w:val="0"/>
          <w:numId w:val="12"/>
        </w:numPr>
        <w:tabs>
          <w:tab w:val="left" w:pos="1868"/>
        </w:tabs>
        <w:spacing w:line="276" w:lineRule="auto"/>
        <w:ind w:left="1520" w:firstLine="0"/>
        <w:jc w:val="both"/>
      </w:pPr>
      <w:bookmarkStart w:id="95" w:name="bookmark94"/>
      <w:bookmarkEnd w:id="95"/>
      <w:r>
        <w:t>титульный лист по образцу (приложение 6);</w:t>
      </w:r>
    </w:p>
    <w:p w:rsidR="0087199D" w:rsidRDefault="0087199D">
      <w:pPr>
        <w:pStyle w:val="a9"/>
        <w:numPr>
          <w:ilvl w:val="0"/>
          <w:numId w:val="12"/>
        </w:numPr>
        <w:tabs>
          <w:tab w:val="left" w:pos="1868"/>
        </w:tabs>
        <w:spacing w:line="276" w:lineRule="auto"/>
        <w:ind w:left="1520" w:firstLine="0"/>
        <w:jc w:val="both"/>
      </w:pPr>
      <w:bookmarkStart w:id="96" w:name="bookmark95"/>
      <w:bookmarkEnd w:id="96"/>
      <w:r>
        <w:t>оглавление;</w:t>
      </w:r>
    </w:p>
    <w:p w:rsidR="0087199D" w:rsidRDefault="0087199D">
      <w:pPr>
        <w:pStyle w:val="a9"/>
        <w:numPr>
          <w:ilvl w:val="0"/>
          <w:numId w:val="12"/>
        </w:numPr>
        <w:tabs>
          <w:tab w:val="left" w:pos="1868"/>
        </w:tabs>
        <w:ind w:left="1880" w:hanging="360"/>
        <w:jc w:val="both"/>
      </w:pPr>
      <w:bookmarkStart w:id="97" w:name="bookmark96"/>
      <w:bookmarkEnd w:id="97"/>
      <w:r>
        <w:rPr>
          <w:i/>
          <w:iCs/>
        </w:rPr>
        <w:t>«Введение»,</w:t>
      </w:r>
      <w:r>
        <w:t xml:space="preserve"> где указываются цели и задачи практики, даты проведения практики, профильные организации;</w:t>
      </w:r>
    </w:p>
    <w:p w:rsidR="0087199D" w:rsidRDefault="0087199D">
      <w:pPr>
        <w:pStyle w:val="a9"/>
        <w:numPr>
          <w:ilvl w:val="0"/>
          <w:numId w:val="12"/>
        </w:numPr>
        <w:tabs>
          <w:tab w:val="left" w:pos="1868"/>
        </w:tabs>
        <w:ind w:left="1880" w:hanging="360"/>
        <w:jc w:val="both"/>
      </w:pPr>
      <w:bookmarkStart w:id="98" w:name="bookmark97"/>
      <w:bookmarkEnd w:id="98"/>
      <w:r>
        <w:rPr>
          <w:i/>
          <w:iCs/>
        </w:rPr>
        <w:t>«Основная часть»,</w:t>
      </w:r>
      <w:r>
        <w:t xml:space="preserve"> где описывается на основе данных учебной и специальной литературы раскрываются практические задания каждого типа практики.</w:t>
      </w:r>
    </w:p>
    <w:p w:rsidR="0087199D" w:rsidRDefault="0087199D">
      <w:pPr>
        <w:pStyle w:val="a9"/>
        <w:numPr>
          <w:ilvl w:val="0"/>
          <w:numId w:val="12"/>
        </w:numPr>
        <w:tabs>
          <w:tab w:val="left" w:pos="1868"/>
        </w:tabs>
        <w:ind w:left="1880" w:hanging="360"/>
        <w:jc w:val="both"/>
      </w:pPr>
      <w:bookmarkStart w:id="99" w:name="bookmark98"/>
      <w:bookmarkEnd w:id="99"/>
      <w:r>
        <w:rPr>
          <w:i/>
          <w:iCs/>
        </w:rPr>
        <w:t>«Заключение»,</w:t>
      </w:r>
      <w:r>
        <w:t xml:space="preserve"> где подводятся общие итоги практики, мнение студента о профессии и видах деятельности психолога, которые он анализировал практиканта, самоанализ собственной работы на практике, личное видение себя в профессии с учетом изученного на практике.</w:t>
      </w:r>
    </w:p>
    <w:p w:rsidR="0087199D" w:rsidRDefault="0087199D">
      <w:pPr>
        <w:pStyle w:val="a9"/>
        <w:numPr>
          <w:ilvl w:val="0"/>
          <w:numId w:val="16"/>
        </w:numPr>
        <w:tabs>
          <w:tab w:val="left" w:pos="1154"/>
        </w:tabs>
        <w:spacing w:line="233" w:lineRule="auto"/>
        <w:ind w:firstLine="800"/>
        <w:jc w:val="both"/>
      </w:pPr>
      <w:bookmarkStart w:id="100" w:name="bookmark99"/>
      <w:bookmarkEnd w:id="100"/>
      <w:r>
        <w:t>Отчёт по практике сдаётся в печатном варианте.</w:t>
      </w:r>
    </w:p>
    <w:p w:rsidR="0087199D" w:rsidRDefault="0087199D">
      <w:pPr>
        <w:pStyle w:val="a9"/>
        <w:numPr>
          <w:ilvl w:val="0"/>
          <w:numId w:val="16"/>
        </w:numPr>
        <w:tabs>
          <w:tab w:val="left" w:pos="1178"/>
        </w:tabs>
        <w:ind w:firstLine="820"/>
        <w:jc w:val="both"/>
      </w:pPr>
      <w:bookmarkStart w:id="101" w:name="bookmark100"/>
      <w:bookmarkEnd w:id="101"/>
      <w:r>
        <w:t>Все приложения к отчёту по практике помещаются в файловую папку в отдельные файлы.</w:t>
      </w:r>
    </w:p>
    <w:p w:rsidR="0087199D" w:rsidRDefault="0087199D">
      <w:pPr>
        <w:pStyle w:val="a9"/>
        <w:numPr>
          <w:ilvl w:val="0"/>
          <w:numId w:val="16"/>
        </w:numPr>
        <w:tabs>
          <w:tab w:val="left" w:pos="1064"/>
        </w:tabs>
        <w:ind w:firstLine="820"/>
        <w:jc w:val="both"/>
      </w:pPr>
      <w:bookmarkStart w:id="102" w:name="bookmark101"/>
      <w:bookmarkEnd w:id="102"/>
      <w:r>
        <w:t>Отчёт по практике и документы приложения к нему проверяются групповым руководителем практики. На титульном листе отчета по практике должна стоять его резолюция «проверено», подпись и дата.</w:t>
      </w:r>
    </w:p>
    <w:p w:rsidR="0087199D" w:rsidRDefault="0087199D">
      <w:pPr>
        <w:pStyle w:val="a9"/>
        <w:numPr>
          <w:ilvl w:val="0"/>
          <w:numId w:val="16"/>
        </w:numPr>
        <w:tabs>
          <w:tab w:val="left" w:pos="1074"/>
        </w:tabs>
        <w:spacing w:after="260"/>
        <w:ind w:firstLine="820"/>
        <w:jc w:val="both"/>
      </w:pPr>
      <w:bookmarkStart w:id="103" w:name="bookmark102"/>
      <w:bookmarkEnd w:id="103"/>
      <w:r>
        <w:t>Отчёт по практике печатается на одной стороне белой бумаги формата А4 (210х297). Текст печатается через 1 интервал, кегль шрифта - 14 (для таблиц до 8). Размеры полей: левое - 20 мм, правое 10 мм, верхнее и нижнее - 15 мм. Выравнивание по ширине. Страницы нумеруются арабскими цифрами внизу по центру, соблюдая сквозную нумерацию по всему тексту работы.</w:t>
      </w:r>
    </w:p>
    <w:p w:rsidR="0087199D" w:rsidRDefault="0087199D">
      <w:pPr>
        <w:pStyle w:val="a9"/>
        <w:numPr>
          <w:ilvl w:val="0"/>
          <w:numId w:val="14"/>
        </w:numPr>
        <w:tabs>
          <w:tab w:val="left" w:pos="1649"/>
        </w:tabs>
        <w:ind w:firstLine="820"/>
        <w:jc w:val="both"/>
      </w:pPr>
      <w:bookmarkStart w:id="104" w:name="bookmark103"/>
      <w:bookmarkEnd w:id="104"/>
      <w:r>
        <w:rPr>
          <w:b/>
          <w:bCs/>
        </w:rPr>
        <w:t>Задания для промежуточной аттестации</w:t>
      </w:r>
    </w:p>
    <w:p w:rsidR="0087199D" w:rsidRDefault="0087199D">
      <w:pPr>
        <w:pStyle w:val="a9"/>
        <w:ind w:firstLine="0"/>
        <w:jc w:val="center"/>
      </w:pPr>
      <w:r>
        <w:rPr>
          <w:b/>
          <w:bCs/>
        </w:rPr>
        <w:t>Задания учебной практики №1</w:t>
      </w:r>
      <w:r>
        <w:rPr>
          <w:b/>
          <w:bCs/>
        </w:rPr>
        <w:br/>
        <w:t>Практика по гражданской обороне</w:t>
      </w:r>
    </w:p>
    <w:p w:rsidR="0087199D" w:rsidRDefault="0087199D">
      <w:pPr>
        <w:pStyle w:val="a9"/>
        <w:spacing w:line="262" w:lineRule="auto"/>
        <w:ind w:firstLine="820"/>
        <w:jc w:val="both"/>
        <w:rPr>
          <w:sz w:val="22"/>
          <w:szCs w:val="22"/>
        </w:rPr>
      </w:pPr>
      <w:r>
        <w:rPr>
          <w:sz w:val="22"/>
          <w:szCs w:val="22"/>
        </w:rPr>
        <w:t>В результате освоения практики студенты изучают теоретический и практический материал по следующим заданиям на протяжении учебного года на протяжении осеннего и весеннего семестров:</w:t>
      </w:r>
    </w:p>
    <w:p w:rsidR="0087199D" w:rsidRDefault="0087199D">
      <w:pPr>
        <w:pStyle w:val="a9"/>
        <w:numPr>
          <w:ilvl w:val="0"/>
          <w:numId w:val="17"/>
        </w:numPr>
        <w:tabs>
          <w:tab w:val="left" w:pos="890"/>
        </w:tabs>
        <w:ind w:firstLine="480"/>
        <w:jc w:val="both"/>
      </w:pPr>
      <w:bookmarkStart w:id="105" w:name="bookmark104"/>
      <w:bookmarkEnd w:id="105"/>
      <w:r>
        <w:t>Задачи и роль гражданской обороны (ОК-3);</w:t>
      </w:r>
    </w:p>
    <w:p w:rsidR="0087199D" w:rsidRDefault="0087199D">
      <w:pPr>
        <w:pStyle w:val="a9"/>
        <w:numPr>
          <w:ilvl w:val="0"/>
          <w:numId w:val="17"/>
        </w:numPr>
        <w:tabs>
          <w:tab w:val="left" w:pos="890"/>
        </w:tabs>
        <w:ind w:firstLine="480"/>
        <w:jc w:val="both"/>
      </w:pPr>
      <w:bookmarkStart w:id="106" w:name="bookmark105"/>
      <w:bookmarkEnd w:id="106"/>
      <w:r>
        <w:t>Организационные основы гражданской обороны (ОК-3);</w:t>
      </w:r>
    </w:p>
    <w:p w:rsidR="0087199D" w:rsidRDefault="0087199D">
      <w:pPr>
        <w:pStyle w:val="a9"/>
        <w:numPr>
          <w:ilvl w:val="0"/>
          <w:numId w:val="17"/>
        </w:numPr>
        <w:tabs>
          <w:tab w:val="left" w:pos="890"/>
        </w:tabs>
        <w:ind w:firstLine="480"/>
        <w:jc w:val="both"/>
      </w:pPr>
      <w:bookmarkStart w:id="107" w:name="bookmark106"/>
      <w:bookmarkEnd w:id="107"/>
      <w:r>
        <w:t>Нормативно-правовые основы гражданской обороны (ПК-29);</w:t>
      </w:r>
    </w:p>
    <w:p w:rsidR="0087199D" w:rsidRDefault="0087199D">
      <w:pPr>
        <w:pStyle w:val="a9"/>
        <w:numPr>
          <w:ilvl w:val="0"/>
          <w:numId w:val="17"/>
        </w:numPr>
        <w:tabs>
          <w:tab w:val="left" w:pos="890"/>
        </w:tabs>
        <w:ind w:firstLine="480"/>
        <w:jc w:val="both"/>
      </w:pPr>
      <w:bookmarkStart w:id="108" w:name="bookmark107"/>
      <w:bookmarkEnd w:id="108"/>
      <w:r>
        <w:t>Координирующие органы и службы (ОК-3, ПК-29);</w:t>
      </w:r>
    </w:p>
    <w:p w:rsidR="0087199D" w:rsidRDefault="0087199D">
      <w:pPr>
        <w:pStyle w:val="a9"/>
        <w:numPr>
          <w:ilvl w:val="0"/>
          <w:numId w:val="17"/>
        </w:numPr>
        <w:tabs>
          <w:tab w:val="left" w:pos="890"/>
        </w:tabs>
        <w:ind w:firstLine="480"/>
        <w:jc w:val="both"/>
      </w:pPr>
      <w:bookmarkStart w:id="109" w:name="bookmark108"/>
      <w:bookmarkEnd w:id="109"/>
      <w:r>
        <w:t>Краткая характеристика учреждений системы гражданской обороны РФ (ОК-6, ОК-9; ПСК-2);</w:t>
      </w:r>
    </w:p>
    <w:p w:rsidR="0087199D" w:rsidRDefault="0087199D">
      <w:pPr>
        <w:pStyle w:val="a9"/>
        <w:numPr>
          <w:ilvl w:val="0"/>
          <w:numId w:val="17"/>
        </w:numPr>
        <w:tabs>
          <w:tab w:val="left" w:pos="370"/>
        </w:tabs>
        <w:ind w:firstLine="0"/>
        <w:jc w:val="center"/>
        <w:rPr>
          <w:sz w:val="22"/>
          <w:szCs w:val="22"/>
        </w:rPr>
      </w:pPr>
      <w:bookmarkStart w:id="110" w:name="bookmark109"/>
      <w:bookmarkEnd w:id="110"/>
      <w:r>
        <w:rPr>
          <w:sz w:val="22"/>
          <w:szCs w:val="22"/>
        </w:rPr>
        <w:t>Ознакомление с нормативными документами, организационной структурой психологических</w:t>
      </w:r>
      <w:r>
        <w:rPr>
          <w:sz w:val="22"/>
          <w:szCs w:val="22"/>
        </w:rPr>
        <w:br/>
        <w:t>служб, приемами, методами и средствами работы психолога в этих учреждениях (ПК-29);</w:t>
      </w:r>
    </w:p>
    <w:p w:rsidR="0087199D" w:rsidRDefault="0087199D">
      <w:pPr>
        <w:pStyle w:val="a9"/>
        <w:numPr>
          <w:ilvl w:val="0"/>
          <w:numId w:val="17"/>
        </w:numPr>
        <w:tabs>
          <w:tab w:val="left" w:pos="890"/>
        </w:tabs>
        <w:ind w:firstLine="480"/>
        <w:jc w:val="both"/>
      </w:pPr>
      <w:bookmarkStart w:id="111" w:name="bookmark110"/>
      <w:bookmarkEnd w:id="111"/>
      <w:r>
        <w:t>Приемы первой помощи, методы защиты в условиях чрезвычайных ситуаций (ПК-16);</w:t>
      </w:r>
    </w:p>
    <w:p w:rsidR="0087199D" w:rsidRDefault="0087199D">
      <w:pPr>
        <w:pStyle w:val="a9"/>
        <w:numPr>
          <w:ilvl w:val="0"/>
          <w:numId w:val="17"/>
        </w:numPr>
        <w:tabs>
          <w:tab w:val="left" w:pos="890"/>
        </w:tabs>
        <w:spacing w:after="520"/>
        <w:ind w:firstLine="480"/>
        <w:jc w:val="both"/>
      </w:pPr>
      <w:bookmarkStart w:id="112" w:name="bookmark111"/>
      <w:bookmarkEnd w:id="112"/>
      <w:r>
        <w:t>Этические основы деятельности психолога в условиях чрезвычайных ситуаций (ОК-6, ПК-16).</w:t>
      </w:r>
    </w:p>
    <w:p w:rsidR="0087199D" w:rsidRDefault="0087199D">
      <w:pPr>
        <w:pStyle w:val="a9"/>
        <w:ind w:firstLine="820"/>
        <w:jc w:val="both"/>
      </w:pPr>
      <w:bookmarkStart w:id="113" w:name="bookmark112"/>
      <w:r>
        <w:rPr>
          <w:b/>
          <w:bCs/>
        </w:rPr>
        <w:t>1</w:t>
      </w:r>
      <w:bookmarkEnd w:id="113"/>
      <w:r>
        <w:rPr>
          <w:b/>
          <w:bCs/>
        </w:rPr>
        <w:t>0.2.2.</w:t>
      </w:r>
    </w:p>
    <w:p w:rsidR="0087199D" w:rsidRDefault="0087199D">
      <w:pPr>
        <w:pStyle w:val="a9"/>
        <w:spacing w:after="520"/>
        <w:ind w:firstLine="0"/>
        <w:jc w:val="center"/>
      </w:pPr>
      <w:r>
        <w:rPr>
          <w:b/>
          <w:bCs/>
        </w:rPr>
        <w:t>Вопросы к собеседованию (устным опросам) по</w:t>
      </w:r>
      <w:r>
        <w:rPr>
          <w:b/>
          <w:bCs/>
        </w:rPr>
        <w:br/>
        <w:t>практике по гражданской обороне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9"/>
        <w:gridCol w:w="7704"/>
        <w:gridCol w:w="1987"/>
      </w:tblGrid>
      <w:tr w:rsidR="0087199D">
        <w:trPr>
          <w:trHeight w:hRule="exact" w:val="898"/>
          <w:jc w:val="center"/>
        </w:trPr>
        <w:tc>
          <w:tcPr>
            <w:tcW w:w="749" w:type="dxa"/>
            <w:tcBorders>
              <w:top w:val="single" w:sz="4" w:space="0" w:color="auto"/>
              <w:left w:val="single" w:sz="4" w:space="0" w:color="auto"/>
            </w:tcBorders>
            <w:shd w:val="clear" w:color="auto" w:fill="FFFFFF"/>
          </w:tcPr>
          <w:p w:rsidR="0087199D" w:rsidRDefault="0087199D">
            <w:pPr>
              <w:pStyle w:val="a6"/>
              <w:ind w:firstLine="380"/>
            </w:pPr>
            <w:r>
              <w:t>№</w:t>
            </w:r>
          </w:p>
        </w:tc>
        <w:tc>
          <w:tcPr>
            <w:tcW w:w="7704" w:type="dxa"/>
            <w:tcBorders>
              <w:top w:val="single" w:sz="4" w:space="0" w:color="auto"/>
              <w:left w:val="single" w:sz="4" w:space="0" w:color="auto"/>
            </w:tcBorders>
            <w:shd w:val="clear" w:color="auto" w:fill="FFFFFF"/>
          </w:tcPr>
          <w:p w:rsidR="0087199D" w:rsidRDefault="0087199D">
            <w:pPr>
              <w:pStyle w:val="a6"/>
              <w:ind w:firstLine="0"/>
            </w:pPr>
            <w:r>
              <w:t>Вопрос</w:t>
            </w:r>
          </w:p>
        </w:tc>
        <w:tc>
          <w:tcPr>
            <w:tcW w:w="1987" w:type="dxa"/>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pPr>
            <w:r>
              <w:t xml:space="preserve">Код компетенции </w:t>
            </w:r>
            <w:r>
              <w:rPr>
                <w:i/>
                <w:iCs/>
              </w:rPr>
              <w:t>(согласно РПП)</w:t>
            </w:r>
          </w:p>
        </w:tc>
      </w:tr>
      <w:tr w:rsidR="0087199D">
        <w:trPr>
          <w:trHeight w:hRule="exact" w:val="557"/>
          <w:jc w:val="center"/>
        </w:trPr>
        <w:tc>
          <w:tcPr>
            <w:tcW w:w="749" w:type="dxa"/>
            <w:tcBorders>
              <w:top w:val="single" w:sz="4" w:space="0" w:color="auto"/>
              <w:left w:val="single" w:sz="4" w:space="0" w:color="auto"/>
            </w:tcBorders>
            <w:shd w:val="clear" w:color="auto" w:fill="FFFFFF"/>
          </w:tcPr>
          <w:p w:rsidR="0087199D" w:rsidRDefault="0087199D">
            <w:pPr>
              <w:pStyle w:val="a6"/>
              <w:ind w:firstLine="380"/>
            </w:pPr>
            <w:r>
              <w:t>1.</w:t>
            </w:r>
          </w:p>
        </w:tc>
        <w:tc>
          <w:tcPr>
            <w:tcW w:w="7704" w:type="dxa"/>
            <w:vMerge w:val="restart"/>
            <w:tcBorders>
              <w:top w:val="single" w:sz="4" w:space="0" w:color="auto"/>
              <w:left w:val="single" w:sz="4" w:space="0" w:color="auto"/>
            </w:tcBorders>
            <w:shd w:val="clear" w:color="auto" w:fill="FFFFFF"/>
            <w:vAlign w:val="bottom"/>
          </w:tcPr>
          <w:p w:rsidR="0087199D" w:rsidRDefault="0087199D">
            <w:pPr>
              <w:pStyle w:val="a6"/>
              <w:ind w:firstLine="0"/>
            </w:pPr>
            <w:r>
              <w:t>Государственная система предупреждения и ликвидации чрезвычайных ситуаций: роль, задачи, структура, службы.</w:t>
            </w:r>
          </w:p>
          <w:p w:rsidR="0087199D" w:rsidRDefault="0087199D">
            <w:pPr>
              <w:pStyle w:val="a6"/>
              <w:ind w:firstLine="0"/>
            </w:pPr>
            <w:r>
              <w:t>Психологическая устойчивость: методы эмоциональной и когнитивной регуляции</w:t>
            </w:r>
          </w:p>
        </w:tc>
        <w:tc>
          <w:tcPr>
            <w:tcW w:w="1987" w:type="dxa"/>
            <w:tcBorders>
              <w:top w:val="single" w:sz="4" w:space="0" w:color="auto"/>
              <w:left w:val="single" w:sz="4" w:space="0" w:color="auto"/>
              <w:right w:val="single" w:sz="4" w:space="0" w:color="auto"/>
            </w:tcBorders>
            <w:shd w:val="clear" w:color="auto" w:fill="FFFFFF"/>
            <w:vAlign w:val="center"/>
          </w:tcPr>
          <w:p w:rsidR="0087199D" w:rsidRDefault="0087199D">
            <w:pPr>
              <w:pStyle w:val="a6"/>
              <w:ind w:firstLine="0"/>
              <w:jc w:val="center"/>
            </w:pPr>
            <w:r>
              <w:t>ОК-3</w:t>
            </w:r>
          </w:p>
        </w:tc>
      </w:tr>
      <w:tr w:rsidR="0087199D">
        <w:trPr>
          <w:trHeight w:hRule="exact" w:val="557"/>
          <w:jc w:val="center"/>
        </w:trPr>
        <w:tc>
          <w:tcPr>
            <w:tcW w:w="749" w:type="dxa"/>
            <w:tcBorders>
              <w:top w:val="single" w:sz="4" w:space="0" w:color="auto"/>
              <w:left w:val="single" w:sz="4" w:space="0" w:color="auto"/>
            </w:tcBorders>
            <w:shd w:val="clear" w:color="auto" w:fill="FFFFFF"/>
          </w:tcPr>
          <w:p w:rsidR="0087199D" w:rsidRDefault="0087199D">
            <w:pPr>
              <w:pStyle w:val="a6"/>
              <w:ind w:firstLine="380"/>
            </w:pPr>
            <w:r>
              <w:t>2.</w:t>
            </w:r>
          </w:p>
        </w:tc>
        <w:tc>
          <w:tcPr>
            <w:tcW w:w="7704" w:type="dxa"/>
            <w:vMerge/>
            <w:tcBorders>
              <w:left w:val="single" w:sz="4" w:space="0" w:color="auto"/>
            </w:tcBorders>
            <w:shd w:val="clear" w:color="auto" w:fill="FFFFFF"/>
            <w:vAlign w:val="bottom"/>
          </w:tcPr>
          <w:p w:rsidR="0087199D" w:rsidRDefault="0087199D"/>
        </w:tc>
        <w:tc>
          <w:tcPr>
            <w:tcW w:w="1987" w:type="dxa"/>
            <w:tcBorders>
              <w:top w:val="single" w:sz="4" w:space="0" w:color="auto"/>
              <w:left w:val="single" w:sz="4" w:space="0" w:color="auto"/>
              <w:right w:val="single" w:sz="4" w:space="0" w:color="auto"/>
            </w:tcBorders>
            <w:shd w:val="clear" w:color="auto" w:fill="FFFFFF"/>
          </w:tcPr>
          <w:p w:rsidR="0087199D" w:rsidRDefault="0087199D">
            <w:pPr>
              <w:pStyle w:val="a6"/>
              <w:ind w:firstLine="0"/>
              <w:jc w:val="center"/>
            </w:pPr>
            <w:r>
              <w:t>ОК-6</w:t>
            </w:r>
          </w:p>
        </w:tc>
      </w:tr>
      <w:tr w:rsidR="0087199D">
        <w:trPr>
          <w:trHeight w:hRule="exact" w:val="562"/>
          <w:jc w:val="center"/>
        </w:trPr>
        <w:tc>
          <w:tcPr>
            <w:tcW w:w="749" w:type="dxa"/>
            <w:tcBorders>
              <w:top w:val="single" w:sz="4" w:space="0" w:color="auto"/>
              <w:left w:val="single" w:sz="4" w:space="0" w:color="auto"/>
            </w:tcBorders>
            <w:shd w:val="clear" w:color="auto" w:fill="FFFFFF"/>
          </w:tcPr>
          <w:p w:rsidR="0087199D" w:rsidRDefault="0087199D">
            <w:pPr>
              <w:pStyle w:val="a6"/>
              <w:ind w:firstLine="380"/>
            </w:pPr>
            <w:r>
              <w:t>3.</w:t>
            </w:r>
          </w:p>
        </w:tc>
        <w:tc>
          <w:tcPr>
            <w:tcW w:w="7704" w:type="dxa"/>
            <w:tcBorders>
              <w:top w:val="single" w:sz="4" w:space="0" w:color="auto"/>
              <w:left w:val="single" w:sz="4" w:space="0" w:color="auto"/>
            </w:tcBorders>
            <w:shd w:val="clear" w:color="auto" w:fill="FFFFFF"/>
            <w:vAlign w:val="bottom"/>
          </w:tcPr>
          <w:p w:rsidR="0087199D" w:rsidRDefault="0087199D">
            <w:pPr>
              <w:pStyle w:val="a6"/>
              <w:ind w:firstLine="0"/>
            </w:pPr>
            <w:r>
              <w:t>Профессиональные требования, предъявляемые к сотрудникам различных служб ГО ЧС</w:t>
            </w:r>
          </w:p>
        </w:tc>
        <w:tc>
          <w:tcPr>
            <w:tcW w:w="1987" w:type="dxa"/>
            <w:tcBorders>
              <w:top w:val="single" w:sz="4" w:space="0" w:color="auto"/>
              <w:left w:val="single" w:sz="4" w:space="0" w:color="auto"/>
              <w:right w:val="single" w:sz="4" w:space="0" w:color="auto"/>
            </w:tcBorders>
            <w:shd w:val="clear" w:color="auto" w:fill="FFFFFF"/>
          </w:tcPr>
          <w:p w:rsidR="0087199D" w:rsidRDefault="0087199D">
            <w:pPr>
              <w:pStyle w:val="a6"/>
              <w:ind w:firstLine="0"/>
              <w:jc w:val="center"/>
            </w:pPr>
            <w:r>
              <w:t>ОК-9</w:t>
            </w:r>
          </w:p>
        </w:tc>
      </w:tr>
      <w:tr w:rsidR="0087199D">
        <w:trPr>
          <w:trHeight w:hRule="exact" w:val="283"/>
          <w:jc w:val="center"/>
        </w:trPr>
        <w:tc>
          <w:tcPr>
            <w:tcW w:w="749" w:type="dxa"/>
            <w:tcBorders>
              <w:top w:val="single" w:sz="4" w:space="0" w:color="auto"/>
              <w:left w:val="single" w:sz="4" w:space="0" w:color="auto"/>
            </w:tcBorders>
            <w:shd w:val="clear" w:color="auto" w:fill="FFFFFF"/>
            <w:vAlign w:val="bottom"/>
          </w:tcPr>
          <w:p w:rsidR="0087199D" w:rsidRDefault="0087199D">
            <w:pPr>
              <w:pStyle w:val="a6"/>
              <w:ind w:firstLine="380"/>
            </w:pPr>
            <w:r>
              <w:t>4.</w:t>
            </w:r>
          </w:p>
        </w:tc>
        <w:tc>
          <w:tcPr>
            <w:tcW w:w="7704" w:type="dxa"/>
            <w:tcBorders>
              <w:top w:val="single" w:sz="4" w:space="0" w:color="auto"/>
              <w:left w:val="single" w:sz="4" w:space="0" w:color="auto"/>
            </w:tcBorders>
            <w:shd w:val="clear" w:color="auto" w:fill="FFFFFF"/>
            <w:vAlign w:val="bottom"/>
          </w:tcPr>
          <w:p w:rsidR="0087199D" w:rsidRDefault="0087199D">
            <w:pPr>
              <w:pStyle w:val="a6"/>
              <w:ind w:firstLine="0"/>
            </w:pPr>
            <w:r>
              <w:t>Оценка профессиональной пригодности сотрудников силовых структур</w:t>
            </w:r>
          </w:p>
        </w:tc>
        <w:tc>
          <w:tcPr>
            <w:tcW w:w="1987" w:type="dxa"/>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pPr>
            <w:r>
              <w:t>ПК-16</w:t>
            </w:r>
          </w:p>
        </w:tc>
      </w:tr>
      <w:tr w:rsidR="0087199D">
        <w:trPr>
          <w:trHeight w:hRule="exact" w:val="283"/>
          <w:jc w:val="center"/>
        </w:trPr>
        <w:tc>
          <w:tcPr>
            <w:tcW w:w="749" w:type="dxa"/>
            <w:tcBorders>
              <w:top w:val="single" w:sz="4" w:space="0" w:color="auto"/>
              <w:left w:val="single" w:sz="4" w:space="0" w:color="auto"/>
            </w:tcBorders>
            <w:shd w:val="clear" w:color="auto" w:fill="FFFFFF"/>
            <w:vAlign w:val="bottom"/>
          </w:tcPr>
          <w:p w:rsidR="0087199D" w:rsidRDefault="0087199D">
            <w:pPr>
              <w:pStyle w:val="a6"/>
              <w:ind w:firstLine="380"/>
            </w:pPr>
            <w:r>
              <w:t>5.</w:t>
            </w:r>
          </w:p>
        </w:tc>
        <w:tc>
          <w:tcPr>
            <w:tcW w:w="7704" w:type="dxa"/>
            <w:tcBorders>
              <w:top w:val="single" w:sz="4" w:space="0" w:color="auto"/>
              <w:left w:val="single" w:sz="4" w:space="0" w:color="auto"/>
            </w:tcBorders>
            <w:shd w:val="clear" w:color="auto" w:fill="FFFFFF"/>
            <w:vAlign w:val="bottom"/>
          </w:tcPr>
          <w:p w:rsidR="0087199D" w:rsidRDefault="0087199D">
            <w:pPr>
              <w:pStyle w:val="a6"/>
              <w:ind w:firstLine="0"/>
            </w:pPr>
            <w:r>
              <w:t>Нормативно-правовые основы ГО ЧС</w:t>
            </w:r>
          </w:p>
        </w:tc>
        <w:tc>
          <w:tcPr>
            <w:tcW w:w="1987" w:type="dxa"/>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pPr>
            <w:r>
              <w:t>ПК-29</w:t>
            </w:r>
          </w:p>
        </w:tc>
      </w:tr>
      <w:tr w:rsidR="0087199D">
        <w:trPr>
          <w:trHeight w:hRule="exact" w:val="854"/>
          <w:jc w:val="center"/>
        </w:trPr>
        <w:tc>
          <w:tcPr>
            <w:tcW w:w="749" w:type="dxa"/>
            <w:tcBorders>
              <w:top w:val="single" w:sz="4" w:space="0" w:color="auto"/>
              <w:left w:val="single" w:sz="4" w:space="0" w:color="auto"/>
              <w:bottom w:val="single" w:sz="4" w:space="0" w:color="auto"/>
            </w:tcBorders>
            <w:shd w:val="clear" w:color="auto" w:fill="FFFFFF"/>
          </w:tcPr>
          <w:p w:rsidR="0087199D" w:rsidRDefault="0087199D">
            <w:pPr>
              <w:pStyle w:val="a6"/>
              <w:ind w:firstLine="380"/>
            </w:pPr>
            <w:r>
              <w:lastRenderedPageBreak/>
              <w:t>6.</w:t>
            </w:r>
          </w:p>
        </w:tc>
        <w:tc>
          <w:tcPr>
            <w:tcW w:w="7704" w:type="dxa"/>
            <w:tcBorders>
              <w:top w:val="single" w:sz="4" w:space="0" w:color="auto"/>
              <w:left w:val="single" w:sz="4" w:space="0" w:color="auto"/>
              <w:bottom w:val="single" w:sz="4" w:space="0" w:color="auto"/>
            </w:tcBorders>
            <w:shd w:val="clear" w:color="auto" w:fill="FFFFFF"/>
            <w:vAlign w:val="bottom"/>
          </w:tcPr>
          <w:p w:rsidR="0087199D" w:rsidRDefault="0087199D">
            <w:pPr>
              <w:pStyle w:val="a6"/>
              <w:ind w:firstLine="0"/>
            </w:pPr>
            <w:r>
              <w:t>Современные психодиагностические методики для изучения показателей служебной деятельности в экстремальных условиях и чрезвычайных ситуациях</w:t>
            </w: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rsidR="0087199D" w:rsidRDefault="0087199D">
            <w:pPr>
              <w:pStyle w:val="a6"/>
              <w:ind w:firstLine="0"/>
              <w:jc w:val="center"/>
            </w:pPr>
            <w:r>
              <w:t>ПСК-2</w:t>
            </w:r>
          </w:p>
        </w:tc>
      </w:tr>
    </w:tbl>
    <w:p w:rsidR="0087199D" w:rsidRDefault="0087199D">
      <w:pPr>
        <w:pStyle w:val="24"/>
        <w:keepNext/>
        <w:keepLines/>
        <w:spacing w:after="240" w:line="240" w:lineRule="auto"/>
        <w:ind w:left="1060"/>
        <w:jc w:val="both"/>
      </w:pPr>
      <w:bookmarkStart w:id="114" w:name="bookmark113"/>
      <w:bookmarkStart w:id="115" w:name="bookmark114"/>
      <w:bookmarkStart w:id="116" w:name="bookmark115"/>
      <w:r>
        <w:t>Оценочные средства и методики их применения</w:t>
      </w:r>
      <w:bookmarkEnd w:id="114"/>
      <w:bookmarkEnd w:id="115"/>
      <w:bookmarkEnd w:id="116"/>
    </w:p>
    <w:p w:rsidR="0087199D" w:rsidRDefault="0087199D">
      <w:pPr>
        <w:pStyle w:val="a9"/>
        <w:ind w:firstLine="720"/>
      </w:pPr>
      <w:r>
        <w:t>Фонд оценочных средств по практике по гражданской обороне предназначен для оценки сформированности компетенций, которые развиваются в рамках данной учебной работы.</w:t>
      </w:r>
    </w:p>
    <w:p w:rsidR="0087199D" w:rsidRDefault="0087199D">
      <w:pPr>
        <w:pStyle w:val="a9"/>
        <w:ind w:firstLine="720"/>
        <w:jc w:val="both"/>
      </w:pPr>
      <w:r>
        <w:t>Сформированность каждой компетенции оценивается по 4 параметрам:</w:t>
      </w:r>
    </w:p>
    <w:p w:rsidR="0087199D" w:rsidRDefault="0087199D">
      <w:pPr>
        <w:pStyle w:val="a9"/>
        <w:numPr>
          <w:ilvl w:val="0"/>
          <w:numId w:val="18"/>
        </w:numPr>
        <w:tabs>
          <w:tab w:val="left" w:pos="1433"/>
        </w:tabs>
        <w:ind w:left="1060" w:firstLine="0"/>
        <w:jc w:val="both"/>
      </w:pPr>
      <w:bookmarkStart w:id="117" w:name="bookmark116"/>
      <w:bookmarkEnd w:id="117"/>
      <w:r>
        <w:t>полнота знаний;</w:t>
      </w:r>
    </w:p>
    <w:p w:rsidR="0087199D" w:rsidRDefault="0087199D">
      <w:pPr>
        <w:pStyle w:val="a9"/>
        <w:numPr>
          <w:ilvl w:val="0"/>
          <w:numId w:val="18"/>
        </w:numPr>
        <w:tabs>
          <w:tab w:val="left" w:pos="1442"/>
        </w:tabs>
        <w:ind w:left="1060" w:firstLine="0"/>
        <w:jc w:val="both"/>
      </w:pPr>
      <w:bookmarkStart w:id="118" w:name="bookmark117"/>
      <w:bookmarkEnd w:id="118"/>
      <w:r>
        <w:t>наличие умений;</w:t>
      </w:r>
    </w:p>
    <w:p w:rsidR="0087199D" w:rsidRDefault="0087199D">
      <w:pPr>
        <w:pStyle w:val="a9"/>
        <w:numPr>
          <w:ilvl w:val="0"/>
          <w:numId w:val="18"/>
        </w:numPr>
        <w:tabs>
          <w:tab w:val="left" w:pos="1442"/>
        </w:tabs>
        <w:ind w:left="1060" w:firstLine="0"/>
        <w:jc w:val="both"/>
      </w:pPr>
      <w:bookmarkStart w:id="119" w:name="bookmark118"/>
      <w:bookmarkEnd w:id="119"/>
      <w:r>
        <w:t>владение опытом профессиональной деятельности и соответствующими навыками;</w:t>
      </w:r>
    </w:p>
    <w:p w:rsidR="0087199D" w:rsidRDefault="0087199D">
      <w:pPr>
        <w:pStyle w:val="a9"/>
        <w:ind w:firstLine="720"/>
        <w:jc w:val="both"/>
      </w:pPr>
      <w:r>
        <w:t>Оценка сформированности компетенций осуществляется на основе:</w:t>
      </w:r>
    </w:p>
    <w:p w:rsidR="0087199D" w:rsidRDefault="0087199D">
      <w:pPr>
        <w:pStyle w:val="a9"/>
        <w:spacing w:line="214" w:lineRule="auto"/>
        <w:ind w:left="1060" w:firstLine="20"/>
      </w:pPr>
      <w:r>
        <w:rPr>
          <w:rFonts w:ascii="Arial" w:hAnsi="Arial" w:cs="Arial"/>
          <w:sz w:val="32"/>
          <w:szCs w:val="32"/>
        </w:rPr>
        <w:t xml:space="preserve">• </w:t>
      </w:r>
      <w:r>
        <w:t xml:space="preserve">результатов проверки руководителями практики выполнения заданий практики, </w:t>
      </w:r>
      <w:r>
        <w:rPr>
          <w:rFonts w:ascii="Arial" w:hAnsi="Arial" w:cs="Arial"/>
          <w:sz w:val="32"/>
          <w:szCs w:val="32"/>
        </w:rPr>
        <w:t xml:space="preserve">• </w:t>
      </w:r>
      <w:r>
        <w:t xml:space="preserve">анализа отчетных документов, </w:t>
      </w:r>
      <w:r>
        <w:rPr>
          <w:rFonts w:ascii="Arial" w:hAnsi="Arial" w:cs="Arial"/>
          <w:sz w:val="32"/>
          <w:szCs w:val="32"/>
        </w:rPr>
        <w:t xml:space="preserve">• </w:t>
      </w:r>
      <w:r>
        <w:t>ответов студента на вопросы преподавателей по выполнению заданий практики.</w:t>
      </w:r>
    </w:p>
    <w:p w:rsidR="0087199D" w:rsidRDefault="0087199D">
      <w:pPr>
        <w:pStyle w:val="a9"/>
        <w:ind w:firstLine="720"/>
      </w:pPr>
      <w:r>
        <w:t>Оценка сформированности компетенций осуществляется на основе успешности выполнения/не выполнения студентом заданий практики. При этом учитывается:</w:t>
      </w:r>
    </w:p>
    <w:p w:rsidR="0087199D" w:rsidRDefault="0087199D">
      <w:pPr>
        <w:pStyle w:val="a9"/>
        <w:numPr>
          <w:ilvl w:val="0"/>
          <w:numId w:val="19"/>
        </w:numPr>
        <w:tabs>
          <w:tab w:val="left" w:pos="1433"/>
        </w:tabs>
        <w:ind w:left="1060" w:firstLine="0"/>
        <w:jc w:val="both"/>
      </w:pPr>
      <w:bookmarkStart w:id="120" w:name="bookmark119"/>
      <w:bookmarkEnd w:id="120"/>
      <w:r>
        <w:t>качество проделанной работы,</w:t>
      </w:r>
    </w:p>
    <w:p w:rsidR="0087199D" w:rsidRDefault="0087199D">
      <w:pPr>
        <w:pStyle w:val="a9"/>
        <w:numPr>
          <w:ilvl w:val="0"/>
          <w:numId w:val="19"/>
        </w:numPr>
        <w:tabs>
          <w:tab w:val="left" w:pos="1462"/>
        </w:tabs>
        <w:ind w:left="1440" w:hanging="360"/>
      </w:pPr>
      <w:bookmarkStart w:id="121" w:name="bookmark120"/>
      <w:bookmarkEnd w:id="121"/>
      <w:r>
        <w:t>соответствие результата требованиям, изначально заявленным целям и составленному плану,</w:t>
      </w:r>
    </w:p>
    <w:p w:rsidR="0087199D" w:rsidRDefault="0087199D">
      <w:pPr>
        <w:pStyle w:val="a9"/>
        <w:numPr>
          <w:ilvl w:val="0"/>
          <w:numId w:val="19"/>
        </w:numPr>
        <w:tabs>
          <w:tab w:val="left" w:pos="1442"/>
        </w:tabs>
        <w:ind w:left="1060" w:firstLine="0"/>
        <w:jc w:val="both"/>
      </w:pPr>
      <w:bookmarkStart w:id="122" w:name="bookmark121"/>
      <w:bookmarkEnd w:id="122"/>
      <w:r>
        <w:t>полнота информации, представленной в отчётных документах,</w:t>
      </w:r>
    </w:p>
    <w:p w:rsidR="0087199D" w:rsidRDefault="0087199D">
      <w:pPr>
        <w:pStyle w:val="a9"/>
        <w:numPr>
          <w:ilvl w:val="0"/>
          <w:numId w:val="19"/>
        </w:numPr>
        <w:tabs>
          <w:tab w:val="left" w:pos="1447"/>
        </w:tabs>
        <w:ind w:left="1060" w:firstLine="0"/>
        <w:jc w:val="both"/>
      </w:pPr>
      <w:bookmarkStart w:id="123" w:name="bookmark122"/>
      <w:bookmarkEnd w:id="123"/>
      <w:r>
        <w:t>соответствие требованиям оформления отчетных документов,</w:t>
      </w:r>
    </w:p>
    <w:p w:rsidR="0087199D" w:rsidRDefault="0087199D">
      <w:pPr>
        <w:pStyle w:val="a9"/>
        <w:numPr>
          <w:ilvl w:val="0"/>
          <w:numId w:val="19"/>
        </w:numPr>
        <w:tabs>
          <w:tab w:val="left" w:pos="1447"/>
        </w:tabs>
        <w:ind w:left="1060" w:firstLine="0"/>
        <w:jc w:val="both"/>
      </w:pPr>
      <w:bookmarkStart w:id="124" w:name="bookmark123"/>
      <w:bookmarkEnd w:id="124"/>
      <w:r>
        <w:t>глубина понимания содержания изученных материалов,</w:t>
      </w:r>
    </w:p>
    <w:p w:rsidR="0087199D" w:rsidRDefault="0087199D">
      <w:pPr>
        <w:pStyle w:val="a9"/>
        <w:numPr>
          <w:ilvl w:val="0"/>
          <w:numId w:val="19"/>
        </w:numPr>
        <w:tabs>
          <w:tab w:val="left" w:pos="1447"/>
        </w:tabs>
        <w:ind w:left="1060" w:firstLine="0"/>
        <w:jc w:val="both"/>
      </w:pPr>
      <w:bookmarkStart w:id="125" w:name="bookmark124"/>
      <w:bookmarkEnd w:id="125"/>
      <w:r>
        <w:t>точность ответов на вопросы во время защиты отчёта по практике.</w:t>
      </w:r>
    </w:p>
    <w:p w:rsidR="0087199D" w:rsidRDefault="0087199D">
      <w:pPr>
        <w:pStyle w:val="a9"/>
        <w:ind w:firstLine="720"/>
        <w:jc w:val="both"/>
      </w:pPr>
      <w:r>
        <w:t>Критериями оценки сформированности компетенций в части полноты знаний по материалам практики является успешность или неуспешность воспроизведения, а также правильность или неправильность понимания ранее полученных знаний.</w:t>
      </w:r>
    </w:p>
    <w:p w:rsidR="0087199D" w:rsidRDefault="0087199D">
      <w:pPr>
        <w:pStyle w:val="a9"/>
        <w:ind w:firstLine="720"/>
        <w:jc w:val="both"/>
      </w:pPr>
      <w:r>
        <w:t>Критериями оценки сформированности компетенций в части наличия умений являются результаты успешность или неуспешность выполнения практических заданий, указанных в программе практики, а также способность или неспособность точно описать те или иные действия при выполнении опредёленных видов работ.</w:t>
      </w:r>
    </w:p>
    <w:p w:rsidR="0087199D" w:rsidRDefault="0087199D">
      <w:pPr>
        <w:pStyle w:val="a9"/>
        <w:ind w:firstLine="720"/>
        <w:jc w:val="both"/>
      </w:pPr>
      <w:r>
        <w:t>Критериями оценки сформированности компетенций в части владения навыками и опытом профессиональной деятельности являются результаты решения тех или иных практических задач при осуществлении элементов профессиональной деятельности.</w:t>
      </w:r>
    </w:p>
    <w:p w:rsidR="0087199D" w:rsidRDefault="0087199D">
      <w:pPr>
        <w:pStyle w:val="a9"/>
        <w:ind w:firstLine="720"/>
        <w:jc w:val="both"/>
      </w:pPr>
      <w:r>
        <w:t>Сформированность компетенций оценивается по 2-х балльной шкале «Зачет-незачет» (Таблица).</w:t>
      </w:r>
    </w:p>
    <w:p w:rsidR="0087199D" w:rsidRDefault="0087199D">
      <w:pPr>
        <w:pStyle w:val="a9"/>
        <w:ind w:firstLine="720"/>
        <w:jc w:val="both"/>
        <w:sectPr w:rsidR="0087199D">
          <w:footerReference w:type="even" r:id="rId55"/>
          <w:footerReference w:type="default" r:id="rId56"/>
          <w:footerReference w:type="first" r:id="rId57"/>
          <w:pgSz w:w="11900" w:h="16840"/>
          <w:pgMar w:top="959" w:right="481" w:bottom="1363" w:left="777" w:header="0" w:footer="3" w:gutter="0"/>
          <w:cols w:space="720"/>
          <w:noEndnote/>
          <w:titlePg/>
          <w:docGrid w:linePitch="360"/>
        </w:sectPr>
      </w:pPr>
      <w:r>
        <w:t>На основании сформированности всех компетенций, развитие которых предполагается во время практики, как в целом, так и по отдельным их составляющим (знания, умения, навыки) определяются обобщённая оценка сформированности компетенций, которая является оценкой за практику. На основании характеристик обобщённой оценки сформированности компетенций определяется уровень сформированности компетенций, который является интегральным показателем готовности студента к решению профессиональных задач, относящихся к содержанию профессиональной деятельности, выполняемой в рамках практики.</w:t>
      </w:r>
    </w:p>
    <w:p w:rsidR="0087199D" w:rsidRDefault="0087199D">
      <w:pPr>
        <w:pStyle w:val="a9"/>
        <w:tabs>
          <w:tab w:val="left" w:leader="underscore" w:pos="1627"/>
          <w:tab w:val="left" w:leader="underscore" w:pos="9974"/>
        </w:tabs>
        <w:ind w:firstLine="0"/>
        <w:jc w:val="center"/>
      </w:pPr>
      <w:r>
        <w:rPr>
          <w:b/>
          <w:bCs/>
        </w:rPr>
        <w:lastRenderedPageBreak/>
        <w:t>Критерии и шкалы для интегрированной оценки уровня сформированности компетенций</w:t>
      </w:r>
      <w:r>
        <w:t>:</w:t>
      </w:r>
      <w:r>
        <w:br/>
      </w:r>
      <w:r>
        <w:rPr>
          <w:i/>
          <w:iCs/>
        </w:rPr>
        <w:tab/>
      </w:r>
      <w:r>
        <w:rPr>
          <w:i/>
          <w:iCs/>
          <w:u w:val="single"/>
        </w:rPr>
        <w:t>(указать иное - в соответствии с требуемыми компетенциями)</w:t>
      </w:r>
      <w:r>
        <w:rPr>
          <w:i/>
          <w:iCs/>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2242"/>
        <w:gridCol w:w="1982"/>
        <w:gridCol w:w="1838"/>
        <w:gridCol w:w="1838"/>
        <w:gridCol w:w="1843"/>
        <w:gridCol w:w="1997"/>
        <w:gridCol w:w="1973"/>
      </w:tblGrid>
      <w:tr w:rsidR="0087199D">
        <w:trPr>
          <w:trHeight w:hRule="exact" w:val="264"/>
          <w:jc w:val="center"/>
        </w:trPr>
        <w:tc>
          <w:tcPr>
            <w:tcW w:w="1589" w:type="dxa"/>
            <w:vMerge w:val="restart"/>
            <w:tcBorders>
              <w:top w:val="single" w:sz="4" w:space="0" w:color="auto"/>
              <w:left w:val="single" w:sz="4" w:space="0" w:color="auto"/>
            </w:tcBorders>
            <w:shd w:val="clear" w:color="auto" w:fill="FFFFFF"/>
            <w:vAlign w:val="center"/>
          </w:tcPr>
          <w:p w:rsidR="0087199D" w:rsidRDefault="0087199D">
            <w:pPr>
              <w:pStyle w:val="a6"/>
              <w:spacing w:line="276" w:lineRule="auto"/>
              <w:ind w:firstLine="0"/>
              <w:rPr>
                <w:sz w:val="19"/>
                <w:szCs w:val="19"/>
              </w:rPr>
            </w:pPr>
            <w:r>
              <w:rPr>
                <w:b/>
                <w:bCs/>
                <w:sz w:val="19"/>
                <w:szCs w:val="19"/>
              </w:rPr>
              <w:t>Индикаторы компетенции</w:t>
            </w:r>
          </w:p>
        </w:tc>
        <w:tc>
          <w:tcPr>
            <w:tcW w:w="13713" w:type="dxa"/>
            <w:gridSpan w:val="7"/>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rPr>
                <w:sz w:val="19"/>
                <w:szCs w:val="19"/>
              </w:rPr>
            </w:pPr>
            <w:r>
              <w:rPr>
                <w:b/>
                <w:bCs/>
                <w:sz w:val="19"/>
                <w:szCs w:val="19"/>
              </w:rPr>
              <w:t>ОЦЕНКИ СФОРМИРОВАННОСТИ КОМПЕТЕНЦИЙ</w:t>
            </w:r>
          </w:p>
        </w:tc>
      </w:tr>
      <w:tr w:rsidR="0087199D">
        <w:trPr>
          <w:trHeight w:hRule="exact" w:val="499"/>
          <w:jc w:val="center"/>
        </w:trPr>
        <w:tc>
          <w:tcPr>
            <w:tcW w:w="1589" w:type="dxa"/>
            <w:vMerge/>
            <w:tcBorders>
              <w:left w:val="single" w:sz="4" w:space="0" w:color="auto"/>
            </w:tcBorders>
            <w:shd w:val="clear" w:color="auto" w:fill="FFFFFF"/>
            <w:vAlign w:val="center"/>
          </w:tcPr>
          <w:p w:rsidR="0087199D" w:rsidRDefault="0087199D"/>
        </w:tc>
        <w:tc>
          <w:tcPr>
            <w:tcW w:w="4224" w:type="dxa"/>
            <w:gridSpan w:val="2"/>
            <w:tcBorders>
              <w:top w:val="single" w:sz="4" w:space="0" w:color="auto"/>
              <w:left w:val="single" w:sz="4" w:space="0" w:color="auto"/>
            </w:tcBorders>
            <w:shd w:val="clear" w:color="auto" w:fill="FFFFFF"/>
            <w:vAlign w:val="center"/>
          </w:tcPr>
          <w:p w:rsidR="0087199D" w:rsidRDefault="0087199D">
            <w:pPr>
              <w:pStyle w:val="a6"/>
              <w:ind w:firstLine="0"/>
              <w:jc w:val="center"/>
              <w:rPr>
                <w:sz w:val="19"/>
                <w:szCs w:val="19"/>
              </w:rPr>
            </w:pPr>
            <w:r>
              <w:rPr>
                <w:b/>
                <w:bCs/>
                <w:sz w:val="19"/>
                <w:szCs w:val="19"/>
              </w:rPr>
              <w:t>не зачтено</w:t>
            </w:r>
          </w:p>
        </w:tc>
        <w:tc>
          <w:tcPr>
            <w:tcW w:w="9489" w:type="dxa"/>
            <w:gridSpan w:val="5"/>
            <w:tcBorders>
              <w:top w:val="single" w:sz="4" w:space="0" w:color="auto"/>
              <w:left w:val="single" w:sz="4" w:space="0" w:color="auto"/>
              <w:right w:val="single" w:sz="4" w:space="0" w:color="auto"/>
            </w:tcBorders>
            <w:shd w:val="clear" w:color="auto" w:fill="FFFFFF"/>
            <w:vAlign w:val="center"/>
          </w:tcPr>
          <w:p w:rsidR="0087199D" w:rsidRDefault="0087199D">
            <w:pPr>
              <w:pStyle w:val="a6"/>
              <w:ind w:firstLine="0"/>
              <w:jc w:val="center"/>
              <w:rPr>
                <w:sz w:val="19"/>
                <w:szCs w:val="19"/>
              </w:rPr>
            </w:pPr>
            <w:r>
              <w:rPr>
                <w:b/>
                <w:bCs/>
                <w:sz w:val="19"/>
                <w:szCs w:val="19"/>
              </w:rPr>
              <w:t>зачтено</w:t>
            </w:r>
          </w:p>
        </w:tc>
      </w:tr>
      <w:tr w:rsidR="0087199D">
        <w:trPr>
          <w:trHeight w:hRule="exact" w:val="3686"/>
          <w:jc w:val="center"/>
        </w:trPr>
        <w:tc>
          <w:tcPr>
            <w:tcW w:w="1589" w:type="dxa"/>
            <w:tcBorders>
              <w:top w:val="single" w:sz="4" w:space="0" w:color="auto"/>
              <w:left w:val="single" w:sz="4" w:space="0" w:color="auto"/>
            </w:tcBorders>
            <w:shd w:val="clear" w:color="auto" w:fill="FFFFFF"/>
            <w:vAlign w:val="center"/>
          </w:tcPr>
          <w:p w:rsidR="0087199D" w:rsidRDefault="0087199D">
            <w:pPr>
              <w:pStyle w:val="a6"/>
              <w:spacing w:line="254" w:lineRule="auto"/>
              <w:ind w:firstLine="0"/>
              <w:rPr>
                <w:sz w:val="19"/>
                <w:szCs w:val="19"/>
              </w:rPr>
            </w:pPr>
            <w:r>
              <w:rPr>
                <w:b/>
                <w:bCs/>
                <w:sz w:val="19"/>
                <w:szCs w:val="19"/>
              </w:rPr>
              <w:t>Полнота знаний</w:t>
            </w:r>
          </w:p>
        </w:tc>
        <w:tc>
          <w:tcPr>
            <w:tcW w:w="2242" w:type="dxa"/>
            <w:tcBorders>
              <w:top w:val="single" w:sz="4" w:space="0" w:color="auto"/>
              <w:left w:val="single" w:sz="4" w:space="0" w:color="auto"/>
            </w:tcBorders>
            <w:shd w:val="clear" w:color="auto" w:fill="FFFFFF"/>
            <w:vAlign w:val="bottom"/>
          </w:tcPr>
          <w:p w:rsidR="0087199D" w:rsidRDefault="0087199D">
            <w:pPr>
              <w:pStyle w:val="a6"/>
              <w:spacing w:line="254" w:lineRule="auto"/>
              <w:ind w:firstLine="0"/>
              <w:rPr>
                <w:sz w:val="19"/>
                <w:szCs w:val="19"/>
              </w:rPr>
            </w:pPr>
            <w:r>
              <w:rPr>
                <w:sz w:val="19"/>
                <w:szCs w:val="19"/>
              </w:rPr>
              <w:t>Отсутствие знаний теоретического материала для выполнения индивидуального задания. Невозможность оценить полноту знаний вследствие отказа обучающегося от ответа на вопросы собеседования, отсутствует отчет, оформленный в соответствии с требованиями</w:t>
            </w:r>
          </w:p>
        </w:tc>
        <w:tc>
          <w:tcPr>
            <w:tcW w:w="1982"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Уровень знаний ниже минимальных требований. Имели место грубые ошибки при ответе на вопросы собеседования</w:t>
            </w:r>
          </w:p>
        </w:tc>
        <w:tc>
          <w:tcPr>
            <w:tcW w:w="1838" w:type="dxa"/>
            <w:tcBorders>
              <w:top w:val="single" w:sz="4" w:space="0" w:color="auto"/>
              <w:left w:val="single" w:sz="4" w:space="0" w:color="auto"/>
            </w:tcBorders>
            <w:shd w:val="clear" w:color="auto" w:fill="FFFFFF"/>
          </w:tcPr>
          <w:p w:rsidR="0087199D" w:rsidRDefault="0087199D">
            <w:pPr>
              <w:pStyle w:val="a6"/>
              <w:spacing w:line="252" w:lineRule="auto"/>
              <w:ind w:firstLine="0"/>
              <w:rPr>
                <w:sz w:val="19"/>
                <w:szCs w:val="19"/>
              </w:rPr>
            </w:pPr>
            <w:r>
              <w:rPr>
                <w:sz w:val="19"/>
                <w:szCs w:val="19"/>
              </w:rPr>
              <w:t>Минимально допустимый уровень знаний. Допущено много негрубых ошибок</w:t>
            </w:r>
          </w:p>
        </w:tc>
        <w:tc>
          <w:tcPr>
            <w:tcW w:w="1838"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Уровень знаний в объеме, соответствующем программе подготовки. Допущено несколько негрубых ошибок</w:t>
            </w:r>
          </w:p>
        </w:tc>
        <w:tc>
          <w:tcPr>
            <w:tcW w:w="1843"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Уровень знаний в объеме, соответствующем программе подготовки. Допущено несколько несущественных ошибок</w:t>
            </w:r>
          </w:p>
        </w:tc>
        <w:tc>
          <w:tcPr>
            <w:tcW w:w="1997"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Уровень знаний в объеме, соответствующем программе подготовки, без ошибок</w:t>
            </w:r>
          </w:p>
        </w:tc>
        <w:tc>
          <w:tcPr>
            <w:tcW w:w="1973" w:type="dxa"/>
            <w:tcBorders>
              <w:top w:val="single" w:sz="4" w:space="0" w:color="auto"/>
              <w:left w:val="single" w:sz="4" w:space="0" w:color="auto"/>
              <w:righ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Уровень знаний в объеме, превышающем программу подготовки и требований программы практики</w:t>
            </w:r>
          </w:p>
        </w:tc>
      </w:tr>
      <w:tr w:rsidR="0087199D">
        <w:trPr>
          <w:trHeight w:hRule="exact" w:val="2779"/>
          <w:jc w:val="center"/>
        </w:trPr>
        <w:tc>
          <w:tcPr>
            <w:tcW w:w="1589" w:type="dxa"/>
            <w:tcBorders>
              <w:top w:val="single" w:sz="4" w:space="0" w:color="auto"/>
              <w:left w:val="single" w:sz="4" w:space="0" w:color="auto"/>
            </w:tcBorders>
            <w:shd w:val="clear" w:color="auto" w:fill="FFFFFF"/>
            <w:vAlign w:val="center"/>
          </w:tcPr>
          <w:p w:rsidR="0087199D" w:rsidRDefault="0087199D">
            <w:pPr>
              <w:pStyle w:val="a6"/>
              <w:spacing w:line="254" w:lineRule="auto"/>
              <w:ind w:firstLine="0"/>
              <w:rPr>
                <w:sz w:val="19"/>
                <w:szCs w:val="19"/>
              </w:rPr>
            </w:pPr>
            <w:r>
              <w:rPr>
                <w:b/>
                <w:bCs/>
                <w:sz w:val="19"/>
                <w:szCs w:val="19"/>
              </w:rPr>
              <w:t>Наличие умений</w:t>
            </w:r>
          </w:p>
        </w:tc>
        <w:tc>
          <w:tcPr>
            <w:tcW w:w="2242" w:type="dxa"/>
            <w:tcBorders>
              <w:top w:val="single" w:sz="4" w:space="0" w:color="auto"/>
              <w:left w:val="single" w:sz="4" w:space="0" w:color="auto"/>
            </w:tcBorders>
            <w:shd w:val="clear" w:color="auto" w:fill="FFFFFF"/>
          </w:tcPr>
          <w:p w:rsidR="0087199D" w:rsidRDefault="0087199D">
            <w:pPr>
              <w:pStyle w:val="a6"/>
              <w:spacing w:line="252" w:lineRule="auto"/>
              <w:ind w:firstLine="0"/>
              <w:rPr>
                <w:sz w:val="19"/>
                <w:szCs w:val="19"/>
              </w:rPr>
            </w:pPr>
            <w:r>
              <w:rPr>
                <w:sz w:val="19"/>
                <w:szCs w:val="19"/>
              </w:rPr>
              <w:t>Отсутствие минимальных умений. Невозможность оценить наличие умений вследствие отказа обучающегося от ответа на вопросы собеседования</w:t>
            </w:r>
          </w:p>
        </w:tc>
        <w:tc>
          <w:tcPr>
            <w:tcW w:w="1982"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При решении стандартных задач не</w:t>
            </w:r>
          </w:p>
          <w:p w:rsidR="0087199D" w:rsidRDefault="0087199D">
            <w:pPr>
              <w:pStyle w:val="a6"/>
              <w:spacing w:line="254" w:lineRule="auto"/>
              <w:ind w:firstLine="0"/>
              <w:rPr>
                <w:sz w:val="19"/>
                <w:szCs w:val="19"/>
              </w:rPr>
            </w:pPr>
            <w:r>
              <w:rPr>
                <w:sz w:val="19"/>
                <w:szCs w:val="19"/>
              </w:rPr>
              <w:t>продемонстрирован ы основные умения. Имели место грубые ошибки</w:t>
            </w:r>
          </w:p>
        </w:tc>
        <w:tc>
          <w:tcPr>
            <w:tcW w:w="1838"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Продемонстриров аны основные умения. Решены типовые задачи с негрубыми ошибками.</w:t>
            </w:r>
          </w:p>
          <w:p w:rsidR="0087199D" w:rsidRDefault="0087199D">
            <w:pPr>
              <w:pStyle w:val="a6"/>
              <w:spacing w:line="254" w:lineRule="auto"/>
              <w:ind w:firstLine="0"/>
              <w:rPr>
                <w:sz w:val="19"/>
                <w:szCs w:val="19"/>
              </w:rPr>
            </w:pPr>
            <w:r>
              <w:rPr>
                <w:sz w:val="19"/>
                <w:szCs w:val="19"/>
              </w:rPr>
              <w:t>Выполнены все задания, но не в полном объеме</w:t>
            </w:r>
          </w:p>
        </w:tc>
        <w:tc>
          <w:tcPr>
            <w:tcW w:w="1838" w:type="dxa"/>
            <w:tcBorders>
              <w:top w:val="single" w:sz="4" w:space="0" w:color="auto"/>
              <w:left w:val="single" w:sz="4" w:space="0" w:color="auto"/>
            </w:tcBorders>
            <w:shd w:val="clear" w:color="auto" w:fill="FFFFFF"/>
            <w:vAlign w:val="bottom"/>
          </w:tcPr>
          <w:p w:rsidR="0087199D" w:rsidRDefault="0087199D">
            <w:pPr>
              <w:pStyle w:val="a6"/>
              <w:spacing w:line="254" w:lineRule="auto"/>
              <w:ind w:firstLine="0"/>
              <w:rPr>
                <w:sz w:val="19"/>
                <w:szCs w:val="19"/>
              </w:rPr>
            </w:pPr>
            <w:r>
              <w:rPr>
                <w:sz w:val="19"/>
                <w:szCs w:val="19"/>
              </w:rPr>
              <w:t>Продемонстриров 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843" w:type="dxa"/>
            <w:tcBorders>
              <w:top w:val="single" w:sz="4" w:space="0" w:color="auto"/>
              <w:left w:val="single" w:sz="4" w:space="0" w:color="auto"/>
            </w:tcBorders>
            <w:shd w:val="clear" w:color="auto" w:fill="FFFFFF"/>
          </w:tcPr>
          <w:p w:rsidR="0087199D" w:rsidRDefault="0087199D">
            <w:pPr>
              <w:pStyle w:val="a6"/>
              <w:spacing w:line="252" w:lineRule="auto"/>
              <w:ind w:firstLine="0"/>
              <w:rPr>
                <w:sz w:val="19"/>
                <w:szCs w:val="19"/>
              </w:rPr>
            </w:pPr>
            <w:r>
              <w:rPr>
                <w:sz w:val="19"/>
                <w:szCs w:val="19"/>
              </w:rPr>
              <w:t>Продемонстриров аны все основные умения. Решены все основные задачи.</w:t>
            </w:r>
          </w:p>
          <w:p w:rsidR="0087199D" w:rsidRDefault="0087199D">
            <w:pPr>
              <w:pStyle w:val="a6"/>
              <w:spacing w:line="252" w:lineRule="auto"/>
              <w:ind w:firstLine="0"/>
              <w:rPr>
                <w:sz w:val="19"/>
                <w:szCs w:val="19"/>
              </w:rPr>
            </w:pPr>
            <w:r>
              <w:rPr>
                <w:sz w:val="19"/>
                <w:szCs w:val="19"/>
              </w:rPr>
              <w:t>Выполнены все задания, в полном объеме, но некоторые с недочетами</w:t>
            </w:r>
          </w:p>
        </w:tc>
        <w:tc>
          <w:tcPr>
            <w:tcW w:w="1997"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Продемонстрирован ы все основные умения, решены все основные задачи с отдельными несущественными недочетами, выполнены все задания в полном объеме.</w:t>
            </w:r>
          </w:p>
        </w:tc>
        <w:tc>
          <w:tcPr>
            <w:tcW w:w="1973" w:type="dxa"/>
            <w:tcBorders>
              <w:top w:val="single" w:sz="4" w:space="0" w:color="auto"/>
              <w:left w:val="single" w:sz="4" w:space="0" w:color="auto"/>
              <w:right w:val="single" w:sz="4" w:space="0" w:color="auto"/>
            </w:tcBorders>
            <w:shd w:val="clear" w:color="auto" w:fill="FFFFFF"/>
          </w:tcPr>
          <w:p w:rsidR="0087199D" w:rsidRDefault="0087199D">
            <w:pPr>
              <w:pStyle w:val="a6"/>
              <w:spacing w:line="252" w:lineRule="auto"/>
              <w:ind w:firstLine="0"/>
              <w:rPr>
                <w:sz w:val="19"/>
                <w:szCs w:val="19"/>
              </w:rPr>
            </w:pPr>
            <w:r>
              <w:rPr>
                <w:sz w:val="19"/>
                <w:szCs w:val="19"/>
              </w:rPr>
              <w:t>Продемонстрирова ны все основные умения. Решены все основные задачи. Выполнены все задания в полном объеме без недочетов</w:t>
            </w:r>
          </w:p>
        </w:tc>
      </w:tr>
      <w:tr w:rsidR="0087199D">
        <w:trPr>
          <w:trHeight w:hRule="exact" w:val="1987"/>
          <w:jc w:val="center"/>
        </w:trPr>
        <w:tc>
          <w:tcPr>
            <w:tcW w:w="1589" w:type="dxa"/>
            <w:tcBorders>
              <w:top w:val="single" w:sz="4" w:space="0" w:color="auto"/>
              <w:left w:val="single" w:sz="4" w:space="0" w:color="auto"/>
              <w:bottom w:val="single" w:sz="4" w:space="0" w:color="auto"/>
            </w:tcBorders>
            <w:shd w:val="clear" w:color="auto" w:fill="FFFFFF"/>
            <w:vAlign w:val="center"/>
          </w:tcPr>
          <w:p w:rsidR="0087199D" w:rsidRDefault="0087199D">
            <w:pPr>
              <w:pStyle w:val="a6"/>
              <w:spacing w:line="384" w:lineRule="auto"/>
              <w:ind w:firstLine="0"/>
              <w:rPr>
                <w:sz w:val="19"/>
                <w:szCs w:val="19"/>
              </w:rPr>
            </w:pPr>
            <w:r>
              <w:rPr>
                <w:b/>
                <w:bCs/>
                <w:sz w:val="19"/>
                <w:szCs w:val="19"/>
              </w:rPr>
              <w:t>Наличие навыков (владение опытом)</w:t>
            </w:r>
          </w:p>
        </w:tc>
        <w:tc>
          <w:tcPr>
            <w:tcW w:w="2242" w:type="dxa"/>
            <w:tcBorders>
              <w:top w:val="single" w:sz="4" w:space="0" w:color="auto"/>
              <w:left w:val="single" w:sz="4" w:space="0" w:color="auto"/>
              <w:bottom w:val="single" w:sz="4" w:space="0" w:color="auto"/>
            </w:tcBorders>
            <w:shd w:val="clear" w:color="auto" w:fill="FFFFFF"/>
            <w:vAlign w:val="bottom"/>
          </w:tcPr>
          <w:p w:rsidR="0087199D" w:rsidRDefault="0087199D">
            <w:pPr>
              <w:pStyle w:val="a6"/>
              <w:spacing w:after="80" w:line="254" w:lineRule="auto"/>
              <w:ind w:firstLine="0"/>
              <w:rPr>
                <w:sz w:val="19"/>
                <w:szCs w:val="19"/>
              </w:rPr>
            </w:pPr>
            <w:r>
              <w:rPr>
                <w:sz w:val="19"/>
                <w:szCs w:val="19"/>
              </w:rPr>
              <w:t>Отсутствие владения материалом.</w:t>
            </w:r>
          </w:p>
          <w:p w:rsidR="0087199D" w:rsidRDefault="0087199D">
            <w:pPr>
              <w:pStyle w:val="a6"/>
              <w:spacing w:after="80" w:line="257" w:lineRule="auto"/>
              <w:ind w:firstLine="0"/>
              <w:rPr>
                <w:sz w:val="19"/>
                <w:szCs w:val="19"/>
              </w:rPr>
            </w:pPr>
            <w:r>
              <w:rPr>
                <w:sz w:val="19"/>
                <w:szCs w:val="19"/>
              </w:rPr>
              <w:t>Невозможность</w:t>
            </w:r>
          </w:p>
          <w:p w:rsidR="0087199D" w:rsidRDefault="0087199D">
            <w:pPr>
              <w:pStyle w:val="a6"/>
              <w:spacing w:after="140" w:line="257" w:lineRule="auto"/>
              <w:ind w:firstLine="0"/>
              <w:rPr>
                <w:sz w:val="19"/>
                <w:szCs w:val="19"/>
              </w:rPr>
            </w:pPr>
            <w:r>
              <w:rPr>
                <w:sz w:val="19"/>
                <w:szCs w:val="19"/>
              </w:rPr>
              <w:t>оценить наличие</w:t>
            </w:r>
          </w:p>
          <w:p w:rsidR="0087199D" w:rsidRDefault="0087199D">
            <w:pPr>
              <w:pStyle w:val="a6"/>
              <w:spacing w:after="120" w:line="257" w:lineRule="auto"/>
              <w:ind w:firstLine="0"/>
              <w:rPr>
                <w:sz w:val="19"/>
                <w:szCs w:val="19"/>
              </w:rPr>
            </w:pPr>
            <w:r>
              <w:rPr>
                <w:sz w:val="19"/>
                <w:szCs w:val="19"/>
              </w:rPr>
              <w:t>умений вследствие отказа обучающегося от ответа на вопросы</w:t>
            </w:r>
          </w:p>
        </w:tc>
        <w:tc>
          <w:tcPr>
            <w:tcW w:w="1982" w:type="dxa"/>
            <w:tcBorders>
              <w:top w:val="single" w:sz="4" w:space="0" w:color="auto"/>
              <w:left w:val="single" w:sz="4" w:space="0" w:color="auto"/>
              <w:bottom w:val="single" w:sz="4" w:space="0" w:color="auto"/>
            </w:tcBorders>
            <w:shd w:val="clear" w:color="auto" w:fill="FFFFFF"/>
            <w:vAlign w:val="bottom"/>
          </w:tcPr>
          <w:p w:rsidR="0087199D" w:rsidRDefault="0087199D">
            <w:pPr>
              <w:pStyle w:val="a6"/>
              <w:spacing w:line="319" w:lineRule="auto"/>
              <w:ind w:firstLine="0"/>
              <w:rPr>
                <w:sz w:val="19"/>
                <w:szCs w:val="19"/>
              </w:rPr>
            </w:pPr>
            <w:r>
              <w:rPr>
                <w:sz w:val="19"/>
                <w:szCs w:val="19"/>
              </w:rPr>
              <w:t>При решении стандартных задач не</w:t>
            </w:r>
          </w:p>
          <w:p w:rsidR="0087199D" w:rsidRDefault="0087199D">
            <w:pPr>
              <w:pStyle w:val="a6"/>
              <w:spacing w:line="300" w:lineRule="auto"/>
              <w:ind w:firstLine="0"/>
              <w:rPr>
                <w:sz w:val="19"/>
                <w:szCs w:val="19"/>
              </w:rPr>
            </w:pPr>
            <w:r>
              <w:rPr>
                <w:sz w:val="19"/>
                <w:szCs w:val="19"/>
              </w:rPr>
              <w:t>продемонстрирован ы базовые навыки. Имели место грубые ошибки</w:t>
            </w:r>
          </w:p>
        </w:tc>
        <w:tc>
          <w:tcPr>
            <w:tcW w:w="1838" w:type="dxa"/>
            <w:tcBorders>
              <w:top w:val="single" w:sz="4" w:space="0" w:color="auto"/>
              <w:left w:val="single" w:sz="4" w:space="0" w:color="auto"/>
              <w:bottom w:val="single" w:sz="4" w:space="0" w:color="auto"/>
            </w:tcBorders>
            <w:shd w:val="clear" w:color="auto" w:fill="FFFFFF"/>
          </w:tcPr>
          <w:p w:rsidR="0087199D" w:rsidRDefault="0087199D">
            <w:pPr>
              <w:pStyle w:val="a6"/>
              <w:spacing w:after="100" w:line="254" w:lineRule="auto"/>
              <w:ind w:firstLine="0"/>
              <w:rPr>
                <w:sz w:val="19"/>
                <w:szCs w:val="19"/>
              </w:rPr>
            </w:pPr>
            <w:r>
              <w:rPr>
                <w:sz w:val="19"/>
                <w:szCs w:val="19"/>
              </w:rPr>
              <w:t>Имеется минимальный</w:t>
            </w:r>
          </w:p>
          <w:p w:rsidR="0087199D" w:rsidRDefault="0087199D">
            <w:pPr>
              <w:pStyle w:val="a6"/>
              <w:spacing w:after="100" w:line="254" w:lineRule="auto"/>
              <w:ind w:firstLine="0"/>
              <w:rPr>
                <w:sz w:val="19"/>
                <w:szCs w:val="19"/>
              </w:rPr>
            </w:pPr>
            <w:r>
              <w:rPr>
                <w:sz w:val="19"/>
                <w:szCs w:val="19"/>
              </w:rPr>
              <w:t>набор навыков для</w:t>
            </w:r>
          </w:p>
          <w:p w:rsidR="0087199D" w:rsidRDefault="0087199D">
            <w:pPr>
              <w:pStyle w:val="a6"/>
              <w:spacing w:after="140" w:line="254" w:lineRule="auto"/>
              <w:ind w:firstLine="0"/>
              <w:rPr>
                <w:sz w:val="19"/>
                <w:szCs w:val="19"/>
              </w:rPr>
            </w:pPr>
            <w:r>
              <w:rPr>
                <w:sz w:val="19"/>
                <w:szCs w:val="19"/>
              </w:rPr>
              <w:t>решения</w:t>
            </w:r>
          </w:p>
          <w:p w:rsidR="0087199D" w:rsidRDefault="0087199D">
            <w:pPr>
              <w:pStyle w:val="a6"/>
              <w:spacing w:after="120" w:line="254" w:lineRule="auto"/>
              <w:ind w:firstLine="0"/>
              <w:rPr>
                <w:sz w:val="19"/>
                <w:szCs w:val="19"/>
              </w:rPr>
            </w:pPr>
            <w:r>
              <w:rPr>
                <w:sz w:val="19"/>
                <w:szCs w:val="19"/>
              </w:rPr>
              <w:t>стандартных задач</w:t>
            </w:r>
          </w:p>
        </w:tc>
        <w:tc>
          <w:tcPr>
            <w:tcW w:w="1838" w:type="dxa"/>
            <w:tcBorders>
              <w:top w:val="single" w:sz="4" w:space="0" w:color="auto"/>
              <w:left w:val="single" w:sz="4" w:space="0" w:color="auto"/>
              <w:bottom w:val="single" w:sz="4" w:space="0" w:color="auto"/>
            </w:tcBorders>
            <w:shd w:val="clear" w:color="auto" w:fill="FFFFFF"/>
            <w:vAlign w:val="bottom"/>
          </w:tcPr>
          <w:p w:rsidR="0087199D" w:rsidRDefault="0087199D">
            <w:pPr>
              <w:pStyle w:val="a6"/>
              <w:spacing w:after="100" w:line="254" w:lineRule="auto"/>
              <w:ind w:firstLine="0"/>
              <w:rPr>
                <w:sz w:val="19"/>
                <w:szCs w:val="19"/>
              </w:rPr>
            </w:pPr>
            <w:r>
              <w:rPr>
                <w:sz w:val="19"/>
                <w:szCs w:val="19"/>
              </w:rPr>
              <w:t>Продемонстриров аны базовые</w:t>
            </w:r>
          </w:p>
          <w:p w:rsidR="0087199D" w:rsidRDefault="0087199D">
            <w:pPr>
              <w:pStyle w:val="a6"/>
              <w:spacing w:after="140" w:line="300" w:lineRule="auto"/>
              <w:ind w:firstLine="0"/>
              <w:rPr>
                <w:sz w:val="19"/>
                <w:szCs w:val="19"/>
              </w:rPr>
            </w:pPr>
            <w:r>
              <w:rPr>
                <w:sz w:val="19"/>
                <w:szCs w:val="19"/>
              </w:rPr>
              <w:t>навыки</w:t>
            </w:r>
          </w:p>
          <w:p w:rsidR="0087199D" w:rsidRDefault="0087199D">
            <w:pPr>
              <w:pStyle w:val="a6"/>
              <w:spacing w:after="120" w:line="300" w:lineRule="auto"/>
              <w:ind w:firstLine="0"/>
              <w:rPr>
                <w:sz w:val="19"/>
                <w:szCs w:val="19"/>
              </w:rPr>
            </w:pPr>
            <w:r>
              <w:rPr>
                <w:sz w:val="19"/>
                <w:szCs w:val="19"/>
              </w:rPr>
              <w:t>при решении стандартных задач с некоторыми недочетами</w:t>
            </w:r>
          </w:p>
        </w:tc>
        <w:tc>
          <w:tcPr>
            <w:tcW w:w="1843" w:type="dxa"/>
            <w:tcBorders>
              <w:top w:val="single" w:sz="4" w:space="0" w:color="auto"/>
              <w:left w:val="single" w:sz="4" w:space="0" w:color="auto"/>
              <w:bottom w:val="single" w:sz="4" w:space="0" w:color="auto"/>
            </w:tcBorders>
            <w:shd w:val="clear" w:color="auto" w:fill="FFFFFF"/>
            <w:vAlign w:val="bottom"/>
          </w:tcPr>
          <w:p w:rsidR="0087199D" w:rsidRDefault="0087199D">
            <w:pPr>
              <w:pStyle w:val="a6"/>
              <w:spacing w:line="319" w:lineRule="auto"/>
              <w:ind w:firstLine="0"/>
              <w:rPr>
                <w:sz w:val="19"/>
                <w:szCs w:val="19"/>
              </w:rPr>
            </w:pPr>
            <w:r>
              <w:rPr>
                <w:sz w:val="19"/>
                <w:szCs w:val="19"/>
              </w:rPr>
              <w:t>Продемонстриров аны базовые навыки</w:t>
            </w:r>
          </w:p>
          <w:p w:rsidR="0087199D" w:rsidRDefault="0087199D">
            <w:pPr>
              <w:pStyle w:val="a6"/>
              <w:spacing w:line="300" w:lineRule="auto"/>
              <w:ind w:firstLine="0"/>
              <w:rPr>
                <w:sz w:val="19"/>
                <w:szCs w:val="19"/>
              </w:rPr>
            </w:pPr>
            <w:r>
              <w:rPr>
                <w:sz w:val="19"/>
                <w:szCs w:val="19"/>
              </w:rPr>
              <w:t>при решении стандартных задач без ошибок и недочетов</w:t>
            </w:r>
          </w:p>
        </w:tc>
        <w:tc>
          <w:tcPr>
            <w:tcW w:w="1997" w:type="dxa"/>
            <w:tcBorders>
              <w:top w:val="single" w:sz="4" w:space="0" w:color="auto"/>
              <w:left w:val="single" w:sz="4" w:space="0" w:color="auto"/>
              <w:bottom w:val="single" w:sz="4" w:space="0" w:color="auto"/>
            </w:tcBorders>
            <w:shd w:val="clear" w:color="auto" w:fill="FFFFFF"/>
          </w:tcPr>
          <w:p w:rsidR="0087199D" w:rsidRDefault="0087199D">
            <w:pPr>
              <w:pStyle w:val="a6"/>
              <w:spacing w:after="100" w:line="254" w:lineRule="auto"/>
              <w:ind w:firstLine="0"/>
              <w:rPr>
                <w:sz w:val="19"/>
                <w:szCs w:val="19"/>
              </w:rPr>
            </w:pPr>
            <w:r>
              <w:rPr>
                <w:sz w:val="19"/>
                <w:szCs w:val="19"/>
              </w:rPr>
              <w:t>Продемонстрирован ы навыки</w:t>
            </w:r>
          </w:p>
          <w:p w:rsidR="0087199D" w:rsidRDefault="0087199D">
            <w:pPr>
              <w:pStyle w:val="a6"/>
              <w:spacing w:after="140" w:line="319" w:lineRule="auto"/>
              <w:ind w:firstLine="0"/>
              <w:rPr>
                <w:sz w:val="19"/>
                <w:szCs w:val="19"/>
              </w:rPr>
            </w:pPr>
            <w:r>
              <w:rPr>
                <w:sz w:val="19"/>
                <w:szCs w:val="19"/>
              </w:rPr>
              <w:t>при решении</w:t>
            </w:r>
          </w:p>
          <w:p w:rsidR="0087199D" w:rsidRDefault="0087199D">
            <w:pPr>
              <w:pStyle w:val="a6"/>
              <w:spacing w:after="120" w:line="319" w:lineRule="auto"/>
              <w:ind w:firstLine="0"/>
              <w:rPr>
                <w:sz w:val="19"/>
                <w:szCs w:val="19"/>
              </w:rPr>
            </w:pPr>
            <w:r>
              <w:rPr>
                <w:sz w:val="19"/>
                <w:szCs w:val="19"/>
              </w:rPr>
              <w:t>нестандартных задач без ошибок и недочетов</w:t>
            </w:r>
          </w:p>
        </w:tc>
        <w:tc>
          <w:tcPr>
            <w:tcW w:w="1973" w:type="dxa"/>
            <w:tcBorders>
              <w:top w:val="single" w:sz="4" w:space="0" w:color="auto"/>
              <w:left w:val="single" w:sz="4" w:space="0" w:color="auto"/>
              <w:bottom w:val="single" w:sz="4" w:space="0" w:color="auto"/>
              <w:right w:val="single" w:sz="4" w:space="0" w:color="auto"/>
            </w:tcBorders>
            <w:shd w:val="clear" w:color="auto" w:fill="FFFFFF"/>
          </w:tcPr>
          <w:p w:rsidR="0087199D" w:rsidRDefault="0087199D">
            <w:pPr>
              <w:pStyle w:val="a6"/>
              <w:spacing w:line="350" w:lineRule="auto"/>
              <w:ind w:firstLine="0"/>
              <w:rPr>
                <w:sz w:val="19"/>
                <w:szCs w:val="19"/>
              </w:rPr>
            </w:pPr>
            <w:r>
              <w:rPr>
                <w:sz w:val="19"/>
                <w:szCs w:val="19"/>
              </w:rPr>
              <w:t>Продемонстрирова н творческий подход к решению нестандартных задач</w:t>
            </w:r>
          </w:p>
        </w:tc>
      </w:tr>
    </w:tbl>
    <w:p w:rsidR="0087199D" w:rsidRDefault="0087199D">
      <w:pPr>
        <w:sectPr w:rsidR="0087199D">
          <w:footerReference w:type="even" r:id="rId58"/>
          <w:footerReference w:type="default" r:id="rId59"/>
          <w:pgSz w:w="16840" w:h="11900" w:orient="landscape"/>
          <w:pgMar w:top="1102" w:right="807" w:bottom="821" w:left="730" w:header="674"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627"/>
        <w:gridCol w:w="2242"/>
        <w:gridCol w:w="1982"/>
        <w:gridCol w:w="1838"/>
        <w:gridCol w:w="1838"/>
        <w:gridCol w:w="1843"/>
        <w:gridCol w:w="1997"/>
        <w:gridCol w:w="1973"/>
      </w:tblGrid>
      <w:tr w:rsidR="0087199D">
        <w:trPr>
          <w:trHeight w:hRule="exact" w:val="259"/>
          <w:jc w:val="center"/>
        </w:trPr>
        <w:tc>
          <w:tcPr>
            <w:tcW w:w="1627" w:type="dxa"/>
            <w:tcBorders>
              <w:top w:val="single" w:sz="4" w:space="0" w:color="auto"/>
              <w:left w:val="single" w:sz="4" w:space="0" w:color="auto"/>
            </w:tcBorders>
            <w:shd w:val="clear" w:color="auto" w:fill="FFFFFF"/>
          </w:tcPr>
          <w:p w:rsidR="0087199D" w:rsidRDefault="0087199D">
            <w:pPr>
              <w:rPr>
                <w:sz w:val="10"/>
                <w:szCs w:val="10"/>
              </w:rPr>
            </w:pPr>
          </w:p>
        </w:tc>
        <w:tc>
          <w:tcPr>
            <w:tcW w:w="2242" w:type="dxa"/>
            <w:tcBorders>
              <w:top w:val="single" w:sz="4" w:space="0" w:color="auto"/>
              <w:left w:val="single" w:sz="4" w:space="0" w:color="auto"/>
            </w:tcBorders>
            <w:shd w:val="clear" w:color="auto" w:fill="FFFFFF"/>
            <w:vAlign w:val="bottom"/>
          </w:tcPr>
          <w:p w:rsidR="0087199D" w:rsidRDefault="0087199D">
            <w:pPr>
              <w:pStyle w:val="a6"/>
              <w:ind w:firstLine="0"/>
              <w:rPr>
                <w:sz w:val="19"/>
                <w:szCs w:val="19"/>
              </w:rPr>
            </w:pPr>
            <w:r>
              <w:rPr>
                <w:sz w:val="19"/>
                <w:szCs w:val="19"/>
              </w:rPr>
              <w:t>собеседования</w:t>
            </w:r>
          </w:p>
        </w:tc>
        <w:tc>
          <w:tcPr>
            <w:tcW w:w="1982" w:type="dxa"/>
            <w:tcBorders>
              <w:top w:val="single" w:sz="4" w:space="0" w:color="auto"/>
              <w:left w:val="single" w:sz="4" w:space="0" w:color="auto"/>
            </w:tcBorders>
            <w:shd w:val="clear" w:color="auto" w:fill="FFFFFF"/>
          </w:tcPr>
          <w:p w:rsidR="0087199D" w:rsidRDefault="0087199D">
            <w:pPr>
              <w:rPr>
                <w:sz w:val="10"/>
                <w:szCs w:val="10"/>
              </w:rPr>
            </w:pPr>
          </w:p>
        </w:tc>
        <w:tc>
          <w:tcPr>
            <w:tcW w:w="1838" w:type="dxa"/>
            <w:tcBorders>
              <w:top w:val="single" w:sz="4" w:space="0" w:color="auto"/>
              <w:left w:val="single" w:sz="4" w:space="0" w:color="auto"/>
            </w:tcBorders>
            <w:shd w:val="clear" w:color="auto" w:fill="FFFFFF"/>
          </w:tcPr>
          <w:p w:rsidR="0087199D" w:rsidRDefault="0087199D">
            <w:pPr>
              <w:rPr>
                <w:sz w:val="10"/>
                <w:szCs w:val="10"/>
              </w:rPr>
            </w:pPr>
          </w:p>
        </w:tc>
        <w:tc>
          <w:tcPr>
            <w:tcW w:w="1838" w:type="dxa"/>
            <w:tcBorders>
              <w:top w:val="single" w:sz="4" w:space="0" w:color="auto"/>
              <w:left w:val="single" w:sz="4" w:space="0" w:color="auto"/>
            </w:tcBorders>
            <w:shd w:val="clear" w:color="auto" w:fill="FFFFFF"/>
          </w:tcPr>
          <w:p w:rsidR="0087199D" w:rsidRDefault="0087199D">
            <w:pPr>
              <w:rPr>
                <w:sz w:val="10"/>
                <w:szCs w:val="10"/>
              </w:rPr>
            </w:pPr>
          </w:p>
        </w:tc>
        <w:tc>
          <w:tcPr>
            <w:tcW w:w="1843" w:type="dxa"/>
            <w:tcBorders>
              <w:top w:val="single" w:sz="4" w:space="0" w:color="auto"/>
              <w:left w:val="single" w:sz="4" w:space="0" w:color="auto"/>
            </w:tcBorders>
            <w:shd w:val="clear" w:color="auto" w:fill="FFFFFF"/>
          </w:tcPr>
          <w:p w:rsidR="0087199D" w:rsidRDefault="0087199D">
            <w:pPr>
              <w:rPr>
                <w:sz w:val="10"/>
                <w:szCs w:val="10"/>
              </w:rPr>
            </w:pPr>
          </w:p>
        </w:tc>
        <w:tc>
          <w:tcPr>
            <w:tcW w:w="1997" w:type="dxa"/>
            <w:tcBorders>
              <w:top w:val="single" w:sz="4" w:space="0" w:color="auto"/>
              <w:left w:val="single" w:sz="4" w:space="0" w:color="auto"/>
            </w:tcBorders>
            <w:shd w:val="clear" w:color="auto" w:fill="FFFFFF"/>
          </w:tcPr>
          <w:p w:rsidR="0087199D" w:rsidRDefault="0087199D">
            <w:pPr>
              <w:rPr>
                <w:sz w:val="10"/>
                <w:szCs w:val="10"/>
              </w:rPr>
            </w:pPr>
          </w:p>
        </w:tc>
        <w:tc>
          <w:tcPr>
            <w:tcW w:w="1973"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3005"/>
          <w:jc w:val="center"/>
        </w:trPr>
        <w:tc>
          <w:tcPr>
            <w:tcW w:w="1627" w:type="dxa"/>
            <w:tcBorders>
              <w:top w:val="single" w:sz="4" w:space="0" w:color="auto"/>
              <w:left w:val="single" w:sz="4" w:space="0" w:color="auto"/>
            </w:tcBorders>
            <w:shd w:val="clear" w:color="auto" w:fill="FFFFFF"/>
            <w:vAlign w:val="center"/>
          </w:tcPr>
          <w:p w:rsidR="0087199D" w:rsidRDefault="0087199D">
            <w:pPr>
              <w:pStyle w:val="a6"/>
              <w:spacing w:line="254" w:lineRule="auto"/>
              <w:ind w:firstLine="0"/>
              <w:rPr>
                <w:sz w:val="19"/>
                <w:szCs w:val="19"/>
              </w:rPr>
            </w:pPr>
            <w:r>
              <w:rPr>
                <w:b/>
                <w:bCs/>
                <w:sz w:val="19"/>
                <w:szCs w:val="19"/>
              </w:rPr>
              <w:t>Мотивация (личностное отношение)</w:t>
            </w:r>
          </w:p>
        </w:tc>
        <w:tc>
          <w:tcPr>
            <w:tcW w:w="2242"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Полное отсутствие учебной активности и мотивации, пропущена большая часть периода практики</w:t>
            </w:r>
          </w:p>
        </w:tc>
        <w:tc>
          <w:tcPr>
            <w:tcW w:w="1982"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Учебная активность и мотивация слабо выражены, готовность решать поставленные задачи качественно отсутствует</w:t>
            </w:r>
          </w:p>
        </w:tc>
        <w:tc>
          <w:tcPr>
            <w:tcW w:w="1838"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Учебная активность и мотивация низкие, слабо выражены, стремление решать задачи на низком уровне качества</w:t>
            </w:r>
          </w:p>
        </w:tc>
        <w:tc>
          <w:tcPr>
            <w:tcW w:w="1838"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Учебная активность и мотивация проявляются на среднем уровне, демонстрируется готовность выполнять поставленные задачи на среднем уровне качества</w:t>
            </w:r>
          </w:p>
        </w:tc>
        <w:tc>
          <w:tcPr>
            <w:tcW w:w="1843" w:type="dxa"/>
            <w:tcBorders>
              <w:top w:val="single" w:sz="4" w:space="0" w:color="auto"/>
              <w:left w:val="single" w:sz="4" w:space="0" w:color="auto"/>
            </w:tcBorders>
            <w:shd w:val="clear" w:color="auto" w:fill="FFFFFF"/>
            <w:vAlign w:val="bottom"/>
          </w:tcPr>
          <w:p w:rsidR="0087199D" w:rsidRDefault="0087199D">
            <w:pPr>
              <w:pStyle w:val="a6"/>
              <w:spacing w:line="254" w:lineRule="auto"/>
              <w:ind w:firstLine="0"/>
              <w:rPr>
                <w:sz w:val="19"/>
                <w:szCs w:val="19"/>
              </w:rPr>
            </w:pPr>
            <w:r>
              <w:rPr>
                <w:sz w:val="19"/>
                <w:szCs w:val="19"/>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p>
        </w:tc>
        <w:tc>
          <w:tcPr>
            <w:tcW w:w="1997"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tc>
        <w:tc>
          <w:tcPr>
            <w:tcW w:w="1973" w:type="dxa"/>
            <w:tcBorders>
              <w:top w:val="single" w:sz="4" w:space="0" w:color="auto"/>
              <w:left w:val="single" w:sz="4" w:space="0" w:color="auto"/>
              <w:righ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Учебная активность и мотивация проявляются на очень высоком уровне, демонстрируется готовность выполнять нестандартные дополнительные задачи на высоком уровне качества</w:t>
            </w:r>
          </w:p>
        </w:tc>
      </w:tr>
      <w:tr w:rsidR="0087199D">
        <w:trPr>
          <w:trHeight w:hRule="exact" w:val="5083"/>
          <w:jc w:val="center"/>
        </w:trPr>
        <w:tc>
          <w:tcPr>
            <w:tcW w:w="1627" w:type="dxa"/>
            <w:tcBorders>
              <w:top w:val="single" w:sz="4" w:space="0" w:color="auto"/>
              <w:left w:val="single" w:sz="4" w:space="0" w:color="auto"/>
            </w:tcBorders>
            <w:shd w:val="clear" w:color="auto" w:fill="FFFFFF"/>
            <w:vAlign w:val="center"/>
          </w:tcPr>
          <w:p w:rsidR="0087199D" w:rsidRDefault="0087199D">
            <w:pPr>
              <w:pStyle w:val="a6"/>
              <w:spacing w:line="252" w:lineRule="auto"/>
              <w:ind w:firstLine="0"/>
              <w:rPr>
                <w:sz w:val="19"/>
                <w:szCs w:val="19"/>
              </w:rPr>
            </w:pPr>
            <w:r>
              <w:rPr>
                <w:b/>
                <w:bCs/>
                <w:sz w:val="19"/>
                <w:szCs w:val="19"/>
              </w:rPr>
              <w:t>Характеристи ка сфомированно сти компетенции</w:t>
            </w:r>
          </w:p>
        </w:tc>
        <w:tc>
          <w:tcPr>
            <w:tcW w:w="2242"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Компетенция не сформирована. Отсутствуют знания, умения, навыки, необходимые для решения практических (профессиональных) задач. Требуется повторное обучение</w:t>
            </w:r>
          </w:p>
        </w:tc>
        <w:tc>
          <w:tcPr>
            <w:tcW w:w="1982"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Компетенция в полной мере не сформирована. Имеющихся знаний, умений, навыков недостаточно для решения практических (профессиональных ) задач. Требуется повторное обучение</w:t>
            </w:r>
          </w:p>
        </w:tc>
        <w:tc>
          <w:tcPr>
            <w:tcW w:w="1838" w:type="dxa"/>
            <w:tcBorders>
              <w:top w:val="single" w:sz="4" w:space="0" w:color="auto"/>
              <w:left w:val="single" w:sz="4" w:space="0" w:color="auto"/>
            </w:tcBorders>
            <w:shd w:val="clear" w:color="auto" w:fill="FFFFFF"/>
          </w:tcPr>
          <w:p w:rsidR="0087199D" w:rsidRDefault="0087199D">
            <w:pPr>
              <w:pStyle w:val="a6"/>
              <w:spacing w:line="252" w:lineRule="auto"/>
              <w:ind w:firstLine="0"/>
              <w:rPr>
                <w:sz w:val="19"/>
                <w:szCs w:val="19"/>
              </w:rPr>
            </w:pPr>
            <w:r>
              <w:rPr>
                <w:sz w:val="19"/>
                <w:szCs w:val="19"/>
              </w:rPr>
              <w:t>Сформированност ь компетенции соответствует минимальным требованиям. Имеющихся знаний, умений, навыков в целом достаточно для решения практических (профессиональны х) задач, но требуется дополнительная практика по большинству практических задач</w:t>
            </w:r>
          </w:p>
        </w:tc>
        <w:tc>
          <w:tcPr>
            <w:tcW w:w="1838"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Сформирован- ность компетенции в целом соответствует требованиям, но есть недочеты. Имеющихся знаний, умений, навыков и мотивации в целом достаточно для решения практических (профессиональны х) задач, но требуется отработка дополнительных практических навыков</w:t>
            </w:r>
          </w:p>
        </w:tc>
        <w:tc>
          <w:tcPr>
            <w:tcW w:w="1843"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Сформированност ь компетенции в целом соответствует требованиям. Имеющихся знаний, умений, навыков и мотивации в целом достаточно для решения стандартных практических (профессиональны х) задач</w:t>
            </w:r>
          </w:p>
        </w:tc>
        <w:tc>
          <w:tcPr>
            <w:tcW w:w="1997" w:type="dxa"/>
            <w:tcBorders>
              <w:top w:val="single" w:sz="4" w:space="0" w:color="auto"/>
              <w:lef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Сформированность компетенции полностью соответствует требованиям. Имеющихся знаний, умений, навыков и мотивации в полной мере достаточно для решения сложных практических (профессиональных ) задач</w:t>
            </w:r>
          </w:p>
        </w:tc>
        <w:tc>
          <w:tcPr>
            <w:tcW w:w="1973" w:type="dxa"/>
            <w:tcBorders>
              <w:top w:val="single" w:sz="4" w:space="0" w:color="auto"/>
              <w:left w:val="single" w:sz="4" w:space="0" w:color="auto"/>
              <w:right w:val="single" w:sz="4" w:space="0" w:color="auto"/>
            </w:tcBorders>
            <w:shd w:val="clear" w:color="auto" w:fill="FFFFFF"/>
          </w:tcPr>
          <w:p w:rsidR="0087199D" w:rsidRDefault="0087199D">
            <w:pPr>
              <w:pStyle w:val="a6"/>
              <w:spacing w:line="254" w:lineRule="auto"/>
              <w:ind w:firstLine="0"/>
              <w:rPr>
                <w:sz w:val="19"/>
                <w:szCs w:val="19"/>
              </w:rPr>
            </w:pPr>
            <w:r>
              <w:rPr>
                <w:sz w:val="19"/>
                <w:szCs w:val="19"/>
              </w:rPr>
              <w:t>Сформированность компетенции превышает стандартные требования. Имеющихся знаний, умений, навыков и мотивации в полной мере достаточно для применения творческого подхода к решению сложных практических (профессиональных ) задач</w:t>
            </w:r>
          </w:p>
        </w:tc>
      </w:tr>
      <w:tr w:rsidR="0087199D">
        <w:trPr>
          <w:trHeight w:hRule="exact" w:val="701"/>
          <w:jc w:val="center"/>
        </w:trPr>
        <w:tc>
          <w:tcPr>
            <w:tcW w:w="1627" w:type="dxa"/>
            <w:vMerge w:val="restart"/>
            <w:tcBorders>
              <w:top w:val="single" w:sz="4" w:space="0" w:color="auto"/>
              <w:left w:val="single" w:sz="4" w:space="0" w:color="auto"/>
            </w:tcBorders>
            <w:shd w:val="clear" w:color="auto" w:fill="FFFFFF"/>
            <w:vAlign w:val="bottom"/>
          </w:tcPr>
          <w:p w:rsidR="0087199D" w:rsidRDefault="0087199D">
            <w:pPr>
              <w:pStyle w:val="a6"/>
              <w:spacing w:line="254" w:lineRule="auto"/>
              <w:ind w:firstLine="0"/>
              <w:rPr>
                <w:sz w:val="19"/>
                <w:szCs w:val="19"/>
              </w:rPr>
            </w:pPr>
            <w:r>
              <w:rPr>
                <w:b/>
                <w:bCs/>
                <w:sz w:val="19"/>
                <w:szCs w:val="19"/>
              </w:rPr>
              <w:t>Уровень сформиро- ванности компетенций</w:t>
            </w:r>
          </w:p>
        </w:tc>
        <w:tc>
          <w:tcPr>
            <w:tcW w:w="2242" w:type="dxa"/>
            <w:tcBorders>
              <w:top w:val="single" w:sz="4" w:space="0" w:color="auto"/>
              <w:left w:val="single" w:sz="4" w:space="0" w:color="auto"/>
            </w:tcBorders>
            <w:shd w:val="clear" w:color="auto" w:fill="FFFFFF"/>
            <w:vAlign w:val="center"/>
          </w:tcPr>
          <w:p w:rsidR="0087199D" w:rsidRDefault="0087199D">
            <w:pPr>
              <w:pStyle w:val="a6"/>
              <w:ind w:firstLine="0"/>
              <w:jc w:val="center"/>
              <w:rPr>
                <w:sz w:val="19"/>
                <w:szCs w:val="19"/>
              </w:rPr>
            </w:pPr>
            <w:r>
              <w:rPr>
                <w:sz w:val="19"/>
                <w:szCs w:val="19"/>
              </w:rPr>
              <w:t>Нулевой</w:t>
            </w:r>
          </w:p>
        </w:tc>
        <w:tc>
          <w:tcPr>
            <w:tcW w:w="1982" w:type="dxa"/>
            <w:tcBorders>
              <w:top w:val="single" w:sz="4" w:space="0" w:color="auto"/>
              <w:left w:val="single" w:sz="4" w:space="0" w:color="auto"/>
            </w:tcBorders>
            <w:shd w:val="clear" w:color="auto" w:fill="FFFFFF"/>
            <w:vAlign w:val="center"/>
          </w:tcPr>
          <w:p w:rsidR="0087199D" w:rsidRDefault="0087199D">
            <w:pPr>
              <w:pStyle w:val="a6"/>
              <w:ind w:firstLine="640"/>
              <w:rPr>
                <w:sz w:val="19"/>
                <w:szCs w:val="19"/>
              </w:rPr>
            </w:pPr>
            <w:r>
              <w:rPr>
                <w:sz w:val="19"/>
                <w:szCs w:val="19"/>
              </w:rPr>
              <w:t>Низкий</w:t>
            </w:r>
          </w:p>
        </w:tc>
        <w:tc>
          <w:tcPr>
            <w:tcW w:w="1838" w:type="dxa"/>
            <w:tcBorders>
              <w:top w:val="single" w:sz="4" w:space="0" w:color="auto"/>
              <w:left w:val="single" w:sz="4" w:space="0" w:color="auto"/>
            </w:tcBorders>
            <w:shd w:val="clear" w:color="auto" w:fill="FFFFFF"/>
            <w:vAlign w:val="center"/>
          </w:tcPr>
          <w:p w:rsidR="0087199D" w:rsidRDefault="0087199D">
            <w:pPr>
              <w:pStyle w:val="a6"/>
              <w:ind w:firstLine="240"/>
              <w:rPr>
                <w:sz w:val="19"/>
                <w:szCs w:val="19"/>
              </w:rPr>
            </w:pPr>
            <w:r>
              <w:rPr>
                <w:sz w:val="19"/>
                <w:szCs w:val="19"/>
              </w:rPr>
              <w:t>Ниже среднего</w:t>
            </w:r>
          </w:p>
        </w:tc>
        <w:tc>
          <w:tcPr>
            <w:tcW w:w="1838" w:type="dxa"/>
            <w:tcBorders>
              <w:top w:val="single" w:sz="4" w:space="0" w:color="auto"/>
              <w:left w:val="single" w:sz="4" w:space="0" w:color="auto"/>
            </w:tcBorders>
            <w:shd w:val="clear" w:color="auto" w:fill="FFFFFF"/>
            <w:vAlign w:val="center"/>
          </w:tcPr>
          <w:p w:rsidR="0087199D" w:rsidRDefault="0087199D">
            <w:pPr>
              <w:pStyle w:val="a6"/>
              <w:ind w:firstLine="0"/>
              <w:jc w:val="center"/>
              <w:rPr>
                <w:sz w:val="19"/>
                <w:szCs w:val="19"/>
              </w:rPr>
            </w:pPr>
            <w:r>
              <w:rPr>
                <w:sz w:val="19"/>
                <w:szCs w:val="19"/>
              </w:rPr>
              <w:t>Средний</w:t>
            </w:r>
          </w:p>
        </w:tc>
        <w:tc>
          <w:tcPr>
            <w:tcW w:w="1843" w:type="dxa"/>
            <w:tcBorders>
              <w:top w:val="single" w:sz="4" w:space="0" w:color="auto"/>
              <w:left w:val="single" w:sz="4" w:space="0" w:color="auto"/>
            </w:tcBorders>
            <w:shd w:val="clear" w:color="auto" w:fill="FFFFFF"/>
            <w:vAlign w:val="center"/>
          </w:tcPr>
          <w:p w:rsidR="0087199D" w:rsidRDefault="0087199D">
            <w:pPr>
              <w:pStyle w:val="a6"/>
              <w:ind w:firstLine="240"/>
              <w:rPr>
                <w:sz w:val="19"/>
                <w:szCs w:val="19"/>
              </w:rPr>
            </w:pPr>
            <w:r>
              <w:rPr>
                <w:sz w:val="19"/>
                <w:szCs w:val="19"/>
              </w:rPr>
              <w:t>Выше среднего</w:t>
            </w:r>
          </w:p>
        </w:tc>
        <w:tc>
          <w:tcPr>
            <w:tcW w:w="1997" w:type="dxa"/>
            <w:tcBorders>
              <w:top w:val="single" w:sz="4" w:space="0" w:color="auto"/>
              <w:left w:val="single" w:sz="4" w:space="0" w:color="auto"/>
            </w:tcBorders>
            <w:shd w:val="clear" w:color="auto" w:fill="FFFFFF"/>
            <w:vAlign w:val="center"/>
          </w:tcPr>
          <w:p w:rsidR="0087199D" w:rsidRDefault="0087199D">
            <w:pPr>
              <w:pStyle w:val="a6"/>
              <w:ind w:firstLine="0"/>
              <w:jc w:val="center"/>
              <w:rPr>
                <w:sz w:val="19"/>
                <w:szCs w:val="19"/>
              </w:rPr>
            </w:pPr>
            <w:r>
              <w:rPr>
                <w:sz w:val="19"/>
                <w:szCs w:val="19"/>
              </w:rPr>
              <w:t>Высокий</w:t>
            </w:r>
          </w:p>
        </w:tc>
        <w:tc>
          <w:tcPr>
            <w:tcW w:w="1973" w:type="dxa"/>
            <w:tcBorders>
              <w:top w:val="single" w:sz="4" w:space="0" w:color="auto"/>
              <w:left w:val="single" w:sz="4" w:space="0" w:color="auto"/>
              <w:right w:val="single" w:sz="4" w:space="0" w:color="auto"/>
            </w:tcBorders>
            <w:shd w:val="clear" w:color="auto" w:fill="FFFFFF"/>
            <w:vAlign w:val="center"/>
          </w:tcPr>
          <w:p w:rsidR="0087199D" w:rsidRDefault="0087199D">
            <w:pPr>
              <w:pStyle w:val="a6"/>
              <w:ind w:firstLine="0"/>
              <w:jc w:val="center"/>
              <w:rPr>
                <w:sz w:val="19"/>
                <w:szCs w:val="19"/>
              </w:rPr>
            </w:pPr>
            <w:r>
              <w:rPr>
                <w:sz w:val="19"/>
                <w:szCs w:val="19"/>
              </w:rPr>
              <w:t>Очень высокий</w:t>
            </w:r>
          </w:p>
        </w:tc>
      </w:tr>
      <w:tr w:rsidR="0087199D">
        <w:trPr>
          <w:trHeight w:hRule="exact" w:val="245"/>
          <w:jc w:val="center"/>
        </w:trPr>
        <w:tc>
          <w:tcPr>
            <w:tcW w:w="1627" w:type="dxa"/>
            <w:vMerge/>
            <w:tcBorders>
              <w:left w:val="single" w:sz="4" w:space="0" w:color="auto"/>
              <w:bottom w:val="single" w:sz="4" w:space="0" w:color="auto"/>
            </w:tcBorders>
            <w:shd w:val="clear" w:color="auto" w:fill="FFFFFF"/>
            <w:vAlign w:val="bottom"/>
          </w:tcPr>
          <w:p w:rsidR="0087199D" w:rsidRDefault="0087199D"/>
        </w:tc>
        <w:tc>
          <w:tcPr>
            <w:tcW w:w="4224" w:type="dxa"/>
            <w:gridSpan w:val="2"/>
            <w:tcBorders>
              <w:top w:val="single" w:sz="4" w:space="0" w:color="auto"/>
              <w:left w:val="single" w:sz="4" w:space="0" w:color="auto"/>
              <w:bottom w:val="single" w:sz="4" w:space="0" w:color="auto"/>
            </w:tcBorders>
            <w:shd w:val="clear" w:color="auto" w:fill="FFFFFF"/>
          </w:tcPr>
          <w:p w:rsidR="0087199D" w:rsidRDefault="0087199D">
            <w:pPr>
              <w:pStyle w:val="a6"/>
              <w:ind w:firstLine="0"/>
              <w:jc w:val="center"/>
              <w:rPr>
                <w:sz w:val="19"/>
                <w:szCs w:val="19"/>
              </w:rPr>
            </w:pPr>
            <w:r>
              <w:rPr>
                <w:sz w:val="19"/>
                <w:szCs w:val="19"/>
              </w:rPr>
              <w:t>низкий</w:t>
            </w:r>
          </w:p>
        </w:tc>
        <w:tc>
          <w:tcPr>
            <w:tcW w:w="9489" w:type="dxa"/>
            <w:gridSpan w:val="5"/>
            <w:tcBorders>
              <w:top w:val="single" w:sz="4" w:space="0" w:color="auto"/>
              <w:left w:val="single" w:sz="4" w:space="0" w:color="auto"/>
              <w:bottom w:val="single" w:sz="4" w:space="0" w:color="auto"/>
              <w:right w:val="single" w:sz="4" w:space="0" w:color="auto"/>
            </w:tcBorders>
            <w:shd w:val="clear" w:color="auto" w:fill="FFFFFF"/>
          </w:tcPr>
          <w:p w:rsidR="0087199D" w:rsidRDefault="0087199D">
            <w:pPr>
              <w:pStyle w:val="a6"/>
              <w:ind w:firstLine="0"/>
              <w:jc w:val="center"/>
              <w:rPr>
                <w:sz w:val="19"/>
                <w:szCs w:val="19"/>
              </w:rPr>
            </w:pPr>
            <w:r>
              <w:rPr>
                <w:sz w:val="19"/>
                <w:szCs w:val="19"/>
              </w:rPr>
              <w:t>достаточный</w:t>
            </w:r>
          </w:p>
        </w:tc>
      </w:tr>
    </w:tbl>
    <w:p w:rsidR="0087199D" w:rsidRDefault="0087199D">
      <w:pPr>
        <w:sectPr w:rsidR="0087199D">
          <w:footerReference w:type="even" r:id="rId60"/>
          <w:footerReference w:type="default" r:id="rId61"/>
          <w:pgSz w:w="16840" w:h="11900" w:orient="landscape"/>
          <w:pgMar w:top="833" w:right="807" w:bottom="1183" w:left="692" w:header="405" w:footer="3" w:gutter="0"/>
          <w:cols w:space="720"/>
          <w:noEndnote/>
          <w:docGrid w:linePitch="360"/>
        </w:sectPr>
      </w:pPr>
    </w:p>
    <w:p w:rsidR="0087199D" w:rsidRDefault="0087199D">
      <w:pPr>
        <w:pStyle w:val="24"/>
        <w:keepNext/>
        <w:keepLines/>
        <w:spacing w:after="0" w:line="240" w:lineRule="auto"/>
      </w:pPr>
      <w:bookmarkStart w:id="126" w:name="bookmark125"/>
      <w:bookmarkStart w:id="127" w:name="bookmark126"/>
      <w:bookmarkStart w:id="128" w:name="bookmark127"/>
      <w:r>
        <w:lastRenderedPageBreak/>
        <w:t>ПРИЛОЖЕНИЯ К ПРОГРАММЕ ПРАКТИКИ</w:t>
      </w:r>
      <w:bookmarkEnd w:id="126"/>
      <w:bookmarkEnd w:id="127"/>
      <w:bookmarkEnd w:id="128"/>
    </w:p>
    <w:p w:rsidR="0087199D" w:rsidRDefault="0087199D">
      <w:pPr>
        <w:pStyle w:val="24"/>
        <w:keepNext/>
        <w:keepLines/>
        <w:spacing w:after="760" w:line="240" w:lineRule="auto"/>
        <w:ind w:right="280"/>
        <w:jc w:val="right"/>
      </w:pPr>
      <w:bookmarkStart w:id="129" w:name="bookmark128"/>
      <w:bookmarkStart w:id="130" w:name="bookmark129"/>
      <w:bookmarkStart w:id="131" w:name="bookmark130"/>
      <w:r>
        <w:t>Приложение 1</w:t>
      </w:r>
      <w:bookmarkEnd w:id="129"/>
      <w:bookmarkEnd w:id="130"/>
      <w:bookmarkEnd w:id="131"/>
    </w:p>
    <w:p w:rsidR="0087199D" w:rsidRDefault="0087199D">
      <w:pPr>
        <w:pStyle w:val="a9"/>
        <w:spacing w:after="700" w:line="218" w:lineRule="auto"/>
        <w:ind w:firstLine="0"/>
        <w:jc w:val="center"/>
      </w:pPr>
      <w:r>
        <w:t>Федеральное государственное автономное образовательное учреждение высшего</w:t>
      </w:r>
      <w:r>
        <w:br/>
        <w:t>образования «Национальный исследовательский Нижегородский государственный</w:t>
      </w:r>
      <w:r>
        <w:br/>
        <w:t>университет им. Н.И. Лобачевского»</w:t>
      </w:r>
    </w:p>
    <w:p w:rsidR="0087199D" w:rsidRDefault="0087199D">
      <w:pPr>
        <w:pStyle w:val="24"/>
        <w:keepNext/>
        <w:keepLines/>
        <w:spacing w:after="0" w:line="209" w:lineRule="auto"/>
      </w:pPr>
      <w:bookmarkStart w:id="132" w:name="bookmark131"/>
      <w:bookmarkStart w:id="133" w:name="bookmark132"/>
      <w:bookmarkStart w:id="134" w:name="bookmark133"/>
      <w:r>
        <w:t>ИНДИВИДУАЛЬНОЕ ЗАДАНИЕ НА ПРАКТИКУ</w:t>
      </w:r>
      <w:r>
        <w:br/>
        <w:t>ПО ГРАЖДАНСКОЙ ОБОРОНЕ</w:t>
      </w:r>
      <w:bookmarkEnd w:id="132"/>
      <w:bookmarkEnd w:id="133"/>
      <w:bookmarkEnd w:id="134"/>
    </w:p>
    <w:p w:rsidR="0087199D" w:rsidRDefault="0087199D">
      <w:pPr>
        <w:pStyle w:val="a9"/>
        <w:tabs>
          <w:tab w:val="left" w:leader="underscore" w:pos="9496"/>
        </w:tabs>
        <w:spacing w:line="209" w:lineRule="auto"/>
        <w:ind w:firstLine="220"/>
        <w:jc w:val="both"/>
      </w:pPr>
      <w:r>
        <w:t>Обучающийся</w:t>
      </w:r>
      <w:r>
        <w:tab/>
      </w:r>
    </w:p>
    <w:p w:rsidR="0087199D" w:rsidRDefault="0087199D">
      <w:pPr>
        <w:pStyle w:val="22"/>
        <w:spacing w:after="0"/>
      </w:pPr>
      <w:r>
        <w:t>(фамилия, имя, отчество полностью)</w:t>
      </w:r>
    </w:p>
    <w:p w:rsidR="0087199D" w:rsidRDefault="0087199D">
      <w:pPr>
        <w:pStyle w:val="a9"/>
        <w:spacing w:after="240" w:line="216" w:lineRule="auto"/>
        <w:ind w:firstLine="220"/>
        <w:rPr>
          <w:sz w:val="22"/>
          <w:szCs w:val="22"/>
        </w:rPr>
      </w:pPr>
      <w:r>
        <w:t xml:space="preserve">Факультет: </w:t>
      </w:r>
      <w:r>
        <w:rPr>
          <w:u w:val="single"/>
        </w:rPr>
        <w:t>социальных наук</w:t>
      </w:r>
      <w:r>
        <w:t xml:space="preserve"> Курс </w:t>
      </w:r>
      <w:r>
        <w:rPr>
          <w:sz w:val="22"/>
          <w:szCs w:val="22"/>
        </w:rPr>
        <w:t>Группа №</w:t>
      </w:r>
    </w:p>
    <w:p w:rsidR="0087199D" w:rsidRDefault="0087199D">
      <w:pPr>
        <w:pStyle w:val="a9"/>
        <w:spacing w:after="300" w:line="221" w:lineRule="auto"/>
        <w:ind w:left="220" w:firstLine="0"/>
      </w:pPr>
      <w:r>
        <w:t xml:space="preserve">Форма обучения: Специальность: </w:t>
      </w:r>
      <w:r>
        <w:rPr>
          <w:u w:val="single"/>
        </w:rPr>
        <w:t xml:space="preserve">37.05.02 Психология служебной </w:t>
      </w:r>
      <w:r>
        <w:t>деятельности.</w:t>
      </w:r>
    </w:p>
    <w:p w:rsidR="0087199D" w:rsidRDefault="0087199D">
      <w:pPr>
        <w:pStyle w:val="a9"/>
        <w:spacing w:line="216" w:lineRule="auto"/>
        <w:ind w:firstLine="220"/>
        <w:jc w:val="both"/>
      </w:pPr>
      <w:r>
        <w:t>Специализация:</w:t>
      </w:r>
    </w:p>
    <w:p w:rsidR="0087199D" w:rsidRDefault="0087199D">
      <w:pPr>
        <w:pStyle w:val="a9"/>
        <w:pBdr>
          <w:top w:val="single" w:sz="4" w:space="0" w:color="auto"/>
        </w:pBdr>
        <w:spacing w:after="60" w:line="216" w:lineRule="auto"/>
        <w:ind w:firstLine="560"/>
        <w:jc w:val="both"/>
      </w:pPr>
      <w:r>
        <w:t>« Психологическое обеспечение служебной деятельности в экстремальных условиях»</w:t>
      </w:r>
    </w:p>
    <w:p w:rsidR="0087199D" w:rsidRDefault="0087199D">
      <w:pPr>
        <w:pStyle w:val="a9"/>
        <w:spacing w:after="60" w:line="216" w:lineRule="auto"/>
        <w:ind w:firstLine="220"/>
      </w:pPr>
      <w:r>
        <w:t>Содержание задания на практику (перечень подлежащих рассмотрению вопросов):</w:t>
      </w:r>
    </w:p>
    <w:p w:rsidR="0087199D" w:rsidRDefault="0087199D">
      <w:pPr>
        <w:pStyle w:val="a9"/>
        <w:numPr>
          <w:ilvl w:val="0"/>
          <w:numId w:val="20"/>
        </w:numPr>
        <w:pBdr>
          <w:bottom w:val="single" w:sz="4" w:space="0" w:color="auto"/>
        </w:pBdr>
        <w:tabs>
          <w:tab w:val="left" w:pos="910"/>
          <w:tab w:val="left" w:leader="underscore" w:pos="9496"/>
        </w:tabs>
        <w:spacing w:after="200" w:line="216" w:lineRule="auto"/>
        <w:ind w:firstLine="560"/>
        <w:jc w:val="both"/>
      </w:pPr>
      <w:bookmarkStart w:id="135" w:name="bookmark134"/>
      <w:bookmarkEnd w:id="135"/>
      <w:r>
        <w:tab/>
      </w:r>
    </w:p>
    <w:p w:rsidR="0087199D" w:rsidRDefault="0087199D">
      <w:pPr>
        <w:pStyle w:val="a9"/>
        <w:spacing w:after="240" w:line="216" w:lineRule="auto"/>
        <w:ind w:firstLine="560"/>
        <w:jc w:val="both"/>
      </w:pPr>
      <w:bookmarkStart w:id="136" w:name="bookmark135"/>
      <w:r>
        <w:t>2</w:t>
      </w:r>
      <w:bookmarkEnd w:id="136"/>
      <w:r>
        <w:t>.</w:t>
      </w:r>
    </w:p>
    <w:p w:rsidR="0087199D" w:rsidRDefault="0087199D">
      <w:pPr>
        <w:pStyle w:val="a9"/>
        <w:spacing w:after="240" w:line="216" w:lineRule="auto"/>
        <w:ind w:firstLine="560"/>
        <w:jc w:val="both"/>
      </w:pPr>
      <w:bookmarkStart w:id="137" w:name="bookmark136"/>
      <w:r>
        <w:t>3</w:t>
      </w:r>
      <w:bookmarkEnd w:id="137"/>
      <w:r>
        <w:t>.</w:t>
      </w:r>
    </w:p>
    <w:p w:rsidR="0087199D" w:rsidRDefault="0087199D">
      <w:pPr>
        <w:pStyle w:val="a9"/>
        <w:spacing w:after="200" w:line="216" w:lineRule="auto"/>
        <w:ind w:firstLine="560"/>
        <w:jc w:val="both"/>
      </w:pPr>
      <w:bookmarkStart w:id="138" w:name="bookmark137"/>
      <w:r>
        <w:t>4</w:t>
      </w:r>
      <w:bookmarkEnd w:id="138"/>
      <w:r>
        <w:t>.</w:t>
      </w:r>
    </w:p>
    <w:p w:rsidR="0087199D" w:rsidRDefault="0087199D">
      <w:pPr>
        <w:pStyle w:val="a9"/>
        <w:spacing w:after="500" w:line="216" w:lineRule="auto"/>
        <w:ind w:firstLine="560"/>
        <w:jc w:val="both"/>
      </w:pPr>
      <w:bookmarkStart w:id="139" w:name="bookmark138"/>
      <w:r>
        <w:t>5</w:t>
      </w:r>
      <w:bookmarkEnd w:id="139"/>
      <w:r>
        <w:t>.</w:t>
      </w:r>
    </w:p>
    <w:p w:rsidR="0087199D" w:rsidRDefault="0087199D">
      <w:pPr>
        <w:pStyle w:val="a9"/>
        <w:tabs>
          <w:tab w:val="left" w:leader="underscore" w:pos="2846"/>
        </w:tabs>
        <w:spacing w:after="200"/>
        <w:ind w:firstLine="220"/>
      </w:pPr>
      <w:r>
        <w:t>Дата выдачи задания«</w:t>
      </w:r>
      <w:r>
        <w:tab/>
        <w:t>»201_ года</w:t>
      </w:r>
    </w:p>
    <w:p w:rsidR="0087199D" w:rsidRDefault="0087199D">
      <w:pPr>
        <w:pStyle w:val="50"/>
        <w:spacing w:line="240" w:lineRule="auto"/>
        <w:ind w:left="0" w:firstLine="220"/>
      </w:pPr>
      <w:r>
        <w:rPr>
          <w:rFonts w:ascii="Times New Roman" w:hAnsi="Times New Roman" w:cs="Times New Roman"/>
          <w:sz w:val="24"/>
          <w:szCs w:val="24"/>
        </w:rPr>
        <w:t>Руково</w:t>
      </w:r>
      <w:r>
        <w:t>дитель практики от ННГУ:/</w:t>
      </w:r>
    </w:p>
    <w:p w:rsidR="0087199D" w:rsidRDefault="0087199D">
      <w:pPr>
        <w:pStyle w:val="22"/>
        <w:tabs>
          <w:tab w:val="left" w:pos="6502"/>
        </w:tabs>
        <w:spacing w:after="0"/>
        <w:ind w:left="4080"/>
        <w:jc w:val="left"/>
      </w:pPr>
      <w:r>
        <w:t>(подпись)</w:t>
      </w:r>
      <w:r>
        <w:tab/>
        <w:t>(ФИО)</w:t>
      </w:r>
    </w:p>
    <w:p w:rsidR="0087199D" w:rsidRDefault="0087199D">
      <w:pPr>
        <w:pStyle w:val="a9"/>
        <w:spacing w:line="182" w:lineRule="auto"/>
        <w:ind w:firstLine="220"/>
        <w:jc w:val="both"/>
      </w:pPr>
      <w:r>
        <w:t>Согласовано:</w:t>
      </w:r>
    </w:p>
    <w:p w:rsidR="0087199D" w:rsidRDefault="0087199D">
      <w:pPr>
        <w:pStyle w:val="a9"/>
        <w:spacing w:line="216" w:lineRule="auto"/>
        <w:ind w:firstLine="220"/>
      </w:pPr>
      <w:r>
        <w:t>Руководитель практики от профильной организации</w:t>
      </w:r>
    </w:p>
    <w:p w:rsidR="0087199D" w:rsidRDefault="0087199D">
      <w:pPr>
        <w:pStyle w:val="a9"/>
        <w:tabs>
          <w:tab w:val="left" w:leader="underscore" w:pos="2160"/>
          <w:tab w:val="left" w:leader="underscore" w:pos="5347"/>
        </w:tabs>
        <w:spacing w:line="221" w:lineRule="auto"/>
        <w:ind w:right="960" w:firstLine="0"/>
        <w:jc w:val="right"/>
      </w:pPr>
      <w:r>
        <w:tab/>
        <w:t>/</w:t>
      </w:r>
      <w:r>
        <w:tab/>
      </w:r>
    </w:p>
    <w:p w:rsidR="0087199D" w:rsidRDefault="0087199D">
      <w:pPr>
        <w:pStyle w:val="22"/>
        <w:tabs>
          <w:tab w:val="left" w:pos="6502"/>
        </w:tabs>
        <w:spacing w:after="200"/>
        <w:ind w:left="4080"/>
        <w:jc w:val="left"/>
      </w:pPr>
      <w:r>
        <w:t>(подпись)</w:t>
      </w:r>
      <w:r>
        <w:tab/>
        <w:t>(ФИО)</w:t>
      </w:r>
    </w:p>
    <w:p w:rsidR="0087199D" w:rsidRDefault="0087199D">
      <w:pPr>
        <w:pStyle w:val="a9"/>
        <w:tabs>
          <w:tab w:val="left" w:leader="underscore" w:pos="5663"/>
          <w:tab w:val="left" w:leader="underscore" w:pos="8850"/>
        </w:tabs>
        <w:ind w:firstLine="220"/>
      </w:pPr>
      <w:r>
        <w:t xml:space="preserve">Ознакомлен: обучающийся </w:t>
      </w:r>
      <w:r>
        <w:tab/>
        <w:t xml:space="preserve">/ </w:t>
      </w:r>
      <w:r>
        <w:tab/>
      </w:r>
    </w:p>
    <w:p w:rsidR="0087199D" w:rsidRDefault="0087199D">
      <w:pPr>
        <w:pStyle w:val="22"/>
        <w:tabs>
          <w:tab w:val="left" w:pos="6502"/>
        </w:tabs>
        <w:spacing w:after="200"/>
        <w:ind w:left="4080"/>
        <w:jc w:val="left"/>
      </w:pPr>
      <w:r>
        <w:t>(подпись)</w:t>
      </w:r>
      <w:r>
        <w:tab/>
        <w:t>(ФИО)</w:t>
      </w:r>
    </w:p>
    <w:p w:rsidR="0087199D" w:rsidRDefault="0087199D">
      <w:pPr>
        <w:pStyle w:val="a9"/>
        <w:spacing w:after="160" w:line="218" w:lineRule="auto"/>
        <w:ind w:right="260" w:firstLine="0"/>
        <w:jc w:val="right"/>
      </w:pPr>
      <w:r>
        <w:t>Типовая форма</w:t>
      </w:r>
      <w:r>
        <w:rPr>
          <w:vertAlign w:val="superscript"/>
        </w:rPr>
        <w:footnoteReference w:id="1"/>
      </w:r>
    </w:p>
    <w:p w:rsidR="0087199D" w:rsidRDefault="0087199D">
      <w:pPr>
        <w:pStyle w:val="a9"/>
        <w:spacing w:line="218" w:lineRule="auto"/>
        <w:ind w:firstLine="0"/>
        <w:jc w:val="center"/>
      </w:pPr>
      <w:r>
        <w:t>Федеральное государственное автономное образовательное учреждение высшего образования</w:t>
      </w:r>
      <w:r>
        <w:br/>
        <w:t>«Национальный исследовательский Нижегородский государственный университет им. Н.И.</w:t>
      </w:r>
    </w:p>
    <w:p w:rsidR="0087199D" w:rsidRDefault="0087199D">
      <w:pPr>
        <w:pStyle w:val="a9"/>
        <w:spacing w:after="440" w:line="218" w:lineRule="auto"/>
        <w:ind w:firstLine="0"/>
        <w:jc w:val="center"/>
      </w:pPr>
      <w:r>
        <w:t>Лобачевского»</w:t>
      </w:r>
    </w:p>
    <w:p w:rsidR="0087199D" w:rsidRDefault="0087199D">
      <w:pPr>
        <w:pStyle w:val="24"/>
        <w:keepNext/>
        <w:keepLines/>
        <w:pBdr>
          <w:top w:val="single" w:sz="4" w:space="0" w:color="auto"/>
        </w:pBdr>
        <w:spacing w:after="340" w:line="221" w:lineRule="auto"/>
      </w:pPr>
      <w:bookmarkStart w:id="140" w:name="bookmark139"/>
      <w:bookmarkStart w:id="141" w:name="bookmark140"/>
      <w:bookmarkStart w:id="142" w:name="bookmark141"/>
      <w:r>
        <w:lastRenderedPageBreak/>
        <w:t>РАБОЧИЙ ГРАФИК (ПЛАН) ПРОВЕДЕНИЯ ПРАКТИКИ</w:t>
      </w:r>
      <w:r>
        <w:br/>
        <w:t>ПО ГРАЖДАНСКОЙ ОБОРОНЕ</w:t>
      </w:r>
      <w:bookmarkEnd w:id="140"/>
      <w:bookmarkEnd w:id="141"/>
      <w:bookmarkEnd w:id="142"/>
    </w:p>
    <w:p w:rsidR="0087199D" w:rsidRDefault="0087199D">
      <w:pPr>
        <w:pStyle w:val="a9"/>
        <w:tabs>
          <w:tab w:val="left" w:leader="underscore" w:pos="9454"/>
        </w:tabs>
        <w:ind w:firstLine="160"/>
      </w:pPr>
      <w:r>
        <w:t>Обучающийся</w:t>
      </w:r>
      <w:r>
        <w:tab/>
      </w:r>
    </w:p>
    <w:p w:rsidR="0087199D" w:rsidRDefault="0087199D">
      <w:pPr>
        <w:pStyle w:val="22"/>
        <w:spacing w:after="0"/>
      </w:pPr>
      <w:r>
        <w:t>(фамилия, имя, отчество полностью)</w:t>
      </w:r>
    </w:p>
    <w:p w:rsidR="0087199D" w:rsidRDefault="0087199D">
      <w:pPr>
        <w:pStyle w:val="a9"/>
        <w:spacing w:line="221" w:lineRule="auto"/>
        <w:ind w:firstLine="160"/>
        <w:rPr>
          <w:sz w:val="22"/>
          <w:szCs w:val="22"/>
        </w:rPr>
      </w:pPr>
      <w:r>
        <w:t xml:space="preserve">Факультет: </w:t>
      </w:r>
      <w:r>
        <w:rPr>
          <w:u w:val="single"/>
        </w:rPr>
        <w:t>социальных наук</w:t>
      </w:r>
      <w:r>
        <w:t xml:space="preserve"> Курс </w:t>
      </w:r>
      <w:r>
        <w:rPr>
          <w:sz w:val="22"/>
          <w:szCs w:val="22"/>
        </w:rPr>
        <w:t>Группа №</w:t>
      </w:r>
    </w:p>
    <w:p w:rsidR="0087199D" w:rsidRDefault="0087199D">
      <w:pPr>
        <w:pStyle w:val="a9"/>
        <w:spacing w:line="221" w:lineRule="auto"/>
        <w:ind w:firstLine="160"/>
      </w:pPr>
      <w:r>
        <w:t xml:space="preserve">Форма обучения: </w:t>
      </w:r>
      <w:r>
        <w:rPr>
          <w:u w:val="single"/>
        </w:rPr>
        <w:t>очная</w:t>
      </w:r>
      <w:r>
        <w:t xml:space="preserve"> Специальность: </w:t>
      </w:r>
      <w:r>
        <w:rPr>
          <w:u w:val="single"/>
        </w:rPr>
        <w:t>37.05.02 Психология служебной</w:t>
      </w:r>
    </w:p>
    <w:p w:rsidR="0087199D" w:rsidRDefault="0087199D">
      <w:pPr>
        <w:pStyle w:val="a9"/>
        <w:tabs>
          <w:tab w:val="left" w:leader="underscore" w:pos="2236"/>
        </w:tabs>
        <w:spacing w:line="221" w:lineRule="auto"/>
        <w:ind w:firstLine="160"/>
      </w:pPr>
      <w:r>
        <w:rPr>
          <w:u w:val="single"/>
        </w:rPr>
        <w:t>деятельности</w:t>
      </w:r>
      <w:r>
        <w:tab/>
      </w:r>
    </w:p>
    <w:p w:rsidR="0087199D" w:rsidRDefault="0087199D">
      <w:pPr>
        <w:pStyle w:val="a9"/>
        <w:tabs>
          <w:tab w:val="left" w:pos="2236"/>
        </w:tabs>
        <w:spacing w:line="221" w:lineRule="auto"/>
        <w:ind w:firstLine="160"/>
      </w:pPr>
      <w:r>
        <w:t>Специализация:</w:t>
      </w:r>
      <w:r>
        <w:tab/>
      </w:r>
      <w:r>
        <w:rPr>
          <w:u w:val="single"/>
        </w:rPr>
        <w:t>« Психологическое обеспечение служебной деятельности</w:t>
      </w:r>
    </w:p>
    <w:p w:rsidR="0087199D" w:rsidRDefault="0087199D">
      <w:pPr>
        <w:pStyle w:val="a9"/>
        <w:pBdr>
          <w:bottom w:val="single" w:sz="4" w:space="0" w:color="auto"/>
        </w:pBdr>
        <w:spacing w:after="260" w:line="221" w:lineRule="auto"/>
        <w:ind w:firstLine="160"/>
      </w:pPr>
      <w:r>
        <w:t xml:space="preserve">в </w:t>
      </w:r>
      <w:r>
        <w:rPr>
          <w:u w:val="single"/>
        </w:rPr>
        <w:t>экстремальных условиях»</w:t>
      </w:r>
    </w:p>
    <w:p w:rsidR="0087199D" w:rsidRDefault="0087199D">
      <w:pPr>
        <w:pStyle w:val="a9"/>
        <w:tabs>
          <w:tab w:val="left" w:leader="underscore" w:pos="9454"/>
        </w:tabs>
        <w:ind w:firstLine="160"/>
      </w:pPr>
      <w:r>
        <w:t>Место прохождения практики:</w:t>
      </w:r>
      <w:r>
        <w:tab/>
      </w:r>
    </w:p>
    <w:p w:rsidR="0087199D" w:rsidRDefault="0087199D">
      <w:pPr>
        <w:pStyle w:val="22"/>
        <w:pBdr>
          <w:bottom w:val="single" w:sz="4" w:space="0" w:color="auto"/>
        </w:pBdr>
        <w:spacing w:after="200"/>
        <w:ind w:left="3600"/>
        <w:jc w:val="left"/>
      </w:pPr>
      <w:r>
        <w:t>(полное название организации, подразделения Университета)</w:t>
      </w:r>
    </w:p>
    <w:p w:rsidR="0087199D" w:rsidRDefault="0087199D">
      <w:pPr>
        <w:pStyle w:val="a9"/>
        <w:spacing w:after="200"/>
        <w:ind w:firstLine="160"/>
        <w:rPr>
          <w:sz w:val="22"/>
          <w:szCs w:val="22"/>
        </w:rPr>
      </w:pPr>
      <w:r>
        <w:rPr>
          <w:sz w:val="22"/>
          <w:szCs w:val="22"/>
        </w:rPr>
        <w:t>Вид практики:Тип практики:</w:t>
      </w:r>
    </w:p>
    <w:p w:rsidR="0087199D" w:rsidRDefault="0087199D">
      <w:pPr>
        <w:pStyle w:val="a8"/>
        <w:tabs>
          <w:tab w:val="left" w:leader="underscore" w:pos="3562"/>
        </w:tabs>
      </w:pPr>
      <w:r>
        <w:t>Срок прохождения практики: с «</w:t>
      </w:r>
      <w:r>
        <w:tab/>
        <w:t>»201_ года</w:t>
      </w:r>
    </w:p>
    <w:p w:rsidR="0087199D" w:rsidRDefault="0087199D">
      <w:pPr>
        <w:pStyle w:val="a8"/>
        <w:tabs>
          <w:tab w:val="left" w:leader="underscore" w:pos="754"/>
        </w:tabs>
      </w:pPr>
      <w:r>
        <w:t>по «</w:t>
      </w:r>
      <w:r>
        <w:tab/>
        <w:t>»201_ года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07"/>
        <w:gridCol w:w="8371"/>
      </w:tblGrid>
      <w:tr w:rsidR="0087199D">
        <w:trPr>
          <w:trHeight w:hRule="exact" w:val="653"/>
          <w:jc w:val="center"/>
        </w:trPr>
        <w:tc>
          <w:tcPr>
            <w:tcW w:w="1507" w:type="dxa"/>
            <w:tcBorders>
              <w:top w:val="single" w:sz="4" w:space="0" w:color="auto"/>
              <w:left w:val="single" w:sz="4" w:space="0" w:color="auto"/>
            </w:tcBorders>
            <w:shd w:val="clear" w:color="auto" w:fill="FFFFFF"/>
            <w:vAlign w:val="bottom"/>
          </w:tcPr>
          <w:p w:rsidR="0087199D" w:rsidRDefault="0087199D">
            <w:pPr>
              <w:pStyle w:val="a6"/>
              <w:ind w:firstLine="0"/>
            </w:pPr>
            <w:r>
              <w:rPr>
                <w:b/>
                <w:bCs/>
                <w:sz w:val="22"/>
                <w:szCs w:val="22"/>
              </w:rPr>
              <w:t>Дата (период)</w:t>
            </w:r>
          </w:p>
        </w:tc>
        <w:tc>
          <w:tcPr>
            <w:tcW w:w="8371" w:type="dxa"/>
            <w:tcBorders>
              <w:top w:val="single" w:sz="4" w:space="0" w:color="auto"/>
              <w:left w:val="single" w:sz="4" w:space="0" w:color="auto"/>
              <w:right w:val="single" w:sz="4" w:space="0" w:color="auto"/>
            </w:tcBorders>
            <w:shd w:val="clear" w:color="auto" w:fill="FFFFFF"/>
          </w:tcPr>
          <w:p w:rsidR="0087199D" w:rsidRDefault="0087199D">
            <w:pPr>
              <w:pStyle w:val="a6"/>
              <w:ind w:firstLine="0"/>
              <w:jc w:val="center"/>
            </w:pPr>
            <w:r>
              <w:rPr>
                <w:b/>
                <w:bCs/>
                <w:sz w:val="22"/>
                <w:szCs w:val="22"/>
              </w:rPr>
              <w:t>Содержание и планируемые результаты практики (Характеристика выполняемых работ, мероприятия, задания, поручения и пр.)</w:t>
            </w:r>
          </w:p>
        </w:tc>
      </w:tr>
      <w:tr w:rsidR="0087199D">
        <w:trPr>
          <w:trHeight w:hRule="exact" w:val="581"/>
          <w:jc w:val="center"/>
        </w:trPr>
        <w:tc>
          <w:tcPr>
            <w:tcW w:w="1507" w:type="dxa"/>
            <w:tcBorders>
              <w:top w:val="single" w:sz="4" w:space="0" w:color="auto"/>
              <w:left w:val="single" w:sz="4" w:space="0" w:color="auto"/>
            </w:tcBorders>
            <w:shd w:val="clear" w:color="auto" w:fill="FFFFFF"/>
          </w:tcPr>
          <w:p w:rsidR="0087199D" w:rsidRDefault="0087199D">
            <w:pPr>
              <w:rPr>
                <w:sz w:val="10"/>
                <w:szCs w:val="10"/>
              </w:rPr>
            </w:pPr>
          </w:p>
        </w:tc>
        <w:tc>
          <w:tcPr>
            <w:tcW w:w="8371"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586"/>
          <w:jc w:val="center"/>
        </w:trPr>
        <w:tc>
          <w:tcPr>
            <w:tcW w:w="1507" w:type="dxa"/>
            <w:tcBorders>
              <w:top w:val="single" w:sz="4" w:space="0" w:color="auto"/>
              <w:left w:val="single" w:sz="4" w:space="0" w:color="auto"/>
            </w:tcBorders>
            <w:shd w:val="clear" w:color="auto" w:fill="FFFFFF"/>
          </w:tcPr>
          <w:p w:rsidR="0087199D" w:rsidRDefault="0087199D">
            <w:pPr>
              <w:rPr>
                <w:sz w:val="10"/>
                <w:szCs w:val="10"/>
              </w:rPr>
            </w:pPr>
          </w:p>
        </w:tc>
        <w:tc>
          <w:tcPr>
            <w:tcW w:w="8371"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576"/>
          <w:jc w:val="center"/>
        </w:trPr>
        <w:tc>
          <w:tcPr>
            <w:tcW w:w="1507" w:type="dxa"/>
            <w:tcBorders>
              <w:top w:val="single" w:sz="4" w:space="0" w:color="auto"/>
              <w:left w:val="single" w:sz="4" w:space="0" w:color="auto"/>
            </w:tcBorders>
            <w:shd w:val="clear" w:color="auto" w:fill="FFFFFF"/>
          </w:tcPr>
          <w:p w:rsidR="0087199D" w:rsidRDefault="0087199D">
            <w:pPr>
              <w:rPr>
                <w:sz w:val="10"/>
                <w:szCs w:val="10"/>
              </w:rPr>
            </w:pPr>
          </w:p>
        </w:tc>
        <w:tc>
          <w:tcPr>
            <w:tcW w:w="8371"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595"/>
          <w:jc w:val="center"/>
        </w:trPr>
        <w:tc>
          <w:tcPr>
            <w:tcW w:w="1507" w:type="dxa"/>
            <w:tcBorders>
              <w:top w:val="single" w:sz="4" w:space="0" w:color="auto"/>
              <w:left w:val="single" w:sz="4" w:space="0" w:color="auto"/>
              <w:bottom w:val="single" w:sz="4" w:space="0" w:color="auto"/>
            </w:tcBorders>
            <w:shd w:val="clear" w:color="auto" w:fill="FFFFFF"/>
          </w:tcPr>
          <w:p w:rsidR="0087199D" w:rsidRDefault="0087199D">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tcPr>
          <w:p w:rsidR="0087199D" w:rsidRDefault="0087199D">
            <w:pPr>
              <w:rPr>
                <w:sz w:val="10"/>
                <w:szCs w:val="10"/>
              </w:rPr>
            </w:pPr>
          </w:p>
        </w:tc>
      </w:tr>
    </w:tbl>
    <w:p w:rsidR="0087199D" w:rsidRDefault="0087199D">
      <w:pPr>
        <w:spacing w:after="159" w:line="1" w:lineRule="exact"/>
      </w:pPr>
    </w:p>
    <w:p w:rsidR="0087199D" w:rsidRDefault="0087199D">
      <w:pPr>
        <w:pStyle w:val="a9"/>
        <w:tabs>
          <w:tab w:val="left" w:leader="underscore" w:pos="5138"/>
          <w:tab w:val="left" w:leader="underscore" w:pos="9454"/>
        </w:tabs>
        <w:ind w:firstLine="160"/>
      </w:pPr>
      <w:r>
        <w:t>Руководитель практики от ННГУ:</w:t>
      </w:r>
      <w:r>
        <w:tab/>
        <w:t>/</w:t>
      </w:r>
      <w:r>
        <w:tab/>
      </w:r>
    </w:p>
    <w:p w:rsidR="0087199D" w:rsidRDefault="0087199D">
      <w:pPr>
        <w:pStyle w:val="22"/>
        <w:tabs>
          <w:tab w:val="left" w:pos="5694"/>
        </w:tabs>
        <w:spacing w:after="200"/>
        <w:ind w:left="4120"/>
        <w:jc w:val="left"/>
        <w:rPr>
          <w:sz w:val="16"/>
          <w:szCs w:val="16"/>
        </w:rPr>
        <w:sectPr w:rsidR="0087199D">
          <w:headerReference w:type="even" r:id="rId62"/>
          <w:headerReference w:type="default" r:id="rId63"/>
          <w:footerReference w:type="even" r:id="rId64"/>
          <w:footerReference w:type="default" r:id="rId65"/>
          <w:headerReference w:type="first" r:id="rId66"/>
          <w:footerReference w:type="first" r:id="rId67"/>
          <w:pgSz w:w="11900" w:h="16840"/>
          <w:pgMar w:top="2036" w:right="703" w:bottom="1897" w:left="1319" w:header="0" w:footer="3" w:gutter="0"/>
          <w:cols w:space="720"/>
          <w:noEndnote/>
          <w:titlePg/>
          <w:docGrid w:linePitch="360"/>
        </w:sectPr>
      </w:pPr>
      <w:r>
        <w:t>(подпись)</w:t>
      </w:r>
      <w:r>
        <w:tab/>
      </w:r>
      <w:r>
        <w:rPr>
          <w:sz w:val="16"/>
          <w:szCs w:val="16"/>
        </w:rPr>
        <w:t>(ФИО, должность)</w:t>
      </w:r>
    </w:p>
    <w:p w:rsidR="0087199D" w:rsidRDefault="0087199D">
      <w:pPr>
        <w:pStyle w:val="a9"/>
        <w:spacing w:after="120" w:line="218" w:lineRule="auto"/>
        <w:ind w:right="340" w:firstLine="0"/>
        <w:jc w:val="right"/>
      </w:pPr>
      <w:r>
        <w:lastRenderedPageBreak/>
        <w:t>Типовая форма</w:t>
      </w:r>
      <w:r>
        <w:rPr>
          <w:vertAlign w:val="superscript"/>
        </w:rPr>
        <w:footnoteReference w:id="2"/>
      </w:r>
    </w:p>
    <w:p w:rsidR="0087199D" w:rsidRDefault="0087199D">
      <w:pPr>
        <w:pStyle w:val="a9"/>
        <w:pBdr>
          <w:bottom w:val="single" w:sz="4" w:space="0" w:color="auto"/>
        </w:pBdr>
        <w:spacing w:after="700" w:line="218" w:lineRule="auto"/>
        <w:ind w:firstLine="0"/>
        <w:jc w:val="center"/>
      </w:pPr>
      <w:r>
        <w:t>Федеральное государственное автономное образовательное учреждение высшего</w:t>
      </w:r>
      <w:r>
        <w:br/>
        <w:t>образования «Национальный исследовательский Нижегородский государственный</w:t>
      </w:r>
      <w:r>
        <w:br/>
        <w:t>университет им. Н.И. Лобачевского»</w:t>
      </w:r>
    </w:p>
    <w:p w:rsidR="0087199D" w:rsidRDefault="0087199D">
      <w:pPr>
        <w:pStyle w:val="a9"/>
        <w:tabs>
          <w:tab w:val="left" w:leader="underscore" w:pos="4536"/>
        </w:tabs>
        <w:spacing w:after="460" w:line="221" w:lineRule="auto"/>
        <w:ind w:right="340" w:firstLine="0"/>
        <w:jc w:val="right"/>
      </w:pPr>
      <w:r>
        <w:t>Кафедра</w:t>
      </w:r>
      <w:r>
        <w:tab/>
      </w:r>
    </w:p>
    <w:p w:rsidR="0087199D" w:rsidRDefault="0087199D">
      <w:pPr>
        <w:pStyle w:val="24"/>
        <w:keepNext/>
        <w:keepLines/>
        <w:spacing w:after="460" w:line="221" w:lineRule="auto"/>
      </w:pPr>
      <w:bookmarkStart w:id="143" w:name="bookmark142"/>
      <w:bookmarkStart w:id="144" w:name="bookmark143"/>
      <w:bookmarkStart w:id="145" w:name="bookmark144"/>
      <w:r>
        <w:t>ПРЕДПИСАНИЕ НА ПРАКТИКУ</w:t>
      </w:r>
      <w:r>
        <w:br/>
        <w:t>ПО ГРАЖДАНСКОЙ ОБОРОНЕ №</w:t>
      </w:r>
      <w:bookmarkEnd w:id="143"/>
      <w:bookmarkEnd w:id="144"/>
      <w:bookmarkEnd w:id="145"/>
    </w:p>
    <w:p w:rsidR="0087199D" w:rsidRDefault="0087199D">
      <w:pPr>
        <w:pStyle w:val="a9"/>
        <w:tabs>
          <w:tab w:val="left" w:leader="underscore" w:pos="9369"/>
        </w:tabs>
        <w:spacing w:after="120" w:line="221" w:lineRule="auto"/>
        <w:ind w:firstLine="160"/>
      </w:pPr>
      <w:r>
        <w:t>Обучающийся</w:t>
      </w:r>
      <w:r>
        <w:tab/>
      </w:r>
    </w:p>
    <w:p w:rsidR="0087199D" w:rsidRDefault="0087199D">
      <w:pPr>
        <w:pStyle w:val="22"/>
        <w:spacing w:after="120"/>
      </w:pPr>
      <w:r>
        <w:t>(фамилия, имя, отчество полностью, в именительном падеже)</w:t>
      </w:r>
    </w:p>
    <w:p w:rsidR="0087199D" w:rsidRDefault="0087199D">
      <w:pPr>
        <w:pStyle w:val="a9"/>
        <w:spacing w:after="180" w:line="221" w:lineRule="auto"/>
        <w:ind w:firstLine="160"/>
        <w:rPr>
          <w:sz w:val="22"/>
          <w:szCs w:val="22"/>
        </w:rPr>
      </w:pPr>
      <w:r>
        <w:t xml:space="preserve">Факультет: </w:t>
      </w:r>
      <w:r>
        <w:rPr>
          <w:u w:val="single"/>
        </w:rPr>
        <w:t>социальных наук</w:t>
      </w:r>
      <w:r>
        <w:t xml:space="preserve"> Курс </w:t>
      </w:r>
      <w:r>
        <w:rPr>
          <w:sz w:val="22"/>
          <w:szCs w:val="22"/>
        </w:rPr>
        <w:t>Группа №</w:t>
      </w:r>
    </w:p>
    <w:p w:rsidR="0087199D" w:rsidRDefault="0087199D">
      <w:pPr>
        <w:pStyle w:val="a9"/>
        <w:spacing w:after="120" w:line="221" w:lineRule="auto"/>
        <w:ind w:firstLine="160"/>
        <w:rPr>
          <w:sz w:val="22"/>
          <w:szCs w:val="22"/>
        </w:rPr>
      </w:pPr>
      <w:r>
        <w:t xml:space="preserve">Форма обучения: </w:t>
      </w:r>
      <w:r>
        <w:rPr>
          <w:sz w:val="22"/>
          <w:szCs w:val="22"/>
        </w:rPr>
        <w:t xml:space="preserve">Специальность: </w:t>
      </w:r>
      <w:r>
        <w:rPr>
          <w:sz w:val="22"/>
          <w:szCs w:val="22"/>
          <w:u w:val="single"/>
        </w:rPr>
        <w:t>37.05.02 Психология служебной</w:t>
      </w:r>
    </w:p>
    <w:p w:rsidR="0087199D" w:rsidRDefault="0087199D">
      <w:pPr>
        <w:pStyle w:val="a9"/>
        <w:pBdr>
          <w:top w:val="single" w:sz="4" w:space="0" w:color="auto"/>
        </w:pBdr>
        <w:spacing w:after="180" w:line="221" w:lineRule="auto"/>
        <w:ind w:firstLine="160"/>
        <w:jc w:val="both"/>
      </w:pPr>
      <w:r>
        <w:t>деятельности</w:t>
      </w:r>
    </w:p>
    <w:p w:rsidR="0087199D" w:rsidRDefault="0087199D">
      <w:pPr>
        <w:pStyle w:val="a9"/>
        <w:spacing w:after="120"/>
        <w:ind w:firstLine="160"/>
        <w:rPr>
          <w:sz w:val="22"/>
          <w:szCs w:val="22"/>
        </w:rPr>
      </w:pPr>
      <w:r>
        <w:rPr>
          <w:sz w:val="22"/>
          <w:szCs w:val="22"/>
        </w:rPr>
        <w:t>Направленность подготовки (магистерская программа):</w:t>
      </w:r>
      <w:r>
        <w:rPr>
          <w:sz w:val="22"/>
          <w:szCs w:val="22"/>
          <w:u w:val="single"/>
        </w:rPr>
        <w:t>« Психологическое обеспечение</w:t>
      </w:r>
    </w:p>
    <w:p w:rsidR="0087199D" w:rsidRDefault="0087199D">
      <w:pPr>
        <w:pStyle w:val="a9"/>
        <w:pBdr>
          <w:bottom w:val="single" w:sz="4" w:space="0" w:color="auto"/>
        </w:pBdr>
        <w:spacing w:after="180"/>
        <w:ind w:firstLine="160"/>
        <w:rPr>
          <w:sz w:val="22"/>
          <w:szCs w:val="22"/>
        </w:rPr>
      </w:pPr>
      <w:r>
        <w:rPr>
          <w:sz w:val="22"/>
          <w:szCs w:val="22"/>
        </w:rPr>
        <w:t>служебной деятельности в экстремальных условиях»</w:t>
      </w:r>
    </w:p>
    <w:p w:rsidR="0087199D" w:rsidRDefault="0087199D">
      <w:pPr>
        <w:pStyle w:val="a9"/>
        <w:tabs>
          <w:tab w:val="left" w:leader="underscore" w:pos="9369"/>
        </w:tabs>
        <w:spacing w:after="580" w:line="221" w:lineRule="auto"/>
        <w:ind w:firstLine="160"/>
      </w:pPr>
      <w:r>
        <w:t>направляется для прохождения практики</w:t>
      </w:r>
      <w:r>
        <w:tab/>
      </w:r>
    </w:p>
    <w:p w:rsidR="0087199D" w:rsidRDefault="0087199D">
      <w:pPr>
        <w:pStyle w:val="22"/>
        <w:spacing w:after="520"/>
        <w:ind w:left="1120"/>
        <w:jc w:val="left"/>
      </w:pPr>
      <w:r>
        <w:t>(указать место прохождения практики — профильную организацию / подразделение Университета)</w:t>
      </w:r>
    </w:p>
    <w:p w:rsidR="0087199D" w:rsidRDefault="0087199D">
      <w:pPr>
        <w:pStyle w:val="a9"/>
        <w:tabs>
          <w:tab w:val="left" w:leader="underscore" w:pos="2822"/>
        </w:tabs>
        <w:spacing w:after="120"/>
        <w:ind w:firstLine="160"/>
        <w:rPr>
          <w:sz w:val="22"/>
          <w:szCs w:val="22"/>
        </w:rPr>
      </w:pPr>
      <w:r>
        <w:t>Начало практики: «</w:t>
      </w:r>
      <w:r>
        <w:tab/>
      </w:r>
      <w:r>
        <w:rPr>
          <w:sz w:val="22"/>
          <w:szCs w:val="22"/>
        </w:rPr>
        <w:t>»201_ года</w:t>
      </w:r>
    </w:p>
    <w:p w:rsidR="0087199D" w:rsidRDefault="0087199D">
      <w:pPr>
        <w:pStyle w:val="a9"/>
        <w:tabs>
          <w:tab w:val="left" w:leader="underscore" w:pos="2822"/>
        </w:tabs>
        <w:spacing w:after="520"/>
        <w:ind w:firstLine="160"/>
      </w:pPr>
      <w:r>
        <w:t>Окончание практики: «</w:t>
      </w:r>
      <w:r>
        <w:tab/>
        <w:t>»201_ года</w:t>
      </w:r>
    </w:p>
    <w:p w:rsidR="0087199D" w:rsidRDefault="0087199D">
      <w:pPr>
        <w:pStyle w:val="a9"/>
        <w:spacing w:after="120"/>
        <w:ind w:firstLine="160"/>
      </w:pPr>
      <w:r>
        <w:t>Декан факультета/директор филиала, института:</w:t>
      </w:r>
    </w:p>
    <w:p w:rsidR="0087199D" w:rsidRDefault="0087199D">
      <w:pPr>
        <w:pStyle w:val="a9"/>
        <w:tabs>
          <w:tab w:val="left" w:leader="underscore" w:pos="2077"/>
          <w:tab w:val="left" w:leader="underscore" w:pos="5347"/>
        </w:tabs>
        <w:spacing w:after="120"/>
        <w:ind w:right="1120" w:firstLine="0"/>
        <w:jc w:val="right"/>
      </w:pPr>
      <w:r>
        <w:tab/>
        <w:t>/</w:t>
      </w:r>
      <w:r>
        <w:tab/>
      </w:r>
    </w:p>
    <w:p w:rsidR="0087199D" w:rsidRDefault="0087199D">
      <w:pPr>
        <w:pStyle w:val="22"/>
        <w:tabs>
          <w:tab w:val="left" w:pos="6494"/>
        </w:tabs>
        <w:spacing w:after="460"/>
        <w:ind w:left="4060"/>
        <w:jc w:val="left"/>
        <w:rPr>
          <w:sz w:val="16"/>
          <w:szCs w:val="16"/>
        </w:rPr>
      </w:pPr>
      <w:r>
        <w:t>(подпись)</w:t>
      </w:r>
      <w:r>
        <w:tab/>
      </w:r>
      <w:r>
        <w:rPr>
          <w:sz w:val="16"/>
          <w:szCs w:val="16"/>
        </w:rPr>
        <w:t>(ФИО)</w:t>
      </w:r>
    </w:p>
    <w:p w:rsidR="0087199D" w:rsidRDefault="0087199D">
      <w:pPr>
        <w:pStyle w:val="a9"/>
        <w:ind w:right="340" w:firstLine="0"/>
        <w:jc w:val="right"/>
        <w:rPr>
          <w:sz w:val="22"/>
          <w:szCs w:val="22"/>
        </w:rPr>
      </w:pPr>
      <w:r>
        <w:rPr>
          <w:sz w:val="22"/>
          <w:szCs w:val="22"/>
        </w:rPr>
        <w:t>МП</w:t>
      </w:r>
    </w:p>
    <w:p w:rsidR="0087199D" w:rsidRDefault="0087199D">
      <w:pPr>
        <w:pStyle w:val="a9"/>
        <w:tabs>
          <w:tab w:val="left" w:leader="underscore" w:pos="2077"/>
        </w:tabs>
        <w:spacing w:after="180"/>
        <w:ind w:firstLine="160"/>
        <w:sectPr w:rsidR="0087199D">
          <w:headerReference w:type="even" r:id="rId68"/>
          <w:headerReference w:type="default" r:id="rId69"/>
          <w:footerReference w:type="even" r:id="rId70"/>
          <w:footerReference w:type="default" r:id="rId71"/>
          <w:pgSz w:w="11900" w:h="16840"/>
          <w:pgMar w:top="1566" w:right="484" w:bottom="1249" w:left="1538" w:header="0" w:footer="3" w:gutter="0"/>
          <w:cols w:space="720"/>
          <w:noEndnote/>
          <w:docGrid w:linePitch="360"/>
        </w:sectPr>
      </w:pPr>
      <w:r>
        <w:t>Дата выдачи:«</w:t>
      </w:r>
      <w:r>
        <w:tab/>
        <w:t>»201_ года</w:t>
      </w:r>
    </w:p>
    <w:p w:rsidR="0087199D" w:rsidRDefault="0087199D">
      <w:pPr>
        <w:spacing w:line="34" w:lineRule="exact"/>
        <w:rPr>
          <w:sz w:val="3"/>
          <w:szCs w:val="3"/>
        </w:rPr>
      </w:pPr>
    </w:p>
    <w:p w:rsidR="0087199D" w:rsidRDefault="0087199D">
      <w:pPr>
        <w:spacing w:line="1" w:lineRule="exact"/>
        <w:sectPr w:rsidR="0087199D">
          <w:headerReference w:type="even" r:id="rId72"/>
          <w:headerReference w:type="default" r:id="rId73"/>
          <w:footerReference w:type="even" r:id="rId74"/>
          <w:footerReference w:type="default" r:id="rId75"/>
          <w:pgSz w:w="11900" w:h="16840"/>
          <w:pgMar w:top="1032" w:right="960" w:bottom="1242" w:left="1152" w:header="0" w:footer="3" w:gutter="0"/>
          <w:cols w:space="720"/>
          <w:noEndnote/>
          <w:docGrid w:linePitch="360"/>
        </w:sectPr>
      </w:pPr>
    </w:p>
    <w:p w:rsidR="0087199D" w:rsidRDefault="0087199D">
      <w:pPr>
        <w:pStyle w:val="a9"/>
        <w:spacing w:after="200"/>
        <w:ind w:firstLine="0"/>
        <w:jc w:val="center"/>
      </w:pPr>
      <w:r>
        <w:t>ОТМЕТКА О ПРОХОЖДЕНИИ ПРАКТИКИ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29"/>
        <w:gridCol w:w="4814"/>
      </w:tblGrid>
      <w:tr w:rsidR="0087199D">
        <w:trPr>
          <w:trHeight w:hRule="exact" w:val="499"/>
          <w:jc w:val="center"/>
        </w:trPr>
        <w:tc>
          <w:tcPr>
            <w:tcW w:w="4829" w:type="dxa"/>
            <w:tcBorders>
              <w:top w:val="single" w:sz="4" w:space="0" w:color="auto"/>
              <w:left w:val="single" w:sz="4" w:space="0" w:color="auto"/>
            </w:tcBorders>
            <w:shd w:val="clear" w:color="auto" w:fill="FFFFFF"/>
            <w:vAlign w:val="bottom"/>
          </w:tcPr>
          <w:p w:rsidR="0087199D" w:rsidRDefault="0087199D">
            <w:pPr>
              <w:pStyle w:val="a6"/>
              <w:tabs>
                <w:tab w:val="left" w:pos="2635"/>
              </w:tabs>
              <w:spacing w:line="226" w:lineRule="auto"/>
              <w:ind w:firstLine="0"/>
              <w:jc w:val="center"/>
            </w:pPr>
            <w:r>
              <w:t>Приступил к практике «»</w:t>
            </w:r>
            <w:r>
              <w:tab/>
              <w:t>201 года</w:t>
            </w:r>
          </w:p>
        </w:tc>
        <w:tc>
          <w:tcPr>
            <w:tcW w:w="4814" w:type="dxa"/>
            <w:tcBorders>
              <w:top w:val="single" w:sz="4" w:space="0" w:color="auto"/>
              <w:left w:val="single" w:sz="4" w:space="0" w:color="auto"/>
              <w:right w:val="single" w:sz="4" w:space="0" w:color="auto"/>
            </w:tcBorders>
            <w:shd w:val="clear" w:color="auto" w:fill="FFFFFF"/>
            <w:vAlign w:val="bottom"/>
          </w:tcPr>
          <w:p w:rsidR="0087199D" w:rsidRDefault="0087199D">
            <w:pPr>
              <w:pStyle w:val="a6"/>
              <w:tabs>
                <w:tab w:val="left" w:pos="451"/>
                <w:tab w:val="left" w:pos="2635"/>
              </w:tabs>
              <w:spacing w:line="226" w:lineRule="auto"/>
              <w:ind w:firstLine="0"/>
              <w:jc w:val="center"/>
            </w:pPr>
            <w:r>
              <w:t>Окончил практику «</w:t>
            </w:r>
            <w:r>
              <w:tab/>
              <w:t>»</w:t>
            </w:r>
            <w:r>
              <w:tab/>
              <w:t>201 года</w:t>
            </w:r>
          </w:p>
        </w:tc>
      </w:tr>
      <w:tr w:rsidR="0087199D">
        <w:trPr>
          <w:trHeight w:hRule="exact" w:val="283"/>
          <w:jc w:val="center"/>
        </w:trPr>
        <w:tc>
          <w:tcPr>
            <w:tcW w:w="4829" w:type="dxa"/>
            <w:tcBorders>
              <w:top w:val="single" w:sz="4" w:space="0" w:color="auto"/>
              <w:left w:val="single" w:sz="4" w:space="0" w:color="auto"/>
            </w:tcBorders>
            <w:shd w:val="clear" w:color="auto" w:fill="FFFFFF"/>
          </w:tcPr>
          <w:p w:rsidR="0087199D" w:rsidRDefault="0087199D">
            <w:pPr>
              <w:rPr>
                <w:sz w:val="10"/>
                <w:szCs w:val="10"/>
              </w:rPr>
            </w:pPr>
          </w:p>
        </w:tc>
        <w:tc>
          <w:tcPr>
            <w:tcW w:w="4814"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326"/>
          <w:jc w:val="center"/>
        </w:trPr>
        <w:tc>
          <w:tcPr>
            <w:tcW w:w="4829" w:type="dxa"/>
            <w:tcBorders>
              <w:top w:val="single" w:sz="4" w:space="0" w:color="auto"/>
              <w:left w:val="single" w:sz="4" w:space="0" w:color="auto"/>
            </w:tcBorders>
            <w:shd w:val="clear" w:color="auto" w:fill="FFFFFF"/>
          </w:tcPr>
          <w:p w:rsidR="0087199D" w:rsidRDefault="0087199D">
            <w:pPr>
              <w:rPr>
                <w:sz w:val="10"/>
                <w:szCs w:val="10"/>
              </w:rPr>
            </w:pPr>
          </w:p>
        </w:tc>
        <w:tc>
          <w:tcPr>
            <w:tcW w:w="4814"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418"/>
          <w:jc w:val="center"/>
        </w:trPr>
        <w:tc>
          <w:tcPr>
            <w:tcW w:w="4829" w:type="dxa"/>
            <w:tcBorders>
              <w:top w:val="single" w:sz="4" w:space="0" w:color="auto"/>
              <w:left w:val="single" w:sz="4" w:space="0" w:color="auto"/>
            </w:tcBorders>
            <w:shd w:val="clear" w:color="auto" w:fill="FFFFFF"/>
            <w:vAlign w:val="bottom"/>
          </w:tcPr>
          <w:p w:rsidR="0087199D" w:rsidRDefault="0087199D">
            <w:pPr>
              <w:pStyle w:val="a6"/>
              <w:ind w:firstLine="0"/>
              <w:jc w:val="center"/>
              <w:rPr>
                <w:sz w:val="17"/>
                <w:szCs w:val="17"/>
              </w:rPr>
            </w:pPr>
            <w:r>
              <w:rPr>
                <w:i/>
                <w:iCs/>
                <w:sz w:val="17"/>
                <w:szCs w:val="17"/>
              </w:rPr>
              <w:t>(Подпись руководителя практики, печать структурного подразделения ННГУ или профильной организации)</w:t>
            </w:r>
          </w:p>
        </w:tc>
        <w:tc>
          <w:tcPr>
            <w:tcW w:w="4814" w:type="dxa"/>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0"/>
              <w:jc w:val="center"/>
              <w:rPr>
                <w:sz w:val="17"/>
                <w:szCs w:val="17"/>
              </w:rPr>
            </w:pPr>
            <w:r>
              <w:rPr>
                <w:i/>
                <w:iCs/>
                <w:sz w:val="17"/>
                <w:szCs w:val="17"/>
              </w:rPr>
              <w:t>(Подпись руководителя практики, печать структурного подразделения ННГУ или профильной организации)</w:t>
            </w:r>
          </w:p>
        </w:tc>
      </w:tr>
      <w:tr w:rsidR="0087199D">
        <w:trPr>
          <w:trHeight w:hRule="exact" w:val="259"/>
          <w:jc w:val="center"/>
        </w:trPr>
        <w:tc>
          <w:tcPr>
            <w:tcW w:w="4829" w:type="dxa"/>
            <w:tcBorders>
              <w:top w:val="single" w:sz="4" w:space="0" w:color="auto"/>
              <w:left w:val="single" w:sz="4" w:space="0" w:color="auto"/>
              <w:bottom w:val="single" w:sz="4" w:space="0" w:color="auto"/>
            </w:tcBorders>
            <w:shd w:val="clear" w:color="auto" w:fill="FFFFFF"/>
          </w:tcPr>
          <w:p w:rsidR="0087199D" w:rsidRDefault="0087199D">
            <w:pPr>
              <w:rPr>
                <w:sz w:val="10"/>
                <w:szCs w:val="10"/>
              </w:rPr>
            </w:pP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87199D" w:rsidRDefault="0087199D">
            <w:pPr>
              <w:rPr>
                <w:sz w:val="10"/>
                <w:szCs w:val="10"/>
              </w:rPr>
            </w:pPr>
          </w:p>
        </w:tc>
      </w:tr>
    </w:tbl>
    <w:p w:rsidR="0087199D" w:rsidRDefault="0087199D">
      <w:pPr>
        <w:spacing w:after="199" w:line="1" w:lineRule="exact"/>
      </w:pPr>
    </w:p>
    <w:p w:rsidR="0087199D" w:rsidRDefault="0087199D">
      <w:pPr>
        <w:pStyle w:val="22"/>
        <w:pBdr>
          <w:bottom w:val="single" w:sz="4" w:space="0" w:color="auto"/>
        </w:pBdr>
        <w:spacing w:after="2240" w:line="223" w:lineRule="auto"/>
        <w:rPr>
          <w:sz w:val="19"/>
          <w:szCs w:val="19"/>
        </w:rPr>
      </w:pPr>
      <w:r>
        <w:rPr>
          <w:i w:val="0"/>
          <w:iCs w:val="0"/>
          <w:sz w:val="24"/>
          <w:szCs w:val="24"/>
        </w:rPr>
        <w:t>КРАТКАЯ ХАРАКТЕРИСТИКА ОБУЧАЮЩЕГОСЯ ПО ИТОГАМ ПРАКТИКИ</w:t>
      </w:r>
      <w:r>
        <w:rPr>
          <w:i w:val="0"/>
          <w:iCs w:val="0"/>
          <w:sz w:val="24"/>
          <w:szCs w:val="24"/>
        </w:rPr>
        <w:br/>
      </w:r>
      <w:r>
        <w:t>(заполняется руководителем практики от профильной организации в случае прохождения практики</w:t>
      </w:r>
      <w:r>
        <w:br/>
        <w:t>в профильной организации</w:t>
      </w:r>
      <w:r>
        <w:rPr>
          <w:sz w:val="19"/>
          <w:szCs w:val="19"/>
        </w:rPr>
        <w:t>)</w:t>
      </w:r>
    </w:p>
    <w:p w:rsidR="0087199D" w:rsidRDefault="0087199D">
      <w:pPr>
        <w:pStyle w:val="a9"/>
        <w:ind w:firstLine="0"/>
      </w:pPr>
      <w:r>
        <w:t>Оценка руководителя практики от профильной организации:</w:t>
      </w:r>
    </w:p>
    <w:p w:rsidR="0087199D" w:rsidRDefault="0087199D">
      <w:pPr>
        <w:pStyle w:val="22"/>
        <w:spacing w:after="0"/>
        <w:ind w:left="7080"/>
        <w:jc w:val="left"/>
      </w:pPr>
      <w:r>
        <w:t>(прописью)</w:t>
      </w:r>
    </w:p>
    <w:p w:rsidR="0087199D" w:rsidRDefault="0087199D">
      <w:pPr>
        <w:pStyle w:val="22"/>
        <w:tabs>
          <w:tab w:val="left" w:leader="underscore" w:pos="3518"/>
          <w:tab w:val="left" w:leader="underscore" w:pos="5448"/>
          <w:tab w:val="left" w:leader="underscore" w:pos="9034"/>
        </w:tabs>
        <w:spacing w:after="0"/>
        <w:jc w:val="left"/>
      </w:pPr>
      <w:r>
        <w:tab/>
        <w:t xml:space="preserve"> </w:t>
      </w:r>
      <w:r>
        <w:tab/>
        <w:t>I</w:t>
      </w:r>
      <w:r>
        <w:tab/>
      </w:r>
    </w:p>
    <w:p w:rsidR="0087199D" w:rsidRDefault="0087199D">
      <w:pPr>
        <w:pStyle w:val="22"/>
        <w:tabs>
          <w:tab w:val="left" w:pos="4497"/>
          <w:tab w:val="left" w:pos="7036"/>
        </w:tabs>
        <w:spacing w:after="200"/>
        <w:ind w:left="1540"/>
        <w:jc w:val="left"/>
        <w:rPr>
          <w:sz w:val="16"/>
          <w:szCs w:val="16"/>
        </w:rPr>
      </w:pPr>
      <w:r>
        <w:t>(должность)</w:t>
      </w:r>
      <w:r>
        <w:tab/>
        <w:t>(подпись)</w:t>
      </w:r>
      <w:r>
        <w:tab/>
      </w:r>
      <w:r>
        <w:rPr>
          <w:sz w:val="16"/>
          <w:szCs w:val="16"/>
        </w:rPr>
        <w:t>(ФИО)</w:t>
      </w:r>
    </w:p>
    <w:p w:rsidR="0087199D" w:rsidRDefault="0087199D">
      <w:pPr>
        <w:pStyle w:val="a9"/>
        <w:spacing w:after="200"/>
        <w:ind w:firstLine="0"/>
      </w:pPr>
      <w:r>
        <w:t>МП</w:t>
      </w:r>
    </w:p>
    <w:p w:rsidR="0087199D" w:rsidRDefault="0087199D">
      <w:pPr>
        <w:pStyle w:val="a9"/>
        <w:spacing w:line="202" w:lineRule="auto"/>
        <w:ind w:firstLine="0"/>
        <w:jc w:val="center"/>
      </w:pPr>
      <w:r>
        <w:rPr>
          <w:shd w:val="clear" w:color="auto" w:fill="FFFFFF"/>
        </w:rPr>
        <w:t>КРАТКАЯ ХАРАКТЕРИСТИКА ОБУЧАЮЩЕГОСЯ ПО ИТОГАМ ПРАКТИКИ</w:t>
      </w:r>
    </w:p>
    <w:p w:rsidR="0087199D" w:rsidRDefault="0087199D">
      <w:pPr>
        <w:pStyle w:val="22"/>
        <w:pBdr>
          <w:bottom w:val="single" w:sz="4" w:space="0" w:color="auto"/>
        </w:pBdr>
        <w:spacing w:after="2400" w:line="202" w:lineRule="auto"/>
      </w:pPr>
      <w:r>
        <w:t>(заполняется руководителем практики от ННГУ)</w:t>
      </w:r>
    </w:p>
    <w:p w:rsidR="0087199D" w:rsidRDefault="0087199D">
      <w:pPr>
        <w:pStyle w:val="a8"/>
        <w:jc w:val="left"/>
        <w:rPr>
          <w:sz w:val="24"/>
          <w:szCs w:val="24"/>
        </w:rPr>
      </w:pPr>
      <w:r>
        <w:rPr>
          <w:sz w:val="24"/>
          <w:szCs w:val="24"/>
        </w:rPr>
        <w:t>Оценка руководителя практики от ННГУ: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45"/>
        <w:gridCol w:w="5294"/>
      </w:tblGrid>
      <w:tr w:rsidR="0087199D">
        <w:trPr>
          <w:trHeight w:hRule="exact" w:val="643"/>
          <w:jc w:val="center"/>
        </w:trPr>
        <w:tc>
          <w:tcPr>
            <w:tcW w:w="3845" w:type="dxa"/>
            <w:shd w:val="clear" w:color="auto" w:fill="FFFFFF"/>
            <w:vAlign w:val="bottom"/>
          </w:tcPr>
          <w:p w:rsidR="0087199D" w:rsidRDefault="0087199D">
            <w:pPr>
              <w:pStyle w:val="a6"/>
              <w:ind w:firstLine="0"/>
              <w:jc w:val="center"/>
              <w:rPr>
                <w:sz w:val="17"/>
                <w:szCs w:val="17"/>
              </w:rPr>
            </w:pPr>
            <w:r>
              <w:rPr>
                <w:i/>
                <w:iCs/>
                <w:sz w:val="17"/>
                <w:szCs w:val="17"/>
              </w:rPr>
              <w:t>(должность)</w:t>
            </w:r>
          </w:p>
        </w:tc>
        <w:tc>
          <w:tcPr>
            <w:tcW w:w="5294" w:type="dxa"/>
            <w:tcBorders>
              <w:top w:val="single" w:sz="4" w:space="0" w:color="auto"/>
            </w:tcBorders>
            <w:shd w:val="clear" w:color="auto" w:fill="FFFFFF"/>
          </w:tcPr>
          <w:p w:rsidR="0087199D" w:rsidRDefault="0087199D">
            <w:pPr>
              <w:pStyle w:val="a6"/>
              <w:ind w:left="1700" w:firstLine="0"/>
              <w:rPr>
                <w:sz w:val="17"/>
                <w:szCs w:val="17"/>
              </w:rPr>
            </w:pPr>
            <w:r>
              <w:rPr>
                <w:i/>
                <w:iCs/>
                <w:sz w:val="17"/>
                <w:szCs w:val="17"/>
              </w:rPr>
              <w:t>(прописью)</w:t>
            </w:r>
          </w:p>
          <w:p w:rsidR="0087199D" w:rsidRDefault="0087199D">
            <w:pPr>
              <w:pStyle w:val="a6"/>
              <w:tabs>
                <w:tab w:val="left" w:leader="underscore" w:pos="1666"/>
                <w:tab w:val="left" w:leader="underscore" w:pos="5251"/>
              </w:tabs>
              <w:spacing w:line="180" w:lineRule="auto"/>
              <w:ind w:firstLine="240"/>
              <w:jc w:val="both"/>
              <w:rPr>
                <w:sz w:val="26"/>
                <w:szCs w:val="26"/>
              </w:rPr>
            </w:pPr>
            <w:r>
              <w:rPr>
                <w:rFonts w:ascii="Courier New" w:hAnsi="Courier New" w:cs="Courier New"/>
                <w:sz w:val="26"/>
                <w:szCs w:val="26"/>
              </w:rPr>
              <w:tab/>
              <w:t>I</w:t>
            </w:r>
            <w:r>
              <w:rPr>
                <w:rFonts w:ascii="Courier New" w:hAnsi="Courier New" w:cs="Courier New"/>
                <w:sz w:val="26"/>
                <w:szCs w:val="26"/>
              </w:rPr>
              <w:tab/>
            </w:r>
          </w:p>
          <w:p w:rsidR="0087199D" w:rsidRDefault="0087199D">
            <w:pPr>
              <w:pStyle w:val="a6"/>
              <w:tabs>
                <w:tab w:val="left" w:pos="3054"/>
              </w:tabs>
              <w:ind w:firstLine="520"/>
              <w:rPr>
                <w:sz w:val="16"/>
                <w:szCs w:val="16"/>
              </w:rPr>
            </w:pPr>
            <w:r>
              <w:rPr>
                <w:i/>
                <w:iCs/>
                <w:sz w:val="17"/>
                <w:szCs w:val="17"/>
              </w:rPr>
              <w:t>(подпись)</w:t>
            </w:r>
            <w:r>
              <w:rPr>
                <w:i/>
                <w:iCs/>
                <w:sz w:val="17"/>
                <w:szCs w:val="17"/>
              </w:rPr>
              <w:tab/>
            </w:r>
            <w:r>
              <w:rPr>
                <w:i/>
                <w:iCs/>
                <w:sz w:val="16"/>
                <w:szCs w:val="16"/>
              </w:rPr>
              <w:t>(ФИО)</w:t>
            </w:r>
          </w:p>
        </w:tc>
      </w:tr>
    </w:tbl>
    <w:p w:rsidR="0087199D" w:rsidRDefault="0087199D">
      <w:pPr>
        <w:spacing w:after="199" w:line="1" w:lineRule="exact"/>
      </w:pPr>
    </w:p>
    <w:p w:rsidR="0087199D" w:rsidRDefault="0087199D">
      <w:pPr>
        <w:pStyle w:val="a9"/>
        <w:spacing w:after="200"/>
        <w:ind w:firstLine="0"/>
      </w:pPr>
      <w:r>
        <w:t>ИТОГОВАЯ ОЦЕНКА ЗА ПРАКТИКУ:</w:t>
      </w:r>
    </w:p>
    <w:p w:rsidR="0087199D" w:rsidRDefault="008A34E9">
      <w:pPr>
        <w:pStyle w:val="22"/>
        <w:spacing w:after="200"/>
        <w:ind w:left="1540"/>
        <w:jc w:val="left"/>
        <w:rPr>
          <w:sz w:val="16"/>
          <w:szCs w:val="16"/>
        </w:rPr>
      </w:pPr>
      <w:r>
        <w:rPr>
          <w:noProof/>
        </w:rPr>
        <w:pict>
          <v:shapetype id="_x0000_t202" coordsize="21600,21600" o:spt="202" path="m,l,21600r21600,l21600,xe">
            <v:stroke joinstyle="miter"/>
            <v:path gradientshapeok="t" o:connecttype="rect"/>
          </v:shapetype>
          <v:shape id="_x0000_s1050" type="#_x0000_t202" style="position:absolute;left:0;text-align:left;margin-left:141.15pt;margin-top:1pt;width:45.1pt;height:12.7pt;z-index:-3;mso-position-horizontal-relative:page" filled="f" stroked="f">
            <v:textbox inset="0,0,0,0">
              <w:txbxContent>
                <w:p w:rsidR="0087199D" w:rsidRDefault="0087199D">
                  <w:pPr>
                    <w:pStyle w:val="22"/>
                    <w:pBdr>
                      <w:top w:val="single" w:sz="4" w:space="0" w:color="auto"/>
                    </w:pBdr>
                    <w:spacing w:after="0"/>
                    <w:jc w:val="left"/>
                  </w:pPr>
                  <w:r>
                    <w:t>(прописью)</w:t>
                  </w:r>
                </w:p>
              </w:txbxContent>
            </v:textbox>
            <w10:wrap type="square" side="right" anchorx="page"/>
          </v:shape>
        </w:pict>
      </w:r>
      <w:r w:rsidR="0087199D">
        <w:rPr>
          <w:sz w:val="16"/>
          <w:szCs w:val="16"/>
        </w:rPr>
        <w:t>(подпись руководителя практики от ННГУ</w:t>
      </w:r>
    </w:p>
    <w:p w:rsidR="0087199D" w:rsidRDefault="0087199D">
      <w:pPr>
        <w:pStyle w:val="24"/>
        <w:keepNext/>
        <w:keepLines/>
        <w:spacing w:after="0" w:line="240" w:lineRule="auto"/>
        <w:jc w:val="right"/>
        <w:rPr>
          <w:sz w:val="22"/>
          <w:szCs w:val="22"/>
        </w:rPr>
      </w:pPr>
      <w:bookmarkStart w:id="146" w:name="bookmark145"/>
      <w:bookmarkStart w:id="147" w:name="bookmark146"/>
      <w:bookmarkStart w:id="148" w:name="bookmark147"/>
      <w:r>
        <w:rPr>
          <w:sz w:val="22"/>
          <w:szCs w:val="22"/>
        </w:rPr>
        <w:t>Приложение 4</w:t>
      </w:r>
      <w:bookmarkEnd w:id="146"/>
      <w:bookmarkEnd w:id="147"/>
      <w:bookmarkEnd w:id="148"/>
    </w:p>
    <w:p w:rsidR="0087199D" w:rsidRDefault="0087199D">
      <w:pPr>
        <w:pStyle w:val="a9"/>
        <w:spacing w:after="200"/>
        <w:ind w:firstLine="0"/>
        <w:jc w:val="right"/>
        <w:rPr>
          <w:sz w:val="22"/>
          <w:szCs w:val="22"/>
        </w:rPr>
      </w:pPr>
      <w:r>
        <w:rPr>
          <w:sz w:val="22"/>
          <w:szCs w:val="22"/>
        </w:rPr>
        <w:t>Примерная форма</w:t>
      </w:r>
    </w:p>
    <w:p w:rsidR="0087199D" w:rsidRDefault="0087199D">
      <w:pPr>
        <w:pStyle w:val="24"/>
        <w:keepNext/>
        <w:keepLines/>
        <w:spacing w:after="0" w:line="240" w:lineRule="auto"/>
      </w:pPr>
      <w:bookmarkStart w:id="149" w:name="bookmark148"/>
      <w:bookmarkStart w:id="150" w:name="bookmark149"/>
      <w:bookmarkStart w:id="151" w:name="bookmark150"/>
      <w:r>
        <w:t>ДОГОВОР</w:t>
      </w:r>
      <w:bookmarkEnd w:id="149"/>
      <w:bookmarkEnd w:id="150"/>
      <w:bookmarkEnd w:id="151"/>
    </w:p>
    <w:p w:rsidR="0087199D" w:rsidRDefault="0087199D">
      <w:pPr>
        <w:pStyle w:val="a9"/>
        <w:spacing w:line="216" w:lineRule="auto"/>
        <w:ind w:firstLine="0"/>
        <w:jc w:val="center"/>
      </w:pPr>
      <w:r>
        <w:t>об организации проведения практики обучающихся ННГУ</w:t>
      </w:r>
    </w:p>
    <w:p w:rsidR="0087199D" w:rsidRDefault="0087199D">
      <w:pPr>
        <w:pStyle w:val="a9"/>
        <w:spacing w:after="440" w:line="216" w:lineRule="auto"/>
        <w:ind w:firstLine="0"/>
        <w:jc w:val="center"/>
      </w:pPr>
      <w:r>
        <w:t>по образовательной программе</w:t>
      </w:r>
    </w:p>
    <w:p w:rsidR="0087199D" w:rsidRDefault="0087199D">
      <w:pPr>
        <w:pStyle w:val="a9"/>
        <w:tabs>
          <w:tab w:val="left" w:pos="5266"/>
          <w:tab w:val="left" w:leader="underscore" w:pos="5717"/>
        </w:tabs>
        <w:spacing w:after="440" w:line="214" w:lineRule="auto"/>
        <w:ind w:firstLine="0"/>
        <w:jc w:val="both"/>
        <w:rPr>
          <w:sz w:val="22"/>
          <w:szCs w:val="22"/>
        </w:rPr>
      </w:pPr>
      <w:r>
        <w:t>город</w:t>
      </w:r>
      <w:r>
        <w:tab/>
      </w:r>
      <w:r>
        <w:rPr>
          <w:sz w:val="22"/>
          <w:szCs w:val="22"/>
        </w:rPr>
        <w:t>«</w:t>
      </w:r>
      <w:r>
        <w:rPr>
          <w:sz w:val="22"/>
          <w:szCs w:val="22"/>
        </w:rPr>
        <w:tab/>
        <w:t>»201_ года</w:t>
      </w:r>
    </w:p>
    <w:p w:rsidR="0087199D" w:rsidRDefault="0087199D">
      <w:pPr>
        <w:pStyle w:val="a9"/>
        <w:spacing w:after="200"/>
        <w:ind w:firstLine="580"/>
        <w:jc w:val="both"/>
        <w:rPr>
          <w:sz w:val="22"/>
          <w:szCs w:val="22"/>
        </w:rPr>
      </w:pPr>
      <w:r>
        <w:rPr>
          <w:sz w:val="22"/>
          <w:szCs w:val="22"/>
        </w:rPr>
        <w:t xml:space="preserve">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w:t>
      </w:r>
      <w:r>
        <w:rPr>
          <w:sz w:val="22"/>
          <w:szCs w:val="22"/>
        </w:rPr>
        <w:lastRenderedPageBreak/>
        <w:t>Лобачевского», именуемое в дальнейшем «Университет», в лице</w:t>
      </w:r>
    </w:p>
    <w:p w:rsidR="0087199D" w:rsidRDefault="0087199D">
      <w:pPr>
        <w:pStyle w:val="22"/>
        <w:pBdr>
          <w:top w:val="single" w:sz="4" w:space="0" w:color="auto"/>
        </w:pBdr>
        <w:spacing w:after="0"/>
      </w:pPr>
      <w:r>
        <w:rPr>
          <w:i w:val="0"/>
          <w:iCs w:val="0"/>
        </w:rPr>
        <w:t>(наименование Должности, фамилия, имя, отчество представителя Университета)</w:t>
      </w:r>
    </w:p>
    <w:p w:rsidR="0087199D" w:rsidRDefault="0087199D">
      <w:pPr>
        <w:pStyle w:val="a9"/>
        <w:tabs>
          <w:tab w:val="left" w:leader="underscore" w:pos="9251"/>
        </w:tabs>
        <w:spacing w:line="204" w:lineRule="auto"/>
        <w:ind w:firstLine="0"/>
        <w:jc w:val="both"/>
      </w:pPr>
      <w:r>
        <w:t>действующего на основании</w:t>
      </w:r>
      <w:r>
        <w:tab/>
      </w:r>
    </w:p>
    <w:p w:rsidR="0087199D" w:rsidRDefault="0087199D">
      <w:pPr>
        <w:pStyle w:val="22"/>
        <w:spacing w:after="0"/>
        <w:ind w:right="260"/>
        <w:jc w:val="right"/>
      </w:pPr>
      <w:r>
        <w:rPr>
          <w:i w:val="0"/>
          <w:iCs w:val="0"/>
        </w:rPr>
        <w:t>(реквизиты Документа, удостоверяющего полномочия представителя Университета)</w:t>
      </w:r>
    </w:p>
    <w:p w:rsidR="0087199D" w:rsidRDefault="0087199D">
      <w:pPr>
        <w:pStyle w:val="a9"/>
        <w:tabs>
          <w:tab w:val="left" w:leader="underscore" w:pos="9251"/>
        </w:tabs>
        <w:spacing w:after="200" w:line="214" w:lineRule="auto"/>
        <w:ind w:firstLine="0"/>
        <w:jc w:val="both"/>
      </w:pPr>
      <w:r>
        <w:rPr>
          <w:u w:val="single"/>
        </w:rPr>
        <w:t>с одной стороны, и</w:t>
      </w:r>
      <w:r>
        <w:rPr>
          <w:u w:val="single"/>
        </w:rPr>
        <w:tab/>
      </w:r>
    </w:p>
    <w:p w:rsidR="0087199D" w:rsidRDefault="0087199D">
      <w:pPr>
        <w:pStyle w:val="22"/>
        <w:spacing w:after="0"/>
      </w:pPr>
      <w:r>
        <w:rPr>
          <w:i w:val="0"/>
          <w:iCs w:val="0"/>
        </w:rPr>
        <w:t>(полное наименование юридического лица)</w:t>
      </w:r>
    </w:p>
    <w:p w:rsidR="0087199D" w:rsidRDefault="0087199D">
      <w:pPr>
        <w:pStyle w:val="a9"/>
        <w:pBdr>
          <w:bottom w:val="single" w:sz="4" w:space="0" w:color="auto"/>
        </w:pBdr>
        <w:spacing w:after="260" w:line="214" w:lineRule="auto"/>
        <w:ind w:firstLine="0"/>
        <w:jc w:val="both"/>
      </w:pPr>
      <w:r>
        <w:t>именуемое в дальнейшем «Профильная организация», в лице</w:t>
      </w:r>
    </w:p>
    <w:p w:rsidR="0087199D" w:rsidRDefault="0087199D">
      <w:pPr>
        <w:pStyle w:val="22"/>
        <w:spacing w:after="0"/>
      </w:pPr>
      <w:r>
        <w:rPr>
          <w:i w:val="0"/>
          <w:iCs w:val="0"/>
        </w:rPr>
        <w:t>(Должность, фамилия, имя, отчество представителя Профильной организации)</w:t>
      </w:r>
    </w:p>
    <w:p w:rsidR="0087199D" w:rsidRDefault="0087199D">
      <w:pPr>
        <w:pStyle w:val="a9"/>
        <w:tabs>
          <w:tab w:val="left" w:leader="underscore" w:pos="9251"/>
        </w:tabs>
        <w:spacing w:line="204" w:lineRule="auto"/>
        <w:ind w:firstLine="0"/>
        <w:jc w:val="both"/>
      </w:pPr>
      <w:r>
        <w:t>действующего на основании</w:t>
      </w:r>
      <w:r>
        <w:tab/>
      </w:r>
    </w:p>
    <w:p w:rsidR="0087199D" w:rsidRDefault="0087199D">
      <w:pPr>
        <w:pStyle w:val="22"/>
        <w:spacing w:after="0"/>
      </w:pPr>
      <w:r>
        <w:rPr>
          <w:i w:val="0"/>
          <w:iCs w:val="0"/>
        </w:rPr>
        <w:t>(реквизиты Документа, удостоверяющего полномочия представителя Профильной организации)</w:t>
      </w:r>
    </w:p>
    <w:p w:rsidR="0087199D" w:rsidRDefault="0087199D">
      <w:pPr>
        <w:pStyle w:val="a9"/>
        <w:spacing w:after="200" w:line="214" w:lineRule="auto"/>
        <w:ind w:firstLine="0"/>
        <w:jc w:val="both"/>
      </w:pPr>
      <w:r>
        <w:t>с другой стороны, далее совместно именуемые «Стороны», в соответствии с Федеральным законом от 29.12.2012 № 273-ФЗ «Об образовании в Российской Федерации» и Положением о практике обучающихся, осваивающих основные профессиональные образовательные программы высшего образования, утвержденным приказом Министерства образования и науки Российской Федерации от 27.11.2015 № 1383, заключили настоящий договор о нижеследующем:</w:t>
      </w:r>
    </w:p>
    <w:p w:rsidR="0087199D" w:rsidRDefault="0087199D">
      <w:pPr>
        <w:pStyle w:val="24"/>
        <w:keepNext/>
        <w:keepLines/>
        <w:spacing w:after="0" w:line="216" w:lineRule="auto"/>
      </w:pPr>
      <w:bookmarkStart w:id="152" w:name="bookmark151"/>
      <w:bookmarkStart w:id="153" w:name="bookmark152"/>
      <w:bookmarkStart w:id="154" w:name="bookmark153"/>
      <w:r>
        <w:t>1. Предмет договора</w:t>
      </w:r>
      <w:bookmarkEnd w:id="152"/>
      <w:bookmarkEnd w:id="153"/>
      <w:bookmarkEnd w:id="154"/>
    </w:p>
    <w:p w:rsidR="0087199D" w:rsidRDefault="0087199D">
      <w:pPr>
        <w:pStyle w:val="a9"/>
        <w:numPr>
          <w:ilvl w:val="0"/>
          <w:numId w:val="21"/>
        </w:numPr>
        <w:tabs>
          <w:tab w:val="left" w:pos="1102"/>
        </w:tabs>
        <w:spacing w:line="216" w:lineRule="auto"/>
        <w:ind w:firstLine="580"/>
        <w:jc w:val="both"/>
      </w:pPr>
      <w:bookmarkStart w:id="155" w:name="bookmark154"/>
      <w:bookmarkEnd w:id="155"/>
      <w:r>
        <w:t>Предметом настоящего договора является организация и проведение в Профильной организации производственной практики (далее - практика) обучающихся Университета, факультета социальных наук, обучающихся по специальности 37.05.02 Психология служебной деятельности, по очной форме обучения.</w:t>
      </w:r>
    </w:p>
    <w:p w:rsidR="0087199D" w:rsidRDefault="0087199D">
      <w:pPr>
        <w:pStyle w:val="a9"/>
        <w:numPr>
          <w:ilvl w:val="0"/>
          <w:numId w:val="21"/>
        </w:numPr>
        <w:tabs>
          <w:tab w:val="left" w:pos="1106"/>
        </w:tabs>
        <w:spacing w:line="216" w:lineRule="auto"/>
        <w:ind w:firstLine="580"/>
        <w:jc w:val="both"/>
      </w:pPr>
      <w:bookmarkStart w:id="156" w:name="bookmark155"/>
      <w:bookmarkEnd w:id="156"/>
      <w:r>
        <w:t>Сведения о численности обучающихся, направляемых для прохождения практики,</w:t>
      </w:r>
    </w:p>
    <w:p w:rsidR="0087199D" w:rsidRDefault="0087199D">
      <w:pPr>
        <w:pStyle w:val="a9"/>
        <w:spacing w:line="216" w:lineRule="auto"/>
        <w:ind w:firstLine="0"/>
        <w:jc w:val="both"/>
      </w:pPr>
      <w:r>
        <w:t>курс, виды, типы и сроки проведения практики сообщаются Профильной организации Университетом не позднее календарных дней до начала практики.</w:t>
      </w:r>
    </w:p>
    <w:p w:rsidR="0087199D" w:rsidRDefault="0087199D">
      <w:pPr>
        <w:pStyle w:val="22"/>
        <w:spacing w:after="0"/>
        <w:ind w:left="3240"/>
        <w:jc w:val="both"/>
      </w:pPr>
      <w:r>
        <w:rPr>
          <w:i w:val="0"/>
          <w:iCs w:val="0"/>
        </w:rPr>
        <w:t>(количество дней)</w:t>
      </w:r>
    </w:p>
    <w:p w:rsidR="0087199D" w:rsidRDefault="0087199D">
      <w:pPr>
        <w:pStyle w:val="a9"/>
        <w:numPr>
          <w:ilvl w:val="0"/>
          <w:numId w:val="21"/>
        </w:numPr>
        <w:tabs>
          <w:tab w:val="left" w:pos="1106"/>
        </w:tabs>
        <w:spacing w:after="200" w:line="214" w:lineRule="auto"/>
        <w:ind w:firstLine="580"/>
        <w:jc w:val="both"/>
      </w:pPr>
      <w:bookmarkStart w:id="157" w:name="bookmark156"/>
      <w:bookmarkEnd w:id="157"/>
      <w:r>
        <w:t>Настоящий договор является безвозмездным.</w:t>
      </w:r>
    </w:p>
    <w:p w:rsidR="0087199D" w:rsidRDefault="0087199D">
      <w:pPr>
        <w:pStyle w:val="24"/>
        <w:keepNext/>
        <w:keepLines/>
        <w:numPr>
          <w:ilvl w:val="0"/>
          <w:numId w:val="22"/>
        </w:numPr>
        <w:tabs>
          <w:tab w:val="left" w:pos="358"/>
        </w:tabs>
        <w:spacing w:after="0" w:line="214" w:lineRule="auto"/>
      </w:pPr>
      <w:bookmarkStart w:id="158" w:name="bookmark159"/>
      <w:bookmarkStart w:id="159" w:name="bookmark160"/>
      <w:bookmarkEnd w:id="158"/>
      <w:r>
        <w:t>Обязанности сторон</w:t>
      </w:r>
      <w:bookmarkEnd w:id="159"/>
    </w:p>
    <w:p w:rsidR="0087199D" w:rsidRDefault="0087199D">
      <w:pPr>
        <w:pStyle w:val="24"/>
        <w:keepNext/>
        <w:keepLines/>
        <w:numPr>
          <w:ilvl w:val="1"/>
          <w:numId w:val="22"/>
        </w:numPr>
        <w:tabs>
          <w:tab w:val="left" w:pos="1116"/>
        </w:tabs>
        <w:spacing w:after="0" w:line="214" w:lineRule="auto"/>
        <w:ind w:firstLine="580"/>
        <w:jc w:val="both"/>
      </w:pPr>
      <w:bookmarkStart w:id="160" w:name="bookmark161"/>
      <w:bookmarkStart w:id="161" w:name="bookmark157"/>
      <w:bookmarkStart w:id="162" w:name="bookmark158"/>
      <w:bookmarkStart w:id="163" w:name="bookmark162"/>
      <w:bookmarkEnd w:id="160"/>
      <w:r>
        <w:t>Университет обязуется:</w:t>
      </w:r>
      <w:bookmarkEnd w:id="161"/>
      <w:bookmarkEnd w:id="162"/>
      <w:bookmarkEnd w:id="163"/>
    </w:p>
    <w:p w:rsidR="0087199D" w:rsidRDefault="0087199D">
      <w:pPr>
        <w:pStyle w:val="a9"/>
        <w:numPr>
          <w:ilvl w:val="2"/>
          <w:numId w:val="22"/>
        </w:numPr>
        <w:tabs>
          <w:tab w:val="left" w:pos="1285"/>
        </w:tabs>
        <w:spacing w:line="214" w:lineRule="auto"/>
        <w:ind w:firstLine="580"/>
        <w:jc w:val="both"/>
      </w:pPr>
      <w:bookmarkStart w:id="164" w:name="bookmark163"/>
      <w:bookmarkEnd w:id="164"/>
      <w:r>
        <w:t>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w:t>
      </w:r>
    </w:p>
    <w:p w:rsidR="0087199D" w:rsidRDefault="0087199D">
      <w:pPr>
        <w:pStyle w:val="a9"/>
        <w:numPr>
          <w:ilvl w:val="2"/>
          <w:numId w:val="22"/>
        </w:numPr>
        <w:tabs>
          <w:tab w:val="left" w:pos="1285"/>
        </w:tabs>
        <w:spacing w:line="214" w:lineRule="auto"/>
        <w:ind w:firstLine="580"/>
        <w:jc w:val="both"/>
      </w:pPr>
      <w:bookmarkStart w:id="165" w:name="bookmark164"/>
      <w:bookmarkEnd w:id="165"/>
      <w:r>
        <w:t>Предоставить Профильной организации список обучающихся, направляемых на практику и сведения, предусмотренные пунктом 1.2 настоящего договора, в соответствии с приложением к настоящему договору.</w:t>
      </w:r>
    </w:p>
    <w:p w:rsidR="0087199D" w:rsidRDefault="0087199D">
      <w:pPr>
        <w:pStyle w:val="a9"/>
        <w:numPr>
          <w:ilvl w:val="2"/>
          <w:numId w:val="22"/>
        </w:numPr>
        <w:tabs>
          <w:tab w:val="left" w:pos="1285"/>
        </w:tabs>
        <w:spacing w:line="214" w:lineRule="auto"/>
        <w:ind w:firstLine="580"/>
        <w:jc w:val="both"/>
      </w:pPr>
      <w:bookmarkStart w:id="166" w:name="bookmark165"/>
      <w:bookmarkEnd w:id="166"/>
      <w:r>
        <w:t>Выдать обучающимся письменные предписания на практику, индивидуальные задания на практику, совместный рабочий график (план) проведения практики.</w:t>
      </w:r>
    </w:p>
    <w:p w:rsidR="0087199D" w:rsidRDefault="0087199D">
      <w:pPr>
        <w:pStyle w:val="a9"/>
        <w:numPr>
          <w:ilvl w:val="2"/>
          <w:numId w:val="22"/>
        </w:numPr>
        <w:tabs>
          <w:tab w:val="left" w:pos="1294"/>
        </w:tabs>
        <w:spacing w:line="233" w:lineRule="auto"/>
        <w:ind w:firstLine="580"/>
        <w:jc w:val="both"/>
        <w:rPr>
          <w:sz w:val="22"/>
          <w:szCs w:val="22"/>
        </w:rPr>
      </w:pPr>
      <w:bookmarkStart w:id="167" w:name="bookmark166"/>
      <w:bookmarkEnd w:id="167"/>
      <w:r>
        <w:rPr>
          <w:sz w:val="22"/>
          <w:szCs w:val="22"/>
        </w:rPr>
        <w:t>Направлять в Профильную организацию обучающихся в сроки, указанные в пункте</w:t>
      </w:r>
    </w:p>
    <w:p w:rsidR="0087199D" w:rsidRDefault="0087199D">
      <w:pPr>
        <w:pStyle w:val="a9"/>
        <w:spacing w:after="260" w:line="214" w:lineRule="auto"/>
        <w:ind w:firstLine="0"/>
        <w:jc w:val="both"/>
      </w:pPr>
      <w:r>
        <w:t>2.1.1 настоящего договора. 2.1.5. Для руководства практикой обучающихся:</w:t>
      </w:r>
    </w:p>
    <w:p w:rsidR="0087199D" w:rsidRDefault="0087199D">
      <w:pPr>
        <w:pStyle w:val="a9"/>
        <w:numPr>
          <w:ilvl w:val="0"/>
          <w:numId w:val="23"/>
        </w:numPr>
        <w:tabs>
          <w:tab w:val="left" w:pos="555"/>
        </w:tabs>
        <w:spacing w:after="200" w:line="233" w:lineRule="auto"/>
        <w:ind w:firstLine="300"/>
        <w:jc w:val="both"/>
        <w:rPr>
          <w:sz w:val="22"/>
          <w:szCs w:val="22"/>
        </w:rPr>
      </w:pPr>
      <w:bookmarkStart w:id="168" w:name="bookmark167"/>
      <w:bookmarkEnd w:id="168"/>
      <w:r>
        <w:rPr>
          <w:sz w:val="22"/>
          <w:szCs w:val="22"/>
        </w:rPr>
        <w:t>Приложение №1 к Положению о практике обучающихся, осваивающих основные профессиональные программы высшего образования в ННГУ от 19.09.2017 г.</w:t>
      </w:r>
      <w:r>
        <w:br w:type="page"/>
      </w:r>
    </w:p>
    <w:p w:rsidR="0087199D" w:rsidRDefault="0087199D">
      <w:pPr>
        <w:pStyle w:val="a9"/>
        <w:spacing w:line="209" w:lineRule="auto"/>
        <w:ind w:firstLine="580"/>
        <w:jc w:val="both"/>
      </w:pPr>
      <w:r>
        <w:t>а) назначить руководителя (руководителей) практики от Университета, на которого возлагаются следующие обязанности:</w:t>
      </w:r>
    </w:p>
    <w:p w:rsidR="0087199D" w:rsidRDefault="0087199D">
      <w:pPr>
        <w:pStyle w:val="a9"/>
        <w:spacing w:line="204" w:lineRule="auto"/>
        <w:ind w:firstLine="380"/>
        <w:jc w:val="both"/>
      </w:pPr>
      <w:r>
        <w:rPr>
          <w:rFonts w:ascii="Arial" w:hAnsi="Arial" w:cs="Arial"/>
          <w:sz w:val="26"/>
          <w:szCs w:val="26"/>
          <w:vertAlign w:val="superscript"/>
        </w:rPr>
        <w:t>w</w:t>
      </w:r>
      <w:r>
        <w:rPr>
          <w:rFonts w:ascii="Arial" w:hAnsi="Arial" w:cs="Arial"/>
          <w:sz w:val="26"/>
          <w:szCs w:val="26"/>
        </w:rPr>
        <w:t xml:space="preserve"> </w:t>
      </w:r>
      <w:r>
        <w:t>совместно с руководителем (руководителями) практики от Профильной организации составить совместный рабочий график (план) проведения практики;</w:t>
      </w:r>
    </w:p>
    <w:p w:rsidR="0087199D" w:rsidRDefault="0087199D">
      <w:pPr>
        <w:pStyle w:val="a9"/>
        <w:spacing w:line="204" w:lineRule="auto"/>
        <w:ind w:firstLine="380"/>
        <w:jc w:val="both"/>
      </w:pPr>
      <w:r>
        <w:rPr>
          <w:rFonts w:ascii="Arial" w:hAnsi="Arial" w:cs="Arial"/>
          <w:sz w:val="26"/>
          <w:szCs w:val="26"/>
          <w:vertAlign w:val="superscript"/>
        </w:rPr>
        <w:t>w</w:t>
      </w:r>
      <w:r>
        <w:rPr>
          <w:rFonts w:ascii="Arial" w:hAnsi="Arial" w:cs="Arial"/>
          <w:sz w:val="26"/>
          <w:szCs w:val="26"/>
        </w:rPr>
        <w:t xml:space="preserve"> </w:t>
      </w:r>
      <w:r>
        <w:t>разработать индивидуальные задания для обучающихся, выполняемые в период прохождения практики;</w:t>
      </w:r>
    </w:p>
    <w:p w:rsidR="0087199D" w:rsidRDefault="008A34E9">
      <w:pPr>
        <w:pStyle w:val="a9"/>
        <w:spacing w:line="197" w:lineRule="auto"/>
        <w:ind w:firstLine="380"/>
        <w:jc w:val="both"/>
      </w:pPr>
      <w:r>
        <w:rPr>
          <w:noProof/>
        </w:rPr>
        <w:pict>
          <v:shape id="_x0000_s1051" type="#_x0000_t202" style="position:absolute;left:0;text-align:left;margin-left:60.6pt;margin-top:11pt;width:365.5pt;height:41.3pt;z-index:-2;mso-wrap-distance-left:0;mso-wrap-distance-right:0;mso-position-horizontal-relative:page" filled="f" stroked="f">
            <v:textbox inset="0,0,0,0">
              <w:txbxContent>
                <w:p w:rsidR="0087199D" w:rsidRDefault="0087199D">
                  <w:pPr>
                    <w:pStyle w:val="a9"/>
                    <w:spacing w:line="214" w:lineRule="auto"/>
                    <w:ind w:firstLine="0"/>
                  </w:pPr>
                  <w:r>
                    <w:t>ее содержания требованиям, установленным основными образовательными программами высшего образования;</w:t>
                  </w:r>
                </w:p>
                <w:p w:rsidR="0087199D" w:rsidRDefault="0087199D">
                  <w:pPr>
                    <w:pStyle w:val="a9"/>
                    <w:spacing w:line="197" w:lineRule="auto"/>
                    <w:ind w:firstLine="360"/>
                  </w:pPr>
                  <w:r>
                    <w:rPr>
                      <w:rFonts w:ascii="Arial" w:hAnsi="Arial" w:cs="Arial"/>
                      <w:sz w:val="26"/>
                      <w:szCs w:val="26"/>
                      <w:vertAlign w:val="superscript"/>
                    </w:rPr>
                    <w:t>w</w:t>
                  </w:r>
                  <w:r>
                    <w:rPr>
                      <w:rFonts w:ascii="Arial" w:hAnsi="Arial" w:cs="Arial"/>
                      <w:sz w:val="26"/>
                      <w:szCs w:val="26"/>
                    </w:rPr>
                    <w:t xml:space="preserve"> </w:t>
                  </w:r>
                  <w:r>
                    <w:t>оказывать методическую помощь обучающимся при</w:t>
                  </w:r>
                </w:p>
              </w:txbxContent>
            </v:textbox>
            <w10:wrap type="square" side="right" anchorx="page"/>
          </v:shape>
        </w:pict>
      </w:r>
      <w:r w:rsidR="0087199D">
        <w:rPr>
          <w:rFonts w:ascii="Arial" w:hAnsi="Arial" w:cs="Arial"/>
          <w:sz w:val="26"/>
          <w:szCs w:val="26"/>
          <w:vertAlign w:val="superscript"/>
        </w:rPr>
        <w:t>w</w:t>
      </w:r>
      <w:r w:rsidR="0087199D">
        <w:rPr>
          <w:rFonts w:ascii="Arial" w:hAnsi="Arial" w:cs="Arial"/>
          <w:sz w:val="26"/>
          <w:szCs w:val="26"/>
        </w:rPr>
        <w:t xml:space="preserve"> </w:t>
      </w:r>
      <w:r w:rsidR="0087199D">
        <w:t>осуществлять контроль за соблюдением сроков проведения практики и соответствием</w:t>
      </w:r>
    </w:p>
    <w:p w:rsidR="0087199D" w:rsidRDefault="008A34E9">
      <w:pPr>
        <w:pStyle w:val="a9"/>
        <w:spacing w:after="200" w:line="214" w:lineRule="auto"/>
        <w:ind w:firstLine="0"/>
        <w:jc w:val="right"/>
      </w:pPr>
      <w:r>
        <w:rPr>
          <w:noProof/>
        </w:rPr>
        <w:pict>
          <v:shape id="_x0000_s1052" type="#_x0000_t202" style="position:absolute;left:0;text-align:left;margin-left:60.35pt;margin-top:23pt;width:484.1pt;height:146.65pt;z-index:-1;mso-wrap-distance-left:0;mso-wrap-distance-right:0;mso-position-horizontal-relative:page" filled="f" stroked="f">
            <v:textbox inset="0,0,0,0">
              <w:txbxContent>
                <w:p w:rsidR="0087199D" w:rsidRDefault="0087199D">
                  <w:pPr>
                    <w:pStyle w:val="a9"/>
                    <w:spacing w:line="211" w:lineRule="auto"/>
                    <w:ind w:firstLine="7620"/>
                    <w:jc w:val="both"/>
                  </w:pPr>
                  <w:r>
                    <w:t>выполнении ими индивидуальных заданий, сборе материалов к выпускной квалификационной работе в ходе производственной практики;</w:t>
                  </w:r>
                </w:p>
                <w:p w:rsidR="0087199D" w:rsidRDefault="0087199D">
                  <w:pPr>
                    <w:pStyle w:val="a9"/>
                    <w:spacing w:line="197" w:lineRule="auto"/>
                    <w:ind w:firstLine="360"/>
                  </w:pPr>
                  <w:r>
                    <w:rPr>
                      <w:rFonts w:ascii="Arial" w:hAnsi="Arial" w:cs="Arial"/>
                      <w:sz w:val="26"/>
                      <w:szCs w:val="26"/>
                      <w:vertAlign w:val="superscript"/>
                    </w:rPr>
                    <w:t>w</w:t>
                  </w:r>
                  <w:r>
                    <w:rPr>
                      <w:rFonts w:ascii="Arial" w:hAnsi="Arial" w:cs="Arial"/>
                      <w:sz w:val="26"/>
                      <w:szCs w:val="26"/>
                    </w:rPr>
                    <w:t xml:space="preserve"> </w:t>
                  </w:r>
                  <w:r>
                    <w:t>оценить результаты прохождения практики обучающимися;</w:t>
                  </w:r>
                </w:p>
                <w:p w:rsidR="0087199D" w:rsidRDefault="0087199D">
                  <w:pPr>
                    <w:pStyle w:val="a9"/>
                    <w:spacing w:line="226" w:lineRule="auto"/>
                    <w:ind w:firstLine="580"/>
                  </w:pPr>
                  <w:r>
                    <w:rPr>
                      <w:sz w:val="22"/>
                      <w:szCs w:val="22"/>
                    </w:rPr>
                    <w:t xml:space="preserve">б) назначить руководителя (руководителей) практики от Профильной организации (на основании предложений Профильной организации, представленных в соответствии с пунктом </w:t>
                  </w:r>
                  <w:r>
                    <w:t>2.2.2 настоящего договора), на которого возлагаются следующие обязанности:</w:t>
                  </w:r>
                </w:p>
                <w:p w:rsidR="0087199D" w:rsidRDefault="0087199D">
                  <w:pPr>
                    <w:pStyle w:val="a9"/>
                    <w:spacing w:line="209" w:lineRule="auto"/>
                    <w:ind w:firstLine="380"/>
                  </w:pPr>
                  <w:r>
                    <w:rPr>
                      <w:rFonts w:ascii="Arial" w:hAnsi="Arial" w:cs="Arial"/>
                      <w:sz w:val="26"/>
                      <w:szCs w:val="26"/>
                      <w:vertAlign w:val="superscript"/>
                    </w:rPr>
                    <w:t>w</w:t>
                  </w:r>
                  <w:r>
                    <w:rPr>
                      <w:rFonts w:ascii="Arial" w:hAnsi="Arial" w:cs="Arial"/>
                      <w:sz w:val="26"/>
                      <w:szCs w:val="26"/>
                    </w:rPr>
                    <w:t xml:space="preserve"> </w:t>
                  </w:r>
                  <w:r>
                    <w:t>совместно с руководителем (руководителями) практики от Университета составить совместный рабочий график (план) проведения практики;</w:t>
                  </w:r>
                </w:p>
                <w:p w:rsidR="0087199D" w:rsidRDefault="0087199D">
                  <w:pPr>
                    <w:pStyle w:val="60"/>
                    <w:jc w:val="both"/>
                  </w:pPr>
                  <w:r>
                    <w:rPr>
                      <w:vertAlign w:val="superscript"/>
                    </w:rPr>
                    <w:t>w w</w:t>
                  </w:r>
                </w:p>
                <w:p w:rsidR="0087199D" w:rsidRDefault="0087199D">
                  <w:pPr>
                    <w:pStyle w:val="a9"/>
                    <w:spacing w:line="180" w:lineRule="auto"/>
                    <w:ind w:firstLine="360"/>
                  </w:pPr>
                  <w:r>
                    <w:t>ИИ</w:t>
                  </w:r>
                </w:p>
              </w:txbxContent>
            </v:textbox>
            <w10:wrap type="topAndBottom" anchorx="page"/>
          </v:shape>
        </w:pict>
      </w:r>
      <w:r w:rsidR="0087199D">
        <w:t>профессиональными</w:t>
      </w:r>
    </w:p>
    <w:p w:rsidR="0087199D" w:rsidRDefault="0087199D">
      <w:pPr>
        <w:pStyle w:val="a9"/>
        <w:spacing w:line="233" w:lineRule="auto"/>
        <w:ind w:firstLine="720"/>
        <w:jc w:val="both"/>
        <w:rPr>
          <w:sz w:val="22"/>
          <w:szCs w:val="22"/>
        </w:rPr>
      </w:pPr>
      <w:r>
        <w:rPr>
          <w:sz w:val="22"/>
          <w:szCs w:val="22"/>
        </w:rPr>
        <w:t>согласовать индивидуальные задания, содержание и планируемые результаты практики;</w:t>
      </w:r>
    </w:p>
    <w:p w:rsidR="0087199D" w:rsidRDefault="0087199D">
      <w:pPr>
        <w:pStyle w:val="a9"/>
        <w:spacing w:line="214" w:lineRule="auto"/>
        <w:ind w:firstLine="720"/>
        <w:jc w:val="both"/>
      </w:pPr>
      <w:r>
        <w:t>предоставить рабочие места обучающимся;</w:t>
      </w:r>
    </w:p>
    <w:p w:rsidR="0087199D" w:rsidRDefault="0087199D">
      <w:pPr>
        <w:pStyle w:val="a9"/>
        <w:spacing w:line="214" w:lineRule="auto"/>
        <w:ind w:firstLine="720"/>
        <w:jc w:val="both"/>
      </w:pPr>
      <w:r>
        <w:t>обеспечить безопасные условия прохождения практики обучающимися, отвечающие санитарным правилам и требованиям охраны труда;</w:t>
      </w:r>
    </w:p>
    <w:p w:rsidR="0087199D" w:rsidRDefault="0087199D">
      <w:pPr>
        <w:pStyle w:val="a9"/>
        <w:spacing w:line="206" w:lineRule="auto"/>
        <w:ind w:firstLine="380"/>
        <w:jc w:val="both"/>
      </w:pPr>
      <w:r>
        <w:rPr>
          <w:rFonts w:ascii="Arial" w:hAnsi="Arial" w:cs="Arial"/>
          <w:sz w:val="26"/>
          <w:szCs w:val="26"/>
          <w:vertAlign w:val="superscript"/>
        </w:rPr>
        <w:t>w</w:t>
      </w:r>
      <w:r>
        <w:rPr>
          <w:rFonts w:ascii="Arial" w:hAnsi="Arial" w:cs="Arial"/>
          <w:sz w:val="26"/>
          <w:szCs w:val="26"/>
        </w:rPr>
        <w:t xml:space="preserve"> </w:t>
      </w:r>
      <w:r>
        <w:t>провести инструктаж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 Профильной организации.</w:t>
      </w:r>
    </w:p>
    <w:p w:rsidR="0087199D" w:rsidRDefault="0087199D">
      <w:pPr>
        <w:pStyle w:val="a9"/>
        <w:spacing w:line="233" w:lineRule="auto"/>
        <w:ind w:firstLine="580"/>
        <w:jc w:val="both"/>
        <w:rPr>
          <w:sz w:val="22"/>
          <w:szCs w:val="22"/>
        </w:rPr>
      </w:pPr>
      <w:r>
        <w:rPr>
          <w:sz w:val="22"/>
          <w:szCs w:val="22"/>
        </w:rPr>
        <w:t>2.1.6. Принимать участие в расследовании комиссией Профильной организации несчастных случаев, если они произойдут с обучающимися в период прохождения практики.</w:t>
      </w:r>
    </w:p>
    <w:p w:rsidR="0087199D" w:rsidRDefault="0087199D">
      <w:pPr>
        <w:pStyle w:val="24"/>
        <w:keepNext/>
        <w:keepLines/>
        <w:numPr>
          <w:ilvl w:val="1"/>
          <w:numId w:val="22"/>
        </w:numPr>
        <w:tabs>
          <w:tab w:val="left" w:pos="1154"/>
        </w:tabs>
        <w:spacing w:after="0" w:line="214" w:lineRule="auto"/>
        <w:ind w:firstLine="580"/>
        <w:jc w:val="both"/>
      </w:pPr>
      <w:bookmarkStart w:id="169" w:name="bookmark170"/>
      <w:bookmarkStart w:id="170" w:name="bookmark168"/>
      <w:bookmarkStart w:id="171" w:name="bookmark169"/>
      <w:bookmarkStart w:id="172" w:name="bookmark171"/>
      <w:bookmarkEnd w:id="169"/>
      <w:r>
        <w:t>Профильная организация обязуется:</w:t>
      </w:r>
      <w:bookmarkEnd w:id="170"/>
      <w:bookmarkEnd w:id="171"/>
      <w:bookmarkEnd w:id="172"/>
    </w:p>
    <w:p w:rsidR="0087199D" w:rsidRDefault="0087199D">
      <w:pPr>
        <w:pStyle w:val="a9"/>
        <w:numPr>
          <w:ilvl w:val="2"/>
          <w:numId w:val="22"/>
        </w:numPr>
        <w:tabs>
          <w:tab w:val="left" w:pos="1270"/>
        </w:tabs>
        <w:spacing w:line="233" w:lineRule="auto"/>
        <w:ind w:firstLine="580"/>
        <w:jc w:val="both"/>
        <w:rPr>
          <w:sz w:val="22"/>
          <w:szCs w:val="22"/>
        </w:rPr>
      </w:pPr>
      <w:bookmarkStart w:id="173" w:name="bookmark172"/>
      <w:bookmarkEnd w:id="173"/>
      <w:r>
        <w:rPr>
          <w:sz w:val="22"/>
          <w:szCs w:val="22"/>
        </w:rPr>
        <w:t>Принять обучающихся, направленных Университетом для прохождения практики.</w:t>
      </w:r>
    </w:p>
    <w:p w:rsidR="0087199D" w:rsidRDefault="0087199D">
      <w:pPr>
        <w:pStyle w:val="a9"/>
        <w:numPr>
          <w:ilvl w:val="2"/>
          <w:numId w:val="22"/>
        </w:numPr>
        <w:tabs>
          <w:tab w:val="left" w:pos="1354"/>
        </w:tabs>
        <w:spacing w:line="214" w:lineRule="auto"/>
        <w:ind w:firstLine="580"/>
        <w:jc w:val="both"/>
      </w:pPr>
      <w:bookmarkStart w:id="174" w:name="bookmark173"/>
      <w:bookmarkEnd w:id="174"/>
      <w:r>
        <w:t>Представить Университету предложение по кандидатуре руководителя (руководителей) практики обучающихся из числа квалифицированных работников Профильной организации.</w:t>
      </w:r>
    </w:p>
    <w:p w:rsidR="0087199D" w:rsidRDefault="0087199D">
      <w:pPr>
        <w:pStyle w:val="a9"/>
        <w:numPr>
          <w:ilvl w:val="2"/>
          <w:numId w:val="22"/>
        </w:numPr>
        <w:tabs>
          <w:tab w:val="left" w:pos="1285"/>
        </w:tabs>
        <w:spacing w:line="214" w:lineRule="auto"/>
        <w:ind w:firstLine="580"/>
        <w:jc w:val="both"/>
      </w:pPr>
      <w:bookmarkStart w:id="175" w:name="bookmark174"/>
      <w:bookmarkEnd w:id="175"/>
      <w:r>
        <w:t>Обеспечить прохождение обучающимися практики в соответствии с совместным рабочим графиком (планом) проведения практики; не допускать простоя обучающихся и отвлечение их на работы, не предусмотренные совместным рабочим графиком (планом) проведения практики и не относящиеся к их подготовке по программе высшего образования.</w:t>
      </w:r>
    </w:p>
    <w:p w:rsidR="0087199D" w:rsidRDefault="0087199D">
      <w:pPr>
        <w:pStyle w:val="a9"/>
        <w:numPr>
          <w:ilvl w:val="2"/>
          <w:numId w:val="22"/>
        </w:numPr>
        <w:tabs>
          <w:tab w:val="left" w:pos="1354"/>
        </w:tabs>
        <w:spacing w:line="214" w:lineRule="auto"/>
        <w:ind w:firstLine="580"/>
        <w:jc w:val="both"/>
      </w:pPr>
      <w:bookmarkStart w:id="176" w:name="bookmark175"/>
      <w:bookmarkEnd w:id="176"/>
      <w:r>
        <w:t>Предоставить обучающимся и руководителям практики от Университета возможность пользования документацией, необходимой для выполнения программы практики, не составляющей коммерческую или служебную тайну Профильной организации.</w:t>
      </w:r>
    </w:p>
    <w:p w:rsidR="0087199D" w:rsidRDefault="0087199D">
      <w:pPr>
        <w:pStyle w:val="a9"/>
        <w:numPr>
          <w:ilvl w:val="2"/>
          <w:numId w:val="22"/>
        </w:numPr>
        <w:tabs>
          <w:tab w:val="left" w:pos="1294"/>
        </w:tabs>
        <w:spacing w:line="214" w:lineRule="auto"/>
        <w:ind w:firstLine="580"/>
        <w:jc w:val="both"/>
      </w:pPr>
      <w:bookmarkStart w:id="177" w:name="bookmark176"/>
      <w:bookmarkEnd w:id="177"/>
      <w:r>
        <w:t>Осуществлять наблюдение за качеством выполняемой обучающимися работы.</w:t>
      </w:r>
    </w:p>
    <w:p w:rsidR="0087199D" w:rsidRDefault="0087199D">
      <w:pPr>
        <w:pStyle w:val="a9"/>
        <w:numPr>
          <w:ilvl w:val="2"/>
          <w:numId w:val="22"/>
        </w:numPr>
        <w:tabs>
          <w:tab w:val="left" w:pos="1285"/>
        </w:tabs>
        <w:spacing w:line="214" w:lineRule="auto"/>
        <w:ind w:firstLine="580"/>
        <w:jc w:val="both"/>
      </w:pPr>
      <w:bookmarkStart w:id="178" w:name="bookmark177"/>
      <w:bookmarkEnd w:id="178"/>
      <w:r>
        <w:t>Контролировать исполнение обучающимися Университета правил внутреннего трудового распорядка, соблюдение норм безопасности и санитарно-гигиенических условий труда, установленных в Профильной организации.</w:t>
      </w:r>
    </w:p>
    <w:p w:rsidR="0087199D" w:rsidRDefault="0087199D">
      <w:pPr>
        <w:pStyle w:val="a9"/>
        <w:numPr>
          <w:ilvl w:val="2"/>
          <w:numId w:val="22"/>
        </w:numPr>
        <w:tabs>
          <w:tab w:val="left" w:pos="1285"/>
        </w:tabs>
        <w:spacing w:line="223" w:lineRule="auto"/>
        <w:ind w:firstLine="580"/>
        <w:jc w:val="both"/>
      </w:pPr>
      <w:bookmarkStart w:id="179" w:name="bookmark178"/>
      <w:bookmarkEnd w:id="179"/>
      <w:r>
        <w:rPr>
          <w:sz w:val="22"/>
          <w:szCs w:val="22"/>
        </w:rPr>
        <w:t xml:space="preserve">Расследовать и учитывать несчастные случаи, если они произойдут с обучающимися </w:t>
      </w:r>
      <w:r>
        <w:t>в период практики, комиссией совместно с представителями Университета.</w:t>
      </w:r>
    </w:p>
    <w:p w:rsidR="0087199D" w:rsidRDefault="0087199D">
      <w:pPr>
        <w:pStyle w:val="a9"/>
        <w:numPr>
          <w:ilvl w:val="2"/>
          <w:numId w:val="22"/>
        </w:numPr>
        <w:tabs>
          <w:tab w:val="left" w:pos="1285"/>
        </w:tabs>
        <w:spacing w:line="214" w:lineRule="auto"/>
        <w:ind w:firstLine="580"/>
        <w:jc w:val="both"/>
      </w:pPr>
      <w:bookmarkStart w:id="180" w:name="bookmark179"/>
      <w:bookmarkEnd w:id="180"/>
      <w:r>
        <w:t>Обо всех случаях нарушения обучающимися трудовой дисциплины и правил внутреннего трудового распорядка сообщать в Университет.</w:t>
      </w:r>
    </w:p>
    <w:p w:rsidR="0087199D" w:rsidRDefault="0087199D">
      <w:pPr>
        <w:pStyle w:val="a9"/>
        <w:numPr>
          <w:ilvl w:val="2"/>
          <w:numId w:val="22"/>
        </w:numPr>
        <w:tabs>
          <w:tab w:val="left" w:pos="1280"/>
        </w:tabs>
        <w:spacing w:after="480" w:line="214" w:lineRule="auto"/>
        <w:ind w:firstLine="580"/>
        <w:jc w:val="both"/>
      </w:pPr>
      <w:bookmarkStart w:id="181" w:name="bookmark180"/>
      <w:bookmarkEnd w:id="181"/>
      <w:r>
        <w:t>По окончании практики дать характеристику о работе каждого обучающегося и оформить со своей стороны предписания и другие документы, выданные Университетом обучающимся при направлении их в Профильную организацию для прохождения практики.</w:t>
      </w:r>
    </w:p>
    <w:p w:rsidR="0087199D" w:rsidRDefault="0087199D">
      <w:pPr>
        <w:pStyle w:val="24"/>
        <w:keepNext/>
        <w:keepLines/>
        <w:numPr>
          <w:ilvl w:val="0"/>
          <w:numId w:val="22"/>
        </w:numPr>
        <w:tabs>
          <w:tab w:val="left" w:pos="358"/>
        </w:tabs>
        <w:spacing w:after="0" w:line="211" w:lineRule="auto"/>
      </w:pPr>
      <w:bookmarkStart w:id="182" w:name="bookmark183"/>
      <w:bookmarkStart w:id="183" w:name="bookmark181"/>
      <w:bookmarkStart w:id="184" w:name="bookmark182"/>
      <w:bookmarkStart w:id="185" w:name="bookmark184"/>
      <w:bookmarkEnd w:id="182"/>
      <w:r>
        <w:t>Ответственность Сторон</w:t>
      </w:r>
      <w:bookmarkEnd w:id="183"/>
      <w:bookmarkEnd w:id="184"/>
      <w:bookmarkEnd w:id="185"/>
    </w:p>
    <w:p w:rsidR="0087199D" w:rsidRDefault="0087199D">
      <w:pPr>
        <w:pStyle w:val="a9"/>
        <w:numPr>
          <w:ilvl w:val="1"/>
          <w:numId w:val="22"/>
        </w:numPr>
        <w:tabs>
          <w:tab w:val="left" w:pos="1154"/>
        </w:tabs>
        <w:spacing w:line="211" w:lineRule="auto"/>
        <w:ind w:firstLine="580"/>
        <w:jc w:val="both"/>
      </w:pPr>
      <w:bookmarkStart w:id="186" w:name="bookmark185"/>
      <w:bookmarkEnd w:id="186"/>
      <w:r>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87199D" w:rsidRDefault="0087199D">
      <w:pPr>
        <w:pStyle w:val="a9"/>
        <w:numPr>
          <w:ilvl w:val="1"/>
          <w:numId w:val="22"/>
        </w:numPr>
        <w:tabs>
          <w:tab w:val="left" w:pos="574"/>
        </w:tabs>
        <w:spacing w:after="200" w:line="211" w:lineRule="auto"/>
        <w:ind w:firstLine="580"/>
        <w:jc w:val="both"/>
        <w:sectPr w:rsidR="0087199D">
          <w:type w:val="continuous"/>
          <w:pgSz w:w="11900" w:h="16840"/>
          <w:pgMar w:top="1032" w:right="960" w:bottom="1242" w:left="1152" w:header="0" w:footer="3" w:gutter="0"/>
          <w:cols w:space="720"/>
          <w:noEndnote/>
          <w:docGrid w:linePitch="360"/>
        </w:sectPr>
      </w:pPr>
      <w:r>
        <w:t xml:space="preserve">Все споры, возникающие между Сторонами по настоящему договору, разрешаются </w:t>
      </w:r>
    </w:p>
    <w:p w:rsidR="0087199D" w:rsidRDefault="0087199D">
      <w:pPr>
        <w:pStyle w:val="a9"/>
        <w:tabs>
          <w:tab w:val="left" w:pos="574"/>
        </w:tabs>
        <w:spacing w:after="200" w:line="211" w:lineRule="auto"/>
        <w:ind w:firstLine="0"/>
        <w:jc w:val="both"/>
      </w:pPr>
      <w:bookmarkStart w:id="187" w:name="bookmark186"/>
      <w:bookmarkEnd w:id="187"/>
      <w:r>
        <w:t>путем переговоров, а при невозможности достижения согласия - в установленном законодательством порядке.</w:t>
      </w:r>
    </w:p>
    <w:p w:rsidR="0087199D" w:rsidRDefault="0087199D">
      <w:pPr>
        <w:pStyle w:val="24"/>
        <w:keepNext/>
        <w:keepLines/>
        <w:numPr>
          <w:ilvl w:val="0"/>
          <w:numId w:val="22"/>
        </w:numPr>
        <w:tabs>
          <w:tab w:val="left" w:pos="2283"/>
        </w:tabs>
        <w:spacing w:after="0" w:line="218" w:lineRule="auto"/>
        <w:ind w:left="1920"/>
        <w:jc w:val="left"/>
      </w:pPr>
      <w:bookmarkStart w:id="188" w:name="bookmark189"/>
      <w:bookmarkStart w:id="189" w:name="bookmark187"/>
      <w:bookmarkStart w:id="190" w:name="bookmark188"/>
      <w:bookmarkStart w:id="191" w:name="bookmark190"/>
      <w:bookmarkEnd w:id="188"/>
      <w:r>
        <w:lastRenderedPageBreak/>
        <w:t>Срок действия договора, изменение и расторжение договора</w:t>
      </w:r>
      <w:bookmarkEnd w:id="189"/>
      <w:bookmarkEnd w:id="190"/>
      <w:bookmarkEnd w:id="191"/>
    </w:p>
    <w:p w:rsidR="0087199D" w:rsidRDefault="0087199D">
      <w:pPr>
        <w:pStyle w:val="a9"/>
        <w:numPr>
          <w:ilvl w:val="1"/>
          <w:numId w:val="22"/>
        </w:numPr>
        <w:tabs>
          <w:tab w:val="left" w:pos="1221"/>
          <w:tab w:val="left" w:leader="underscore" w:pos="7266"/>
        </w:tabs>
        <w:spacing w:line="218" w:lineRule="auto"/>
        <w:ind w:firstLine="680"/>
      </w:pPr>
      <w:bookmarkStart w:id="192" w:name="bookmark191"/>
      <w:bookmarkEnd w:id="192"/>
      <w:r>
        <w:t>Срок действия настоящего договора устанавливается с «</w:t>
      </w:r>
      <w:r>
        <w:tab/>
        <w:t>»201_</w:t>
      </w:r>
    </w:p>
    <w:p w:rsidR="0087199D" w:rsidRDefault="0087199D">
      <w:pPr>
        <w:pStyle w:val="a9"/>
        <w:tabs>
          <w:tab w:val="left" w:leader="underscore" w:pos="1036"/>
        </w:tabs>
        <w:spacing w:line="218" w:lineRule="auto"/>
        <w:ind w:firstLine="0"/>
      </w:pPr>
      <w:r>
        <w:t>г. по «</w:t>
      </w:r>
      <w:r>
        <w:tab/>
        <w:t>»201_ г.</w:t>
      </w:r>
    </w:p>
    <w:p w:rsidR="0087199D" w:rsidRDefault="0087199D">
      <w:pPr>
        <w:pStyle w:val="a9"/>
        <w:numPr>
          <w:ilvl w:val="1"/>
          <w:numId w:val="22"/>
        </w:numPr>
        <w:tabs>
          <w:tab w:val="left" w:pos="1112"/>
        </w:tabs>
        <w:spacing w:after="200"/>
        <w:ind w:firstLine="680"/>
        <w:rPr>
          <w:sz w:val="22"/>
          <w:szCs w:val="22"/>
        </w:rPr>
      </w:pPr>
      <w:bookmarkStart w:id="193" w:name="bookmark192"/>
      <w:bookmarkEnd w:id="193"/>
      <w:r>
        <w:rPr>
          <w:sz w:val="22"/>
          <w:szCs w:val="22"/>
        </w:rPr>
        <w:t>Все изменения и дополнения по настоящему договору, согласованные Сторонами в письменной форме, являются неотъемлемой частью настоящего договора, вступают в силу с указанного в них времени и действуют в течение срока действия договора.</w:t>
      </w:r>
    </w:p>
    <w:p w:rsidR="0087199D" w:rsidRDefault="0087199D">
      <w:pPr>
        <w:pStyle w:val="24"/>
        <w:keepNext/>
        <w:keepLines/>
        <w:numPr>
          <w:ilvl w:val="0"/>
          <w:numId w:val="22"/>
        </w:numPr>
        <w:tabs>
          <w:tab w:val="left" w:pos="358"/>
        </w:tabs>
        <w:spacing w:after="0" w:line="214" w:lineRule="auto"/>
      </w:pPr>
      <w:bookmarkStart w:id="194" w:name="bookmark195"/>
      <w:bookmarkStart w:id="195" w:name="bookmark193"/>
      <w:bookmarkStart w:id="196" w:name="bookmark194"/>
      <w:bookmarkStart w:id="197" w:name="bookmark196"/>
      <w:bookmarkEnd w:id="194"/>
      <w:r>
        <w:t>Прочие условия</w:t>
      </w:r>
      <w:bookmarkEnd w:id="195"/>
      <w:bookmarkEnd w:id="196"/>
      <w:bookmarkEnd w:id="197"/>
    </w:p>
    <w:p w:rsidR="0087199D" w:rsidRDefault="0087199D">
      <w:pPr>
        <w:pStyle w:val="a9"/>
        <w:numPr>
          <w:ilvl w:val="1"/>
          <w:numId w:val="22"/>
        </w:numPr>
        <w:tabs>
          <w:tab w:val="left" w:pos="1107"/>
        </w:tabs>
        <w:spacing w:line="214" w:lineRule="auto"/>
        <w:ind w:firstLine="680"/>
      </w:pPr>
      <w:bookmarkStart w:id="198" w:name="bookmark197"/>
      <w:bookmarkEnd w:id="198"/>
      <w:r>
        <w:t>По всем вопросам, не урегулированным настоящим договором, Стороны руководствуются действующим законодательством Российской Федерации.</w:t>
      </w:r>
    </w:p>
    <w:p w:rsidR="0087199D" w:rsidRDefault="0087199D">
      <w:pPr>
        <w:pStyle w:val="a9"/>
        <w:numPr>
          <w:ilvl w:val="1"/>
          <w:numId w:val="22"/>
        </w:numPr>
        <w:tabs>
          <w:tab w:val="left" w:pos="1107"/>
        </w:tabs>
        <w:spacing w:after="200" w:line="214" w:lineRule="auto"/>
        <w:ind w:firstLine="680"/>
      </w:pPr>
      <w:bookmarkStart w:id="199" w:name="bookmark198"/>
      <w:bookmarkEnd w:id="199"/>
      <w:r>
        <w:t>Настоящий договор составлен и подписан Сторонами в двух экземплярах, имеющих одинаковую юридическую силу (по одному экземпляру каждой Стороне).</w:t>
      </w:r>
    </w:p>
    <w:p w:rsidR="0087199D" w:rsidRDefault="0087199D">
      <w:pPr>
        <w:pStyle w:val="24"/>
        <w:keepNext/>
        <w:keepLines/>
        <w:numPr>
          <w:ilvl w:val="0"/>
          <w:numId w:val="22"/>
        </w:numPr>
        <w:tabs>
          <w:tab w:val="left" w:pos="358"/>
        </w:tabs>
        <w:spacing w:after="0" w:line="216" w:lineRule="auto"/>
      </w:pPr>
      <w:bookmarkStart w:id="200" w:name="bookmark201"/>
      <w:bookmarkStart w:id="201" w:name="bookmark202"/>
      <w:bookmarkEnd w:id="200"/>
      <w:r>
        <w:t>Наименования и адреса Сторон</w:t>
      </w:r>
      <w:bookmarkEnd w:id="201"/>
    </w:p>
    <w:p w:rsidR="0087199D" w:rsidRDefault="0087199D">
      <w:pPr>
        <w:pStyle w:val="24"/>
        <w:keepNext/>
        <w:keepLines/>
        <w:numPr>
          <w:ilvl w:val="1"/>
          <w:numId w:val="22"/>
        </w:numPr>
        <w:tabs>
          <w:tab w:val="left" w:pos="1216"/>
        </w:tabs>
        <w:spacing w:after="0" w:line="216" w:lineRule="auto"/>
        <w:ind w:firstLine="680"/>
        <w:jc w:val="left"/>
      </w:pPr>
      <w:bookmarkStart w:id="202" w:name="bookmark203"/>
      <w:bookmarkStart w:id="203" w:name="bookmark199"/>
      <w:bookmarkStart w:id="204" w:name="bookmark200"/>
      <w:bookmarkStart w:id="205" w:name="bookmark204"/>
      <w:bookmarkEnd w:id="202"/>
      <w:r>
        <w:t>Университет:</w:t>
      </w:r>
      <w:bookmarkEnd w:id="203"/>
      <w:bookmarkEnd w:id="204"/>
      <w:bookmarkEnd w:id="205"/>
    </w:p>
    <w:p w:rsidR="0087199D" w:rsidRDefault="0087199D">
      <w:pPr>
        <w:pStyle w:val="a9"/>
        <w:spacing w:line="216" w:lineRule="auto"/>
        <w:ind w:firstLine="680"/>
        <w:jc w:val="both"/>
      </w:pPr>
      <w:r>
        <w:t>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 (ННГУ им. Н.И. Лобачевского, ННГУ, Университет Лобачевского, Нижегородский государственный университет им. Н.И. Лобачевского)</w:t>
      </w:r>
    </w:p>
    <w:p w:rsidR="0087199D" w:rsidRDefault="0087199D">
      <w:pPr>
        <w:pStyle w:val="a9"/>
        <w:spacing w:line="216" w:lineRule="auto"/>
        <w:ind w:firstLine="680"/>
        <w:jc w:val="both"/>
      </w:pPr>
      <w:r>
        <w:t>Место нахождения: г. Нижний Новгород</w:t>
      </w:r>
    </w:p>
    <w:p w:rsidR="0087199D" w:rsidRDefault="0087199D">
      <w:pPr>
        <w:pStyle w:val="a9"/>
        <w:spacing w:line="216" w:lineRule="auto"/>
        <w:ind w:firstLine="680"/>
      </w:pPr>
      <w:r>
        <w:t>Почтовый адрес: 603950, г. Нижний Новгород, пр. Гагарина, д. 23</w:t>
      </w:r>
    </w:p>
    <w:p w:rsidR="0087199D" w:rsidRDefault="0087199D">
      <w:pPr>
        <w:pStyle w:val="a9"/>
        <w:tabs>
          <w:tab w:val="left" w:leader="underscore" w:pos="4966"/>
        </w:tabs>
        <w:spacing w:line="216" w:lineRule="auto"/>
        <w:ind w:firstLine="680"/>
      </w:pPr>
      <w:r>
        <w:t>Тел/факс:</w:t>
      </w:r>
      <w:r>
        <w:tab/>
        <w:t>.</w:t>
      </w:r>
    </w:p>
    <w:p w:rsidR="0087199D" w:rsidRDefault="0087199D">
      <w:pPr>
        <w:pStyle w:val="24"/>
        <w:keepNext/>
        <w:keepLines/>
        <w:numPr>
          <w:ilvl w:val="1"/>
          <w:numId w:val="22"/>
        </w:numPr>
        <w:pBdr>
          <w:bottom w:val="single" w:sz="4" w:space="0" w:color="auto"/>
        </w:pBdr>
        <w:tabs>
          <w:tab w:val="left" w:pos="1216"/>
          <w:tab w:val="left" w:leader="underscore" w:pos="9306"/>
        </w:tabs>
        <w:spacing w:after="200" w:line="216" w:lineRule="auto"/>
        <w:ind w:firstLine="680"/>
        <w:jc w:val="left"/>
      </w:pPr>
      <w:bookmarkStart w:id="206" w:name="bookmark207"/>
      <w:bookmarkStart w:id="207" w:name="bookmark205"/>
      <w:bookmarkStart w:id="208" w:name="bookmark206"/>
      <w:bookmarkStart w:id="209" w:name="bookmark208"/>
      <w:bookmarkEnd w:id="206"/>
      <w:r>
        <w:t>Профильная организация:</w:t>
      </w:r>
      <w:r>
        <w:tab/>
      </w:r>
      <w:bookmarkEnd w:id="207"/>
      <w:bookmarkEnd w:id="208"/>
      <w:bookmarkEnd w:id="209"/>
    </w:p>
    <w:p w:rsidR="0087199D" w:rsidRDefault="0087199D">
      <w:pPr>
        <w:pStyle w:val="22"/>
        <w:spacing w:after="0"/>
      </w:pPr>
      <w:r>
        <w:rPr>
          <w:i w:val="0"/>
          <w:iCs w:val="0"/>
        </w:rPr>
        <w:t>(полное наименование Профильной организации)</w:t>
      </w:r>
    </w:p>
    <w:p w:rsidR="0087199D" w:rsidRDefault="0087199D">
      <w:pPr>
        <w:pStyle w:val="a9"/>
        <w:tabs>
          <w:tab w:val="left" w:leader="underscore" w:pos="9306"/>
        </w:tabs>
        <w:spacing w:line="216" w:lineRule="auto"/>
        <w:ind w:firstLine="0"/>
      </w:pPr>
      <w:r>
        <w:t xml:space="preserve">Место нахождения: </w:t>
      </w:r>
      <w:r>
        <w:tab/>
      </w:r>
    </w:p>
    <w:p w:rsidR="0087199D" w:rsidRDefault="0087199D">
      <w:pPr>
        <w:pStyle w:val="a9"/>
        <w:spacing w:after="500" w:line="216" w:lineRule="auto"/>
        <w:ind w:firstLine="0"/>
        <w:rPr>
          <w:sz w:val="22"/>
          <w:szCs w:val="22"/>
        </w:rPr>
      </w:pPr>
      <w:r>
        <w:t xml:space="preserve">ОГРН </w:t>
      </w:r>
      <w:r>
        <w:rPr>
          <w:sz w:val="22"/>
          <w:szCs w:val="22"/>
        </w:rPr>
        <w:t>тел.:</w:t>
      </w:r>
    </w:p>
    <w:p w:rsidR="0087199D" w:rsidRDefault="0087199D">
      <w:pPr>
        <w:pStyle w:val="a8"/>
        <w:jc w:val="center"/>
        <w:rPr>
          <w:sz w:val="24"/>
          <w:szCs w:val="24"/>
        </w:rPr>
      </w:pPr>
      <w:r>
        <w:rPr>
          <w:sz w:val="24"/>
          <w:szCs w:val="24"/>
        </w:rPr>
        <w:t>ПОДПИСИ СТОРОН: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86"/>
        <w:gridCol w:w="4891"/>
      </w:tblGrid>
      <w:tr w:rsidR="0087199D">
        <w:trPr>
          <w:trHeight w:hRule="exact" w:val="283"/>
          <w:jc w:val="center"/>
        </w:trPr>
        <w:tc>
          <w:tcPr>
            <w:tcW w:w="4886" w:type="dxa"/>
            <w:tcBorders>
              <w:top w:val="single" w:sz="4" w:space="0" w:color="auto"/>
              <w:left w:val="single" w:sz="4" w:space="0" w:color="auto"/>
            </w:tcBorders>
            <w:shd w:val="clear" w:color="auto" w:fill="FFFFFF"/>
            <w:vAlign w:val="bottom"/>
          </w:tcPr>
          <w:p w:rsidR="0087199D" w:rsidRDefault="0087199D">
            <w:pPr>
              <w:pStyle w:val="a6"/>
              <w:ind w:firstLine="0"/>
              <w:jc w:val="center"/>
            </w:pPr>
            <w:r>
              <w:rPr>
                <w:b/>
                <w:bCs/>
              </w:rPr>
              <w:t>От Университета</w:t>
            </w:r>
          </w:p>
        </w:tc>
        <w:tc>
          <w:tcPr>
            <w:tcW w:w="4891" w:type="dxa"/>
            <w:tcBorders>
              <w:top w:val="single" w:sz="4" w:space="0" w:color="auto"/>
              <w:left w:val="single" w:sz="4" w:space="0" w:color="auto"/>
              <w:right w:val="single" w:sz="4" w:space="0" w:color="auto"/>
            </w:tcBorders>
            <w:shd w:val="clear" w:color="auto" w:fill="FFFFFF"/>
            <w:vAlign w:val="bottom"/>
          </w:tcPr>
          <w:p w:rsidR="0087199D" w:rsidRDefault="0087199D">
            <w:pPr>
              <w:pStyle w:val="a6"/>
              <w:ind w:firstLine="820"/>
            </w:pPr>
            <w:r>
              <w:rPr>
                <w:b/>
                <w:bCs/>
              </w:rPr>
              <w:t>От профильной организации</w:t>
            </w:r>
          </w:p>
        </w:tc>
      </w:tr>
      <w:tr w:rsidR="0087199D">
        <w:trPr>
          <w:trHeight w:hRule="exact" w:val="442"/>
          <w:jc w:val="center"/>
        </w:trPr>
        <w:tc>
          <w:tcPr>
            <w:tcW w:w="4886" w:type="dxa"/>
            <w:tcBorders>
              <w:top w:val="single" w:sz="4" w:space="0" w:color="auto"/>
              <w:left w:val="single" w:sz="4" w:space="0" w:color="auto"/>
            </w:tcBorders>
            <w:shd w:val="clear" w:color="auto" w:fill="FFFFFF"/>
          </w:tcPr>
          <w:p w:rsidR="0087199D" w:rsidRDefault="0087199D">
            <w:pPr>
              <w:rPr>
                <w:sz w:val="10"/>
                <w:szCs w:val="10"/>
              </w:rPr>
            </w:pPr>
          </w:p>
        </w:tc>
        <w:tc>
          <w:tcPr>
            <w:tcW w:w="4891" w:type="dxa"/>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667"/>
          <w:jc w:val="center"/>
        </w:trPr>
        <w:tc>
          <w:tcPr>
            <w:tcW w:w="4886" w:type="dxa"/>
            <w:tcBorders>
              <w:top w:val="single" w:sz="4" w:space="0" w:color="auto"/>
              <w:left w:val="single" w:sz="4" w:space="0" w:color="auto"/>
            </w:tcBorders>
            <w:shd w:val="clear" w:color="auto" w:fill="FFFFFF"/>
          </w:tcPr>
          <w:p w:rsidR="0087199D" w:rsidRDefault="0087199D">
            <w:pPr>
              <w:pStyle w:val="a6"/>
              <w:ind w:firstLine="0"/>
              <w:jc w:val="center"/>
              <w:rPr>
                <w:sz w:val="17"/>
                <w:szCs w:val="17"/>
              </w:rPr>
            </w:pPr>
            <w:r>
              <w:rPr>
                <w:sz w:val="17"/>
                <w:szCs w:val="17"/>
              </w:rPr>
              <w:t>(наименование должности представителя Университета)</w:t>
            </w:r>
          </w:p>
        </w:tc>
        <w:tc>
          <w:tcPr>
            <w:tcW w:w="4891" w:type="dxa"/>
            <w:tcBorders>
              <w:top w:val="single" w:sz="4" w:space="0" w:color="auto"/>
              <w:left w:val="single" w:sz="4" w:space="0" w:color="auto"/>
              <w:right w:val="single" w:sz="4" w:space="0" w:color="auto"/>
            </w:tcBorders>
            <w:shd w:val="clear" w:color="auto" w:fill="FFFFFF"/>
          </w:tcPr>
          <w:p w:rsidR="0087199D" w:rsidRDefault="0087199D">
            <w:pPr>
              <w:pStyle w:val="a6"/>
              <w:ind w:firstLine="0"/>
              <w:jc w:val="center"/>
              <w:rPr>
                <w:sz w:val="17"/>
                <w:szCs w:val="17"/>
              </w:rPr>
            </w:pPr>
            <w:r>
              <w:rPr>
                <w:sz w:val="17"/>
                <w:szCs w:val="17"/>
              </w:rPr>
              <w:t>(наименование должности представителя Профильной организации)</w:t>
            </w:r>
          </w:p>
        </w:tc>
      </w:tr>
      <w:tr w:rsidR="0087199D">
        <w:trPr>
          <w:trHeight w:hRule="exact" w:val="542"/>
          <w:jc w:val="center"/>
        </w:trPr>
        <w:tc>
          <w:tcPr>
            <w:tcW w:w="9777" w:type="dxa"/>
            <w:gridSpan w:val="2"/>
            <w:tcBorders>
              <w:top w:val="single" w:sz="4" w:space="0" w:color="auto"/>
              <w:left w:val="single" w:sz="4" w:space="0" w:color="auto"/>
              <w:right w:val="single" w:sz="4" w:space="0" w:color="auto"/>
            </w:tcBorders>
            <w:shd w:val="clear" w:color="auto" w:fill="FFFFFF"/>
          </w:tcPr>
          <w:p w:rsidR="0087199D" w:rsidRDefault="0087199D">
            <w:pPr>
              <w:rPr>
                <w:sz w:val="10"/>
                <w:szCs w:val="10"/>
              </w:rPr>
            </w:pPr>
          </w:p>
        </w:tc>
      </w:tr>
      <w:tr w:rsidR="0087199D">
        <w:trPr>
          <w:trHeight w:hRule="exact" w:val="739"/>
          <w:jc w:val="center"/>
        </w:trPr>
        <w:tc>
          <w:tcPr>
            <w:tcW w:w="9777" w:type="dxa"/>
            <w:gridSpan w:val="2"/>
            <w:tcBorders>
              <w:top w:val="single" w:sz="4" w:space="0" w:color="auto"/>
              <w:left w:val="single" w:sz="4" w:space="0" w:color="auto"/>
              <w:right w:val="single" w:sz="4" w:space="0" w:color="auto"/>
            </w:tcBorders>
            <w:shd w:val="clear" w:color="auto" w:fill="FFFFFF"/>
          </w:tcPr>
          <w:p w:rsidR="0087199D" w:rsidRDefault="0087199D">
            <w:pPr>
              <w:pStyle w:val="a6"/>
              <w:tabs>
                <w:tab w:val="left" w:pos="4426"/>
              </w:tabs>
              <w:ind w:firstLine="0"/>
              <w:jc w:val="center"/>
              <w:rPr>
                <w:sz w:val="17"/>
                <w:szCs w:val="17"/>
              </w:rPr>
            </w:pPr>
            <w:r>
              <w:rPr>
                <w:sz w:val="17"/>
                <w:szCs w:val="17"/>
              </w:rPr>
              <w:t>(должностьпредставителя Университета)</w:t>
            </w:r>
            <w:r>
              <w:rPr>
                <w:sz w:val="17"/>
                <w:szCs w:val="17"/>
              </w:rPr>
              <w:tab/>
              <w:t>(должностьпредставителя Профильной организации)</w:t>
            </w:r>
          </w:p>
        </w:tc>
      </w:tr>
      <w:tr w:rsidR="0087199D">
        <w:trPr>
          <w:trHeight w:hRule="exact" w:val="696"/>
          <w:jc w:val="center"/>
        </w:trPr>
        <w:tc>
          <w:tcPr>
            <w:tcW w:w="9777" w:type="dxa"/>
            <w:gridSpan w:val="2"/>
            <w:tcBorders>
              <w:top w:val="single" w:sz="4" w:space="0" w:color="auto"/>
              <w:left w:val="single" w:sz="4" w:space="0" w:color="auto"/>
              <w:right w:val="single" w:sz="4" w:space="0" w:color="auto"/>
            </w:tcBorders>
            <w:shd w:val="clear" w:color="auto" w:fill="FFFFFF"/>
          </w:tcPr>
          <w:p w:rsidR="0087199D" w:rsidRDefault="0087199D">
            <w:pPr>
              <w:pStyle w:val="a6"/>
              <w:tabs>
                <w:tab w:val="left" w:pos="5798"/>
              </w:tabs>
              <w:ind w:firstLine="360"/>
              <w:rPr>
                <w:sz w:val="17"/>
                <w:szCs w:val="17"/>
              </w:rPr>
            </w:pPr>
            <w:r>
              <w:rPr>
                <w:sz w:val="17"/>
                <w:szCs w:val="17"/>
              </w:rPr>
              <w:t>(фамилия, имя, отчество представителя Университета)</w:t>
            </w:r>
            <w:r>
              <w:rPr>
                <w:sz w:val="17"/>
                <w:szCs w:val="17"/>
              </w:rPr>
              <w:tab/>
              <w:t>(фамилия, имя, отчество представителя</w:t>
            </w:r>
          </w:p>
          <w:p w:rsidR="0087199D" w:rsidRDefault="0087199D">
            <w:pPr>
              <w:pStyle w:val="a6"/>
              <w:spacing w:line="228" w:lineRule="auto"/>
              <w:ind w:left="6260" w:firstLine="0"/>
              <w:rPr>
                <w:sz w:val="17"/>
                <w:szCs w:val="17"/>
              </w:rPr>
            </w:pPr>
            <w:r>
              <w:rPr>
                <w:sz w:val="17"/>
                <w:szCs w:val="17"/>
              </w:rPr>
              <w:t>Профильной организации)</w:t>
            </w:r>
          </w:p>
        </w:tc>
      </w:tr>
      <w:tr w:rsidR="0087199D">
        <w:trPr>
          <w:trHeight w:hRule="exact" w:val="269"/>
          <w:jc w:val="center"/>
        </w:trPr>
        <w:tc>
          <w:tcPr>
            <w:tcW w:w="4886" w:type="dxa"/>
            <w:tcBorders>
              <w:top w:val="single" w:sz="4" w:space="0" w:color="auto"/>
              <w:left w:val="single" w:sz="4" w:space="0" w:color="auto"/>
              <w:bottom w:val="single" w:sz="4" w:space="0" w:color="auto"/>
            </w:tcBorders>
            <w:shd w:val="clear" w:color="auto" w:fill="FFFFFF"/>
          </w:tcPr>
          <w:p w:rsidR="0087199D" w:rsidRDefault="0087199D">
            <w:pPr>
              <w:pStyle w:val="a6"/>
              <w:ind w:left="3260" w:firstLine="0"/>
            </w:pPr>
            <w:r>
              <w:t>МП</w:t>
            </w:r>
          </w:p>
        </w:tc>
        <w:tc>
          <w:tcPr>
            <w:tcW w:w="4891" w:type="dxa"/>
            <w:tcBorders>
              <w:top w:val="single" w:sz="4" w:space="0" w:color="auto"/>
              <w:left w:val="single" w:sz="4" w:space="0" w:color="auto"/>
              <w:bottom w:val="single" w:sz="4" w:space="0" w:color="auto"/>
              <w:right w:val="single" w:sz="4" w:space="0" w:color="auto"/>
            </w:tcBorders>
            <w:shd w:val="clear" w:color="auto" w:fill="FFFFFF"/>
          </w:tcPr>
          <w:p w:rsidR="0087199D" w:rsidRDefault="0087199D">
            <w:pPr>
              <w:pStyle w:val="a6"/>
              <w:ind w:right="920" w:firstLine="0"/>
              <w:jc w:val="right"/>
            </w:pPr>
            <w:r>
              <w:t>МП</w:t>
            </w:r>
          </w:p>
        </w:tc>
      </w:tr>
    </w:tbl>
    <w:p w:rsidR="0087199D" w:rsidRDefault="0087199D">
      <w:pPr>
        <w:spacing w:after="399" w:line="1" w:lineRule="exact"/>
      </w:pPr>
    </w:p>
    <w:p w:rsidR="0087199D" w:rsidRDefault="0087199D">
      <w:pPr>
        <w:pStyle w:val="a9"/>
        <w:ind w:firstLine="0"/>
      </w:pPr>
      <w:r>
        <w:t>Декан факультета/</w:t>
      </w:r>
    </w:p>
    <w:p w:rsidR="0087199D" w:rsidRDefault="0087199D">
      <w:pPr>
        <w:pStyle w:val="22"/>
        <w:tabs>
          <w:tab w:val="left" w:pos="3197"/>
        </w:tabs>
        <w:spacing w:after="200"/>
        <w:sectPr w:rsidR="0087199D">
          <w:headerReference w:type="even" r:id="rId76"/>
          <w:headerReference w:type="default" r:id="rId77"/>
          <w:footerReference w:type="even" r:id="rId78"/>
          <w:footerReference w:type="default" r:id="rId79"/>
          <w:type w:val="continuous"/>
          <w:pgSz w:w="11900" w:h="16840"/>
          <w:pgMar w:top="1032" w:right="960" w:bottom="1242" w:left="1152" w:header="604" w:footer="3" w:gutter="0"/>
          <w:cols w:space="720"/>
          <w:noEndnote/>
          <w:docGrid w:linePitch="360"/>
        </w:sectPr>
      </w:pPr>
      <w:r>
        <w:t>(подпись)</w:t>
      </w:r>
      <w:r>
        <w:tab/>
        <w:t>(ФИО)</w:t>
      </w:r>
    </w:p>
    <w:p w:rsidR="0087199D" w:rsidRDefault="0087199D">
      <w:pPr>
        <w:pStyle w:val="a9"/>
        <w:spacing w:after="80" w:line="218" w:lineRule="auto"/>
        <w:ind w:firstLine="0"/>
        <w:jc w:val="right"/>
      </w:pPr>
      <w:r>
        <w:lastRenderedPageBreak/>
        <w:t>Типовая форма</w:t>
      </w:r>
      <w:r>
        <w:rPr>
          <w:vertAlign w:val="superscript"/>
        </w:rPr>
        <w:footnoteReference w:id="3"/>
      </w:r>
    </w:p>
    <w:p w:rsidR="0087199D" w:rsidRDefault="0087199D">
      <w:pPr>
        <w:pStyle w:val="24"/>
        <w:keepNext/>
        <w:keepLines/>
        <w:spacing w:after="220" w:line="218" w:lineRule="auto"/>
      </w:pPr>
      <w:bookmarkStart w:id="210" w:name="bookmark209"/>
      <w:bookmarkStart w:id="211" w:name="bookmark210"/>
      <w:bookmarkStart w:id="212" w:name="bookmark211"/>
      <w:r>
        <w:t>ЖУРНАЛ</w:t>
      </w:r>
      <w:r>
        <w:br/>
        <w:t>регистрации предписаний на практику</w:t>
      </w:r>
      <w:bookmarkEnd w:id="210"/>
      <w:bookmarkEnd w:id="211"/>
      <w:bookmarkEnd w:id="212"/>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3202"/>
        <w:gridCol w:w="1541"/>
        <w:gridCol w:w="2318"/>
        <w:gridCol w:w="1930"/>
      </w:tblGrid>
      <w:tr w:rsidR="0087199D">
        <w:trPr>
          <w:trHeight w:hRule="exact" w:val="1781"/>
          <w:jc w:val="center"/>
        </w:trPr>
        <w:tc>
          <w:tcPr>
            <w:tcW w:w="566" w:type="dxa"/>
            <w:tcBorders>
              <w:top w:val="single" w:sz="4" w:space="0" w:color="auto"/>
              <w:left w:val="single" w:sz="4" w:space="0" w:color="auto"/>
            </w:tcBorders>
            <w:shd w:val="clear" w:color="auto" w:fill="FFFFFF"/>
          </w:tcPr>
          <w:p w:rsidR="0087199D" w:rsidRDefault="0087199D">
            <w:pPr>
              <w:pStyle w:val="a6"/>
              <w:ind w:firstLine="0"/>
            </w:pPr>
            <w:r>
              <w:t>п/п</w:t>
            </w:r>
          </w:p>
        </w:tc>
        <w:tc>
          <w:tcPr>
            <w:tcW w:w="3202" w:type="dxa"/>
            <w:tcBorders>
              <w:top w:val="single" w:sz="4" w:space="0" w:color="auto"/>
              <w:left w:val="single" w:sz="4" w:space="0" w:color="auto"/>
            </w:tcBorders>
            <w:shd w:val="clear" w:color="auto" w:fill="FFFFFF"/>
          </w:tcPr>
          <w:p w:rsidR="0087199D" w:rsidRDefault="0087199D">
            <w:pPr>
              <w:pStyle w:val="a6"/>
              <w:spacing w:line="218" w:lineRule="auto"/>
              <w:ind w:firstLine="0"/>
              <w:jc w:val="center"/>
            </w:pPr>
            <w:r>
              <w:t>ФИО обучающегося</w:t>
            </w:r>
          </w:p>
        </w:tc>
        <w:tc>
          <w:tcPr>
            <w:tcW w:w="1541" w:type="dxa"/>
            <w:tcBorders>
              <w:top w:val="single" w:sz="4" w:space="0" w:color="auto"/>
              <w:left w:val="single" w:sz="4" w:space="0" w:color="auto"/>
            </w:tcBorders>
            <w:shd w:val="clear" w:color="auto" w:fill="FFFFFF"/>
          </w:tcPr>
          <w:p w:rsidR="0087199D" w:rsidRDefault="0087199D">
            <w:pPr>
              <w:pStyle w:val="a6"/>
              <w:spacing w:line="218" w:lineRule="auto"/>
              <w:ind w:firstLine="0"/>
              <w:jc w:val="center"/>
            </w:pPr>
            <w:r>
              <w:t>№ предписания на практику</w:t>
            </w:r>
          </w:p>
        </w:tc>
        <w:tc>
          <w:tcPr>
            <w:tcW w:w="2318" w:type="dxa"/>
            <w:tcBorders>
              <w:top w:val="single" w:sz="4" w:space="0" w:color="auto"/>
              <w:left w:val="single" w:sz="4" w:space="0" w:color="auto"/>
            </w:tcBorders>
            <w:shd w:val="clear" w:color="auto" w:fill="FFFFFF"/>
            <w:vAlign w:val="bottom"/>
          </w:tcPr>
          <w:p w:rsidR="0087199D" w:rsidRDefault="0087199D">
            <w:pPr>
              <w:pStyle w:val="a6"/>
              <w:spacing w:line="218" w:lineRule="auto"/>
              <w:ind w:firstLine="0"/>
              <w:jc w:val="center"/>
            </w:pPr>
            <w:r>
              <w:t>Пакет документов на практику (предписание, индивидуальное задание, рабочий график (план)) получен</w:t>
            </w:r>
          </w:p>
        </w:tc>
        <w:tc>
          <w:tcPr>
            <w:tcW w:w="1930" w:type="dxa"/>
            <w:tcBorders>
              <w:top w:val="single" w:sz="4" w:space="0" w:color="auto"/>
              <w:left w:val="single" w:sz="4" w:space="0" w:color="auto"/>
              <w:right w:val="single" w:sz="4" w:space="0" w:color="auto"/>
            </w:tcBorders>
            <w:shd w:val="clear" w:color="auto" w:fill="FFFFFF"/>
          </w:tcPr>
          <w:p w:rsidR="0087199D" w:rsidRDefault="0087199D">
            <w:pPr>
              <w:pStyle w:val="a6"/>
              <w:spacing w:line="216" w:lineRule="auto"/>
              <w:ind w:firstLine="0"/>
              <w:jc w:val="center"/>
            </w:pPr>
            <w:r>
              <w:t>С приказом о направлении на практику ознакомлен</w:t>
            </w:r>
          </w:p>
        </w:tc>
      </w:tr>
      <w:tr w:rsidR="0087199D">
        <w:trPr>
          <w:trHeight w:hRule="exact" w:val="634"/>
          <w:jc w:val="center"/>
        </w:trPr>
        <w:tc>
          <w:tcPr>
            <w:tcW w:w="566" w:type="dxa"/>
            <w:tcBorders>
              <w:top w:val="single" w:sz="4" w:space="0" w:color="auto"/>
              <w:left w:val="single" w:sz="4" w:space="0" w:color="auto"/>
            </w:tcBorders>
            <w:shd w:val="clear" w:color="auto" w:fill="FFFFFF"/>
          </w:tcPr>
          <w:p w:rsidR="0087199D" w:rsidRDefault="0087199D">
            <w:pPr>
              <w:pStyle w:val="a6"/>
              <w:ind w:firstLine="160"/>
            </w:pPr>
            <w:r>
              <w:t>1</w:t>
            </w:r>
          </w:p>
        </w:tc>
        <w:tc>
          <w:tcPr>
            <w:tcW w:w="3202" w:type="dxa"/>
            <w:tcBorders>
              <w:top w:val="single" w:sz="4" w:space="0" w:color="auto"/>
              <w:left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tcBorders>
            <w:shd w:val="clear" w:color="auto" w:fill="FFFFFF"/>
            <w:vAlign w:val="center"/>
          </w:tcPr>
          <w:p w:rsidR="0087199D" w:rsidRDefault="0087199D">
            <w:pPr>
              <w:pStyle w:val="a6"/>
              <w:spacing w:line="295"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right w:val="single" w:sz="4" w:space="0" w:color="auto"/>
            </w:tcBorders>
            <w:shd w:val="clear" w:color="auto" w:fill="FFFFFF"/>
            <w:vAlign w:val="center"/>
          </w:tcPr>
          <w:p w:rsidR="0087199D" w:rsidRDefault="0087199D">
            <w:pPr>
              <w:pStyle w:val="a6"/>
              <w:spacing w:line="295" w:lineRule="auto"/>
              <w:ind w:firstLine="0"/>
              <w:jc w:val="center"/>
              <w:rPr>
                <w:sz w:val="17"/>
                <w:szCs w:val="17"/>
              </w:rPr>
            </w:pPr>
            <w:r>
              <w:rPr>
                <w:i/>
                <w:iCs/>
                <w:sz w:val="17"/>
                <w:szCs w:val="17"/>
              </w:rPr>
              <w:t>Подпись обучающегося</w:t>
            </w:r>
          </w:p>
        </w:tc>
      </w:tr>
      <w:tr w:rsidR="0087199D">
        <w:trPr>
          <w:trHeight w:hRule="exact" w:val="629"/>
          <w:jc w:val="center"/>
        </w:trPr>
        <w:tc>
          <w:tcPr>
            <w:tcW w:w="566" w:type="dxa"/>
            <w:tcBorders>
              <w:top w:val="single" w:sz="4" w:space="0" w:color="auto"/>
              <w:left w:val="single" w:sz="4" w:space="0" w:color="auto"/>
            </w:tcBorders>
            <w:shd w:val="clear" w:color="auto" w:fill="FFFFFF"/>
          </w:tcPr>
          <w:p w:rsidR="0087199D" w:rsidRDefault="0087199D">
            <w:pPr>
              <w:pStyle w:val="a6"/>
              <w:ind w:firstLine="160"/>
            </w:pPr>
            <w:r>
              <w:t>2</w:t>
            </w:r>
          </w:p>
        </w:tc>
        <w:tc>
          <w:tcPr>
            <w:tcW w:w="3202" w:type="dxa"/>
            <w:tcBorders>
              <w:top w:val="single" w:sz="4" w:space="0" w:color="auto"/>
              <w:left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tcBorders>
            <w:shd w:val="clear" w:color="auto" w:fill="FFFFFF"/>
          </w:tcPr>
          <w:p w:rsidR="0087199D" w:rsidRDefault="0087199D">
            <w:pPr>
              <w:pStyle w:val="a6"/>
              <w:spacing w:line="300"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87199D" w:rsidRDefault="0087199D">
            <w:pPr>
              <w:pStyle w:val="a6"/>
              <w:spacing w:line="300" w:lineRule="auto"/>
              <w:ind w:firstLine="0"/>
              <w:jc w:val="center"/>
              <w:rPr>
                <w:sz w:val="17"/>
                <w:szCs w:val="17"/>
              </w:rPr>
            </w:pPr>
            <w:r>
              <w:rPr>
                <w:i/>
                <w:iCs/>
                <w:sz w:val="17"/>
                <w:szCs w:val="17"/>
              </w:rPr>
              <w:t>Подпись обучающегося</w:t>
            </w:r>
          </w:p>
        </w:tc>
      </w:tr>
      <w:tr w:rsidR="0087199D">
        <w:trPr>
          <w:trHeight w:hRule="exact" w:val="629"/>
          <w:jc w:val="center"/>
        </w:trPr>
        <w:tc>
          <w:tcPr>
            <w:tcW w:w="566" w:type="dxa"/>
            <w:tcBorders>
              <w:top w:val="single" w:sz="4" w:space="0" w:color="auto"/>
              <w:left w:val="single" w:sz="4" w:space="0" w:color="auto"/>
            </w:tcBorders>
            <w:shd w:val="clear" w:color="auto" w:fill="FFFFFF"/>
          </w:tcPr>
          <w:p w:rsidR="0087199D" w:rsidRDefault="0087199D">
            <w:pPr>
              <w:pStyle w:val="a6"/>
              <w:ind w:firstLine="160"/>
            </w:pPr>
            <w:r>
              <w:t>3</w:t>
            </w:r>
          </w:p>
        </w:tc>
        <w:tc>
          <w:tcPr>
            <w:tcW w:w="3202" w:type="dxa"/>
            <w:tcBorders>
              <w:top w:val="single" w:sz="4" w:space="0" w:color="auto"/>
              <w:left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tcBorders>
            <w:shd w:val="clear" w:color="auto" w:fill="FFFFFF"/>
          </w:tcPr>
          <w:p w:rsidR="0087199D" w:rsidRDefault="0087199D">
            <w:pPr>
              <w:pStyle w:val="a6"/>
              <w:spacing w:line="300"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87199D" w:rsidRDefault="0087199D">
            <w:pPr>
              <w:pStyle w:val="a6"/>
              <w:spacing w:line="300" w:lineRule="auto"/>
              <w:ind w:firstLine="0"/>
              <w:jc w:val="center"/>
              <w:rPr>
                <w:sz w:val="17"/>
                <w:szCs w:val="17"/>
              </w:rPr>
            </w:pPr>
            <w:r>
              <w:rPr>
                <w:i/>
                <w:iCs/>
                <w:sz w:val="17"/>
                <w:szCs w:val="17"/>
              </w:rPr>
              <w:t>Подпись обучающегося</w:t>
            </w:r>
          </w:p>
        </w:tc>
      </w:tr>
      <w:tr w:rsidR="0087199D">
        <w:trPr>
          <w:trHeight w:hRule="exact" w:val="629"/>
          <w:jc w:val="center"/>
        </w:trPr>
        <w:tc>
          <w:tcPr>
            <w:tcW w:w="566" w:type="dxa"/>
            <w:tcBorders>
              <w:top w:val="single" w:sz="4" w:space="0" w:color="auto"/>
              <w:left w:val="single" w:sz="4" w:space="0" w:color="auto"/>
            </w:tcBorders>
            <w:shd w:val="clear" w:color="auto" w:fill="FFFFFF"/>
          </w:tcPr>
          <w:p w:rsidR="0087199D" w:rsidRDefault="0087199D">
            <w:pPr>
              <w:pStyle w:val="a6"/>
              <w:ind w:firstLine="160"/>
            </w:pPr>
            <w:r>
              <w:t>4</w:t>
            </w:r>
          </w:p>
        </w:tc>
        <w:tc>
          <w:tcPr>
            <w:tcW w:w="3202" w:type="dxa"/>
            <w:tcBorders>
              <w:top w:val="single" w:sz="4" w:space="0" w:color="auto"/>
              <w:left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tcBorders>
            <w:shd w:val="clear" w:color="auto" w:fill="FFFFFF"/>
            <w:vAlign w:val="center"/>
          </w:tcPr>
          <w:p w:rsidR="0087199D" w:rsidRDefault="0087199D">
            <w:pPr>
              <w:pStyle w:val="a6"/>
              <w:spacing w:line="300"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right w:val="single" w:sz="4" w:space="0" w:color="auto"/>
            </w:tcBorders>
            <w:shd w:val="clear" w:color="auto" w:fill="FFFFFF"/>
            <w:vAlign w:val="center"/>
          </w:tcPr>
          <w:p w:rsidR="0087199D" w:rsidRDefault="0087199D">
            <w:pPr>
              <w:pStyle w:val="a6"/>
              <w:spacing w:line="300" w:lineRule="auto"/>
              <w:ind w:firstLine="0"/>
              <w:jc w:val="center"/>
              <w:rPr>
                <w:sz w:val="17"/>
                <w:szCs w:val="17"/>
              </w:rPr>
            </w:pPr>
            <w:r>
              <w:rPr>
                <w:i/>
                <w:iCs/>
                <w:sz w:val="17"/>
                <w:szCs w:val="17"/>
              </w:rPr>
              <w:t>Подпись обучающегося</w:t>
            </w:r>
          </w:p>
        </w:tc>
      </w:tr>
      <w:tr w:rsidR="0087199D">
        <w:trPr>
          <w:trHeight w:hRule="exact" w:val="629"/>
          <w:jc w:val="center"/>
        </w:trPr>
        <w:tc>
          <w:tcPr>
            <w:tcW w:w="566" w:type="dxa"/>
            <w:tcBorders>
              <w:top w:val="single" w:sz="4" w:space="0" w:color="auto"/>
              <w:left w:val="single" w:sz="4" w:space="0" w:color="auto"/>
            </w:tcBorders>
            <w:shd w:val="clear" w:color="auto" w:fill="FFFFFF"/>
          </w:tcPr>
          <w:p w:rsidR="0087199D" w:rsidRDefault="0087199D">
            <w:pPr>
              <w:pStyle w:val="a6"/>
              <w:ind w:firstLine="160"/>
            </w:pPr>
            <w:r>
              <w:t>5</w:t>
            </w:r>
          </w:p>
        </w:tc>
        <w:tc>
          <w:tcPr>
            <w:tcW w:w="3202" w:type="dxa"/>
            <w:tcBorders>
              <w:top w:val="single" w:sz="4" w:space="0" w:color="auto"/>
              <w:left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tcBorders>
            <w:shd w:val="clear" w:color="auto" w:fill="FFFFFF"/>
            <w:vAlign w:val="center"/>
          </w:tcPr>
          <w:p w:rsidR="0087199D" w:rsidRDefault="0087199D">
            <w:pPr>
              <w:pStyle w:val="a6"/>
              <w:spacing w:line="300"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right w:val="single" w:sz="4" w:space="0" w:color="auto"/>
            </w:tcBorders>
            <w:shd w:val="clear" w:color="auto" w:fill="FFFFFF"/>
            <w:vAlign w:val="center"/>
          </w:tcPr>
          <w:p w:rsidR="0087199D" w:rsidRDefault="0087199D">
            <w:pPr>
              <w:pStyle w:val="a6"/>
              <w:spacing w:line="300" w:lineRule="auto"/>
              <w:ind w:firstLine="0"/>
              <w:jc w:val="center"/>
              <w:rPr>
                <w:sz w:val="17"/>
                <w:szCs w:val="17"/>
              </w:rPr>
            </w:pPr>
            <w:r>
              <w:rPr>
                <w:i/>
                <w:iCs/>
                <w:sz w:val="17"/>
                <w:szCs w:val="17"/>
              </w:rPr>
              <w:t>Подпись обучающегося</w:t>
            </w:r>
          </w:p>
        </w:tc>
      </w:tr>
      <w:tr w:rsidR="0087199D">
        <w:trPr>
          <w:trHeight w:hRule="exact" w:val="634"/>
          <w:jc w:val="center"/>
        </w:trPr>
        <w:tc>
          <w:tcPr>
            <w:tcW w:w="566" w:type="dxa"/>
            <w:tcBorders>
              <w:top w:val="single" w:sz="4" w:space="0" w:color="auto"/>
              <w:left w:val="single" w:sz="4" w:space="0" w:color="auto"/>
            </w:tcBorders>
            <w:shd w:val="clear" w:color="auto" w:fill="FFFFFF"/>
          </w:tcPr>
          <w:p w:rsidR="0087199D" w:rsidRDefault="0087199D">
            <w:pPr>
              <w:pStyle w:val="a6"/>
              <w:ind w:firstLine="160"/>
            </w:pPr>
            <w:r>
              <w:t>6</w:t>
            </w:r>
          </w:p>
        </w:tc>
        <w:tc>
          <w:tcPr>
            <w:tcW w:w="3202" w:type="dxa"/>
            <w:tcBorders>
              <w:top w:val="single" w:sz="4" w:space="0" w:color="auto"/>
              <w:left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tcBorders>
            <w:shd w:val="clear" w:color="auto" w:fill="FFFFFF"/>
            <w:vAlign w:val="center"/>
          </w:tcPr>
          <w:p w:rsidR="0087199D" w:rsidRDefault="0087199D">
            <w:pPr>
              <w:pStyle w:val="a6"/>
              <w:spacing w:line="300"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right w:val="single" w:sz="4" w:space="0" w:color="auto"/>
            </w:tcBorders>
            <w:shd w:val="clear" w:color="auto" w:fill="FFFFFF"/>
            <w:vAlign w:val="center"/>
          </w:tcPr>
          <w:p w:rsidR="0087199D" w:rsidRDefault="0087199D">
            <w:pPr>
              <w:pStyle w:val="a6"/>
              <w:spacing w:line="300" w:lineRule="auto"/>
              <w:ind w:firstLine="0"/>
              <w:jc w:val="center"/>
              <w:rPr>
                <w:sz w:val="17"/>
                <w:szCs w:val="17"/>
              </w:rPr>
            </w:pPr>
            <w:r>
              <w:rPr>
                <w:i/>
                <w:iCs/>
                <w:sz w:val="17"/>
                <w:szCs w:val="17"/>
              </w:rPr>
              <w:t>Подпись обучающегося</w:t>
            </w:r>
          </w:p>
        </w:tc>
      </w:tr>
      <w:tr w:rsidR="0087199D">
        <w:trPr>
          <w:trHeight w:hRule="exact" w:val="634"/>
          <w:jc w:val="center"/>
        </w:trPr>
        <w:tc>
          <w:tcPr>
            <w:tcW w:w="566" w:type="dxa"/>
            <w:tcBorders>
              <w:top w:val="single" w:sz="4" w:space="0" w:color="auto"/>
              <w:left w:val="single" w:sz="4" w:space="0" w:color="auto"/>
            </w:tcBorders>
            <w:shd w:val="clear" w:color="auto" w:fill="FFFFFF"/>
          </w:tcPr>
          <w:p w:rsidR="0087199D" w:rsidRDefault="0087199D">
            <w:pPr>
              <w:pStyle w:val="a6"/>
              <w:ind w:firstLine="160"/>
            </w:pPr>
            <w:r>
              <w:t>7</w:t>
            </w:r>
          </w:p>
        </w:tc>
        <w:tc>
          <w:tcPr>
            <w:tcW w:w="3202" w:type="dxa"/>
            <w:tcBorders>
              <w:top w:val="single" w:sz="4" w:space="0" w:color="auto"/>
              <w:left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tcBorders>
            <w:shd w:val="clear" w:color="auto" w:fill="FFFFFF"/>
          </w:tcPr>
          <w:p w:rsidR="0087199D" w:rsidRDefault="0087199D">
            <w:pPr>
              <w:pStyle w:val="a6"/>
              <w:spacing w:line="307"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87199D" w:rsidRDefault="0087199D">
            <w:pPr>
              <w:pStyle w:val="a6"/>
              <w:spacing w:line="307" w:lineRule="auto"/>
              <w:ind w:firstLine="0"/>
              <w:jc w:val="center"/>
              <w:rPr>
                <w:sz w:val="17"/>
                <w:szCs w:val="17"/>
              </w:rPr>
            </w:pPr>
            <w:r>
              <w:rPr>
                <w:i/>
                <w:iCs/>
                <w:sz w:val="17"/>
                <w:szCs w:val="17"/>
              </w:rPr>
              <w:t>Подпись обучающегося</w:t>
            </w:r>
          </w:p>
        </w:tc>
      </w:tr>
      <w:tr w:rsidR="0087199D">
        <w:trPr>
          <w:trHeight w:hRule="exact" w:val="629"/>
          <w:jc w:val="center"/>
        </w:trPr>
        <w:tc>
          <w:tcPr>
            <w:tcW w:w="566" w:type="dxa"/>
            <w:tcBorders>
              <w:top w:val="single" w:sz="4" w:space="0" w:color="auto"/>
              <w:left w:val="single" w:sz="4" w:space="0" w:color="auto"/>
            </w:tcBorders>
            <w:shd w:val="clear" w:color="auto" w:fill="FFFFFF"/>
          </w:tcPr>
          <w:p w:rsidR="0087199D" w:rsidRDefault="0087199D">
            <w:pPr>
              <w:pStyle w:val="a6"/>
              <w:ind w:firstLine="160"/>
            </w:pPr>
            <w:r>
              <w:t>8</w:t>
            </w:r>
          </w:p>
        </w:tc>
        <w:tc>
          <w:tcPr>
            <w:tcW w:w="3202" w:type="dxa"/>
            <w:tcBorders>
              <w:top w:val="single" w:sz="4" w:space="0" w:color="auto"/>
              <w:left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tcBorders>
            <w:shd w:val="clear" w:color="auto" w:fill="FFFFFF"/>
          </w:tcPr>
          <w:p w:rsidR="0087199D" w:rsidRDefault="0087199D">
            <w:pPr>
              <w:pStyle w:val="a6"/>
              <w:spacing w:line="300"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87199D" w:rsidRDefault="0087199D">
            <w:pPr>
              <w:pStyle w:val="a6"/>
              <w:spacing w:line="300" w:lineRule="auto"/>
              <w:ind w:firstLine="0"/>
              <w:jc w:val="center"/>
              <w:rPr>
                <w:sz w:val="17"/>
                <w:szCs w:val="17"/>
              </w:rPr>
            </w:pPr>
            <w:r>
              <w:rPr>
                <w:i/>
                <w:iCs/>
                <w:sz w:val="17"/>
                <w:szCs w:val="17"/>
              </w:rPr>
              <w:t>Подпись обучающегося</w:t>
            </w:r>
          </w:p>
        </w:tc>
      </w:tr>
      <w:tr w:rsidR="0087199D">
        <w:trPr>
          <w:trHeight w:hRule="exact" w:val="634"/>
          <w:jc w:val="center"/>
        </w:trPr>
        <w:tc>
          <w:tcPr>
            <w:tcW w:w="566" w:type="dxa"/>
            <w:tcBorders>
              <w:top w:val="single" w:sz="4" w:space="0" w:color="auto"/>
              <w:left w:val="single" w:sz="4" w:space="0" w:color="auto"/>
            </w:tcBorders>
            <w:shd w:val="clear" w:color="auto" w:fill="FFFFFF"/>
          </w:tcPr>
          <w:p w:rsidR="0087199D" w:rsidRDefault="0087199D">
            <w:pPr>
              <w:pStyle w:val="a6"/>
              <w:ind w:firstLine="160"/>
            </w:pPr>
            <w:r>
              <w:t>9</w:t>
            </w:r>
          </w:p>
        </w:tc>
        <w:tc>
          <w:tcPr>
            <w:tcW w:w="3202" w:type="dxa"/>
            <w:tcBorders>
              <w:top w:val="single" w:sz="4" w:space="0" w:color="auto"/>
              <w:left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tcBorders>
            <w:shd w:val="clear" w:color="auto" w:fill="FFFFFF"/>
          </w:tcPr>
          <w:p w:rsidR="0087199D" w:rsidRDefault="0087199D">
            <w:pPr>
              <w:pStyle w:val="a6"/>
              <w:spacing w:line="300"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87199D" w:rsidRDefault="0087199D">
            <w:pPr>
              <w:pStyle w:val="a6"/>
              <w:spacing w:line="300" w:lineRule="auto"/>
              <w:ind w:firstLine="0"/>
              <w:jc w:val="center"/>
              <w:rPr>
                <w:sz w:val="17"/>
                <w:szCs w:val="17"/>
              </w:rPr>
            </w:pPr>
            <w:r>
              <w:rPr>
                <w:i/>
                <w:iCs/>
                <w:sz w:val="17"/>
                <w:szCs w:val="17"/>
              </w:rPr>
              <w:t>Подпись обучающегося</w:t>
            </w:r>
          </w:p>
        </w:tc>
      </w:tr>
      <w:tr w:rsidR="0087199D">
        <w:trPr>
          <w:trHeight w:hRule="exact" w:val="629"/>
          <w:jc w:val="center"/>
        </w:trPr>
        <w:tc>
          <w:tcPr>
            <w:tcW w:w="566" w:type="dxa"/>
            <w:tcBorders>
              <w:top w:val="single" w:sz="4" w:space="0" w:color="auto"/>
              <w:left w:val="single" w:sz="4" w:space="0" w:color="auto"/>
            </w:tcBorders>
            <w:shd w:val="clear" w:color="auto" w:fill="FFFFFF"/>
          </w:tcPr>
          <w:p w:rsidR="0087199D" w:rsidRDefault="0087199D">
            <w:pPr>
              <w:pStyle w:val="a6"/>
              <w:ind w:firstLine="160"/>
            </w:pPr>
            <w:r>
              <w:t>10</w:t>
            </w:r>
          </w:p>
        </w:tc>
        <w:tc>
          <w:tcPr>
            <w:tcW w:w="3202" w:type="dxa"/>
            <w:tcBorders>
              <w:top w:val="single" w:sz="4" w:space="0" w:color="auto"/>
              <w:left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tcBorders>
            <w:shd w:val="clear" w:color="auto" w:fill="FFFFFF"/>
          </w:tcPr>
          <w:p w:rsidR="0087199D" w:rsidRDefault="0087199D">
            <w:pPr>
              <w:pStyle w:val="a6"/>
              <w:spacing w:line="295"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87199D" w:rsidRDefault="0087199D">
            <w:pPr>
              <w:pStyle w:val="a6"/>
              <w:spacing w:line="295" w:lineRule="auto"/>
              <w:ind w:firstLine="0"/>
              <w:jc w:val="center"/>
              <w:rPr>
                <w:sz w:val="17"/>
                <w:szCs w:val="17"/>
              </w:rPr>
            </w:pPr>
            <w:r>
              <w:rPr>
                <w:i/>
                <w:iCs/>
                <w:sz w:val="17"/>
                <w:szCs w:val="17"/>
              </w:rPr>
              <w:t>Подпись обучающегося</w:t>
            </w:r>
          </w:p>
        </w:tc>
      </w:tr>
      <w:tr w:rsidR="0087199D">
        <w:trPr>
          <w:trHeight w:hRule="exact" w:val="629"/>
          <w:jc w:val="center"/>
        </w:trPr>
        <w:tc>
          <w:tcPr>
            <w:tcW w:w="566" w:type="dxa"/>
            <w:tcBorders>
              <w:top w:val="single" w:sz="4" w:space="0" w:color="auto"/>
              <w:left w:val="single" w:sz="4" w:space="0" w:color="auto"/>
            </w:tcBorders>
            <w:shd w:val="clear" w:color="auto" w:fill="FFFFFF"/>
          </w:tcPr>
          <w:p w:rsidR="0087199D" w:rsidRDefault="0087199D">
            <w:pPr>
              <w:pStyle w:val="a6"/>
              <w:ind w:firstLine="160"/>
            </w:pPr>
            <w:r>
              <w:t>11</w:t>
            </w:r>
          </w:p>
        </w:tc>
        <w:tc>
          <w:tcPr>
            <w:tcW w:w="3202" w:type="dxa"/>
            <w:tcBorders>
              <w:top w:val="single" w:sz="4" w:space="0" w:color="auto"/>
              <w:left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tcBorders>
            <w:shd w:val="clear" w:color="auto" w:fill="FFFFFF"/>
          </w:tcPr>
          <w:p w:rsidR="0087199D" w:rsidRDefault="0087199D">
            <w:pPr>
              <w:pStyle w:val="a6"/>
              <w:spacing w:line="300"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87199D" w:rsidRDefault="0087199D">
            <w:pPr>
              <w:pStyle w:val="a6"/>
              <w:spacing w:line="300" w:lineRule="auto"/>
              <w:ind w:firstLine="0"/>
              <w:jc w:val="center"/>
              <w:rPr>
                <w:sz w:val="17"/>
                <w:szCs w:val="17"/>
              </w:rPr>
            </w:pPr>
            <w:r>
              <w:rPr>
                <w:i/>
                <w:iCs/>
                <w:sz w:val="17"/>
                <w:szCs w:val="17"/>
              </w:rPr>
              <w:t>Подпись обучающегося</w:t>
            </w:r>
          </w:p>
        </w:tc>
      </w:tr>
      <w:tr w:rsidR="0087199D">
        <w:trPr>
          <w:trHeight w:hRule="exact" w:val="643"/>
          <w:jc w:val="center"/>
        </w:trPr>
        <w:tc>
          <w:tcPr>
            <w:tcW w:w="566" w:type="dxa"/>
            <w:tcBorders>
              <w:top w:val="single" w:sz="4" w:space="0" w:color="auto"/>
              <w:left w:val="single" w:sz="4" w:space="0" w:color="auto"/>
              <w:bottom w:val="single" w:sz="4" w:space="0" w:color="auto"/>
            </w:tcBorders>
            <w:shd w:val="clear" w:color="auto" w:fill="FFFFFF"/>
          </w:tcPr>
          <w:p w:rsidR="0087199D" w:rsidRDefault="0087199D">
            <w:pPr>
              <w:pStyle w:val="a6"/>
              <w:ind w:firstLine="160"/>
            </w:pPr>
            <w:r>
              <w:t>12</w:t>
            </w:r>
          </w:p>
        </w:tc>
        <w:tc>
          <w:tcPr>
            <w:tcW w:w="3202" w:type="dxa"/>
            <w:tcBorders>
              <w:top w:val="single" w:sz="4" w:space="0" w:color="auto"/>
              <w:left w:val="single" w:sz="4" w:space="0" w:color="auto"/>
              <w:bottom w:val="single" w:sz="4" w:space="0" w:color="auto"/>
            </w:tcBorders>
            <w:shd w:val="clear" w:color="auto" w:fill="FFFFFF"/>
          </w:tcPr>
          <w:p w:rsidR="0087199D" w:rsidRDefault="0087199D">
            <w:pPr>
              <w:rPr>
                <w:sz w:val="10"/>
                <w:szCs w:val="10"/>
              </w:rPr>
            </w:pPr>
          </w:p>
        </w:tc>
        <w:tc>
          <w:tcPr>
            <w:tcW w:w="1541" w:type="dxa"/>
            <w:tcBorders>
              <w:top w:val="single" w:sz="4" w:space="0" w:color="auto"/>
              <w:left w:val="single" w:sz="4" w:space="0" w:color="auto"/>
              <w:bottom w:val="single" w:sz="4" w:space="0" w:color="auto"/>
            </w:tcBorders>
            <w:shd w:val="clear" w:color="auto" w:fill="FFFFFF"/>
          </w:tcPr>
          <w:p w:rsidR="0087199D" w:rsidRDefault="0087199D">
            <w:pPr>
              <w:rPr>
                <w:sz w:val="10"/>
                <w:szCs w:val="10"/>
              </w:rPr>
            </w:pPr>
          </w:p>
        </w:tc>
        <w:tc>
          <w:tcPr>
            <w:tcW w:w="2318" w:type="dxa"/>
            <w:tcBorders>
              <w:top w:val="single" w:sz="4" w:space="0" w:color="auto"/>
              <w:left w:val="single" w:sz="4" w:space="0" w:color="auto"/>
              <w:bottom w:val="single" w:sz="4" w:space="0" w:color="auto"/>
            </w:tcBorders>
            <w:shd w:val="clear" w:color="auto" w:fill="FFFFFF"/>
            <w:vAlign w:val="center"/>
          </w:tcPr>
          <w:p w:rsidR="0087199D" w:rsidRDefault="0087199D">
            <w:pPr>
              <w:pStyle w:val="a6"/>
              <w:spacing w:line="295" w:lineRule="auto"/>
              <w:ind w:firstLine="0"/>
              <w:jc w:val="center"/>
              <w:rPr>
                <w:sz w:val="17"/>
                <w:szCs w:val="17"/>
              </w:rPr>
            </w:pPr>
            <w:r>
              <w:rPr>
                <w:i/>
                <w:iCs/>
                <w:sz w:val="17"/>
                <w:szCs w:val="17"/>
              </w:rPr>
              <w:t>Подпись обучающегося</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center"/>
          </w:tcPr>
          <w:p w:rsidR="0087199D" w:rsidRDefault="0087199D">
            <w:pPr>
              <w:pStyle w:val="a6"/>
              <w:spacing w:line="295" w:lineRule="auto"/>
              <w:ind w:firstLine="0"/>
              <w:jc w:val="center"/>
              <w:rPr>
                <w:sz w:val="17"/>
                <w:szCs w:val="17"/>
              </w:rPr>
            </w:pPr>
            <w:r>
              <w:rPr>
                <w:i/>
                <w:iCs/>
                <w:sz w:val="17"/>
                <w:szCs w:val="17"/>
              </w:rPr>
              <w:t>Подпись обучающегося</w:t>
            </w:r>
          </w:p>
        </w:tc>
      </w:tr>
    </w:tbl>
    <w:p w:rsidR="0087199D" w:rsidRDefault="0087199D">
      <w:pPr>
        <w:pStyle w:val="24"/>
        <w:keepNext/>
        <w:keepLines/>
        <w:spacing w:after="1060" w:line="240" w:lineRule="auto"/>
      </w:pPr>
      <w:bookmarkStart w:id="213" w:name="bookmark212"/>
      <w:bookmarkStart w:id="214" w:name="bookmark213"/>
      <w:bookmarkStart w:id="215" w:name="bookmark214"/>
      <w:r>
        <w:t>Образец титульного лист отчёта по практике</w:t>
      </w:r>
      <w:bookmarkEnd w:id="213"/>
      <w:bookmarkEnd w:id="214"/>
      <w:bookmarkEnd w:id="215"/>
    </w:p>
    <w:p w:rsidR="0087199D" w:rsidRDefault="0087199D">
      <w:pPr>
        <w:pStyle w:val="30"/>
        <w:spacing w:after="680"/>
      </w:pPr>
      <w:r>
        <w:t>МИНИСТЕРСТВО ОБРАЗОВАНИЯ И НАУКИ РОССИЙСКОЙ</w:t>
      </w:r>
      <w:r>
        <w:br/>
        <w:t>ФЕДЕРАЦИИ Федеральное государственное автономное образовательное</w:t>
      </w:r>
      <w:r>
        <w:br/>
        <w:t>учреждение высшего образования «Национальный исследовательский</w:t>
      </w:r>
      <w:r>
        <w:br/>
        <w:t>Нижегородский государственный университет им.Н.И. Лобачевского»</w:t>
      </w:r>
    </w:p>
    <w:p w:rsidR="0087199D" w:rsidRDefault="0087199D">
      <w:pPr>
        <w:pStyle w:val="30"/>
        <w:spacing w:after="1120"/>
      </w:pPr>
      <w:r>
        <w:lastRenderedPageBreak/>
        <w:t>ФАКУЛЬТЕТ СОЦИАЛЬНЫХ НАУК</w:t>
      </w:r>
    </w:p>
    <w:p w:rsidR="0087199D" w:rsidRDefault="0087199D">
      <w:pPr>
        <w:pStyle w:val="24"/>
        <w:keepNext/>
        <w:keepLines/>
        <w:spacing w:after="0"/>
      </w:pPr>
      <w:bookmarkStart w:id="216" w:name="bookmark215"/>
      <w:bookmarkStart w:id="217" w:name="bookmark216"/>
      <w:bookmarkStart w:id="218" w:name="bookmark217"/>
      <w:r>
        <w:t>ОТЧЕТ ПО ПРАКТИКЕ ПО ГРАЖДАНСКОЙ ОБОРОНЕ</w:t>
      </w:r>
      <w:r>
        <w:br/>
      </w:r>
      <w:r>
        <w:rPr>
          <w:b w:val="0"/>
          <w:bCs w:val="0"/>
        </w:rPr>
        <w:t>ПО СПЕЦИАЛЬНОСТИ</w:t>
      </w:r>
      <w:bookmarkEnd w:id="216"/>
      <w:bookmarkEnd w:id="217"/>
      <w:bookmarkEnd w:id="218"/>
    </w:p>
    <w:p w:rsidR="0087199D" w:rsidRDefault="0087199D">
      <w:pPr>
        <w:pStyle w:val="a9"/>
        <w:spacing w:after="1180" w:line="230" w:lineRule="auto"/>
        <w:ind w:left="1900" w:firstLine="0"/>
      </w:pPr>
      <w:r>
        <w:t>37.05.02 ПСИХОЛОГИЯ СЛУЖЕБНОЙ ДЕЯТЕЛЬНОСТИ</w:t>
      </w:r>
    </w:p>
    <w:p w:rsidR="0087199D" w:rsidRDefault="0087199D">
      <w:pPr>
        <w:pStyle w:val="30"/>
        <w:spacing w:after="0"/>
        <w:ind w:left="4840"/>
        <w:jc w:val="left"/>
      </w:pPr>
      <w:r>
        <w:t>Выполнила студентка группы 1416Б1ПС1</w:t>
      </w:r>
    </w:p>
    <w:p w:rsidR="0087199D" w:rsidRDefault="0087199D">
      <w:pPr>
        <w:pStyle w:val="30"/>
        <w:spacing w:after="3880"/>
        <w:ind w:left="4840"/>
        <w:jc w:val="left"/>
      </w:pPr>
      <w:r>
        <w:rPr>
          <w:b/>
          <w:bCs/>
        </w:rPr>
        <w:t>Иванова Инна Ивановна</w:t>
      </w:r>
    </w:p>
    <w:p w:rsidR="0087199D" w:rsidRDefault="0087199D">
      <w:pPr>
        <w:pStyle w:val="30"/>
        <w:spacing w:after="0"/>
      </w:pPr>
      <w:r>
        <w:t>Нижний Новгород, 2020</w:t>
      </w:r>
    </w:p>
    <w:p w:rsidR="0087199D" w:rsidRDefault="0087199D">
      <w:pPr>
        <w:pStyle w:val="a9"/>
        <w:spacing w:after="340" w:line="233" w:lineRule="auto"/>
        <w:ind w:firstLine="160"/>
      </w:pPr>
      <w:r>
        <w:t>Программа составлена на основании Федерального государственного образовательного стандарта по специальности 37.05.02 «Психология служебной деятельности»</w:t>
      </w:r>
    </w:p>
    <w:p w:rsidR="0087199D" w:rsidRDefault="0087199D">
      <w:pPr>
        <w:pStyle w:val="24"/>
        <w:keepNext/>
        <w:keepLines/>
        <w:spacing w:after="60" w:line="240" w:lineRule="auto"/>
        <w:ind w:firstLine="420"/>
        <w:jc w:val="both"/>
      </w:pPr>
      <w:bookmarkStart w:id="219" w:name="bookmark218"/>
      <w:bookmarkStart w:id="220" w:name="bookmark219"/>
      <w:bookmarkStart w:id="221" w:name="bookmark220"/>
      <w:r>
        <w:t>СОСТАВИТЕЛИ</w:t>
      </w:r>
      <w:r>
        <w:rPr>
          <w:b w:val="0"/>
          <w:bCs w:val="0"/>
        </w:rPr>
        <w:t>:</w:t>
      </w:r>
      <w:bookmarkEnd w:id="219"/>
      <w:bookmarkEnd w:id="220"/>
      <w:bookmarkEnd w:id="221"/>
    </w:p>
    <w:p w:rsidR="0087199D" w:rsidRDefault="0087199D">
      <w:pPr>
        <w:pStyle w:val="a9"/>
        <w:spacing w:after="60"/>
        <w:ind w:firstLine="420"/>
        <w:jc w:val="both"/>
      </w:pPr>
      <w:r>
        <w:t>Д.псих.н., зав. каф. общей и социальной психологии Маркелова Т.В.</w:t>
      </w:r>
    </w:p>
    <w:p w:rsidR="0087199D" w:rsidRDefault="0087199D">
      <w:pPr>
        <w:pStyle w:val="a9"/>
        <w:spacing w:after="420"/>
        <w:ind w:firstLine="420"/>
        <w:jc w:val="both"/>
        <w:rPr>
          <w:sz w:val="22"/>
          <w:szCs w:val="22"/>
        </w:rPr>
      </w:pPr>
      <w:r>
        <w:t xml:space="preserve">К.п.н., доцент каф. общей и социальной психологии Шуткина </w:t>
      </w:r>
      <w:r>
        <w:rPr>
          <w:sz w:val="22"/>
          <w:szCs w:val="22"/>
        </w:rPr>
        <w:t>Ж.А.</w:t>
      </w:r>
    </w:p>
    <w:p w:rsidR="0087199D" w:rsidRDefault="0087199D">
      <w:pPr>
        <w:pStyle w:val="30"/>
        <w:pBdr>
          <w:top w:val="single" w:sz="4" w:space="0" w:color="auto"/>
        </w:pBdr>
        <w:spacing w:after="340"/>
      </w:pPr>
      <w:r>
        <w:t>(подписи)</w:t>
      </w:r>
    </w:p>
    <w:p w:rsidR="0087199D" w:rsidRDefault="0087199D">
      <w:pPr>
        <w:pStyle w:val="24"/>
        <w:keepNext/>
        <w:keepLines/>
        <w:spacing w:after="60" w:line="240" w:lineRule="auto"/>
        <w:ind w:firstLine="420"/>
        <w:jc w:val="left"/>
      </w:pPr>
      <w:bookmarkStart w:id="222" w:name="bookmark221"/>
      <w:bookmarkStart w:id="223" w:name="bookmark222"/>
      <w:bookmarkStart w:id="224" w:name="bookmark223"/>
      <w:r>
        <w:t>РЕКОМЕНДОВАНО К ИСПОЛЬЗОВАНИЮ В УЧЕБНОМ ПРОЦЕССЕ</w:t>
      </w:r>
      <w:bookmarkEnd w:id="222"/>
      <w:bookmarkEnd w:id="223"/>
      <w:bookmarkEnd w:id="224"/>
    </w:p>
    <w:p w:rsidR="0087199D" w:rsidRPr="0004387C" w:rsidRDefault="0087199D">
      <w:pPr>
        <w:pStyle w:val="24"/>
        <w:keepNext/>
        <w:keepLines/>
        <w:spacing w:after="60" w:line="240" w:lineRule="auto"/>
        <w:ind w:firstLine="420"/>
        <w:jc w:val="left"/>
        <w:rPr>
          <w:b w:val="0"/>
        </w:rPr>
      </w:pPr>
      <w:r w:rsidRPr="0004387C">
        <w:rPr>
          <w:rFonts w:cs="Arial Unicode MS"/>
          <w:b w:val="0"/>
        </w:rPr>
        <w:t>Протокол учебно-методической комиссии ФСН ННГУ № 7 от 7 апреля 2020</w:t>
      </w:r>
      <w:r>
        <w:rPr>
          <w:rFonts w:cs="Arial Unicode MS"/>
          <w:b w:val="0"/>
        </w:rPr>
        <w:t>г.</w:t>
      </w:r>
    </w:p>
    <w:sectPr w:rsidR="0087199D" w:rsidRPr="0004387C" w:rsidSect="004E0123">
      <w:headerReference w:type="even" r:id="rId80"/>
      <w:headerReference w:type="default" r:id="rId81"/>
      <w:footerReference w:type="even" r:id="rId82"/>
      <w:footerReference w:type="default" r:id="rId83"/>
      <w:headerReference w:type="first" r:id="rId84"/>
      <w:footerReference w:type="first" r:id="rId85"/>
      <w:footnotePr>
        <w:numStart w:val="2"/>
      </w:footnotePr>
      <w:pgSz w:w="11900" w:h="16840"/>
      <w:pgMar w:top="1461" w:right="1120" w:bottom="1205" w:left="102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4E9" w:rsidRDefault="008A34E9" w:rsidP="004E0123">
      <w:r>
        <w:separator/>
      </w:r>
    </w:p>
  </w:endnote>
  <w:endnote w:type="continuationSeparator" w:id="0">
    <w:p w:rsidR="008A34E9" w:rsidRDefault="008A34E9" w:rsidP="004E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49" type="#_x0000_t202" style="position:absolute;margin-left:296.3pt;margin-top:763.5pt;width:2.15pt;height:7.9pt;z-index:-30;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87199D">
                  <w:rPr>
                    <w:sz w:val="24"/>
                    <w:szCs w:val="24"/>
                  </w:rPr>
                  <w:t>#</w:t>
                </w:r>
                <w:r>
                  <w:rPr>
                    <w:sz w:val="24"/>
                    <w:szCs w:val="24"/>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58" type="#_x0000_t202" style="position:absolute;margin-left:304.55pt;margin-top:778.85pt;width:5.05pt;height:7.9pt;z-index:-22;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9</w:t>
                </w:r>
                <w:r>
                  <w:rPr>
                    <w:noProof/>
                    <w:sz w:val="24"/>
                    <w:szCs w:val="24"/>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59" type="#_x0000_t202" style="position:absolute;margin-left:416.9pt;margin-top:554.75pt;width:9.1pt;height:6.25pt;z-index:-20;mso-wrap-style:none;mso-wrap-distance-left:0;mso-wrap-distance-right:0;mso-position-horizontal-relative:page;mso-position-vertical-relative:page" filled="f" stroked="f">
          <v:textbox style="mso-fit-shape-to-text:t" inset="0,0,0,0">
            <w:txbxContent>
              <w:p w:rsidR="0087199D" w:rsidRDefault="001D3DE9">
                <w:pPr>
                  <w:pStyle w:val="20"/>
                </w:pPr>
                <w:r>
                  <w:fldChar w:fldCharType="begin"/>
                </w:r>
                <w:r>
                  <w:instrText xml:space="preserve"> PAGE \* MERGEFORMAT </w:instrText>
                </w:r>
                <w:r>
                  <w:fldChar w:fldCharType="separate"/>
                </w:r>
                <w:r w:rsidR="0087199D" w:rsidRPr="0004387C">
                  <w:rPr>
                    <w:rFonts w:ascii="Calibri" w:hAnsi="Calibri" w:cs="Calibri"/>
                    <w:noProof/>
                  </w:rPr>
                  <w:t>14</w:t>
                </w:r>
                <w:r>
                  <w:rPr>
                    <w:rFonts w:ascii="Calibri" w:hAnsi="Calibri" w:cs="Calibri"/>
                    <w:noProof/>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60" type="#_x0000_t202" style="position:absolute;margin-left:416.9pt;margin-top:554.75pt;width:9.1pt;height:6.25pt;z-index:-21;mso-wrap-style:none;mso-wrap-distance-left:0;mso-wrap-distance-right:0;mso-position-horizontal-relative:page;mso-position-vertical-relative:page" filled="f" stroked="f">
          <v:textbox style="mso-fit-shape-to-text:t" inset="0,0,0,0">
            <w:txbxContent>
              <w:p w:rsidR="0087199D" w:rsidRDefault="001D3DE9">
                <w:pPr>
                  <w:pStyle w:val="20"/>
                </w:pPr>
                <w:r>
                  <w:fldChar w:fldCharType="begin"/>
                </w:r>
                <w:r>
                  <w:instrText xml:space="preserve"> PAGE \* MERGEFORMAT </w:instrText>
                </w:r>
                <w:r>
                  <w:fldChar w:fldCharType="separate"/>
                </w:r>
                <w:r w:rsidR="0000254B" w:rsidRPr="0000254B">
                  <w:rPr>
                    <w:rFonts w:ascii="Calibri" w:hAnsi="Calibri" w:cs="Calibri"/>
                    <w:noProof/>
                  </w:rPr>
                  <w:t>13</w:t>
                </w:r>
                <w:r>
                  <w:rPr>
                    <w:rFonts w:ascii="Calibri" w:hAnsi="Calibri" w:cs="Calibri"/>
                    <w:noProof/>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61" type="#_x0000_t202" style="position:absolute;margin-left:416.2pt;margin-top:535.85pt;width:10.8pt;height:7.9pt;z-index:-18;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14</w:t>
                </w:r>
                <w:r>
                  <w:rPr>
                    <w:noProof/>
                    <w:sz w:val="24"/>
                    <w:szCs w:val="24"/>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62" type="#_x0000_t202" style="position:absolute;margin-left:416.2pt;margin-top:535.85pt;width:10.8pt;height:7.9pt;z-index:-19;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87199D" w:rsidRPr="0004387C">
                  <w:rPr>
                    <w:noProof/>
                    <w:sz w:val="24"/>
                    <w:szCs w:val="24"/>
                  </w:rPr>
                  <w:t>15</w:t>
                </w:r>
                <w:r>
                  <w:rPr>
                    <w:noProof/>
                    <w:sz w:val="24"/>
                    <w:szCs w:val="24"/>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65" type="#_x0000_t202" style="position:absolute;margin-left:305.45pt;margin-top:750.05pt;width:10.8pt;height:7.9pt;z-index:-14;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16</w:t>
                </w:r>
                <w:r>
                  <w:rPr>
                    <w:noProof/>
                    <w:sz w:val="24"/>
                    <w:szCs w:val="24"/>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66" type="#_x0000_t202" style="position:absolute;margin-left:305.45pt;margin-top:750.05pt;width:10.8pt;height:7.9pt;z-index:-16;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87199D" w:rsidRPr="0004387C">
                  <w:rPr>
                    <w:noProof/>
                    <w:sz w:val="24"/>
                    <w:szCs w:val="24"/>
                  </w:rPr>
                  <w:t>17</w:t>
                </w:r>
                <w:r>
                  <w:rPr>
                    <w:noProof/>
                    <w:sz w:val="24"/>
                    <w:szCs w:val="24"/>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7199D">
    <w:pPr>
      <w:spacing w:line="1" w:lineRule="exac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69" type="#_x0000_t202" style="position:absolute;margin-left:314pt;margin-top:781pt;width:10.8pt;height:7.9pt;z-index:-10;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87199D" w:rsidRPr="0004387C">
                  <w:rPr>
                    <w:noProof/>
                    <w:sz w:val="24"/>
                    <w:szCs w:val="24"/>
                  </w:rPr>
                  <w:t>18</w:t>
                </w:r>
                <w:r>
                  <w:rPr>
                    <w:noProof/>
                    <w:sz w:val="24"/>
                    <w:szCs w:val="24"/>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70" type="#_x0000_t202" style="position:absolute;margin-left:314pt;margin-top:781pt;width:10.8pt;height:7.9pt;z-index:-12;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17</w:t>
                </w:r>
                <w:r>
                  <w:rPr>
                    <w:noProof/>
                    <w:sz w:val="24"/>
                    <w:szCs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50" type="#_x0000_t202" style="position:absolute;margin-left:296.3pt;margin-top:763.5pt;width:2.15pt;height:7.9pt;z-index:-31;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1</w:t>
                </w:r>
                <w:r>
                  <w:rPr>
                    <w:noProof/>
                    <w:sz w:val="24"/>
                    <w:szCs w:val="24"/>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71" type="#_x0000_t202" style="position:absolute;margin-left:301.9pt;margin-top:812.7pt;width:10.55pt;height:7.9pt;z-index:-8;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20</w:t>
                </w:r>
                <w:r>
                  <w:rPr>
                    <w:noProof/>
                    <w:sz w:val="24"/>
                    <w:szCs w:val="24"/>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72" type="#_x0000_t202" style="position:absolute;margin-left:297.95pt;margin-top:790.05pt;width:10.55pt;height:7.9pt;z-index:-9;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19</w:t>
                </w:r>
                <w:r>
                  <w:rPr>
                    <w:noProof/>
                    <w:sz w:val="24"/>
                    <w:szCs w:val="24"/>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73" type="#_x0000_t202" style="position:absolute;margin-left:301.9pt;margin-top:812.7pt;width:10.55pt;height:7.9pt;z-index:-6;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87199D">
                  <w:rPr>
                    <w:sz w:val="24"/>
                    <w:szCs w:val="24"/>
                  </w:rPr>
                  <w:t>#</w:t>
                </w:r>
                <w:r>
                  <w:rPr>
                    <w:sz w:val="24"/>
                    <w:szCs w:val="24"/>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74" type="#_x0000_t202" style="position:absolute;margin-left:301.9pt;margin-top:812.7pt;width:10.55pt;height:7.9pt;z-index:-7;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21</w:t>
                </w:r>
                <w:r>
                  <w:rPr>
                    <w:noProof/>
                    <w:sz w:val="24"/>
                    <w:szCs w:val="24"/>
                  </w:rP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76" type="#_x0000_t202" style="position:absolute;margin-left:301.9pt;margin-top:812.7pt;width:10.55pt;height:7.9pt;z-index:-3;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87199D" w:rsidRPr="0004387C">
                  <w:rPr>
                    <w:noProof/>
                    <w:sz w:val="24"/>
                    <w:szCs w:val="24"/>
                  </w:rPr>
                  <w:t>24</w:t>
                </w:r>
                <w:r>
                  <w:rPr>
                    <w:noProof/>
                    <w:sz w:val="24"/>
                    <w:szCs w:val="24"/>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77" type="#_x0000_t202" style="position:absolute;margin-left:292.75pt;margin-top:783.1pt;width:11.05pt;height:7.9pt;z-index:-4;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23</w:t>
                </w:r>
                <w:r>
                  <w:rPr>
                    <w:noProof/>
                    <w:sz w:val="24"/>
                    <w:szCs w:val="24"/>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79" type="#_x0000_t202" style="position:absolute;margin-left:293.25pt;margin-top:790.4pt;width:10.8pt;height:7.9pt;z-index:-1;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22</w:t>
                </w:r>
                <w:r>
                  <w:rPr>
                    <w:noProof/>
                    <w:sz w:val="24"/>
                    <w:szCs w:val="24"/>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51" type="#_x0000_t202" style="position:absolute;margin-left:301.9pt;margin-top:812.7pt;width:10.55pt;height:7.9pt;z-index:-28;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2</w:t>
                </w:r>
                <w:r>
                  <w:rPr>
                    <w:noProof/>
                    <w:sz w:val="24"/>
                    <w:szCs w:val="24"/>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52" type="#_x0000_t202" style="position:absolute;margin-left:290.15pt;margin-top:779.35pt;width:4.3pt;height:6.25pt;z-index:-29;mso-wrap-style:none;mso-wrap-distance-left:0;mso-wrap-distance-right:0;mso-position-horizontal-relative:page;mso-position-vertical-relative:page" filled="f" stroked="f">
          <v:textbox style="mso-fit-shape-to-text:t" inset="0,0,0,0">
            <w:txbxContent>
              <w:p w:rsidR="0087199D" w:rsidRDefault="001D3DE9">
                <w:pPr>
                  <w:pStyle w:val="20"/>
                </w:pPr>
                <w:r>
                  <w:fldChar w:fldCharType="begin"/>
                </w:r>
                <w:r>
                  <w:instrText xml:space="preserve"> PAGE \* MERGEFORMAT </w:instrText>
                </w:r>
                <w:r>
                  <w:fldChar w:fldCharType="separate"/>
                </w:r>
                <w:r w:rsidR="0000254B" w:rsidRPr="0000254B">
                  <w:rPr>
                    <w:rFonts w:ascii="Calibri" w:hAnsi="Calibri" w:cs="Calibri"/>
                    <w:noProof/>
                  </w:rPr>
                  <w:t>3</w:t>
                </w:r>
                <w:r>
                  <w:rPr>
                    <w:rFonts w:ascii="Calibri" w:hAnsi="Calibri" w:cs="Calibri"/>
                    <w:noProof/>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53" type="#_x0000_t202" style="position:absolute;margin-left:308.95pt;margin-top:778.85pt;width:4.3pt;height:6.25pt;z-index:-26;mso-wrap-style:none;mso-wrap-distance-left:0;mso-wrap-distance-right:0;mso-position-horizontal-relative:page;mso-position-vertical-relative:page" filled="f" stroked="f">
          <v:textbox style="mso-fit-shape-to-text:t" inset="0,0,0,0">
            <w:txbxContent>
              <w:p w:rsidR="0087199D" w:rsidRDefault="001D3DE9">
                <w:pPr>
                  <w:pStyle w:val="20"/>
                </w:pPr>
                <w:r>
                  <w:fldChar w:fldCharType="begin"/>
                </w:r>
                <w:r>
                  <w:instrText xml:space="preserve"> PAGE \* MERGEFORMAT </w:instrText>
                </w:r>
                <w:r>
                  <w:fldChar w:fldCharType="separate"/>
                </w:r>
                <w:r w:rsidR="0000254B" w:rsidRPr="0000254B">
                  <w:rPr>
                    <w:rFonts w:ascii="Calibri" w:hAnsi="Calibri" w:cs="Calibri"/>
                    <w:noProof/>
                  </w:rPr>
                  <w:t>8</w:t>
                </w:r>
                <w:r>
                  <w:rPr>
                    <w:rFonts w:ascii="Calibri" w:hAnsi="Calibri" w:cs="Calibri"/>
                    <w:noProof/>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54" type="#_x0000_t202" style="position:absolute;margin-left:308.95pt;margin-top:778.85pt;width:4.3pt;height:6.25pt;z-index:-27;mso-wrap-style:none;mso-wrap-distance-left:0;mso-wrap-distance-right:0;mso-position-horizontal-relative:page;mso-position-vertical-relative:page" filled="f" stroked="f">
          <v:textbox style="mso-fit-shape-to-text:t" inset="0,0,0,0">
            <w:txbxContent>
              <w:p w:rsidR="0087199D" w:rsidRDefault="001D3DE9">
                <w:pPr>
                  <w:pStyle w:val="20"/>
                </w:pPr>
                <w:r>
                  <w:fldChar w:fldCharType="begin"/>
                </w:r>
                <w:r>
                  <w:instrText xml:space="preserve"> PAGE \* MERGEFORMAT </w:instrText>
                </w:r>
                <w:r>
                  <w:fldChar w:fldCharType="separate"/>
                </w:r>
                <w:r w:rsidR="0000254B" w:rsidRPr="0000254B">
                  <w:rPr>
                    <w:rFonts w:ascii="Calibri" w:hAnsi="Calibri" w:cs="Calibri"/>
                    <w:noProof/>
                  </w:rPr>
                  <w:t>7</w:t>
                </w:r>
                <w:r>
                  <w:rPr>
                    <w:rFonts w:ascii="Calibri" w:hAnsi="Calibri" w:cs="Calibri"/>
                    <w:noProof/>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55" type="#_x0000_t202" style="position:absolute;margin-left:290.15pt;margin-top:779.35pt;width:4.3pt;height:6.25pt;z-index:-25;mso-wrap-style:none;mso-wrap-distance-left:0;mso-wrap-distance-right:0;mso-position-horizontal-relative:page;mso-position-vertical-relative:page" filled="f" stroked="f">
          <v:textbox style="mso-fit-shape-to-text:t" inset="0,0,0,0">
            <w:txbxContent>
              <w:p w:rsidR="0087199D" w:rsidRDefault="001D3DE9">
                <w:pPr>
                  <w:pStyle w:val="20"/>
                </w:pPr>
                <w:r>
                  <w:fldChar w:fldCharType="begin"/>
                </w:r>
                <w:r>
                  <w:instrText xml:space="preserve"> PAGE \* MERGEFORMAT </w:instrText>
                </w:r>
                <w:r>
                  <w:fldChar w:fldCharType="separate"/>
                </w:r>
                <w:r w:rsidR="0000254B" w:rsidRPr="0000254B">
                  <w:rPr>
                    <w:rFonts w:ascii="Calibri" w:hAnsi="Calibri" w:cs="Calibri"/>
                    <w:noProof/>
                  </w:rPr>
                  <w:t>6</w:t>
                </w:r>
                <w:r>
                  <w:rPr>
                    <w:rFonts w:ascii="Calibri" w:hAnsi="Calibri" w:cs="Calibri"/>
                    <w:noProof/>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56" type="#_x0000_t202" style="position:absolute;margin-left:301.9pt;margin-top:812.7pt;width:10.55pt;height:7.9pt;z-index:-23;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12</w:t>
                </w:r>
                <w:r>
                  <w:rPr>
                    <w:noProof/>
                    <w:sz w:val="24"/>
                    <w:szCs w:val="24"/>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57" type="#_x0000_t202" style="position:absolute;margin-left:301.9pt;margin-top:812.7pt;width:10.55pt;height:7.9pt;z-index:-24;mso-wrap-style:none;mso-wrap-distance-left:0;mso-wrap-distance-right:0;mso-position-horizontal-relative:page;mso-position-vertical-relative:page" filled="f" stroked="f">
          <v:textbox style="mso-fit-shape-to-text:t" inset="0,0,0,0">
            <w:txbxContent>
              <w:p w:rsidR="0087199D" w:rsidRDefault="001D3DE9">
                <w:pPr>
                  <w:pStyle w:val="20"/>
                  <w:rPr>
                    <w:sz w:val="24"/>
                    <w:szCs w:val="24"/>
                  </w:rPr>
                </w:pPr>
                <w:r>
                  <w:fldChar w:fldCharType="begin"/>
                </w:r>
                <w:r>
                  <w:instrText xml:space="preserve"> PAGE \* MERGEFORMAT </w:instrText>
                </w:r>
                <w:r>
                  <w:fldChar w:fldCharType="separate"/>
                </w:r>
                <w:r w:rsidR="0000254B" w:rsidRPr="0000254B">
                  <w:rPr>
                    <w:noProof/>
                    <w:sz w:val="24"/>
                    <w:szCs w:val="24"/>
                  </w:rPr>
                  <w:t>11</w:t>
                </w:r>
                <w:r>
                  <w:rPr>
                    <w:noProof/>
                    <w:sz w:val="24"/>
                    <w:szCs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4E9" w:rsidRDefault="008A34E9">
      <w:r>
        <w:separator/>
      </w:r>
    </w:p>
  </w:footnote>
  <w:footnote w:type="continuationSeparator" w:id="0">
    <w:p w:rsidR="008A34E9" w:rsidRDefault="008A34E9">
      <w:r>
        <w:continuationSeparator/>
      </w:r>
    </w:p>
  </w:footnote>
  <w:footnote w:id="1">
    <w:p w:rsidR="0087199D" w:rsidRDefault="0087199D">
      <w:pPr>
        <w:pStyle w:val="a4"/>
        <w:tabs>
          <w:tab w:val="left" w:pos="921"/>
        </w:tabs>
        <w:ind w:left="220"/>
      </w:pPr>
      <w:r>
        <w:rPr>
          <w:shd w:val="clear" w:color="auto" w:fill="FFFFFF"/>
          <w:vertAlign w:val="superscript"/>
        </w:rPr>
        <w:footnoteRef/>
      </w:r>
      <w:r>
        <w:tab/>
        <w:t>Приложение №6 к Положению о практике обучающихся, осваивающих основные профессиональные программы высшего образования в ННГУ от 19.09.2017 г.</w:t>
      </w:r>
    </w:p>
  </w:footnote>
  <w:footnote w:id="2">
    <w:p w:rsidR="0087199D" w:rsidRDefault="0087199D">
      <w:pPr>
        <w:pStyle w:val="a4"/>
        <w:tabs>
          <w:tab w:val="left" w:pos="856"/>
        </w:tabs>
        <w:spacing w:line="233" w:lineRule="auto"/>
        <w:jc w:val="both"/>
      </w:pPr>
      <w:r>
        <w:rPr>
          <w:shd w:val="clear" w:color="auto" w:fill="FFFFFF"/>
          <w:vertAlign w:val="superscript"/>
        </w:rPr>
        <w:footnoteRef/>
      </w:r>
      <w:r>
        <w:tab/>
        <w:t>Приложение № 2 к Положению о практике обучающихся, осваивающих основные профессиональные программы высшего образования в ННГУ</w:t>
      </w:r>
    </w:p>
  </w:footnote>
  <w:footnote w:id="3">
    <w:p w:rsidR="0087199D" w:rsidRDefault="0087199D">
      <w:pPr>
        <w:pStyle w:val="a4"/>
        <w:spacing w:line="223" w:lineRule="auto"/>
        <w:ind w:left="0" w:firstLine="0"/>
      </w:pPr>
      <w:r>
        <w:rPr>
          <w:vertAlign w:val="superscript"/>
        </w:rPr>
        <w:footnoteRef/>
      </w:r>
      <w:r>
        <w:t>Приложение №8 к Положению о практике обучающихся, осваивающих основные профессиональные программы высшего образования в ННГУ от 19.09.2017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63" type="#_x0000_t202" style="position:absolute;margin-left:466.5pt;margin-top:82.35pt;width:77.05pt;height:10.55pt;z-index:-15;mso-wrap-style:none;mso-wrap-distance-left:0;mso-wrap-distance-right:0;mso-position-horizontal-relative:page;mso-position-vertical-relative:page" filled="f" stroked="f">
          <v:textbox style="mso-fit-shape-to-text:t" inset="0,0,0,0">
            <w:txbxContent>
              <w:p w:rsidR="0087199D" w:rsidRDefault="0087199D">
                <w:pPr>
                  <w:pStyle w:val="20"/>
                  <w:rPr>
                    <w:sz w:val="24"/>
                    <w:szCs w:val="24"/>
                  </w:rPr>
                </w:pPr>
                <w:r>
                  <w:rPr>
                    <w:b/>
                    <w:bCs/>
                    <w:sz w:val="24"/>
                    <w:szCs w:val="24"/>
                  </w:rPr>
                  <w:t>Приложение 2</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7199D">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75" type="#_x0000_t202" style="position:absolute;margin-left:462.2pt;margin-top:61.15pt;width:77.5pt;height:10.55pt;z-index:-5;mso-wrap-style:none;mso-wrap-distance-left:0;mso-wrap-distance-right:0;mso-position-horizontal-relative:page;mso-position-vertical-relative:page" filled="f" stroked="f">
          <v:textbox style="mso-fit-shape-to-text:t" inset="0,0,0,0">
            <w:txbxContent>
              <w:p w:rsidR="0087199D" w:rsidRDefault="0087199D">
                <w:pPr>
                  <w:pStyle w:val="20"/>
                  <w:rPr>
                    <w:sz w:val="24"/>
                    <w:szCs w:val="24"/>
                  </w:rPr>
                </w:pPr>
                <w:r>
                  <w:rPr>
                    <w:b/>
                    <w:bCs/>
                    <w:sz w:val="24"/>
                    <w:szCs w:val="24"/>
                  </w:rPr>
                  <w:t>Приложение 6</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78" type="#_x0000_t202" style="position:absolute;margin-left:461.25pt;margin-top:53.6pt;width:77.05pt;height:10.55pt;z-index:-2;mso-wrap-style:none;mso-wrap-distance-left:0;mso-wrap-distance-right:0;mso-position-horizontal-relative:page;mso-position-vertical-relative:page" filled="f" stroked="f">
          <v:textbox style="mso-fit-shape-to-text:t" inset="0,0,0,0">
            <w:txbxContent>
              <w:p w:rsidR="0087199D" w:rsidRDefault="0087199D">
                <w:pPr>
                  <w:pStyle w:val="20"/>
                  <w:rPr>
                    <w:sz w:val="24"/>
                    <w:szCs w:val="24"/>
                  </w:rPr>
                </w:pPr>
                <w:r>
                  <w:rPr>
                    <w:b/>
                    <w:bCs/>
                    <w:sz w:val="24"/>
                    <w:szCs w:val="24"/>
                  </w:rPr>
                  <w:t>Приложение 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64" type="#_x0000_t202" style="position:absolute;margin-left:466.5pt;margin-top:82.35pt;width:77.05pt;height:10.55pt;z-index:-17;mso-wrap-style:none;mso-wrap-distance-left:0;mso-wrap-distance-right:0;mso-position-horizontal-relative:page;mso-position-vertical-relative:page" filled="f" stroked="f">
          <v:textbox style="mso-fit-shape-to-text:t" inset="0,0,0,0">
            <w:txbxContent>
              <w:p w:rsidR="0087199D" w:rsidRDefault="0087199D">
                <w:pPr>
                  <w:pStyle w:val="20"/>
                  <w:rPr>
                    <w:sz w:val="24"/>
                    <w:szCs w:val="24"/>
                  </w:rPr>
                </w:pPr>
                <w:r>
                  <w:rPr>
                    <w:b/>
                    <w:bCs/>
                    <w:sz w:val="24"/>
                    <w:szCs w:val="24"/>
                  </w:rPr>
                  <w:t>Приложение 2</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7199D">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67" type="#_x0000_t202" style="position:absolute;margin-left:474.35pt;margin-top:58.6pt;width:77.3pt;height:10.55pt;z-index:-11;mso-wrap-style:none;mso-wrap-distance-left:0;mso-wrap-distance-right:0;mso-position-horizontal-relative:page;mso-position-vertical-relative:page" filled="f" stroked="f">
          <v:textbox style="mso-fit-shape-to-text:t" inset="0,0,0,0">
            <w:txbxContent>
              <w:p w:rsidR="0087199D" w:rsidRDefault="0087199D">
                <w:pPr>
                  <w:pStyle w:val="20"/>
                  <w:rPr>
                    <w:sz w:val="24"/>
                    <w:szCs w:val="24"/>
                  </w:rPr>
                </w:pPr>
                <w:r>
                  <w:rPr>
                    <w:b/>
                    <w:bCs/>
                    <w:sz w:val="24"/>
                    <w:szCs w:val="24"/>
                  </w:rPr>
                  <w:t>Приложение 3</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A34E9">
    <w:pPr>
      <w:spacing w:line="1" w:lineRule="exact"/>
    </w:pPr>
    <w:r>
      <w:rPr>
        <w:noProof/>
      </w:rPr>
      <w:pict>
        <v:shapetype id="_x0000_t202" coordsize="21600,21600" o:spt="202" path="m,l,21600r21600,l21600,xe">
          <v:stroke joinstyle="miter"/>
          <v:path gradientshapeok="t" o:connecttype="rect"/>
        </v:shapetype>
        <v:shape id="_x0000_s2068" type="#_x0000_t202" style="position:absolute;margin-left:474.35pt;margin-top:58.6pt;width:77.3pt;height:10.55pt;z-index:-13;mso-wrap-style:none;mso-wrap-distance-left:0;mso-wrap-distance-right:0;mso-position-horizontal-relative:page;mso-position-vertical-relative:page" filled="f" stroked="f">
          <v:textbox style="mso-fit-shape-to-text:t" inset="0,0,0,0">
            <w:txbxContent>
              <w:p w:rsidR="0087199D" w:rsidRDefault="0087199D">
                <w:pPr>
                  <w:pStyle w:val="20"/>
                  <w:rPr>
                    <w:sz w:val="24"/>
                    <w:szCs w:val="24"/>
                  </w:rPr>
                </w:pPr>
                <w:r>
                  <w:rPr>
                    <w:b/>
                    <w:bCs/>
                    <w:sz w:val="24"/>
                    <w:szCs w:val="24"/>
                  </w:rPr>
                  <w:t>Приложение 3</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7199D">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7199D">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7199D"/>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9D" w:rsidRDefault="008719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B0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56093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1FF0EA3"/>
    <w:multiLevelType w:val="multilevel"/>
    <w:tmpl w:val="FFFFFFFF"/>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44A7C9E"/>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712501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7F126F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0E061D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36F166A"/>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3B63915"/>
    <w:multiLevelType w:val="multilevel"/>
    <w:tmpl w:val="FFFFFFFF"/>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C5A2D3C"/>
    <w:multiLevelType w:val="multilevel"/>
    <w:tmpl w:val="FFFFFFFF"/>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0FC762C"/>
    <w:multiLevelType w:val="multilevel"/>
    <w:tmpl w:val="FFFFFFFF"/>
    <w:lvl w:ilvl="0">
      <w:start w:val="1"/>
      <w:numFmt w:val="decimal"/>
      <w:lvlText w:val="10.2.%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6EC40F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2435776"/>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3A3192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4582198"/>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46C5423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80C0DAD"/>
    <w:multiLevelType w:val="multilevel"/>
    <w:tmpl w:val="FFFFFFFF"/>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601C6787"/>
    <w:multiLevelType w:val="multilevel"/>
    <w:tmpl w:val="FFFFFFFF"/>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41304AB"/>
    <w:multiLevelType w:val="multilevel"/>
    <w:tmpl w:val="FFFFFFFF"/>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668D6CD6"/>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6C55C44"/>
    <w:multiLevelType w:val="multilevel"/>
    <w:tmpl w:val="FFFFFFFF"/>
    <w:lvl w:ilvl="0">
      <w:start w:val="2"/>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2A31AE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AD761B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2"/>
  </w:num>
  <w:num w:numId="2">
    <w:abstractNumId w:val="5"/>
  </w:num>
  <w:num w:numId="3">
    <w:abstractNumId w:val="22"/>
  </w:num>
  <w:num w:numId="4">
    <w:abstractNumId w:val="21"/>
  </w:num>
  <w:num w:numId="5">
    <w:abstractNumId w:val="9"/>
  </w:num>
  <w:num w:numId="6">
    <w:abstractNumId w:val="7"/>
  </w:num>
  <w:num w:numId="7">
    <w:abstractNumId w:val="8"/>
  </w:num>
  <w:num w:numId="8">
    <w:abstractNumId w:val="6"/>
  </w:num>
  <w:num w:numId="9">
    <w:abstractNumId w:val="4"/>
  </w:num>
  <w:num w:numId="10">
    <w:abstractNumId w:val="20"/>
  </w:num>
  <w:num w:numId="11">
    <w:abstractNumId w:val="19"/>
  </w:num>
  <w:num w:numId="12">
    <w:abstractNumId w:val="3"/>
  </w:num>
  <w:num w:numId="13">
    <w:abstractNumId w:val="2"/>
  </w:num>
  <w:num w:numId="14">
    <w:abstractNumId w:val="10"/>
  </w:num>
  <w:num w:numId="15">
    <w:abstractNumId w:val="11"/>
  </w:num>
  <w:num w:numId="16">
    <w:abstractNumId w:val="1"/>
  </w:num>
  <w:num w:numId="17">
    <w:abstractNumId w:val="14"/>
  </w:num>
  <w:num w:numId="18">
    <w:abstractNumId w:val="0"/>
  </w:num>
  <w:num w:numId="19">
    <w:abstractNumId w:val="13"/>
  </w:num>
  <w:num w:numId="20">
    <w:abstractNumId w:val="15"/>
  </w:num>
  <w:num w:numId="21">
    <w:abstractNumId w:val="16"/>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evenAndOddHeaders/>
  <w:drawingGridHorizontalSpacing w:val="181"/>
  <w:drawingGridVerticalSpacing w:val="181"/>
  <w:characterSpacingControl w:val="compressPunctuation"/>
  <w:hdrShapeDefaults>
    <o:shapedefaults v:ext="edit" spidmax="2080"/>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123"/>
    <w:rsid w:val="0000254B"/>
    <w:rsid w:val="0004387C"/>
    <w:rsid w:val="000D4CA4"/>
    <w:rsid w:val="00126161"/>
    <w:rsid w:val="001A639D"/>
    <w:rsid w:val="001D3DE9"/>
    <w:rsid w:val="00273AA8"/>
    <w:rsid w:val="003715FD"/>
    <w:rsid w:val="004437BA"/>
    <w:rsid w:val="004E0123"/>
    <w:rsid w:val="006761B8"/>
    <w:rsid w:val="00704F99"/>
    <w:rsid w:val="0087199D"/>
    <w:rsid w:val="008A34E9"/>
    <w:rsid w:val="008D2A51"/>
    <w:rsid w:val="00947AEC"/>
    <w:rsid w:val="00C812B5"/>
    <w:rsid w:val="00D00B88"/>
    <w:rsid w:val="00E7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80"/>
    <o:shapelayout v:ext="edit">
      <o:idmap v:ext="edit" data="1"/>
    </o:shapelayout>
  </w:shapeDefaults>
  <w:decimalSymbol w:val=","/>
  <w:listSeparator w:val=";"/>
  <w14:docId w14:val="702CA38F"/>
  <w15:docId w15:val="{CB02FDAC-43B4-46A9-B970-B87A3226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123"/>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uiPriority w:val="99"/>
    <w:locked/>
    <w:rsid w:val="004E0123"/>
    <w:rPr>
      <w:rFonts w:ascii="Times New Roman" w:hAnsi="Times New Roman" w:cs="Times New Roman"/>
      <w:sz w:val="22"/>
      <w:szCs w:val="22"/>
      <w:u w:val="none"/>
      <w:shd w:val="clear" w:color="auto" w:fill="auto"/>
    </w:rPr>
  </w:style>
  <w:style w:type="character" w:customStyle="1" w:styleId="BodyTextChar1">
    <w:name w:val="Body Text Char1"/>
    <w:uiPriority w:val="99"/>
    <w:locked/>
    <w:rsid w:val="004E0123"/>
    <w:rPr>
      <w:rFonts w:ascii="Times New Roman" w:hAnsi="Times New Roman"/>
      <w:u w:val="none"/>
      <w:shd w:val="clear" w:color="auto" w:fill="auto"/>
    </w:rPr>
  </w:style>
  <w:style w:type="character" w:customStyle="1" w:styleId="2">
    <w:name w:val="Колонтитул (2)_"/>
    <w:link w:val="20"/>
    <w:uiPriority w:val="99"/>
    <w:locked/>
    <w:rsid w:val="004E0123"/>
    <w:rPr>
      <w:rFonts w:ascii="Times New Roman" w:hAnsi="Times New Roman" w:cs="Times New Roman"/>
      <w:sz w:val="20"/>
      <w:szCs w:val="20"/>
      <w:u w:val="none"/>
      <w:shd w:val="clear" w:color="auto" w:fill="auto"/>
    </w:rPr>
  </w:style>
  <w:style w:type="character" w:customStyle="1" w:styleId="4">
    <w:name w:val="Основной текст (4)_"/>
    <w:link w:val="40"/>
    <w:uiPriority w:val="99"/>
    <w:locked/>
    <w:rsid w:val="004E0123"/>
    <w:rPr>
      <w:rFonts w:ascii="Times New Roman" w:hAnsi="Times New Roman" w:cs="Times New Roman"/>
      <w:b/>
      <w:bCs/>
      <w:sz w:val="28"/>
      <w:szCs w:val="28"/>
      <w:u w:val="none"/>
      <w:shd w:val="clear" w:color="auto" w:fill="auto"/>
    </w:rPr>
  </w:style>
  <w:style w:type="character" w:customStyle="1" w:styleId="5">
    <w:name w:val="Основной текст (5)_"/>
    <w:link w:val="50"/>
    <w:uiPriority w:val="99"/>
    <w:locked/>
    <w:rsid w:val="004E0123"/>
    <w:rPr>
      <w:rFonts w:ascii="Calibri" w:hAnsi="Calibri" w:cs="Calibri"/>
      <w:sz w:val="20"/>
      <w:szCs w:val="20"/>
      <w:u w:val="none"/>
      <w:shd w:val="clear" w:color="auto" w:fill="auto"/>
    </w:rPr>
  </w:style>
  <w:style w:type="character" w:customStyle="1" w:styleId="21">
    <w:name w:val="Основной текст (2)_"/>
    <w:link w:val="22"/>
    <w:uiPriority w:val="99"/>
    <w:locked/>
    <w:rsid w:val="004E0123"/>
    <w:rPr>
      <w:rFonts w:ascii="Times New Roman" w:hAnsi="Times New Roman" w:cs="Times New Roman"/>
      <w:i/>
      <w:iCs/>
      <w:sz w:val="17"/>
      <w:szCs w:val="17"/>
      <w:u w:val="none"/>
      <w:shd w:val="clear" w:color="auto" w:fill="auto"/>
    </w:rPr>
  </w:style>
  <w:style w:type="character" w:customStyle="1" w:styleId="3">
    <w:name w:val="Основной текст (3)_"/>
    <w:link w:val="30"/>
    <w:uiPriority w:val="99"/>
    <w:locked/>
    <w:rsid w:val="004E0123"/>
    <w:rPr>
      <w:rFonts w:ascii="Times New Roman" w:hAnsi="Times New Roman" w:cs="Times New Roman"/>
      <w:sz w:val="19"/>
      <w:szCs w:val="19"/>
      <w:u w:val="none"/>
      <w:shd w:val="clear" w:color="auto" w:fill="auto"/>
    </w:rPr>
  </w:style>
  <w:style w:type="character" w:customStyle="1" w:styleId="1">
    <w:name w:val="Заголовок №1_"/>
    <w:link w:val="10"/>
    <w:uiPriority w:val="99"/>
    <w:locked/>
    <w:rsid w:val="004E0123"/>
    <w:rPr>
      <w:rFonts w:ascii="Times New Roman" w:hAnsi="Times New Roman" w:cs="Times New Roman"/>
      <w:sz w:val="28"/>
      <w:szCs w:val="28"/>
      <w:u w:val="none"/>
      <w:shd w:val="clear" w:color="auto" w:fill="auto"/>
    </w:rPr>
  </w:style>
  <w:style w:type="character" w:customStyle="1" w:styleId="23">
    <w:name w:val="Заголовок №2_"/>
    <w:link w:val="24"/>
    <w:uiPriority w:val="99"/>
    <w:locked/>
    <w:rsid w:val="004E0123"/>
    <w:rPr>
      <w:rFonts w:ascii="Times New Roman" w:hAnsi="Times New Roman" w:cs="Times New Roman"/>
      <w:b/>
      <w:bCs/>
      <w:u w:val="none"/>
      <w:shd w:val="clear" w:color="auto" w:fill="auto"/>
    </w:rPr>
  </w:style>
  <w:style w:type="character" w:customStyle="1" w:styleId="a5">
    <w:name w:val="Другое_"/>
    <w:link w:val="a6"/>
    <w:uiPriority w:val="99"/>
    <w:locked/>
    <w:rsid w:val="004E0123"/>
    <w:rPr>
      <w:rFonts w:ascii="Times New Roman" w:hAnsi="Times New Roman" w:cs="Times New Roman"/>
      <w:u w:val="none"/>
      <w:shd w:val="clear" w:color="auto" w:fill="auto"/>
    </w:rPr>
  </w:style>
  <w:style w:type="character" w:customStyle="1" w:styleId="a7">
    <w:name w:val="Подпись к таблице_"/>
    <w:link w:val="a8"/>
    <w:uiPriority w:val="99"/>
    <w:locked/>
    <w:rsid w:val="004E0123"/>
    <w:rPr>
      <w:rFonts w:ascii="Times New Roman" w:hAnsi="Times New Roman" w:cs="Times New Roman"/>
      <w:sz w:val="22"/>
      <w:szCs w:val="22"/>
      <w:u w:val="none"/>
      <w:shd w:val="clear" w:color="auto" w:fill="auto"/>
    </w:rPr>
  </w:style>
  <w:style w:type="character" w:customStyle="1" w:styleId="6">
    <w:name w:val="Основной текст (6)_"/>
    <w:link w:val="60"/>
    <w:uiPriority w:val="99"/>
    <w:locked/>
    <w:rsid w:val="004E0123"/>
    <w:rPr>
      <w:rFonts w:ascii="Arial" w:hAnsi="Arial" w:cs="Arial"/>
      <w:sz w:val="26"/>
      <w:szCs w:val="26"/>
      <w:u w:val="none"/>
      <w:shd w:val="clear" w:color="auto" w:fill="auto"/>
    </w:rPr>
  </w:style>
  <w:style w:type="paragraph" w:customStyle="1" w:styleId="a4">
    <w:name w:val="Сноска"/>
    <w:basedOn w:val="a"/>
    <w:link w:val="a3"/>
    <w:uiPriority w:val="99"/>
    <w:rsid w:val="004E0123"/>
    <w:pPr>
      <w:spacing w:line="228" w:lineRule="auto"/>
      <w:ind w:left="160" w:firstLine="560"/>
    </w:pPr>
    <w:rPr>
      <w:rFonts w:ascii="Times New Roman" w:eastAsia="Times New Roman" w:hAnsi="Times New Roman" w:cs="Times New Roman"/>
      <w:sz w:val="22"/>
      <w:szCs w:val="22"/>
    </w:rPr>
  </w:style>
  <w:style w:type="paragraph" w:styleId="a9">
    <w:name w:val="Body Text"/>
    <w:basedOn w:val="a"/>
    <w:link w:val="aa"/>
    <w:uiPriority w:val="99"/>
    <w:rsid w:val="004E0123"/>
    <w:pPr>
      <w:ind w:firstLine="400"/>
    </w:pPr>
    <w:rPr>
      <w:rFonts w:ascii="Times New Roman" w:hAnsi="Times New Roman" w:cs="Times New Roman"/>
      <w:color w:val="auto"/>
      <w:sz w:val="20"/>
      <w:szCs w:val="20"/>
    </w:rPr>
  </w:style>
  <w:style w:type="character" w:customStyle="1" w:styleId="aa">
    <w:name w:val="Основной текст Знак"/>
    <w:link w:val="a9"/>
    <w:uiPriority w:val="99"/>
    <w:semiHidden/>
    <w:locked/>
    <w:rsid w:val="000D4CA4"/>
    <w:rPr>
      <w:rFonts w:cs="Times New Roman"/>
      <w:color w:val="000000"/>
      <w:sz w:val="24"/>
      <w:szCs w:val="24"/>
    </w:rPr>
  </w:style>
  <w:style w:type="paragraph" w:customStyle="1" w:styleId="20">
    <w:name w:val="Колонтитул (2)"/>
    <w:basedOn w:val="a"/>
    <w:link w:val="2"/>
    <w:uiPriority w:val="99"/>
    <w:rsid w:val="004E0123"/>
    <w:rPr>
      <w:rFonts w:ascii="Times New Roman" w:eastAsia="Times New Roman" w:hAnsi="Times New Roman" w:cs="Times New Roman"/>
      <w:sz w:val="20"/>
      <w:szCs w:val="20"/>
    </w:rPr>
  </w:style>
  <w:style w:type="paragraph" w:customStyle="1" w:styleId="40">
    <w:name w:val="Основной текст (4)"/>
    <w:basedOn w:val="a"/>
    <w:link w:val="4"/>
    <w:uiPriority w:val="99"/>
    <w:rsid w:val="004E0123"/>
    <w:pPr>
      <w:spacing w:after="220"/>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uiPriority w:val="99"/>
    <w:rsid w:val="004E0123"/>
    <w:pPr>
      <w:spacing w:line="233" w:lineRule="auto"/>
      <w:ind w:left="5360" w:firstLine="110"/>
    </w:pPr>
    <w:rPr>
      <w:rFonts w:ascii="Calibri" w:hAnsi="Calibri" w:cs="Calibri"/>
      <w:sz w:val="20"/>
      <w:szCs w:val="20"/>
    </w:rPr>
  </w:style>
  <w:style w:type="paragraph" w:customStyle="1" w:styleId="22">
    <w:name w:val="Основной текст (2)"/>
    <w:basedOn w:val="a"/>
    <w:link w:val="21"/>
    <w:uiPriority w:val="99"/>
    <w:rsid w:val="004E0123"/>
    <w:pPr>
      <w:spacing w:after="160"/>
      <w:jc w:val="center"/>
    </w:pPr>
    <w:rPr>
      <w:rFonts w:ascii="Times New Roman" w:eastAsia="Times New Roman" w:hAnsi="Times New Roman" w:cs="Times New Roman"/>
      <w:i/>
      <w:iCs/>
      <w:sz w:val="17"/>
      <w:szCs w:val="17"/>
    </w:rPr>
  </w:style>
  <w:style w:type="paragraph" w:customStyle="1" w:styleId="30">
    <w:name w:val="Основной текст (3)"/>
    <w:basedOn w:val="a"/>
    <w:link w:val="3"/>
    <w:uiPriority w:val="99"/>
    <w:rsid w:val="004E0123"/>
    <w:pPr>
      <w:spacing w:after="510"/>
      <w:jc w:val="center"/>
    </w:pPr>
    <w:rPr>
      <w:rFonts w:ascii="Times New Roman" w:eastAsia="Times New Roman" w:hAnsi="Times New Roman" w:cs="Times New Roman"/>
      <w:sz w:val="19"/>
      <w:szCs w:val="19"/>
    </w:rPr>
  </w:style>
  <w:style w:type="paragraph" w:customStyle="1" w:styleId="10">
    <w:name w:val="Заголовок №1"/>
    <w:basedOn w:val="a"/>
    <w:link w:val="1"/>
    <w:uiPriority w:val="99"/>
    <w:rsid w:val="004E0123"/>
    <w:pPr>
      <w:spacing w:after="830"/>
      <w:jc w:val="center"/>
      <w:outlineLvl w:val="0"/>
    </w:pPr>
    <w:rPr>
      <w:rFonts w:ascii="Times New Roman" w:eastAsia="Times New Roman" w:hAnsi="Times New Roman" w:cs="Times New Roman"/>
      <w:sz w:val="28"/>
      <w:szCs w:val="28"/>
    </w:rPr>
  </w:style>
  <w:style w:type="paragraph" w:customStyle="1" w:styleId="24">
    <w:name w:val="Заголовок №2"/>
    <w:basedOn w:val="a"/>
    <w:link w:val="23"/>
    <w:uiPriority w:val="99"/>
    <w:rsid w:val="004E0123"/>
    <w:pPr>
      <w:spacing w:after="130" w:line="230" w:lineRule="auto"/>
      <w:jc w:val="center"/>
      <w:outlineLvl w:val="1"/>
    </w:pPr>
    <w:rPr>
      <w:rFonts w:ascii="Times New Roman" w:eastAsia="Times New Roman" w:hAnsi="Times New Roman" w:cs="Times New Roman"/>
      <w:b/>
      <w:bCs/>
    </w:rPr>
  </w:style>
  <w:style w:type="paragraph" w:customStyle="1" w:styleId="a6">
    <w:name w:val="Другое"/>
    <w:basedOn w:val="a"/>
    <w:link w:val="a5"/>
    <w:uiPriority w:val="99"/>
    <w:rsid w:val="004E0123"/>
    <w:pPr>
      <w:ind w:firstLine="400"/>
    </w:pPr>
    <w:rPr>
      <w:rFonts w:ascii="Times New Roman" w:eastAsia="Times New Roman" w:hAnsi="Times New Roman" w:cs="Times New Roman"/>
    </w:rPr>
  </w:style>
  <w:style w:type="paragraph" w:customStyle="1" w:styleId="a8">
    <w:name w:val="Подпись к таблице"/>
    <w:basedOn w:val="a"/>
    <w:link w:val="a7"/>
    <w:uiPriority w:val="99"/>
    <w:rsid w:val="004E0123"/>
    <w:pPr>
      <w:jc w:val="right"/>
    </w:pPr>
    <w:rPr>
      <w:rFonts w:ascii="Times New Roman" w:eastAsia="Times New Roman" w:hAnsi="Times New Roman" w:cs="Times New Roman"/>
      <w:sz w:val="22"/>
      <w:szCs w:val="22"/>
    </w:rPr>
  </w:style>
  <w:style w:type="paragraph" w:customStyle="1" w:styleId="60">
    <w:name w:val="Основной текст (6)"/>
    <w:basedOn w:val="a"/>
    <w:link w:val="6"/>
    <w:uiPriority w:val="99"/>
    <w:rsid w:val="004E0123"/>
    <w:pPr>
      <w:spacing w:line="202" w:lineRule="auto"/>
      <w:ind w:left="360" w:firstLine="20"/>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0552">
      <w:marLeft w:val="0"/>
      <w:marRight w:val="0"/>
      <w:marTop w:val="0"/>
      <w:marBottom w:val="0"/>
      <w:divBdr>
        <w:top w:val="none" w:sz="0" w:space="0" w:color="auto"/>
        <w:left w:val="none" w:sz="0" w:space="0" w:color="auto"/>
        <w:bottom w:val="none" w:sz="0" w:space="0" w:color="auto"/>
        <w:right w:val="none" w:sz="0" w:space="0" w:color="auto"/>
      </w:divBdr>
    </w:div>
    <w:div w:id="18197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iblio-online.ru/book/F088A737-34DB-4EFD-85D3-174E5CDC82DF" TargetMode="External"/><Relationship Id="rId21" Type="http://schemas.openxmlformats.org/officeDocument/2006/relationships/hyperlink" Target="http://www.biblio-online.ru/book/85736CB0-C3FA-4742-B111-66A332558F76" TargetMode="External"/><Relationship Id="rId42" Type="http://schemas.openxmlformats.org/officeDocument/2006/relationships/hyperlink" Target="http://www.psychology.ru/rpo/" TargetMode="External"/><Relationship Id="rId47" Type="http://schemas.openxmlformats.org/officeDocument/2006/relationships/hyperlink" Target="http://psyjournal.ru/" TargetMode="External"/><Relationship Id="rId63" Type="http://schemas.openxmlformats.org/officeDocument/2006/relationships/header" Target="header2.xml"/><Relationship Id="rId68" Type="http://schemas.openxmlformats.org/officeDocument/2006/relationships/header" Target="header4.xml"/><Relationship Id="rId84" Type="http://schemas.openxmlformats.org/officeDocument/2006/relationships/header" Target="header12.xml"/><Relationship Id="rId16" Type="http://schemas.openxmlformats.org/officeDocument/2006/relationships/hyperlink" Target="https://www.biblio-online.ru/book/53342BDA-1890-46A4-99E2-A7FDE243C6DF" TargetMode="External"/><Relationship Id="rId11" Type="http://schemas.openxmlformats.org/officeDocument/2006/relationships/footer" Target="footer5.xml"/><Relationship Id="rId32" Type="http://schemas.openxmlformats.org/officeDocument/2006/relationships/hyperlink" Target="http://www.biblio-online.ru/book/F66A20C1-A23E-4304-80AE-88AA079FBCD3" TargetMode="External"/><Relationship Id="rId37" Type="http://schemas.openxmlformats.org/officeDocument/2006/relationships/hyperlink" Target="http://www.sobchik.ru/" TargetMode="External"/><Relationship Id="rId53" Type="http://schemas.openxmlformats.org/officeDocument/2006/relationships/hyperlink" Target="http://www.psyedu.ru/" TargetMode="External"/><Relationship Id="rId58" Type="http://schemas.openxmlformats.org/officeDocument/2006/relationships/footer" Target="footer11.xml"/><Relationship Id="rId74" Type="http://schemas.openxmlformats.org/officeDocument/2006/relationships/footer" Target="footer20.xml"/><Relationship Id="rId79"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hyperlink" Target="http://www.biblio-online.ru/book/1DA32D2E-427A-4009-A543-B3EF35EC2319" TargetMode="External"/><Relationship Id="rId14" Type="http://schemas.openxmlformats.org/officeDocument/2006/relationships/hyperlink" Target="https://www.biblio-online.ru/book/7E166985-65F6-4CDC-BB82-1E7D12AA35CB" TargetMode="External"/><Relationship Id="rId22" Type="http://schemas.openxmlformats.org/officeDocument/2006/relationships/hyperlink" Target="http://www.biblio-online.ru/book/85736CB0-C3FA-4742-B111-66A332558F76" TargetMode="External"/><Relationship Id="rId27" Type="http://schemas.openxmlformats.org/officeDocument/2006/relationships/hyperlink" Target="https://www.biblio-online.ru/book/0632A650-106D-4064-BC86-7231B58902A0" TargetMode="External"/><Relationship Id="rId30" Type="http://schemas.openxmlformats.org/officeDocument/2006/relationships/hyperlink" Target="https://www.biblio-online.ru/book/72EEFFEF-D97E-489C-960F-91D370305D98" TargetMode="External"/><Relationship Id="rId35" Type="http://schemas.openxmlformats.org/officeDocument/2006/relationships/hyperlink" Target="http://www.psy.msu.ru/" TargetMode="External"/><Relationship Id="rId43" Type="http://schemas.openxmlformats.org/officeDocument/2006/relationships/hyperlink" Target="http://psyfactor.org/" TargetMode="External"/><Relationship Id="rId48" Type="http://schemas.openxmlformats.org/officeDocument/2006/relationships/hyperlink" Target="http://psyjournals.ru/mpj/" TargetMode="External"/><Relationship Id="rId56" Type="http://schemas.openxmlformats.org/officeDocument/2006/relationships/footer" Target="footer9.xml"/><Relationship Id="rId64" Type="http://schemas.openxmlformats.org/officeDocument/2006/relationships/footer" Target="footer15.xml"/><Relationship Id="rId69" Type="http://schemas.openxmlformats.org/officeDocument/2006/relationships/header" Target="header5.xml"/><Relationship Id="rId77" Type="http://schemas.openxmlformats.org/officeDocument/2006/relationships/header" Target="header9.xml"/><Relationship Id="rId8" Type="http://schemas.openxmlformats.org/officeDocument/2006/relationships/footer" Target="footer2.xml"/><Relationship Id="rId51" Type="http://schemas.openxmlformats.org/officeDocument/2006/relationships/hyperlink" Target="http://psystudy.ru/" TargetMode="External"/><Relationship Id="rId72" Type="http://schemas.openxmlformats.org/officeDocument/2006/relationships/header" Target="header6.xml"/><Relationship Id="rId80" Type="http://schemas.openxmlformats.org/officeDocument/2006/relationships/header" Target="header10.xml"/><Relationship Id="rId85" Type="http://schemas.openxmlformats.org/officeDocument/2006/relationships/footer" Target="footer26.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hyperlink" Target="http://www.biblio-online.ru/book/3A35F420-2E53-4AC6-B561-6D485229A222" TargetMode="External"/><Relationship Id="rId25" Type="http://schemas.openxmlformats.org/officeDocument/2006/relationships/hyperlink" Target="https://www.biblio-online.ru/book/7AACAF74-1442-4A21-B337-616ED2B1F17D" TargetMode="External"/><Relationship Id="rId33" Type="http://schemas.openxmlformats.org/officeDocument/2006/relationships/hyperlink" Target="http://www.biblio-online.ru/book/F66A20C1-A23E-4304-80AE-88AA079FBCD3" TargetMode="External"/><Relationship Id="rId38" Type="http://schemas.openxmlformats.org/officeDocument/2006/relationships/hyperlink" Target="http://www.psyinst.ru/" TargetMode="External"/><Relationship Id="rId46" Type="http://schemas.openxmlformats.org/officeDocument/2006/relationships/hyperlink" Target="http://jvnd.ru/" TargetMode="External"/><Relationship Id="rId59" Type="http://schemas.openxmlformats.org/officeDocument/2006/relationships/footer" Target="footer12.xml"/><Relationship Id="rId67" Type="http://schemas.openxmlformats.org/officeDocument/2006/relationships/footer" Target="footer17.xml"/><Relationship Id="rId20" Type="http://schemas.openxmlformats.org/officeDocument/2006/relationships/hyperlink" Target="http://www.biblio-online.ru/book/1DA32D2E-427A-4009-A543-B3EF35EC2319" TargetMode="External"/><Relationship Id="rId41" Type="http://schemas.openxmlformats.org/officeDocument/2006/relationships/hyperlink" Target="http://www.pirao.ru/" TargetMode="External"/><Relationship Id="rId54" Type="http://schemas.openxmlformats.org/officeDocument/2006/relationships/hyperlink" Target="http://www.psychology.su/" TargetMode="External"/><Relationship Id="rId62" Type="http://schemas.openxmlformats.org/officeDocument/2006/relationships/header" Target="header1.xml"/><Relationship Id="rId70" Type="http://schemas.openxmlformats.org/officeDocument/2006/relationships/footer" Target="footer18.xml"/><Relationship Id="rId75" Type="http://schemas.openxmlformats.org/officeDocument/2006/relationships/footer" Target="footer21.xml"/><Relationship Id="rId83"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iblio-online.ru/book/7E166985-65F6-4CDC-BB82-1E7D12AA35CB" TargetMode="External"/><Relationship Id="rId23" Type="http://schemas.openxmlformats.org/officeDocument/2006/relationships/hyperlink" Target="https://www.biblio-online.ru/book/EB9B5845-3004-4DE8-8802-3E78501A4AFF" TargetMode="External"/><Relationship Id="rId28" Type="http://schemas.openxmlformats.org/officeDocument/2006/relationships/hyperlink" Target="https://www.biblio-online.ru/book/0632A650-106D-4064-BC86-7231B58902A0" TargetMode="External"/><Relationship Id="rId36" Type="http://schemas.openxmlformats.org/officeDocument/2006/relationships/hyperlink" Target="http://www.ht.ru/" TargetMode="External"/><Relationship Id="rId49" Type="http://schemas.openxmlformats.org/officeDocument/2006/relationships/hyperlink" Target="http://www.infamed.com/nb/index.htm" TargetMode="External"/><Relationship Id="rId57" Type="http://schemas.openxmlformats.org/officeDocument/2006/relationships/footer" Target="footer10.xml"/><Relationship Id="rId10" Type="http://schemas.openxmlformats.org/officeDocument/2006/relationships/footer" Target="footer4.xml"/><Relationship Id="rId31" Type="http://schemas.openxmlformats.org/officeDocument/2006/relationships/hyperlink" Target="https://www.biblio-online.ru/book/72EEFFEF-D97E-489C-960F-91D370305D98" TargetMode="External"/><Relationship Id="rId44" Type="http://schemas.openxmlformats.org/officeDocument/2006/relationships/hyperlink" Target="http://www.psy.msu.ru/science/vestnik/index.html" TargetMode="External"/><Relationship Id="rId52" Type="http://schemas.openxmlformats.org/officeDocument/2006/relationships/hyperlink" Target="http://www.psychol.ras.ru/08.shtml" TargetMode="External"/><Relationship Id="rId60" Type="http://schemas.openxmlformats.org/officeDocument/2006/relationships/footer" Target="footer13.xml"/><Relationship Id="rId65" Type="http://schemas.openxmlformats.org/officeDocument/2006/relationships/footer" Target="footer16.xml"/><Relationship Id="rId73" Type="http://schemas.openxmlformats.org/officeDocument/2006/relationships/header" Target="header7.xml"/><Relationship Id="rId78" Type="http://schemas.openxmlformats.org/officeDocument/2006/relationships/footer" Target="footer22.xml"/><Relationship Id="rId81" Type="http://schemas.openxmlformats.org/officeDocument/2006/relationships/header" Target="header11.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hyperlink" Target="http://www.biblio-online.ru/book/3A35F420-2E53-4AC6-B561-6D485229A222" TargetMode="External"/><Relationship Id="rId39" Type="http://schemas.openxmlformats.org/officeDocument/2006/relationships/hyperlink" Target="http://www.ipd.ru/" TargetMode="External"/><Relationship Id="rId34" Type="http://schemas.openxmlformats.org/officeDocument/2006/relationships/hyperlink" Target="http://ipras.ru/" TargetMode="External"/><Relationship Id="rId50" Type="http://schemas.openxmlformats.org/officeDocument/2006/relationships/hyperlink" Target="http://psyjournals.ru/index.shtml" TargetMode="External"/><Relationship Id="rId55" Type="http://schemas.openxmlformats.org/officeDocument/2006/relationships/footer" Target="footer8.xml"/><Relationship Id="rId76" Type="http://schemas.openxmlformats.org/officeDocument/2006/relationships/header" Target="header8.xml"/><Relationship Id="rId7" Type="http://schemas.openxmlformats.org/officeDocument/2006/relationships/footer" Target="footer1.xml"/><Relationship Id="rId71" Type="http://schemas.openxmlformats.org/officeDocument/2006/relationships/footer" Target="footer19.xml"/><Relationship Id="rId2" Type="http://schemas.openxmlformats.org/officeDocument/2006/relationships/styles" Target="styles.xml"/><Relationship Id="rId29" Type="http://schemas.openxmlformats.org/officeDocument/2006/relationships/hyperlink" Target="https://www.biblio-online.ru/book/9ABA545E-99B8-49F9-8685-4F9C5E77DAD4" TargetMode="External"/><Relationship Id="rId24" Type="http://schemas.openxmlformats.org/officeDocument/2006/relationships/hyperlink" Target="https://www.biblio-online.ru/book/EB9B5845-3004-4DE8-8802-3E78501A4AFF" TargetMode="External"/><Relationship Id="rId40" Type="http://schemas.openxmlformats.org/officeDocument/2006/relationships/hyperlink" Target="http://www.psy.spbu.ru/" TargetMode="External"/><Relationship Id="rId45" Type="http://schemas.openxmlformats.org/officeDocument/2006/relationships/hyperlink" Target="http://www.voppsy.ru/" TargetMode="External"/><Relationship Id="rId66" Type="http://schemas.openxmlformats.org/officeDocument/2006/relationships/header" Target="header3.xml"/><Relationship Id="rId87" Type="http://schemas.openxmlformats.org/officeDocument/2006/relationships/theme" Target="theme/theme1.xml"/><Relationship Id="rId61" Type="http://schemas.openxmlformats.org/officeDocument/2006/relationships/footer" Target="footer14.xml"/><Relationship Id="rId82"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6992</Words>
  <Characters>39861</Characters>
  <Application>Microsoft Office Word</Application>
  <DocSecurity>0</DocSecurity>
  <Lines>332</Lines>
  <Paragraphs>93</Paragraphs>
  <ScaleCrop>false</ScaleCrop>
  <Company/>
  <LinksUpToDate>false</LinksUpToDate>
  <CharactersWithSpaces>46760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Елисеев Юрий Александрович</cp:lastModifiedBy>
  <cp:revision>7</cp:revision>
  <dcterms:created xsi:type="dcterms:W3CDTF">2020-04-22T14:31:00Z</dcterms:created>
  <dcterms:modified xsi:type="dcterms:W3CDTF">2021-06-22T12:19:00Z</dcterms:modified>
</cp:coreProperties>
</file>