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AF" w:rsidRPr="006837CE" w:rsidRDefault="00133BAF" w:rsidP="006837CE">
      <w:pPr>
        <w:jc w:val="center"/>
      </w:pPr>
      <w:r w:rsidRPr="006837CE">
        <w:t xml:space="preserve">Министерство образования и науки Российской Федерации </w:t>
      </w:r>
    </w:p>
    <w:p w:rsidR="00E26C2C" w:rsidRPr="006837CE" w:rsidRDefault="00E26C2C" w:rsidP="00E26C2C">
      <w:pPr>
        <w:jc w:val="center"/>
      </w:pPr>
      <w:r w:rsidRPr="006837CE">
        <w:t xml:space="preserve">Министерство образования и науки Российской Федерации </w:t>
      </w:r>
    </w:p>
    <w:p w:rsidR="00E26C2C" w:rsidRPr="006837CE" w:rsidRDefault="00E26C2C" w:rsidP="00E26C2C">
      <w:pPr>
        <w:jc w:val="center"/>
      </w:pPr>
      <w:r w:rsidRPr="006837CE">
        <w:t>Федеральное государственное автономное образовательное учреждение</w:t>
      </w:r>
    </w:p>
    <w:p w:rsidR="00E26C2C" w:rsidRPr="006837CE" w:rsidRDefault="00E26C2C" w:rsidP="00E26C2C">
      <w:pPr>
        <w:jc w:val="center"/>
        <w:rPr>
          <w:u w:val="single"/>
        </w:rPr>
      </w:pPr>
      <w:r w:rsidRPr="006837CE">
        <w:t xml:space="preserve"> высшего образования</w:t>
      </w:r>
      <w:r w:rsidRPr="006837CE">
        <w:rPr>
          <w:u w:val="single"/>
        </w:rPr>
        <w:t xml:space="preserve"> </w:t>
      </w:r>
    </w:p>
    <w:p w:rsidR="00E26C2C" w:rsidRPr="006837CE" w:rsidRDefault="00E26C2C" w:rsidP="00E26C2C">
      <w:pPr>
        <w:jc w:val="center"/>
      </w:pPr>
      <w:r w:rsidRPr="006837CE">
        <w:t xml:space="preserve">«Национальный исследовательский </w:t>
      </w:r>
    </w:p>
    <w:p w:rsidR="00E26C2C" w:rsidRPr="006837CE" w:rsidRDefault="00E26C2C" w:rsidP="00E26C2C">
      <w:pPr>
        <w:jc w:val="center"/>
      </w:pPr>
      <w:r w:rsidRPr="006837CE">
        <w:t>Нижегородский государственный университет им. Н.И. Лобачевского»</w:t>
      </w:r>
    </w:p>
    <w:p w:rsidR="00E26C2C" w:rsidRPr="006837CE" w:rsidRDefault="00E26C2C" w:rsidP="00E26C2C">
      <w:pPr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  <w:r w:rsidRPr="006837CE">
        <w:t>Институт экономики и предпринимательства</w:t>
      </w: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right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ind w:firstLine="6804"/>
      </w:pPr>
      <w:r w:rsidRPr="006837CE">
        <w:rPr>
          <w:b/>
        </w:rPr>
        <w:t>Утверждаю</w:t>
      </w:r>
    </w:p>
    <w:p w:rsidR="00E26C2C" w:rsidRPr="006837CE" w:rsidRDefault="00E26C2C" w:rsidP="00E26C2C">
      <w:pPr>
        <w:tabs>
          <w:tab w:val="left" w:pos="142"/>
        </w:tabs>
        <w:jc w:val="right"/>
      </w:pPr>
      <w:r w:rsidRPr="006837CE">
        <w:t xml:space="preserve">Директор института экономики </w:t>
      </w:r>
    </w:p>
    <w:p w:rsidR="00E26C2C" w:rsidRPr="006837CE" w:rsidRDefault="00E26C2C" w:rsidP="00E26C2C">
      <w:pPr>
        <w:tabs>
          <w:tab w:val="left" w:pos="142"/>
        </w:tabs>
        <w:jc w:val="right"/>
      </w:pPr>
      <w:r w:rsidRPr="006837CE">
        <w:t>и предпринимательства</w:t>
      </w:r>
    </w:p>
    <w:p w:rsidR="00E26C2C" w:rsidRPr="006837CE" w:rsidRDefault="00E26C2C" w:rsidP="00E26C2C">
      <w:pPr>
        <w:tabs>
          <w:tab w:val="left" w:pos="142"/>
        </w:tabs>
        <w:jc w:val="right"/>
      </w:pPr>
      <w:r w:rsidRPr="006837CE">
        <w:t>______________ А.О. Грудзинский</w:t>
      </w:r>
    </w:p>
    <w:p w:rsidR="00E26C2C" w:rsidRPr="006837CE" w:rsidRDefault="00E26C2C" w:rsidP="00E26C2C">
      <w:pPr>
        <w:tabs>
          <w:tab w:val="left" w:pos="142"/>
        </w:tabs>
        <w:jc w:val="both"/>
      </w:pPr>
      <w:r w:rsidRPr="006837CE">
        <w:t xml:space="preserve"> </w:t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  <w:t>(подпись)</w:t>
      </w:r>
    </w:p>
    <w:p w:rsidR="00E26C2C" w:rsidRDefault="00E26C2C" w:rsidP="00E26C2C">
      <w:pPr>
        <w:tabs>
          <w:tab w:val="left" w:pos="142"/>
        </w:tabs>
        <w:jc w:val="right"/>
      </w:pPr>
      <w:r>
        <w:t>"25" июня 2018  г.</w:t>
      </w:r>
    </w:p>
    <w:p w:rsidR="00E26C2C" w:rsidRPr="006837CE" w:rsidRDefault="00E26C2C" w:rsidP="00E26C2C">
      <w:pPr>
        <w:tabs>
          <w:tab w:val="left" w:pos="142"/>
        </w:tabs>
        <w:jc w:val="right"/>
      </w:pPr>
    </w:p>
    <w:p w:rsidR="00E26C2C" w:rsidRPr="006837CE" w:rsidRDefault="00E26C2C" w:rsidP="00E26C2C">
      <w:pPr>
        <w:tabs>
          <w:tab w:val="left" w:pos="142"/>
          <w:tab w:val="left" w:pos="5670"/>
        </w:tabs>
      </w:pPr>
    </w:p>
    <w:p w:rsidR="00E26C2C" w:rsidRPr="006837CE" w:rsidRDefault="00E26C2C" w:rsidP="00E26C2C">
      <w:pPr>
        <w:tabs>
          <w:tab w:val="left" w:pos="142"/>
          <w:tab w:val="left" w:pos="5670"/>
        </w:tabs>
      </w:pPr>
    </w:p>
    <w:p w:rsidR="00E26C2C" w:rsidRPr="006837CE" w:rsidRDefault="00E26C2C" w:rsidP="00E26C2C">
      <w:pPr>
        <w:tabs>
          <w:tab w:val="left" w:pos="142"/>
        </w:tabs>
        <w:jc w:val="center"/>
        <w:rPr>
          <w:b/>
          <w:color w:val="000000"/>
        </w:rPr>
      </w:pPr>
      <w:r w:rsidRPr="006837CE">
        <w:rPr>
          <w:b/>
          <w:color w:val="000000"/>
        </w:rPr>
        <w:t>Рабочая программа дисциплины</w:t>
      </w:r>
    </w:p>
    <w:p w:rsidR="00E26C2C" w:rsidRPr="006837CE" w:rsidRDefault="00E26C2C" w:rsidP="00E26C2C">
      <w:pPr>
        <w:tabs>
          <w:tab w:val="left" w:pos="142"/>
        </w:tabs>
        <w:jc w:val="center"/>
        <w:rPr>
          <w:b/>
        </w:rPr>
      </w:pPr>
      <w:r w:rsidRPr="006837CE">
        <w:rPr>
          <w:b/>
        </w:rPr>
        <w:t>Основы философии</w:t>
      </w: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  <w:rPr>
          <w:b/>
        </w:rPr>
      </w:pPr>
      <w:r w:rsidRPr="006837CE">
        <w:rPr>
          <w:b/>
        </w:rPr>
        <w:t>Специальность среднего профессионального образования</w:t>
      </w:r>
    </w:p>
    <w:p w:rsidR="00E26C2C" w:rsidRPr="006837CE" w:rsidRDefault="00E26C2C" w:rsidP="00E26C2C">
      <w:pPr>
        <w:tabs>
          <w:tab w:val="left" w:pos="142"/>
        </w:tabs>
        <w:jc w:val="center"/>
        <w:rPr>
          <w:b/>
        </w:rPr>
      </w:pPr>
      <w:r w:rsidRPr="006837CE">
        <w:rPr>
          <w:spacing w:val="-12"/>
          <w:kern w:val="1"/>
          <w:lang w:bidi="hi-IN"/>
        </w:rPr>
        <w:t>38.02.04 Коммерция (по отраслям)</w:t>
      </w:r>
    </w:p>
    <w:p w:rsidR="00E26C2C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  <w:rPr>
          <w:b/>
        </w:rPr>
      </w:pPr>
      <w:r w:rsidRPr="006837CE">
        <w:rPr>
          <w:b/>
        </w:rPr>
        <w:t>Квалификация выпускника</w:t>
      </w:r>
    </w:p>
    <w:p w:rsidR="00E26C2C" w:rsidRPr="006837CE" w:rsidRDefault="00E26C2C" w:rsidP="00E26C2C">
      <w:pPr>
        <w:tabs>
          <w:tab w:val="left" w:pos="142"/>
        </w:tabs>
        <w:jc w:val="center"/>
        <w:rPr>
          <w:strike/>
          <w:color w:val="FF0000"/>
        </w:rPr>
      </w:pPr>
      <w:r w:rsidRPr="006837CE">
        <w:rPr>
          <w:color w:val="000000"/>
          <w:shd w:val="clear" w:color="auto" w:fill="FFFFFF"/>
        </w:rPr>
        <w:t>Менеджер по продажам</w:t>
      </w:r>
    </w:p>
    <w:p w:rsidR="00E26C2C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jc w:val="center"/>
        <w:rPr>
          <w:b/>
        </w:rPr>
      </w:pPr>
      <w:r w:rsidRPr="006837CE">
        <w:rPr>
          <w:b/>
        </w:rPr>
        <w:t xml:space="preserve">Форма обучения </w:t>
      </w:r>
    </w:p>
    <w:p w:rsidR="00E26C2C" w:rsidRPr="006837CE" w:rsidRDefault="00E26C2C" w:rsidP="00E26C2C">
      <w:pPr>
        <w:jc w:val="center"/>
      </w:pPr>
      <w:bookmarkStart w:id="0" w:name="_GoBack"/>
      <w:bookmarkEnd w:id="0"/>
      <w:r>
        <w:t xml:space="preserve">очная </w:t>
      </w: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Default="00E26C2C" w:rsidP="00E26C2C">
      <w:pPr>
        <w:tabs>
          <w:tab w:val="left" w:pos="142"/>
        </w:tabs>
        <w:jc w:val="center"/>
      </w:pPr>
      <w:r>
        <w:t>2018</w:t>
      </w:r>
    </w:p>
    <w:p w:rsidR="00E26C2C" w:rsidRPr="006837CE" w:rsidRDefault="00E26C2C" w:rsidP="00E26C2C">
      <w:pPr>
        <w:tabs>
          <w:tab w:val="left" w:pos="142"/>
        </w:tabs>
        <w:jc w:val="center"/>
      </w:pPr>
    </w:p>
    <w:p w:rsidR="00E26C2C" w:rsidRPr="006837CE" w:rsidRDefault="00E26C2C" w:rsidP="00E26C2C">
      <w:pPr>
        <w:tabs>
          <w:tab w:val="left" w:pos="142"/>
        </w:tabs>
        <w:jc w:val="both"/>
      </w:pPr>
      <w:r w:rsidRPr="006837CE">
        <w:t>Программа дисциплины составлена в соответствии с требованиями ФГОС СПО по специальности 38.02.04 «Коммерция (по отраслям)»</w:t>
      </w:r>
    </w:p>
    <w:p w:rsidR="00E26C2C" w:rsidRPr="006837CE" w:rsidRDefault="00E26C2C" w:rsidP="00E26C2C">
      <w:pPr>
        <w:tabs>
          <w:tab w:val="left" w:pos="142"/>
        </w:tabs>
        <w:jc w:val="both"/>
      </w:pPr>
    </w:p>
    <w:p w:rsidR="00E26C2C" w:rsidRPr="006837CE" w:rsidRDefault="00E26C2C" w:rsidP="00E26C2C">
      <w:pPr>
        <w:jc w:val="both"/>
        <w:rPr>
          <w:bCs/>
        </w:rPr>
      </w:pPr>
      <w:r w:rsidRPr="006837CE">
        <w:rPr>
          <w:bCs/>
        </w:rPr>
        <w:t xml:space="preserve">Автор: </w:t>
      </w:r>
    </w:p>
    <w:p w:rsidR="00E26C2C" w:rsidRPr="006837CE" w:rsidRDefault="00E26C2C" w:rsidP="00E26C2C">
      <w:pPr>
        <w:jc w:val="both"/>
        <w:rPr>
          <w:bCs/>
        </w:rPr>
      </w:pPr>
    </w:p>
    <w:p w:rsidR="00E26C2C" w:rsidRPr="006837CE" w:rsidRDefault="00E26C2C" w:rsidP="00E2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37CE">
        <w:t xml:space="preserve">К.ф.н., доцент кафедры культуры и </w:t>
      </w:r>
    </w:p>
    <w:p w:rsidR="00E26C2C" w:rsidRPr="006837CE" w:rsidRDefault="00E26C2C" w:rsidP="00E2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37CE">
        <w:t xml:space="preserve">психологии предпринимательства    __________________    </w:t>
      </w:r>
      <w:proofErr w:type="spellStart"/>
      <w:r w:rsidRPr="006837CE">
        <w:t>Овчарова</w:t>
      </w:r>
      <w:proofErr w:type="spellEnd"/>
      <w:r w:rsidRPr="006837CE">
        <w:t xml:space="preserve"> Т.Н.</w:t>
      </w:r>
    </w:p>
    <w:p w:rsidR="00E26C2C" w:rsidRPr="006837CE" w:rsidRDefault="00E26C2C" w:rsidP="00E2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6C2C" w:rsidRPr="006837CE" w:rsidRDefault="00E26C2C" w:rsidP="00E26C2C">
      <w:pPr>
        <w:ind w:firstLine="709"/>
        <w:jc w:val="both"/>
        <w:rPr>
          <w:bCs/>
        </w:rPr>
      </w:pPr>
    </w:p>
    <w:p w:rsidR="00E26C2C" w:rsidRPr="006837CE" w:rsidRDefault="00E26C2C" w:rsidP="00E26C2C">
      <w:pPr>
        <w:jc w:val="both"/>
        <w:rPr>
          <w:bCs/>
        </w:rPr>
      </w:pPr>
    </w:p>
    <w:p w:rsidR="00E26C2C" w:rsidRPr="006837CE" w:rsidRDefault="00E26C2C" w:rsidP="00E2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37CE">
        <w:rPr>
          <w:bCs/>
        </w:rPr>
        <w:t xml:space="preserve">Программа рассмотрена и одобрена на заседании кафедры </w:t>
      </w:r>
      <w:r w:rsidRPr="006837CE">
        <w:t xml:space="preserve">культуры и психологии предпринимательства </w:t>
      </w:r>
      <w:r w:rsidRPr="006837CE">
        <w:rPr>
          <w:bCs/>
        </w:rPr>
        <w:t>Института экономики и предпринимательства (протокол № 5 от «2</w:t>
      </w:r>
      <w:r>
        <w:rPr>
          <w:bCs/>
        </w:rPr>
        <w:t>7</w:t>
      </w:r>
      <w:r w:rsidRPr="006837CE">
        <w:rPr>
          <w:bCs/>
        </w:rPr>
        <w:t xml:space="preserve">» </w:t>
      </w:r>
      <w:r>
        <w:rPr>
          <w:bCs/>
        </w:rPr>
        <w:t>мая</w:t>
      </w:r>
      <w:r w:rsidRPr="006837CE">
        <w:rPr>
          <w:bCs/>
        </w:rPr>
        <w:t xml:space="preserve"> 201</w:t>
      </w:r>
      <w:r>
        <w:rPr>
          <w:bCs/>
        </w:rPr>
        <w:t>8</w:t>
      </w:r>
      <w:r w:rsidRPr="006837CE">
        <w:rPr>
          <w:bCs/>
        </w:rPr>
        <w:t xml:space="preserve"> г.)</w:t>
      </w:r>
    </w:p>
    <w:p w:rsidR="00E26C2C" w:rsidRPr="006837CE" w:rsidRDefault="00E26C2C" w:rsidP="00E2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E26C2C" w:rsidRPr="006837CE" w:rsidRDefault="00E26C2C" w:rsidP="00E2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37CE">
        <w:rPr>
          <w:bCs/>
        </w:rPr>
        <w:t xml:space="preserve">Зав. кафедрой </w:t>
      </w:r>
      <w:r w:rsidRPr="006837CE">
        <w:t xml:space="preserve">культуры и </w:t>
      </w:r>
    </w:p>
    <w:p w:rsidR="00E26C2C" w:rsidRPr="006837CE" w:rsidRDefault="00E26C2C" w:rsidP="00E26C2C">
      <w:pPr>
        <w:jc w:val="both"/>
        <w:rPr>
          <w:bCs/>
        </w:rPr>
      </w:pPr>
      <w:r w:rsidRPr="006837CE">
        <w:t xml:space="preserve">психологии предпринимательства, д.ф.н., проф. </w:t>
      </w:r>
      <w:r w:rsidRPr="006837CE">
        <w:rPr>
          <w:bCs/>
        </w:rPr>
        <w:t xml:space="preserve">   ___________ Ермаков С.А.</w:t>
      </w:r>
    </w:p>
    <w:p w:rsidR="00E26C2C" w:rsidRPr="006837CE" w:rsidRDefault="00E26C2C" w:rsidP="00E2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3A6C" w:rsidRPr="006837CE" w:rsidRDefault="00BA3A6C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86661" w:rsidRPr="006837CE" w:rsidRDefault="00E86661" w:rsidP="006837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37CE">
        <w:rPr>
          <w:bCs/>
          <w:i/>
        </w:rPr>
        <w:br w:type="page"/>
      </w:r>
      <w:bookmarkStart w:id="1" w:name="_Toc504127680"/>
      <w:r w:rsidRPr="006837CE">
        <w:rPr>
          <w:b/>
        </w:rPr>
        <w:lastRenderedPageBreak/>
        <w:t>СОДЕРЖАНИЕ</w:t>
      </w:r>
      <w:bookmarkEnd w:id="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505427435"/>
        <w:docPartObj>
          <w:docPartGallery w:val="Table of Contents"/>
          <w:docPartUnique/>
        </w:docPartObj>
      </w:sdtPr>
      <w:sdtEndPr/>
      <w:sdtContent>
        <w:p w:rsidR="002A0159" w:rsidRPr="002A0159" w:rsidRDefault="002A0159" w:rsidP="002A0159">
          <w:pPr>
            <w:pStyle w:val="aa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A015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A015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A015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2A0159" w:rsidRPr="002A0159" w:rsidRDefault="0036530D" w:rsidP="002A0159">
          <w:pPr>
            <w:pStyle w:val="23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4127681" w:history="1">
            <w:r w:rsidR="002A0159" w:rsidRPr="002A0159">
              <w:rPr>
                <w:rStyle w:val="a8"/>
                <w:rFonts w:eastAsia="Calibri"/>
                <w:noProof/>
              </w:rPr>
              <w:t>1. ПАСПОРТ РАБОЧЕЙ ПРОГРАММЫ ДИСЦИПЛИНЫ</w:t>
            </w:r>
            <w:r w:rsidR="002A0159" w:rsidRPr="002A0159">
              <w:rPr>
                <w:noProof/>
                <w:webHidden/>
              </w:rPr>
              <w:tab/>
            </w:r>
            <w:r w:rsidR="002A0159" w:rsidRPr="002A0159">
              <w:rPr>
                <w:noProof/>
                <w:webHidden/>
              </w:rPr>
              <w:fldChar w:fldCharType="begin"/>
            </w:r>
            <w:r w:rsidR="002A0159" w:rsidRPr="002A0159">
              <w:rPr>
                <w:noProof/>
                <w:webHidden/>
              </w:rPr>
              <w:instrText xml:space="preserve"> PAGEREF _Toc504127681 \h </w:instrText>
            </w:r>
            <w:r w:rsidR="002A0159" w:rsidRPr="002A0159">
              <w:rPr>
                <w:noProof/>
                <w:webHidden/>
              </w:rPr>
            </w:r>
            <w:r w:rsidR="002A0159" w:rsidRPr="002A0159">
              <w:rPr>
                <w:noProof/>
                <w:webHidden/>
              </w:rPr>
              <w:fldChar w:fldCharType="separate"/>
            </w:r>
            <w:r w:rsidR="00971174">
              <w:rPr>
                <w:noProof/>
                <w:webHidden/>
              </w:rPr>
              <w:t>4</w:t>
            </w:r>
            <w:r w:rsidR="002A0159" w:rsidRPr="002A0159">
              <w:rPr>
                <w:noProof/>
                <w:webHidden/>
              </w:rPr>
              <w:fldChar w:fldCharType="end"/>
            </w:r>
          </w:hyperlink>
        </w:p>
        <w:p w:rsidR="002A0159" w:rsidRPr="002A0159" w:rsidRDefault="0036530D" w:rsidP="002A0159">
          <w:pPr>
            <w:pStyle w:val="23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4127682" w:history="1">
            <w:r w:rsidR="002A0159" w:rsidRPr="002A0159">
              <w:rPr>
                <w:rStyle w:val="a8"/>
                <w:rFonts w:eastAsia="Calibri"/>
                <w:noProof/>
              </w:rPr>
              <w:t>2. СТРУКТУРА И СОДЕРЖАНИЕ ДИСЦИПЛИНЫ</w:t>
            </w:r>
            <w:r w:rsidR="002A0159" w:rsidRPr="002A0159">
              <w:rPr>
                <w:noProof/>
                <w:webHidden/>
              </w:rPr>
              <w:tab/>
            </w:r>
            <w:r w:rsidR="002A0159" w:rsidRPr="002A0159">
              <w:rPr>
                <w:noProof/>
                <w:webHidden/>
              </w:rPr>
              <w:fldChar w:fldCharType="begin"/>
            </w:r>
            <w:r w:rsidR="002A0159" w:rsidRPr="002A0159">
              <w:rPr>
                <w:noProof/>
                <w:webHidden/>
              </w:rPr>
              <w:instrText xml:space="preserve"> PAGEREF _Toc504127682 \h </w:instrText>
            </w:r>
            <w:r w:rsidR="002A0159" w:rsidRPr="002A0159">
              <w:rPr>
                <w:noProof/>
                <w:webHidden/>
              </w:rPr>
            </w:r>
            <w:r w:rsidR="002A0159" w:rsidRPr="002A0159">
              <w:rPr>
                <w:noProof/>
                <w:webHidden/>
              </w:rPr>
              <w:fldChar w:fldCharType="separate"/>
            </w:r>
            <w:r w:rsidR="00971174">
              <w:rPr>
                <w:noProof/>
                <w:webHidden/>
              </w:rPr>
              <w:t>5</w:t>
            </w:r>
            <w:r w:rsidR="002A0159" w:rsidRPr="002A0159">
              <w:rPr>
                <w:noProof/>
                <w:webHidden/>
              </w:rPr>
              <w:fldChar w:fldCharType="end"/>
            </w:r>
          </w:hyperlink>
        </w:p>
        <w:p w:rsidR="002A0159" w:rsidRPr="002A0159" w:rsidRDefault="0036530D" w:rsidP="002A0159">
          <w:pPr>
            <w:pStyle w:val="23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4127684" w:history="1">
            <w:r w:rsidR="002A0159" w:rsidRPr="002A0159">
              <w:rPr>
                <w:rStyle w:val="a8"/>
                <w:rFonts w:eastAsia="Calibri"/>
                <w:noProof/>
              </w:rPr>
              <w:t>3. УСЛОВИЯ РЕАЛИЗАЦИИ  ПРОГРАММЫ ДИСЦИПЛИНЫ</w:t>
            </w:r>
            <w:r w:rsidR="002A0159" w:rsidRPr="002A0159">
              <w:rPr>
                <w:noProof/>
                <w:webHidden/>
              </w:rPr>
              <w:tab/>
            </w:r>
            <w:r w:rsidR="002A0159" w:rsidRPr="002A0159">
              <w:rPr>
                <w:noProof/>
                <w:webHidden/>
              </w:rPr>
              <w:fldChar w:fldCharType="begin"/>
            </w:r>
            <w:r w:rsidR="002A0159" w:rsidRPr="002A0159">
              <w:rPr>
                <w:noProof/>
                <w:webHidden/>
              </w:rPr>
              <w:instrText xml:space="preserve"> PAGEREF _Toc504127684 \h </w:instrText>
            </w:r>
            <w:r w:rsidR="002A0159" w:rsidRPr="002A0159">
              <w:rPr>
                <w:noProof/>
                <w:webHidden/>
              </w:rPr>
            </w:r>
            <w:r w:rsidR="002A0159" w:rsidRPr="002A0159">
              <w:rPr>
                <w:noProof/>
                <w:webHidden/>
              </w:rPr>
              <w:fldChar w:fldCharType="separate"/>
            </w:r>
            <w:r w:rsidR="00971174">
              <w:rPr>
                <w:noProof/>
                <w:webHidden/>
              </w:rPr>
              <w:t>9</w:t>
            </w:r>
            <w:r w:rsidR="002A0159" w:rsidRPr="002A0159">
              <w:rPr>
                <w:noProof/>
                <w:webHidden/>
              </w:rPr>
              <w:fldChar w:fldCharType="end"/>
            </w:r>
          </w:hyperlink>
        </w:p>
        <w:p w:rsidR="002A0159" w:rsidRPr="002A0159" w:rsidRDefault="0036530D" w:rsidP="002A0159">
          <w:pPr>
            <w:pStyle w:val="23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4127686" w:history="1">
            <w:r w:rsidR="002A0159" w:rsidRPr="002A0159">
              <w:rPr>
                <w:rStyle w:val="a8"/>
                <w:rFonts w:eastAsia="Calibri"/>
                <w:noProof/>
              </w:rPr>
              <w:t>4. КОНТРОЛЬ И ОЦЕНКА РЕЗУЛЬТАТОВ ОСВОЕНИЯ ДИСЦИПЛИНЫ</w:t>
            </w:r>
            <w:r w:rsidR="002A0159" w:rsidRPr="002A0159">
              <w:rPr>
                <w:noProof/>
                <w:webHidden/>
              </w:rPr>
              <w:tab/>
            </w:r>
            <w:r w:rsidR="002A0159" w:rsidRPr="002A0159">
              <w:rPr>
                <w:noProof/>
                <w:webHidden/>
              </w:rPr>
              <w:fldChar w:fldCharType="begin"/>
            </w:r>
            <w:r w:rsidR="002A0159" w:rsidRPr="002A0159">
              <w:rPr>
                <w:noProof/>
                <w:webHidden/>
              </w:rPr>
              <w:instrText xml:space="preserve"> PAGEREF _Toc504127686 \h </w:instrText>
            </w:r>
            <w:r w:rsidR="002A0159" w:rsidRPr="002A0159">
              <w:rPr>
                <w:noProof/>
                <w:webHidden/>
              </w:rPr>
            </w:r>
            <w:r w:rsidR="002A0159" w:rsidRPr="002A0159">
              <w:rPr>
                <w:noProof/>
                <w:webHidden/>
              </w:rPr>
              <w:fldChar w:fldCharType="separate"/>
            </w:r>
            <w:r w:rsidR="00971174">
              <w:rPr>
                <w:noProof/>
                <w:webHidden/>
              </w:rPr>
              <w:t>10</w:t>
            </w:r>
            <w:r w:rsidR="002A0159" w:rsidRPr="002A0159">
              <w:rPr>
                <w:noProof/>
                <w:webHidden/>
              </w:rPr>
              <w:fldChar w:fldCharType="end"/>
            </w:r>
          </w:hyperlink>
        </w:p>
        <w:p w:rsidR="002A0159" w:rsidRPr="002A0159" w:rsidRDefault="002A0159" w:rsidP="002A0159">
          <w:pPr>
            <w:spacing w:line="360" w:lineRule="auto"/>
          </w:pPr>
          <w:r w:rsidRPr="002A0159">
            <w:rPr>
              <w:b/>
              <w:bCs/>
            </w:rPr>
            <w:fldChar w:fldCharType="end"/>
          </w:r>
        </w:p>
      </w:sdtContent>
    </w:sdt>
    <w:p w:rsidR="00E86661" w:rsidRPr="002A0159" w:rsidRDefault="00E86661" w:rsidP="002A0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86661" w:rsidRPr="006837CE" w:rsidRDefault="00E86661" w:rsidP="006837CE">
      <w:pPr>
        <w:pStyle w:val="2"/>
      </w:pPr>
      <w:r w:rsidRPr="006837CE">
        <w:rPr>
          <w:u w:val="single"/>
        </w:rPr>
        <w:br w:type="page"/>
      </w:r>
      <w:bookmarkStart w:id="2" w:name="_Toc504127681"/>
      <w:r w:rsidRPr="006837CE">
        <w:lastRenderedPageBreak/>
        <w:t xml:space="preserve">1. </w:t>
      </w:r>
      <w:r w:rsidR="006837CE" w:rsidRPr="006837CE">
        <w:t xml:space="preserve">ПАСПОРТ РАБОЧЕЙ </w:t>
      </w:r>
      <w:r w:rsidRPr="006837CE">
        <w:t>ПРОГРАММЫ ДИСЦИПЛИНЫ</w:t>
      </w:r>
      <w:bookmarkEnd w:id="2"/>
    </w:p>
    <w:p w:rsidR="006837CE" w:rsidRPr="006837CE" w:rsidRDefault="006837CE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86661" w:rsidRPr="006837CE" w:rsidRDefault="00E86661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6837CE">
        <w:rPr>
          <w:caps/>
        </w:rPr>
        <w:t>основы философии</w:t>
      </w:r>
    </w:p>
    <w:p w:rsidR="002F1584" w:rsidRPr="006837CE" w:rsidRDefault="002F1584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E86661" w:rsidRPr="006837CE" w:rsidRDefault="005F52A4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6837CE">
        <w:rPr>
          <w:b/>
        </w:rPr>
        <w:t>1.1</w:t>
      </w:r>
      <w:r w:rsidR="006837CE">
        <w:rPr>
          <w:b/>
        </w:rPr>
        <w:t xml:space="preserve"> </w:t>
      </w:r>
      <w:r w:rsidR="00E86661" w:rsidRPr="006837CE">
        <w:rPr>
          <w:b/>
        </w:rPr>
        <w:t>Область применения рабочей программы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837CE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</w:t>
      </w:r>
      <w:r w:rsidR="005F52A4" w:rsidRPr="006837CE">
        <w:t xml:space="preserve"> 38.02.04 Коммерция (по отраслям)</w:t>
      </w:r>
      <w:r w:rsidRPr="006837CE">
        <w:t>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Рабочая программа учебной дисциплины может быть использована</w:t>
      </w:r>
      <w:r w:rsidR="005843C8" w:rsidRPr="006837CE">
        <w:t xml:space="preserve"> </w:t>
      </w:r>
      <w:r w:rsidRPr="006837CE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специальности:</w:t>
      </w:r>
      <w:r w:rsidR="005F52A4" w:rsidRPr="006837CE">
        <w:t xml:space="preserve"> Коммерция</w:t>
      </w:r>
      <w:r w:rsidR="004966A3" w:rsidRPr="006837CE">
        <w:t xml:space="preserve"> (по отраслям).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E86661" w:rsidRPr="006837CE" w:rsidRDefault="00E86661" w:rsidP="006837CE">
      <w:pPr>
        <w:ind w:firstLine="709"/>
        <w:jc w:val="both"/>
        <w:rPr>
          <w:b/>
        </w:rPr>
      </w:pPr>
      <w:r w:rsidRPr="006837CE">
        <w:rPr>
          <w:b/>
        </w:rPr>
        <w:t>1.2 Место учебной дисциплины в структуре программы подготовки специалистов среднего звена:</w:t>
      </w:r>
    </w:p>
    <w:p w:rsidR="00E86661" w:rsidRPr="006837CE" w:rsidRDefault="00E86661" w:rsidP="006837CE">
      <w:pPr>
        <w:ind w:firstLine="709"/>
        <w:jc w:val="both"/>
      </w:pPr>
      <w:r w:rsidRPr="006837CE">
        <w:t>Учебная дисциплина «Основы философии»</w:t>
      </w:r>
      <w:r w:rsidR="00953F86" w:rsidRPr="006837CE">
        <w:t xml:space="preserve"> </w:t>
      </w:r>
      <w:r w:rsidRPr="006837CE">
        <w:t>входит в общий гуманитарный и социально - экономический цикл (ОГСЭ.</w:t>
      </w:r>
      <w:r w:rsidR="005F52A4" w:rsidRPr="006837CE">
        <w:t>0</w:t>
      </w:r>
      <w:r w:rsidR="00953F86" w:rsidRPr="006837CE">
        <w:t xml:space="preserve">1), обязательна к изучению на 3 курсе очной формы обучения (5 семестр). </w:t>
      </w:r>
    </w:p>
    <w:p w:rsidR="00E86661" w:rsidRPr="006837CE" w:rsidRDefault="00E86661" w:rsidP="006837CE">
      <w:pPr>
        <w:ind w:firstLine="709"/>
        <w:jc w:val="both"/>
      </w:pPr>
    </w:p>
    <w:p w:rsidR="00E86661" w:rsidRPr="006837CE" w:rsidRDefault="004966A3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rPr>
          <w:b/>
        </w:rPr>
        <w:t>1.3</w:t>
      </w:r>
      <w:r w:rsidR="00E86661" w:rsidRPr="006837CE">
        <w:rPr>
          <w:b/>
        </w:rPr>
        <w:t xml:space="preserve"> Цели и задачи учебной дисциплины – требования к результатам освоения учебной дисциплины:</w:t>
      </w:r>
    </w:p>
    <w:p w:rsidR="00E86661" w:rsidRPr="006837CE" w:rsidRDefault="00E86661" w:rsidP="006837CE">
      <w:pPr>
        <w:ind w:firstLine="709"/>
      </w:pPr>
      <w:r w:rsidRPr="006837CE">
        <w:t xml:space="preserve">Цель: </w:t>
      </w:r>
    </w:p>
    <w:p w:rsidR="00E86661" w:rsidRPr="006837CE" w:rsidRDefault="004966A3" w:rsidP="006837CE">
      <w:pPr>
        <w:ind w:firstLine="709"/>
        <w:jc w:val="both"/>
      </w:pPr>
      <w:r w:rsidRPr="006837CE">
        <w:t xml:space="preserve">- </w:t>
      </w:r>
      <w:r w:rsidR="00E86661" w:rsidRPr="006837CE">
        <w:t>содействовать формированию духовной культуры и мировоззренческой ориентации студентов, осознанию ими своего места и роли в обществе, цели и смысла своего существования, ответственности за свои поступки, выбору форм и направлений своей деятельности.</w:t>
      </w:r>
    </w:p>
    <w:p w:rsidR="00E86661" w:rsidRPr="006837CE" w:rsidRDefault="00E86661" w:rsidP="006837CE">
      <w:pPr>
        <w:ind w:firstLine="709"/>
        <w:jc w:val="both"/>
      </w:pPr>
      <w:r w:rsidRPr="006837CE">
        <w:t>Достижению поставленной цели способствует решение следующих задач:</w:t>
      </w:r>
    </w:p>
    <w:p w:rsidR="00E86661" w:rsidRPr="006837CE" w:rsidRDefault="00E86661" w:rsidP="006837CE">
      <w:pPr>
        <w:ind w:firstLine="709"/>
        <w:jc w:val="both"/>
        <w:rPr>
          <w:spacing w:val="-4"/>
        </w:rPr>
      </w:pPr>
      <w:r w:rsidRPr="006837CE">
        <w:t>- заложить основы философского постижения мира</w:t>
      </w:r>
      <w:r w:rsidRPr="006837CE">
        <w:rPr>
          <w:spacing w:val="-4"/>
        </w:rPr>
        <w:t>, раскрыть своеобразие мировоззренческих основ различных философских учений, показать их значимость в жизни людей;</w:t>
      </w:r>
    </w:p>
    <w:p w:rsidR="00E86661" w:rsidRPr="006837CE" w:rsidRDefault="00E86661" w:rsidP="006837CE">
      <w:pPr>
        <w:ind w:firstLine="709"/>
        <w:jc w:val="both"/>
        <w:rPr>
          <w:spacing w:val="-4"/>
        </w:rPr>
      </w:pPr>
      <w:r w:rsidRPr="006837CE">
        <w:t xml:space="preserve">- способствовать развитию творческого мышления, </w:t>
      </w:r>
      <w:r w:rsidRPr="006837CE">
        <w:rPr>
          <w:spacing w:val="-4"/>
        </w:rPr>
        <w:t>системному взгляду на явления социальной и профессиональной жизни;</w:t>
      </w:r>
    </w:p>
    <w:p w:rsidR="00E86661" w:rsidRPr="006837CE" w:rsidRDefault="00E86661" w:rsidP="006837CE">
      <w:pPr>
        <w:ind w:firstLine="709"/>
        <w:jc w:val="both"/>
      </w:pPr>
      <w:r w:rsidRPr="006837CE">
        <w:t>- содействовать пониманию важности межкультурной взаимосвязи, индивидуально-ответственного поведения.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В результате освоения учебной дисциплины обучающийся должен </w:t>
      </w:r>
      <w:r w:rsidRPr="006837CE">
        <w:rPr>
          <w:i/>
        </w:rPr>
        <w:t>уметь</w:t>
      </w:r>
      <w:r w:rsidRPr="006837CE">
        <w:t>:</w:t>
      </w:r>
    </w:p>
    <w:p w:rsidR="00D55D68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У1</w:t>
      </w:r>
      <w:r w:rsidR="009866F9" w:rsidRPr="006837CE">
        <w:t xml:space="preserve">ориентироваться в наиболее общих философских проблемах бытия, </w:t>
      </w:r>
      <w:r w:rsidR="0005014C" w:rsidRPr="006837CE">
        <w:t>познания,</w:t>
      </w:r>
    </w:p>
    <w:p w:rsidR="00D55D68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У</w:t>
      </w:r>
      <w:proofErr w:type="gramStart"/>
      <w:r w:rsidRPr="006837CE">
        <w:t>2</w:t>
      </w:r>
      <w:proofErr w:type="gramEnd"/>
      <w:r w:rsidRPr="006837CE">
        <w:t xml:space="preserve"> ориентироваться в наиболее общих философских проблемах </w:t>
      </w:r>
      <w:r w:rsidR="009866F9" w:rsidRPr="006837CE">
        <w:t>це</w:t>
      </w:r>
      <w:r w:rsidR="00B94084" w:rsidRPr="006837CE">
        <w:t>нностей, свободы,</w:t>
      </w:r>
    </w:p>
    <w:p w:rsidR="004966A3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У3 ориентироваться в философских вопросах о </w:t>
      </w:r>
      <w:r w:rsidR="009866F9" w:rsidRPr="006837CE">
        <w:t>смысл</w:t>
      </w:r>
      <w:r w:rsidRPr="006837CE">
        <w:t>е</w:t>
      </w:r>
      <w:r w:rsidR="009866F9" w:rsidRPr="006837CE">
        <w:t xml:space="preserve"> жизни как основ</w:t>
      </w:r>
      <w:r w:rsidR="00B94084" w:rsidRPr="006837CE">
        <w:t>е</w:t>
      </w:r>
      <w:r w:rsidR="009866F9" w:rsidRPr="006837CE">
        <w:t xml:space="preserve"> формирования культуры гражданина и будущего специалиста;</w:t>
      </w:r>
    </w:p>
    <w:p w:rsidR="009866F9" w:rsidRPr="006837CE" w:rsidRDefault="009866F9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37CE">
        <w:rPr>
          <w:i/>
        </w:rPr>
        <w:t>знать</w:t>
      </w:r>
      <w:r w:rsidRPr="006837CE">
        <w:t>: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З1</w:t>
      </w:r>
      <w:r w:rsidR="009866F9" w:rsidRPr="006837CE">
        <w:t>основные категории и понятия философии;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З2</w:t>
      </w:r>
      <w:r w:rsidR="009866F9" w:rsidRPr="006837CE">
        <w:t>роль философии в жизни человека и общества;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З3 </w:t>
      </w:r>
      <w:r w:rsidR="009866F9" w:rsidRPr="006837CE">
        <w:t>основы философского учения о бытии;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З4</w:t>
      </w:r>
      <w:r w:rsidR="009866F9" w:rsidRPr="006837CE">
        <w:t>сущность процесса познания;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З5 </w:t>
      </w:r>
      <w:r w:rsidR="009866F9" w:rsidRPr="006837CE">
        <w:t>основы научной, философской и религиозной картин мира;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</w:t>
      </w:r>
      <w:proofErr w:type="gramStart"/>
      <w:r w:rsidRPr="006837CE">
        <w:t>6</w:t>
      </w:r>
      <w:proofErr w:type="gramEnd"/>
      <w:r w:rsidR="006D0933" w:rsidRPr="006837CE">
        <w:t xml:space="preserve"> </w:t>
      </w:r>
      <w:r w:rsidR="009866F9" w:rsidRPr="006837CE">
        <w:t>об условиях формирования личности, свободе и ответственности за сохранение жизни, культуры, окружающей среды;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</w:t>
      </w:r>
      <w:proofErr w:type="gramStart"/>
      <w:r w:rsidRPr="006837CE">
        <w:t>7</w:t>
      </w:r>
      <w:proofErr w:type="gramEnd"/>
      <w:r w:rsidR="006D0933" w:rsidRPr="006837CE">
        <w:t xml:space="preserve"> </w:t>
      </w:r>
      <w:r w:rsidR="009866F9" w:rsidRPr="006837CE">
        <w:t>о социальных и этических проблемах, связанных с развитием и использованием достижений науки, техники и технологий.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Полученные знания и умения направлены на формирование общих и профессиональных компетенций.</w:t>
      </w:r>
    </w:p>
    <w:p w:rsidR="00A567BD" w:rsidRPr="006837CE" w:rsidRDefault="005F743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7CE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="002F1584" w:rsidRPr="006837CE">
        <w:rPr>
          <w:rFonts w:ascii="Times New Roman" w:hAnsi="Times New Roman" w:cs="Times New Roman"/>
          <w:sz w:val="24"/>
          <w:szCs w:val="24"/>
        </w:rPr>
        <w:t xml:space="preserve"> </w:t>
      </w:r>
      <w:r w:rsidR="00A567BD" w:rsidRPr="006837CE">
        <w:rPr>
          <w:rFonts w:ascii="Times New Roman" w:hAnsi="Times New Roman" w:cs="Times New Roman"/>
          <w:sz w:val="24"/>
          <w:szCs w:val="24"/>
        </w:rPr>
        <w:t xml:space="preserve">1. </w:t>
      </w:r>
      <w:r w:rsidRPr="006837CE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E86661" w:rsidRPr="006837CE" w:rsidRDefault="005F743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7C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2F1584" w:rsidRPr="006837CE">
        <w:rPr>
          <w:rFonts w:ascii="Times New Roman" w:hAnsi="Times New Roman" w:cs="Times New Roman"/>
          <w:sz w:val="24"/>
          <w:szCs w:val="24"/>
        </w:rPr>
        <w:t xml:space="preserve"> </w:t>
      </w:r>
      <w:r w:rsidR="00E86661" w:rsidRPr="006837CE">
        <w:rPr>
          <w:rFonts w:ascii="Times New Roman" w:hAnsi="Times New Roman" w:cs="Times New Roman"/>
          <w:sz w:val="24"/>
          <w:szCs w:val="24"/>
        </w:rPr>
        <w:t xml:space="preserve">2. </w:t>
      </w:r>
      <w:r w:rsidRPr="006837CE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</w:t>
      </w:r>
      <w:r w:rsidR="004966A3" w:rsidRPr="006837CE">
        <w:rPr>
          <w:rFonts w:ascii="Times New Roman" w:hAnsi="Times New Roman" w:cs="Times New Roman"/>
          <w:sz w:val="24"/>
          <w:szCs w:val="24"/>
        </w:rPr>
        <w:t>, оценивать их эффективность и качество.</w:t>
      </w:r>
    </w:p>
    <w:p w:rsidR="00A567BD" w:rsidRPr="006837CE" w:rsidRDefault="004966A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7C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837CE">
        <w:rPr>
          <w:rFonts w:ascii="Times New Roman" w:hAnsi="Times New Roman" w:cs="Times New Roman"/>
          <w:sz w:val="24"/>
          <w:szCs w:val="24"/>
        </w:rPr>
        <w:t xml:space="preserve"> 3</w:t>
      </w:r>
      <w:r w:rsidR="00A567BD" w:rsidRPr="006837CE">
        <w:rPr>
          <w:rFonts w:ascii="Times New Roman" w:hAnsi="Times New Roman" w:cs="Times New Roman"/>
          <w:sz w:val="24"/>
          <w:szCs w:val="24"/>
        </w:rPr>
        <w:t>.</w:t>
      </w:r>
      <w:r w:rsidRPr="006837CE">
        <w:rPr>
          <w:rFonts w:ascii="Times New Roman" w:hAnsi="Times New Roman" w:cs="Times New Roman"/>
          <w:sz w:val="24"/>
          <w:szCs w:val="24"/>
        </w:rPr>
        <w:t xml:space="preserve"> Принимать решения в стандартных и нестандартных ситуациях и нести за них ответственность.</w:t>
      </w:r>
    </w:p>
    <w:p w:rsidR="004966A3" w:rsidRPr="006837CE" w:rsidRDefault="004966A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7C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837CE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выполнения профессиональных задач, профессионального и личностного развития.</w:t>
      </w:r>
    </w:p>
    <w:p w:rsidR="004966A3" w:rsidRPr="006837CE" w:rsidRDefault="004966A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7C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837CE">
        <w:rPr>
          <w:rFonts w:ascii="Times New Roman" w:hAnsi="Times New Roman" w:cs="Times New Roman"/>
          <w:sz w:val="24"/>
          <w:szCs w:val="24"/>
        </w:rPr>
        <w:t xml:space="preserve"> 10. Логически верно, аргументировано и ясно </w:t>
      </w:r>
      <w:proofErr w:type="gramStart"/>
      <w:r w:rsidRPr="006837CE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6837CE">
        <w:rPr>
          <w:rFonts w:ascii="Times New Roman" w:hAnsi="Times New Roman" w:cs="Times New Roman"/>
          <w:sz w:val="24"/>
          <w:szCs w:val="24"/>
        </w:rPr>
        <w:t xml:space="preserve"> устную и письменную речь.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rPr>
          <w:b/>
        </w:rPr>
        <w:t>1.4. Трудоемкость учебной дисциплины: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Общая трудоемкость учебной нагрузки </w:t>
      </w:r>
      <w:proofErr w:type="gramStart"/>
      <w:r w:rsidRPr="006837CE">
        <w:t>обучающегося</w:t>
      </w:r>
      <w:proofErr w:type="gramEnd"/>
      <w:r w:rsidRPr="006837CE">
        <w:t xml:space="preserve"> </w:t>
      </w:r>
      <w:r w:rsidR="00D31FE9" w:rsidRPr="006837CE">
        <w:t>52</w:t>
      </w:r>
      <w:r w:rsidRPr="006837CE">
        <w:t>час</w:t>
      </w:r>
      <w:r w:rsidR="00D31FE9" w:rsidRPr="006837CE">
        <w:t>а</w:t>
      </w:r>
      <w:r w:rsidRPr="006837CE">
        <w:t>, в том числе:</w:t>
      </w:r>
    </w:p>
    <w:p w:rsidR="00E86661" w:rsidRPr="006837CE" w:rsidRDefault="004966A3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</w:t>
      </w:r>
      <w:r w:rsidR="00E86661" w:rsidRPr="006837CE">
        <w:t xml:space="preserve">обязательной аудиторной учебной нагрузки </w:t>
      </w:r>
      <w:proofErr w:type="gramStart"/>
      <w:r w:rsidR="00E86661" w:rsidRPr="006837CE">
        <w:t>обучающегося</w:t>
      </w:r>
      <w:proofErr w:type="gramEnd"/>
      <w:r w:rsidR="00492FE3" w:rsidRPr="006837CE">
        <w:t xml:space="preserve"> </w:t>
      </w:r>
      <w:r w:rsidR="00D31FE9" w:rsidRPr="006837CE">
        <w:t>48</w:t>
      </w:r>
      <w:r w:rsidR="00492FE3" w:rsidRPr="006837CE">
        <w:t xml:space="preserve"> </w:t>
      </w:r>
      <w:r w:rsidR="00E86661" w:rsidRPr="006837CE">
        <w:t>час</w:t>
      </w:r>
      <w:r w:rsidR="00D31FE9" w:rsidRPr="006837CE">
        <w:t>ов</w:t>
      </w:r>
      <w:r w:rsidR="00E86661" w:rsidRPr="006837CE">
        <w:t>;</w:t>
      </w:r>
    </w:p>
    <w:p w:rsidR="00E86661" w:rsidRPr="006837CE" w:rsidRDefault="004966A3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</w:t>
      </w:r>
      <w:r w:rsidR="00E86661" w:rsidRPr="006837CE">
        <w:t xml:space="preserve">самостоятельной работы обучающегося </w:t>
      </w:r>
      <w:r w:rsidR="006A285D" w:rsidRPr="006837CE">
        <w:t>2 часа,</w:t>
      </w:r>
    </w:p>
    <w:p w:rsidR="006A285D" w:rsidRPr="006837CE" w:rsidRDefault="006A285D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консультации 2 часа.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86661" w:rsidRPr="006837CE" w:rsidRDefault="00E86661" w:rsidP="006837CE">
      <w:pPr>
        <w:pStyle w:val="2"/>
      </w:pPr>
      <w:bookmarkStart w:id="3" w:name="_Toc504127682"/>
      <w:r w:rsidRPr="006837CE">
        <w:t>2. СТРУКТУРА И СОДЕРЖАНИЕ ДИСЦИПЛИНЫ</w:t>
      </w:r>
      <w:bookmarkEnd w:id="3"/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837CE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86661" w:rsidRPr="006837CE" w:rsidTr="000720D6">
        <w:trPr>
          <w:trHeight w:val="460"/>
        </w:trPr>
        <w:tc>
          <w:tcPr>
            <w:tcW w:w="7904" w:type="dxa"/>
            <w:shd w:val="clear" w:color="auto" w:fill="auto"/>
          </w:tcPr>
          <w:p w:rsidR="00E86661" w:rsidRPr="006837CE" w:rsidRDefault="00E86661" w:rsidP="006837CE">
            <w:pPr>
              <w:jc w:val="center"/>
            </w:pPr>
            <w:r w:rsidRPr="006837C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86661" w:rsidRPr="006837CE" w:rsidRDefault="00E86661" w:rsidP="006837CE">
            <w:pPr>
              <w:jc w:val="center"/>
              <w:rPr>
                <w:i/>
                <w:iCs/>
              </w:rPr>
            </w:pPr>
            <w:r w:rsidRPr="006837CE">
              <w:rPr>
                <w:b/>
                <w:i/>
                <w:iCs/>
              </w:rPr>
              <w:t>Объем часов</w:t>
            </w:r>
          </w:p>
        </w:tc>
      </w:tr>
      <w:tr w:rsidR="00E86661" w:rsidRPr="006837CE" w:rsidTr="000720D6">
        <w:trPr>
          <w:trHeight w:val="285"/>
        </w:trPr>
        <w:tc>
          <w:tcPr>
            <w:tcW w:w="7904" w:type="dxa"/>
            <w:shd w:val="clear" w:color="auto" w:fill="auto"/>
          </w:tcPr>
          <w:p w:rsidR="00E86661" w:rsidRPr="006837CE" w:rsidRDefault="00E86661" w:rsidP="006837CE">
            <w:pPr>
              <w:rPr>
                <w:b/>
              </w:rPr>
            </w:pPr>
            <w:r w:rsidRPr="006837CE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E86661" w:rsidRPr="006837CE" w:rsidRDefault="00D31FE9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52</w:t>
            </w:r>
          </w:p>
        </w:tc>
      </w:tr>
      <w:tr w:rsidR="00E86661" w:rsidRPr="006837CE" w:rsidTr="000720D6">
        <w:tc>
          <w:tcPr>
            <w:tcW w:w="7904" w:type="dxa"/>
            <w:shd w:val="clear" w:color="auto" w:fill="auto"/>
          </w:tcPr>
          <w:p w:rsidR="00E86661" w:rsidRPr="006837CE" w:rsidRDefault="00E86661" w:rsidP="006837CE">
            <w:pPr>
              <w:jc w:val="both"/>
            </w:pPr>
            <w:r w:rsidRPr="006837C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86661" w:rsidRPr="006837CE" w:rsidRDefault="00A567BD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48</w:t>
            </w:r>
          </w:p>
        </w:tc>
      </w:tr>
      <w:tr w:rsidR="00E86661" w:rsidRPr="006837CE" w:rsidTr="000720D6">
        <w:tc>
          <w:tcPr>
            <w:tcW w:w="7904" w:type="dxa"/>
            <w:shd w:val="clear" w:color="auto" w:fill="auto"/>
          </w:tcPr>
          <w:p w:rsidR="00E86661" w:rsidRPr="006837CE" w:rsidRDefault="00E86661" w:rsidP="006837CE">
            <w:pPr>
              <w:jc w:val="both"/>
            </w:pPr>
            <w:r w:rsidRPr="006837C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86661" w:rsidRPr="006837CE" w:rsidRDefault="00E86661" w:rsidP="006837CE">
            <w:pPr>
              <w:jc w:val="center"/>
              <w:rPr>
                <w:i/>
                <w:iCs/>
              </w:rPr>
            </w:pPr>
          </w:p>
        </w:tc>
      </w:tr>
      <w:tr w:rsidR="00E86661" w:rsidRPr="006837CE" w:rsidTr="000720D6">
        <w:tc>
          <w:tcPr>
            <w:tcW w:w="7904" w:type="dxa"/>
            <w:shd w:val="clear" w:color="auto" w:fill="auto"/>
          </w:tcPr>
          <w:p w:rsidR="00E86661" w:rsidRPr="006837CE" w:rsidRDefault="00E86661" w:rsidP="006837CE">
            <w:pPr>
              <w:jc w:val="both"/>
            </w:pPr>
            <w:r w:rsidRPr="006837CE"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E86661" w:rsidRPr="006837CE" w:rsidRDefault="00A567BD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3</w:t>
            </w:r>
            <w:r w:rsidR="00D31FE9" w:rsidRPr="006837CE">
              <w:rPr>
                <w:i/>
                <w:iCs/>
              </w:rPr>
              <w:t>0</w:t>
            </w:r>
          </w:p>
        </w:tc>
      </w:tr>
      <w:tr w:rsidR="00E86661" w:rsidRPr="006837CE" w:rsidTr="000720D6">
        <w:tc>
          <w:tcPr>
            <w:tcW w:w="7904" w:type="dxa"/>
            <w:shd w:val="clear" w:color="auto" w:fill="auto"/>
          </w:tcPr>
          <w:p w:rsidR="00E86661" w:rsidRPr="006837CE" w:rsidRDefault="00E86661" w:rsidP="006837CE">
            <w:pPr>
              <w:jc w:val="both"/>
            </w:pPr>
            <w:r w:rsidRPr="006837CE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86661" w:rsidRPr="006837CE" w:rsidRDefault="00D31FE9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18</w:t>
            </w:r>
          </w:p>
        </w:tc>
      </w:tr>
      <w:tr w:rsidR="00E86661" w:rsidRPr="006837CE" w:rsidTr="000720D6">
        <w:tc>
          <w:tcPr>
            <w:tcW w:w="7904" w:type="dxa"/>
            <w:shd w:val="clear" w:color="auto" w:fill="auto"/>
          </w:tcPr>
          <w:p w:rsidR="00E86661" w:rsidRPr="006837CE" w:rsidRDefault="00492FE3" w:rsidP="006837CE">
            <w:pPr>
              <w:jc w:val="both"/>
              <w:rPr>
                <w:b/>
              </w:rPr>
            </w:pPr>
            <w:r w:rsidRPr="006837CE">
              <w:rPr>
                <w:b/>
              </w:rPr>
              <w:t>К</w:t>
            </w:r>
            <w:r w:rsidR="00E86661" w:rsidRPr="006837CE">
              <w:rPr>
                <w:b/>
              </w:rPr>
              <w:t>онсультации</w:t>
            </w:r>
          </w:p>
        </w:tc>
        <w:tc>
          <w:tcPr>
            <w:tcW w:w="1800" w:type="dxa"/>
            <w:shd w:val="clear" w:color="auto" w:fill="auto"/>
          </w:tcPr>
          <w:p w:rsidR="00E86661" w:rsidRPr="006837CE" w:rsidRDefault="00D31FE9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2</w:t>
            </w:r>
          </w:p>
        </w:tc>
      </w:tr>
      <w:tr w:rsidR="00E86661" w:rsidRPr="006837CE" w:rsidTr="000720D6">
        <w:tc>
          <w:tcPr>
            <w:tcW w:w="7904" w:type="dxa"/>
            <w:shd w:val="clear" w:color="auto" w:fill="auto"/>
          </w:tcPr>
          <w:p w:rsidR="00E86661" w:rsidRPr="006837CE" w:rsidRDefault="00E86661" w:rsidP="006837CE">
            <w:pPr>
              <w:jc w:val="both"/>
              <w:rPr>
                <w:b/>
              </w:rPr>
            </w:pPr>
            <w:r w:rsidRPr="006837C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86661" w:rsidRPr="006837CE" w:rsidRDefault="00D31FE9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2</w:t>
            </w:r>
          </w:p>
        </w:tc>
      </w:tr>
      <w:tr w:rsidR="00E86661" w:rsidRPr="006837CE" w:rsidTr="000720D6">
        <w:tc>
          <w:tcPr>
            <w:tcW w:w="9704" w:type="dxa"/>
            <w:gridSpan w:val="2"/>
            <w:shd w:val="clear" w:color="auto" w:fill="auto"/>
          </w:tcPr>
          <w:p w:rsidR="00E86661" w:rsidRPr="006837CE" w:rsidRDefault="002160DA" w:rsidP="006837CE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E86661" w:rsidRPr="006837CE">
              <w:rPr>
                <w:i/>
                <w:iCs/>
              </w:rPr>
              <w:t xml:space="preserve"> аттестация в форме</w:t>
            </w:r>
            <w:r w:rsidR="00492FE3" w:rsidRPr="006837CE">
              <w:rPr>
                <w:i/>
                <w:iCs/>
              </w:rPr>
              <w:t xml:space="preserve"> </w:t>
            </w:r>
            <w:r w:rsidR="00D31FE9" w:rsidRPr="006837CE">
              <w:rPr>
                <w:i/>
                <w:iCs/>
              </w:rPr>
              <w:t>зачета</w:t>
            </w:r>
          </w:p>
        </w:tc>
      </w:tr>
    </w:tbl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86661" w:rsidRPr="006837CE" w:rsidSect="000720D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E86661" w:rsidRPr="006837CE" w:rsidRDefault="00E86661" w:rsidP="006837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  <w:bookmarkStart w:id="4" w:name="_Toc504127683"/>
      <w:r w:rsidRPr="006837CE">
        <w:rPr>
          <w:b/>
        </w:rPr>
        <w:lastRenderedPageBreak/>
        <w:t>2.2. Тематический план и содержание учебной дисциплины</w:t>
      </w:r>
      <w:r w:rsidR="006837CE">
        <w:rPr>
          <w:b/>
        </w:rPr>
        <w:t xml:space="preserve"> «Основы философии»</w:t>
      </w:r>
      <w:bookmarkEnd w:id="4"/>
      <w:r w:rsidR="006837CE">
        <w:rPr>
          <w:b/>
        </w:rPr>
        <w:t xml:space="preserve"> </w:t>
      </w:r>
      <w:r w:rsidRPr="006837CE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E86661" w:rsidRPr="006837CE" w:rsidTr="000720D6">
        <w:trPr>
          <w:trHeight w:val="20"/>
        </w:trPr>
        <w:tc>
          <w:tcPr>
            <w:tcW w:w="2081" w:type="dxa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6837CE">
              <w:rPr>
                <w:b/>
                <w:bCs/>
              </w:rPr>
              <w:t>обучающихся</w:t>
            </w:r>
            <w:proofErr w:type="gramEnd"/>
            <w:r w:rsidRPr="006837CE">
              <w:rPr>
                <w:b/>
                <w:bCs/>
              </w:rPr>
              <w:t>, курсовая работа (проект)</w:t>
            </w:r>
            <w:r w:rsidRPr="006837C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Уровень освоения</w:t>
            </w:r>
          </w:p>
        </w:tc>
      </w:tr>
      <w:tr w:rsidR="00E86661" w:rsidRPr="006837CE" w:rsidTr="000720D6">
        <w:trPr>
          <w:trHeight w:val="20"/>
        </w:trPr>
        <w:tc>
          <w:tcPr>
            <w:tcW w:w="2081" w:type="dxa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1</w:t>
            </w:r>
          </w:p>
        </w:tc>
        <w:tc>
          <w:tcPr>
            <w:tcW w:w="9979" w:type="dxa"/>
            <w:gridSpan w:val="2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3</w:t>
            </w:r>
          </w:p>
        </w:tc>
        <w:tc>
          <w:tcPr>
            <w:tcW w:w="1569" w:type="dxa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4</w:t>
            </w: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1.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Мировоззрение. Философия. Культура</w:t>
            </w: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9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1,2, 3</w:t>
            </w: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9612" w:type="dxa"/>
          </w:tcPr>
          <w:p w:rsidR="006837CE" w:rsidRPr="006837CE" w:rsidRDefault="006837CE" w:rsidP="006837CE">
            <w:pPr>
              <w:jc w:val="both"/>
            </w:pPr>
            <w:r w:rsidRPr="006837CE">
              <w:t>Мировоззрение. Мифология, религия, философия как формы мировоззрения.</w:t>
            </w:r>
          </w:p>
          <w:p w:rsidR="006837CE" w:rsidRPr="006837CE" w:rsidRDefault="006837CE" w:rsidP="006837CE">
            <w:pPr>
              <w:jc w:val="both"/>
            </w:pPr>
            <w:r w:rsidRPr="006837CE">
              <w:t>Основные подходы к пониманию философии. Предмет философии,  ее функции. Философия и наука.</w:t>
            </w:r>
          </w:p>
          <w:p w:rsidR="006837CE" w:rsidRPr="006837CE" w:rsidRDefault="006837CE" w:rsidP="006837CE">
            <w:pPr>
              <w:jc w:val="both"/>
            </w:pPr>
            <w:r w:rsidRPr="006837CE">
              <w:t>Основной вопрос философии и главные философские направления.</w:t>
            </w:r>
          </w:p>
          <w:p w:rsidR="006837CE" w:rsidRPr="006837CE" w:rsidRDefault="006837CE" w:rsidP="006837CE">
            <w:pPr>
              <w:jc w:val="both"/>
              <w:rPr>
                <w:bCs/>
              </w:rPr>
            </w:pPr>
            <w:r w:rsidRPr="006837CE">
              <w:t>Разделы философии: онтология, гносеология, праксиология, философская антропология, аксиология. О соотношении духовных и материальных ценностей, их роли в жизнедеятельности человека, общества, цивилизации. Месть философии в культуре.</w:t>
            </w:r>
          </w:p>
        </w:tc>
        <w:tc>
          <w:tcPr>
            <w:tcW w:w="1812" w:type="dxa"/>
            <w:vMerge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6837CE">
        <w:trPr>
          <w:trHeight w:val="309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 w:rsidR="00F0610A">
              <w:t>, тест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2.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37CE">
              <w:t>Философия Древнего мира, Средних веков и эпохи Возрождения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A753E9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9612" w:type="dxa"/>
          </w:tcPr>
          <w:p w:rsidR="006837CE" w:rsidRPr="006837CE" w:rsidRDefault="006837CE" w:rsidP="006837CE">
            <w:pPr>
              <w:jc w:val="both"/>
            </w:pPr>
            <w:r w:rsidRPr="006837CE">
              <w:t>Основные вехи мировой философской мысли. Основные черты индийской философии. Философские школы древней Индии. Философия буддизма. Четыре Благородные Истины и Восьмеричный Путь Спасения.</w:t>
            </w:r>
          </w:p>
          <w:p w:rsidR="006837CE" w:rsidRPr="006837CE" w:rsidRDefault="006837CE" w:rsidP="006837CE">
            <w:pPr>
              <w:jc w:val="both"/>
            </w:pPr>
            <w:r w:rsidRPr="006837CE">
              <w:t xml:space="preserve">Особенности древнекитайской мысли. </w:t>
            </w:r>
            <w:proofErr w:type="spellStart"/>
            <w:r w:rsidRPr="006837CE">
              <w:t>Лао-цзы</w:t>
            </w:r>
            <w:proofErr w:type="spellEnd"/>
            <w:r w:rsidRPr="006837CE">
              <w:t xml:space="preserve"> как родоначальник даосизма. Конфуций и его учение. Конфуцианство и современность.</w:t>
            </w:r>
          </w:p>
          <w:p w:rsidR="006837CE" w:rsidRPr="006837CE" w:rsidRDefault="006837CE" w:rsidP="006837CE">
            <w:pPr>
              <w:jc w:val="both"/>
            </w:pPr>
            <w:r w:rsidRPr="006837CE">
              <w:t xml:space="preserve">Античная философия. </w:t>
            </w:r>
            <w:proofErr w:type="gramStart"/>
            <w:r w:rsidRPr="006837CE">
              <w:t>Милетская</w:t>
            </w:r>
            <w:proofErr w:type="gramEnd"/>
            <w:r w:rsidRPr="006837CE">
              <w:t xml:space="preserve"> и Элейская школы. Философия Сократа, Платона, Аристотеля.</w:t>
            </w:r>
          </w:p>
          <w:p w:rsidR="006837CE" w:rsidRPr="006837CE" w:rsidRDefault="006837CE" w:rsidP="006837CE">
            <w:pPr>
              <w:jc w:val="both"/>
            </w:pPr>
            <w:r w:rsidRPr="006837CE">
              <w:t xml:space="preserve">Средневековая философия. Символизм и аллегоричность средневекового мышления; его центральные проблемы: соотношение души и тела, веры и разума. </w:t>
            </w:r>
          </w:p>
          <w:p w:rsidR="006837CE" w:rsidRPr="006837CE" w:rsidRDefault="006837CE" w:rsidP="006837CE">
            <w:pPr>
              <w:jc w:val="both"/>
              <w:rPr>
                <w:bCs/>
              </w:rPr>
            </w:pPr>
            <w:r w:rsidRPr="006837CE">
              <w:t xml:space="preserve">Пантеизм, антропоцентризм и гуманизм эпохи Возрождения. </w:t>
            </w:r>
          </w:p>
        </w:tc>
        <w:tc>
          <w:tcPr>
            <w:tcW w:w="1812" w:type="dxa"/>
            <w:vMerge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F0610A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3.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Европейская философия Нового и Новейшего времени</w:t>
            </w: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A753E9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9612" w:type="dxa"/>
          </w:tcPr>
          <w:p w:rsidR="006837CE" w:rsidRPr="006837CE" w:rsidRDefault="006837CE" w:rsidP="006837CE">
            <w:pPr>
              <w:jc w:val="both"/>
            </w:pPr>
            <w:r w:rsidRPr="006837CE">
              <w:t>Рационализм. Философия Декарта. Эмпиризм. Философия Бэкона.</w:t>
            </w:r>
          </w:p>
          <w:p w:rsidR="006837CE" w:rsidRPr="006837CE" w:rsidRDefault="006837CE" w:rsidP="006837CE">
            <w:pPr>
              <w:jc w:val="both"/>
            </w:pPr>
            <w:r w:rsidRPr="006837CE">
              <w:t xml:space="preserve">Философия И. Канта. Категорический императив Канта. </w:t>
            </w:r>
          </w:p>
          <w:p w:rsidR="006837CE" w:rsidRPr="006837CE" w:rsidRDefault="006837CE" w:rsidP="006837CE">
            <w:pPr>
              <w:jc w:val="both"/>
            </w:pPr>
            <w:r w:rsidRPr="006837CE">
              <w:t>Философия Г.В.Ф. Гегеля: абсолютный идеализм и диалектика.</w:t>
            </w:r>
          </w:p>
          <w:p w:rsidR="006837CE" w:rsidRPr="006837CE" w:rsidRDefault="006837CE" w:rsidP="006837CE">
            <w:pPr>
              <w:jc w:val="both"/>
            </w:pPr>
            <w:r w:rsidRPr="006837CE">
              <w:t xml:space="preserve">Антропологический материализм </w:t>
            </w:r>
            <w:proofErr w:type="spellStart"/>
            <w:r w:rsidRPr="006837CE">
              <w:t>Л.Фейербаха</w:t>
            </w:r>
            <w:proofErr w:type="spellEnd"/>
            <w:r w:rsidRPr="006837CE">
              <w:t>.</w:t>
            </w:r>
          </w:p>
          <w:p w:rsidR="006837CE" w:rsidRPr="006837CE" w:rsidRDefault="006837CE" w:rsidP="006837CE">
            <w:pPr>
              <w:pStyle w:val="21"/>
              <w:spacing w:after="0" w:line="240" w:lineRule="auto"/>
              <w:ind w:left="0"/>
              <w:jc w:val="both"/>
            </w:pPr>
            <w:r w:rsidRPr="006837CE">
              <w:t xml:space="preserve">Марксистская философия. 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t xml:space="preserve">Современные направления западной философии: неопозитивизм, прагматизм, фрейдизм, экзистенциализм. </w:t>
            </w:r>
          </w:p>
        </w:tc>
        <w:tc>
          <w:tcPr>
            <w:tcW w:w="1812" w:type="dxa"/>
            <w:vMerge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79" w:type="dxa"/>
            <w:gridSpan w:val="2"/>
          </w:tcPr>
          <w:p w:rsidR="006837CE" w:rsidRDefault="00F0610A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  <w:r w:rsidRPr="006837CE">
              <w:rPr>
                <w:bCs/>
              </w:rPr>
              <w:t xml:space="preserve"> </w:t>
            </w:r>
          </w:p>
          <w:p w:rsidR="00F0610A" w:rsidRPr="006837CE" w:rsidRDefault="00F0610A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lastRenderedPageBreak/>
              <w:t>Тема 4.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Русская философия</w:t>
            </w: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9612" w:type="dxa"/>
          </w:tcPr>
          <w:p w:rsidR="006837CE" w:rsidRPr="006837CE" w:rsidRDefault="006837CE" w:rsidP="006837CE">
            <w:pPr>
              <w:jc w:val="both"/>
            </w:pPr>
            <w:r w:rsidRPr="006837CE">
              <w:t>Основные этапы и особенности русской философии. Древнерусская и средневековая философия. Становление светской философии XVIII века. Философские взгляды М.В. Ломоносова и А.Н. Радищева.</w:t>
            </w:r>
          </w:p>
          <w:p w:rsidR="006837CE" w:rsidRPr="006837CE" w:rsidRDefault="006837CE" w:rsidP="006837CE">
            <w:pPr>
              <w:jc w:val="both"/>
            </w:pPr>
            <w:r w:rsidRPr="006837CE">
              <w:t>П.Я. Чаадаев о месте России в мировом историческом процессе. Славянофилы и западники. Философия «русского космизма». Вл. Соловьев и его работа Оправдание добра».</w:t>
            </w:r>
          </w:p>
          <w:p w:rsidR="006837CE" w:rsidRPr="006837CE" w:rsidRDefault="006837CE" w:rsidP="006837CE">
            <w:pPr>
              <w:jc w:val="both"/>
            </w:pPr>
            <w:r w:rsidRPr="006837CE">
              <w:t xml:space="preserve">Философия русской эмиграции. «Русская идея» Н.А. Бердяева. И.А. Ильин о судьбе России. </w:t>
            </w:r>
          </w:p>
          <w:p w:rsidR="006837CE" w:rsidRPr="006837CE" w:rsidRDefault="006837CE" w:rsidP="006837CE">
            <w:pPr>
              <w:jc w:val="both"/>
              <w:rPr>
                <w:bCs/>
              </w:rPr>
            </w:pPr>
            <w:r w:rsidRPr="006837CE">
              <w:t>Жизнь и творчество П. Флоренского</w:t>
            </w:r>
          </w:p>
        </w:tc>
        <w:tc>
          <w:tcPr>
            <w:tcW w:w="1812" w:type="dxa"/>
            <w:vMerge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F0610A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5.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Бытие</w:t>
            </w: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A753E9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9612" w:type="dxa"/>
          </w:tcPr>
          <w:p w:rsidR="006837CE" w:rsidRPr="006837CE" w:rsidRDefault="006837CE" w:rsidP="006837CE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37CE">
              <w:rPr>
                <w:sz w:val="24"/>
                <w:szCs w:val="24"/>
              </w:rPr>
              <w:t xml:space="preserve">Понятие бытия. Виды и формы бытия. Реальность естественная и искусственная. </w:t>
            </w:r>
          </w:p>
          <w:p w:rsidR="006837CE" w:rsidRPr="006837CE" w:rsidRDefault="006837CE" w:rsidP="006837CE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37CE">
              <w:rPr>
                <w:sz w:val="24"/>
                <w:szCs w:val="24"/>
              </w:rPr>
              <w:t>Философское учение о материи. Философские, научные и религиозные картины мира. Космос и человек.</w:t>
            </w:r>
          </w:p>
          <w:p w:rsidR="006837CE" w:rsidRPr="006837CE" w:rsidRDefault="006837CE" w:rsidP="006837CE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37CE">
              <w:rPr>
                <w:sz w:val="24"/>
                <w:szCs w:val="24"/>
              </w:rPr>
              <w:t>Движение и развитие. Диалектика как учение о развитии и всеобщей связи. Основные законы и категории диалектики.</w:t>
            </w:r>
          </w:p>
          <w:p w:rsidR="006837CE" w:rsidRPr="006837CE" w:rsidRDefault="006837CE" w:rsidP="006837CE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6837CE">
              <w:rPr>
                <w:sz w:val="24"/>
                <w:szCs w:val="24"/>
              </w:rPr>
              <w:t>Пространство и время. Философия и наука о пространстве и времени. Виды пространственно-временных отношений. Социальное пространство и социальное время.</w:t>
            </w:r>
          </w:p>
        </w:tc>
        <w:tc>
          <w:tcPr>
            <w:tcW w:w="1812" w:type="dxa"/>
            <w:vMerge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F0610A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6.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37CE">
              <w:t>Сознание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и познание</w:t>
            </w: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9612" w:type="dxa"/>
          </w:tcPr>
          <w:p w:rsidR="006837CE" w:rsidRPr="006837CE" w:rsidRDefault="006837CE" w:rsidP="006837CE">
            <w:pPr>
              <w:jc w:val="both"/>
            </w:pPr>
            <w:r w:rsidRPr="006837CE">
              <w:t xml:space="preserve">Философия и наука о происхождении сознания. Трудовая теория происхождения сознания человека. Роль языка в формировании и развитии сознания. Сущность сознания: онтологический и гносеологический аспекты. Самосознание. </w:t>
            </w:r>
          </w:p>
          <w:p w:rsidR="006837CE" w:rsidRPr="006837CE" w:rsidRDefault="006837CE" w:rsidP="006837CE">
            <w:pPr>
              <w:jc w:val="both"/>
            </w:pPr>
            <w:r w:rsidRPr="006837CE">
              <w:t>Проблема познаваемости мира в истории философии. Скептицизм и агностицизм. Чувственная и рациональная ступени познания, их взаимосвязь. Философское учение об истине.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t>Виды знания, особенности научного знания. Социальные и этические проблемы, связанные с развитием и использованием достижений науки, техники и технологии.</w:t>
            </w:r>
          </w:p>
        </w:tc>
        <w:tc>
          <w:tcPr>
            <w:tcW w:w="1812" w:type="dxa"/>
            <w:vMerge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F0610A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7.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37CE">
              <w:t>Человек в системе философского знания</w:t>
            </w: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A753E9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9612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37CE">
              <w:t xml:space="preserve">Проблема человека в истории философии. Человек как </w:t>
            </w:r>
            <w:proofErr w:type="spellStart"/>
            <w:r w:rsidRPr="006837CE">
              <w:t>био</w:t>
            </w:r>
            <w:proofErr w:type="spellEnd"/>
            <w:r w:rsidRPr="006837CE">
              <w:t>-</w:t>
            </w:r>
            <w:proofErr w:type="spellStart"/>
            <w:r w:rsidRPr="006837CE">
              <w:t>социо</w:t>
            </w:r>
            <w:proofErr w:type="spellEnd"/>
            <w:r w:rsidRPr="006837CE">
              <w:t xml:space="preserve">-духовное существо. Индивид, индивидуальность, личность. Свобода и ответственность личности. </w:t>
            </w:r>
          </w:p>
          <w:p w:rsidR="006837CE" w:rsidRPr="006837CE" w:rsidRDefault="006837CE" w:rsidP="006837CE">
            <w:pPr>
              <w:jc w:val="both"/>
            </w:pPr>
            <w:r w:rsidRPr="006837CE">
              <w:t>Духовный мир человека.  Место нравственности в духовном мире человека. Дружба и любовь. Смысл жизни как проблема философии. Многообразие представлений о смысле жизни. Жизнь и смерть в духовном опыте человечества.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lastRenderedPageBreak/>
              <w:t>Жизненный и профессиональный путь человека: проблема выбора.</w:t>
            </w:r>
          </w:p>
        </w:tc>
        <w:tc>
          <w:tcPr>
            <w:tcW w:w="1812" w:type="dxa"/>
            <w:vMerge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F0610A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8.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37CE">
              <w:rPr>
                <w:bCs/>
              </w:rPr>
              <w:t>Общество и природа, проблемы взаимодействия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9612" w:type="dxa"/>
          </w:tcPr>
          <w:p w:rsidR="006837CE" w:rsidRPr="006837CE" w:rsidRDefault="006837CE" w:rsidP="006837CE">
            <w:pPr>
              <w:jc w:val="both"/>
              <w:rPr>
                <w:bCs/>
              </w:rPr>
            </w:pPr>
            <w:r w:rsidRPr="006837CE">
              <w:rPr>
                <w:bCs/>
              </w:rPr>
              <w:t>Общество как предмет социального познания. Понятие природы. Изменение формы практики, познавательных образов, нравственного и эстетического отношения к природе в ходе истории. Исторические этапы и формы взаимодействия общества и природы. Диалектика общества и природы: влияние природы на общество, воздействие общества на природу Географический детерминизм и геополитика. Экологическая проблема: и пути ее решения.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F0610A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 w:val="restart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9.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37CE">
              <w:rPr>
                <w:bCs/>
              </w:rPr>
              <w:t>Общество как система, его структура и динамика</w:t>
            </w:r>
          </w:p>
        </w:tc>
        <w:tc>
          <w:tcPr>
            <w:tcW w:w="9979" w:type="dxa"/>
            <w:gridSpan w:val="2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A753E9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9612" w:type="dxa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Общество как система. Основные сферы общественной жизни: материально-производственная (экономическая), политическая, социальная, культурная.</w:t>
            </w:r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Общественный прогресс. Формационный подход к развитию общества (К. Маркс). Основные значения термина «цивилизация». Цивилизация и культура. Теории локальных культур (цивилизаций): Н.Я. Данилевский, О. Шпенглер</w:t>
            </w:r>
            <w:proofErr w:type="gramStart"/>
            <w:r w:rsidRPr="006837CE">
              <w:rPr>
                <w:bCs/>
              </w:rPr>
              <w:t>,.</w:t>
            </w:r>
            <w:proofErr w:type="gramEnd"/>
          </w:p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Глобальные проблемы современности и перспективы человечества.</w:t>
            </w:r>
          </w:p>
        </w:tc>
        <w:tc>
          <w:tcPr>
            <w:tcW w:w="1812" w:type="dxa"/>
            <w:vMerge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2081" w:type="dxa"/>
            <w:vMerge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79" w:type="dxa"/>
            <w:gridSpan w:val="2"/>
          </w:tcPr>
          <w:p w:rsidR="006837CE" w:rsidRPr="006837CE" w:rsidRDefault="00F0610A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12060" w:type="dxa"/>
            <w:gridSpan w:val="3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Консультации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12060" w:type="dxa"/>
            <w:gridSpan w:val="3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37CE" w:rsidRPr="006837CE" w:rsidTr="000720D6">
        <w:trPr>
          <w:trHeight w:val="20"/>
        </w:trPr>
        <w:tc>
          <w:tcPr>
            <w:tcW w:w="12060" w:type="dxa"/>
            <w:gridSpan w:val="3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6837CE">
              <w:rPr>
                <w:b/>
                <w:bCs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52</w:t>
            </w:r>
          </w:p>
        </w:tc>
        <w:tc>
          <w:tcPr>
            <w:tcW w:w="1569" w:type="dxa"/>
            <w:vMerge/>
            <w:shd w:val="clear" w:color="auto" w:fill="C0C0C0"/>
          </w:tcPr>
          <w:p w:rsidR="006837CE" w:rsidRPr="006837CE" w:rsidRDefault="006837CE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86661" w:rsidRPr="006837CE" w:rsidRDefault="00E86661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86661" w:rsidRPr="006837C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86661" w:rsidRPr="006837CE" w:rsidRDefault="00E86661" w:rsidP="006837CE">
      <w:pPr>
        <w:pStyle w:val="2"/>
      </w:pPr>
      <w:bookmarkStart w:id="5" w:name="_Toc504127684"/>
      <w:r w:rsidRPr="006837CE">
        <w:lastRenderedPageBreak/>
        <w:t>3.</w:t>
      </w:r>
      <w:r w:rsidR="006837CE">
        <w:t xml:space="preserve"> УСЛОВИЯ РЕАЛИЗАЦИИ </w:t>
      </w:r>
      <w:r w:rsidR="000671E1" w:rsidRPr="006837CE">
        <w:t xml:space="preserve"> ПРОГРАММЫ </w:t>
      </w:r>
      <w:r w:rsidR="006837CE">
        <w:t>ДИСЦИПЛИНЫ</w:t>
      </w:r>
      <w:bookmarkEnd w:id="5"/>
    </w:p>
    <w:p w:rsidR="006837CE" w:rsidRDefault="006837CE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86661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37CE">
        <w:rPr>
          <w:b/>
          <w:bCs/>
        </w:rPr>
        <w:t>3.1. Требования к минимальному материально-техническому обеспечению</w:t>
      </w:r>
    </w:p>
    <w:p w:rsidR="00BC78A2" w:rsidRPr="006837CE" w:rsidRDefault="00BC78A2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6837CE">
        <w:rPr>
          <w:bCs/>
        </w:rPr>
        <w:t xml:space="preserve">Реализация учебной дисциплины требует наличия учебного кабинета </w:t>
      </w:r>
      <w:r w:rsidR="0002353B" w:rsidRPr="006837CE">
        <w:rPr>
          <w:bCs/>
        </w:rPr>
        <w:t>по соци</w:t>
      </w:r>
      <w:r w:rsidR="00F264F4" w:rsidRPr="006837CE">
        <w:rPr>
          <w:bCs/>
        </w:rPr>
        <w:t>ально-экономическим дисциплинам</w:t>
      </w:r>
      <w:r w:rsidRPr="006837CE">
        <w:rPr>
          <w:bCs/>
        </w:rPr>
        <w:t>.</w:t>
      </w:r>
    </w:p>
    <w:p w:rsidR="00E86661" w:rsidRPr="006837CE" w:rsidRDefault="00E86661" w:rsidP="006837C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837CE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</w:t>
      </w:r>
      <w:r w:rsidRPr="006837CE">
        <w:rPr>
          <w:rFonts w:ascii="Times New Roman" w:hAnsi="Times New Roman" w:cs="Times New Roman"/>
          <w:spacing w:val="0"/>
          <w:sz w:val="24"/>
          <w:szCs w:val="24"/>
        </w:rPr>
        <w:t>: доска, мультимедийное оборудование.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37CE">
        <w:rPr>
          <w:bCs/>
        </w:rPr>
        <w:t xml:space="preserve">Технические средства обучения: </w:t>
      </w:r>
      <w:r w:rsidRPr="006837CE">
        <w:t>компьютер и видеопроектор.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86661" w:rsidRDefault="00E86661" w:rsidP="006837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6" w:name="_Toc504127685"/>
      <w:r w:rsidRPr="006837CE">
        <w:rPr>
          <w:b/>
        </w:rPr>
        <w:t>3.2. Информационное обеспечение обучения</w:t>
      </w:r>
      <w:bookmarkEnd w:id="6"/>
    </w:p>
    <w:p w:rsidR="00BC78A2" w:rsidRPr="00BC78A2" w:rsidRDefault="00BC78A2" w:rsidP="00BC78A2"/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37C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86661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37CE">
        <w:rPr>
          <w:b/>
          <w:bCs/>
        </w:rPr>
        <w:t>Основные источники:</w:t>
      </w:r>
    </w:p>
    <w:p w:rsidR="00BC78A2" w:rsidRPr="006837CE" w:rsidRDefault="00BC78A2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56CCB" w:rsidRDefault="008E30A6" w:rsidP="00F56C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1. </w:t>
      </w:r>
      <w:r w:rsidR="00F56CCB" w:rsidRPr="00F56CCB">
        <w:rPr>
          <w:rFonts w:eastAsiaTheme="minorHAnsi"/>
          <w:lang w:eastAsia="en-US"/>
        </w:rPr>
        <w:t>Ивин, А. А. Основы философии</w:t>
      </w:r>
      <w:proofErr w:type="gramStart"/>
      <w:r w:rsidR="00F56CCB" w:rsidRPr="00F56CCB">
        <w:rPr>
          <w:rFonts w:eastAsiaTheme="minorHAnsi"/>
          <w:lang w:eastAsia="en-US"/>
        </w:rPr>
        <w:t xml:space="preserve"> :</w:t>
      </w:r>
      <w:proofErr w:type="gramEnd"/>
      <w:r w:rsidR="00F56CCB" w:rsidRPr="00F56CCB">
        <w:rPr>
          <w:rFonts w:eastAsiaTheme="minorHAnsi"/>
          <w:lang w:eastAsia="en-US"/>
        </w:rPr>
        <w:t xml:space="preserve"> учебник для СПО / А. А. Ивин, И. П. Никитина. — М.</w:t>
      </w:r>
      <w:proofErr w:type="gramStart"/>
      <w:r w:rsidR="00F56CCB" w:rsidRPr="00F56CCB">
        <w:rPr>
          <w:rFonts w:eastAsiaTheme="minorHAnsi"/>
          <w:lang w:eastAsia="en-US"/>
        </w:rPr>
        <w:t xml:space="preserve"> :</w:t>
      </w:r>
      <w:proofErr w:type="gramEnd"/>
      <w:r w:rsidR="00F56CCB" w:rsidRPr="00F56CCB">
        <w:rPr>
          <w:rFonts w:eastAsiaTheme="minorHAnsi"/>
          <w:lang w:eastAsia="en-US"/>
        </w:rPr>
        <w:t xml:space="preserve"> Издательство </w:t>
      </w:r>
      <w:proofErr w:type="spellStart"/>
      <w:r w:rsidR="00F56CCB" w:rsidRPr="00F56CCB">
        <w:rPr>
          <w:rFonts w:eastAsiaTheme="minorHAnsi"/>
          <w:lang w:eastAsia="en-US"/>
        </w:rPr>
        <w:t>Юрайт</w:t>
      </w:r>
      <w:proofErr w:type="spellEnd"/>
      <w:r w:rsidR="00F56CCB" w:rsidRPr="00F56CCB">
        <w:rPr>
          <w:rFonts w:eastAsiaTheme="minorHAnsi"/>
          <w:lang w:eastAsia="en-US"/>
        </w:rPr>
        <w:t xml:space="preserve">, 2017. — 478 с. — (Серия : </w:t>
      </w:r>
      <w:proofErr w:type="gramStart"/>
      <w:r w:rsidR="00F56CCB" w:rsidRPr="00F56CCB">
        <w:rPr>
          <w:rFonts w:eastAsiaTheme="minorHAnsi"/>
          <w:lang w:eastAsia="en-US"/>
        </w:rPr>
        <w:t>Профессиональное образование).</w:t>
      </w:r>
      <w:proofErr w:type="gramEnd"/>
      <w:r w:rsidR="00F56CCB" w:rsidRPr="00F56CCB">
        <w:rPr>
          <w:rFonts w:eastAsiaTheme="minorHAnsi"/>
          <w:lang w:eastAsia="en-US"/>
        </w:rPr>
        <w:t xml:space="preserve"> — ISBN 978-5-534-02437-1. — Режим доступа</w:t>
      </w:r>
      <w:proofErr w:type="gramStart"/>
      <w:r w:rsidR="00F56CCB" w:rsidRPr="00F56CCB">
        <w:rPr>
          <w:rFonts w:eastAsiaTheme="minorHAnsi"/>
          <w:lang w:eastAsia="en-US"/>
        </w:rPr>
        <w:t xml:space="preserve"> :</w:t>
      </w:r>
      <w:proofErr w:type="gramEnd"/>
      <w:r w:rsidR="00F56CCB" w:rsidRPr="00F56CCB">
        <w:rPr>
          <w:rFonts w:eastAsiaTheme="minorHAnsi"/>
          <w:lang w:eastAsia="en-US"/>
        </w:rPr>
        <w:t xml:space="preserve"> </w:t>
      </w:r>
      <w:hyperlink r:id="rId11" w:history="1">
        <w:r w:rsidR="00F56CCB" w:rsidRPr="00A2765D">
          <w:rPr>
            <w:rStyle w:val="a8"/>
            <w:rFonts w:eastAsiaTheme="minorHAnsi"/>
            <w:lang w:eastAsia="en-US"/>
          </w:rPr>
          <w:t>www.biblio-online.ru/book/5A2A5111-086F-4B27-B5A9-C894E8CD9B43</w:t>
        </w:r>
      </w:hyperlink>
      <w:r w:rsidR="00F56CCB" w:rsidRPr="00F56CCB">
        <w:rPr>
          <w:rFonts w:eastAsiaTheme="minorHAnsi"/>
          <w:lang w:eastAsia="en-US"/>
        </w:rPr>
        <w:t>.</w:t>
      </w:r>
    </w:p>
    <w:p w:rsidR="002D67D1" w:rsidRDefault="008E30A6" w:rsidP="002D67D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2. </w:t>
      </w:r>
      <w:r w:rsidR="002D67D1" w:rsidRPr="002D67D1">
        <w:rPr>
          <w:rFonts w:eastAsiaTheme="minorHAnsi"/>
          <w:lang w:eastAsia="en-US"/>
        </w:rPr>
        <w:t>Лавриненко, В. Н. Основы философии</w:t>
      </w:r>
      <w:proofErr w:type="gramStart"/>
      <w:r w:rsidR="002D67D1" w:rsidRPr="002D67D1">
        <w:rPr>
          <w:rFonts w:eastAsiaTheme="minorHAnsi"/>
          <w:lang w:eastAsia="en-US"/>
        </w:rPr>
        <w:t xml:space="preserve"> :</w:t>
      </w:r>
      <w:proofErr w:type="gramEnd"/>
      <w:r w:rsidR="002D67D1" w:rsidRPr="002D67D1">
        <w:rPr>
          <w:rFonts w:eastAsiaTheme="minorHAnsi"/>
          <w:lang w:eastAsia="en-US"/>
        </w:rPr>
        <w:t xml:space="preserve"> учебник и практикум для СПО / В. Н. Лавриненко, В. В. Кафтан, Л. И. </w:t>
      </w:r>
      <w:proofErr w:type="spellStart"/>
      <w:r w:rsidR="002D67D1" w:rsidRPr="002D67D1">
        <w:rPr>
          <w:rFonts w:eastAsiaTheme="minorHAnsi"/>
          <w:lang w:eastAsia="en-US"/>
        </w:rPr>
        <w:t>Чернышова</w:t>
      </w:r>
      <w:proofErr w:type="spellEnd"/>
      <w:r w:rsidR="002D67D1" w:rsidRPr="002D67D1">
        <w:rPr>
          <w:rFonts w:eastAsiaTheme="minorHAnsi"/>
          <w:lang w:eastAsia="en-US"/>
        </w:rPr>
        <w:t xml:space="preserve">. — 8-е изд., </w:t>
      </w:r>
      <w:proofErr w:type="spellStart"/>
      <w:r w:rsidR="002D67D1" w:rsidRPr="002D67D1">
        <w:rPr>
          <w:rFonts w:eastAsiaTheme="minorHAnsi"/>
          <w:lang w:eastAsia="en-US"/>
        </w:rPr>
        <w:t>перераб</w:t>
      </w:r>
      <w:proofErr w:type="spellEnd"/>
      <w:r w:rsidR="002D67D1" w:rsidRPr="002D67D1">
        <w:rPr>
          <w:rFonts w:eastAsiaTheme="minorHAnsi"/>
          <w:lang w:eastAsia="en-US"/>
        </w:rPr>
        <w:t xml:space="preserve">. и доп. — М. : Издательство </w:t>
      </w:r>
      <w:proofErr w:type="spellStart"/>
      <w:r w:rsidR="002D67D1" w:rsidRPr="002D67D1">
        <w:rPr>
          <w:rFonts w:eastAsiaTheme="minorHAnsi"/>
          <w:lang w:eastAsia="en-US"/>
        </w:rPr>
        <w:t>Юрайт</w:t>
      </w:r>
      <w:proofErr w:type="spellEnd"/>
      <w:r w:rsidR="002D67D1" w:rsidRPr="002D67D1">
        <w:rPr>
          <w:rFonts w:eastAsiaTheme="minorHAnsi"/>
          <w:lang w:eastAsia="en-US"/>
        </w:rPr>
        <w:t xml:space="preserve">, 2017. — 374 с. — (Серия : </w:t>
      </w:r>
      <w:proofErr w:type="gramStart"/>
      <w:r w:rsidR="002D67D1" w:rsidRPr="002D67D1">
        <w:rPr>
          <w:rFonts w:eastAsiaTheme="minorHAnsi"/>
          <w:lang w:eastAsia="en-US"/>
        </w:rPr>
        <w:t>Профессиональное образование).</w:t>
      </w:r>
      <w:proofErr w:type="gramEnd"/>
      <w:r w:rsidR="002D67D1" w:rsidRPr="002D67D1">
        <w:rPr>
          <w:rFonts w:eastAsiaTheme="minorHAnsi"/>
          <w:lang w:eastAsia="en-US"/>
        </w:rPr>
        <w:t xml:space="preserve"> — ISBN 978-5-534-00563-9. — Режим доступа</w:t>
      </w:r>
      <w:proofErr w:type="gramStart"/>
      <w:r w:rsidR="002D67D1" w:rsidRPr="002D67D1">
        <w:rPr>
          <w:rFonts w:eastAsiaTheme="minorHAnsi"/>
          <w:lang w:eastAsia="en-US"/>
        </w:rPr>
        <w:t xml:space="preserve"> :</w:t>
      </w:r>
      <w:proofErr w:type="gramEnd"/>
      <w:r w:rsidR="002D67D1" w:rsidRPr="002D67D1">
        <w:rPr>
          <w:rFonts w:eastAsiaTheme="minorHAnsi"/>
          <w:lang w:eastAsia="en-US"/>
        </w:rPr>
        <w:t xml:space="preserve"> </w:t>
      </w:r>
      <w:hyperlink r:id="rId12" w:history="1">
        <w:r w:rsidR="002D67D1" w:rsidRPr="00A2765D">
          <w:rPr>
            <w:rStyle w:val="a8"/>
            <w:rFonts w:eastAsiaTheme="minorHAnsi"/>
            <w:lang w:eastAsia="en-US"/>
          </w:rPr>
          <w:t>www.biblio-online.ru/book/580DD832-2094-4CA7-89BE-168BDA58A88D</w:t>
        </w:r>
      </w:hyperlink>
      <w:r w:rsidR="002D67D1" w:rsidRPr="002D67D1">
        <w:rPr>
          <w:rFonts w:eastAsiaTheme="minorHAnsi"/>
          <w:lang w:eastAsia="en-US"/>
        </w:rPr>
        <w:t>.</w:t>
      </w:r>
    </w:p>
    <w:p w:rsidR="002D67D1" w:rsidRDefault="002D67D1" w:rsidP="002D67D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E30A6" w:rsidRDefault="008E30A6" w:rsidP="002D67D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6837CE">
        <w:rPr>
          <w:rFonts w:eastAsiaTheme="minorHAnsi"/>
          <w:b/>
          <w:lang w:eastAsia="en-US"/>
        </w:rPr>
        <w:t>Дополнительные источники:</w:t>
      </w:r>
    </w:p>
    <w:p w:rsidR="00BC78A2" w:rsidRPr="006837CE" w:rsidRDefault="00BC78A2" w:rsidP="006837C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F56CCB" w:rsidRDefault="008E30A6" w:rsidP="00BC78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1.  </w:t>
      </w:r>
      <w:r w:rsidR="00F56CCB" w:rsidRPr="00F56CCB">
        <w:rPr>
          <w:rFonts w:eastAsiaTheme="minorHAnsi"/>
          <w:lang w:eastAsia="en-US"/>
        </w:rPr>
        <w:t>Кочеров, С. Н. Основы философии</w:t>
      </w:r>
      <w:proofErr w:type="gramStart"/>
      <w:r w:rsidR="00F56CCB" w:rsidRPr="00F56CCB">
        <w:rPr>
          <w:rFonts w:eastAsiaTheme="minorHAnsi"/>
          <w:lang w:eastAsia="en-US"/>
        </w:rPr>
        <w:t xml:space="preserve"> :</w:t>
      </w:r>
      <w:proofErr w:type="gramEnd"/>
      <w:r w:rsidR="00F56CCB" w:rsidRPr="00F56CCB">
        <w:rPr>
          <w:rFonts w:eastAsiaTheme="minorHAnsi"/>
          <w:lang w:eastAsia="en-US"/>
        </w:rPr>
        <w:t xml:space="preserve"> учебное пособие для СПО / С. Н. Кочеров, Л. П. Сидорова. — 2-е изд., </w:t>
      </w:r>
      <w:proofErr w:type="spellStart"/>
      <w:r w:rsidR="00F56CCB" w:rsidRPr="00F56CCB">
        <w:rPr>
          <w:rFonts w:eastAsiaTheme="minorHAnsi"/>
          <w:lang w:eastAsia="en-US"/>
        </w:rPr>
        <w:t>испр</w:t>
      </w:r>
      <w:proofErr w:type="spellEnd"/>
      <w:r w:rsidR="00F56CCB" w:rsidRPr="00F56CCB">
        <w:rPr>
          <w:rFonts w:eastAsiaTheme="minorHAnsi"/>
          <w:lang w:eastAsia="en-US"/>
        </w:rPr>
        <w:t xml:space="preserve">. и доп. — М. : Издательство </w:t>
      </w:r>
      <w:proofErr w:type="spellStart"/>
      <w:r w:rsidR="00F56CCB" w:rsidRPr="00F56CCB">
        <w:rPr>
          <w:rFonts w:eastAsiaTheme="minorHAnsi"/>
          <w:lang w:eastAsia="en-US"/>
        </w:rPr>
        <w:t>Юрайт</w:t>
      </w:r>
      <w:proofErr w:type="spellEnd"/>
      <w:r w:rsidR="00F56CCB" w:rsidRPr="00F56CCB">
        <w:rPr>
          <w:rFonts w:eastAsiaTheme="minorHAnsi"/>
          <w:lang w:eastAsia="en-US"/>
        </w:rPr>
        <w:t xml:space="preserve">, 2016. — 151 с. — (Серия : </w:t>
      </w:r>
      <w:proofErr w:type="gramStart"/>
      <w:r w:rsidR="00F56CCB" w:rsidRPr="00F56CCB">
        <w:rPr>
          <w:rFonts w:eastAsiaTheme="minorHAnsi"/>
          <w:lang w:eastAsia="en-US"/>
        </w:rPr>
        <w:t>Профессиональное образование).</w:t>
      </w:r>
      <w:proofErr w:type="gramEnd"/>
      <w:r w:rsidR="00F56CCB" w:rsidRPr="00F56CCB">
        <w:rPr>
          <w:rFonts w:eastAsiaTheme="minorHAnsi"/>
          <w:lang w:eastAsia="en-US"/>
        </w:rPr>
        <w:t xml:space="preserve"> — ISBN 978-5-9916-9527-5. — Режим доступа</w:t>
      </w:r>
      <w:proofErr w:type="gramStart"/>
      <w:r w:rsidR="00F56CCB" w:rsidRPr="00F56CCB">
        <w:rPr>
          <w:rFonts w:eastAsiaTheme="minorHAnsi"/>
          <w:lang w:eastAsia="en-US"/>
        </w:rPr>
        <w:t xml:space="preserve"> :</w:t>
      </w:r>
      <w:proofErr w:type="gramEnd"/>
      <w:r w:rsidR="00F56CCB" w:rsidRPr="00F56CCB">
        <w:rPr>
          <w:rFonts w:eastAsiaTheme="minorHAnsi"/>
          <w:lang w:eastAsia="en-US"/>
        </w:rPr>
        <w:t xml:space="preserve"> </w:t>
      </w:r>
      <w:hyperlink r:id="rId13" w:history="1">
        <w:r w:rsidR="00F56CCB" w:rsidRPr="00A2765D">
          <w:rPr>
            <w:rStyle w:val="a8"/>
            <w:rFonts w:eastAsiaTheme="minorHAnsi"/>
            <w:lang w:eastAsia="en-US"/>
          </w:rPr>
          <w:t>www.biblio-online.ru/book/47F84BAF-8F11-4ADD-9BC0-5295ED1475B8</w:t>
        </w:r>
      </w:hyperlink>
      <w:r w:rsidR="00F56CCB" w:rsidRPr="00F56CCB">
        <w:rPr>
          <w:rFonts w:eastAsiaTheme="minorHAnsi"/>
          <w:lang w:eastAsia="en-US"/>
        </w:rPr>
        <w:t>.</w:t>
      </w:r>
    </w:p>
    <w:p w:rsidR="001324F9" w:rsidRDefault="008E30A6" w:rsidP="00F56C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>2.</w:t>
      </w:r>
      <w:r w:rsidR="003F7AC2" w:rsidRPr="003F7AC2">
        <w:rPr>
          <w:rFonts w:eastAsiaTheme="minorHAnsi"/>
          <w:lang w:eastAsia="en-US"/>
        </w:rPr>
        <w:t xml:space="preserve"> </w:t>
      </w:r>
      <w:proofErr w:type="spellStart"/>
      <w:r w:rsidR="003F7AC2" w:rsidRPr="003F7AC2">
        <w:rPr>
          <w:rFonts w:eastAsiaTheme="minorHAnsi"/>
          <w:lang w:eastAsia="en-US"/>
        </w:rPr>
        <w:t>Стрельник</w:t>
      </w:r>
      <w:proofErr w:type="spellEnd"/>
      <w:r w:rsidR="003F7AC2" w:rsidRPr="003F7AC2">
        <w:rPr>
          <w:rFonts w:eastAsiaTheme="minorHAnsi"/>
          <w:lang w:eastAsia="en-US"/>
        </w:rPr>
        <w:t>, О. Н. Основы философии</w:t>
      </w:r>
      <w:proofErr w:type="gramStart"/>
      <w:r w:rsidR="003F7AC2" w:rsidRPr="003F7AC2">
        <w:rPr>
          <w:rFonts w:eastAsiaTheme="minorHAnsi"/>
          <w:lang w:eastAsia="en-US"/>
        </w:rPr>
        <w:t xml:space="preserve"> :</w:t>
      </w:r>
      <w:proofErr w:type="gramEnd"/>
      <w:r w:rsidR="003F7AC2" w:rsidRPr="003F7AC2">
        <w:rPr>
          <w:rFonts w:eastAsiaTheme="minorHAnsi"/>
          <w:lang w:eastAsia="en-US"/>
        </w:rPr>
        <w:t xml:space="preserve"> учебник для СПО / О. Н. </w:t>
      </w:r>
      <w:proofErr w:type="spellStart"/>
      <w:r w:rsidR="003F7AC2" w:rsidRPr="003F7AC2">
        <w:rPr>
          <w:rFonts w:eastAsiaTheme="minorHAnsi"/>
          <w:lang w:eastAsia="en-US"/>
        </w:rPr>
        <w:t>Стрельник</w:t>
      </w:r>
      <w:proofErr w:type="spellEnd"/>
      <w:r w:rsidR="003F7AC2" w:rsidRPr="003F7AC2">
        <w:rPr>
          <w:rFonts w:eastAsiaTheme="minorHAnsi"/>
          <w:lang w:eastAsia="en-US"/>
        </w:rPr>
        <w:t>. — М.</w:t>
      </w:r>
      <w:proofErr w:type="gramStart"/>
      <w:r w:rsidR="003F7AC2" w:rsidRPr="003F7AC2">
        <w:rPr>
          <w:rFonts w:eastAsiaTheme="minorHAnsi"/>
          <w:lang w:eastAsia="en-US"/>
        </w:rPr>
        <w:t xml:space="preserve"> :</w:t>
      </w:r>
      <w:proofErr w:type="gramEnd"/>
      <w:r w:rsidR="003F7AC2" w:rsidRPr="003F7AC2">
        <w:rPr>
          <w:rFonts w:eastAsiaTheme="minorHAnsi"/>
          <w:lang w:eastAsia="en-US"/>
        </w:rPr>
        <w:t xml:space="preserve"> Издательство </w:t>
      </w:r>
      <w:proofErr w:type="spellStart"/>
      <w:r w:rsidR="003F7AC2" w:rsidRPr="003F7AC2">
        <w:rPr>
          <w:rFonts w:eastAsiaTheme="minorHAnsi"/>
          <w:lang w:eastAsia="en-US"/>
        </w:rPr>
        <w:t>Юрайт</w:t>
      </w:r>
      <w:proofErr w:type="spellEnd"/>
      <w:r w:rsidR="003F7AC2" w:rsidRPr="003F7AC2">
        <w:rPr>
          <w:rFonts w:eastAsiaTheme="minorHAnsi"/>
          <w:lang w:eastAsia="en-US"/>
        </w:rPr>
        <w:t xml:space="preserve">, 2017. — 312 с. — (Серия : </w:t>
      </w:r>
      <w:proofErr w:type="gramStart"/>
      <w:r w:rsidR="003F7AC2" w:rsidRPr="003F7AC2">
        <w:rPr>
          <w:rFonts w:eastAsiaTheme="minorHAnsi"/>
          <w:lang w:eastAsia="en-US"/>
        </w:rPr>
        <w:t>Профессиональное образование).</w:t>
      </w:r>
      <w:proofErr w:type="gramEnd"/>
      <w:r w:rsidR="003F7AC2" w:rsidRPr="003F7AC2">
        <w:rPr>
          <w:rFonts w:eastAsiaTheme="minorHAnsi"/>
          <w:lang w:eastAsia="en-US"/>
        </w:rPr>
        <w:t xml:space="preserve"> — ISBN 978-5-534-04151-4. — Режим доступа</w:t>
      </w:r>
      <w:proofErr w:type="gramStart"/>
      <w:r w:rsidR="003F7AC2" w:rsidRPr="003F7AC2">
        <w:rPr>
          <w:rFonts w:eastAsiaTheme="minorHAnsi"/>
          <w:lang w:eastAsia="en-US"/>
        </w:rPr>
        <w:t xml:space="preserve"> :</w:t>
      </w:r>
      <w:proofErr w:type="gramEnd"/>
      <w:r w:rsidR="003F7AC2" w:rsidRPr="003F7AC2">
        <w:rPr>
          <w:rFonts w:eastAsiaTheme="minorHAnsi"/>
          <w:lang w:eastAsia="en-US"/>
        </w:rPr>
        <w:t xml:space="preserve"> www.biblio-online.ru/</w:t>
      </w:r>
      <w:proofErr w:type="spellStart"/>
      <w:r w:rsidR="003F7AC2" w:rsidRPr="003F7AC2">
        <w:rPr>
          <w:rFonts w:eastAsiaTheme="minorHAnsi"/>
          <w:lang w:eastAsia="en-US"/>
        </w:rPr>
        <w:t>book</w:t>
      </w:r>
      <w:proofErr w:type="spellEnd"/>
      <w:r w:rsidR="003F7AC2" w:rsidRPr="003F7AC2">
        <w:rPr>
          <w:rFonts w:eastAsiaTheme="minorHAnsi"/>
          <w:lang w:eastAsia="en-US"/>
        </w:rPr>
        <w:t>/D315BD9B-9F05-41F7-AE8F-9A7051AD4CCB.</w:t>
      </w:r>
    </w:p>
    <w:p w:rsidR="00F56CCB" w:rsidRPr="006837CE" w:rsidRDefault="00F56CCB" w:rsidP="00F56C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E30A6" w:rsidRDefault="008E30A6" w:rsidP="006837C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837CE">
        <w:rPr>
          <w:rFonts w:eastAsiaTheme="minorHAnsi"/>
          <w:b/>
          <w:lang w:eastAsia="en-US"/>
        </w:rPr>
        <w:t xml:space="preserve">Интернет-ресурсы </w:t>
      </w:r>
    </w:p>
    <w:p w:rsidR="00BC78A2" w:rsidRPr="006837CE" w:rsidRDefault="00BC78A2" w:rsidP="006837C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E30A6" w:rsidRPr="006837CE" w:rsidRDefault="008E30A6" w:rsidP="00BC78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Портал «Гуманитарное образование» </w:t>
      </w:r>
      <w:hyperlink r:id="rId14" w:history="1">
        <w:r w:rsidRPr="006837CE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humanities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color w:val="0000FF"/>
            <w:u w:val="single"/>
            <w:lang w:val="en-US" w:eastAsia="en-US"/>
          </w:rPr>
          <w:t>edu</w:t>
        </w:r>
        <w:proofErr w:type="spellEnd"/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color w:val="0000FF"/>
            <w:u w:val="single"/>
            <w:lang w:val="en-US" w:eastAsia="en-US"/>
          </w:rPr>
          <w:t>ru</w:t>
        </w:r>
        <w:proofErr w:type="spellEnd"/>
        <w:r w:rsidRPr="006837CE">
          <w:rPr>
            <w:rFonts w:eastAsiaTheme="minorHAnsi"/>
            <w:color w:val="0000FF"/>
            <w:u w:val="single"/>
            <w:lang w:eastAsia="en-US"/>
          </w:rPr>
          <w:t>/</w:t>
        </w:r>
      </w:hyperlink>
    </w:p>
    <w:p w:rsidR="008E30A6" w:rsidRPr="006837CE" w:rsidRDefault="008E30A6" w:rsidP="00BC78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Федеральный портал «Российское образование» </w:t>
      </w:r>
      <w:hyperlink r:id="rId15" w:history="1">
        <w:r w:rsidRPr="006837CE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color w:val="0000FF"/>
            <w:u w:val="single"/>
            <w:lang w:val="en-US" w:eastAsia="en-US"/>
          </w:rPr>
          <w:t>edu</w:t>
        </w:r>
        <w:proofErr w:type="spellEnd"/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color w:val="0000FF"/>
            <w:u w:val="single"/>
            <w:lang w:val="en-US" w:eastAsia="en-US"/>
          </w:rPr>
          <w:t>ru</w:t>
        </w:r>
        <w:proofErr w:type="spellEnd"/>
        <w:r w:rsidRPr="006837CE">
          <w:rPr>
            <w:rFonts w:eastAsiaTheme="minorHAnsi"/>
            <w:color w:val="0000FF"/>
            <w:u w:val="single"/>
            <w:lang w:eastAsia="en-US"/>
          </w:rPr>
          <w:t>/</w:t>
        </w:r>
      </w:hyperlink>
    </w:p>
    <w:p w:rsidR="008E30A6" w:rsidRPr="006837CE" w:rsidRDefault="008E30A6" w:rsidP="00BC78A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837CE">
        <w:rPr>
          <w:rFonts w:eastAsiaTheme="minorHAnsi"/>
          <w:lang w:eastAsia="en-US"/>
        </w:rPr>
        <w:t xml:space="preserve">Федеральное хранилище «Единая коллекция цифровых образовательных ресурсов» </w:t>
      </w:r>
      <w:hyperlink r:id="rId16" w:history="1">
        <w:r w:rsidRPr="006837CE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school</w:t>
        </w:r>
        <w:r w:rsidRPr="006837CE">
          <w:rPr>
            <w:rFonts w:eastAsiaTheme="minorHAnsi"/>
            <w:color w:val="0000FF"/>
            <w:u w:val="single"/>
            <w:lang w:eastAsia="en-US"/>
          </w:rPr>
          <w:t>-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collection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color w:val="0000FF"/>
            <w:u w:val="single"/>
            <w:lang w:val="en-US" w:eastAsia="en-US"/>
          </w:rPr>
          <w:t>edu</w:t>
        </w:r>
        <w:proofErr w:type="spellEnd"/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color w:val="0000FF"/>
            <w:u w:val="single"/>
            <w:lang w:val="en-US" w:eastAsia="en-US"/>
          </w:rPr>
          <w:t>ru</w:t>
        </w:r>
        <w:proofErr w:type="spellEnd"/>
        <w:r w:rsidRPr="006837CE">
          <w:rPr>
            <w:rFonts w:eastAsiaTheme="minorHAnsi"/>
            <w:color w:val="0000FF"/>
            <w:u w:val="single"/>
            <w:lang w:eastAsia="en-US"/>
          </w:rPr>
          <w:t>/</w:t>
        </w:r>
      </w:hyperlink>
    </w:p>
    <w:p w:rsidR="008E30A6" w:rsidRPr="006837CE" w:rsidRDefault="008E30A6" w:rsidP="00BC78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>"Википедия" [</w:t>
      </w:r>
      <w:r w:rsidRPr="006837CE">
        <w:rPr>
          <w:rFonts w:eastAsiaTheme="minorHAnsi"/>
          <w:color w:val="0000FF"/>
          <w:lang w:eastAsia="en-US"/>
        </w:rPr>
        <w:t>http://en.wikipedia.org/wiki/MainPage], [</w:t>
      </w:r>
      <w:hyperlink r:id="rId17" w:history="1">
        <w:r w:rsidRPr="006837CE">
          <w:rPr>
            <w:rFonts w:eastAsiaTheme="minorHAnsi"/>
            <w:color w:val="0000FF"/>
            <w:u w:val="single"/>
            <w:lang w:eastAsia="en-US"/>
          </w:rPr>
          <w:t>http://ru.wikipedia.org/wiki/</w:t>
        </w:r>
      </w:hyperlink>
      <w:r w:rsidRPr="006837CE">
        <w:rPr>
          <w:rFonts w:eastAsiaTheme="minorHAnsi"/>
          <w:color w:val="0000FF"/>
          <w:lang w:eastAsia="en-US"/>
        </w:rPr>
        <w:t>].</w:t>
      </w:r>
    </w:p>
    <w:p w:rsidR="008E30A6" w:rsidRPr="006837CE" w:rsidRDefault="008E30A6" w:rsidP="006837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Фундаментальная библиотека Нижегородского Государственного Университета им. Н.И. Лобачевского </w:t>
      </w:r>
      <w:hyperlink r:id="rId18" w:history="1">
        <w:r w:rsidRPr="006837CE">
          <w:rPr>
            <w:rFonts w:eastAsiaTheme="minorHAnsi"/>
            <w:color w:val="0000FF"/>
            <w:u w:val="single"/>
            <w:lang w:eastAsia="en-US"/>
          </w:rPr>
          <w:t>http://www.lib.unn.ru/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HYPERLINK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 xml:space="preserve"> "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lib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unn</w:t>
        </w:r>
        <w:proofErr w:type="spellEnd"/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ru</w:t>
        </w:r>
        <w:proofErr w:type="spellEnd"/>
        <w:r w:rsidRPr="006837CE">
          <w:rPr>
            <w:rFonts w:eastAsiaTheme="minorHAnsi"/>
            <w:vanish/>
            <w:color w:val="0000FF"/>
            <w:u w:val="single"/>
            <w:lang w:eastAsia="en-US"/>
          </w:rPr>
          <w:t>/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lib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unn</w:t>
        </w:r>
        <w:proofErr w:type="spellEnd"/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ru</w:t>
        </w:r>
        <w:proofErr w:type="spellEnd"/>
        <w:r w:rsidRPr="006837CE">
          <w:rPr>
            <w:rFonts w:eastAsiaTheme="minorHAnsi"/>
            <w:vanish/>
            <w:color w:val="0000FF"/>
            <w:u w:val="single"/>
            <w:lang w:eastAsia="en-US"/>
          </w:rPr>
          <w:t>/"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lib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color w:val="0000FF"/>
            <w:u w:val="single"/>
            <w:lang w:val="en-US" w:eastAsia="en-US"/>
          </w:rPr>
          <w:t>unn</w:t>
        </w:r>
        <w:proofErr w:type="spellEnd"/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proofErr w:type="spellStart"/>
        <w:r w:rsidRPr="006837CE">
          <w:rPr>
            <w:rFonts w:eastAsiaTheme="minorHAnsi"/>
            <w:color w:val="0000FF"/>
            <w:u w:val="single"/>
            <w:lang w:val="en-US" w:eastAsia="en-US"/>
          </w:rPr>
          <w:t>ru</w:t>
        </w:r>
        <w:proofErr w:type="spellEnd"/>
        <w:r w:rsidRPr="006837CE">
          <w:rPr>
            <w:rFonts w:eastAsiaTheme="minorHAnsi"/>
            <w:color w:val="0000FF"/>
            <w:u w:val="single"/>
            <w:lang w:eastAsia="en-US"/>
          </w:rPr>
          <w:t>/</w:t>
        </w:r>
      </w:hyperlink>
    </w:p>
    <w:p w:rsidR="008E30A6" w:rsidRPr="00BC78A2" w:rsidRDefault="008E30A6" w:rsidP="006837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Система электронного обучения Нижегородского Государственного Университета им. Н.И. Лобачевского </w:t>
      </w:r>
      <w:hyperlink r:id="rId19" w:history="1">
        <w:r w:rsidRPr="006837CE">
          <w:rPr>
            <w:rFonts w:eastAsiaTheme="minorHAnsi"/>
            <w:color w:val="0000FF"/>
            <w:u w:val="single"/>
            <w:lang w:eastAsia="en-US"/>
          </w:rPr>
          <w:t>http://e-learning.unn.ru/</w:t>
        </w:r>
      </w:hyperlink>
    </w:p>
    <w:p w:rsidR="00B94084" w:rsidRDefault="00B94084" w:rsidP="006837CE">
      <w:pPr>
        <w:ind w:firstLine="709"/>
        <w:jc w:val="both"/>
        <w:rPr>
          <w:rStyle w:val="a8"/>
        </w:rPr>
      </w:pPr>
    </w:p>
    <w:p w:rsidR="00BC78A2" w:rsidRDefault="00BC78A2" w:rsidP="006837CE">
      <w:pPr>
        <w:ind w:firstLine="709"/>
        <w:jc w:val="both"/>
        <w:rPr>
          <w:rStyle w:val="a8"/>
        </w:rPr>
      </w:pPr>
    </w:p>
    <w:p w:rsidR="00BC78A2" w:rsidRDefault="00BC78A2" w:rsidP="006837CE">
      <w:pPr>
        <w:ind w:firstLine="709"/>
        <w:jc w:val="both"/>
        <w:rPr>
          <w:rStyle w:val="a8"/>
        </w:rPr>
      </w:pPr>
    </w:p>
    <w:p w:rsidR="00BC78A2" w:rsidRPr="006837CE" w:rsidRDefault="00BC78A2" w:rsidP="006837CE">
      <w:pPr>
        <w:ind w:firstLine="709"/>
        <w:jc w:val="both"/>
        <w:rPr>
          <w:rStyle w:val="a8"/>
        </w:rPr>
      </w:pPr>
    </w:p>
    <w:p w:rsidR="00E9186B" w:rsidRDefault="00E9186B" w:rsidP="00BC78A2">
      <w:pPr>
        <w:pStyle w:val="2"/>
      </w:pPr>
      <w:bookmarkStart w:id="7" w:name="_Toc504127686"/>
      <w:r w:rsidRPr="006837CE">
        <w:t>4.</w:t>
      </w:r>
      <w:r w:rsidR="00BC78A2">
        <w:t xml:space="preserve"> КОНТРОЛЬ И ОЦЕНКА РЕЗУЛЬТАТОВ ОСВОЕНИЯ ДИСЦИПЛИНЫ</w:t>
      </w:r>
      <w:bookmarkEnd w:id="7"/>
    </w:p>
    <w:p w:rsidR="00BC78A2" w:rsidRPr="006837CE" w:rsidRDefault="00BC78A2" w:rsidP="006837CE">
      <w:pPr>
        <w:jc w:val="both"/>
        <w:rPr>
          <w:b/>
          <w:caps/>
        </w:rPr>
      </w:pPr>
    </w:p>
    <w:p w:rsidR="00E86661" w:rsidRPr="006837CE" w:rsidRDefault="00E86661" w:rsidP="00525934">
      <w:pPr>
        <w:pStyle w:val="a6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837CE">
        <w:rPr>
          <w:rFonts w:ascii="Times New Roman" w:hAnsi="Times New Roman"/>
          <w:b/>
          <w:sz w:val="24"/>
          <w:szCs w:val="24"/>
        </w:rPr>
        <w:t>Контроль</w:t>
      </w:r>
      <w:r w:rsidR="005843C8" w:rsidRPr="006837CE">
        <w:rPr>
          <w:rFonts w:ascii="Times New Roman" w:hAnsi="Times New Roman"/>
          <w:b/>
          <w:sz w:val="24"/>
          <w:szCs w:val="24"/>
        </w:rPr>
        <w:t xml:space="preserve"> </w:t>
      </w:r>
      <w:r w:rsidRPr="006837CE">
        <w:rPr>
          <w:rFonts w:ascii="Times New Roman" w:hAnsi="Times New Roman"/>
          <w:b/>
          <w:sz w:val="24"/>
          <w:szCs w:val="24"/>
        </w:rPr>
        <w:t>и оценка</w:t>
      </w:r>
      <w:r w:rsidRPr="006837CE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– выступление с презентациями.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86661" w:rsidRPr="006837CE" w:rsidTr="000720D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61" w:rsidRPr="006837CE" w:rsidRDefault="00E86661" w:rsidP="006837CE">
            <w:pPr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Результаты обучения</w:t>
            </w:r>
          </w:p>
          <w:p w:rsidR="00E86661" w:rsidRPr="006837CE" w:rsidRDefault="00E86661" w:rsidP="006837CE">
            <w:pPr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61" w:rsidRPr="006837CE" w:rsidRDefault="00E86661" w:rsidP="006837CE">
            <w:pPr>
              <w:jc w:val="center"/>
              <w:rPr>
                <w:b/>
                <w:bCs/>
              </w:rPr>
            </w:pPr>
            <w:r w:rsidRPr="006837C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86661" w:rsidRPr="006837CE" w:rsidTr="000720D6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837CE">
              <w:rPr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pPr>
              <w:jc w:val="both"/>
              <w:rPr>
                <w:bCs/>
                <w:i/>
              </w:rPr>
            </w:pPr>
            <w:r w:rsidRPr="006837CE">
              <w:rPr>
                <w:bCs/>
                <w:i/>
              </w:rPr>
              <w:t>Выступление с докладом (презентацией)</w:t>
            </w:r>
          </w:p>
        </w:tc>
      </w:tr>
      <w:tr w:rsidR="00E86661" w:rsidRPr="006837CE" w:rsidTr="000720D6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pPr>
              <w:ind w:firstLine="709"/>
              <w:jc w:val="both"/>
            </w:pPr>
            <w:r w:rsidRPr="006837CE">
              <w:t>- У</w:t>
            </w:r>
            <w:proofErr w:type="gramStart"/>
            <w:r w:rsidRPr="006837CE">
              <w:t>1</w:t>
            </w:r>
            <w:proofErr w:type="gramEnd"/>
            <w:r w:rsidRPr="006837CE">
              <w:t xml:space="preserve"> ориентироваться в наиболее общих философских проблемах бытия</w:t>
            </w:r>
            <w:r w:rsidR="00535A25" w:rsidRPr="006837CE">
              <w:t>, познания</w:t>
            </w:r>
            <w:r w:rsidRPr="006837CE">
              <w:t>;</w:t>
            </w:r>
          </w:p>
          <w:p w:rsidR="00E86661" w:rsidRPr="006837CE" w:rsidRDefault="00E86661" w:rsidP="006837CE">
            <w:pPr>
              <w:ind w:firstLine="709"/>
            </w:pPr>
            <w:r w:rsidRPr="006837CE">
              <w:t>- У</w:t>
            </w:r>
            <w:proofErr w:type="gramStart"/>
            <w:r w:rsidRPr="006837CE">
              <w:t>2</w:t>
            </w:r>
            <w:proofErr w:type="gramEnd"/>
            <w:r w:rsidRPr="006837CE">
              <w:t xml:space="preserve">  ориентироваться в наиболее общих философских проблемах ценностей, свободы;</w:t>
            </w:r>
          </w:p>
          <w:p w:rsidR="00E86661" w:rsidRPr="006837CE" w:rsidRDefault="00E86661" w:rsidP="006837CE">
            <w:pPr>
              <w:ind w:firstLine="709"/>
              <w:jc w:val="both"/>
            </w:pPr>
            <w:r w:rsidRPr="006837CE">
              <w:t>- У3 ориентироваться в философских вопросах о смысле жизни как основе формирования культуры гражданина и будущего специалиста.</w:t>
            </w:r>
          </w:p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r w:rsidRPr="006837CE">
              <w:t>- Умение изложить теоретический материал корректно и логично;</w:t>
            </w:r>
          </w:p>
          <w:p w:rsidR="00E86661" w:rsidRPr="006837CE" w:rsidRDefault="00E86661" w:rsidP="006837CE">
            <w:pPr>
              <w:jc w:val="both"/>
            </w:pPr>
            <w:r w:rsidRPr="006837CE">
              <w:t>- Способность проанализировать философские высказывания;</w:t>
            </w:r>
          </w:p>
          <w:p w:rsidR="00E86661" w:rsidRPr="006837CE" w:rsidRDefault="00E86661" w:rsidP="006837CE">
            <w:pPr>
              <w:jc w:val="both"/>
            </w:pPr>
            <w:r w:rsidRPr="006837CE">
              <w:t>- Умение интерпретировать основные философские понятия;</w:t>
            </w:r>
          </w:p>
          <w:p w:rsidR="00E86661" w:rsidRPr="006837CE" w:rsidRDefault="00E86661" w:rsidP="006837CE">
            <w:pPr>
              <w:jc w:val="both"/>
            </w:pPr>
            <w:r w:rsidRPr="006837CE">
              <w:t>- Способность к самостоятельности суждений.</w:t>
            </w:r>
          </w:p>
          <w:p w:rsidR="00E86661" w:rsidRPr="006837CE" w:rsidRDefault="00E86661" w:rsidP="006837CE">
            <w:pPr>
              <w:jc w:val="both"/>
              <w:rPr>
                <w:bCs/>
                <w:highlight w:val="cyan"/>
              </w:rPr>
            </w:pPr>
          </w:p>
        </w:tc>
      </w:tr>
      <w:tr w:rsidR="00E86661" w:rsidRPr="006837CE" w:rsidTr="000720D6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837CE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010253" w:rsidP="006837CE">
            <w:pPr>
              <w:jc w:val="both"/>
              <w:rPr>
                <w:bCs/>
                <w:i/>
              </w:rPr>
            </w:pPr>
            <w:r w:rsidRPr="006837CE">
              <w:rPr>
                <w:bCs/>
                <w:i/>
              </w:rPr>
              <w:t>Устный ответ</w:t>
            </w:r>
            <w:r w:rsidR="00D11C38" w:rsidRPr="006837CE">
              <w:rPr>
                <w:bCs/>
                <w:i/>
              </w:rPr>
              <w:t xml:space="preserve">, </w:t>
            </w:r>
            <w:r w:rsidR="00E86661" w:rsidRPr="006837CE">
              <w:rPr>
                <w:bCs/>
                <w:i/>
              </w:rPr>
              <w:t>тестирование</w:t>
            </w:r>
          </w:p>
        </w:tc>
      </w:tr>
      <w:tr w:rsidR="00E86661" w:rsidRPr="006837CE" w:rsidTr="000720D6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3" w:rsidRPr="006837CE" w:rsidRDefault="00A32293" w:rsidP="006837CE">
            <w:pPr>
              <w:ind w:firstLine="709"/>
              <w:jc w:val="both"/>
            </w:pP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З1основные категории и понятия философии;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З2роль философии в жизни человека и общества;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З3 основы философского учения о бытии;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З4сущность процесса познания;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З5 основы научной, философской и религиозной картин мира;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- 36 об условиях формирования личности, свободе и ответственности за сохранение жизни, культуры, окружающей среды;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 xml:space="preserve">- З7о социальных и этических </w:t>
            </w:r>
            <w:proofErr w:type="gramStart"/>
            <w:r w:rsidRPr="006837CE">
              <w:t>проблемах</w:t>
            </w:r>
            <w:proofErr w:type="gramEnd"/>
            <w:r w:rsidRPr="006837CE">
              <w:t>, связанных с развитием и использованием достижений науки, техники и технологий.</w:t>
            </w:r>
          </w:p>
          <w:p w:rsidR="00E86661" w:rsidRPr="006837CE" w:rsidRDefault="00E86661" w:rsidP="006837CE">
            <w:pPr>
              <w:ind w:firstLine="709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3" w:rsidRPr="006837CE" w:rsidRDefault="00E86661" w:rsidP="006837CE">
            <w:pPr>
              <w:jc w:val="both"/>
            </w:pPr>
            <w:r w:rsidRPr="006837CE">
              <w:t xml:space="preserve">Учащийся </w:t>
            </w:r>
          </w:p>
          <w:p w:rsidR="00E86661" w:rsidRPr="006837CE" w:rsidRDefault="00A32293" w:rsidP="006837CE">
            <w:pPr>
              <w:jc w:val="both"/>
            </w:pPr>
            <w:r w:rsidRPr="006837CE">
              <w:t xml:space="preserve">- </w:t>
            </w:r>
            <w:r w:rsidR="00E86661" w:rsidRPr="006837CE">
              <w:t>демонстрирует  знани</w:t>
            </w:r>
            <w:r w:rsidRPr="006837CE">
              <w:t>е</w:t>
            </w:r>
            <w:r w:rsidR="001320A2" w:rsidRPr="006837CE">
              <w:t xml:space="preserve"> </w:t>
            </w:r>
            <w:r w:rsidR="00E86661" w:rsidRPr="006837CE">
              <w:t xml:space="preserve">основных философских </w:t>
            </w:r>
            <w:r w:rsidR="00B94084" w:rsidRPr="006837CE">
              <w:t xml:space="preserve">понятий и </w:t>
            </w:r>
            <w:r w:rsidR="00E86661" w:rsidRPr="006837CE">
              <w:t>категорий, важнейших философских учений</w:t>
            </w:r>
            <w:r w:rsidR="00D55D68" w:rsidRPr="006837CE">
              <w:t>;</w:t>
            </w:r>
          </w:p>
          <w:p w:rsidR="00A32293" w:rsidRPr="006837CE" w:rsidRDefault="00A32293" w:rsidP="006837CE">
            <w:pPr>
              <w:jc w:val="both"/>
            </w:pPr>
            <w:r w:rsidRPr="006837CE">
              <w:t>- раскрывает функции философии</w:t>
            </w:r>
            <w:r w:rsidR="00D55D68" w:rsidRPr="006837CE">
              <w:t>;</w:t>
            </w:r>
          </w:p>
          <w:p w:rsidR="00D55D68" w:rsidRPr="006837CE" w:rsidRDefault="00D55D68" w:rsidP="006837CE">
            <w:pPr>
              <w:jc w:val="both"/>
            </w:pPr>
            <w:r w:rsidRPr="006837CE">
              <w:t>- знает основные проблемы бытия и познания;</w:t>
            </w:r>
          </w:p>
          <w:p w:rsidR="00E86661" w:rsidRPr="006837CE" w:rsidRDefault="00E86661" w:rsidP="006837CE">
            <w:pPr>
              <w:jc w:val="both"/>
            </w:pPr>
            <w:r w:rsidRPr="006837CE">
              <w:t xml:space="preserve">- </w:t>
            </w:r>
            <w:r w:rsidR="00A32293" w:rsidRPr="006837CE">
              <w:t>п</w:t>
            </w:r>
            <w:r w:rsidRPr="006837CE">
              <w:t>оказывает знание научной</w:t>
            </w:r>
            <w:r w:rsidR="00D55D68" w:rsidRPr="006837CE">
              <w:t>, религиозной и философской картин мира;</w:t>
            </w:r>
          </w:p>
          <w:p w:rsidR="00E86661" w:rsidRPr="006837CE" w:rsidRDefault="00E86661" w:rsidP="006837CE">
            <w:pPr>
              <w:jc w:val="both"/>
              <w:rPr>
                <w:bCs/>
                <w:i/>
              </w:rPr>
            </w:pPr>
            <w:r w:rsidRPr="006837CE">
              <w:t xml:space="preserve">- </w:t>
            </w:r>
            <w:r w:rsidR="00D55D68" w:rsidRPr="006837CE">
              <w:t>и</w:t>
            </w:r>
            <w:r w:rsidRPr="006837CE">
              <w:t xml:space="preserve">меет представление о социальных и этических проблемах, связанных с </w:t>
            </w:r>
            <w:r w:rsidR="00D55D68" w:rsidRPr="006837CE">
              <w:t xml:space="preserve">формированием личности и </w:t>
            </w:r>
            <w:r w:rsidRPr="006837CE">
              <w:t>развитием общества</w:t>
            </w:r>
            <w:r w:rsidR="00D11C38" w:rsidRPr="006837CE">
              <w:t>, научно-технического прогресса.</w:t>
            </w:r>
          </w:p>
        </w:tc>
      </w:tr>
    </w:tbl>
    <w:p w:rsidR="00E86661" w:rsidRPr="006837CE" w:rsidRDefault="00E86661" w:rsidP="006837CE">
      <w:pPr>
        <w:pStyle w:val="a6"/>
        <w:tabs>
          <w:tab w:val="left" w:pos="14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86661" w:rsidRPr="006837CE" w:rsidRDefault="00E86661" w:rsidP="00BC78A2">
      <w:pPr>
        <w:pStyle w:val="a6"/>
        <w:tabs>
          <w:tab w:val="left" w:pos="142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37CE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E86661" w:rsidRPr="006837CE" w:rsidRDefault="00E86661" w:rsidP="006837CE">
      <w:pPr>
        <w:pStyle w:val="a6"/>
        <w:tabs>
          <w:tab w:val="left" w:pos="142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6661" w:rsidRPr="006837CE" w:rsidRDefault="00E86661" w:rsidP="006837CE">
      <w:pPr>
        <w:ind w:firstLine="360"/>
        <w:jc w:val="both"/>
      </w:pPr>
      <w:r w:rsidRPr="006837CE">
        <w:t xml:space="preserve">Для оценивания результатов выступления с </w:t>
      </w:r>
      <w:r w:rsidRPr="006837CE">
        <w:rPr>
          <w:b/>
        </w:rPr>
        <w:t>докладо</w:t>
      </w:r>
      <w:proofErr w:type="gramStart"/>
      <w:r w:rsidRPr="006837CE">
        <w:rPr>
          <w:b/>
        </w:rPr>
        <w:t>м</w:t>
      </w:r>
      <w:r w:rsidRPr="006837CE">
        <w:t>(</w:t>
      </w:r>
      <w:proofErr w:type="gramEnd"/>
      <w:r w:rsidRPr="006837CE">
        <w:rPr>
          <w:b/>
        </w:rPr>
        <w:t>презентацией)</w:t>
      </w:r>
      <w:r w:rsidRPr="006837CE">
        <w:t>используется следующая шкала: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7362"/>
      </w:tblGrid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«5»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 xml:space="preserve">Доклад соответствует изучаемой теме, студент корректно отражает философские принципы и законы, учитывает в докладе особенности современного этапа развития философии, ссылается на авторитетных авторов, использует достоверные источники информации. Презентация отвечает критериям лаконичности, информативности. Студент способен выразить идею ясно, удерживая внимание и </w:t>
            </w:r>
            <w:r w:rsidRPr="006837CE">
              <w:lastRenderedPageBreak/>
              <w:t xml:space="preserve">интерес аудитории.  </w:t>
            </w:r>
          </w:p>
        </w:tc>
      </w:tr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lastRenderedPageBreak/>
              <w:t>оценка «4»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 xml:space="preserve">Доклад соответствует изучаемой теме, студент корректно отражает философские принципы и законы, но при ответе не учитывает идеи современных авторов. Презентация информативна, но перегружена информацией, тяжела для восприятия слушателем. Студент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«3»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 xml:space="preserve">Доклад соответствует изучаемой теме, но не в полной мере раскрывает ее, студент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Студент с трудом выражает свою мысль, сталкивается со сложностями при взаимодействии с аудиторией.  </w:t>
            </w:r>
          </w:p>
        </w:tc>
      </w:tr>
      <w:tr w:rsidR="00E86661" w:rsidRPr="006837CE" w:rsidTr="000720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61" w:rsidRPr="006837CE" w:rsidRDefault="00E86661" w:rsidP="006837CE">
            <w:pPr>
              <w:jc w:val="both"/>
            </w:pPr>
            <w:r w:rsidRPr="006837CE">
              <w:t>оценка «2»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61" w:rsidRPr="006837CE" w:rsidRDefault="00E86661" w:rsidP="006837CE">
            <w:pPr>
              <w:jc w:val="both"/>
            </w:pPr>
            <w:r w:rsidRPr="006837CE">
              <w:t xml:space="preserve">Доклад не соответствует изучаемой теме или  не раскрывает ее содержания. </w:t>
            </w:r>
          </w:p>
        </w:tc>
      </w:tr>
    </w:tbl>
    <w:p w:rsidR="00E86661" w:rsidRPr="006837CE" w:rsidRDefault="00E86661" w:rsidP="006837CE">
      <w:pPr>
        <w:pStyle w:val="a6"/>
        <w:tabs>
          <w:tab w:val="left" w:pos="1152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86661" w:rsidRPr="006837CE" w:rsidRDefault="00E86661" w:rsidP="006837CE">
      <w:pPr>
        <w:ind w:firstLine="851"/>
        <w:jc w:val="both"/>
      </w:pPr>
      <w:r w:rsidRPr="006837CE">
        <w:t xml:space="preserve">Для оценивания результатов </w:t>
      </w:r>
      <w:r w:rsidRPr="006837CE">
        <w:rPr>
          <w:b/>
        </w:rPr>
        <w:t>тестирования</w:t>
      </w:r>
      <w:r w:rsidRPr="006837CE">
        <w:t xml:space="preserve"> используется следующая шкала: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348"/>
      </w:tblGrid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«5»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>при ответе правильно на 91 - 100% вопросов теста</w:t>
            </w:r>
          </w:p>
        </w:tc>
      </w:tr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«4»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>при наличии правильных ответов на 70-90% вопросов теста</w:t>
            </w:r>
          </w:p>
        </w:tc>
      </w:tr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«3»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>при наличии правильных ответов на 51-69% вопросов теста.</w:t>
            </w:r>
          </w:p>
        </w:tc>
      </w:tr>
      <w:tr w:rsidR="00E86661" w:rsidRPr="006837CE" w:rsidTr="000720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61" w:rsidRPr="006837CE" w:rsidRDefault="00E86661" w:rsidP="006837CE">
            <w:pPr>
              <w:jc w:val="both"/>
            </w:pPr>
            <w:r w:rsidRPr="006837CE">
              <w:t>оценка «2»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61" w:rsidRPr="006837CE" w:rsidRDefault="00E86661" w:rsidP="006837CE">
            <w:pPr>
              <w:jc w:val="both"/>
            </w:pPr>
            <w:r w:rsidRPr="006837CE">
              <w:t>при наличии правильных ответов менее 50% вопросов теста.</w:t>
            </w:r>
          </w:p>
        </w:tc>
      </w:tr>
    </w:tbl>
    <w:p w:rsidR="00E86661" w:rsidRPr="006837CE" w:rsidRDefault="00E86661" w:rsidP="006837CE">
      <w:pPr>
        <w:pStyle w:val="a6"/>
        <w:tabs>
          <w:tab w:val="left" w:pos="142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6661" w:rsidRPr="006837CE" w:rsidRDefault="00E86661" w:rsidP="006837CE">
      <w:pPr>
        <w:pStyle w:val="Default"/>
        <w:ind w:firstLine="567"/>
        <w:jc w:val="center"/>
        <w:rPr>
          <w:rFonts w:ascii="Times New Roman" w:hAnsi="Times New Roman" w:cs="Times New Roman"/>
          <w:color w:val="auto"/>
          <w:lang w:eastAsia="en-US"/>
        </w:rPr>
      </w:pPr>
      <w:r w:rsidRPr="006837CE">
        <w:rPr>
          <w:rFonts w:ascii="Times New Roman" w:hAnsi="Times New Roman" w:cs="Times New Roman"/>
          <w:color w:val="auto"/>
          <w:lang w:eastAsia="en-US"/>
        </w:rPr>
        <w:t xml:space="preserve">Критерии </w:t>
      </w:r>
      <w:r w:rsidR="00983607" w:rsidRPr="006837CE">
        <w:rPr>
          <w:rFonts w:ascii="Times New Roman" w:hAnsi="Times New Roman" w:cs="Times New Roman"/>
          <w:color w:val="auto"/>
          <w:lang w:eastAsia="en-US"/>
        </w:rPr>
        <w:t>оценки «</w:t>
      </w:r>
      <w:r w:rsidR="00983607" w:rsidRPr="006837CE">
        <w:rPr>
          <w:rFonts w:ascii="Times New Roman" w:hAnsi="Times New Roman" w:cs="Times New Roman"/>
          <w:b/>
          <w:color w:val="auto"/>
          <w:lang w:eastAsia="en-US"/>
        </w:rPr>
        <w:t>зачет – незачет</w:t>
      </w:r>
      <w:r w:rsidR="00983607" w:rsidRPr="006837CE">
        <w:rPr>
          <w:rFonts w:ascii="Times New Roman" w:hAnsi="Times New Roman" w:cs="Times New Roman"/>
          <w:color w:val="auto"/>
          <w:lang w:eastAsia="en-US"/>
        </w:rPr>
        <w:t>»</w:t>
      </w:r>
    </w:p>
    <w:p w:rsidR="00983607" w:rsidRPr="006837CE" w:rsidRDefault="00983607" w:rsidP="006837C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37"/>
      </w:tblGrid>
      <w:tr w:rsidR="00983607" w:rsidRPr="006837CE" w:rsidTr="0005014C">
        <w:trPr>
          <w:trHeight w:val="800"/>
        </w:trPr>
        <w:tc>
          <w:tcPr>
            <w:tcW w:w="2093" w:type="dxa"/>
            <w:vAlign w:val="center"/>
          </w:tcPr>
          <w:p w:rsidR="00983607" w:rsidRPr="006837CE" w:rsidRDefault="00983607" w:rsidP="006837CE">
            <w:pPr>
              <w:jc w:val="center"/>
              <w:rPr>
                <w:b/>
              </w:rPr>
            </w:pPr>
            <w:r w:rsidRPr="006837CE">
              <w:rPr>
                <w:b/>
              </w:rPr>
              <w:t>Оценка</w:t>
            </w:r>
          </w:p>
        </w:tc>
        <w:tc>
          <w:tcPr>
            <w:tcW w:w="7337" w:type="dxa"/>
            <w:vAlign w:val="center"/>
          </w:tcPr>
          <w:p w:rsidR="00983607" w:rsidRPr="006837CE" w:rsidRDefault="00983607" w:rsidP="006837CE">
            <w:pPr>
              <w:jc w:val="center"/>
              <w:rPr>
                <w:b/>
              </w:rPr>
            </w:pPr>
            <w:r w:rsidRPr="006837CE">
              <w:rPr>
                <w:b/>
              </w:rPr>
              <w:t>Уровень подготовленности, характеризуемый оценкой</w:t>
            </w:r>
          </w:p>
        </w:tc>
      </w:tr>
      <w:tr w:rsidR="00983607" w:rsidRPr="006837CE" w:rsidTr="0005014C">
        <w:tc>
          <w:tcPr>
            <w:tcW w:w="2093" w:type="dxa"/>
            <w:vMerge w:val="restart"/>
            <w:vAlign w:val="center"/>
          </w:tcPr>
          <w:p w:rsidR="00983607" w:rsidRPr="006837CE" w:rsidRDefault="00983607" w:rsidP="006837CE">
            <w:pPr>
              <w:jc w:val="center"/>
            </w:pPr>
            <w:r w:rsidRPr="006837CE">
              <w:t>Зачет</w:t>
            </w: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все занятия. </w:t>
            </w:r>
            <w:r w:rsidR="00983607" w:rsidRPr="006837CE">
              <w:t>Превосходная подготовка с очень незначительными погрешностями, знание учебного материала и умение аргументировать свои суждения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</w:pP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почти все занятия. </w:t>
            </w:r>
            <w:r w:rsidR="00983607" w:rsidRPr="006837CE">
              <w:t xml:space="preserve">Подготовка, уровень которой существенно выше среднего с некоторыми </w:t>
            </w:r>
            <w:r w:rsidR="006E60F9" w:rsidRPr="006837CE">
              <w:t xml:space="preserve">неточностями </w:t>
            </w:r>
            <w:r w:rsidR="00983607" w:rsidRPr="006837CE">
              <w:t>в определениях понятий, не</w:t>
            </w:r>
            <w:r w:rsidR="006E60F9" w:rsidRPr="006837CE">
              <w:t xml:space="preserve">достаточной четкостью </w:t>
            </w:r>
            <w:r w:rsidR="00983607" w:rsidRPr="006837CE">
              <w:t>в аргументации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</w:pP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больше половины занятий. </w:t>
            </w:r>
            <w:r w:rsidR="00983607" w:rsidRPr="006837CE">
              <w:t>В целом хорошая подготовка</w:t>
            </w:r>
            <w:r w:rsidR="006E60F9" w:rsidRPr="006837CE">
              <w:t xml:space="preserve">, но </w:t>
            </w:r>
            <w:r w:rsidR="00983607" w:rsidRPr="006837CE">
              <w:t xml:space="preserve">с рядом ошибок </w:t>
            </w:r>
            <w:r w:rsidR="006E60F9" w:rsidRPr="006837CE">
              <w:t>и трудностей в определении категорий,  обосновании теоретических положений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</w:pP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половину занятий. </w:t>
            </w:r>
            <w:r w:rsidR="006E60F9" w:rsidRPr="006837CE">
              <w:t>Подготовка, удовлетворяющая минимальным требованиям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</w:pPr>
          </w:p>
        </w:tc>
        <w:tc>
          <w:tcPr>
            <w:tcW w:w="7337" w:type="dxa"/>
            <w:vAlign w:val="center"/>
          </w:tcPr>
          <w:p w:rsidR="00983607" w:rsidRPr="006837CE" w:rsidRDefault="00983607" w:rsidP="006837CE"/>
        </w:tc>
      </w:tr>
      <w:tr w:rsidR="00983607" w:rsidRPr="006837CE" w:rsidTr="0005014C">
        <w:tc>
          <w:tcPr>
            <w:tcW w:w="2093" w:type="dxa"/>
            <w:vMerge w:val="restart"/>
            <w:vAlign w:val="center"/>
          </w:tcPr>
          <w:p w:rsidR="00983607" w:rsidRPr="006837CE" w:rsidRDefault="00983607" w:rsidP="006837CE">
            <w:pPr>
              <w:jc w:val="center"/>
            </w:pPr>
            <w:r w:rsidRPr="006837CE">
              <w:t>Незачет</w:t>
            </w: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меньше половины занятий. </w:t>
            </w:r>
            <w:r w:rsidR="00983607" w:rsidRPr="006837CE">
              <w:t>Необходима дополнительная подготовка для успешного прохожде</w:t>
            </w:r>
            <w:r w:rsidR="006E60F9" w:rsidRPr="006837CE">
              <w:t>ния испытания, грубые ошибки в изложении материала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  <w:rPr>
                <w:b/>
              </w:rPr>
            </w:pP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некоторые занятия. </w:t>
            </w:r>
            <w:r w:rsidR="00983607" w:rsidRPr="006837CE">
              <w:t>Подготовка совершенно недостаточна</w:t>
            </w:r>
            <w:r w:rsidR="006E60F9" w:rsidRPr="006837CE">
              <w:t>, существенные пробелы в освоении учебного материала</w:t>
            </w:r>
          </w:p>
        </w:tc>
      </w:tr>
    </w:tbl>
    <w:p w:rsidR="00983607" w:rsidRPr="006837CE" w:rsidRDefault="00983607" w:rsidP="006837CE">
      <w:pPr>
        <w:ind w:firstLine="709"/>
        <w:jc w:val="both"/>
        <w:rPr>
          <w:b/>
        </w:rPr>
      </w:pPr>
    </w:p>
    <w:p w:rsidR="00E86661" w:rsidRPr="006837CE" w:rsidRDefault="00E86661" w:rsidP="006837CE">
      <w:pPr>
        <w:ind w:firstLine="709"/>
        <w:jc w:val="both"/>
        <w:rPr>
          <w:b/>
        </w:rPr>
      </w:pPr>
      <w:r w:rsidRPr="006837CE">
        <w:rPr>
          <w:b/>
        </w:rPr>
        <w:t xml:space="preserve">Вопросы </w:t>
      </w:r>
      <w:r w:rsidR="0067633D" w:rsidRPr="006837CE">
        <w:rPr>
          <w:b/>
        </w:rPr>
        <w:t>к зачету по дисциплине «Основы философии»</w:t>
      </w:r>
    </w:p>
    <w:p w:rsidR="00D11C38" w:rsidRPr="006837CE" w:rsidRDefault="00D11C38" w:rsidP="006837CE">
      <w:pPr>
        <w:jc w:val="both"/>
      </w:pPr>
      <w:r w:rsidRPr="006837CE">
        <w:t>1.</w:t>
      </w:r>
      <w:r w:rsidRPr="006837CE">
        <w:tab/>
        <w:t>Мировоззрение и его исторические формы: мифология, религия, философия</w:t>
      </w:r>
    </w:p>
    <w:p w:rsidR="00D11C38" w:rsidRPr="006837CE" w:rsidRDefault="00D11C38" w:rsidP="006837CE">
      <w:pPr>
        <w:jc w:val="both"/>
      </w:pPr>
      <w:r w:rsidRPr="006837CE">
        <w:t>2.</w:t>
      </w:r>
      <w:r w:rsidRPr="006837CE">
        <w:tab/>
        <w:t>Предмет и функции философии</w:t>
      </w:r>
    </w:p>
    <w:p w:rsidR="00D11C38" w:rsidRPr="006837CE" w:rsidRDefault="00D11C38" w:rsidP="006837CE">
      <w:pPr>
        <w:jc w:val="both"/>
      </w:pPr>
      <w:r w:rsidRPr="006837CE">
        <w:t>3.</w:t>
      </w:r>
      <w:r w:rsidRPr="006837CE">
        <w:tab/>
        <w:t>Философия и наука. Месть и роль философии в культуре</w:t>
      </w:r>
    </w:p>
    <w:p w:rsidR="00D11C38" w:rsidRPr="006837CE" w:rsidRDefault="00D11C38" w:rsidP="006837CE">
      <w:pPr>
        <w:jc w:val="both"/>
      </w:pPr>
      <w:r w:rsidRPr="006837CE">
        <w:t>4.</w:t>
      </w:r>
      <w:r w:rsidRPr="006837CE">
        <w:tab/>
        <w:t>Основной вопрос философии. Главные философские направления</w:t>
      </w:r>
    </w:p>
    <w:p w:rsidR="00D11C38" w:rsidRPr="006837CE" w:rsidRDefault="00D11C38" w:rsidP="006837CE">
      <w:pPr>
        <w:jc w:val="both"/>
      </w:pPr>
      <w:r w:rsidRPr="006837CE">
        <w:lastRenderedPageBreak/>
        <w:t>5.</w:t>
      </w:r>
      <w:r w:rsidRPr="006837CE">
        <w:tab/>
        <w:t>Философская мысль Древнего Востока</w:t>
      </w:r>
    </w:p>
    <w:p w:rsidR="00D11C38" w:rsidRPr="006837CE" w:rsidRDefault="00D11C38" w:rsidP="006837CE">
      <w:pPr>
        <w:jc w:val="both"/>
      </w:pPr>
      <w:r w:rsidRPr="006837CE">
        <w:t>6.</w:t>
      </w:r>
      <w:r w:rsidRPr="006837CE">
        <w:tab/>
        <w:t xml:space="preserve">Античная философия, ее этапы. </w:t>
      </w:r>
      <w:proofErr w:type="spellStart"/>
      <w:r w:rsidRPr="006837CE">
        <w:t>Досократовская</w:t>
      </w:r>
      <w:proofErr w:type="spellEnd"/>
      <w:r w:rsidRPr="006837CE">
        <w:t xml:space="preserve"> философия</w:t>
      </w:r>
    </w:p>
    <w:p w:rsidR="00D11C38" w:rsidRPr="006837CE" w:rsidRDefault="00D11C38" w:rsidP="006837CE">
      <w:pPr>
        <w:jc w:val="both"/>
      </w:pPr>
      <w:r w:rsidRPr="006837CE">
        <w:t>7.</w:t>
      </w:r>
      <w:r w:rsidRPr="006837CE">
        <w:tab/>
        <w:t>Философия Сократа</w:t>
      </w:r>
    </w:p>
    <w:p w:rsidR="00D11C38" w:rsidRPr="006837CE" w:rsidRDefault="00D11C38" w:rsidP="006837CE">
      <w:pPr>
        <w:jc w:val="both"/>
      </w:pPr>
      <w:r w:rsidRPr="006837CE">
        <w:t>8.</w:t>
      </w:r>
      <w:r w:rsidRPr="006837CE">
        <w:tab/>
        <w:t>Философские взгляды Платона и Аристотеля</w:t>
      </w:r>
    </w:p>
    <w:p w:rsidR="00D11C38" w:rsidRPr="006837CE" w:rsidRDefault="00D11C38" w:rsidP="006837CE">
      <w:pPr>
        <w:jc w:val="both"/>
      </w:pPr>
      <w:r w:rsidRPr="006837CE">
        <w:t>9.</w:t>
      </w:r>
      <w:r w:rsidRPr="006837CE">
        <w:tab/>
        <w:t>Философская мысль Средневековья, ее особенности. Учение Фомы Аквинского</w:t>
      </w:r>
    </w:p>
    <w:p w:rsidR="00D11C38" w:rsidRPr="006837CE" w:rsidRDefault="00D11C38" w:rsidP="006837CE">
      <w:pPr>
        <w:jc w:val="both"/>
      </w:pPr>
      <w:r w:rsidRPr="006837CE">
        <w:t>10.</w:t>
      </w:r>
      <w:r w:rsidRPr="006837CE">
        <w:tab/>
        <w:t>Философия эпохи Возрождения</w:t>
      </w:r>
    </w:p>
    <w:p w:rsidR="00D11C38" w:rsidRPr="006837CE" w:rsidRDefault="00D11C38" w:rsidP="006837CE">
      <w:pPr>
        <w:jc w:val="both"/>
      </w:pPr>
      <w:r w:rsidRPr="006837CE">
        <w:t>11.</w:t>
      </w:r>
      <w:r w:rsidRPr="006837CE">
        <w:tab/>
        <w:t>Философия Нового времени, ее особенности и основные представители</w:t>
      </w:r>
    </w:p>
    <w:p w:rsidR="00D11C38" w:rsidRPr="006837CE" w:rsidRDefault="00D11C38" w:rsidP="006837CE">
      <w:pPr>
        <w:jc w:val="both"/>
      </w:pPr>
      <w:r w:rsidRPr="006837CE">
        <w:t>12.</w:t>
      </w:r>
      <w:r w:rsidRPr="006837CE">
        <w:tab/>
        <w:t>Философия И. Канта</w:t>
      </w:r>
    </w:p>
    <w:p w:rsidR="00D11C38" w:rsidRPr="006837CE" w:rsidRDefault="00D11C38" w:rsidP="006837CE">
      <w:pPr>
        <w:jc w:val="both"/>
      </w:pPr>
      <w:r w:rsidRPr="006837CE">
        <w:t>13.</w:t>
      </w:r>
      <w:r w:rsidRPr="006837CE">
        <w:tab/>
        <w:t>Философия Г.В.Ф.  Гегеля</w:t>
      </w:r>
    </w:p>
    <w:p w:rsidR="00D11C38" w:rsidRPr="006837CE" w:rsidRDefault="00D11C38" w:rsidP="006837CE">
      <w:pPr>
        <w:jc w:val="both"/>
      </w:pPr>
      <w:r w:rsidRPr="006837CE">
        <w:t>14.</w:t>
      </w:r>
      <w:r w:rsidRPr="006837CE">
        <w:tab/>
        <w:t xml:space="preserve"> Философия Л. Фейербаха</w:t>
      </w:r>
    </w:p>
    <w:p w:rsidR="00D11C38" w:rsidRPr="006837CE" w:rsidRDefault="00D11C38" w:rsidP="006837CE">
      <w:pPr>
        <w:jc w:val="both"/>
      </w:pPr>
      <w:r w:rsidRPr="006837CE">
        <w:t>15.</w:t>
      </w:r>
      <w:r w:rsidRPr="006837CE">
        <w:tab/>
        <w:t>Особенности русской философской мысли. Основные этапы ее развития</w:t>
      </w:r>
    </w:p>
    <w:p w:rsidR="00D11C38" w:rsidRPr="006837CE" w:rsidRDefault="00D11C38" w:rsidP="006837CE">
      <w:pPr>
        <w:jc w:val="both"/>
      </w:pPr>
      <w:r w:rsidRPr="006837CE">
        <w:t>16.</w:t>
      </w:r>
      <w:r w:rsidRPr="006837CE">
        <w:tab/>
        <w:t>П.Я. Чаадаев о судьбе России. Западники и славянофилы</w:t>
      </w:r>
    </w:p>
    <w:p w:rsidR="00D11C38" w:rsidRPr="006837CE" w:rsidRDefault="00D11C38" w:rsidP="006837CE">
      <w:pPr>
        <w:jc w:val="both"/>
      </w:pPr>
      <w:r w:rsidRPr="006837CE">
        <w:t>17.</w:t>
      </w:r>
      <w:r w:rsidRPr="006837CE">
        <w:tab/>
        <w:t>«Философия всеединства» B.C. Соловьева</w:t>
      </w:r>
    </w:p>
    <w:p w:rsidR="00D11C38" w:rsidRPr="006837CE" w:rsidRDefault="00D11C38" w:rsidP="006837CE">
      <w:pPr>
        <w:jc w:val="both"/>
      </w:pPr>
      <w:r w:rsidRPr="006837CE">
        <w:t>18.</w:t>
      </w:r>
      <w:r w:rsidRPr="006837CE">
        <w:tab/>
        <w:t>Понятие бытия, его основные виды и формы</w:t>
      </w:r>
    </w:p>
    <w:p w:rsidR="00D11C38" w:rsidRPr="006837CE" w:rsidRDefault="00D11C38" w:rsidP="006837CE">
      <w:pPr>
        <w:jc w:val="both"/>
      </w:pPr>
      <w:r w:rsidRPr="006837CE">
        <w:t>19.</w:t>
      </w:r>
      <w:r w:rsidRPr="006837CE">
        <w:tab/>
        <w:t>Проблема материи в философии</w:t>
      </w:r>
    </w:p>
    <w:p w:rsidR="00D11C38" w:rsidRPr="006837CE" w:rsidRDefault="00D11C38" w:rsidP="006837CE">
      <w:pPr>
        <w:jc w:val="both"/>
      </w:pPr>
      <w:r w:rsidRPr="006837CE">
        <w:t>20.</w:t>
      </w:r>
      <w:r w:rsidRPr="006837CE">
        <w:tab/>
        <w:t>Движение и развитие</w:t>
      </w:r>
    </w:p>
    <w:p w:rsidR="00D11C38" w:rsidRPr="006837CE" w:rsidRDefault="00D11C38" w:rsidP="006837CE">
      <w:pPr>
        <w:jc w:val="both"/>
      </w:pPr>
      <w:r w:rsidRPr="006837CE">
        <w:t>21.</w:t>
      </w:r>
      <w:r w:rsidRPr="006837CE">
        <w:tab/>
        <w:t>Законы диалектики</w:t>
      </w:r>
    </w:p>
    <w:p w:rsidR="00D11C38" w:rsidRPr="006837CE" w:rsidRDefault="00D11C38" w:rsidP="006837CE">
      <w:pPr>
        <w:jc w:val="both"/>
      </w:pPr>
      <w:r w:rsidRPr="006837CE">
        <w:t>22.</w:t>
      </w:r>
      <w:r w:rsidRPr="006837CE">
        <w:tab/>
        <w:t>Категории диалектики, их роль в постижении мира</w:t>
      </w:r>
    </w:p>
    <w:p w:rsidR="00D11C38" w:rsidRPr="006837CE" w:rsidRDefault="00D11C38" w:rsidP="006837CE">
      <w:pPr>
        <w:jc w:val="both"/>
      </w:pPr>
      <w:r w:rsidRPr="006837CE">
        <w:t>23.</w:t>
      </w:r>
      <w:r w:rsidRPr="006837CE">
        <w:tab/>
        <w:t>Пространство и время</w:t>
      </w:r>
    </w:p>
    <w:p w:rsidR="00061F5A" w:rsidRDefault="00D11C38" w:rsidP="00061F5A">
      <w:pPr>
        <w:jc w:val="both"/>
      </w:pPr>
      <w:r w:rsidRPr="006837CE">
        <w:t>24.</w:t>
      </w:r>
      <w:r w:rsidRPr="006837CE">
        <w:tab/>
        <w:t>Проблема человека в истории философии</w:t>
      </w:r>
    </w:p>
    <w:p w:rsidR="00D11C38" w:rsidRPr="006837CE" w:rsidRDefault="00061F5A" w:rsidP="00061F5A">
      <w:pPr>
        <w:jc w:val="both"/>
      </w:pPr>
      <w:r>
        <w:t xml:space="preserve">25. </w:t>
      </w:r>
      <w:proofErr w:type="gramStart"/>
      <w:r w:rsidR="00D11C38" w:rsidRPr="006837CE">
        <w:t>Природно-биологическое</w:t>
      </w:r>
      <w:proofErr w:type="gramEnd"/>
      <w:r w:rsidR="00D11C38" w:rsidRPr="006837CE">
        <w:t xml:space="preserve"> и социально-историческое в человеке. Духовный мир человека</w:t>
      </w:r>
    </w:p>
    <w:p w:rsidR="00D11C38" w:rsidRPr="006837CE" w:rsidRDefault="00D11C38" w:rsidP="006837CE">
      <w:pPr>
        <w:jc w:val="both"/>
      </w:pPr>
      <w:r w:rsidRPr="006837CE">
        <w:t>26.</w:t>
      </w:r>
      <w:r w:rsidRPr="006837CE">
        <w:tab/>
        <w:t>Сознание, его сущность и происхождение</w:t>
      </w:r>
    </w:p>
    <w:p w:rsidR="00D11C38" w:rsidRPr="006837CE" w:rsidRDefault="00D11C38" w:rsidP="006837CE">
      <w:pPr>
        <w:jc w:val="both"/>
      </w:pPr>
      <w:r w:rsidRPr="006837CE">
        <w:t>27.</w:t>
      </w:r>
      <w:r w:rsidRPr="006837CE">
        <w:tab/>
        <w:t>Чувственное и рациональное познание</w:t>
      </w:r>
    </w:p>
    <w:p w:rsidR="00D11C38" w:rsidRPr="006837CE" w:rsidRDefault="00D11C38" w:rsidP="006837CE">
      <w:pPr>
        <w:jc w:val="both"/>
      </w:pPr>
      <w:r w:rsidRPr="006837CE">
        <w:t>28.</w:t>
      </w:r>
      <w:r w:rsidRPr="006837CE">
        <w:tab/>
        <w:t>Проблема истины в философии</w:t>
      </w:r>
    </w:p>
    <w:p w:rsidR="00D11C38" w:rsidRPr="006837CE" w:rsidRDefault="00D11C38" w:rsidP="006837CE">
      <w:pPr>
        <w:jc w:val="both"/>
      </w:pPr>
      <w:r w:rsidRPr="006837CE">
        <w:t>29.</w:t>
      </w:r>
      <w:r w:rsidRPr="006837CE">
        <w:tab/>
        <w:t>Понятие общества. Взаимодействие общества и природы</w:t>
      </w:r>
    </w:p>
    <w:p w:rsidR="00D11C38" w:rsidRPr="006837CE" w:rsidRDefault="00D11C38" w:rsidP="006837CE">
      <w:pPr>
        <w:jc w:val="both"/>
      </w:pPr>
      <w:r w:rsidRPr="006837CE">
        <w:t>30.</w:t>
      </w:r>
      <w:r w:rsidRPr="006837CE">
        <w:tab/>
        <w:t>Общество как система. Основные сферы (подсистемы) общества</w:t>
      </w:r>
    </w:p>
    <w:p w:rsidR="00D11C38" w:rsidRPr="006837CE" w:rsidRDefault="00D11C38" w:rsidP="006837CE">
      <w:pPr>
        <w:jc w:val="both"/>
      </w:pPr>
      <w:r w:rsidRPr="006837CE">
        <w:t>31.</w:t>
      </w:r>
      <w:r w:rsidRPr="006837CE">
        <w:tab/>
      </w:r>
      <w:proofErr w:type="gramStart"/>
      <w:r w:rsidRPr="006837CE">
        <w:t>Формационный</w:t>
      </w:r>
      <w:proofErr w:type="gramEnd"/>
      <w:r w:rsidRPr="006837CE">
        <w:t xml:space="preserve"> и цивилизационный подходы к развитию общества</w:t>
      </w:r>
    </w:p>
    <w:p w:rsidR="00D11C38" w:rsidRPr="006837CE" w:rsidRDefault="00D11C38" w:rsidP="006837CE">
      <w:pPr>
        <w:jc w:val="both"/>
      </w:pPr>
      <w:r w:rsidRPr="006837CE">
        <w:t>32.</w:t>
      </w:r>
      <w:r w:rsidRPr="006837CE">
        <w:tab/>
        <w:t>Глобальные проблемы, их типология и пути решения</w:t>
      </w:r>
    </w:p>
    <w:p w:rsidR="00E86661" w:rsidRPr="006837CE" w:rsidRDefault="00E86661" w:rsidP="006837CE">
      <w:pPr>
        <w:tabs>
          <w:tab w:val="left" w:pos="1134"/>
        </w:tabs>
        <w:jc w:val="both"/>
      </w:pPr>
    </w:p>
    <w:p w:rsidR="00D11C38" w:rsidRPr="006837CE" w:rsidRDefault="00D11C38" w:rsidP="006837CE">
      <w:pPr>
        <w:ind w:firstLine="709"/>
        <w:jc w:val="both"/>
      </w:pPr>
    </w:p>
    <w:p w:rsidR="00D11C38" w:rsidRPr="006837CE" w:rsidRDefault="00D11C38" w:rsidP="006837CE">
      <w:pPr>
        <w:ind w:firstLine="709"/>
        <w:jc w:val="both"/>
      </w:pPr>
    </w:p>
    <w:p w:rsidR="00D11C38" w:rsidRPr="006837CE" w:rsidRDefault="00D11C38" w:rsidP="006837CE">
      <w:pPr>
        <w:ind w:firstLine="709"/>
        <w:jc w:val="both"/>
      </w:pPr>
    </w:p>
    <w:sectPr w:rsidR="00D11C38" w:rsidRPr="006837CE" w:rsidSect="000720D6">
      <w:footerReference w:type="even" r:id="rId20"/>
      <w:footerReference w:type="default" r:id="rId21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0D" w:rsidRDefault="0036530D" w:rsidP="00610C5F">
      <w:r>
        <w:separator/>
      </w:r>
    </w:p>
  </w:endnote>
  <w:endnote w:type="continuationSeparator" w:id="0">
    <w:p w:rsidR="0036530D" w:rsidRDefault="0036530D" w:rsidP="0061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5D" w:rsidRDefault="00754DAD" w:rsidP="000720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85D">
      <w:rPr>
        <w:rStyle w:val="a5"/>
        <w:noProof/>
      </w:rPr>
      <w:t>5</w:t>
    </w:r>
    <w:r>
      <w:rPr>
        <w:rStyle w:val="a5"/>
      </w:rPr>
      <w:fldChar w:fldCharType="end"/>
    </w:r>
  </w:p>
  <w:p w:rsidR="006A285D" w:rsidRDefault="006A285D" w:rsidP="000720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5D" w:rsidRDefault="00754DAD" w:rsidP="000720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C2C">
      <w:rPr>
        <w:rStyle w:val="a5"/>
        <w:noProof/>
      </w:rPr>
      <w:t>2</w:t>
    </w:r>
    <w:r>
      <w:rPr>
        <w:rStyle w:val="a5"/>
      </w:rPr>
      <w:fldChar w:fldCharType="end"/>
    </w:r>
  </w:p>
  <w:p w:rsidR="006A285D" w:rsidRDefault="006A285D" w:rsidP="000720D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5D" w:rsidRDefault="00754DAD" w:rsidP="000720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85D" w:rsidRDefault="006A285D" w:rsidP="000720D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5D" w:rsidRDefault="00754DAD" w:rsidP="000720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C2C">
      <w:rPr>
        <w:rStyle w:val="a5"/>
        <w:noProof/>
      </w:rPr>
      <w:t>12</w:t>
    </w:r>
    <w:r>
      <w:rPr>
        <w:rStyle w:val="a5"/>
      </w:rPr>
      <w:fldChar w:fldCharType="end"/>
    </w:r>
  </w:p>
  <w:p w:rsidR="006A285D" w:rsidRDefault="006A285D" w:rsidP="000720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0D" w:rsidRDefault="0036530D" w:rsidP="00610C5F">
      <w:r>
        <w:separator/>
      </w:r>
    </w:p>
  </w:footnote>
  <w:footnote w:type="continuationSeparator" w:id="0">
    <w:p w:rsidR="0036530D" w:rsidRDefault="0036530D" w:rsidP="0061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9476C22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513111FC"/>
    <w:multiLevelType w:val="multilevel"/>
    <w:tmpl w:val="6AC09F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661"/>
    <w:rsid w:val="00010253"/>
    <w:rsid w:val="00010CD3"/>
    <w:rsid w:val="0002353B"/>
    <w:rsid w:val="0005014C"/>
    <w:rsid w:val="00061F5A"/>
    <w:rsid w:val="000671E1"/>
    <w:rsid w:val="000720D6"/>
    <w:rsid w:val="0009428C"/>
    <w:rsid w:val="000D23F4"/>
    <w:rsid w:val="00115EEF"/>
    <w:rsid w:val="001309AB"/>
    <w:rsid w:val="001320A2"/>
    <w:rsid w:val="001324F9"/>
    <w:rsid w:val="00133BAF"/>
    <w:rsid w:val="00193221"/>
    <w:rsid w:val="001E4ACE"/>
    <w:rsid w:val="001E5A9A"/>
    <w:rsid w:val="002160DA"/>
    <w:rsid w:val="00255B46"/>
    <w:rsid w:val="00273214"/>
    <w:rsid w:val="00293AB7"/>
    <w:rsid w:val="002A0159"/>
    <w:rsid w:val="002B3443"/>
    <w:rsid w:val="002C21F3"/>
    <w:rsid w:val="002D67D1"/>
    <w:rsid w:val="002F1584"/>
    <w:rsid w:val="003010CB"/>
    <w:rsid w:val="00330482"/>
    <w:rsid w:val="0036530D"/>
    <w:rsid w:val="0037096F"/>
    <w:rsid w:val="00376BF2"/>
    <w:rsid w:val="003D075E"/>
    <w:rsid w:val="003F7222"/>
    <w:rsid w:val="003F7AC2"/>
    <w:rsid w:val="00423F5F"/>
    <w:rsid w:val="00481739"/>
    <w:rsid w:val="00492DCE"/>
    <w:rsid w:val="00492FE3"/>
    <w:rsid w:val="00493183"/>
    <w:rsid w:val="004966A3"/>
    <w:rsid w:val="004C30E1"/>
    <w:rsid w:val="005153F7"/>
    <w:rsid w:val="00515573"/>
    <w:rsid w:val="00525934"/>
    <w:rsid w:val="00535A25"/>
    <w:rsid w:val="00563CD8"/>
    <w:rsid w:val="005843C8"/>
    <w:rsid w:val="0059201B"/>
    <w:rsid w:val="005A5E6B"/>
    <w:rsid w:val="005F1828"/>
    <w:rsid w:val="005F52A4"/>
    <w:rsid w:val="005F7433"/>
    <w:rsid w:val="0060533D"/>
    <w:rsid w:val="00610C5F"/>
    <w:rsid w:val="006160CC"/>
    <w:rsid w:val="0067633D"/>
    <w:rsid w:val="006837CE"/>
    <w:rsid w:val="0069237A"/>
    <w:rsid w:val="006A285D"/>
    <w:rsid w:val="006C660F"/>
    <w:rsid w:val="006D0933"/>
    <w:rsid w:val="006E60F9"/>
    <w:rsid w:val="006F5187"/>
    <w:rsid w:val="007334CE"/>
    <w:rsid w:val="00754DAD"/>
    <w:rsid w:val="0078013F"/>
    <w:rsid w:val="007A291F"/>
    <w:rsid w:val="0085577C"/>
    <w:rsid w:val="008D33A2"/>
    <w:rsid w:val="008E30A6"/>
    <w:rsid w:val="008F5C19"/>
    <w:rsid w:val="00932E41"/>
    <w:rsid w:val="00953F86"/>
    <w:rsid w:val="00971174"/>
    <w:rsid w:val="0097245E"/>
    <w:rsid w:val="00983607"/>
    <w:rsid w:val="009866F9"/>
    <w:rsid w:val="009C06C6"/>
    <w:rsid w:val="009E38C0"/>
    <w:rsid w:val="009F05C7"/>
    <w:rsid w:val="00A00410"/>
    <w:rsid w:val="00A065F6"/>
    <w:rsid w:val="00A259D6"/>
    <w:rsid w:val="00A32293"/>
    <w:rsid w:val="00A41427"/>
    <w:rsid w:val="00A567BD"/>
    <w:rsid w:val="00A93A44"/>
    <w:rsid w:val="00AB2CA9"/>
    <w:rsid w:val="00AD49B9"/>
    <w:rsid w:val="00AE7D48"/>
    <w:rsid w:val="00B038AE"/>
    <w:rsid w:val="00B04BD3"/>
    <w:rsid w:val="00B132C8"/>
    <w:rsid w:val="00B757DB"/>
    <w:rsid w:val="00B94084"/>
    <w:rsid w:val="00BA3A6C"/>
    <w:rsid w:val="00BC78A2"/>
    <w:rsid w:val="00BF1F75"/>
    <w:rsid w:val="00C46883"/>
    <w:rsid w:val="00C75CA4"/>
    <w:rsid w:val="00C861FA"/>
    <w:rsid w:val="00C930E3"/>
    <w:rsid w:val="00CB020C"/>
    <w:rsid w:val="00D11C38"/>
    <w:rsid w:val="00D31FE9"/>
    <w:rsid w:val="00D55D68"/>
    <w:rsid w:val="00D77F16"/>
    <w:rsid w:val="00DA3384"/>
    <w:rsid w:val="00DA3CD9"/>
    <w:rsid w:val="00E06396"/>
    <w:rsid w:val="00E26C2C"/>
    <w:rsid w:val="00E342E4"/>
    <w:rsid w:val="00E443EF"/>
    <w:rsid w:val="00E504E6"/>
    <w:rsid w:val="00E86661"/>
    <w:rsid w:val="00E9186B"/>
    <w:rsid w:val="00EA7087"/>
    <w:rsid w:val="00ED12A2"/>
    <w:rsid w:val="00F0610A"/>
    <w:rsid w:val="00F23DFB"/>
    <w:rsid w:val="00F264F4"/>
    <w:rsid w:val="00F56433"/>
    <w:rsid w:val="00F56CCB"/>
    <w:rsid w:val="00F6048A"/>
    <w:rsid w:val="00F7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66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837CE"/>
    <w:pPr>
      <w:keepNext/>
      <w:keepLines/>
      <w:spacing w:before="200"/>
      <w:jc w:val="center"/>
      <w:outlineLvl w:val="1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86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6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6661"/>
  </w:style>
  <w:style w:type="paragraph" w:styleId="a6">
    <w:name w:val="List Paragraph"/>
    <w:basedOn w:val="a"/>
    <w:uiPriority w:val="34"/>
    <w:qFormat/>
    <w:rsid w:val="00E8666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86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rsid w:val="00E86661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E866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86661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666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1">
    <w:name w:val="H1"/>
    <w:basedOn w:val="a"/>
    <w:next w:val="a"/>
    <w:rsid w:val="00E86661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character" w:customStyle="1" w:styleId="a7">
    <w:name w:val="Основной текст_"/>
    <w:basedOn w:val="a0"/>
    <w:link w:val="31"/>
    <w:rsid w:val="00E86661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7"/>
    <w:rsid w:val="00E86661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styleId="a8">
    <w:name w:val="Hyperlink"/>
    <w:basedOn w:val="a0"/>
    <w:uiPriority w:val="99"/>
    <w:rsid w:val="00E8666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86661"/>
  </w:style>
  <w:style w:type="paragraph" w:customStyle="1" w:styleId="Default">
    <w:name w:val="Default"/>
    <w:rsid w:val="00E86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324F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837CE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2A0159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A015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A0159"/>
    <w:pPr>
      <w:spacing w:after="100"/>
      <w:ind w:left="240"/>
    </w:pPr>
  </w:style>
  <w:style w:type="paragraph" w:styleId="ab">
    <w:name w:val="Balloon Text"/>
    <w:basedOn w:val="a"/>
    <w:link w:val="ac"/>
    <w:uiPriority w:val="99"/>
    <w:semiHidden/>
    <w:unhideWhenUsed/>
    <w:rsid w:val="002A01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66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86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6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6661"/>
  </w:style>
  <w:style w:type="paragraph" w:styleId="a6">
    <w:name w:val="List Paragraph"/>
    <w:basedOn w:val="a"/>
    <w:uiPriority w:val="34"/>
    <w:qFormat/>
    <w:rsid w:val="00E8666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86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rsid w:val="00E86661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E866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86661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666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1">
    <w:name w:val="H1"/>
    <w:basedOn w:val="a"/>
    <w:next w:val="a"/>
    <w:rsid w:val="00E86661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character" w:customStyle="1" w:styleId="a7">
    <w:name w:val="Основной текст_"/>
    <w:basedOn w:val="a0"/>
    <w:link w:val="31"/>
    <w:rsid w:val="00E86661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7"/>
    <w:rsid w:val="00E86661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styleId="a8">
    <w:name w:val="Hyperlink"/>
    <w:basedOn w:val="a0"/>
    <w:rsid w:val="00E8666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86661"/>
  </w:style>
  <w:style w:type="paragraph" w:customStyle="1" w:styleId="Default">
    <w:name w:val="Default"/>
    <w:rsid w:val="00E86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-online.ru/book/47F84BAF-8F11-4ADD-9BC0-5295ED1475B8" TargetMode="External"/><Relationship Id="rId18" Type="http://schemas.openxmlformats.org/officeDocument/2006/relationships/hyperlink" Target="http://www.lib.unn.ru/http://www.lib.unn.r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book/580DD832-2094-4CA7-89BE-168BDA58A88D" TargetMode="External"/><Relationship Id="rId17" Type="http://schemas.openxmlformats.org/officeDocument/2006/relationships/hyperlink" Target="http://ru.wikipedia.org/w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book/5A2A5111-086F-4B27-B5A9-C894E8CD9B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e-learning.un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humanities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6A44-491E-47E0-8166-DDCEA2B4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 домашнем пользовании</Company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Сергей Анатольевич</dc:creator>
  <cp:lastModifiedBy>Женя</cp:lastModifiedBy>
  <cp:revision>55</cp:revision>
  <cp:lastPrinted>2018-02-05T11:21:00Z</cp:lastPrinted>
  <dcterms:created xsi:type="dcterms:W3CDTF">2017-03-10T17:53:00Z</dcterms:created>
  <dcterms:modified xsi:type="dcterms:W3CDTF">2018-07-03T04:35:00Z</dcterms:modified>
</cp:coreProperties>
</file>