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34A" w:rsidRPr="00654D3E" w:rsidRDefault="008F234A" w:rsidP="008F2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D3E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8F234A" w:rsidRPr="00654D3E" w:rsidRDefault="008F234A" w:rsidP="008F2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8F234A" w:rsidRPr="00654D3E" w:rsidRDefault="008F234A" w:rsidP="008F234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54D3E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</w:p>
    <w:p w:rsidR="008F234A" w:rsidRPr="00654D3E" w:rsidRDefault="008F234A" w:rsidP="008F23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D3E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8F234A" w:rsidRPr="00654D3E" w:rsidRDefault="008F234A" w:rsidP="008F2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8F234A" w:rsidRPr="00D71B01" w:rsidTr="008F234A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F234A" w:rsidRPr="00D71B01" w:rsidRDefault="008F234A" w:rsidP="008F2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1B01">
              <w:rPr>
                <w:rFonts w:ascii="Times New Roman" w:hAnsi="Times New Roman"/>
                <w:color w:val="666666"/>
                <w:sz w:val="24"/>
                <w:szCs w:val="24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CD291D" w:rsidRPr="00434C5D" w:rsidRDefault="00CD291D" w:rsidP="00B87199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CD291D" w:rsidRPr="00434C5D" w:rsidRDefault="00CD291D" w:rsidP="002A5E97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УТВЕРЖДАЮ</w:t>
      </w:r>
    </w:p>
    <w:p w:rsidR="00CD291D" w:rsidRPr="00434C5D" w:rsidRDefault="00B87199" w:rsidP="002A5E97">
      <w:pPr>
        <w:ind w:left="538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34C5D">
        <w:rPr>
          <w:rFonts w:ascii="Times New Roman" w:hAnsi="Times New Roman"/>
          <w:sz w:val="24"/>
          <w:szCs w:val="24"/>
        </w:rPr>
        <w:t>Директор</w:t>
      </w:r>
      <w:r w:rsidR="00CD291D" w:rsidRPr="00434C5D">
        <w:rPr>
          <w:rFonts w:ascii="Times New Roman" w:hAnsi="Times New Roman"/>
          <w:sz w:val="24"/>
          <w:szCs w:val="24"/>
        </w:rPr>
        <w:t>_____________</w:t>
      </w:r>
      <w:r w:rsidRPr="00434C5D">
        <w:rPr>
          <w:rFonts w:ascii="Times New Roman" w:hAnsi="Times New Roman"/>
          <w:sz w:val="24"/>
          <w:szCs w:val="24"/>
        </w:rPr>
        <w:t>В.П</w:t>
      </w:r>
      <w:proofErr w:type="spellEnd"/>
      <w:r w:rsidRPr="00434C5D">
        <w:rPr>
          <w:rFonts w:ascii="Times New Roman" w:hAnsi="Times New Roman"/>
          <w:sz w:val="24"/>
          <w:szCs w:val="24"/>
        </w:rPr>
        <w:t>. </w:t>
      </w:r>
      <w:proofErr w:type="spellStart"/>
      <w:r w:rsidRPr="00434C5D">
        <w:rPr>
          <w:rFonts w:ascii="Times New Roman" w:hAnsi="Times New Roman"/>
          <w:sz w:val="24"/>
          <w:szCs w:val="24"/>
        </w:rPr>
        <w:t>Гергель</w:t>
      </w:r>
      <w:proofErr w:type="spellEnd"/>
    </w:p>
    <w:p w:rsidR="00CD291D" w:rsidRPr="00434C5D" w:rsidRDefault="00B87199" w:rsidP="002A5E97">
      <w:pPr>
        <w:ind w:left="5387"/>
        <w:jc w:val="right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«_____»</w:t>
      </w:r>
      <w:r w:rsidR="00CD291D" w:rsidRPr="00434C5D">
        <w:rPr>
          <w:rFonts w:ascii="Times New Roman" w:hAnsi="Times New Roman"/>
          <w:sz w:val="24"/>
          <w:szCs w:val="24"/>
        </w:rPr>
        <w:t>__________________20</w:t>
      </w:r>
      <w:r w:rsidR="000A5EEF" w:rsidRPr="00434C5D">
        <w:rPr>
          <w:rFonts w:ascii="Times New Roman" w:hAnsi="Times New Roman"/>
          <w:sz w:val="24"/>
          <w:szCs w:val="24"/>
        </w:rPr>
        <w:t>1</w:t>
      </w:r>
      <w:r w:rsidR="0047004B" w:rsidRPr="0047004B">
        <w:rPr>
          <w:rFonts w:ascii="Times New Roman" w:hAnsi="Times New Roman"/>
          <w:sz w:val="24"/>
          <w:szCs w:val="24"/>
        </w:rPr>
        <w:t>8</w:t>
      </w:r>
      <w:r w:rsidR="00CD291D" w:rsidRPr="00434C5D">
        <w:rPr>
          <w:rFonts w:ascii="Times New Roman" w:hAnsi="Times New Roman"/>
          <w:sz w:val="24"/>
          <w:szCs w:val="24"/>
        </w:rPr>
        <w:t xml:space="preserve"> г.</w:t>
      </w:r>
    </w:p>
    <w:p w:rsidR="00CD291D" w:rsidRPr="00434C5D" w:rsidRDefault="00CD291D" w:rsidP="00B87199">
      <w:pPr>
        <w:tabs>
          <w:tab w:val="left" w:pos="5670"/>
        </w:tabs>
        <w:ind w:left="5670" w:hanging="567"/>
        <w:jc w:val="center"/>
        <w:rPr>
          <w:rFonts w:ascii="Times New Roman" w:hAnsi="Times New Roman"/>
          <w:sz w:val="24"/>
          <w:szCs w:val="24"/>
        </w:rPr>
      </w:pPr>
    </w:p>
    <w:p w:rsidR="00CD291D" w:rsidRPr="008F234A" w:rsidRDefault="00CD291D" w:rsidP="00B871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34A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p w:rsidR="00CD291D" w:rsidRPr="00434C5D" w:rsidRDefault="00CD291D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C5D">
        <w:rPr>
          <w:rFonts w:ascii="Times New Roman" w:hAnsi="Times New Roman"/>
          <w:b/>
          <w:sz w:val="24"/>
          <w:szCs w:val="24"/>
          <w:u w:val="single"/>
        </w:rPr>
        <w:t>Алгебра и геометрия</w:t>
      </w:r>
    </w:p>
    <w:p w:rsidR="005F52EB" w:rsidRDefault="005F52EB" w:rsidP="005F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2EB" w:rsidRPr="005F52EB" w:rsidRDefault="005F52EB" w:rsidP="005F52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2EB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5F52EB" w:rsidRPr="005F52EB" w:rsidTr="0041441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52EB" w:rsidRPr="005F52EB" w:rsidRDefault="00283EE0" w:rsidP="004144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5F52EB" w:rsidRPr="005F52EB">
              <w:rPr>
                <w:rFonts w:ascii="Times New Roman" w:hAnsi="Times New Roman"/>
                <w:b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CD291D" w:rsidRPr="00434C5D" w:rsidRDefault="00CD291D" w:rsidP="005F52EB">
      <w:pPr>
        <w:rPr>
          <w:rFonts w:ascii="Times New Roman" w:hAnsi="Times New Roman"/>
          <w:sz w:val="24"/>
          <w:szCs w:val="24"/>
        </w:rPr>
      </w:pPr>
    </w:p>
    <w:p w:rsidR="00CD291D" w:rsidRPr="00434C5D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CD291D" w:rsidRPr="00434C5D" w:rsidRDefault="00CD291D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C5D">
        <w:rPr>
          <w:rFonts w:ascii="Times New Roman" w:hAnsi="Times New Roman"/>
          <w:b/>
          <w:sz w:val="24"/>
          <w:szCs w:val="24"/>
          <w:u w:val="single"/>
        </w:rPr>
        <w:t>01</w:t>
      </w:r>
      <w:r w:rsidR="008F234A">
        <w:rPr>
          <w:rFonts w:ascii="Times New Roman" w:hAnsi="Times New Roman"/>
          <w:b/>
          <w:sz w:val="24"/>
          <w:szCs w:val="24"/>
          <w:u w:val="single"/>
        </w:rPr>
        <w:t>.</w:t>
      </w:r>
      <w:r w:rsidRPr="00434C5D">
        <w:rPr>
          <w:rFonts w:ascii="Times New Roman" w:hAnsi="Times New Roman"/>
          <w:b/>
          <w:sz w:val="24"/>
          <w:szCs w:val="24"/>
          <w:u w:val="single"/>
        </w:rPr>
        <w:t>03</w:t>
      </w:r>
      <w:r w:rsidR="008F234A">
        <w:rPr>
          <w:rFonts w:ascii="Times New Roman" w:hAnsi="Times New Roman"/>
          <w:b/>
          <w:sz w:val="24"/>
          <w:szCs w:val="24"/>
          <w:u w:val="single"/>
        </w:rPr>
        <w:t>.</w:t>
      </w:r>
      <w:r w:rsidR="00B87199" w:rsidRPr="00434C5D">
        <w:rPr>
          <w:rFonts w:ascii="Times New Roman" w:hAnsi="Times New Roman"/>
          <w:b/>
          <w:sz w:val="24"/>
          <w:szCs w:val="24"/>
          <w:u w:val="single"/>
        </w:rPr>
        <w:t>02</w:t>
      </w:r>
      <w:r w:rsidR="00031C0D" w:rsidRPr="00434C5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87199" w:rsidRPr="00434C5D">
        <w:rPr>
          <w:rFonts w:ascii="Times New Roman" w:hAnsi="Times New Roman"/>
          <w:b/>
          <w:sz w:val="24"/>
          <w:szCs w:val="24"/>
          <w:u w:val="single"/>
        </w:rPr>
        <w:t>Прикладная математика и информатика</w:t>
      </w:r>
    </w:p>
    <w:p w:rsidR="00CD291D" w:rsidRPr="00434C5D" w:rsidRDefault="00CD291D" w:rsidP="00B87199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8F234A" w:rsidRPr="00D71B01" w:rsidRDefault="008F234A" w:rsidP="008F23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1B01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p w:rsidR="00CD291D" w:rsidRPr="00434C5D" w:rsidRDefault="00545AC3" w:rsidP="00B8719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Математическое моделирование и вычислительная математика</w:t>
      </w:r>
    </w:p>
    <w:p w:rsidR="00CD291D" w:rsidRPr="00434C5D" w:rsidRDefault="00CD291D" w:rsidP="00B8719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91D" w:rsidRPr="00434C5D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Квалификация (степень) </w:t>
      </w:r>
    </w:p>
    <w:p w:rsidR="00CD291D" w:rsidRPr="00434C5D" w:rsidRDefault="00283EE0" w:rsidP="00B87199">
      <w:pPr>
        <w:spacing w:line="21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Б</w:t>
      </w:r>
      <w:r w:rsidR="00CD291D" w:rsidRPr="00434C5D">
        <w:rPr>
          <w:rFonts w:ascii="Times New Roman" w:hAnsi="Times New Roman"/>
          <w:b/>
          <w:sz w:val="24"/>
          <w:szCs w:val="24"/>
          <w:u w:val="single"/>
        </w:rPr>
        <w:t>акалавр</w:t>
      </w:r>
    </w:p>
    <w:p w:rsidR="00CD291D" w:rsidRPr="00434C5D" w:rsidRDefault="00CD291D" w:rsidP="00B87199">
      <w:pPr>
        <w:spacing w:line="216" w:lineRule="auto"/>
        <w:jc w:val="center"/>
        <w:rPr>
          <w:rFonts w:ascii="Times New Roman" w:hAnsi="Times New Roman"/>
          <w:sz w:val="24"/>
          <w:szCs w:val="20"/>
        </w:rPr>
      </w:pPr>
    </w:p>
    <w:p w:rsidR="00CD291D" w:rsidRPr="00434C5D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Форма обучения</w:t>
      </w:r>
    </w:p>
    <w:p w:rsidR="00E43EF4" w:rsidRPr="00434C5D" w:rsidRDefault="00E43EF4" w:rsidP="00B87199">
      <w:pPr>
        <w:spacing w:line="1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291D" w:rsidRPr="00434C5D" w:rsidRDefault="00CD291D" w:rsidP="00B87199">
      <w:pPr>
        <w:spacing w:line="12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34C5D">
        <w:rPr>
          <w:rFonts w:ascii="Times New Roman" w:hAnsi="Times New Roman"/>
          <w:b/>
          <w:sz w:val="24"/>
          <w:szCs w:val="24"/>
          <w:u w:val="single"/>
        </w:rPr>
        <w:t>очная</w:t>
      </w:r>
    </w:p>
    <w:p w:rsidR="00CD291D" w:rsidRPr="00434C5D" w:rsidRDefault="00CD291D" w:rsidP="00B87199">
      <w:pPr>
        <w:jc w:val="center"/>
        <w:rPr>
          <w:rFonts w:ascii="Times New Roman" w:hAnsi="Times New Roman"/>
          <w:sz w:val="24"/>
          <w:szCs w:val="24"/>
        </w:rPr>
      </w:pPr>
    </w:p>
    <w:p w:rsidR="00CD291D" w:rsidRPr="00434C5D" w:rsidRDefault="00CD291D" w:rsidP="00B87199">
      <w:pPr>
        <w:jc w:val="center"/>
        <w:rPr>
          <w:rFonts w:ascii="Times New Roman" w:hAnsi="Times New Roman"/>
          <w:sz w:val="24"/>
          <w:szCs w:val="24"/>
        </w:rPr>
      </w:pPr>
    </w:p>
    <w:p w:rsidR="00CD291D" w:rsidRPr="00434C5D" w:rsidRDefault="00CD291D" w:rsidP="00B871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Нижний Новгород</w:t>
      </w:r>
    </w:p>
    <w:p w:rsidR="00CD291D" w:rsidRPr="0047004B" w:rsidRDefault="00CD291D" w:rsidP="00B87199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434C5D">
        <w:rPr>
          <w:rFonts w:ascii="Times New Roman" w:hAnsi="Times New Roman"/>
          <w:sz w:val="24"/>
          <w:szCs w:val="24"/>
        </w:rPr>
        <w:t>201</w:t>
      </w:r>
      <w:r w:rsidR="0047004B">
        <w:rPr>
          <w:rFonts w:ascii="Times New Roman" w:hAnsi="Times New Roman"/>
          <w:sz w:val="24"/>
          <w:szCs w:val="24"/>
          <w:lang w:val="en-US"/>
        </w:rPr>
        <w:t>8</w:t>
      </w:r>
    </w:p>
    <w:p w:rsidR="00E43EF4" w:rsidRPr="00434C5D" w:rsidRDefault="00E43EF4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br w:type="page"/>
      </w:r>
    </w:p>
    <w:p w:rsidR="00E43EF4" w:rsidRPr="00434C5D" w:rsidRDefault="00E43EF4" w:rsidP="00B87199">
      <w:pPr>
        <w:jc w:val="center"/>
        <w:rPr>
          <w:rFonts w:ascii="Times New Roman" w:hAnsi="Times New Roman"/>
          <w:sz w:val="24"/>
          <w:szCs w:val="24"/>
        </w:rPr>
      </w:pPr>
    </w:p>
    <w:p w:rsidR="00B87199" w:rsidRPr="00434C5D" w:rsidRDefault="00E43EF4" w:rsidP="00A77C03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1. </w:t>
      </w:r>
      <w:r w:rsidR="00B87199" w:rsidRPr="00434C5D">
        <w:rPr>
          <w:rFonts w:ascii="Times New Roman" w:hAnsi="Times New Roman"/>
          <w:b/>
          <w:sz w:val="24"/>
          <w:szCs w:val="24"/>
        </w:rPr>
        <w:t xml:space="preserve">Место и цели дисциплины  в структуре ОПОП. </w:t>
      </w:r>
      <w:r w:rsidR="00B87199" w:rsidRPr="00434C5D">
        <w:rPr>
          <w:rFonts w:ascii="Times New Roman" w:hAnsi="Times New Roman"/>
          <w:sz w:val="24"/>
          <w:szCs w:val="24"/>
        </w:rPr>
        <w:t xml:space="preserve">Дисциплина </w:t>
      </w:r>
      <w:r w:rsidRPr="00434C5D">
        <w:rPr>
          <w:rFonts w:ascii="Times New Roman" w:hAnsi="Times New Roman"/>
          <w:sz w:val="24"/>
          <w:szCs w:val="24"/>
        </w:rPr>
        <w:t>(Б</w:t>
      </w:r>
      <w:proofErr w:type="gramStart"/>
      <w:r w:rsidRPr="00434C5D">
        <w:rPr>
          <w:rFonts w:ascii="Times New Roman" w:hAnsi="Times New Roman"/>
          <w:sz w:val="24"/>
          <w:szCs w:val="24"/>
        </w:rPr>
        <w:t>1</w:t>
      </w:r>
      <w:proofErr w:type="gramEnd"/>
      <w:r w:rsidRPr="00434C5D">
        <w:rPr>
          <w:rFonts w:ascii="Times New Roman" w:hAnsi="Times New Roman"/>
          <w:sz w:val="24"/>
          <w:szCs w:val="24"/>
        </w:rPr>
        <w:t>.Б.</w:t>
      </w:r>
      <w:r w:rsidR="005C2AF4" w:rsidRPr="00434C5D">
        <w:rPr>
          <w:rFonts w:ascii="Times New Roman" w:hAnsi="Times New Roman"/>
          <w:sz w:val="24"/>
          <w:szCs w:val="24"/>
        </w:rPr>
        <w:t>0</w:t>
      </w:r>
      <w:r w:rsidR="000A5EEF" w:rsidRPr="00434C5D">
        <w:rPr>
          <w:rFonts w:ascii="Times New Roman" w:hAnsi="Times New Roman"/>
          <w:sz w:val="24"/>
          <w:szCs w:val="24"/>
        </w:rPr>
        <w:t>3</w:t>
      </w:r>
      <w:r w:rsidRPr="00434C5D">
        <w:rPr>
          <w:rFonts w:ascii="Times New Roman" w:hAnsi="Times New Roman"/>
          <w:sz w:val="24"/>
          <w:szCs w:val="24"/>
        </w:rPr>
        <w:t>)</w:t>
      </w:r>
      <w:r w:rsidR="00984197" w:rsidRPr="00434C5D">
        <w:rPr>
          <w:rFonts w:ascii="Times New Roman" w:hAnsi="Times New Roman"/>
          <w:sz w:val="24"/>
          <w:szCs w:val="24"/>
        </w:rPr>
        <w:t xml:space="preserve"> </w:t>
      </w:r>
      <w:r w:rsidR="00B87199" w:rsidRPr="00434C5D">
        <w:rPr>
          <w:rFonts w:ascii="Times New Roman" w:hAnsi="Times New Roman"/>
          <w:sz w:val="24"/>
          <w:szCs w:val="24"/>
        </w:rPr>
        <w:t>«Алгебра и геометрия»</w:t>
      </w:r>
      <w:r w:rsidR="00984197" w:rsidRPr="00434C5D">
        <w:rPr>
          <w:rFonts w:ascii="Times New Roman" w:hAnsi="Times New Roman"/>
          <w:sz w:val="24"/>
          <w:szCs w:val="24"/>
        </w:rPr>
        <w:t xml:space="preserve"> </w:t>
      </w:r>
      <w:r w:rsidR="00B87199" w:rsidRPr="00434C5D">
        <w:rPr>
          <w:rFonts w:ascii="Times New Roman" w:hAnsi="Times New Roman"/>
          <w:sz w:val="24"/>
          <w:szCs w:val="24"/>
        </w:rPr>
        <w:t xml:space="preserve">относится к базовой части </w:t>
      </w:r>
      <w:r w:rsidRPr="00434C5D">
        <w:rPr>
          <w:rFonts w:ascii="Times New Roman" w:hAnsi="Times New Roman"/>
          <w:sz w:val="24"/>
          <w:szCs w:val="24"/>
        </w:rPr>
        <w:t xml:space="preserve">Б1 </w:t>
      </w:r>
      <w:r w:rsidR="00B87199" w:rsidRPr="00434C5D">
        <w:rPr>
          <w:rFonts w:ascii="Times New Roman" w:hAnsi="Times New Roman"/>
          <w:sz w:val="24"/>
          <w:szCs w:val="24"/>
        </w:rPr>
        <w:t xml:space="preserve">ОПОП, обязательна для освоения на 1 и 2 годах обучения в 1, 2, 3 семестрах. </w:t>
      </w:r>
    </w:p>
    <w:p w:rsidR="00E43EF4" w:rsidRPr="00434C5D" w:rsidRDefault="00E43EF4" w:rsidP="00E43E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023AC" w:rsidRPr="00434C5D" w:rsidRDefault="00641A1C" w:rsidP="00E43EF4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Целями освоения дисциплины </w:t>
      </w:r>
      <w:r w:rsidRPr="00434C5D">
        <w:rPr>
          <w:rFonts w:ascii="Times New Roman" w:hAnsi="Times New Roman"/>
          <w:sz w:val="24"/>
        </w:rPr>
        <w:t xml:space="preserve">являются формирование у студентов общепрофессиональных (ОПК) и профессиональных (ПК) компетенций в соответствии с требованиями ФГОС по направлению подготовки 01.03.02. – Прикладная математика и информатика. </w:t>
      </w:r>
      <w:r w:rsidRPr="00434C5D">
        <w:rPr>
          <w:rFonts w:ascii="Times New Roman" w:hAnsi="Times New Roman"/>
          <w:sz w:val="24"/>
          <w:szCs w:val="28"/>
        </w:rPr>
        <w:t xml:space="preserve">Содержание дисциплины направлено на освоение </w:t>
      </w:r>
      <w:r w:rsidR="006023AC" w:rsidRPr="00434C5D">
        <w:rPr>
          <w:rFonts w:ascii="Times New Roman" w:hAnsi="Times New Roman"/>
          <w:sz w:val="24"/>
          <w:szCs w:val="28"/>
        </w:rPr>
        <w:t>фундаментальных</w:t>
      </w:r>
      <w:r w:rsidRPr="00434C5D">
        <w:rPr>
          <w:rFonts w:ascii="Times New Roman" w:hAnsi="Times New Roman"/>
          <w:sz w:val="24"/>
          <w:szCs w:val="28"/>
        </w:rPr>
        <w:t xml:space="preserve"> понятий и результатов высшей алгебры, </w:t>
      </w:r>
      <w:r w:rsidRPr="00434C5D">
        <w:rPr>
          <w:rFonts w:ascii="Times New Roman" w:hAnsi="Times New Roman"/>
          <w:sz w:val="24"/>
          <w:szCs w:val="24"/>
        </w:rPr>
        <w:t xml:space="preserve">линейной алгебры, аналитической геометрии, </w:t>
      </w:r>
      <w:r w:rsidR="006023AC" w:rsidRPr="00434C5D">
        <w:rPr>
          <w:rFonts w:ascii="Times New Roman" w:hAnsi="Times New Roman"/>
          <w:sz w:val="24"/>
          <w:szCs w:val="28"/>
        </w:rPr>
        <w:t xml:space="preserve">многомерной геометрии, </w:t>
      </w:r>
      <w:r w:rsidRPr="00434C5D">
        <w:rPr>
          <w:rFonts w:ascii="Times New Roman" w:hAnsi="Times New Roman"/>
          <w:sz w:val="24"/>
          <w:szCs w:val="28"/>
        </w:rPr>
        <w:t>теории классических алгебраических систем</w:t>
      </w:r>
      <w:r w:rsidR="006023AC" w:rsidRPr="00434C5D">
        <w:rPr>
          <w:rFonts w:ascii="Times New Roman" w:hAnsi="Times New Roman"/>
          <w:sz w:val="24"/>
          <w:szCs w:val="28"/>
        </w:rPr>
        <w:t>, элементов теории чисел;</w:t>
      </w:r>
      <w:r w:rsidRPr="00434C5D">
        <w:rPr>
          <w:rFonts w:ascii="Times New Roman" w:hAnsi="Times New Roman"/>
          <w:sz w:val="24"/>
          <w:szCs w:val="28"/>
        </w:rPr>
        <w:t xml:space="preserve"> формирование умений и навыков </w:t>
      </w:r>
      <w:r w:rsidR="006023AC" w:rsidRPr="00434C5D">
        <w:rPr>
          <w:rFonts w:ascii="Times New Roman" w:hAnsi="Times New Roman"/>
          <w:sz w:val="24"/>
          <w:szCs w:val="28"/>
        </w:rPr>
        <w:t xml:space="preserve">в </w:t>
      </w:r>
      <w:r w:rsidRPr="00434C5D">
        <w:rPr>
          <w:rFonts w:ascii="Times New Roman" w:hAnsi="Times New Roman"/>
          <w:sz w:val="24"/>
          <w:szCs w:val="28"/>
        </w:rPr>
        <w:t>реш</w:t>
      </w:r>
      <w:r w:rsidR="006023AC" w:rsidRPr="00434C5D">
        <w:rPr>
          <w:rFonts w:ascii="Times New Roman" w:hAnsi="Times New Roman"/>
          <w:sz w:val="24"/>
          <w:szCs w:val="28"/>
        </w:rPr>
        <w:t>ении</w:t>
      </w:r>
      <w:r w:rsidRPr="00434C5D">
        <w:rPr>
          <w:rFonts w:ascii="Times New Roman" w:hAnsi="Times New Roman"/>
          <w:sz w:val="24"/>
          <w:szCs w:val="28"/>
        </w:rPr>
        <w:t xml:space="preserve"> задач</w:t>
      </w:r>
      <w:r w:rsidR="006023AC" w:rsidRPr="00434C5D">
        <w:rPr>
          <w:rFonts w:ascii="Times New Roman" w:hAnsi="Times New Roman"/>
          <w:sz w:val="24"/>
          <w:szCs w:val="28"/>
        </w:rPr>
        <w:t xml:space="preserve"> из этих разделов алгебры и геометрии; развитие навыков в постановке и решении практических задач.</w:t>
      </w:r>
    </w:p>
    <w:p w:rsidR="00A77C03" w:rsidRPr="00434C5D" w:rsidRDefault="00A77C03" w:rsidP="00CD291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В результате освоения дисциплины студенты должны</w:t>
      </w:r>
    </w:p>
    <w:p w:rsidR="00A77C03" w:rsidRPr="00434C5D" w:rsidRDefault="00A77C03" w:rsidP="006023A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Знать</w:t>
      </w:r>
      <w:r w:rsidRPr="00434C5D">
        <w:rPr>
          <w:rFonts w:ascii="Times New Roman" w:hAnsi="Times New Roman"/>
          <w:sz w:val="24"/>
          <w:szCs w:val="24"/>
        </w:rPr>
        <w:t>: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основные определения и утверждения теории классических алгебраических систем  (полугруппа, группа, кольцо, поле);</w:t>
      </w:r>
    </w:p>
    <w:p w:rsidR="006023AC" w:rsidRPr="00434C5D" w:rsidRDefault="006023AC" w:rsidP="006023A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основы теории чисел;</w:t>
      </w:r>
    </w:p>
    <w:p w:rsidR="006023AC" w:rsidRPr="00434C5D" w:rsidRDefault="006023AC" w:rsidP="006023AC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основы теории многочленов;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основы теории комплексных чисел;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основные понятия и факты, относящиеся к линейным, евклидовым, унитарным пространствам, линейным преобразованиям, билинейным функциям и квадратичным формам;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понятия и факты аналитической геометрии (системы координат, прямые, плоскости, кривые и поверхности второго порядка);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основы теории групп, колец (идеалы, разбиение на смежные классы), конечных полей.</w:t>
      </w:r>
    </w:p>
    <w:p w:rsidR="00A77C03" w:rsidRPr="00434C5D" w:rsidRDefault="00A77C03" w:rsidP="006023AC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Уметь: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применять определения полугруппы, группы, кольца, поля;</w:t>
      </w:r>
    </w:p>
    <w:p w:rsidR="006023AC" w:rsidRPr="00434C5D" w:rsidRDefault="006023AC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решать элементарные задачи теории чисел (делимость, алгоритм Евклида, линейные сравнения, теория вычетов)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решать задачи с многочленами (основные операции, алгоритм Евклида, отделение кратных множителей, отделение вещественных корней, нахождение интерполяционного многочлена);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решать задачи с комплексными числами (арифметические операции, алгебраическая и тригонометрическая формы записи, формула Муавра, решение систем линейных уравнений); применять комплексные числа для нахождения сумм и произведений специального вида;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решать задачи линейной алгебры (матричная алгебра, определение базы системы, общее решение систем линейных уравнений, сумма и пересечение подпространств, определители, задача на собственные числа и собственные вектора, приведение квадратичной формы к каноническому виду, приведение квадратичной формы к диагональному виду ортогональным преобразованием, нахождение жордановой формы и жорданова базиса линейного преобразования комплексного пространства);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решать основные задачи на прямые и плоскости (параметрические и общие уравнения, пересечение прямых и плоскостей, нахождение расстояний и углов);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lastRenderedPageBreak/>
        <w:t>приводить уравнение квадрики аффинным/изометрическим преобразованиями к соответствующему каноническому виду;</w:t>
      </w:r>
    </w:p>
    <w:p w:rsidR="00A77C03" w:rsidRPr="00434C5D" w:rsidRDefault="00A77C03" w:rsidP="00A77C0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решать основные задачи теории групп, колец и полей.</w:t>
      </w:r>
    </w:p>
    <w:p w:rsidR="00A77C03" w:rsidRPr="00434C5D" w:rsidRDefault="00A77C03" w:rsidP="006023AC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Иметь</w:t>
      </w:r>
      <w:r w:rsidRPr="00434C5D">
        <w:rPr>
          <w:rFonts w:ascii="Times New Roman" w:hAnsi="Times New Roman"/>
          <w:sz w:val="24"/>
          <w:szCs w:val="24"/>
        </w:rPr>
        <w:t xml:space="preserve"> навыки в постановке и решении практических задач. Иметь представление об основных численных методах решения задач линейной алгебры.</w:t>
      </w:r>
    </w:p>
    <w:p w:rsidR="00A77C03" w:rsidRPr="00434C5D" w:rsidRDefault="00A77C03" w:rsidP="00CD291D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641A1C" w:rsidRPr="00434C5D" w:rsidRDefault="00641A1C" w:rsidP="00641A1C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2. Планируемые результаты </w:t>
      </w:r>
      <w:proofErr w:type="gramStart"/>
      <w:r w:rsidRPr="00434C5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34C5D">
        <w:rPr>
          <w:rFonts w:ascii="Times New Roman" w:hAnsi="Times New Roman"/>
          <w:b/>
          <w:sz w:val="24"/>
          <w:szCs w:val="24"/>
        </w:rPr>
        <w:t xml:space="preserve">, </w:t>
      </w:r>
      <w:r w:rsidRPr="00434C5D">
        <w:rPr>
          <w:rFonts w:ascii="Times New Roman" w:hAnsi="Times New Roman"/>
          <w:sz w:val="24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tbl>
      <w:tblPr>
        <w:tblW w:w="91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0"/>
        <w:gridCol w:w="5722"/>
      </w:tblGrid>
      <w:tr w:rsidR="00641A1C" w:rsidRPr="00434C5D" w:rsidTr="00641A1C">
        <w:trPr>
          <w:trHeight w:val="1277"/>
        </w:trPr>
        <w:tc>
          <w:tcPr>
            <w:tcW w:w="3410" w:type="dxa"/>
          </w:tcPr>
          <w:p w:rsidR="00641A1C" w:rsidRPr="00434C5D" w:rsidRDefault="00641A1C" w:rsidP="00435A38">
            <w:pPr>
              <w:tabs>
                <w:tab w:val="num" w:pos="-332"/>
                <w:tab w:val="left" w:pos="426"/>
              </w:tabs>
              <w:ind w:left="108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Формируемые компетенции</w:t>
            </w:r>
            <w:r w:rsidR="00435A38" w:rsidRPr="00434C5D">
              <w:rPr>
                <w:rFonts w:ascii="Times New Roman" w:hAnsi="Times New Roman"/>
                <w:b/>
                <w:sz w:val="20"/>
              </w:rPr>
              <w:br/>
            </w:r>
            <w:r w:rsidRPr="00434C5D">
              <w:rPr>
                <w:rFonts w:ascii="Times New Roman" w:hAnsi="Times New Roman"/>
                <w:sz w:val="20"/>
              </w:rPr>
              <w:t>(код компетенции, уровень освоения – при наличии в карте компетенции)</w:t>
            </w:r>
          </w:p>
        </w:tc>
        <w:tc>
          <w:tcPr>
            <w:tcW w:w="5722" w:type="dxa"/>
          </w:tcPr>
          <w:p w:rsidR="00641A1C" w:rsidRPr="00434C5D" w:rsidRDefault="00641A1C" w:rsidP="006C1C0A">
            <w:pPr>
              <w:tabs>
                <w:tab w:val="num" w:pos="-54"/>
                <w:tab w:val="left" w:pos="426"/>
              </w:tabs>
              <w:ind w:left="56"/>
              <w:jc w:val="center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 xml:space="preserve">Планируемые результаты </w:t>
            </w:r>
            <w:proofErr w:type="gramStart"/>
            <w:r w:rsidRPr="00434C5D">
              <w:rPr>
                <w:rFonts w:ascii="Times New Roman" w:hAnsi="Times New Roman"/>
                <w:i/>
                <w:sz w:val="20"/>
              </w:rPr>
              <w:t>обучения по дисциплине</w:t>
            </w:r>
            <w:proofErr w:type="gramEnd"/>
            <w:r w:rsidRPr="00434C5D">
              <w:rPr>
                <w:rFonts w:ascii="Times New Roman" w:hAnsi="Times New Roman"/>
                <w:i/>
                <w:sz w:val="20"/>
              </w:rPr>
              <w:t xml:space="preserve"> (модулю), характеризующие этапы формирования компетенций</w:t>
            </w:r>
          </w:p>
        </w:tc>
      </w:tr>
      <w:tr w:rsidR="00435A38" w:rsidRPr="00434C5D" w:rsidTr="00641A1C">
        <w:trPr>
          <w:trHeight w:val="769"/>
        </w:trPr>
        <w:tc>
          <w:tcPr>
            <w:tcW w:w="3410" w:type="dxa"/>
          </w:tcPr>
          <w:p w:rsidR="00435A38" w:rsidRPr="00434C5D" w:rsidRDefault="00435A38" w:rsidP="00312E6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ОПК-1</w:t>
            </w:r>
          </w:p>
          <w:p w:rsidR="00435A38" w:rsidRPr="00434C5D" w:rsidRDefault="00435A38" w:rsidP="00E43EF4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5C58A7" w:rsidRPr="00434C5D" w:rsidRDefault="005C58A7" w:rsidP="009E63F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(</w:t>
            </w:r>
            <w:r w:rsidR="009E63F2" w:rsidRPr="00434C5D">
              <w:rPr>
                <w:rFonts w:ascii="Times New Roman" w:hAnsi="Times New Roman"/>
                <w:sz w:val="20"/>
              </w:rPr>
              <w:t>начальный</w:t>
            </w:r>
            <w:r w:rsidRPr="00434C5D">
              <w:rPr>
                <w:rFonts w:ascii="Times New Roman" w:hAnsi="Times New Roman"/>
                <w:sz w:val="20"/>
              </w:rPr>
              <w:t xml:space="preserve"> этап)</w:t>
            </w:r>
          </w:p>
        </w:tc>
        <w:tc>
          <w:tcPr>
            <w:tcW w:w="5722" w:type="dxa"/>
          </w:tcPr>
          <w:p w:rsidR="00435A38" w:rsidRPr="00434C5D" w:rsidRDefault="00435A38" w:rsidP="00312E6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З</w:t>
            </w:r>
            <w:proofErr w:type="gramStart"/>
            <w:r w:rsidRPr="00434C5D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434C5D">
              <w:rPr>
                <w:rFonts w:ascii="Times New Roman" w:hAnsi="Times New Roman"/>
                <w:i/>
                <w:sz w:val="20"/>
              </w:rPr>
              <w:t xml:space="preserve"> (ОПК-1)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031C0D"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знания основных понятий и результатов линейной алгебры, аналитической геометрии, высшей алгебры, элементов абстрактной алгебры</w:t>
            </w:r>
          </w:p>
          <w:p w:rsidR="00435A38" w:rsidRPr="00434C5D" w:rsidRDefault="00435A38" w:rsidP="00312E6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У</w:t>
            </w:r>
            <w:proofErr w:type="gramStart"/>
            <w:r w:rsidRPr="00434C5D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434C5D">
              <w:rPr>
                <w:rFonts w:ascii="Times New Roman" w:hAnsi="Times New Roman"/>
                <w:i/>
                <w:sz w:val="20"/>
              </w:rPr>
              <w:t xml:space="preserve"> (ОПК-1)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умения решать основные задачи линейной алгебры, аналитической геометрии, высшей алгебры, абстрактной алгебры</w:t>
            </w:r>
          </w:p>
          <w:p w:rsidR="00435A38" w:rsidRPr="00434C5D" w:rsidRDefault="00435A38" w:rsidP="00435A38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В</w:t>
            </w:r>
            <w:proofErr w:type="gramStart"/>
            <w:r w:rsidRPr="00434C5D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434C5D">
              <w:rPr>
                <w:rFonts w:ascii="Times New Roman" w:hAnsi="Times New Roman"/>
                <w:i/>
                <w:sz w:val="20"/>
              </w:rPr>
              <w:t xml:space="preserve"> (ОПК-1) </w:t>
            </w:r>
            <w:r w:rsidRPr="00434C5D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434C5D">
              <w:rPr>
                <w:rFonts w:ascii="Times New Roman" w:hAnsi="Times New Roman"/>
                <w:sz w:val="20"/>
              </w:rPr>
              <w:t>владение опытом использования аппарата алгебры и геометрии при решении практических задач</w:t>
            </w:r>
          </w:p>
        </w:tc>
      </w:tr>
      <w:tr w:rsidR="00435A38" w:rsidRPr="00434C5D" w:rsidTr="00641A1C">
        <w:trPr>
          <w:trHeight w:val="508"/>
        </w:trPr>
        <w:tc>
          <w:tcPr>
            <w:tcW w:w="3410" w:type="dxa"/>
          </w:tcPr>
          <w:p w:rsidR="00435A38" w:rsidRPr="00434C5D" w:rsidRDefault="00435A38" w:rsidP="00312E6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ПК-2</w:t>
            </w:r>
          </w:p>
          <w:p w:rsidR="00435A38" w:rsidRPr="00434C5D" w:rsidRDefault="00435A38" w:rsidP="00E43EF4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способность понимать, совершенствовать и применять современный математический аппарат</w:t>
            </w:r>
          </w:p>
          <w:p w:rsidR="005C58A7" w:rsidRPr="00434C5D" w:rsidRDefault="005C58A7" w:rsidP="009E63F2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(</w:t>
            </w:r>
            <w:r w:rsidR="009E63F2" w:rsidRPr="00434C5D">
              <w:rPr>
                <w:rFonts w:ascii="Times New Roman" w:hAnsi="Times New Roman"/>
                <w:sz w:val="20"/>
              </w:rPr>
              <w:t>начальный</w:t>
            </w:r>
            <w:r w:rsidRPr="00434C5D">
              <w:rPr>
                <w:rFonts w:ascii="Times New Roman" w:hAnsi="Times New Roman"/>
                <w:sz w:val="20"/>
              </w:rPr>
              <w:t xml:space="preserve"> этап)</w:t>
            </w:r>
          </w:p>
        </w:tc>
        <w:tc>
          <w:tcPr>
            <w:tcW w:w="5722" w:type="dxa"/>
          </w:tcPr>
          <w:p w:rsidR="00435A38" w:rsidRPr="00434C5D" w:rsidRDefault="00435A38" w:rsidP="00312E6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З</w:t>
            </w:r>
            <w:proofErr w:type="gramStart"/>
            <w:r w:rsidRPr="00434C5D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="00A77C03" w:rsidRPr="00434C5D">
              <w:rPr>
                <w:rFonts w:ascii="Times New Roman" w:hAnsi="Times New Roman"/>
                <w:i/>
                <w:sz w:val="20"/>
              </w:rPr>
              <w:t>(</w:t>
            </w:r>
            <w:r w:rsidRPr="00434C5D">
              <w:rPr>
                <w:rFonts w:ascii="Times New Roman" w:hAnsi="Times New Roman"/>
                <w:i/>
                <w:sz w:val="20"/>
              </w:rPr>
              <w:t>ПК-</w:t>
            </w:r>
            <w:r w:rsidR="00A77C03" w:rsidRPr="00434C5D">
              <w:rPr>
                <w:rFonts w:ascii="Times New Roman" w:hAnsi="Times New Roman"/>
                <w:i/>
                <w:sz w:val="20"/>
              </w:rPr>
              <w:t>2</w:t>
            </w:r>
            <w:r w:rsidRPr="00434C5D">
              <w:rPr>
                <w:rFonts w:ascii="Times New Roman" w:hAnsi="Times New Roman"/>
                <w:i/>
                <w:sz w:val="20"/>
              </w:rPr>
              <w:t xml:space="preserve">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031C0D"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знание основных методов линейной алгебры, аналитической геометрии, высшей алгебры, элементов абстрактной алгебры</w:t>
            </w:r>
          </w:p>
          <w:p w:rsidR="00A77C03" w:rsidRPr="00434C5D" w:rsidRDefault="00A77C03" w:rsidP="00312E6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У</w:t>
            </w:r>
            <w:proofErr w:type="gramStart"/>
            <w:r w:rsidRPr="00434C5D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434C5D">
              <w:rPr>
                <w:rFonts w:ascii="Times New Roman" w:hAnsi="Times New Roman"/>
                <w:i/>
                <w:sz w:val="20"/>
              </w:rPr>
              <w:t xml:space="preserve"> (</w:t>
            </w:r>
            <w:r w:rsidR="00435A38" w:rsidRPr="00434C5D">
              <w:rPr>
                <w:rFonts w:ascii="Times New Roman" w:hAnsi="Times New Roman"/>
                <w:i/>
                <w:sz w:val="20"/>
              </w:rPr>
              <w:t>ПК-</w:t>
            </w:r>
            <w:r w:rsidRPr="00434C5D">
              <w:rPr>
                <w:rFonts w:ascii="Times New Roman" w:hAnsi="Times New Roman"/>
                <w:i/>
                <w:sz w:val="20"/>
              </w:rPr>
              <w:t>2</w:t>
            </w:r>
            <w:r w:rsidR="00435A38" w:rsidRPr="00434C5D">
              <w:rPr>
                <w:rFonts w:ascii="Times New Roman" w:hAnsi="Times New Roman"/>
                <w:i/>
                <w:sz w:val="20"/>
              </w:rPr>
              <w:t xml:space="preserve">) </w:t>
            </w:r>
            <w:r w:rsidR="00435A38"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="00435A38"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умение </w:t>
            </w:r>
            <w:proofErr w:type="spellStart"/>
            <w:r w:rsidR="00435A38"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использовать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основные</w:t>
            </w:r>
            <w:proofErr w:type="spellEnd"/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методы линейной алгебры, аналитической геометрии, высшей алгебры, элементов абстрактной </w:t>
            </w:r>
            <w:proofErr w:type="spellStart"/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алгебрыпри</w:t>
            </w:r>
            <w:proofErr w:type="spellEnd"/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получении новых результатов и решении практических задач</w:t>
            </w:r>
          </w:p>
          <w:p w:rsidR="00435A38" w:rsidRPr="00434C5D" w:rsidRDefault="00435A38" w:rsidP="00A77C03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В</w:t>
            </w:r>
            <w:proofErr w:type="gramStart"/>
            <w:r w:rsidR="00A77C03" w:rsidRPr="00434C5D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="00A77C03" w:rsidRPr="00434C5D">
              <w:rPr>
                <w:rFonts w:ascii="Times New Roman" w:hAnsi="Times New Roman"/>
                <w:i/>
                <w:sz w:val="20"/>
              </w:rPr>
              <w:t xml:space="preserve"> (</w:t>
            </w:r>
            <w:r w:rsidRPr="00434C5D">
              <w:rPr>
                <w:rFonts w:ascii="Times New Roman" w:hAnsi="Times New Roman"/>
                <w:i/>
                <w:sz w:val="20"/>
              </w:rPr>
              <w:t>ПК-</w:t>
            </w:r>
            <w:r w:rsidR="00A77C03" w:rsidRPr="00434C5D">
              <w:rPr>
                <w:rFonts w:ascii="Times New Roman" w:hAnsi="Times New Roman"/>
                <w:i/>
                <w:sz w:val="20"/>
              </w:rPr>
              <w:t>2</w:t>
            </w:r>
            <w:r w:rsidRPr="00434C5D">
              <w:rPr>
                <w:rFonts w:ascii="Times New Roman" w:hAnsi="Times New Roman"/>
                <w:i/>
                <w:sz w:val="20"/>
              </w:rPr>
              <w:t xml:space="preserve">) </w:t>
            </w:r>
            <w:r w:rsidRPr="00434C5D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="00A77C03" w:rsidRPr="00434C5D">
              <w:rPr>
                <w:rFonts w:ascii="Times New Roman" w:hAnsi="Times New Roman"/>
                <w:b/>
                <w:sz w:val="20"/>
              </w:rPr>
              <w:t xml:space="preserve">владение опытом </w:t>
            </w:r>
            <w:r w:rsidR="00A77C03"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использования основных методов линейной алгебры, аналитической геометрии, высшей алгебры, элементов абстрактной </w:t>
            </w:r>
            <w:proofErr w:type="spellStart"/>
            <w:r w:rsidR="00A77C03"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алгебрыдля</w:t>
            </w:r>
            <w:proofErr w:type="spellEnd"/>
            <w:r w:rsidR="00A77C03"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получения новых результатов и при решении практических задач</w:t>
            </w:r>
          </w:p>
        </w:tc>
      </w:tr>
    </w:tbl>
    <w:p w:rsidR="00641A1C" w:rsidRPr="00434C5D" w:rsidRDefault="00641A1C" w:rsidP="00641A1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2E69" w:rsidRPr="00434C5D" w:rsidRDefault="00312E69" w:rsidP="00312E69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3. Структура и содержание дисциплины  </w:t>
      </w:r>
      <w:r w:rsidRPr="00434C5D">
        <w:rPr>
          <w:rFonts w:ascii="Times New Roman" w:hAnsi="Times New Roman"/>
          <w:sz w:val="24"/>
          <w:szCs w:val="24"/>
        </w:rPr>
        <w:t>«Алгебра и геометрия»</w:t>
      </w:r>
    </w:p>
    <w:p w:rsidR="00FE4B0A" w:rsidRPr="00434C5D" w:rsidRDefault="00312E69" w:rsidP="0011480F">
      <w:pPr>
        <w:spacing w:after="0"/>
        <w:ind w:firstLine="425"/>
        <w:jc w:val="both"/>
        <w:rPr>
          <w:rFonts w:ascii="Times New Roman" w:hAnsi="Times New Roman"/>
          <w:sz w:val="24"/>
          <w:szCs w:val="24"/>
          <w:u w:val="single"/>
        </w:rPr>
      </w:pPr>
      <w:r w:rsidRPr="00434C5D">
        <w:rPr>
          <w:rFonts w:ascii="Times New Roman" w:hAnsi="Times New Roman"/>
          <w:sz w:val="24"/>
          <w:szCs w:val="24"/>
        </w:rPr>
        <w:t>Объем дисциплины составляет 1</w:t>
      </w:r>
      <w:r w:rsidR="00C21FA6" w:rsidRPr="00434C5D">
        <w:rPr>
          <w:rFonts w:ascii="Times New Roman" w:hAnsi="Times New Roman"/>
          <w:sz w:val="24"/>
          <w:szCs w:val="24"/>
        </w:rPr>
        <w:t>7</w:t>
      </w:r>
      <w:r w:rsidRPr="00434C5D">
        <w:rPr>
          <w:rFonts w:ascii="Times New Roman" w:hAnsi="Times New Roman"/>
          <w:sz w:val="24"/>
          <w:szCs w:val="24"/>
        </w:rPr>
        <w:t xml:space="preserve"> зачетных единиц, всего </w:t>
      </w:r>
      <w:r w:rsidR="00C21FA6" w:rsidRPr="00434C5D">
        <w:rPr>
          <w:rFonts w:ascii="Times New Roman" w:hAnsi="Times New Roman"/>
          <w:sz w:val="24"/>
          <w:szCs w:val="24"/>
        </w:rPr>
        <w:t>612</w:t>
      </w:r>
      <w:r w:rsidRPr="00434C5D">
        <w:rPr>
          <w:rFonts w:ascii="Times New Roman" w:hAnsi="Times New Roman"/>
          <w:sz w:val="24"/>
          <w:szCs w:val="24"/>
        </w:rPr>
        <w:t xml:space="preserve"> ч., из которых </w:t>
      </w:r>
      <w:r w:rsidR="00C21FA6" w:rsidRPr="00434C5D">
        <w:rPr>
          <w:rFonts w:ascii="Times New Roman" w:hAnsi="Times New Roman"/>
          <w:sz w:val="24"/>
          <w:szCs w:val="24"/>
        </w:rPr>
        <w:t>200</w:t>
      </w:r>
      <w:r w:rsidRPr="00434C5D">
        <w:rPr>
          <w:rFonts w:ascii="Times New Roman" w:hAnsi="Times New Roman"/>
          <w:sz w:val="24"/>
          <w:szCs w:val="24"/>
        </w:rPr>
        <w:t xml:space="preserve"> ч. составляет контактная работа обучающегося с преподавателем (</w:t>
      </w:r>
      <w:r w:rsidR="00C21FA6" w:rsidRPr="00434C5D">
        <w:rPr>
          <w:rFonts w:ascii="Times New Roman" w:hAnsi="Times New Roman"/>
          <w:sz w:val="24"/>
          <w:szCs w:val="24"/>
        </w:rPr>
        <w:t>100</w:t>
      </w:r>
      <w:r w:rsidRPr="00434C5D">
        <w:rPr>
          <w:rFonts w:ascii="Times New Roman" w:hAnsi="Times New Roman"/>
          <w:sz w:val="24"/>
          <w:szCs w:val="24"/>
        </w:rPr>
        <w:t xml:space="preserve"> ч. занятий лекционного типа, </w:t>
      </w:r>
      <w:r w:rsidR="00C21FA6" w:rsidRPr="00434C5D">
        <w:rPr>
          <w:rFonts w:ascii="Times New Roman" w:hAnsi="Times New Roman"/>
          <w:sz w:val="24"/>
          <w:szCs w:val="24"/>
        </w:rPr>
        <w:t>100</w:t>
      </w:r>
      <w:r w:rsidRPr="00434C5D">
        <w:rPr>
          <w:rFonts w:ascii="Times New Roman" w:hAnsi="Times New Roman"/>
          <w:sz w:val="24"/>
          <w:szCs w:val="24"/>
        </w:rPr>
        <w:t xml:space="preserve"> ч. занятий семинарского типа</w:t>
      </w:r>
      <w:r w:rsidR="005C58A7" w:rsidRPr="00434C5D">
        <w:rPr>
          <w:rFonts w:ascii="Times New Roman" w:hAnsi="Times New Roman"/>
          <w:sz w:val="24"/>
          <w:szCs w:val="24"/>
        </w:rPr>
        <w:t>)</w:t>
      </w:r>
      <w:r w:rsidRPr="00434C5D">
        <w:rPr>
          <w:rFonts w:ascii="Times New Roman" w:hAnsi="Times New Roman"/>
          <w:sz w:val="24"/>
          <w:szCs w:val="24"/>
        </w:rPr>
        <w:t xml:space="preserve">, </w:t>
      </w:r>
      <w:r w:rsidR="001D7E87" w:rsidRPr="00434C5D">
        <w:rPr>
          <w:rFonts w:ascii="Times New Roman" w:hAnsi="Times New Roman"/>
          <w:sz w:val="24"/>
          <w:szCs w:val="24"/>
        </w:rPr>
        <w:t>412</w:t>
      </w:r>
      <w:r w:rsidRPr="00434C5D">
        <w:rPr>
          <w:rFonts w:ascii="Times New Roman" w:hAnsi="Times New Roman"/>
          <w:sz w:val="24"/>
          <w:szCs w:val="24"/>
        </w:rPr>
        <w:t xml:space="preserve"> ч. составляет самостоятельная работа обучающегося</w:t>
      </w:r>
      <w:r w:rsidR="005C58A7" w:rsidRPr="00434C5D">
        <w:rPr>
          <w:rFonts w:ascii="Times New Roman" w:hAnsi="Times New Roman"/>
          <w:sz w:val="24"/>
          <w:szCs w:val="24"/>
        </w:rPr>
        <w:t xml:space="preserve"> (в т.ч. 1</w:t>
      </w:r>
      <w:r w:rsidR="001D7E87" w:rsidRPr="00434C5D">
        <w:rPr>
          <w:rFonts w:ascii="Times New Roman" w:hAnsi="Times New Roman"/>
          <w:sz w:val="24"/>
          <w:szCs w:val="24"/>
        </w:rPr>
        <w:t>35</w:t>
      </w:r>
      <w:r w:rsidR="005C58A7" w:rsidRPr="00434C5D">
        <w:rPr>
          <w:rFonts w:ascii="Times New Roman" w:hAnsi="Times New Roman"/>
          <w:sz w:val="24"/>
          <w:szCs w:val="24"/>
        </w:rPr>
        <w:t xml:space="preserve"> час</w:t>
      </w:r>
      <w:r w:rsidR="002A5E97" w:rsidRPr="00434C5D">
        <w:rPr>
          <w:rFonts w:ascii="Times New Roman" w:hAnsi="Times New Roman"/>
          <w:sz w:val="24"/>
          <w:szCs w:val="24"/>
        </w:rPr>
        <w:t>ов</w:t>
      </w:r>
      <w:r w:rsidR="005C58A7" w:rsidRPr="00434C5D">
        <w:rPr>
          <w:rFonts w:ascii="Times New Roman" w:hAnsi="Times New Roman"/>
          <w:sz w:val="24"/>
          <w:szCs w:val="24"/>
        </w:rPr>
        <w:t xml:space="preserve"> подготовки к экзамену)</w:t>
      </w:r>
      <w:r w:rsidRPr="00434C5D">
        <w:rPr>
          <w:rFonts w:ascii="Times New Roman" w:hAnsi="Times New Roman"/>
          <w:sz w:val="24"/>
          <w:szCs w:val="24"/>
        </w:rPr>
        <w:t>.</w:t>
      </w:r>
    </w:p>
    <w:p w:rsidR="00C21FA6" w:rsidRPr="00434C5D" w:rsidRDefault="00C21FA6">
      <w:pPr>
        <w:rPr>
          <w:rFonts w:ascii="Times New Roman" w:hAnsi="Times New Roman"/>
          <w:sz w:val="24"/>
          <w:szCs w:val="24"/>
          <w:u w:val="single"/>
        </w:rPr>
        <w:sectPr w:rsidR="00C21FA6" w:rsidRPr="00434C5D" w:rsidSect="00FE4B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E69" w:rsidRPr="00434C5D" w:rsidRDefault="00312E69" w:rsidP="006023AC">
      <w:pPr>
        <w:spacing w:after="0"/>
        <w:ind w:firstLine="425"/>
        <w:rPr>
          <w:rFonts w:ascii="Times New Roman" w:hAnsi="Times New Roman"/>
          <w:i/>
          <w:sz w:val="24"/>
          <w:szCs w:val="24"/>
          <w:lang w:val="en-US"/>
        </w:rPr>
      </w:pPr>
      <w:r w:rsidRPr="00434C5D">
        <w:rPr>
          <w:rFonts w:ascii="Times New Roman" w:hAnsi="Times New Roman"/>
          <w:b/>
          <w:sz w:val="24"/>
          <w:szCs w:val="24"/>
        </w:rPr>
        <w:lastRenderedPageBreak/>
        <w:t xml:space="preserve">Содержание дисциплины </w:t>
      </w:r>
    </w:p>
    <w:tbl>
      <w:tblPr>
        <w:tblW w:w="978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62"/>
        <w:gridCol w:w="567"/>
        <w:gridCol w:w="567"/>
        <w:gridCol w:w="567"/>
        <w:gridCol w:w="567"/>
        <w:gridCol w:w="426"/>
        <w:gridCol w:w="283"/>
        <w:gridCol w:w="709"/>
        <w:gridCol w:w="709"/>
      </w:tblGrid>
      <w:tr w:rsidR="001A3429" w:rsidRPr="00434C5D" w:rsidTr="008F234A">
        <w:trPr>
          <w:cantSplit/>
          <w:trHeight w:val="201"/>
        </w:trPr>
        <w:tc>
          <w:tcPr>
            <w:tcW w:w="42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gramEnd"/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/п</w:t>
            </w:r>
          </w:p>
        </w:tc>
        <w:tc>
          <w:tcPr>
            <w:tcW w:w="496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Наименование и краткое содержание разделов и тем дисциплины (модуля),</w:t>
            </w:r>
          </w:p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Семестр</w:t>
            </w:r>
          </w:p>
        </w:tc>
        <w:tc>
          <w:tcPr>
            <w:tcW w:w="3828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Часов</w:t>
            </w:r>
          </w:p>
        </w:tc>
      </w:tr>
      <w:tr w:rsidR="008F234A" w:rsidRPr="00434C5D" w:rsidTr="008F234A">
        <w:trPr>
          <w:cantSplit/>
          <w:trHeight w:val="192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3261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</w:tr>
      <w:tr w:rsidR="008F234A" w:rsidRPr="00434C5D" w:rsidTr="008F234A">
        <w:trPr>
          <w:cantSplit/>
          <w:trHeight w:val="1725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из них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8F234A" w:rsidRPr="00434C5D" w:rsidTr="008F234A">
        <w:trPr>
          <w:cantSplit/>
          <w:trHeight w:val="2164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F234A" w:rsidRPr="00434C5D" w:rsidTr="008F234A">
        <w:trPr>
          <w:cantSplit/>
          <w:trHeight w:val="1134"/>
        </w:trPr>
        <w:tc>
          <w:tcPr>
            <w:tcW w:w="42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Целые числа.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Делимость. НОД. Простые числа. Бесконечность множества простых чисел. Основная теорема арифметики. Сравнимость целых чисел по з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аданному модулю. Классы вычетов*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 Арифметика вычетов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Комплексные </w:t>
            </w:r>
            <w:proofErr w:type="spellStart"/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числа</w:t>
            </w:r>
            <w:proofErr w:type="gramStart"/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А</w:t>
            </w:r>
            <w:proofErr w:type="gramEnd"/>
            <w:r w:rsidR="00F55461" w:rsidRPr="00434C5D">
              <w:rPr>
                <w:rFonts w:ascii="Times New Roman" w:hAnsi="Times New Roman"/>
                <w:sz w:val="20"/>
                <w:szCs w:val="24"/>
              </w:rPr>
              <w:t>лгебраическая</w:t>
            </w:r>
            <w:proofErr w:type="spellEnd"/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 и т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ригонометрическая форма 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записи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комплексн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ых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чис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е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л. Сопряженные числа. Неравенство треугольника. Формула Муавра, корни из единицы. Решение алгебраических уравнений 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3-й и 4-й степеней**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</w:tr>
      <w:tr w:rsidR="008F234A" w:rsidRPr="00434C5D" w:rsidTr="008F234A">
        <w:trPr>
          <w:trHeight w:val="1664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11480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Группы, кольца, поля</w:t>
            </w:r>
            <w:proofErr w:type="gramStart"/>
            <w:r w:rsidR="00F55461" w:rsidRPr="00434C5D">
              <w:rPr>
                <w:rFonts w:ascii="Times New Roman" w:hAnsi="Times New Roman"/>
                <w:b/>
                <w:sz w:val="20"/>
                <w:szCs w:val="24"/>
              </w:rPr>
              <w:t>*</w:t>
            </w: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proofErr w:type="gramEnd"/>
            <w:r w:rsidR="001A3429" w:rsidRPr="00434C5D">
              <w:rPr>
                <w:rFonts w:ascii="Times New Roman" w:hAnsi="Times New Roman"/>
                <w:sz w:val="20"/>
                <w:szCs w:val="24"/>
              </w:rPr>
              <w:t>Понятие алгебраической операции. Полугруппа, группа. Симметрическая группа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(группа подстановок)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 xml:space="preserve">, группа вычетов по заданному модулю. Кольцо. Поле. Примеры числовых колец и полей. Кольцо вычетов. Теорема: кольцо вычетов по модулю </w:t>
            </w:r>
            <w:r w:rsidR="001A3429" w:rsidRPr="00434C5D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n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 xml:space="preserve"> является полем тогда и только тогда, когда </w:t>
            </w:r>
            <w:r w:rsidR="001A3429" w:rsidRPr="00434C5D">
              <w:rPr>
                <w:rFonts w:ascii="Times New Roman" w:hAnsi="Times New Roman"/>
                <w:i/>
                <w:sz w:val="20"/>
                <w:szCs w:val="24"/>
                <w:lang w:val="en-US"/>
              </w:rPr>
              <w:t>n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 xml:space="preserve"> – простое. Понятие изоморфизма алгебраических систем.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</w:tr>
      <w:tr w:rsidR="008F234A" w:rsidRPr="00434C5D" w:rsidTr="008F234A">
        <w:trPr>
          <w:trHeight w:val="2616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Кольцо многочленов над заданным кольцом (полем).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Делимость в кольце многочленов. НОД. Взаимно простые многочлены. Неприводимые многочлены над полем. Разложение многочлена на </w:t>
            </w:r>
            <w:proofErr w:type="gramStart"/>
            <w:r w:rsidRPr="00434C5D">
              <w:rPr>
                <w:rFonts w:ascii="Times New Roman" w:hAnsi="Times New Roman"/>
                <w:sz w:val="20"/>
                <w:szCs w:val="24"/>
              </w:rPr>
              <w:t>неприводимые</w:t>
            </w:r>
            <w:proofErr w:type="gramEnd"/>
            <w:r w:rsidRPr="00434C5D">
              <w:rPr>
                <w:rFonts w:ascii="Times New Roman" w:hAnsi="Times New Roman"/>
                <w:sz w:val="20"/>
                <w:szCs w:val="24"/>
              </w:rPr>
              <w:t>. Производная многочлена. Выделение кратных множителей. Основная теорема алгебры над полем комплексных чисел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 (с доказательством**).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Формулы Виета. Интерполяционный многочлен. Теорема Штурма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. Неприводимые многочлены над </w:t>
            </w:r>
            <w:proofErr w:type="gramStart"/>
            <w:r w:rsidR="00F55461" w:rsidRPr="00434C5D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proofErr w:type="gramEnd"/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r w:rsidR="00F55461" w:rsidRPr="00434C5D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Q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Признак Эйзенштейна неприводимости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 над </w:t>
            </w:r>
            <w:r w:rsidR="00F55461" w:rsidRPr="00434C5D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 Алгоритм Шуберта–Кронекера разложения многочлена на неприводимые множители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 над </w:t>
            </w:r>
            <w:r w:rsidR="00F55461" w:rsidRPr="00434C5D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Z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**.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385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876BA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Кольцо матриц над заданным кольцом (полем).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Операции с </w:t>
            </w:r>
            <w:proofErr w:type="spellStart"/>
            <w:r w:rsidR="00F55461" w:rsidRPr="00434C5D">
              <w:rPr>
                <w:rFonts w:ascii="Times New Roman" w:hAnsi="Times New Roman"/>
                <w:sz w:val="20"/>
                <w:szCs w:val="24"/>
              </w:rPr>
              <w:t>матрицами</w:t>
            </w:r>
            <w:proofErr w:type="gramStart"/>
            <w:r w:rsidR="00F55461" w:rsidRPr="00434C5D">
              <w:rPr>
                <w:rFonts w:ascii="Times New Roman" w:hAnsi="Times New Roman"/>
                <w:sz w:val="20"/>
                <w:szCs w:val="24"/>
              </w:rPr>
              <w:t>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  <w:r w:rsidRPr="00434C5D">
              <w:rPr>
                <w:rFonts w:ascii="Times New Roman" w:hAnsi="Times New Roman"/>
                <w:sz w:val="20"/>
                <w:szCs w:val="24"/>
              </w:rPr>
              <w:t>истемы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линейных уравнений. Метод Гаусса их решения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. Е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го трудоемкость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Матричная интерпретация метода Гаусса. </w:t>
            </w:r>
            <w:r w:rsidRPr="00434C5D">
              <w:rPr>
                <w:rFonts w:ascii="Times New Roman" w:hAnsi="Times New Roman"/>
                <w:sz w:val="20"/>
                <w:szCs w:val="24"/>
                <w:lang w:val="en-US"/>
              </w:rPr>
              <w:t>LU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-разложение</w:t>
            </w:r>
            <w:r w:rsidR="00F55461" w:rsidRPr="00434C5D">
              <w:rPr>
                <w:rFonts w:ascii="Times New Roman" w:hAnsi="Times New Roman"/>
                <w:sz w:val="20"/>
                <w:szCs w:val="24"/>
              </w:rPr>
              <w:t>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. Эквивалентные матрицы. </w:t>
            </w:r>
            <w:r w:rsidR="002166BB" w:rsidRPr="00434C5D">
              <w:rPr>
                <w:rFonts w:ascii="Times New Roman" w:hAnsi="Times New Roman"/>
                <w:sz w:val="20"/>
                <w:szCs w:val="24"/>
              </w:rPr>
              <w:t xml:space="preserve">Скелетное разложение**.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Обратная матрица.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lastRenderedPageBreak/>
              <w:t>6.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Векторы на плоскости и в пространстве.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Операции с векторами. Коллинеарные и компланарные векторы. Базис на плоскости и в пространстве. Декартова прямоугольная и аффинная системы координат. Деление отрезка в заданном отношении. Центр тяжести системы материальных точек. Полярная, цилиндрическая и сферическая системы координат.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CA1B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5B041C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rPr>
          <w:trHeight w:val="1667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7.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11480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Скалярное, векторное, смешанное произведения </w:t>
            </w:r>
            <w:proofErr w:type="spellStart"/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векторов</w:t>
            </w:r>
            <w:proofErr w:type="gramStart"/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  <w:r w:rsidR="001A3429" w:rsidRPr="00434C5D">
              <w:rPr>
                <w:rFonts w:ascii="Times New Roman" w:hAnsi="Times New Roman"/>
                <w:sz w:val="20"/>
                <w:szCs w:val="24"/>
              </w:rPr>
              <w:t>калярное</w:t>
            </w:r>
            <w:proofErr w:type="spellEnd"/>
            <w:r w:rsidR="001A3429" w:rsidRPr="00434C5D">
              <w:rPr>
                <w:rFonts w:ascii="Times New Roman" w:hAnsi="Times New Roman"/>
                <w:sz w:val="20"/>
                <w:szCs w:val="24"/>
              </w:rPr>
              <w:t xml:space="preserve"> произведение геометрических векторов и его свойства. Выражение скалярного произведения в прямоугольной и произвольной аффинной системе координат. Векторное произведение. Его свойства, выражение через координаты. Смешанное произведение. Определители 2-го и 3-го порядка, их геометрический смысл.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385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5B041C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A3429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Линейное (векторное) пространство над полем.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Примеры: пространство геометрических векторов, пространство радиус-векторов, арифметическое пространство над полем </w:t>
            </w:r>
            <w:r w:rsidRPr="00434C5D">
              <w:rPr>
                <w:rFonts w:ascii="Times New Roman" w:hAnsi="Times New Roman"/>
                <w:i/>
                <w:sz w:val="20"/>
                <w:szCs w:val="24"/>
              </w:rPr>
              <w:t>F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, пространство матриц над полем </w:t>
            </w:r>
            <w:r w:rsidRPr="00434C5D">
              <w:rPr>
                <w:rFonts w:ascii="Times New Roman" w:hAnsi="Times New Roman"/>
                <w:i/>
                <w:sz w:val="20"/>
                <w:szCs w:val="24"/>
              </w:rPr>
              <w:t>F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, пространство многочленов. Простейшие следствия из аксиом. Линейная оболочка. Линейная зависимость. Эквивалентные системы векторов. Теорема о </w:t>
            </w:r>
            <w:proofErr w:type="spellStart"/>
            <w:r w:rsidRPr="00434C5D">
              <w:rPr>
                <w:rFonts w:ascii="Times New Roman" w:hAnsi="Times New Roman"/>
                <w:sz w:val="20"/>
                <w:szCs w:val="24"/>
              </w:rPr>
              <w:t>замене</w:t>
            </w:r>
            <w:proofErr w:type="gramStart"/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  <w:r w:rsidR="00966EDD" w:rsidRPr="00434C5D">
              <w:rPr>
                <w:rFonts w:ascii="Times New Roman" w:hAnsi="Times New Roman"/>
                <w:sz w:val="20"/>
                <w:szCs w:val="24"/>
              </w:rPr>
              <w:t>К</w:t>
            </w:r>
            <w:proofErr w:type="gramEnd"/>
            <w:r w:rsidR="00966EDD" w:rsidRPr="00434C5D">
              <w:rPr>
                <w:rFonts w:ascii="Times New Roman" w:hAnsi="Times New Roman"/>
                <w:sz w:val="20"/>
                <w:szCs w:val="24"/>
              </w:rPr>
              <w:t>онечномерные</w:t>
            </w:r>
            <w:proofErr w:type="spellEnd"/>
            <w:r w:rsidR="00966EDD" w:rsidRPr="00434C5D">
              <w:rPr>
                <w:rFonts w:ascii="Times New Roman" w:hAnsi="Times New Roman"/>
                <w:sz w:val="20"/>
                <w:szCs w:val="24"/>
              </w:rPr>
              <w:t xml:space="preserve"> и бесконечномерные линейные пространства. Размерность и базис линейного пространства. Координаты вектора в базисе. Изоморфизм линейных пространств. Понятие об аффинном пространстве.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385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5B041C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Теория систем линейных уравнений.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Теорема Кронекера–</w:t>
            </w:r>
            <w:proofErr w:type="spellStart"/>
            <w:r w:rsidRPr="00434C5D">
              <w:rPr>
                <w:rFonts w:ascii="Times New Roman" w:hAnsi="Times New Roman"/>
                <w:sz w:val="20"/>
                <w:szCs w:val="24"/>
              </w:rPr>
              <w:t>Капелли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="00B86A57" w:rsidRPr="00434C5D">
              <w:rPr>
                <w:rFonts w:ascii="Times New Roman" w:hAnsi="Times New Roman"/>
                <w:sz w:val="20"/>
                <w:szCs w:val="24"/>
              </w:rPr>
              <w:t xml:space="preserve">Два способа задания линейного подпространства, фундаментальная система решений системы линейных уравнений.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Множество решений системы линейных уравнений, два способа задания линейного многообразия.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94B5D" w:rsidP="00385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5B041C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966EDD" w:rsidRPr="00434C5D">
              <w:rPr>
                <w:rFonts w:ascii="Times New Roman" w:hAnsi="Times New Roman"/>
                <w:sz w:val="20"/>
                <w:szCs w:val="24"/>
              </w:rPr>
              <w:t>0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Прямые и </w:t>
            </w:r>
            <w:proofErr w:type="spellStart"/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плоскости</w:t>
            </w:r>
            <w:proofErr w:type="gramStart"/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434C5D">
              <w:rPr>
                <w:rFonts w:ascii="Times New Roman" w:hAnsi="Times New Roman"/>
                <w:sz w:val="20"/>
                <w:szCs w:val="24"/>
              </w:rPr>
              <w:t>азличные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виды задания прямых и плоскостей, геометрический смысл коэффициентов. Взаимное расположение прямых и плоскостей. Задачи на нахождение расстояний и углов между прямыми и плоскостями.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385A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5B041C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966EDD"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Определитель (детерминант) матрицы и его свойства.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Теорема Лапласа. Три точки зрения на определители. Правило </w:t>
            </w:r>
            <w:proofErr w:type="spellStart"/>
            <w:r w:rsidRPr="00434C5D">
              <w:rPr>
                <w:rFonts w:ascii="Times New Roman" w:hAnsi="Times New Roman"/>
                <w:sz w:val="20"/>
                <w:szCs w:val="24"/>
              </w:rPr>
              <w:t>Крамера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. Обратная матрица. Решение матричных уравнений. </w:t>
            </w:r>
            <w:r w:rsidR="00B86A57" w:rsidRPr="00434C5D">
              <w:rPr>
                <w:rFonts w:ascii="Times New Roman" w:hAnsi="Times New Roman"/>
                <w:sz w:val="20"/>
                <w:szCs w:val="24"/>
              </w:rPr>
              <w:t xml:space="preserve">Теорема об умножении определителей.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Формула </w:t>
            </w:r>
            <w:proofErr w:type="spellStart"/>
            <w:r w:rsidRPr="00434C5D">
              <w:rPr>
                <w:rFonts w:ascii="Times New Roman" w:hAnsi="Times New Roman"/>
                <w:sz w:val="20"/>
                <w:szCs w:val="24"/>
              </w:rPr>
              <w:t>Бине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>–Коши</w:t>
            </w:r>
            <w:r w:rsidR="00B86A57" w:rsidRPr="00434C5D">
              <w:rPr>
                <w:rFonts w:ascii="Times New Roman" w:hAnsi="Times New Roman"/>
                <w:sz w:val="20"/>
                <w:szCs w:val="24"/>
              </w:rPr>
              <w:t>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.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394B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C58A7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C58A7" w:rsidP="00385A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966EDD" w:rsidRPr="00434C5D">
              <w:rPr>
                <w:rFonts w:ascii="Times New Roman" w:hAnsi="Times New Roman"/>
                <w:sz w:val="20"/>
                <w:szCs w:val="24"/>
              </w:rPr>
              <w:t>2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Суммы подпространств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, базис и размерность суммы. Прямая сумма.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385A71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C58A7" w:rsidP="00385A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966EDD" w:rsidRPr="00434C5D">
              <w:rPr>
                <w:rFonts w:ascii="Times New Roman" w:hAnsi="Times New Roman"/>
                <w:sz w:val="20"/>
                <w:szCs w:val="24"/>
              </w:rPr>
              <w:t>3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Изменение координат вектора при замене базиса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и при аффинном преобразовании.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66E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876BA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58A7" w:rsidRPr="00434C5D" w:rsidRDefault="005C58A7" w:rsidP="00385A71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385A71"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5C58A7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C58A7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58A7" w:rsidRPr="00434C5D" w:rsidRDefault="005C58A7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357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58A7" w:rsidRPr="00434C5D" w:rsidRDefault="005C58A7" w:rsidP="005C58A7">
            <w:pPr>
              <w:tabs>
                <w:tab w:val="num" w:pos="643"/>
              </w:tabs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экзамен, зачет</w:t>
            </w:r>
          </w:p>
          <w:p w:rsidR="00385A71" w:rsidRPr="00434C5D" w:rsidRDefault="00385A71" w:rsidP="005C58A7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980BC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Линейные отображения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(операторы), действия с ними, их матрицы. Изменение матрицы линейного отображения при изменении базисов. Эквивалентные матрицы. Ядро, образ, ранг, дефект линейного отображения.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A35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A35DD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A35DD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5B3DD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38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D61BE5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Линейные преобразования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векторного пространства, подобие матриц. Инвариантные подпространства. Собственные векторы и числа. Характеристический многочлен линейного преобразования. Выражение его коэффициентов через элементы матрицы. Теорема о существовании собственного вектора над полем комплексных чисел и ее вещественный аналог.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Теорема Гамильтона–Кэли. Минимальный аннулирующий многочлен преобразования (матрицы). Жорданова форма линейного преобразования (матрицы). Функции от линейных преобразований (от матриц)</w:t>
            </w:r>
            <w:r w:rsidR="00B86A57" w:rsidRPr="00434C5D">
              <w:rPr>
                <w:rFonts w:ascii="Times New Roman" w:hAnsi="Times New Roman"/>
                <w:sz w:val="20"/>
                <w:szCs w:val="24"/>
              </w:rPr>
              <w:t>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5A35DD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980BC5" w:rsidP="00BE4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980BC5" w:rsidP="00BE42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D61BE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D61BE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980BC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1BE5" w:rsidRPr="00434C5D" w:rsidRDefault="00980BC5" w:rsidP="005B3DD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38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Билинейные </w:t>
            </w:r>
            <w:r w:rsidR="00312048"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и </w:t>
            </w: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полуторалинейные функции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(формы) и их матрицы. 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 xml:space="preserve">Квадратичные функции.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Изменение матрицы 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 xml:space="preserve">билинейной и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полуторалинейной функции при изменении базиса. 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>Конгруэнтные матрицы. Симметричные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>и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312048" w:rsidRPr="00434C5D">
              <w:rPr>
                <w:rFonts w:ascii="Times New Roman" w:hAnsi="Times New Roman"/>
                <w:sz w:val="20"/>
                <w:szCs w:val="24"/>
              </w:rPr>
              <w:t>эрмитовы</w:t>
            </w:r>
            <w:proofErr w:type="spellEnd"/>
            <w:r w:rsidR="00980BC5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 xml:space="preserve">функции.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Теорема Лагранжа и Якоби о приведении симметричной 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 xml:space="preserve">и </w:t>
            </w:r>
            <w:proofErr w:type="spellStart"/>
            <w:r w:rsidRPr="00434C5D">
              <w:rPr>
                <w:rFonts w:ascii="Times New Roman" w:hAnsi="Times New Roman"/>
                <w:sz w:val="20"/>
                <w:szCs w:val="24"/>
              </w:rPr>
              <w:t>эрмитовой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билинейной ф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>ункции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к каноническому виду. Разложение </w:t>
            </w:r>
            <w:proofErr w:type="spellStart"/>
            <w:r w:rsidRPr="00434C5D">
              <w:rPr>
                <w:rFonts w:ascii="Times New Roman" w:hAnsi="Times New Roman"/>
                <w:sz w:val="20"/>
                <w:szCs w:val="24"/>
              </w:rPr>
              <w:t>Холецкого</w:t>
            </w:r>
            <w:proofErr w:type="spellEnd"/>
            <w:r w:rsidR="002166BB" w:rsidRPr="00434C5D">
              <w:rPr>
                <w:rFonts w:ascii="Times New Roman" w:hAnsi="Times New Roman"/>
                <w:sz w:val="20"/>
                <w:szCs w:val="24"/>
              </w:rPr>
              <w:t>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 Закон инерции. Критерий Сильвестра положительной определенности</w:t>
            </w:r>
            <w:r w:rsidR="00312048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5C58A7" w:rsidP="00980B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5A3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5B3DD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38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  <w:r w:rsidR="001A3429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980B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Евклидов</w:t>
            </w:r>
            <w:r w:rsidR="00312048"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ы и </w:t>
            </w: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унитарн</w:t>
            </w:r>
            <w:r w:rsidR="00312048" w:rsidRPr="00434C5D">
              <w:rPr>
                <w:rFonts w:ascii="Times New Roman" w:hAnsi="Times New Roman"/>
                <w:b/>
                <w:sz w:val="20"/>
                <w:szCs w:val="24"/>
              </w:rPr>
              <w:t>ые</w:t>
            </w: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 пространств</w:t>
            </w:r>
            <w:r w:rsidR="00312048" w:rsidRPr="00434C5D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Неравенство Коши–</w:t>
            </w:r>
            <w:proofErr w:type="spellStart"/>
            <w:r w:rsidRPr="00434C5D">
              <w:rPr>
                <w:rFonts w:ascii="Times New Roman" w:hAnsi="Times New Roman"/>
                <w:sz w:val="20"/>
                <w:szCs w:val="24"/>
              </w:rPr>
              <w:t>Буняковского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–Шварца. Неравенство треугольника. Теорема Пифагора. Линейная независимость ортогональной системы ненулевых векторов. Запись скалярного произведения через координаты в произвольном, ортогональном и ортонормированном базисах. Процесс ортогонализации </w:t>
            </w:r>
            <w:proofErr w:type="spellStart"/>
            <w:r w:rsidRPr="00434C5D">
              <w:rPr>
                <w:rFonts w:ascii="Times New Roman" w:hAnsi="Times New Roman"/>
                <w:sz w:val="20"/>
                <w:szCs w:val="24"/>
              </w:rPr>
              <w:t>Грама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–Шмидта. </w:t>
            </w:r>
            <w:r w:rsidRPr="00434C5D">
              <w:rPr>
                <w:rFonts w:ascii="Times New Roman" w:hAnsi="Times New Roman"/>
                <w:sz w:val="20"/>
                <w:szCs w:val="24"/>
                <w:lang w:val="en-US"/>
              </w:rPr>
              <w:t>QR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-разложение матрицы</w:t>
            </w:r>
            <w:r w:rsidR="002166BB" w:rsidRPr="00434C5D">
              <w:rPr>
                <w:rFonts w:ascii="Times New Roman" w:hAnsi="Times New Roman"/>
                <w:sz w:val="20"/>
                <w:szCs w:val="24"/>
              </w:rPr>
              <w:t>**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. Изоморфизм унитарных пространств.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966EDD" w:rsidRPr="00434C5D">
              <w:rPr>
                <w:rFonts w:ascii="Times New Roman" w:hAnsi="Times New Roman"/>
                <w:sz w:val="20"/>
                <w:szCs w:val="24"/>
              </w:rPr>
              <w:t>Нахождение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="00966EDD" w:rsidRPr="00434C5D">
              <w:rPr>
                <w:rFonts w:ascii="Times New Roman" w:hAnsi="Times New Roman"/>
                <w:sz w:val="20"/>
                <w:szCs w:val="24"/>
              </w:rPr>
              <w:t>псевдорещения</w:t>
            </w:r>
            <w:proofErr w:type="spellEnd"/>
            <w:r w:rsidR="00966EDD" w:rsidRPr="00434C5D">
              <w:rPr>
                <w:rFonts w:ascii="Times New Roman" w:hAnsi="Times New Roman"/>
                <w:sz w:val="20"/>
                <w:szCs w:val="24"/>
              </w:rPr>
              <w:t xml:space="preserve"> несовместных систем линейных уравнений (метод наименьших квадратов)</w:t>
            </w:r>
            <w:proofErr w:type="gramStart"/>
            <w:r w:rsidR="00966EDD" w:rsidRPr="00434C5D">
              <w:rPr>
                <w:rFonts w:ascii="Times New Roman" w:hAnsi="Times New Roman"/>
                <w:sz w:val="20"/>
                <w:szCs w:val="24"/>
              </w:rPr>
              <w:t>.Г</w:t>
            </w:r>
            <w:proofErr w:type="gramEnd"/>
            <w:r w:rsidR="00966EDD" w:rsidRPr="00434C5D">
              <w:rPr>
                <w:rFonts w:ascii="Times New Roman" w:hAnsi="Times New Roman"/>
                <w:sz w:val="20"/>
                <w:szCs w:val="24"/>
              </w:rPr>
              <w:t>еометрический смысл определителя. Неравенство Адамара.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B513C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</w:t>
            </w:r>
            <w:r w:rsidR="005B3DDE"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5A35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1A3429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5B3DD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5B3DDE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A3429" w:rsidRPr="00434C5D" w:rsidRDefault="00980BC5" w:rsidP="005B3DDE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  <w:r w:rsidR="005B3DDE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5C2AF4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980BC5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C00EF" w:rsidRPr="00434C5D" w:rsidRDefault="004C00EF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экзамен, зачет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BE421C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Линейные преобразования евклидовых и унитарных </w:t>
            </w:r>
            <w:proofErr w:type="spellStart"/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пространств</w:t>
            </w:r>
            <w:proofErr w:type="gramStart"/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  <w:r w:rsidRPr="00434C5D">
              <w:rPr>
                <w:rFonts w:ascii="Times New Roman" w:hAnsi="Times New Roman"/>
                <w:sz w:val="20"/>
                <w:szCs w:val="24"/>
              </w:rPr>
              <w:t>вязь</w:t>
            </w:r>
            <w:proofErr w:type="spell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линейных преобразований и билинейных функций в унитарном пространстве. Сопряженное преобразование, свойства операции сопряжения. Нормальное преобразование унитарного пространства, существование у него базиса из собственных векторов. Комплексификация евклидова пространства. Теорема Шура. Теорема о нормальном преобразовании евклидова пространства. Унитарные и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lastRenderedPageBreak/>
              <w:t>ортогональные преобразования. Сопряженные и симметричные преобразования. Неотрицательное самосопряженное преобразование, извлечение квадратного корня из него. Приведение квадратичной формы к главным осям и спектральное разложение симметрических матриц. Одновременное приведение пары квадратичных форм к каноническому виду**. Полярное и сингулярное разложения матриц**.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lastRenderedPageBreak/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  <w:r w:rsidR="001D7E87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DD3E80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  <w:r w:rsidR="00BE421C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Кривые и поверхности 2-го порядка.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Эллипс, гипербола, парабола. Цилиндрические и конические поверхности. Поверхности вращения. Поверхности 2-го порядка. Аффинная классификация кривых и поверхностей 2-го порядка. Взаимное расположение прямой и поверхности 2-го порядка. Центр, асимптотические направления, диаметральные плоскости. Ортогональная классификация кривых и поверхностей 2-го порядка. Инварианты и полуинварианты.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  <w:r w:rsidR="001D7E87"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DD3E8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DD3E80"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</w:tr>
      <w:tr w:rsidR="008F234A" w:rsidRPr="00434C5D" w:rsidTr="008F234A">
        <w:trPr>
          <w:trHeight w:val="1160"/>
        </w:trPr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  <w:r w:rsidR="00BE421C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11480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Группы.</w:t>
            </w:r>
            <w:r w:rsidR="00980BC5"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Теорема Кэли. Циклические группы и их подгруппы. Разбиение группы на смежные классы, теорема Лагранжа. Нормальный делитель. </w:t>
            </w:r>
            <w:proofErr w:type="gramStart"/>
            <w:r w:rsidRPr="00434C5D">
              <w:rPr>
                <w:rFonts w:ascii="Times New Roman" w:hAnsi="Times New Roman"/>
                <w:sz w:val="20"/>
                <w:szCs w:val="24"/>
              </w:rPr>
              <w:t>Фактор-группа</w:t>
            </w:r>
            <w:proofErr w:type="gramEnd"/>
            <w:r w:rsidRPr="00434C5D">
              <w:rPr>
                <w:rFonts w:ascii="Times New Roman" w:hAnsi="Times New Roman"/>
                <w:sz w:val="20"/>
                <w:szCs w:val="24"/>
              </w:rPr>
              <w:t xml:space="preserve">. Гомоморфизм групп. Связь нормальных делителей с гомоморфизмами. 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762A5E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  <w:r w:rsidR="00BE421C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Кольца.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 xml:space="preserve"> Идеалы в кольцах и их связь с гомоморфизмами.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762A5E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980BC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5C58A7" w:rsidP="00980BC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  <w:r w:rsidR="00980BC5" w:rsidRPr="00434C5D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980BC5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</w:t>
            </w:r>
            <w:r w:rsidR="00BE421C" w:rsidRPr="00434C5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11480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Поля.</w:t>
            </w:r>
            <w:r w:rsidR="00980BC5"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szCs w:val="24"/>
              </w:rPr>
              <w:t>Характеристика поля. Конечные поля, число элементов в них.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5C58A7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BE421C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5C58A7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421C" w:rsidRPr="00434C5D" w:rsidRDefault="00DD3E80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</w:tr>
      <w:tr w:rsidR="008F234A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966EDD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9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5C2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В т.ч. текущий контроль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5C2AF4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762A5E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6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FC54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C2AF4" w:rsidRPr="00434C5D" w:rsidTr="008F234A"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B513C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357" w:type="dxa"/>
            <w:gridSpan w:val="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2AF4" w:rsidRPr="00434C5D" w:rsidRDefault="005C2AF4" w:rsidP="002A5E97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экзамен</w:t>
            </w:r>
          </w:p>
        </w:tc>
      </w:tr>
    </w:tbl>
    <w:p w:rsidR="004473F0" w:rsidRPr="00434C5D" w:rsidRDefault="004473F0" w:rsidP="004C00EF">
      <w:pPr>
        <w:jc w:val="both"/>
        <w:rPr>
          <w:rFonts w:ascii="Times New Roman" w:hAnsi="Times New Roman"/>
          <w:iCs/>
          <w:sz w:val="24"/>
          <w:szCs w:val="24"/>
          <w:lang w:val="en-US"/>
        </w:rPr>
        <w:sectPr w:rsidR="004473F0" w:rsidRPr="00434C5D" w:rsidSect="008F2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EF" w:rsidRPr="00434C5D" w:rsidRDefault="004C00EF" w:rsidP="004C00EF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lastRenderedPageBreak/>
        <w:t>4. Образовательные технологии.</w:t>
      </w:r>
    </w:p>
    <w:p w:rsidR="004C00EF" w:rsidRPr="00434C5D" w:rsidRDefault="004C00EF" w:rsidP="004C00EF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Используются образовательные технологии в фор</w:t>
      </w:r>
      <w:r w:rsidR="0011480F" w:rsidRPr="00434C5D">
        <w:rPr>
          <w:rFonts w:ascii="Times New Roman" w:hAnsi="Times New Roman"/>
          <w:sz w:val="24"/>
          <w:szCs w:val="28"/>
        </w:rPr>
        <w:t>ме лекций, практических занятий</w:t>
      </w:r>
      <w:r w:rsidR="00031C0D" w:rsidRPr="00434C5D">
        <w:rPr>
          <w:rFonts w:ascii="Times New Roman" w:hAnsi="Times New Roman"/>
          <w:sz w:val="24"/>
          <w:szCs w:val="28"/>
        </w:rPr>
        <w:t xml:space="preserve"> </w:t>
      </w:r>
      <w:r w:rsidR="0011480F" w:rsidRPr="00434C5D">
        <w:rPr>
          <w:rFonts w:ascii="Times New Roman" w:hAnsi="Times New Roman"/>
          <w:sz w:val="24"/>
          <w:szCs w:val="28"/>
        </w:rPr>
        <w:t>и лабораторных работ</w:t>
      </w:r>
      <w:r w:rsidR="009550C2" w:rsidRPr="00434C5D">
        <w:rPr>
          <w:rFonts w:ascii="Times New Roman" w:hAnsi="Times New Roman"/>
          <w:sz w:val="24"/>
          <w:szCs w:val="28"/>
        </w:rPr>
        <w:t>, которые входят в состав учебной практики</w:t>
      </w:r>
      <w:r w:rsidRPr="00434C5D">
        <w:rPr>
          <w:rFonts w:ascii="Times New Roman" w:hAnsi="Times New Roman"/>
          <w:sz w:val="24"/>
          <w:szCs w:val="28"/>
        </w:rPr>
        <w:t xml:space="preserve">. </w:t>
      </w:r>
    </w:p>
    <w:p w:rsidR="000C644B" w:rsidRPr="00434C5D" w:rsidRDefault="004C00EF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bCs/>
          <w:sz w:val="24"/>
          <w:szCs w:val="28"/>
        </w:rPr>
        <w:t>Лекционные занятия в основном проводятся в форме л</w:t>
      </w:r>
      <w:r w:rsidRPr="00434C5D">
        <w:rPr>
          <w:rFonts w:ascii="Times New Roman" w:hAnsi="Times New Roman"/>
          <w:sz w:val="24"/>
          <w:szCs w:val="28"/>
        </w:rPr>
        <w:t>екции-информаци</w:t>
      </w:r>
      <w:r w:rsidR="0011480F" w:rsidRPr="00434C5D">
        <w:rPr>
          <w:rFonts w:ascii="Times New Roman" w:hAnsi="Times New Roman"/>
          <w:sz w:val="24"/>
          <w:szCs w:val="28"/>
        </w:rPr>
        <w:t>и</w:t>
      </w:r>
      <w:r w:rsidRPr="00434C5D">
        <w:rPr>
          <w:rFonts w:ascii="Times New Roman" w:hAnsi="Times New Roman"/>
          <w:sz w:val="24"/>
          <w:szCs w:val="28"/>
        </w:rPr>
        <w:t>.</w:t>
      </w:r>
      <w:r w:rsidR="00762A5E" w:rsidRPr="00434C5D">
        <w:rPr>
          <w:rFonts w:ascii="Times New Roman" w:hAnsi="Times New Roman"/>
          <w:sz w:val="24"/>
          <w:szCs w:val="28"/>
        </w:rPr>
        <w:t xml:space="preserve"> </w:t>
      </w:r>
      <w:r w:rsidR="0011480F" w:rsidRPr="00434C5D">
        <w:rPr>
          <w:rFonts w:ascii="Times New Roman" w:hAnsi="Times New Roman"/>
          <w:sz w:val="24"/>
          <w:szCs w:val="28"/>
        </w:rPr>
        <w:t>Они о</w:t>
      </w:r>
      <w:r w:rsidRPr="00434C5D">
        <w:rPr>
          <w:rFonts w:ascii="Times New Roman" w:hAnsi="Times New Roman"/>
          <w:sz w:val="24"/>
          <w:szCs w:val="28"/>
        </w:rPr>
        <w:t>риентирован</w:t>
      </w:r>
      <w:r w:rsidR="0011480F" w:rsidRPr="00434C5D">
        <w:rPr>
          <w:rFonts w:ascii="Times New Roman" w:hAnsi="Times New Roman"/>
          <w:sz w:val="24"/>
          <w:szCs w:val="28"/>
        </w:rPr>
        <w:t>ы</w:t>
      </w:r>
      <w:r w:rsidRPr="00434C5D">
        <w:rPr>
          <w:rFonts w:ascii="Times New Roman" w:hAnsi="Times New Roman"/>
          <w:sz w:val="24"/>
          <w:szCs w:val="28"/>
        </w:rPr>
        <w:t xml:space="preserve"> на изложение и объяснение студентам научной информации, подлежащей </w:t>
      </w:r>
      <w:r w:rsidR="0011480F" w:rsidRPr="00434C5D">
        <w:rPr>
          <w:rFonts w:ascii="Times New Roman" w:hAnsi="Times New Roman"/>
          <w:sz w:val="24"/>
          <w:szCs w:val="28"/>
        </w:rPr>
        <w:t xml:space="preserve">дальнейшему </w:t>
      </w:r>
      <w:r w:rsidRPr="00434C5D">
        <w:rPr>
          <w:rFonts w:ascii="Times New Roman" w:hAnsi="Times New Roman"/>
          <w:sz w:val="24"/>
          <w:szCs w:val="28"/>
        </w:rPr>
        <w:t xml:space="preserve">осмыслению </w:t>
      </w:r>
      <w:r w:rsidR="000C644B" w:rsidRPr="00434C5D">
        <w:rPr>
          <w:rFonts w:ascii="Times New Roman" w:hAnsi="Times New Roman"/>
          <w:sz w:val="24"/>
          <w:szCs w:val="28"/>
        </w:rPr>
        <w:t xml:space="preserve">(на самой лекции, на практических занятиях и в ходе самостоятельной работы) </w:t>
      </w:r>
      <w:r w:rsidRPr="00434C5D">
        <w:rPr>
          <w:rFonts w:ascii="Times New Roman" w:hAnsi="Times New Roman"/>
          <w:sz w:val="24"/>
          <w:szCs w:val="28"/>
        </w:rPr>
        <w:t>и запоминанию</w:t>
      </w:r>
      <w:r w:rsidR="000C644B" w:rsidRPr="00434C5D">
        <w:rPr>
          <w:rFonts w:ascii="Times New Roman" w:hAnsi="Times New Roman"/>
          <w:sz w:val="24"/>
          <w:szCs w:val="28"/>
        </w:rPr>
        <w:t>.</w:t>
      </w:r>
    </w:p>
    <w:p w:rsidR="000C644B" w:rsidRPr="00434C5D" w:rsidRDefault="000C644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Практические занятия предполагают разбор решений задач и самостоятельном </w:t>
      </w:r>
      <w:proofErr w:type="gramStart"/>
      <w:r w:rsidRPr="00434C5D">
        <w:rPr>
          <w:rFonts w:ascii="Times New Roman" w:hAnsi="Times New Roman"/>
          <w:sz w:val="24"/>
          <w:szCs w:val="28"/>
        </w:rPr>
        <w:t>решении</w:t>
      </w:r>
      <w:proofErr w:type="gramEnd"/>
      <w:r w:rsidRPr="00434C5D">
        <w:rPr>
          <w:rFonts w:ascii="Times New Roman" w:hAnsi="Times New Roman"/>
          <w:sz w:val="24"/>
          <w:szCs w:val="28"/>
        </w:rPr>
        <w:t xml:space="preserve"> задач, предлагаемых преподавателем, под контролем преподавателя, а также проверке знани</w:t>
      </w:r>
      <w:r w:rsidR="0011480F" w:rsidRPr="00434C5D">
        <w:rPr>
          <w:rFonts w:ascii="Times New Roman" w:hAnsi="Times New Roman"/>
          <w:sz w:val="24"/>
          <w:szCs w:val="28"/>
        </w:rPr>
        <w:t>й</w:t>
      </w:r>
      <w:r w:rsidRPr="00434C5D">
        <w:rPr>
          <w:rFonts w:ascii="Times New Roman" w:hAnsi="Times New Roman"/>
          <w:sz w:val="24"/>
          <w:szCs w:val="28"/>
        </w:rPr>
        <w:t xml:space="preserve"> теоретического материала</w:t>
      </w:r>
      <w:r w:rsidR="0011480F" w:rsidRPr="00434C5D">
        <w:rPr>
          <w:rFonts w:ascii="Times New Roman" w:hAnsi="Times New Roman"/>
          <w:sz w:val="24"/>
          <w:szCs w:val="28"/>
        </w:rPr>
        <w:t xml:space="preserve"> и текущей проверки знаний, умений и навыков в рамках формируемых ком</w:t>
      </w:r>
      <w:r w:rsidR="00F113D1" w:rsidRPr="00434C5D">
        <w:rPr>
          <w:rFonts w:ascii="Times New Roman" w:hAnsi="Times New Roman"/>
          <w:sz w:val="24"/>
          <w:szCs w:val="28"/>
        </w:rPr>
        <w:t>п</w:t>
      </w:r>
      <w:r w:rsidR="0011480F" w:rsidRPr="00434C5D">
        <w:rPr>
          <w:rFonts w:ascii="Times New Roman" w:hAnsi="Times New Roman"/>
          <w:sz w:val="24"/>
          <w:szCs w:val="28"/>
        </w:rPr>
        <w:t>етенций</w:t>
      </w:r>
      <w:r w:rsidRPr="00434C5D">
        <w:rPr>
          <w:rFonts w:ascii="Times New Roman" w:hAnsi="Times New Roman"/>
          <w:sz w:val="24"/>
          <w:szCs w:val="28"/>
        </w:rPr>
        <w:t>.</w:t>
      </w:r>
    </w:p>
    <w:p w:rsidR="00F70DDE" w:rsidRPr="00434C5D" w:rsidRDefault="00F70DDE" w:rsidP="00F70DDE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b/>
          <w:bCs/>
          <w:sz w:val="24"/>
        </w:rPr>
        <w:t>Система электронного обучения</w:t>
      </w:r>
      <w:r w:rsidRPr="00434C5D">
        <w:rPr>
          <w:rFonts w:ascii="Times New Roman" w:hAnsi="Times New Roman"/>
          <w:sz w:val="24"/>
          <w:szCs w:val="28"/>
        </w:rPr>
        <w:t>. Синхронный курс в электронном представлении на сайте </w:t>
      </w:r>
      <w:hyperlink r:id="rId7" w:tgtFrame="_blank" w:history="1">
        <w:r w:rsidRPr="00434C5D">
          <w:rPr>
            <w:rFonts w:ascii="Times New Roman" w:hAnsi="Times New Roman"/>
            <w:sz w:val="24"/>
          </w:rPr>
          <w:t>http://e-learning.unn.ru/</w:t>
        </w:r>
      </w:hyperlink>
      <w:r w:rsidR="00762A5E" w:rsidRPr="00434C5D">
        <w:rPr>
          <w:rFonts w:ascii="Times New Roman" w:hAnsi="Times New Roman"/>
          <w:sz w:val="24"/>
        </w:rPr>
        <w:t>. Требуется авторизация.</w:t>
      </w:r>
    </w:p>
    <w:p w:rsidR="00F70DDE" w:rsidRPr="00434C5D" w:rsidRDefault="00F70DDE" w:rsidP="00F70DDE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 Электронное тестирование обучающихся на предмет усвоения изучаемого материала и проверка их самостоятельной работы </w:t>
      </w:r>
      <w:r w:rsidR="00031C0D" w:rsidRPr="00434C5D">
        <w:rPr>
          <w:rFonts w:ascii="Times New Roman" w:hAnsi="Times New Roman"/>
          <w:sz w:val="24"/>
          <w:szCs w:val="28"/>
        </w:rPr>
        <w:t xml:space="preserve">осуществляется </w:t>
      </w:r>
      <w:r w:rsidRPr="00434C5D">
        <w:rPr>
          <w:rFonts w:ascii="Times New Roman" w:hAnsi="Times New Roman"/>
          <w:sz w:val="24"/>
          <w:szCs w:val="28"/>
        </w:rPr>
        <w:t>через сайт </w:t>
      </w:r>
      <w:hyperlink r:id="rId8" w:tgtFrame="_blank" w:history="1">
        <w:r w:rsidRPr="00434C5D">
          <w:rPr>
            <w:rFonts w:ascii="Times New Roman" w:hAnsi="Times New Roman"/>
            <w:sz w:val="24"/>
          </w:rPr>
          <w:t>http://e-learning.unn.ru/</w:t>
        </w:r>
      </w:hyperlink>
      <w:r w:rsidRPr="00434C5D">
        <w:rPr>
          <w:rFonts w:ascii="Times New Roman" w:hAnsi="Times New Roman"/>
          <w:sz w:val="24"/>
          <w:szCs w:val="28"/>
        </w:rPr>
        <w:t>.</w:t>
      </w:r>
    </w:p>
    <w:p w:rsidR="00F70DDE" w:rsidRPr="00434C5D" w:rsidRDefault="00F70DDE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4C00EF" w:rsidRPr="00434C5D" w:rsidRDefault="004C00EF" w:rsidP="004C00EF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0C644B" w:rsidRPr="00434C5D" w:rsidRDefault="000C644B" w:rsidP="000C644B">
      <w:pPr>
        <w:spacing w:after="0"/>
        <w:ind w:left="360" w:right="-426"/>
        <w:jc w:val="both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5. Учебно-методическое обеспечение самостоятельной работы </w:t>
      </w:r>
      <w:proofErr w:type="gramStart"/>
      <w:r w:rsidRPr="00434C5D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34C5D">
        <w:rPr>
          <w:rFonts w:ascii="Times New Roman" w:hAnsi="Times New Roman"/>
          <w:b/>
          <w:sz w:val="24"/>
          <w:szCs w:val="24"/>
        </w:rPr>
        <w:t xml:space="preserve"> </w:t>
      </w:r>
    </w:p>
    <w:p w:rsidR="000C644B" w:rsidRPr="00434C5D" w:rsidRDefault="00DE5D7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Для самоконтроля у студента имеется возможность удаленного тестирования по дистанционному лекционному курсу </w:t>
      </w:r>
      <w:hyperlink r:id="rId9" w:tgtFrame="_blank" w:history="1">
        <w:r w:rsidRPr="00434C5D">
          <w:rPr>
            <w:rFonts w:ascii="Times New Roman" w:hAnsi="Times New Roman"/>
            <w:sz w:val="24"/>
            <w:szCs w:val="28"/>
          </w:rPr>
          <w:t>http://e-learning.unn.ru/</w:t>
        </w:r>
      </w:hyperlink>
      <w:r w:rsidRPr="00434C5D">
        <w:rPr>
          <w:rFonts w:ascii="Times New Roman" w:hAnsi="Times New Roman"/>
          <w:sz w:val="24"/>
          <w:szCs w:val="28"/>
        </w:rPr>
        <w:t>.</w:t>
      </w:r>
    </w:p>
    <w:p w:rsidR="00DE5D7B" w:rsidRPr="00434C5D" w:rsidRDefault="00DE5D7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0C644B" w:rsidRPr="00434C5D" w:rsidRDefault="000C644B" w:rsidP="000C644B">
      <w:pPr>
        <w:pStyle w:val="05"/>
        <w:spacing w:before="0" w:after="0"/>
        <w:ind w:firstLine="360"/>
        <w:rPr>
          <w:i w:val="0"/>
        </w:rPr>
      </w:pPr>
      <w:r w:rsidRPr="00434C5D">
        <w:rPr>
          <w:i w:val="0"/>
        </w:rPr>
        <w:t>а) Основная литература:</w:t>
      </w:r>
    </w:p>
    <w:p w:rsidR="00F70DDE" w:rsidRPr="00434C5D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Беклемишев Д. В. Курс аналитической геометрии и линейной алгебры. – М.: </w:t>
      </w:r>
      <w:proofErr w:type="spellStart"/>
      <w:r w:rsidRPr="00434C5D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434C5D">
        <w:rPr>
          <w:rFonts w:ascii="Times New Roman" w:hAnsi="Times New Roman"/>
          <w:sz w:val="24"/>
          <w:szCs w:val="24"/>
        </w:rPr>
        <w:t xml:space="preserve">, 2007. </w:t>
      </w:r>
      <w:hyperlink r:id="rId10" w:history="1">
        <w:r w:rsidR="00096FDC" w:rsidRPr="00434C5D">
          <w:rPr>
            <w:rStyle w:val="a3"/>
            <w:rFonts w:ascii="Times New Roman" w:hAnsi="Times New Roman"/>
            <w:sz w:val="24"/>
            <w:szCs w:val="24"/>
          </w:rPr>
          <w:t>https://e.lanbook.com/book/58162</w:t>
        </w:r>
      </w:hyperlink>
    </w:p>
    <w:p w:rsidR="00F70DDE" w:rsidRPr="00434C5D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Курош А. Г. Курс высшей алгебры. – СПб</w:t>
      </w:r>
      <w:proofErr w:type="gramStart"/>
      <w:r w:rsidRPr="00434C5D">
        <w:rPr>
          <w:rFonts w:ascii="Times New Roman" w:hAnsi="Times New Roman"/>
          <w:sz w:val="24"/>
          <w:szCs w:val="24"/>
        </w:rPr>
        <w:t xml:space="preserve">.: </w:t>
      </w:r>
      <w:r w:rsidR="00762A5E" w:rsidRPr="00434C5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34C5D">
        <w:rPr>
          <w:rFonts w:ascii="Times New Roman" w:hAnsi="Times New Roman"/>
          <w:sz w:val="24"/>
          <w:szCs w:val="24"/>
        </w:rPr>
        <w:t>Лань, 2003.</w:t>
      </w:r>
      <w:r w:rsidR="00556060" w:rsidRPr="00434C5D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2306C5" w:rsidRPr="00434C5D">
          <w:rPr>
            <w:rStyle w:val="a3"/>
            <w:rFonts w:ascii="Times New Roman" w:hAnsi="Times New Roman"/>
            <w:sz w:val="24"/>
            <w:szCs w:val="24"/>
          </w:rPr>
          <w:t>https://e.lanbook.com/book/30198</w:t>
        </w:r>
      </w:hyperlink>
      <w:r w:rsidR="002306C5" w:rsidRPr="00434C5D">
        <w:rPr>
          <w:rFonts w:ascii="Times New Roman" w:hAnsi="Times New Roman"/>
          <w:sz w:val="24"/>
          <w:szCs w:val="24"/>
        </w:rPr>
        <w:t xml:space="preserve"> </w:t>
      </w:r>
    </w:p>
    <w:p w:rsidR="00F70DDE" w:rsidRPr="00434C5D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Беклемишева Л. А., Петрович А. Ю., Чубаров И. А. Сборник задач по аналитической геометрии и линейной алгебре. – М.: </w:t>
      </w:r>
      <w:proofErr w:type="spellStart"/>
      <w:r w:rsidRPr="00434C5D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434C5D">
        <w:rPr>
          <w:rFonts w:ascii="Times New Roman" w:hAnsi="Times New Roman"/>
          <w:sz w:val="24"/>
          <w:szCs w:val="24"/>
        </w:rPr>
        <w:t>, 2004. </w:t>
      </w:r>
      <w:hyperlink r:id="rId12" w:history="1">
        <w:r w:rsidRPr="00434C5D">
          <w:rPr>
            <w:rStyle w:val="a3"/>
            <w:rFonts w:ascii="Times New Roman" w:hAnsi="Times New Roman"/>
            <w:sz w:val="24"/>
            <w:szCs w:val="24"/>
          </w:rPr>
          <w:t>https://e.lanbook.com/book/72575</w:t>
        </w:r>
      </w:hyperlink>
    </w:p>
    <w:p w:rsidR="00F70DDE" w:rsidRPr="00434C5D" w:rsidRDefault="00F70DDE" w:rsidP="00F70DDE">
      <w:pPr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13" w:tgtFrame="_blank" w:history="1">
        <w:r w:rsidRPr="00434C5D">
          <w:rPr>
            <w:rFonts w:ascii="Times New Roman" w:hAnsi="Times New Roman"/>
            <w:sz w:val="24"/>
            <w:szCs w:val="24"/>
          </w:rPr>
          <w:t>https://e-learning.unn.ru/</w:t>
        </w:r>
      </w:hyperlink>
      <w:r w:rsidR="002306C5" w:rsidRPr="00434C5D">
        <w:rPr>
          <w:rFonts w:ascii="Times New Roman" w:hAnsi="Times New Roman"/>
          <w:sz w:val="24"/>
          <w:szCs w:val="24"/>
        </w:rPr>
        <w:t xml:space="preserve"> </w:t>
      </w:r>
    </w:p>
    <w:p w:rsidR="00F70DDE" w:rsidRPr="00434C5D" w:rsidRDefault="00F70DDE" w:rsidP="00F70DDE">
      <w:pPr>
        <w:spacing w:after="0"/>
        <w:ind w:left="1123"/>
        <w:rPr>
          <w:rFonts w:ascii="Times New Roman" w:hAnsi="Times New Roman"/>
          <w:sz w:val="24"/>
          <w:szCs w:val="24"/>
        </w:rPr>
      </w:pPr>
    </w:p>
    <w:p w:rsidR="00F70DDE" w:rsidRPr="00434C5D" w:rsidRDefault="00F70DDE" w:rsidP="00F70DDE">
      <w:pPr>
        <w:pStyle w:val="05"/>
        <w:spacing w:before="0" w:after="0"/>
        <w:ind w:firstLine="426"/>
        <w:rPr>
          <w:i w:val="0"/>
          <w:color w:val="FF0000"/>
        </w:rPr>
      </w:pPr>
      <w:r w:rsidRPr="00434C5D">
        <w:rPr>
          <w:i w:val="0"/>
        </w:rPr>
        <w:t>б) Дополнительная литература</w:t>
      </w:r>
    </w:p>
    <w:p w:rsidR="00F70DDE" w:rsidRPr="00434C5D" w:rsidRDefault="0047004B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hyperlink r:id="rId14" w:history="1">
        <w:r w:rsidR="00F70DDE" w:rsidRPr="00434C5D">
          <w:rPr>
            <w:rFonts w:ascii="Times New Roman" w:hAnsi="Times New Roman"/>
            <w:sz w:val="24"/>
            <w:szCs w:val="24"/>
          </w:rPr>
          <w:t xml:space="preserve">Ильин В. А., Позняк Э. Г.  Линейная алгебра. – М.: </w:t>
        </w:r>
        <w:proofErr w:type="spellStart"/>
        <w:r w:rsidR="00F70DDE" w:rsidRPr="00434C5D">
          <w:rPr>
            <w:rFonts w:ascii="Times New Roman" w:hAnsi="Times New Roman"/>
            <w:sz w:val="24"/>
            <w:szCs w:val="24"/>
          </w:rPr>
          <w:t>Физматлит</w:t>
        </w:r>
        <w:proofErr w:type="spellEnd"/>
        <w:r w:rsidR="00F70DDE" w:rsidRPr="00434C5D">
          <w:rPr>
            <w:rFonts w:ascii="Times New Roman" w:hAnsi="Times New Roman"/>
            <w:sz w:val="24"/>
            <w:szCs w:val="24"/>
          </w:rPr>
          <w:t>, 2007.</w:t>
        </w:r>
      </w:hyperlink>
      <w:hyperlink r:id="rId15" w:history="1">
        <w:r w:rsidR="00F70DDE" w:rsidRPr="00434C5D">
          <w:rPr>
            <w:rStyle w:val="a3"/>
            <w:rFonts w:ascii="Times New Roman" w:hAnsi="Times New Roman"/>
            <w:sz w:val="24"/>
          </w:rPr>
          <w:t>https://e.lanbook.com/book/2178</w:t>
        </w:r>
      </w:hyperlink>
    </w:p>
    <w:p w:rsidR="00F70DDE" w:rsidRPr="00434C5D" w:rsidRDefault="0047004B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hyperlink r:id="rId16" w:history="1">
        <w:r w:rsidR="00F70DDE" w:rsidRPr="00434C5D">
          <w:rPr>
            <w:rFonts w:ascii="Times New Roman" w:hAnsi="Times New Roman"/>
            <w:sz w:val="24"/>
            <w:szCs w:val="24"/>
          </w:rPr>
          <w:t xml:space="preserve">Ильин В. А., Позняк Э. Г. Аналитическая геометрия. – М.: Физматлит, 2007. </w:t>
        </w:r>
      </w:hyperlink>
      <w:hyperlink r:id="rId17" w:history="1">
        <w:r w:rsidR="00F70DDE" w:rsidRPr="00434C5D">
          <w:rPr>
            <w:rStyle w:val="a3"/>
            <w:rFonts w:ascii="Times New Roman" w:hAnsi="Times New Roman"/>
            <w:sz w:val="24"/>
          </w:rPr>
          <w:t>https://e.lanbook.com/book/2179</w:t>
        </w:r>
      </w:hyperlink>
    </w:p>
    <w:p w:rsidR="00F70DDE" w:rsidRPr="00434C5D" w:rsidRDefault="0047004B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hyperlink r:id="rId18" w:history="1">
        <w:r w:rsidR="00F70DDE" w:rsidRPr="00434C5D">
          <w:rPr>
            <w:rFonts w:ascii="Times New Roman" w:hAnsi="Times New Roman"/>
            <w:sz w:val="24"/>
            <w:szCs w:val="24"/>
          </w:rPr>
          <w:t>Проскуряков И. В. Сборник задач по линейной алгебре. – СПб</w:t>
        </w:r>
        <w:proofErr w:type="gramStart"/>
        <w:r w:rsidR="00F70DDE" w:rsidRPr="00434C5D">
          <w:rPr>
            <w:rFonts w:ascii="Times New Roman" w:hAnsi="Times New Roman"/>
            <w:sz w:val="24"/>
            <w:szCs w:val="24"/>
          </w:rPr>
          <w:t xml:space="preserve">.; </w:t>
        </w:r>
        <w:proofErr w:type="gramEnd"/>
        <w:r w:rsidR="00F70DDE" w:rsidRPr="00434C5D">
          <w:rPr>
            <w:rFonts w:ascii="Times New Roman" w:hAnsi="Times New Roman"/>
            <w:sz w:val="24"/>
            <w:szCs w:val="24"/>
          </w:rPr>
          <w:t>М.; Краснодар: Лань, 2010.</w:t>
        </w:r>
      </w:hyperlink>
      <w:hyperlink r:id="rId19" w:history="1">
        <w:r w:rsidR="00F70DDE" w:rsidRPr="00434C5D">
          <w:rPr>
            <w:rStyle w:val="a3"/>
            <w:rFonts w:ascii="Times New Roman" w:hAnsi="Times New Roman"/>
            <w:sz w:val="24"/>
          </w:rPr>
          <w:t>https://e.lanbook.com/book/529</w:t>
        </w:r>
      </w:hyperlink>
    </w:p>
    <w:p w:rsidR="00F70DDE" w:rsidRPr="00434C5D" w:rsidRDefault="0047004B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hyperlink r:id="rId20" w:history="1">
        <w:proofErr w:type="gramStart"/>
        <w:r w:rsidR="00F70DDE" w:rsidRPr="00434C5D">
          <w:rPr>
            <w:rFonts w:ascii="Times New Roman" w:hAnsi="Times New Roman"/>
            <w:sz w:val="24"/>
            <w:szCs w:val="24"/>
          </w:rPr>
          <w:t>Фаддеев</w:t>
        </w:r>
        <w:proofErr w:type="gramEnd"/>
        <w:r w:rsidR="00F70DDE" w:rsidRPr="00434C5D">
          <w:rPr>
            <w:rFonts w:ascii="Times New Roman" w:hAnsi="Times New Roman"/>
            <w:sz w:val="24"/>
            <w:szCs w:val="24"/>
          </w:rPr>
          <w:t xml:space="preserve"> Д. К., </w:t>
        </w:r>
        <w:proofErr w:type="spellStart"/>
        <w:r w:rsidR="00F70DDE" w:rsidRPr="00434C5D">
          <w:rPr>
            <w:rFonts w:ascii="Times New Roman" w:hAnsi="Times New Roman"/>
            <w:sz w:val="24"/>
            <w:szCs w:val="24"/>
          </w:rPr>
          <w:t>Соминский</w:t>
        </w:r>
        <w:proofErr w:type="spellEnd"/>
        <w:r w:rsidR="00F70DDE" w:rsidRPr="00434C5D">
          <w:rPr>
            <w:rFonts w:ascii="Times New Roman" w:hAnsi="Times New Roman"/>
            <w:sz w:val="24"/>
            <w:szCs w:val="24"/>
          </w:rPr>
          <w:t xml:space="preserve"> И. С. Задачи по высшей алгебре. – СПб</w:t>
        </w:r>
        <w:proofErr w:type="gramStart"/>
        <w:r w:rsidR="00F70DDE" w:rsidRPr="00434C5D">
          <w:rPr>
            <w:rFonts w:ascii="Times New Roman" w:hAnsi="Times New Roman"/>
            <w:sz w:val="24"/>
            <w:szCs w:val="24"/>
          </w:rPr>
          <w:t xml:space="preserve">.: </w:t>
        </w:r>
        <w:proofErr w:type="gramEnd"/>
        <w:r w:rsidR="00F70DDE" w:rsidRPr="00434C5D">
          <w:rPr>
            <w:rFonts w:ascii="Times New Roman" w:hAnsi="Times New Roman"/>
            <w:sz w:val="24"/>
            <w:szCs w:val="24"/>
          </w:rPr>
          <w:t>Лань, 2008.</w:t>
        </w:r>
      </w:hyperlink>
      <w:hyperlink r:id="rId21" w:history="1">
        <w:r w:rsidR="00F70DDE" w:rsidRPr="00434C5D">
          <w:rPr>
            <w:rFonts w:ascii="Times New Roman" w:hAnsi="Times New Roman"/>
            <w:sz w:val="24"/>
            <w:szCs w:val="24"/>
          </w:rPr>
          <w:t>https://e.lanbook.com/book/399</w:t>
        </w:r>
      </w:hyperlink>
      <w:r w:rsidR="002306C5" w:rsidRPr="00434C5D">
        <w:rPr>
          <w:rFonts w:ascii="Times New Roman" w:hAnsi="Times New Roman"/>
          <w:sz w:val="24"/>
          <w:szCs w:val="24"/>
        </w:rPr>
        <w:t xml:space="preserve">  </w:t>
      </w:r>
    </w:p>
    <w:p w:rsidR="00F70DDE" w:rsidRPr="00434C5D" w:rsidRDefault="00F70DDE" w:rsidP="00F70DDE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34C5D">
        <w:rPr>
          <w:rFonts w:ascii="Times New Roman" w:hAnsi="Times New Roman"/>
          <w:sz w:val="24"/>
          <w:szCs w:val="24"/>
        </w:rPr>
        <w:t>Икрамов</w:t>
      </w:r>
      <w:proofErr w:type="spellEnd"/>
      <w:r w:rsidRPr="00434C5D">
        <w:rPr>
          <w:rFonts w:ascii="Times New Roman" w:hAnsi="Times New Roman"/>
          <w:sz w:val="24"/>
          <w:szCs w:val="24"/>
        </w:rPr>
        <w:t xml:space="preserve"> Х. Д. Задачник по линейной алгебре. – СПб</w:t>
      </w:r>
      <w:proofErr w:type="gramStart"/>
      <w:r w:rsidRPr="00434C5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434C5D">
        <w:rPr>
          <w:rFonts w:ascii="Times New Roman" w:hAnsi="Times New Roman"/>
          <w:sz w:val="24"/>
          <w:szCs w:val="24"/>
        </w:rPr>
        <w:t xml:space="preserve">Лань, 2006. </w:t>
      </w:r>
      <w:hyperlink r:id="rId22" w:history="1">
        <w:r w:rsidRPr="00434C5D">
          <w:rPr>
            <w:rStyle w:val="a3"/>
            <w:rFonts w:ascii="Times New Roman" w:hAnsi="Times New Roman"/>
            <w:sz w:val="24"/>
            <w:szCs w:val="24"/>
          </w:rPr>
          <w:t>https://e.lanbook.com/reader/book/165/</w:t>
        </w:r>
      </w:hyperlink>
    </w:p>
    <w:p w:rsidR="000C644B" w:rsidRPr="00434C5D" w:rsidRDefault="000C644B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F70DDE" w:rsidRPr="00434C5D" w:rsidRDefault="00F70DDE" w:rsidP="000C644B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0C644B" w:rsidRPr="00434C5D" w:rsidRDefault="000C644B" w:rsidP="000C644B">
      <w:pPr>
        <w:spacing w:after="0"/>
        <w:ind w:left="-142" w:right="-426" w:hanging="426"/>
        <w:jc w:val="both"/>
        <w:rPr>
          <w:rFonts w:ascii="Times New Roman" w:hAnsi="Times New Roman"/>
          <w:sz w:val="24"/>
        </w:rPr>
      </w:pPr>
    </w:p>
    <w:p w:rsidR="000C644B" w:rsidRPr="00434C5D" w:rsidRDefault="008D1467" w:rsidP="008D1467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6</w:t>
      </w:r>
      <w:r w:rsidR="000C644B" w:rsidRPr="00434C5D">
        <w:rPr>
          <w:rFonts w:ascii="Times New Roman" w:hAnsi="Times New Roman"/>
          <w:b/>
          <w:sz w:val="24"/>
          <w:szCs w:val="24"/>
        </w:rPr>
        <w:t>. Фонд оценочных сре</w:t>
      </w:r>
      <w:proofErr w:type="gramStart"/>
      <w:r w:rsidR="000C644B" w:rsidRPr="00434C5D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="000C644B" w:rsidRPr="00434C5D">
        <w:rPr>
          <w:rFonts w:ascii="Times New Roman" w:hAnsi="Times New Roman"/>
          <w:b/>
          <w:sz w:val="24"/>
          <w:szCs w:val="24"/>
        </w:rPr>
        <w:t>я промежуточной аттестации по дисциплине</w:t>
      </w:r>
    </w:p>
    <w:p w:rsidR="008D1467" w:rsidRPr="00434C5D" w:rsidRDefault="008D1467" w:rsidP="00031C0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6.1.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C51229" w:rsidRPr="00434C5D" w:rsidRDefault="00C51229" w:rsidP="00C51229">
      <w:pPr>
        <w:pStyle w:val="10"/>
        <w:spacing w:after="120"/>
        <w:rPr>
          <w:rFonts w:eastAsia="MS Mincho"/>
          <w:b/>
        </w:rPr>
      </w:pPr>
      <w:r w:rsidRPr="00434C5D">
        <w:rPr>
          <w:rFonts w:eastAsia="MS Mincho"/>
          <w:b/>
        </w:rPr>
        <w:t xml:space="preserve">Оценивание уровня </w:t>
      </w:r>
      <w:proofErr w:type="spellStart"/>
      <w:r w:rsidRPr="00434C5D">
        <w:rPr>
          <w:rFonts w:eastAsia="MS Mincho"/>
          <w:b/>
        </w:rPr>
        <w:t>сформированности</w:t>
      </w:r>
      <w:proofErr w:type="spellEnd"/>
      <w:r w:rsidRPr="00434C5D">
        <w:rPr>
          <w:rFonts w:eastAsia="MS Mincho"/>
          <w:b/>
        </w:rPr>
        <w:t xml:space="preserve"> компетенции ОПК-1</w:t>
      </w:r>
    </w:p>
    <w:p w:rsidR="00C51229" w:rsidRPr="00434C5D" w:rsidRDefault="00C51229" w:rsidP="00C5122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eastAsia="MS Mincho" w:hAnsi="Times New Roman"/>
          <w:sz w:val="24"/>
          <w:szCs w:val="24"/>
        </w:rPr>
        <w:t xml:space="preserve">Уровень </w:t>
      </w:r>
      <w:proofErr w:type="spellStart"/>
      <w:r w:rsidRPr="00434C5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434C5D">
        <w:rPr>
          <w:rFonts w:ascii="Times New Roman" w:eastAsia="MS Mincho" w:hAnsi="Times New Roman"/>
          <w:sz w:val="24"/>
          <w:szCs w:val="24"/>
        </w:rPr>
        <w:t xml:space="preserve"> компетенции ОПК-1 проверяется на занятиях различных видов: на </w:t>
      </w:r>
      <w:r w:rsidRPr="00434C5D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434C5D">
        <w:rPr>
          <w:rFonts w:ascii="Times New Roman" w:eastAsia="MS Mincho" w:hAnsi="Times New Roman"/>
          <w:sz w:val="24"/>
          <w:szCs w:val="24"/>
        </w:rPr>
        <w:t>, при выполнении</w:t>
      </w:r>
      <w:r w:rsidRPr="00434C5D">
        <w:rPr>
          <w:rFonts w:ascii="Times New Roman" w:eastAsia="MS Mincho" w:hAnsi="Times New Roman"/>
          <w:i/>
          <w:sz w:val="24"/>
          <w:szCs w:val="24"/>
        </w:rPr>
        <w:t xml:space="preserve"> контрольных работ</w:t>
      </w:r>
      <w:r w:rsidRPr="00434C5D">
        <w:rPr>
          <w:rFonts w:ascii="Times New Roman" w:eastAsia="MS Mincho" w:hAnsi="Times New Roman"/>
          <w:sz w:val="24"/>
          <w:szCs w:val="24"/>
        </w:rPr>
        <w:t>, входе</w:t>
      </w:r>
      <w:r w:rsidRPr="00434C5D">
        <w:rPr>
          <w:rFonts w:ascii="Times New Roman" w:eastAsia="MS Mincho" w:hAnsi="Times New Roman"/>
          <w:i/>
          <w:sz w:val="24"/>
          <w:szCs w:val="24"/>
        </w:rPr>
        <w:t xml:space="preserve"> устного экзамена</w:t>
      </w:r>
      <w:r w:rsidRPr="00434C5D">
        <w:rPr>
          <w:rFonts w:ascii="Times New Roman" w:eastAsia="MS Mincho" w:hAnsi="Times New Roman"/>
          <w:sz w:val="24"/>
          <w:szCs w:val="24"/>
        </w:rPr>
        <w:t xml:space="preserve">. Уровню </w:t>
      </w:r>
      <w:proofErr w:type="spellStart"/>
      <w:r w:rsidRPr="00434C5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434C5D">
        <w:rPr>
          <w:rFonts w:ascii="Times New Roman" w:eastAsia="MS Mincho" w:hAnsi="Times New Roman"/>
          <w:sz w:val="24"/>
          <w:szCs w:val="24"/>
        </w:rPr>
        <w:t xml:space="preserve"> компетенции ОПК-1 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434C5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434C5D">
        <w:rPr>
          <w:rFonts w:ascii="Times New Roman" w:eastAsia="MS Mincho" w:hAnsi="Times New Roman"/>
          <w:sz w:val="24"/>
          <w:szCs w:val="24"/>
        </w:rPr>
        <w:t xml:space="preserve"> компетенции ОПК-1</w:t>
      </w:r>
      <w:r w:rsidR="00031C0D" w:rsidRPr="00434C5D">
        <w:rPr>
          <w:rFonts w:ascii="Times New Roman" w:eastAsia="MS Mincho" w:hAnsi="Times New Roman"/>
          <w:sz w:val="24"/>
          <w:szCs w:val="24"/>
        </w:rPr>
        <w:t xml:space="preserve"> </w:t>
      </w:r>
      <w:r w:rsidRPr="00434C5D">
        <w:rPr>
          <w:rFonts w:ascii="Times New Roman" w:eastAsia="MS Mincho" w:hAnsi="Times New Roman"/>
          <w:sz w:val="24"/>
          <w:szCs w:val="24"/>
        </w:rPr>
        <w:t>можно охарактеризовать терминами: «недостаточный», «низкий», «умеренный», «достаточный», «высокий.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C51229" w:rsidRPr="00434C5D" w:rsidTr="00503AA7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ОПК-1 –</w:t>
            </w:r>
          </w:p>
          <w:p w:rsidR="00C51229" w:rsidRPr="00434C5D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способность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</w:t>
            </w:r>
          </w:p>
          <w:p w:rsidR="00C51229" w:rsidRPr="00434C5D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sz w:val="20"/>
              </w:rPr>
              <w:t>(начальный этап)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51229" w:rsidRPr="00434C5D" w:rsidTr="00503AA7">
        <w:trPr>
          <w:trHeight w:val="2059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C5122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З</w:t>
            </w:r>
            <w:proofErr w:type="gramStart"/>
            <w:r w:rsidRPr="00434C5D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434C5D">
              <w:rPr>
                <w:rFonts w:ascii="Times New Roman" w:hAnsi="Times New Roman"/>
                <w:i/>
                <w:sz w:val="20"/>
              </w:rPr>
              <w:t xml:space="preserve"> (ОПК-1)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031C0D"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знания основных понятий и результатов линейной алгебры, аналитической геометрии, высшей алгебры, элементов абстрактной алгебры</w:t>
            </w:r>
          </w:p>
          <w:p w:rsidR="00C51229" w:rsidRPr="00434C5D" w:rsidRDefault="00C51229" w:rsidP="00C51229">
            <w:pPr>
              <w:spacing w:after="120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У</w:t>
            </w:r>
            <w:proofErr w:type="gramStart"/>
            <w:r w:rsidRPr="00434C5D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434C5D">
              <w:rPr>
                <w:rFonts w:ascii="Times New Roman" w:hAnsi="Times New Roman"/>
                <w:i/>
                <w:sz w:val="20"/>
              </w:rPr>
              <w:t xml:space="preserve"> (ОПК-1)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умения решать основные задачи линейной алгебры, аналитической геометрии, высшей алгебры, абстрактной алгебры</w:t>
            </w:r>
          </w:p>
          <w:p w:rsidR="00C51229" w:rsidRPr="00434C5D" w:rsidRDefault="00C51229" w:rsidP="00C51229">
            <w:pPr>
              <w:spacing w:after="0" w:line="240" w:lineRule="auto"/>
              <w:ind w:left="11" w:hanging="11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В</w:t>
            </w:r>
            <w:proofErr w:type="gramStart"/>
            <w:r w:rsidRPr="00434C5D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434C5D">
              <w:rPr>
                <w:rFonts w:ascii="Times New Roman" w:hAnsi="Times New Roman"/>
                <w:i/>
                <w:sz w:val="20"/>
              </w:rPr>
              <w:t xml:space="preserve"> (ОПК-1) </w:t>
            </w:r>
            <w:r w:rsidRPr="00434C5D">
              <w:rPr>
                <w:rFonts w:ascii="Times New Roman" w:hAnsi="Times New Roman"/>
                <w:b/>
                <w:sz w:val="20"/>
              </w:rPr>
              <w:t xml:space="preserve">владение: </w:t>
            </w:r>
            <w:r w:rsidRPr="00434C5D">
              <w:rPr>
                <w:rFonts w:ascii="Times New Roman" w:hAnsi="Times New Roman"/>
                <w:sz w:val="20"/>
              </w:rPr>
              <w:t>владение опытом использования аппарата алгебры и геометрии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Отсутствие знаний</w:t>
            </w:r>
            <w:r w:rsidR="00527EE1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базового материала, отсутствие способности решения стандартных задач, полное отсутствие навыков, предусмотренных компетенцией.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C51229" w:rsidRPr="00434C5D" w:rsidTr="00503AA7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Наличие грубых ошибок в основном материале,</w:t>
            </w:r>
            <w:r w:rsidR="00527EE1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наличие грубых ошибок при решении стандартных задач</w:t>
            </w:r>
            <w:proofErr w:type="gramStart"/>
            <w:r w:rsidR="00527EE1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,</w:t>
            </w:r>
            <w:proofErr w:type="gramEnd"/>
            <w:r w:rsidRPr="00434C5D">
              <w:rPr>
                <w:rFonts w:ascii="Times New Roman" w:hAnsi="Times New Roman"/>
                <w:sz w:val="20"/>
                <w:lang w:eastAsia="ar-SA"/>
              </w:rPr>
              <w:t>отсутствие основных навыков, предусмотренных данной компетенцией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Низкий</w:t>
            </w:r>
          </w:p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</w:p>
        </w:tc>
      </w:tr>
      <w:tr w:rsidR="00C51229" w:rsidRPr="00434C5D" w:rsidTr="00503AA7">
        <w:trPr>
          <w:trHeight w:val="143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27EE1">
            <w:pPr>
              <w:pStyle w:val="a4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527EE1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434C5D">
              <w:rPr>
                <w:rFonts w:ascii="Times New Roman" w:hAnsi="Times New Roman"/>
                <w:sz w:val="20"/>
              </w:rPr>
              <w:t>сновных понятий, фактов и методов, но со значительным количеством ошибок не грубого характера. Демонстрация умений на уровне У</w:t>
            </w:r>
            <w:proofErr w:type="gramStart"/>
            <w:r w:rsidRPr="00434C5D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434C5D">
              <w:rPr>
                <w:rFonts w:ascii="Times New Roman" w:hAnsi="Times New Roman"/>
                <w:sz w:val="20"/>
                <w:lang w:eastAsia="ar-SA"/>
              </w:rPr>
              <w:t xml:space="preserve"> с рядом негрубых ошибок. Владение теоретическим материалом и </w:t>
            </w:r>
            <w:r w:rsidRPr="00434C5D">
              <w:rPr>
                <w:rFonts w:ascii="Times New Roman" w:hAnsi="Times New Roman"/>
                <w:sz w:val="20"/>
              </w:rPr>
              <w:t>стандартными</w:t>
            </w:r>
            <w:r w:rsidR="00527EE1">
              <w:rPr>
                <w:rFonts w:ascii="Times New Roman" w:hAnsi="Times New Roman"/>
                <w:sz w:val="20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</w:rPr>
              <w:t>методами В</w:t>
            </w:r>
            <w:proofErr w:type="gramStart"/>
            <w:r w:rsidRPr="00434C5D">
              <w:rPr>
                <w:rFonts w:ascii="Times New Roman" w:hAnsi="Times New Roman"/>
                <w:sz w:val="20"/>
              </w:rPr>
              <w:t>1</w:t>
            </w:r>
            <w:proofErr w:type="gramEnd"/>
            <w:r w:rsidRPr="00434C5D">
              <w:rPr>
                <w:rFonts w:ascii="Times New Roman" w:hAnsi="Times New Roman"/>
                <w:sz w:val="20"/>
              </w:rPr>
              <w:t xml:space="preserve"> с непринципиальными ошибками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Умеренный</w:t>
            </w:r>
          </w:p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434C5D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Знание</w:t>
            </w:r>
            <w:r w:rsidR="00527EE1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434C5D">
              <w:rPr>
                <w:rFonts w:ascii="Times New Roman" w:hAnsi="Times New Roman"/>
                <w:sz w:val="20"/>
              </w:rPr>
              <w:t xml:space="preserve">сновных понятий, фактов и методов предметной области с рядом погрешностей. Демонстрация умений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У</w:t>
            </w:r>
            <w:proofErr w:type="gramStart"/>
            <w:r w:rsidRPr="00434C5D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434C5D">
              <w:rPr>
                <w:rFonts w:ascii="Times New Roman" w:hAnsi="Times New Roman"/>
                <w:sz w:val="20"/>
                <w:lang w:eastAsia="ar-SA"/>
              </w:rPr>
              <w:t xml:space="preserve"> с незначительными погрешностями, владения материалом В1</w:t>
            </w:r>
            <w:r w:rsidRPr="00434C5D">
              <w:rPr>
                <w:rFonts w:ascii="Times New Roman" w:eastAsia="MS Mincho" w:hAnsi="Times New Roman"/>
                <w:sz w:val="20"/>
                <w:lang w:eastAsia="ar-SA"/>
              </w:rPr>
              <w:t xml:space="preserve"> с рядом небольшими погрешностей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Достаточный</w:t>
            </w:r>
          </w:p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434C5D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Знание З</w:t>
            </w:r>
            <w:proofErr w:type="gramStart"/>
            <w:r w:rsidRPr="00434C5D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434C5D">
              <w:rPr>
                <w:rFonts w:ascii="Times New Roman" w:hAnsi="Times New Roman"/>
                <w:sz w:val="20"/>
                <w:lang w:eastAsia="ar-SA"/>
              </w:rPr>
              <w:t xml:space="preserve"> по всем разделам</w:t>
            </w:r>
            <w:r w:rsidRPr="00434C5D">
              <w:rPr>
                <w:rFonts w:ascii="Times New Roman" w:hAnsi="Times New Roman"/>
                <w:sz w:val="20"/>
              </w:rPr>
              <w:t xml:space="preserve"> без ошибок и погрешностей. Демонстрация умений </w:t>
            </w:r>
            <w:r w:rsidRPr="00434C5D">
              <w:rPr>
                <w:rFonts w:ascii="Times New Roman" w:hAnsi="Times New Roman"/>
                <w:sz w:val="20"/>
                <w:lang w:eastAsia="ar-SA"/>
              </w:rPr>
              <w:t>У</w:t>
            </w:r>
            <w:proofErr w:type="gramStart"/>
            <w:r w:rsidRPr="00434C5D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434C5D">
              <w:rPr>
                <w:rFonts w:ascii="Times New Roman" w:hAnsi="Times New Roman"/>
                <w:sz w:val="20"/>
                <w:lang w:eastAsia="ar-SA"/>
              </w:rPr>
              <w:t>. Владение материалом В</w:t>
            </w:r>
            <w:proofErr w:type="gramStart"/>
            <w:r w:rsidRPr="00434C5D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434C5D">
              <w:rPr>
                <w:rFonts w:ascii="Times New Roman" w:eastAsia="MS Mincho" w:hAnsi="Times New Roman"/>
                <w:sz w:val="20"/>
                <w:lang w:eastAsia="ar-SA"/>
              </w:rPr>
              <w:t>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C51229" w:rsidRPr="00434C5D" w:rsidRDefault="00C51229" w:rsidP="00C51229">
      <w:pPr>
        <w:tabs>
          <w:tab w:val="num" w:pos="-332"/>
          <w:tab w:val="left" w:pos="426"/>
        </w:tabs>
        <w:spacing w:after="0" w:line="240" w:lineRule="auto"/>
        <w:ind w:left="108"/>
        <w:rPr>
          <w:rFonts w:ascii="Times New Roman" w:hAnsi="Times New Roman"/>
          <w:sz w:val="24"/>
          <w:szCs w:val="24"/>
        </w:rPr>
      </w:pPr>
    </w:p>
    <w:p w:rsidR="00C51229" w:rsidRPr="00434C5D" w:rsidRDefault="00C51229" w:rsidP="00C51229">
      <w:pPr>
        <w:pStyle w:val="10"/>
        <w:spacing w:after="120"/>
        <w:rPr>
          <w:rFonts w:eastAsia="MS Mincho"/>
          <w:b/>
        </w:rPr>
      </w:pPr>
      <w:r w:rsidRPr="00434C5D">
        <w:rPr>
          <w:rFonts w:eastAsia="MS Mincho"/>
          <w:b/>
        </w:rPr>
        <w:t xml:space="preserve">Оценивание уровня </w:t>
      </w:r>
      <w:proofErr w:type="spellStart"/>
      <w:r w:rsidRPr="00434C5D">
        <w:rPr>
          <w:rFonts w:eastAsia="MS Mincho"/>
          <w:b/>
        </w:rPr>
        <w:t>сформированности</w:t>
      </w:r>
      <w:proofErr w:type="spellEnd"/>
      <w:r w:rsidRPr="00434C5D">
        <w:rPr>
          <w:rFonts w:eastAsia="MS Mincho"/>
          <w:b/>
        </w:rPr>
        <w:t xml:space="preserve"> компетенции ПК-2</w:t>
      </w:r>
    </w:p>
    <w:p w:rsidR="00C51229" w:rsidRPr="00434C5D" w:rsidRDefault="00C51229" w:rsidP="00C51229">
      <w:pPr>
        <w:pStyle w:val="a4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eastAsia="MS Mincho" w:hAnsi="Times New Roman"/>
          <w:sz w:val="24"/>
          <w:szCs w:val="24"/>
        </w:rPr>
        <w:t xml:space="preserve">Уровень </w:t>
      </w:r>
      <w:proofErr w:type="spellStart"/>
      <w:r w:rsidRPr="00434C5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434C5D">
        <w:rPr>
          <w:rFonts w:ascii="Times New Roman" w:eastAsia="MS Mincho" w:hAnsi="Times New Roman"/>
          <w:sz w:val="24"/>
          <w:szCs w:val="24"/>
        </w:rPr>
        <w:t xml:space="preserve"> компетенции ПК-2 проверяется на занятиях различных видов: на </w:t>
      </w:r>
      <w:r w:rsidRPr="00434C5D">
        <w:rPr>
          <w:rFonts w:ascii="Times New Roman" w:eastAsia="MS Mincho" w:hAnsi="Times New Roman"/>
          <w:i/>
          <w:sz w:val="24"/>
          <w:szCs w:val="24"/>
        </w:rPr>
        <w:t>аудиторных практических занятиях</w:t>
      </w:r>
      <w:r w:rsidRPr="00434C5D">
        <w:rPr>
          <w:rFonts w:ascii="Times New Roman" w:eastAsia="MS Mincho" w:hAnsi="Times New Roman"/>
          <w:sz w:val="24"/>
          <w:szCs w:val="24"/>
        </w:rPr>
        <w:t>, при выполнении</w:t>
      </w:r>
      <w:r w:rsidRPr="00434C5D">
        <w:rPr>
          <w:rFonts w:ascii="Times New Roman" w:eastAsia="MS Mincho" w:hAnsi="Times New Roman"/>
          <w:i/>
          <w:sz w:val="24"/>
          <w:szCs w:val="24"/>
        </w:rPr>
        <w:t xml:space="preserve"> контрольных работ</w:t>
      </w:r>
      <w:r w:rsidRPr="00434C5D">
        <w:rPr>
          <w:rFonts w:ascii="Times New Roman" w:eastAsia="MS Mincho" w:hAnsi="Times New Roman"/>
          <w:sz w:val="24"/>
          <w:szCs w:val="24"/>
        </w:rPr>
        <w:t>, входе</w:t>
      </w:r>
      <w:r w:rsidRPr="00434C5D">
        <w:rPr>
          <w:rFonts w:ascii="Times New Roman" w:eastAsia="MS Mincho" w:hAnsi="Times New Roman"/>
          <w:i/>
          <w:sz w:val="24"/>
          <w:szCs w:val="24"/>
        </w:rPr>
        <w:t xml:space="preserve"> устного экзамена</w:t>
      </w:r>
      <w:r w:rsidRPr="00434C5D">
        <w:rPr>
          <w:rFonts w:ascii="Times New Roman" w:eastAsia="MS Mincho" w:hAnsi="Times New Roman"/>
          <w:sz w:val="24"/>
          <w:szCs w:val="24"/>
        </w:rPr>
        <w:t xml:space="preserve">. Уровню </w:t>
      </w:r>
      <w:proofErr w:type="spellStart"/>
      <w:r w:rsidRPr="00434C5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434C5D">
        <w:rPr>
          <w:rFonts w:ascii="Times New Roman" w:eastAsia="MS Mincho" w:hAnsi="Times New Roman"/>
          <w:sz w:val="24"/>
          <w:szCs w:val="24"/>
        </w:rPr>
        <w:t xml:space="preserve"> компетенции ПК-2 дается экспертная оценка преподавателем. Оценка не исчисляется в баллах, а носит качественный характер. Уровень </w:t>
      </w:r>
      <w:proofErr w:type="spellStart"/>
      <w:r w:rsidRPr="00434C5D">
        <w:rPr>
          <w:rFonts w:ascii="Times New Roman" w:eastAsia="MS Mincho" w:hAnsi="Times New Roman"/>
          <w:sz w:val="24"/>
          <w:szCs w:val="24"/>
        </w:rPr>
        <w:t>сформированности</w:t>
      </w:r>
      <w:proofErr w:type="spellEnd"/>
      <w:r w:rsidRPr="00434C5D">
        <w:rPr>
          <w:rFonts w:ascii="Times New Roman" w:eastAsia="MS Mincho" w:hAnsi="Times New Roman"/>
          <w:sz w:val="24"/>
          <w:szCs w:val="24"/>
        </w:rPr>
        <w:t xml:space="preserve"> компетенции ПК-2 можно охарактеризовать терминами: «недостаточный», «низкий», «умеренный», «достаточный», «высокий.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402"/>
        <w:gridCol w:w="2642"/>
      </w:tblGrid>
      <w:tr w:rsidR="00C51229" w:rsidRPr="00434C5D" w:rsidTr="00503AA7">
        <w:trPr>
          <w:trHeight w:val="1612"/>
        </w:trPr>
        <w:tc>
          <w:tcPr>
            <w:tcW w:w="32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Показатели обучения, характеризующие ПК-2 –</w:t>
            </w:r>
            <w:r w:rsidRPr="00434C5D">
              <w:rPr>
                <w:rFonts w:ascii="Times New Roman" w:hAnsi="Times New Roman"/>
                <w:sz w:val="20"/>
              </w:rPr>
              <w:t xml:space="preserve"> способность понимать, совершенствовать и применять современный математический аппарат</w:t>
            </w:r>
          </w:p>
          <w:p w:rsidR="00C51229" w:rsidRPr="00434C5D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sz w:val="20"/>
              </w:rPr>
              <w:t>(начальный этап)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Показатели уровня формирования компетенции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503AA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34C5D">
              <w:rPr>
                <w:rFonts w:ascii="Times New Roman" w:hAnsi="Times New Roman"/>
                <w:i/>
                <w:sz w:val="20"/>
                <w:szCs w:val="20"/>
              </w:rPr>
              <w:t>Характеристика уровня формирования компетенции</w:t>
            </w:r>
          </w:p>
        </w:tc>
      </w:tr>
      <w:tr w:rsidR="00C51229" w:rsidRPr="00434C5D" w:rsidTr="00503AA7">
        <w:trPr>
          <w:trHeight w:val="216"/>
        </w:trPr>
        <w:tc>
          <w:tcPr>
            <w:tcW w:w="3227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C5122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З</w:t>
            </w:r>
            <w:proofErr w:type="gramStart"/>
            <w:r w:rsidRPr="00434C5D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434C5D">
              <w:rPr>
                <w:rFonts w:ascii="Times New Roman" w:hAnsi="Times New Roman"/>
                <w:i/>
                <w:sz w:val="20"/>
              </w:rPr>
              <w:t xml:space="preserve"> (ПК-2)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>знания:</w:t>
            </w:r>
            <w:r w:rsidR="00762A5E"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знание основных методов линейной алгебры, аналитической геометрии, высшей алгебры, элементов абстрактной алгебры</w:t>
            </w:r>
          </w:p>
          <w:p w:rsidR="00C51229" w:rsidRPr="00434C5D" w:rsidRDefault="00C51229" w:rsidP="00C51229">
            <w:pPr>
              <w:tabs>
                <w:tab w:val="left" w:pos="426"/>
                <w:tab w:val="num" w:pos="822"/>
              </w:tabs>
              <w:spacing w:after="120"/>
              <w:rPr>
                <w:rFonts w:ascii="Times New Roman" w:hAnsi="Times New Roman"/>
                <w:color w:val="000000"/>
                <w:sz w:val="20"/>
                <w:szCs w:val="27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У</w:t>
            </w:r>
            <w:proofErr w:type="gramStart"/>
            <w:r w:rsidRPr="00434C5D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434C5D">
              <w:rPr>
                <w:rFonts w:ascii="Times New Roman" w:hAnsi="Times New Roman"/>
                <w:i/>
                <w:sz w:val="20"/>
              </w:rPr>
              <w:t xml:space="preserve"> (ПК-2) </w:t>
            </w:r>
            <w:r w:rsidRPr="00434C5D">
              <w:rPr>
                <w:rFonts w:ascii="Times New Roman" w:hAnsi="Times New Roman"/>
                <w:b/>
                <w:color w:val="000000"/>
                <w:sz w:val="20"/>
                <w:szCs w:val="27"/>
              </w:rPr>
              <w:t xml:space="preserve">умения и навыки: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умение использовать основные методы линейной алгебры, аналитической геометрии, высшей алгебры, элементов абстрактной </w:t>
            </w:r>
            <w:proofErr w:type="spellStart"/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алгебрыпри</w:t>
            </w:r>
            <w:proofErr w:type="spellEnd"/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получении новых результатов и решении практических задач</w:t>
            </w:r>
          </w:p>
          <w:p w:rsidR="00C51229" w:rsidRPr="00434C5D" w:rsidRDefault="00C51229" w:rsidP="00C51229">
            <w:pPr>
              <w:tabs>
                <w:tab w:val="num" w:pos="-332"/>
                <w:tab w:val="left" w:pos="426"/>
              </w:tabs>
              <w:spacing w:after="0" w:line="240" w:lineRule="auto"/>
              <w:ind w:left="108"/>
              <w:rPr>
                <w:rFonts w:ascii="Times New Roman" w:hAnsi="Times New Roman"/>
                <w:i/>
                <w:sz w:val="20"/>
              </w:rPr>
            </w:pPr>
            <w:r w:rsidRPr="00434C5D">
              <w:rPr>
                <w:rFonts w:ascii="Times New Roman" w:hAnsi="Times New Roman"/>
                <w:i/>
                <w:sz w:val="20"/>
              </w:rPr>
              <w:t>В</w:t>
            </w:r>
            <w:proofErr w:type="gramStart"/>
            <w:r w:rsidRPr="00434C5D">
              <w:rPr>
                <w:rFonts w:ascii="Times New Roman" w:hAnsi="Times New Roman"/>
                <w:i/>
                <w:sz w:val="20"/>
              </w:rPr>
              <w:t>1</w:t>
            </w:r>
            <w:proofErr w:type="gramEnd"/>
            <w:r w:rsidRPr="00434C5D">
              <w:rPr>
                <w:rFonts w:ascii="Times New Roman" w:hAnsi="Times New Roman"/>
                <w:i/>
                <w:sz w:val="20"/>
              </w:rPr>
              <w:t xml:space="preserve"> (ПК-2) </w:t>
            </w:r>
            <w:r w:rsidRPr="00434C5D">
              <w:rPr>
                <w:rFonts w:ascii="Times New Roman" w:hAnsi="Times New Roman"/>
                <w:b/>
                <w:sz w:val="20"/>
              </w:rPr>
              <w:t xml:space="preserve">владение: владение опытом </w:t>
            </w:r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использования основных методов линейной алгебры, аналитической геометрии, высшей алгебры, элементов абстрактной </w:t>
            </w:r>
            <w:proofErr w:type="spellStart"/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>алгебрыдля</w:t>
            </w:r>
            <w:proofErr w:type="spellEnd"/>
            <w:r w:rsidRPr="00434C5D">
              <w:rPr>
                <w:rFonts w:ascii="Times New Roman" w:hAnsi="Times New Roman"/>
                <w:color w:val="000000"/>
                <w:sz w:val="20"/>
                <w:szCs w:val="27"/>
              </w:rPr>
              <w:t xml:space="preserve"> получения новых результатов и при решении практических задач</w:t>
            </w: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Полное отсутствие умения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Недостаточный.</w:t>
            </w:r>
          </w:p>
        </w:tc>
      </w:tr>
      <w:tr w:rsidR="00C51229" w:rsidRPr="00434C5D" w:rsidTr="00503AA7">
        <w:trPr>
          <w:trHeight w:val="783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Наличие грубых ошибок при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Низкий</w:t>
            </w:r>
          </w:p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</w:p>
        </w:tc>
      </w:tr>
      <w:tr w:rsidR="00C51229" w:rsidRPr="00434C5D" w:rsidTr="00503AA7">
        <w:trPr>
          <w:trHeight w:val="1437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 xml:space="preserve">Наличие некоторых принципиальных  </w:t>
            </w:r>
            <w:proofErr w:type="spellStart"/>
            <w:r w:rsidRPr="00434C5D">
              <w:rPr>
                <w:rFonts w:ascii="Times New Roman" w:hAnsi="Times New Roman"/>
                <w:sz w:val="20"/>
                <w:lang w:eastAsia="ar-SA"/>
              </w:rPr>
              <w:t>ошибокпри</w:t>
            </w:r>
            <w:proofErr w:type="spellEnd"/>
            <w:r w:rsidRPr="00434C5D">
              <w:rPr>
                <w:rFonts w:ascii="Times New Roman" w:hAnsi="Times New Roman"/>
                <w:sz w:val="20"/>
                <w:lang w:eastAsia="ar-SA"/>
              </w:rPr>
              <w:t xml:space="preserve">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Умеренный</w:t>
            </w:r>
          </w:p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C51229" w:rsidRPr="00434C5D" w:rsidTr="00503AA7">
        <w:trPr>
          <w:trHeight w:val="1069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 xml:space="preserve">Наличие ряда </w:t>
            </w:r>
            <w:proofErr w:type="spellStart"/>
            <w:r w:rsidRPr="00434C5D">
              <w:rPr>
                <w:rFonts w:ascii="Times New Roman" w:hAnsi="Times New Roman"/>
                <w:sz w:val="20"/>
                <w:lang w:eastAsia="ar-SA"/>
              </w:rPr>
              <w:t>погрешностейпри</w:t>
            </w:r>
            <w:proofErr w:type="spellEnd"/>
            <w:r w:rsidRPr="00434C5D">
              <w:rPr>
                <w:rFonts w:ascii="Times New Roman" w:hAnsi="Times New Roman"/>
                <w:sz w:val="20"/>
                <w:lang w:eastAsia="ar-SA"/>
              </w:rPr>
              <w:t xml:space="preserve"> разработке и анализе концептуальных и теоретических моделей машинного обучения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rPr>
                <w:rFonts w:ascii="Times New Roman" w:hAnsi="Times New Roman"/>
                <w:sz w:val="20"/>
                <w:lang w:eastAsia="ar-SA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Достаточный</w:t>
            </w:r>
          </w:p>
        </w:tc>
      </w:tr>
      <w:tr w:rsidR="00C51229" w:rsidRPr="00434C5D" w:rsidTr="00503AA7">
        <w:trPr>
          <w:trHeight w:val="144"/>
        </w:trPr>
        <w:tc>
          <w:tcPr>
            <w:tcW w:w="3227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  <w:lang w:eastAsia="ar-SA"/>
              </w:rPr>
              <w:t>Демонстрация уменийУ</w:t>
            </w:r>
            <w:proofErr w:type="gramStart"/>
            <w:r w:rsidRPr="00434C5D">
              <w:rPr>
                <w:rFonts w:ascii="Times New Roman" w:hAnsi="Times New Roman"/>
                <w:sz w:val="20"/>
                <w:lang w:eastAsia="ar-SA"/>
              </w:rPr>
              <w:t>1</w:t>
            </w:r>
            <w:proofErr w:type="gramEnd"/>
            <w:r w:rsidRPr="00434C5D">
              <w:rPr>
                <w:rFonts w:ascii="Times New Roman" w:hAnsi="Times New Roman"/>
                <w:sz w:val="20"/>
                <w:lang w:eastAsia="ar-SA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</w:rPr>
              <w:t>без ошибок и погрешностей.</w:t>
            </w:r>
          </w:p>
        </w:tc>
        <w:tc>
          <w:tcPr>
            <w:tcW w:w="2642" w:type="dxa"/>
            <w:shd w:val="clear" w:color="auto" w:fill="auto"/>
            <w:tcMar>
              <w:top w:w="57" w:type="dxa"/>
              <w:bottom w:w="57" w:type="dxa"/>
            </w:tcMar>
          </w:tcPr>
          <w:p w:rsidR="00C51229" w:rsidRPr="00434C5D" w:rsidRDefault="00C51229" w:rsidP="00503AA7">
            <w:pPr>
              <w:pStyle w:val="a4"/>
              <w:ind w:left="0"/>
              <w:rPr>
                <w:rFonts w:ascii="Times New Roman" w:hAnsi="Times New Roman"/>
                <w:sz w:val="20"/>
              </w:rPr>
            </w:pPr>
            <w:r w:rsidRPr="00434C5D">
              <w:rPr>
                <w:rFonts w:ascii="Times New Roman" w:hAnsi="Times New Roman"/>
                <w:sz w:val="20"/>
              </w:rPr>
              <w:t>Высокий</w:t>
            </w:r>
          </w:p>
        </w:tc>
      </w:tr>
    </w:tbl>
    <w:p w:rsidR="00C51229" w:rsidRPr="00434C5D" w:rsidRDefault="00C51229" w:rsidP="008D1467">
      <w:pPr>
        <w:spacing w:after="160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70385" w:rsidRPr="00434C5D" w:rsidRDefault="00370385" w:rsidP="00370385">
      <w:pPr>
        <w:pStyle w:val="a4"/>
        <w:numPr>
          <w:ilvl w:val="1"/>
          <w:numId w:val="44"/>
        </w:numPr>
        <w:spacing w:after="160"/>
        <w:jc w:val="center"/>
        <w:rPr>
          <w:rFonts w:ascii="Times New Roman" w:hAnsi="Times New Roman"/>
          <w:i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lastRenderedPageBreak/>
        <w:t>Описание шкал оценивания</w:t>
      </w:r>
    </w:p>
    <w:p w:rsidR="008D1467" w:rsidRPr="00434C5D" w:rsidRDefault="008D1467" w:rsidP="000C644B">
      <w:pPr>
        <w:pStyle w:val="a4"/>
        <w:ind w:left="-142" w:right="-426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</w:rPr>
        <w:t>Ниже в форме таблицы приведена шкала оценивания при промежуточной аттестации в форме зачета.</w:t>
      </w:r>
    </w:p>
    <w:p w:rsidR="00370385" w:rsidRPr="00434C5D" w:rsidRDefault="00370385" w:rsidP="00370385">
      <w:pPr>
        <w:pStyle w:val="a4"/>
        <w:ind w:left="-142" w:right="-426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Зачеты 1, 2 </w:t>
      </w:r>
      <w:proofErr w:type="gramStart"/>
      <w:r w:rsidRPr="00434C5D">
        <w:rPr>
          <w:rFonts w:ascii="Times New Roman" w:hAnsi="Times New Roman"/>
          <w:sz w:val="24"/>
          <w:szCs w:val="24"/>
        </w:rPr>
        <w:t>семестрах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7806"/>
      </w:tblGrid>
      <w:tr w:rsidR="000C644B" w:rsidRPr="00434C5D" w:rsidTr="00B513C0">
        <w:tc>
          <w:tcPr>
            <w:tcW w:w="1668" w:type="dxa"/>
          </w:tcPr>
          <w:p w:rsidR="000C644B" w:rsidRPr="00434C5D" w:rsidRDefault="000C644B" w:rsidP="00B513C0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8189" w:type="dxa"/>
          </w:tcPr>
          <w:p w:rsidR="000C644B" w:rsidRPr="00434C5D" w:rsidRDefault="005C2AF4" w:rsidP="000826D8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В</w:t>
            </w:r>
            <w:r w:rsidR="000C644B" w:rsidRPr="00434C5D">
              <w:rPr>
                <w:rFonts w:ascii="Times New Roman" w:hAnsi="Times New Roman"/>
                <w:sz w:val="20"/>
                <w:szCs w:val="28"/>
              </w:rPr>
              <w:t>ыполнены задания контрольных работ за семестр</w:t>
            </w:r>
          </w:p>
        </w:tc>
      </w:tr>
      <w:tr w:rsidR="000C644B" w:rsidRPr="00434C5D" w:rsidTr="00B513C0">
        <w:tc>
          <w:tcPr>
            <w:tcW w:w="1668" w:type="dxa"/>
          </w:tcPr>
          <w:p w:rsidR="000C644B" w:rsidRPr="00434C5D" w:rsidRDefault="000C644B" w:rsidP="00B513C0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Не</w:t>
            </w:r>
            <w:r w:rsidR="00527EE1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434C5D">
              <w:rPr>
                <w:rFonts w:ascii="Times New Roman" w:hAnsi="Times New Roman"/>
                <w:sz w:val="20"/>
                <w:szCs w:val="28"/>
              </w:rPr>
              <w:t>зачтено</w:t>
            </w:r>
          </w:p>
        </w:tc>
        <w:tc>
          <w:tcPr>
            <w:tcW w:w="8189" w:type="dxa"/>
          </w:tcPr>
          <w:p w:rsidR="000C644B" w:rsidRPr="00434C5D" w:rsidRDefault="005C2AF4" w:rsidP="000826D8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Н</w:t>
            </w:r>
            <w:r w:rsidR="000C644B" w:rsidRPr="00434C5D">
              <w:rPr>
                <w:rFonts w:ascii="Times New Roman" w:hAnsi="Times New Roman"/>
                <w:sz w:val="20"/>
                <w:szCs w:val="28"/>
              </w:rPr>
              <w:t>е выполнены задания контрольных работ за семестр</w:t>
            </w:r>
          </w:p>
        </w:tc>
      </w:tr>
    </w:tbl>
    <w:p w:rsidR="000826D8" w:rsidRPr="00434C5D" w:rsidRDefault="000826D8" w:rsidP="00DD1C86">
      <w:pPr>
        <w:pStyle w:val="a4"/>
        <w:ind w:left="-142" w:right="-426"/>
        <w:rPr>
          <w:rFonts w:ascii="Times New Roman" w:hAnsi="Times New Roman"/>
          <w:sz w:val="24"/>
          <w:szCs w:val="28"/>
        </w:rPr>
      </w:pPr>
    </w:p>
    <w:p w:rsidR="00DD1C86" w:rsidRPr="00434C5D" w:rsidRDefault="000C644B" w:rsidP="00DD1C86">
      <w:pPr>
        <w:pStyle w:val="a4"/>
        <w:ind w:left="-142" w:right="-426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8"/>
        </w:rPr>
        <w:t>Экзамен</w:t>
      </w:r>
      <w:r w:rsidR="00DD1C86" w:rsidRPr="00434C5D">
        <w:rPr>
          <w:rFonts w:ascii="Times New Roman" w:hAnsi="Times New Roman"/>
          <w:sz w:val="24"/>
          <w:szCs w:val="28"/>
        </w:rPr>
        <w:t>ы</w:t>
      </w:r>
      <w:r w:rsidR="000246CB" w:rsidRPr="00434C5D">
        <w:rPr>
          <w:rFonts w:ascii="Times New Roman" w:hAnsi="Times New Roman"/>
          <w:sz w:val="24"/>
          <w:szCs w:val="28"/>
        </w:rPr>
        <w:t xml:space="preserve"> </w:t>
      </w:r>
      <w:r w:rsidR="00DD1C86" w:rsidRPr="00434C5D">
        <w:rPr>
          <w:rFonts w:ascii="Times New Roman" w:hAnsi="Times New Roman"/>
          <w:sz w:val="24"/>
          <w:szCs w:val="28"/>
        </w:rPr>
        <w:t>в</w:t>
      </w:r>
      <w:r w:rsidR="00DD1C86" w:rsidRPr="00434C5D">
        <w:rPr>
          <w:rFonts w:ascii="Times New Roman" w:hAnsi="Times New Roman"/>
          <w:sz w:val="24"/>
          <w:szCs w:val="24"/>
        </w:rPr>
        <w:t xml:space="preserve"> 1, 2, 3 семестрах</w:t>
      </w:r>
    </w:p>
    <w:p w:rsidR="00DD1C86" w:rsidRPr="00434C5D" w:rsidRDefault="008D1467" w:rsidP="000C644B">
      <w:pPr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</w:rPr>
        <w:t>Ниже в форме таблицы приведена шкала оценивания при промежуточной аттестации в форме устного экзамена.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6504"/>
      </w:tblGrid>
      <w:tr w:rsidR="000C644B" w:rsidRPr="00434C5D" w:rsidTr="00DD1C86">
        <w:trPr>
          <w:trHeight w:val="33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Превосходно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свободное владение основным и дополнительным материалом с незначительными ошибками и погрешностями</w:t>
            </w:r>
          </w:p>
        </w:tc>
      </w:tr>
      <w:tr w:rsidR="000C644B" w:rsidRPr="00434C5D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Отлично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свободное владение основным материалом без ошибок и погрешностей</w:t>
            </w:r>
          </w:p>
        </w:tc>
      </w:tr>
      <w:tr w:rsidR="000C644B" w:rsidRPr="00434C5D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Очень хорошо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достаточное владение основным материалом с незначительными погрешностями</w:t>
            </w:r>
          </w:p>
        </w:tc>
      </w:tr>
      <w:tr w:rsidR="000C644B" w:rsidRPr="00434C5D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Хорошо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владение основным материалом с рядом заметных погрешностей</w:t>
            </w:r>
          </w:p>
        </w:tc>
      </w:tr>
      <w:tr w:rsidR="000C644B" w:rsidRPr="00434C5D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Удовлетворительно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владение минимальным материалом, необходимым по данному предмету, с рядом ошибок</w:t>
            </w:r>
          </w:p>
        </w:tc>
      </w:tr>
      <w:tr w:rsidR="000C644B" w:rsidRPr="00434C5D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Неудовлетворительно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владение материалом недостаточно, необходима дополнительная подготовка</w:t>
            </w:r>
          </w:p>
        </w:tc>
      </w:tr>
      <w:tr w:rsidR="000C644B" w:rsidRPr="00434C5D" w:rsidTr="00DD1C86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0C644B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8"/>
              </w:rPr>
              <w:t>Плохо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C644B" w:rsidRPr="00434C5D" w:rsidRDefault="00DD1C86" w:rsidP="00DD1C86">
            <w:pPr>
              <w:rPr>
                <w:rFonts w:ascii="Times New Roman" w:hAnsi="Times New Roman"/>
                <w:sz w:val="20"/>
                <w:szCs w:val="28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отсутствие владения материалом</w:t>
            </w:r>
          </w:p>
        </w:tc>
      </w:tr>
    </w:tbl>
    <w:p w:rsidR="00DD1C86" w:rsidRPr="00434C5D" w:rsidRDefault="00DD1C86" w:rsidP="00DD1C86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D1C86" w:rsidRPr="00434C5D" w:rsidRDefault="00DD1C86" w:rsidP="00DD1C86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Оценки «превосходно», «отлично», «очень хорошо», «хорошо», «удовлетворительно» считаются положительными.</w:t>
      </w:r>
    </w:p>
    <w:p w:rsidR="00DD1C86" w:rsidRPr="00434C5D" w:rsidRDefault="00DD1C86" w:rsidP="005C2AF4">
      <w:pPr>
        <w:spacing w:after="0"/>
        <w:ind w:right="-426"/>
        <w:jc w:val="both"/>
        <w:rPr>
          <w:rFonts w:ascii="Times New Roman" w:hAnsi="Times New Roman"/>
          <w:i/>
          <w:sz w:val="24"/>
          <w:szCs w:val="24"/>
        </w:rPr>
      </w:pPr>
    </w:p>
    <w:p w:rsidR="000B2372" w:rsidRPr="00434C5D" w:rsidRDefault="000B2372" w:rsidP="000B2372">
      <w:pPr>
        <w:rPr>
          <w:rFonts w:ascii="Times New Roman" w:hAnsi="Times New Roman"/>
          <w:i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6.3. Критерии и процедуры оценивания результатов </w:t>
      </w:r>
      <w:proofErr w:type="gramStart"/>
      <w:r w:rsidRPr="00434C5D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434C5D">
        <w:rPr>
          <w:rFonts w:ascii="Times New Roman" w:hAnsi="Times New Roman"/>
          <w:sz w:val="24"/>
          <w:szCs w:val="24"/>
        </w:rPr>
        <w:t xml:space="preserve"> (модулю), характеризующих этапы формирования компетенций</w:t>
      </w:r>
    </w:p>
    <w:p w:rsidR="000B2372" w:rsidRPr="00434C5D" w:rsidRDefault="000B2372" w:rsidP="000B2372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434C5D">
        <w:rPr>
          <w:rFonts w:ascii="Times New Roman" w:hAnsi="Times New Roman"/>
          <w:sz w:val="24"/>
          <w:szCs w:val="24"/>
          <w:u w:val="single"/>
        </w:rPr>
        <w:t>знаний</w:t>
      </w:r>
      <w:r w:rsidRPr="00434C5D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B2372" w:rsidRPr="00434C5D" w:rsidRDefault="000B2372" w:rsidP="000B2372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- тестирование;</w:t>
      </w:r>
    </w:p>
    <w:p w:rsidR="00F40ECB" w:rsidRPr="00434C5D" w:rsidRDefault="00F40ECB" w:rsidP="000B2372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- собеседование.</w:t>
      </w:r>
    </w:p>
    <w:p w:rsidR="000B2372" w:rsidRPr="00434C5D" w:rsidRDefault="000B2372" w:rsidP="000B2372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434C5D">
        <w:rPr>
          <w:rFonts w:ascii="Times New Roman" w:hAnsi="Times New Roman"/>
          <w:sz w:val="24"/>
          <w:szCs w:val="24"/>
          <w:u w:val="single"/>
        </w:rPr>
        <w:t>умений</w:t>
      </w:r>
      <w:r w:rsidRPr="00434C5D">
        <w:rPr>
          <w:rFonts w:ascii="Times New Roman" w:hAnsi="Times New Roman"/>
          <w:sz w:val="24"/>
          <w:szCs w:val="24"/>
        </w:rPr>
        <w:t xml:space="preserve"> и </w:t>
      </w:r>
      <w:r w:rsidRPr="00434C5D">
        <w:rPr>
          <w:rFonts w:ascii="Times New Roman" w:hAnsi="Times New Roman"/>
          <w:sz w:val="24"/>
          <w:szCs w:val="24"/>
          <w:u w:val="single"/>
        </w:rPr>
        <w:t xml:space="preserve">владений </w:t>
      </w:r>
      <w:r w:rsidRPr="00434C5D">
        <w:rPr>
          <w:rFonts w:ascii="Times New Roman" w:hAnsi="Times New Roman"/>
          <w:sz w:val="24"/>
          <w:szCs w:val="24"/>
        </w:rPr>
        <w:t>используются следующие процедуры и технологии:</w:t>
      </w:r>
    </w:p>
    <w:p w:rsidR="000B2372" w:rsidRPr="00434C5D" w:rsidRDefault="000B2372" w:rsidP="000B2372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– контрольные работы, направленные на решение задач;</w:t>
      </w:r>
    </w:p>
    <w:p w:rsidR="00F40ECB" w:rsidRPr="00434C5D" w:rsidRDefault="00F40ECB" w:rsidP="00F40ECB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- тестирование;</w:t>
      </w:r>
    </w:p>
    <w:p w:rsidR="00F40ECB" w:rsidRPr="00434C5D" w:rsidRDefault="00F40ECB" w:rsidP="00F40ECB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lastRenderedPageBreak/>
        <w:t>- собеседование.</w:t>
      </w:r>
    </w:p>
    <w:p w:rsidR="000B2372" w:rsidRPr="00434C5D" w:rsidRDefault="000B2372" w:rsidP="000B2372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Оценивание уровня владения компетенциями (в части «знать») выполняется по результатам собеседования на экзамене по экзаменационным билетам.</w:t>
      </w:r>
    </w:p>
    <w:p w:rsidR="00370385" w:rsidRPr="00434C5D" w:rsidRDefault="00370385" w:rsidP="00370385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Критерий оценивания результатов тестирования</w:t>
      </w:r>
    </w:p>
    <w:p w:rsidR="00370385" w:rsidRPr="00434C5D" w:rsidRDefault="00370385" w:rsidP="00370385">
      <w:pPr>
        <w:spacing w:after="0" w:line="240" w:lineRule="auto"/>
        <w:ind w:left="108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5688"/>
      </w:tblGrid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Баллы, %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  <w:r w:rsidRPr="00434C5D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сформированности</w:t>
            </w:r>
            <w:proofErr w:type="spellEnd"/>
            <w:r w:rsidRPr="00434C5D">
              <w:rPr>
                <w:rFonts w:ascii="Times New Roman" w:hAnsi="Times New Roman"/>
                <w:b/>
                <w:sz w:val="20"/>
                <w:szCs w:val="24"/>
              </w:rPr>
              <w:t xml:space="preserve"> компетенций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99-100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Превосходно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91-98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86-90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71-85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51-70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31-50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370385" w:rsidRPr="00434C5D" w:rsidTr="00370385">
        <w:tc>
          <w:tcPr>
            <w:tcW w:w="3384" w:type="dxa"/>
            <w:shd w:val="clear" w:color="auto" w:fill="auto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0-30</w:t>
            </w:r>
          </w:p>
        </w:tc>
        <w:tc>
          <w:tcPr>
            <w:tcW w:w="5688" w:type="dxa"/>
          </w:tcPr>
          <w:p w:rsidR="00370385" w:rsidRPr="00434C5D" w:rsidRDefault="00370385" w:rsidP="009841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370385" w:rsidRPr="00434C5D" w:rsidRDefault="00370385" w:rsidP="00370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42D2" w:rsidRPr="00434C5D" w:rsidRDefault="0047004B" w:rsidP="006242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left:0;text-align:left;margin-left:-15.6pt;margin-top:60.05pt;width:15pt;height:15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" stroked="f">
            <v:textbox style="layout-flow:vertical" inset="0,0,0,0">
              <w:txbxContent>
                <w:p w:rsidR="008F234A" w:rsidRPr="00615FD8" w:rsidRDefault="008F234A" w:rsidP="006242D2"/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Поле 8" o:spid="_x0000_s1027" type="#_x0000_t202" style="position:absolute;left:0;text-align:left;margin-left:716.4pt;margin-top:72.05pt;width:15pt;height:15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" filled="f" stroked="f">
            <v:textbox inset="0,0,0,0">
              <w:txbxContent>
                <w:p w:rsidR="008F234A" w:rsidRDefault="008F234A" w:rsidP="006242D2"/>
              </w:txbxContent>
            </v:textbox>
          </v:shape>
        </w:pict>
      </w:r>
      <w:r w:rsidR="006242D2" w:rsidRPr="00434C5D">
        <w:rPr>
          <w:rFonts w:ascii="Times New Roman" w:hAnsi="Times New Roman"/>
          <w:b/>
          <w:sz w:val="24"/>
          <w:szCs w:val="24"/>
        </w:rPr>
        <w:t>Критерии оценок выполнения контрольных работ</w:t>
      </w:r>
    </w:p>
    <w:p w:rsidR="006242D2" w:rsidRPr="00434C5D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(каждая задача оценивается в 2 балла)</w:t>
      </w:r>
    </w:p>
    <w:p w:rsidR="006242D2" w:rsidRPr="00434C5D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1"/>
        <w:gridCol w:w="3073"/>
      </w:tblGrid>
      <w:tr w:rsidR="002306C5" w:rsidRPr="00434C5D" w:rsidTr="002306C5">
        <w:tc>
          <w:tcPr>
            <w:tcW w:w="5971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Решена полностью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 xml:space="preserve">2 </w:t>
            </w:r>
          </w:p>
        </w:tc>
      </w:tr>
      <w:tr w:rsidR="002306C5" w:rsidRPr="00434C5D" w:rsidTr="002306C5">
        <w:tc>
          <w:tcPr>
            <w:tcW w:w="5971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Решена основная часть задачи, или задача решена с недочетами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1,5</w:t>
            </w:r>
          </w:p>
        </w:tc>
      </w:tr>
      <w:tr w:rsidR="002306C5" w:rsidRPr="00434C5D" w:rsidTr="002306C5">
        <w:tc>
          <w:tcPr>
            <w:tcW w:w="5971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Решена задача наполовину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  <w:tr w:rsidR="002306C5" w:rsidRPr="00434C5D" w:rsidTr="002306C5">
        <w:trPr>
          <w:trHeight w:val="478"/>
        </w:trPr>
        <w:tc>
          <w:tcPr>
            <w:tcW w:w="5971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 xml:space="preserve">Сделан первый этап в решении задачи 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0,5</w:t>
            </w:r>
          </w:p>
        </w:tc>
      </w:tr>
      <w:tr w:rsidR="002306C5" w:rsidRPr="00434C5D" w:rsidTr="002306C5">
        <w:tc>
          <w:tcPr>
            <w:tcW w:w="5971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Нет решения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2306C5" w:rsidRPr="00434C5D" w:rsidRDefault="002306C5" w:rsidP="006242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:rsidR="006242D2" w:rsidRPr="00434C5D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242D2" w:rsidRPr="00434C5D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242D2" w:rsidRPr="00434C5D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Суммарная оценка выполнения контрольной работы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из 5 задач</w:t>
      </w:r>
    </w:p>
    <w:p w:rsidR="006242D2" w:rsidRPr="00434C5D" w:rsidRDefault="006242D2" w:rsidP="006242D2">
      <w:pPr>
        <w:spacing w:after="0" w:line="240" w:lineRule="auto"/>
        <w:ind w:left="1287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3"/>
        <w:gridCol w:w="2906"/>
      </w:tblGrid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Количество баллов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34C5D">
              <w:rPr>
                <w:rFonts w:ascii="Times New Roman" w:hAnsi="Times New Roman"/>
                <w:b/>
                <w:sz w:val="20"/>
                <w:szCs w:val="24"/>
              </w:rPr>
              <w:t>Оценка</w:t>
            </w:r>
          </w:p>
        </w:tc>
      </w:tr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Отлично</w:t>
            </w:r>
          </w:p>
        </w:tc>
      </w:tr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9,5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Очень хорошо</w:t>
            </w:r>
          </w:p>
        </w:tc>
      </w:tr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Хорошо</w:t>
            </w:r>
          </w:p>
        </w:tc>
      </w:tr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8,5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Удовлетворительно</w:t>
            </w:r>
          </w:p>
        </w:tc>
      </w:tr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Неудовлетворительно</w:t>
            </w:r>
          </w:p>
        </w:tc>
      </w:tr>
      <w:tr w:rsidR="00C445D9" w:rsidRPr="00434C5D" w:rsidTr="006242D2">
        <w:tc>
          <w:tcPr>
            <w:tcW w:w="6303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 xml:space="preserve">0-2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C445D9" w:rsidRPr="00434C5D" w:rsidRDefault="00C445D9" w:rsidP="00C44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Плохо</w:t>
            </w:r>
          </w:p>
        </w:tc>
      </w:tr>
    </w:tbl>
    <w:p w:rsidR="006242D2" w:rsidRPr="00434C5D" w:rsidRDefault="006242D2" w:rsidP="006242D2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2372" w:rsidRPr="00434C5D" w:rsidRDefault="000B2372" w:rsidP="00370385">
      <w:pPr>
        <w:jc w:val="center"/>
        <w:rPr>
          <w:rFonts w:ascii="Times New Roman" w:hAnsi="Times New Roman"/>
          <w:sz w:val="24"/>
          <w:szCs w:val="24"/>
        </w:rPr>
      </w:pPr>
    </w:p>
    <w:p w:rsidR="002C3B06" w:rsidRPr="00434C5D" w:rsidRDefault="000B2372" w:rsidP="009E087C">
      <w:pPr>
        <w:rPr>
          <w:rFonts w:ascii="Times New Roman" w:hAnsi="Times New Roman"/>
          <w:i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6.4.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434C5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34C5D">
        <w:rPr>
          <w:rFonts w:ascii="Times New Roman" w:hAnsi="Times New Roman"/>
          <w:sz w:val="24"/>
          <w:szCs w:val="24"/>
        </w:rPr>
        <w:t xml:space="preserve"> компетенции.</w:t>
      </w:r>
    </w:p>
    <w:p w:rsidR="00625861" w:rsidRDefault="00625861" w:rsidP="006258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Примеры тестов для проверки компетенций ПК-2</w:t>
      </w:r>
    </w:p>
    <w:p w:rsidR="00625861" w:rsidRDefault="00625861" w:rsidP="006258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 семестр)</w:t>
      </w:r>
    </w:p>
    <w:p w:rsidR="00625861" w:rsidRDefault="00625861" w:rsidP="00625861">
      <w:pPr>
        <w:numPr>
          <w:ilvl w:val="0"/>
          <w:numId w:val="45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Являются ли следующие векторы линейно независимыми </w:t>
      </w:r>
      <w:r>
        <w:rPr>
          <w:rFonts w:ascii="Times New Roman" w:hAnsi="Times New Roman"/>
          <w:b/>
          <w:sz w:val="24"/>
          <w:szCs w:val="24"/>
        </w:rPr>
        <w:t>a(</w:t>
      </w:r>
      <w:r>
        <w:rPr>
          <w:rFonts w:ascii="Times New Roman" w:hAnsi="Times New Roman"/>
          <w:sz w:val="24"/>
          <w:szCs w:val="24"/>
        </w:rPr>
        <w:t>1,1,1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1.1,2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1,2,3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(Ответ: да)</w:t>
      </w:r>
    </w:p>
    <w:p w:rsidR="00625861" w:rsidRDefault="00625861" w:rsidP="00625861">
      <w:pPr>
        <w:numPr>
          <w:ilvl w:val="0"/>
          <w:numId w:val="45"/>
        </w:numPr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Являются ли следующие векторы линейно независимыми </w:t>
      </w:r>
      <w:r>
        <w:rPr>
          <w:rFonts w:ascii="Times New Roman" w:hAnsi="Times New Roman"/>
          <w:b/>
          <w:sz w:val="24"/>
          <w:szCs w:val="24"/>
        </w:rPr>
        <w:t>a(</w:t>
      </w:r>
      <w:r>
        <w:rPr>
          <w:rFonts w:ascii="Times New Roman" w:hAnsi="Times New Roman"/>
          <w:sz w:val="24"/>
          <w:szCs w:val="24"/>
        </w:rPr>
        <w:t>2,1,-3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>.2,-5</w:t>
      </w:r>
      <w:r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1,-1,1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(Ответ: да)</w:t>
      </w:r>
    </w:p>
    <w:p w:rsidR="00625861" w:rsidRDefault="00625861" w:rsidP="00625861">
      <w:pPr>
        <w:pStyle w:val="ac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Даны три вектора </w:t>
      </w:r>
      <w:r>
        <w:rPr>
          <w:b/>
          <w:bCs/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(6, 5), </w:t>
      </w:r>
      <w:r>
        <w:rPr>
          <w:b/>
          <w:bCs/>
          <w:i/>
          <w:iCs/>
          <w:sz w:val="24"/>
          <w:szCs w:val="24"/>
        </w:rPr>
        <w:t>b</w:t>
      </w:r>
      <w:r>
        <w:rPr>
          <w:sz w:val="24"/>
          <w:szCs w:val="24"/>
        </w:rPr>
        <w:t xml:space="preserve"> (3, 4) и </w:t>
      </w:r>
      <w:r>
        <w:rPr>
          <w:b/>
          <w:bCs/>
          <w:i/>
          <w:iCs/>
          <w:sz w:val="24"/>
          <w:szCs w:val="24"/>
        </w:rPr>
        <w:t>c</w:t>
      </w:r>
      <w:r>
        <w:rPr>
          <w:sz w:val="24"/>
          <w:szCs w:val="24"/>
        </w:rPr>
        <w:t xml:space="preserve"> (5, 7). Подобрать числа α и β так, чтобы векторы α</w:t>
      </w:r>
      <w:r>
        <w:rPr>
          <w:b/>
          <w:bCs/>
          <w:i/>
          <w:iCs/>
          <w:sz w:val="24"/>
          <w:szCs w:val="24"/>
        </w:rPr>
        <w:t>a</w:t>
      </w:r>
      <w:r>
        <w:rPr>
          <w:sz w:val="24"/>
          <w:szCs w:val="24"/>
        </w:rPr>
        <w:t xml:space="preserve"> , β</w:t>
      </w:r>
      <w:r>
        <w:rPr>
          <w:b/>
          <w:bCs/>
          <w:i/>
          <w:iCs/>
          <w:sz w:val="24"/>
          <w:szCs w:val="24"/>
        </w:rPr>
        <w:t xml:space="preserve">b </w:t>
      </w:r>
      <w:r>
        <w:rPr>
          <w:sz w:val="24"/>
          <w:szCs w:val="24"/>
        </w:rPr>
        <w:t xml:space="preserve">и </w:t>
      </w:r>
      <w:r>
        <w:rPr>
          <w:b/>
          <w:bCs/>
          <w:i/>
          <w:iCs/>
          <w:sz w:val="24"/>
          <w:szCs w:val="24"/>
        </w:rPr>
        <w:t>c</w:t>
      </w:r>
      <w:r>
        <w:rPr>
          <w:sz w:val="24"/>
          <w:szCs w:val="24"/>
        </w:rPr>
        <w:t xml:space="preserve"> образовали замкнутую ломаную линию, если начало каждого последующего вектора совместить с концом предыдущего. (Ответ: α=1</w:t>
      </w:r>
      <w:r>
        <w:rPr>
          <w:sz w:val="24"/>
          <w:szCs w:val="24"/>
          <w:lang w:val="en-US"/>
        </w:rPr>
        <w:t>/9,</w:t>
      </w:r>
      <w:r>
        <w:rPr>
          <w:sz w:val="24"/>
          <w:szCs w:val="24"/>
        </w:rPr>
        <w:t xml:space="preserve"> β</w:t>
      </w:r>
      <w:r>
        <w:rPr>
          <w:sz w:val="24"/>
          <w:szCs w:val="24"/>
          <w:lang w:val="en-US"/>
        </w:rPr>
        <w:t>=-17/9</w:t>
      </w:r>
      <w:r>
        <w:rPr>
          <w:sz w:val="24"/>
          <w:szCs w:val="24"/>
        </w:rPr>
        <w:t xml:space="preserve">) </w:t>
      </w:r>
    </w:p>
    <w:p w:rsidR="00625861" w:rsidRDefault="00625861" w:rsidP="0062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5861" w:rsidRDefault="00625861" w:rsidP="006258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Примеры тестов для проверки компетенций ОПК-1</w:t>
      </w:r>
    </w:p>
    <w:p w:rsidR="00625861" w:rsidRDefault="00625861" w:rsidP="006258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 семестр)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Сколько инверсий содержит перестановка (3, 5, 2, 6, 1, 4)?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6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7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8 (+)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 xml:space="preserve">Расстояние от точки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 xml:space="preserve"> до плоскости </w:t>
      </w:r>
      <m:oMath>
        <m:r>
          <w:rPr>
            <w:rFonts w:ascii="Cambria Math" w:hAnsi="Cambria Math"/>
            <w:sz w:val="24"/>
            <w:szCs w:val="24"/>
            <w:lang w:val="en-US"/>
          </w:rPr>
          <m:t>Ax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By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Cz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D</m:t>
        </m:r>
        <m: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Times New Roman" w:hAnsi="Times New Roman"/>
          <w:sz w:val="24"/>
          <w:szCs w:val="24"/>
        </w:rPr>
        <w:t xml:space="preserve"> (система</w:t>
      </w:r>
      <w:proofErr w:type="gramEnd"/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 </w:t>
      </w:r>
      <w:proofErr w:type="gramStart"/>
      <w:r>
        <w:rPr>
          <w:rFonts w:ascii="Times New Roman" w:hAnsi="Times New Roman"/>
          <w:sz w:val="24"/>
          <w:szCs w:val="24"/>
        </w:rPr>
        <w:t>прямоугольная</w:t>
      </w:r>
      <w:proofErr w:type="gramEnd"/>
      <w:r>
        <w:rPr>
          <w:rFonts w:ascii="Times New Roman" w:hAnsi="Times New Roman"/>
          <w:sz w:val="24"/>
          <w:szCs w:val="24"/>
        </w:rPr>
        <w:t>) равно: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Times New Roman" w:hAnsi="Times New Roman"/>
          <w:sz w:val="24"/>
          <w:szCs w:val="24"/>
        </w:rPr>
        <w:t xml:space="preserve"> (+)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|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  <m:r>
              <w:rPr>
                <w:rFonts w:ascii="Cambria Math" w:hAnsi="Cambria Math"/>
                <w:sz w:val="28"/>
                <w:szCs w:val="28"/>
              </w:rPr>
              <m:t>|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 каким знаком входит в полное разложение определителя 5-го порядка член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24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43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15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51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16"/>
                <w:szCs w:val="16"/>
              </w:rPr>
              <m:t>32</m:t>
            </m:r>
            <m:ctrlPr>
              <w:rPr>
                <w:rFonts w:ascii="Cambria Math" w:hAnsi="Cambria Math"/>
                <w:i/>
                <w:sz w:val="16"/>
                <w:szCs w:val="16"/>
              </w:rPr>
            </m:ctrlPr>
          </m:sub>
        </m:sSub>
      </m:oMath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 знаком «+»</w:t>
      </w:r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 знаком</w:t>
      </w:r>
      <w:proofErr w:type="gramStart"/>
      <w:r>
        <w:rPr>
          <w:rFonts w:ascii="Times New Roman" w:hAnsi="Times New Roman"/>
          <w:sz w:val="24"/>
          <w:szCs w:val="24"/>
        </w:rPr>
        <w:t xml:space="preserve"> «−»    (+)</w:t>
      </w:r>
      <w:proofErr w:type="gramEnd"/>
    </w:p>
    <w:p w:rsidR="00625861" w:rsidRDefault="00625861" w:rsidP="0062586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 входит</w:t>
      </w:r>
    </w:p>
    <w:p w:rsidR="00704846" w:rsidRPr="00434C5D" w:rsidRDefault="00704846" w:rsidP="00886F20">
      <w:pPr>
        <w:ind w:left="360"/>
        <w:rPr>
          <w:rFonts w:ascii="Times New Roman" w:hAnsi="Times New Roman"/>
          <w:b/>
          <w:sz w:val="24"/>
          <w:szCs w:val="24"/>
        </w:rPr>
      </w:pPr>
    </w:p>
    <w:p w:rsidR="00762A5E" w:rsidRPr="00434C5D" w:rsidRDefault="00886F20" w:rsidP="00886F20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№1 </w:t>
      </w:r>
      <w:r w:rsidR="00762A5E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886F20" w:rsidRPr="00434C5D" w:rsidRDefault="00886F20" w:rsidP="00886F20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 w:rsidR="0031492A" w:rsidRPr="00434C5D"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D800CF" w:rsidRPr="00434C5D" w:rsidRDefault="00762A5E" w:rsidP="00762A5E">
      <w:pPr>
        <w:pStyle w:val="a4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88107E" w:rsidRPr="00434C5D" w:rsidRDefault="0088107E" w:rsidP="0088107E">
      <w:pPr>
        <w:spacing w:line="360" w:lineRule="auto"/>
        <w:jc w:val="both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1.Вычислить </w:t>
      </w:r>
      <w:r w:rsidRPr="00434C5D">
        <w:rPr>
          <w:rFonts w:ascii="Times New Roman" w:hAnsi="Times New Roman"/>
          <w:position w:val="-22"/>
          <w:sz w:val="24"/>
          <w:szCs w:val="24"/>
        </w:rPr>
        <w:object w:dxaOrig="13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pt" o:ole="">
            <v:imagedata r:id="rId23" o:title=""/>
          </v:shape>
          <o:OLEObject Type="Embed" ProgID="Equation.3" ShapeID="_x0000_i1025" DrawAspect="Content" ObjectID="_1591173038" r:id="rId24"/>
        </w:object>
      </w:r>
    </w:p>
    <w:p w:rsidR="0088107E" w:rsidRPr="00434C5D" w:rsidRDefault="0088107E" w:rsidP="0088107E">
      <w:pPr>
        <w:jc w:val="both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2.Представить в тригонометрической форме и изобразить на плоскости число </w:t>
      </w:r>
      <w:r w:rsidRPr="00434C5D">
        <w:rPr>
          <w:rFonts w:ascii="Times New Roman" w:hAnsi="Times New Roman"/>
          <w:position w:val="-20"/>
          <w:sz w:val="24"/>
          <w:szCs w:val="24"/>
        </w:rPr>
        <w:object w:dxaOrig="800" w:dyaOrig="580">
          <v:shape id="_x0000_i1026" type="#_x0000_t75" style="width:39pt;height:29.25pt" o:ole="">
            <v:imagedata r:id="rId25" o:title=""/>
          </v:shape>
          <o:OLEObject Type="Embed" ProgID="Equation.3" ShapeID="_x0000_i1026" DrawAspect="Content" ObjectID="_1591173039" r:id="rId26"/>
        </w:object>
      </w:r>
    </w:p>
    <w:p w:rsidR="0088107E" w:rsidRPr="00434C5D" w:rsidRDefault="0088107E" w:rsidP="0088107E">
      <w:pPr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</w:rPr>
        <w:t xml:space="preserve">3. Решить уравнение </w:t>
      </w:r>
      <w:r w:rsidRPr="00434C5D">
        <w:rPr>
          <w:rFonts w:ascii="Times New Roman" w:hAnsi="Times New Roman"/>
          <w:position w:val="-10"/>
          <w:sz w:val="24"/>
        </w:rPr>
        <w:object w:dxaOrig="2020" w:dyaOrig="400">
          <v:shape id="_x0000_i1027" type="#_x0000_t75" style="width:101.25pt;height:20.25pt" o:ole="">
            <v:imagedata r:id="rId27" o:title=""/>
          </v:shape>
          <o:OLEObject Type="Embed" ProgID="Equation.3" ShapeID="_x0000_i1027" DrawAspect="Content" ObjectID="_1591173040" r:id="rId28"/>
        </w:object>
      </w:r>
    </w:p>
    <w:p w:rsidR="0088107E" w:rsidRPr="00434C5D" w:rsidRDefault="0088107E" w:rsidP="0088107E">
      <w:pPr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4. Решить систему уравнений </w:t>
      </w:r>
      <w:r w:rsidRPr="00434C5D">
        <w:rPr>
          <w:rFonts w:ascii="Times New Roman" w:hAnsi="Times New Roman"/>
          <w:position w:val="-26"/>
          <w:sz w:val="24"/>
          <w:szCs w:val="24"/>
        </w:rPr>
        <w:object w:dxaOrig="1920" w:dyaOrig="620">
          <v:shape id="_x0000_i1028" type="#_x0000_t75" style="width:96pt;height:30.75pt" o:ole="">
            <v:imagedata r:id="rId29" o:title=""/>
          </v:shape>
          <o:OLEObject Type="Embed" ProgID="Equation.3" ShapeID="_x0000_i1028" DrawAspect="Content" ObjectID="_1591173041" r:id="rId30"/>
        </w:object>
      </w:r>
      <w:r w:rsidRPr="00434C5D">
        <w:rPr>
          <w:rFonts w:ascii="Times New Roman" w:hAnsi="Times New Roman"/>
          <w:sz w:val="24"/>
          <w:szCs w:val="24"/>
        </w:rPr>
        <w:t>в комплексных числах.</w:t>
      </w:r>
    </w:p>
    <w:p w:rsidR="0088107E" w:rsidRPr="00434C5D" w:rsidRDefault="0088107E" w:rsidP="0088107E">
      <w:pPr>
        <w:jc w:val="both"/>
        <w:rPr>
          <w:rFonts w:ascii="Times New Roman" w:hAnsi="Times New Roman"/>
          <w:position w:val="-66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5. Вычислить 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1100" w:dyaOrig="400">
          <v:shape id="_x0000_i1029" type="#_x0000_t75" style="width:54.75pt;height:20.25pt" o:ole="">
            <v:imagedata r:id="rId31" o:title=""/>
          </v:shape>
          <o:OLEObject Type="Embed" ProgID="Equation.3" ShapeID="_x0000_i1029" DrawAspect="Content" ObjectID="_1591173042" r:id="rId32"/>
        </w:object>
      </w:r>
    </w:p>
    <w:p w:rsidR="00762A5E" w:rsidRPr="00434C5D" w:rsidRDefault="0088107E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Контрольная работа №</w:t>
      </w:r>
      <w:r w:rsidR="00886F20" w:rsidRPr="00434C5D">
        <w:rPr>
          <w:rFonts w:ascii="Times New Roman" w:hAnsi="Times New Roman"/>
          <w:b/>
          <w:sz w:val="24"/>
          <w:szCs w:val="24"/>
        </w:rPr>
        <w:t>2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88107E" w:rsidRPr="00434C5D" w:rsidRDefault="0088107E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 w:rsidR="0031492A" w:rsidRPr="00434C5D"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88107E" w:rsidRPr="00434C5D" w:rsidRDefault="0088107E" w:rsidP="008810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88107E" w:rsidRPr="00434C5D" w:rsidRDefault="0088107E" w:rsidP="0088107E">
      <w:pPr>
        <w:jc w:val="both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</w:rPr>
        <w:t>1</w:t>
      </w:r>
      <w:r w:rsidRPr="00434C5D">
        <w:rPr>
          <w:rFonts w:ascii="Times New Roman" w:hAnsi="Times New Roman"/>
          <w:b/>
          <w:sz w:val="24"/>
        </w:rPr>
        <w:t>.</w:t>
      </w:r>
      <w:r w:rsidRPr="00434C5D">
        <w:rPr>
          <w:rFonts w:ascii="Times New Roman" w:hAnsi="Times New Roman"/>
          <w:sz w:val="24"/>
        </w:rPr>
        <w:t xml:space="preserve">Разложить многочлен </w:t>
      </w:r>
      <w:r w:rsidRPr="00434C5D">
        <w:rPr>
          <w:rFonts w:ascii="Times New Roman" w:hAnsi="Times New Roman"/>
          <w:position w:val="-6"/>
          <w:sz w:val="24"/>
        </w:rPr>
        <w:object w:dxaOrig="1480" w:dyaOrig="360">
          <v:shape id="_x0000_i1030" type="#_x0000_t75" style="width:74.25pt;height:18.75pt" o:ole="">
            <v:imagedata r:id="rId33" o:title=""/>
          </v:shape>
          <o:OLEObject Type="Embed" ProgID="Equation.3" ShapeID="_x0000_i1030" DrawAspect="Content" ObjectID="_1591173043" r:id="rId34"/>
        </w:object>
      </w:r>
      <w:r w:rsidRPr="00434C5D">
        <w:rPr>
          <w:rFonts w:ascii="Times New Roman" w:hAnsi="Times New Roman"/>
          <w:sz w:val="24"/>
        </w:rPr>
        <w:t xml:space="preserve">по степеням </w:t>
      </w:r>
      <w:r w:rsidRPr="00434C5D">
        <w:rPr>
          <w:rFonts w:ascii="Times New Roman" w:hAnsi="Times New Roman"/>
          <w:position w:val="-6"/>
          <w:sz w:val="24"/>
        </w:rPr>
        <w:object w:dxaOrig="480" w:dyaOrig="240">
          <v:shape id="_x0000_i1031" type="#_x0000_t75" style="width:24pt;height:12pt" o:ole="">
            <v:imagedata r:id="rId35" o:title=""/>
          </v:shape>
          <o:OLEObject Type="Embed" ProgID="Equation.3" ShapeID="_x0000_i1031" DrawAspect="Content" ObjectID="_1591173044" r:id="rId36"/>
        </w:object>
      </w:r>
    </w:p>
    <w:p w:rsidR="0088107E" w:rsidRPr="00434C5D" w:rsidRDefault="0088107E" w:rsidP="0088107E">
      <w:pPr>
        <w:spacing w:line="288" w:lineRule="auto"/>
        <w:jc w:val="both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</w:rPr>
        <w:lastRenderedPageBreak/>
        <w:t xml:space="preserve">2. Найти наибольший общий делитель и коэффициенты Безу для многочленов </w:t>
      </w:r>
      <w:r w:rsidRPr="00434C5D">
        <w:rPr>
          <w:rFonts w:ascii="Times New Roman" w:hAnsi="Times New Roman"/>
          <w:position w:val="-6"/>
          <w:sz w:val="24"/>
        </w:rPr>
        <w:object w:dxaOrig="880" w:dyaOrig="360">
          <v:shape id="_x0000_i1032" type="#_x0000_t75" style="width:44.25pt;height:18.75pt" o:ole="">
            <v:imagedata r:id="rId37" o:title=""/>
          </v:shape>
          <o:OLEObject Type="Embed" ProgID="Equation.3" ShapeID="_x0000_i1032" DrawAspect="Content" ObjectID="_1591173045" r:id="rId38"/>
        </w:object>
      </w:r>
      <w:r w:rsidRPr="00434C5D">
        <w:rPr>
          <w:rFonts w:ascii="Times New Roman" w:hAnsi="Times New Roman"/>
          <w:sz w:val="24"/>
        </w:rPr>
        <w:t xml:space="preserve">и </w:t>
      </w:r>
      <w:r w:rsidRPr="00434C5D">
        <w:rPr>
          <w:rFonts w:ascii="Times New Roman" w:hAnsi="Times New Roman"/>
          <w:position w:val="-6"/>
          <w:sz w:val="24"/>
        </w:rPr>
        <w:object w:dxaOrig="920" w:dyaOrig="360">
          <v:shape id="_x0000_i1033" type="#_x0000_t75" style="width:45.75pt;height:18.75pt" o:ole="">
            <v:imagedata r:id="rId39" o:title=""/>
          </v:shape>
          <o:OLEObject Type="Embed" ProgID="Equation.3" ShapeID="_x0000_i1033" DrawAspect="Content" ObjectID="_1591173046" r:id="rId40"/>
        </w:object>
      </w:r>
    </w:p>
    <w:p w:rsidR="0088107E" w:rsidRPr="00434C5D" w:rsidRDefault="0088107E" w:rsidP="0088107E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3</w:t>
      </w:r>
      <w:r w:rsidRPr="00434C5D">
        <w:rPr>
          <w:rFonts w:ascii="Times New Roman" w:hAnsi="Times New Roman"/>
          <w:b/>
          <w:sz w:val="24"/>
          <w:szCs w:val="24"/>
        </w:rPr>
        <w:t>.</w:t>
      </w:r>
      <w:r w:rsidRPr="00434C5D">
        <w:rPr>
          <w:rFonts w:ascii="Times New Roman" w:hAnsi="Times New Roman"/>
          <w:sz w:val="24"/>
          <w:szCs w:val="24"/>
        </w:rPr>
        <w:t xml:space="preserve">Найти интерполяционный многочлен в форме Лагранжа по таблице интерполяции </w:t>
      </w:r>
    </w:p>
    <w:tbl>
      <w:tblPr>
        <w:tblW w:w="0" w:type="auto"/>
        <w:tblInd w:w="5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03"/>
        <w:gridCol w:w="489"/>
      </w:tblGrid>
      <w:tr w:rsidR="0088107E" w:rsidRPr="00434C5D" w:rsidTr="00886F20">
        <w:tc>
          <w:tcPr>
            <w:tcW w:w="425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503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489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</w:tr>
      <w:tr w:rsidR="0088107E" w:rsidRPr="00434C5D" w:rsidTr="00886F20">
        <w:tc>
          <w:tcPr>
            <w:tcW w:w="425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  <w:lang w:val="en-US"/>
              </w:rPr>
              <w:t>Y</w:t>
            </w:r>
          </w:p>
        </w:tc>
        <w:tc>
          <w:tcPr>
            <w:tcW w:w="567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-1</w:t>
            </w:r>
          </w:p>
        </w:tc>
        <w:tc>
          <w:tcPr>
            <w:tcW w:w="567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-1</w:t>
            </w:r>
          </w:p>
        </w:tc>
        <w:tc>
          <w:tcPr>
            <w:tcW w:w="503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489" w:type="dxa"/>
          </w:tcPr>
          <w:p w:rsidR="0088107E" w:rsidRPr="00434C5D" w:rsidRDefault="0088107E" w:rsidP="00886F20">
            <w:pPr>
              <w:spacing w:line="288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34C5D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</w:tbl>
    <w:p w:rsidR="0088107E" w:rsidRPr="00434C5D" w:rsidRDefault="0088107E" w:rsidP="0088107E">
      <w:pPr>
        <w:spacing w:line="288" w:lineRule="auto"/>
        <w:jc w:val="both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</w:rPr>
        <w:t xml:space="preserve">4. Найти все рациональные корни многочлена </w:t>
      </w:r>
      <w:r w:rsidRPr="00434C5D">
        <w:rPr>
          <w:rFonts w:ascii="Times New Roman" w:hAnsi="Times New Roman"/>
          <w:position w:val="-6"/>
          <w:sz w:val="24"/>
        </w:rPr>
        <w:object w:dxaOrig="2820" w:dyaOrig="360">
          <v:shape id="_x0000_i1034" type="#_x0000_t75" style="width:141pt;height:18.75pt" o:ole="">
            <v:imagedata r:id="rId41" o:title=""/>
          </v:shape>
          <o:OLEObject Type="Embed" ProgID="Equation.3" ShapeID="_x0000_i1034" DrawAspect="Content" ObjectID="_1591173047" r:id="rId42"/>
        </w:object>
      </w:r>
      <w:r w:rsidRPr="00434C5D">
        <w:rPr>
          <w:rFonts w:ascii="Times New Roman" w:hAnsi="Times New Roman"/>
          <w:sz w:val="24"/>
        </w:rPr>
        <w:t xml:space="preserve"> и определить их кратности.</w:t>
      </w:r>
    </w:p>
    <w:p w:rsidR="0088107E" w:rsidRPr="00434C5D" w:rsidRDefault="0088107E" w:rsidP="0088107E">
      <w:pPr>
        <w:ind w:left="720"/>
        <w:jc w:val="center"/>
        <w:rPr>
          <w:rFonts w:ascii="Times New Roman" w:hAnsi="Times New Roman"/>
          <w:sz w:val="24"/>
        </w:rPr>
      </w:pPr>
      <w:r w:rsidRPr="00434C5D">
        <w:rPr>
          <w:rFonts w:ascii="Times New Roman" w:hAnsi="Times New Roman"/>
          <w:sz w:val="24"/>
        </w:rPr>
        <w:t xml:space="preserve">5. Многочлен </w:t>
      </w:r>
      <w:r w:rsidRPr="00434C5D">
        <w:rPr>
          <w:rFonts w:ascii="Times New Roman" w:hAnsi="Times New Roman"/>
          <w:position w:val="-6"/>
          <w:sz w:val="24"/>
        </w:rPr>
        <w:object w:dxaOrig="820" w:dyaOrig="360">
          <v:shape id="_x0000_i1035" type="#_x0000_t75" style="width:41.25pt;height:18.75pt" o:ole="">
            <v:imagedata r:id="rId43" o:title=""/>
          </v:shape>
          <o:OLEObject Type="Embed" ProgID="Equation.3" ShapeID="_x0000_i1035" DrawAspect="Content" ObjectID="_1591173048" r:id="rId44"/>
        </w:object>
      </w:r>
      <w:r w:rsidRPr="00434C5D">
        <w:rPr>
          <w:rFonts w:ascii="Times New Roman" w:hAnsi="Times New Roman"/>
          <w:sz w:val="24"/>
        </w:rPr>
        <w:t xml:space="preserve">разложить на неприводимые множители над полями </w:t>
      </w:r>
      <w:r w:rsidRPr="00434C5D">
        <w:rPr>
          <w:rFonts w:ascii="Times New Roman" w:hAnsi="Times New Roman"/>
          <w:sz w:val="24"/>
          <w:lang w:val="en-US"/>
        </w:rPr>
        <w:t>Q</w:t>
      </w:r>
      <w:r w:rsidRPr="00434C5D">
        <w:rPr>
          <w:rFonts w:ascii="Times New Roman" w:hAnsi="Times New Roman"/>
          <w:sz w:val="24"/>
        </w:rPr>
        <w:t xml:space="preserve">, </w:t>
      </w:r>
      <w:proofErr w:type="gramStart"/>
      <w:r w:rsidRPr="00434C5D">
        <w:rPr>
          <w:rFonts w:ascii="Times New Roman" w:hAnsi="Times New Roman"/>
          <w:sz w:val="24"/>
          <w:lang w:val="en-US"/>
        </w:rPr>
        <w:t>R</w:t>
      </w:r>
      <w:proofErr w:type="gramEnd"/>
      <w:r w:rsidRPr="00434C5D">
        <w:rPr>
          <w:rFonts w:ascii="Times New Roman" w:hAnsi="Times New Roman"/>
          <w:sz w:val="24"/>
        </w:rPr>
        <w:t xml:space="preserve">и </w:t>
      </w:r>
      <w:r w:rsidRPr="00434C5D">
        <w:rPr>
          <w:rFonts w:ascii="Times New Roman" w:hAnsi="Times New Roman"/>
          <w:sz w:val="24"/>
          <w:lang w:val="en-US"/>
        </w:rPr>
        <w:t>C</w:t>
      </w:r>
      <w:r w:rsidRPr="00434C5D">
        <w:rPr>
          <w:rFonts w:ascii="Times New Roman" w:hAnsi="Times New Roman"/>
          <w:sz w:val="24"/>
        </w:rPr>
        <w:t>.</w:t>
      </w:r>
    </w:p>
    <w:p w:rsidR="00762A5E" w:rsidRPr="00434C5D" w:rsidRDefault="00762A5E" w:rsidP="0031492A">
      <w:pPr>
        <w:ind w:left="360"/>
        <w:rPr>
          <w:rFonts w:ascii="Times New Roman" w:hAnsi="Times New Roman"/>
          <w:b/>
          <w:sz w:val="24"/>
          <w:szCs w:val="24"/>
        </w:rPr>
      </w:pPr>
    </w:p>
    <w:p w:rsidR="00762A5E" w:rsidRPr="00434C5D" w:rsidRDefault="0088107E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Контрольная работа №</w:t>
      </w:r>
      <w:r w:rsidR="00886F20" w:rsidRPr="00434C5D">
        <w:rPr>
          <w:rFonts w:ascii="Times New Roman" w:hAnsi="Times New Roman"/>
          <w:b/>
          <w:sz w:val="24"/>
          <w:szCs w:val="24"/>
        </w:rPr>
        <w:t>3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 </w:t>
      </w:r>
    </w:p>
    <w:p w:rsidR="0088107E" w:rsidRPr="00434C5D" w:rsidRDefault="0088107E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 w:rsidR="0031492A" w:rsidRPr="00434C5D"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88107E" w:rsidRPr="00434C5D" w:rsidRDefault="0088107E" w:rsidP="0088107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88107E" w:rsidRPr="00434C5D" w:rsidRDefault="0088107E" w:rsidP="008810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1. Вычислить произведение матриц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1900" w:dyaOrig="940">
          <v:shape id="_x0000_i1036" type="#_x0000_t75" style="width:95.25pt;height:47.25pt" o:ole="">
            <v:imagedata r:id="rId45" o:title=""/>
          </v:shape>
          <o:OLEObject Type="Embed" ProgID="Equation.3" ShapeID="_x0000_i1036" DrawAspect="Content" ObjectID="_1591173049" r:id="rId46"/>
        </w:object>
      </w:r>
    </w:p>
    <w:p w:rsidR="0088107E" w:rsidRPr="00434C5D" w:rsidRDefault="0088107E" w:rsidP="008810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2. Найти общее решение системы линейных уравнений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2340" w:dyaOrig="940">
          <v:shape id="_x0000_i1037" type="#_x0000_t75" style="width:117pt;height:47.25pt" o:ole="">
            <v:imagedata r:id="rId47" o:title=""/>
          </v:shape>
          <o:OLEObject Type="Embed" ProgID="Equation.3" ShapeID="_x0000_i1037" DrawAspect="Content" ObjectID="_1591173050" r:id="rId48"/>
        </w:object>
      </w:r>
    </w:p>
    <w:p w:rsidR="0088107E" w:rsidRPr="00434C5D" w:rsidRDefault="0088107E" w:rsidP="0088107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3. Вычислить определитель </w:t>
      </w:r>
      <w:r w:rsidRPr="00434C5D">
        <w:rPr>
          <w:rFonts w:ascii="Times New Roman" w:hAnsi="Times New Roman"/>
          <w:position w:val="-56"/>
          <w:sz w:val="24"/>
          <w:szCs w:val="24"/>
        </w:rPr>
        <w:object w:dxaOrig="1340" w:dyaOrig="1219">
          <v:shape id="_x0000_i1038" type="#_x0000_t75" style="width:66.75pt;height:60.75pt" o:ole="">
            <v:imagedata r:id="rId49" o:title=""/>
          </v:shape>
          <o:OLEObject Type="Embed" ProgID="Equation.3" ShapeID="_x0000_i1038" DrawAspect="Content" ObjectID="_1591173051" r:id="rId50"/>
        </w:object>
      </w:r>
    </w:p>
    <w:p w:rsidR="0088107E" w:rsidRPr="00434C5D" w:rsidRDefault="0088107E" w:rsidP="00762A5E">
      <w:pPr>
        <w:ind w:left="72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4. Найти </w:t>
      </w:r>
      <w:proofErr w:type="gramStart"/>
      <w:r w:rsidRPr="00434C5D">
        <w:rPr>
          <w:rFonts w:ascii="Times New Roman" w:hAnsi="Times New Roman"/>
          <w:sz w:val="24"/>
          <w:szCs w:val="24"/>
        </w:rPr>
        <w:t>обратную</w:t>
      </w:r>
      <w:proofErr w:type="gramEnd"/>
      <w:r w:rsidRPr="00434C5D">
        <w:rPr>
          <w:rFonts w:ascii="Times New Roman" w:hAnsi="Times New Roman"/>
          <w:sz w:val="24"/>
          <w:szCs w:val="24"/>
        </w:rPr>
        <w:t xml:space="preserve"> для матрицы </w:t>
      </w:r>
      <w:r w:rsidRPr="00434C5D">
        <w:rPr>
          <w:rFonts w:ascii="Times New Roman" w:hAnsi="Times New Roman"/>
          <w:position w:val="-56"/>
          <w:sz w:val="24"/>
          <w:szCs w:val="24"/>
        </w:rPr>
        <w:object w:dxaOrig="1480" w:dyaOrig="1219">
          <v:shape id="_x0000_i1039" type="#_x0000_t75" style="width:74.25pt;height:60.75pt" o:ole="">
            <v:imagedata r:id="rId51" o:title=""/>
          </v:shape>
          <o:OLEObject Type="Embed" ProgID="Equation.3" ShapeID="_x0000_i1039" DrawAspect="Content" ObjectID="_1591173052" r:id="rId52"/>
        </w:object>
      </w:r>
    </w:p>
    <w:p w:rsidR="00762A5E" w:rsidRPr="00434C5D" w:rsidRDefault="00A838F3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434C5D">
        <w:rPr>
          <w:rFonts w:ascii="Times New Roman" w:hAnsi="Times New Roman"/>
          <w:b/>
          <w:sz w:val="24"/>
          <w:szCs w:val="24"/>
        </w:rPr>
        <w:t>№</w:t>
      </w:r>
      <w:r w:rsidR="00886F20" w:rsidRPr="00434C5D">
        <w:rPr>
          <w:rFonts w:ascii="Times New Roman" w:hAnsi="Times New Roman"/>
          <w:b/>
          <w:sz w:val="24"/>
          <w:szCs w:val="24"/>
        </w:rPr>
        <w:t>4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 </w:t>
      </w:r>
    </w:p>
    <w:p w:rsidR="00A838F3" w:rsidRPr="00434C5D" w:rsidRDefault="004473F0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 w:rsidR="0031492A" w:rsidRPr="00434C5D"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A838F3" w:rsidRPr="00434C5D" w:rsidRDefault="00A838F3" w:rsidP="00A838F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1</w:t>
      </w:r>
    </w:p>
    <w:p w:rsidR="00A838F3" w:rsidRPr="00434C5D" w:rsidRDefault="00A838F3" w:rsidP="00A838F3">
      <w:pPr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1.Имеются ли среди векторов  </w:t>
      </w:r>
      <w:r w:rsidRPr="00434C5D">
        <w:rPr>
          <w:rFonts w:ascii="Times New Roman" w:hAnsi="Times New Roman"/>
          <w:b/>
          <w:sz w:val="24"/>
          <w:szCs w:val="24"/>
        </w:rPr>
        <w:t xml:space="preserve">а </w:t>
      </w:r>
      <w:r w:rsidRPr="00434C5D">
        <w:rPr>
          <w:rFonts w:ascii="Times New Roman" w:hAnsi="Times New Roman"/>
          <w:sz w:val="24"/>
          <w:szCs w:val="24"/>
        </w:rPr>
        <w:t xml:space="preserve">= (2, –3, 8), </w:t>
      </w:r>
      <w:r w:rsidRPr="00434C5D">
        <w:rPr>
          <w:rFonts w:ascii="Times New Roman" w:hAnsi="Times New Roman"/>
          <w:b/>
          <w:sz w:val="24"/>
          <w:szCs w:val="24"/>
          <w:lang w:val="en-US"/>
        </w:rPr>
        <w:t>b</w:t>
      </w:r>
      <w:r w:rsidRPr="00434C5D">
        <w:rPr>
          <w:rFonts w:ascii="Times New Roman" w:hAnsi="Times New Roman"/>
          <w:sz w:val="24"/>
          <w:szCs w:val="24"/>
        </w:rPr>
        <w:t xml:space="preserve">= (4, 0, –1), </w:t>
      </w:r>
      <w:r w:rsidRPr="00434C5D">
        <w:rPr>
          <w:rFonts w:ascii="Times New Roman" w:hAnsi="Times New Roman"/>
          <w:b/>
          <w:sz w:val="24"/>
          <w:szCs w:val="24"/>
        </w:rPr>
        <w:t xml:space="preserve">с </w:t>
      </w:r>
      <w:r w:rsidRPr="00434C5D">
        <w:rPr>
          <w:rFonts w:ascii="Times New Roman" w:hAnsi="Times New Roman"/>
          <w:sz w:val="24"/>
          <w:szCs w:val="24"/>
        </w:rPr>
        <w:t>= (–0,2; 0,3; –0,8)</w:t>
      </w:r>
    </w:p>
    <w:p w:rsidR="00A838F3" w:rsidRPr="00434C5D" w:rsidRDefault="00A838F3" w:rsidP="00A838F3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 перпендикулярные? Параллельные?</w:t>
      </w:r>
    </w:p>
    <w:p w:rsidR="00A838F3" w:rsidRPr="00434C5D" w:rsidRDefault="00A838F3" w:rsidP="00A838F3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lastRenderedPageBreak/>
        <w:t xml:space="preserve">2. При </w:t>
      </w:r>
      <w:proofErr w:type="spellStart"/>
      <w:r w:rsidRPr="00434C5D">
        <w:rPr>
          <w:rFonts w:ascii="Times New Roman" w:hAnsi="Times New Roman"/>
          <w:sz w:val="24"/>
          <w:szCs w:val="24"/>
        </w:rPr>
        <w:t>каких</w:t>
      </w:r>
      <w:r w:rsidRPr="00434C5D">
        <w:rPr>
          <w:rFonts w:ascii="Times New Roman" w:hAnsi="Times New Roman"/>
          <w:i/>
          <w:sz w:val="24"/>
          <w:szCs w:val="24"/>
        </w:rPr>
        <w:t>а</w:t>
      </w:r>
      <w:r w:rsidRPr="00434C5D">
        <w:rPr>
          <w:rFonts w:ascii="Times New Roman" w:hAnsi="Times New Roman"/>
          <w:sz w:val="24"/>
          <w:szCs w:val="24"/>
        </w:rPr>
        <w:t>прямые</w:t>
      </w:r>
      <w:proofErr w:type="spellEnd"/>
      <w:proofErr w:type="gramStart"/>
      <w:r w:rsidRPr="00434C5D">
        <w:rPr>
          <w:rFonts w:ascii="Times New Roman" w:hAnsi="Times New Roman"/>
          <w:i/>
          <w:sz w:val="24"/>
          <w:szCs w:val="24"/>
          <w:lang w:val="en-US"/>
        </w:rPr>
        <w:t>ax</w:t>
      </w:r>
      <w:proofErr w:type="gramEnd"/>
      <w:r w:rsidRPr="00434C5D">
        <w:rPr>
          <w:rFonts w:ascii="Times New Roman" w:hAnsi="Times New Roman"/>
          <w:sz w:val="24"/>
          <w:szCs w:val="24"/>
        </w:rPr>
        <w:t xml:space="preserve"> – 4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y</w:t>
      </w:r>
      <w:r w:rsidRPr="00434C5D">
        <w:rPr>
          <w:rFonts w:ascii="Times New Roman" w:hAnsi="Times New Roman"/>
          <w:sz w:val="24"/>
          <w:szCs w:val="24"/>
        </w:rPr>
        <w:t xml:space="preserve"> = 6  и  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34C5D">
        <w:rPr>
          <w:rFonts w:ascii="Times New Roman" w:hAnsi="Times New Roman"/>
          <w:sz w:val="24"/>
          <w:szCs w:val="24"/>
        </w:rPr>
        <w:t xml:space="preserve"> – 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ay</w:t>
      </w:r>
      <w:r w:rsidRPr="00434C5D">
        <w:rPr>
          <w:rFonts w:ascii="Times New Roman" w:hAnsi="Times New Roman"/>
          <w:sz w:val="24"/>
          <w:szCs w:val="24"/>
        </w:rPr>
        <w:t xml:space="preserve"> = 3  имеют только одну общую точку?</w:t>
      </w:r>
    </w:p>
    <w:p w:rsidR="00A838F3" w:rsidRPr="00434C5D" w:rsidRDefault="00A838F3" w:rsidP="00762A5E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3. Найти ортогональную проекцию точки (5, 2, –3) на плоскость 3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x</w:t>
      </w:r>
      <w:r w:rsidRPr="00434C5D">
        <w:rPr>
          <w:rFonts w:ascii="Times New Roman" w:hAnsi="Times New Roman"/>
          <w:sz w:val="24"/>
          <w:szCs w:val="24"/>
        </w:rPr>
        <w:t xml:space="preserve"> – 4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y</w:t>
      </w:r>
      <w:r w:rsidRPr="00434C5D">
        <w:rPr>
          <w:rFonts w:ascii="Times New Roman" w:hAnsi="Times New Roman"/>
          <w:sz w:val="24"/>
          <w:szCs w:val="24"/>
        </w:rPr>
        <w:t xml:space="preserve"> + </w:t>
      </w:r>
      <w:r w:rsidRPr="00434C5D">
        <w:rPr>
          <w:rFonts w:ascii="Times New Roman" w:hAnsi="Times New Roman"/>
          <w:i/>
          <w:sz w:val="24"/>
          <w:szCs w:val="24"/>
          <w:lang w:val="en-US"/>
        </w:rPr>
        <w:t>z</w:t>
      </w:r>
      <w:r w:rsidR="00762A5E" w:rsidRPr="00434C5D">
        <w:rPr>
          <w:rFonts w:ascii="Times New Roman" w:hAnsi="Times New Roman"/>
          <w:sz w:val="24"/>
          <w:szCs w:val="24"/>
        </w:rPr>
        <w:t xml:space="preserve"> = 30</w:t>
      </w:r>
    </w:p>
    <w:p w:rsidR="00762A5E" w:rsidRPr="00434C5D" w:rsidRDefault="00A838F3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434C5D">
        <w:rPr>
          <w:rFonts w:ascii="Times New Roman" w:hAnsi="Times New Roman"/>
          <w:b/>
          <w:sz w:val="24"/>
          <w:szCs w:val="24"/>
        </w:rPr>
        <w:t>№</w:t>
      </w:r>
      <w:r w:rsidR="00886F20" w:rsidRPr="00434C5D">
        <w:rPr>
          <w:rFonts w:ascii="Times New Roman" w:hAnsi="Times New Roman"/>
          <w:b/>
          <w:sz w:val="24"/>
          <w:szCs w:val="24"/>
        </w:rPr>
        <w:t>5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A838F3" w:rsidRPr="00434C5D" w:rsidRDefault="004473F0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 w:rsidR="0031492A" w:rsidRPr="00434C5D"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A838F3" w:rsidRPr="00434C5D" w:rsidRDefault="00A838F3" w:rsidP="00A838F3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1</w:t>
      </w:r>
    </w:p>
    <w:p w:rsidR="00A838F3" w:rsidRPr="00434C5D" w:rsidRDefault="00A838F3" w:rsidP="00A838F3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1. В ортонормированном базисе даны вектора: 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434C5D">
        <w:rPr>
          <w:rFonts w:ascii="Times New Roman" w:hAnsi="Times New Roman"/>
          <w:sz w:val="24"/>
          <w:szCs w:val="24"/>
        </w:rPr>
        <w:t xml:space="preserve"> (–1, -2), 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434C5D">
        <w:rPr>
          <w:rFonts w:ascii="Times New Roman" w:hAnsi="Times New Roman"/>
          <w:sz w:val="24"/>
          <w:szCs w:val="24"/>
        </w:rPr>
        <w:t xml:space="preserve"> (-2, -3) и 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434C5D">
        <w:rPr>
          <w:rFonts w:ascii="Times New Roman" w:hAnsi="Times New Roman"/>
          <w:sz w:val="24"/>
          <w:szCs w:val="24"/>
        </w:rPr>
        <w:t xml:space="preserve"> (2, 1).  Вычислить  </w:t>
      </w:r>
    </w:p>
    <w:p w:rsidR="00A838F3" w:rsidRPr="00434C5D" w:rsidRDefault="00A838F3" w:rsidP="00A838F3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434C5D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434C5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434C5D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proofErr w:type="gramEnd"/>
      <w:r w:rsidRPr="00434C5D">
        <w:rPr>
          <w:rFonts w:ascii="Times New Roman" w:hAnsi="Times New Roman"/>
          <w:sz w:val="24"/>
          <w:szCs w:val="24"/>
        </w:rPr>
        <w:t xml:space="preserve">) – 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434C5D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434C5D">
        <w:rPr>
          <w:rFonts w:ascii="Times New Roman" w:hAnsi="Times New Roman"/>
          <w:sz w:val="24"/>
          <w:szCs w:val="24"/>
        </w:rPr>
        <w:t xml:space="preserve"> (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a</w:t>
      </w:r>
      <w:r w:rsidRPr="00434C5D">
        <w:rPr>
          <w:rFonts w:ascii="Times New Roman" w:hAnsi="Times New Roman"/>
          <w:b/>
          <w:i/>
          <w:sz w:val="24"/>
          <w:szCs w:val="24"/>
        </w:rPr>
        <w:t xml:space="preserve"> ,</w:t>
      </w:r>
      <w:r w:rsidRPr="00434C5D">
        <w:rPr>
          <w:rFonts w:ascii="Times New Roman" w:hAnsi="Times New Roman"/>
          <w:b/>
          <w:i/>
          <w:sz w:val="24"/>
          <w:szCs w:val="24"/>
          <w:lang w:val="en-US"/>
        </w:rPr>
        <w:t>b</w:t>
      </w:r>
      <w:r w:rsidRPr="00434C5D">
        <w:rPr>
          <w:rFonts w:ascii="Times New Roman" w:hAnsi="Times New Roman"/>
          <w:sz w:val="24"/>
          <w:szCs w:val="24"/>
        </w:rPr>
        <w:t>).</w:t>
      </w:r>
    </w:p>
    <w:p w:rsidR="00A838F3" w:rsidRPr="00434C5D" w:rsidRDefault="00A838F3" w:rsidP="00A838F3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2. Найти вектор длины 4, ортогональный векторам (–1, 2, 1) и (2, 3, 4).</w:t>
      </w:r>
    </w:p>
    <w:p w:rsidR="00A838F3" w:rsidRPr="00B87035" w:rsidRDefault="00A838F3" w:rsidP="00B87035">
      <w:pPr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3. Найти площадь треугольника с вершинами (2, –1, 0), (1, 2, –1), (–2, 3,4).</w:t>
      </w:r>
    </w:p>
    <w:p w:rsidR="00762A5E" w:rsidRPr="00434C5D" w:rsidRDefault="00C8760F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№6 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C8760F" w:rsidRPr="00434C5D" w:rsidRDefault="00C8760F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1-го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 w:rsidR="0031492A" w:rsidRPr="00434C5D"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C8760F" w:rsidRPr="00434C5D" w:rsidRDefault="00C8760F" w:rsidP="00762A5E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C8760F" w:rsidRPr="00434C5D" w:rsidRDefault="00C8760F" w:rsidP="00C8760F">
      <w:pPr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1. Проверить на линейную зависимость систему векторов </w:t>
      </w:r>
    </w:p>
    <w:p w:rsidR="00C8760F" w:rsidRPr="00434C5D" w:rsidRDefault="00C8760F" w:rsidP="00C8760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34C5D">
        <w:rPr>
          <w:rFonts w:ascii="Times New Roman" w:hAnsi="Times New Roman"/>
          <w:position w:val="-42"/>
          <w:sz w:val="24"/>
          <w:szCs w:val="24"/>
        </w:rPr>
        <w:object w:dxaOrig="3060" w:dyaOrig="940">
          <v:shape id="_x0000_i1040" type="#_x0000_t75" style="width:153pt;height:47.25pt" o:ole="">
            <v:imagedata r:id="rId53" o:title=""/>
          </v:shape>
          <o:OLEObject Type="Embed" ProgID="Equation.3" ShapeID="_x0000_i1040" DrawAspect="Content" ObjectID="_1591173053" r:id="rId54"/>
        </w:object>
      </w:r>
    </w:p>
    <w:p w:rsidR="00C8760F" w:rsidRPr="00434C5D" w:rsidRDefault="00C8760F" w:rsidP="00C8760F">
      <w:pPr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2. Найти базисы суммы и пересечения линейных оболочек 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1180" w:dyaOrig="300">
          <v:shape id="_x0000_i1041" type="#_x0000_t75" style="width:59.25pt;height:15pt" o:ole="">
            <v:imagedata r:id="rId55" o:title=""/>
          </v:shape>
          <o:OLEObject Type="Embed" ProgID="Equation.3" ShapeID="_x0000_i1041" DrawAspect="Content" ObjectID="_1591173054" r:id="rId56"/>
        </w:object>
      </w:r>
      <w:r w:rsidRPr="00434C5D">
        <w:rPr>
          <w:rFonts w:ascii="Times New Roman" w:hAnsi="Times New Roman"/>
          <w:sz w:val="24"/>
          <w:szCs w:val="24"/>
        </w:rPr>
        <w:t xml:space="preserve">и 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840" w:dyaOrig="300">
          <v:shape id="_x0000_i1042" type="#_x0000_t75" style="width:42pt;height:15pt" o:ole="">
            <v:imagedata r:id="rId57" o:title=""/>
          </v:shape>
          <o:OLEObject Type="Embed" ProgID="Equation.3" ShapeID="_x0000_i1042" DrawAspect="Content" ObjectID="_1591173055" r:id="rId58"/>
        </w:object>
      </w:r>
      <w:r w:rsidRPr="00434C5D">
        <w:rPr>
          <w:rFonts w:ascii="Times New Roman" w:hAnsi="Times New Roman"/>
          <w:sz w:val="24"/>
          <w:szCs w:val="24"/>
        </w:rPr>
        <w:t xml:space="preserve">, где </w:t>
      </w:r>
    </w:p>
    <w:p w:rsidR="00C8760F" w:rsidRPr="00434C5D" w:rsidRDefault="00C8760F" w:rsidP="00C8760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434C5D">
        <w:rPr>
          <w:rFonts w:ascii="Times New Roman" w:hAnsi="Times New Roman"/>
          <w:position w:val="-42"/>
          <w:sz w:val="24"/>
          <w:szCs w:val="24"/>
        </w:rPr>
        <w:object w:dxaOrig="4320" w:dyaOrig="940">
          <v:shape id="_x0000_i1043" type="#_x0000_t75" style="width:3in;height:47.25pt" o:ole="">
            <v:imagedata r:id="rId59" o:title=""/>
          </v:shape>
          <o:OLEObject Type="Embed" ProgID="Equation.3" ShapeID="_x0000_i1043" DrawAspect="Content" ObjectID="_1591173056" r:id="rId60"/>
        </w:object>
      </w:r>
    </w:p>
    <w:p w:rsidR="00C8760F" w:rsidRPr="00434C5D" w:rsidRDefault="00C8760F" w:rsidP="00C8760F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При каких значениях параметра вектор </w:t>
      </w:r>
      <w:r w:rsidRPr="00434C5D">
        <w:rPr>
          <w:rFonts w:ascii="Times New Roman" w:hAnsi="Times New Roman"/>
          <w:position w:val="-42"/>
          <w:sz w:val="24"/>
        </w:rPr>
        <w:object w:dxaOrig="480" w:dyaOrig="940">
          <v:shape id="_x0000_i1044" type="#_x0000_t75" style="width:24pt;height:47.25pt" o:ole="">
            <v:imagedata r:id="rId61" o:title=""/>
          </v:shape>
          <o:OLEObject Type="Embed" ProgID="Equation.3" ShapeID="_x0000_i1044" DrawAspect="Content" ObjectID="_1591173057" r:id="rId62"/>
        </w:object>
      </w:r>
      <w:r w:rsidRPr="00434C5D">
        <w:rPr>
          <w:rFonts w:ascii="Times New Roman" w:hAnsi="Times New Roman"/>
          <w:sz w:val="24"/>
          <w:szCs w:val="24"/>
        </w:rPr>
        <w:t xml:space="preserve"> принадлежит линейной оболочке векторов </w:t>
      </w:r>
      <w:r w:rsidRPr="00434C5D">
        <w:rPr>
          <w:rFonts w:ascii="Times New Roman" w:hAnsi="Times New Roman"/>
          <w:position w:val="-42"/>
          <w:sz w:val="24"/>
        </w:rPr>
        <w:object w:dxaOrig="980" w:dyaOrig="940">
          <v:shape id="_x0000_i1045" type="#_x0000_t75" style="width:48.75pt;height:47.25pt" o:ole="">
            <v:imagedata r:id="rId63" o:title=""/>
          </v:shape>
          <o:OLEObject Type="Embed" ProgID="Equation.3" ShapeID="_x0000_i1045" DrawAspect="Content" ObjectID="_1591173058" r:id="rId64"/>
        </w:object>
      </w:r>
    </w:p>
    <w:p w:rsidR="00C8760F" w:rsidRPr="00434C5D" w:rsidRDefault="00C8760F" w:rsidP="00A838F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62A5E" w:rsidRPr="00434C5D" w:rsidRDefault="004473F0" w:rsidP="00762A5E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Контрольная работа</w:t>
      </w:r>
      <w:r w:rsidR="0088107E" w:rsidRPr="00434C5D">
        <w:rPr>
          <w:rFonts w:ascii="Times New Roman" w:hAnsi="Times New Roman"/>
          <w:b/>
          <w:sz w:val="24"/>
          <w:szCs w:val="24"/>
        </w:rPr>
        <w:t xml:space="preserve"> №1</w:t>
      </w:r>
    </w:p>
    <w:p w:rsidR="004473F0" w:rsidRPr="00434C5D" w:rsidRDefault="004473F0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2-го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 w:rsidR="0031492A" w:rsidRPr="00434C5D"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434C5D" w:rsidRDefault="004473F0" w:rsidP="00447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434C5D" w:rsidRDefault="004473F0" w:rsidP="004473F0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lastRenderedPageBreak/>
        <w:t xml:space="preserve">1. В пространстве </w:t>
      </w:r>
      <w:r w:rsidRPr="00434C5D">
        <w:rPr>
          <w:rFonts w:ascii="Times New Roman" w:hAnsi="Times New Roman"/>
          <w:position w:val="-4"/>
          <w:sz w:val="24"/>
          <w:szCs w:val="24"/>
        </w:rPr>
        <w:object w:dxaOrig="320" w:dyaOrig="340">
          <v:shape id="_x0000_i1046" type="#_x0000_t75" style="width:15.75pt;height:17.25pt" o:ole="">
            <v:imagedata r:id="rId65" o:title=""/>
          </v:shape>
          <o:OLEObject Type="Embed" ProgID="Equation.3" ShapeID="_x0000_i1046" DrawAspect="Content" ObjectID="_1591173059" r:id="rId66"/>
        </w:object>
      </w:r>
      <w:r w:rsidRPr="00434C5D">
        <w:rPr>
          <w:rFonts w:ascii="Times New Roman" w:hAnsi="Times New Roman"/>
          <w:sz w:val="24"/>
          <w:szCs w:val="24"/>
        </w:rPr>
        <w:t>задано линейное преобразование</w:t>
      </w:r>
      <w:proofErr w:type="gramStart"/>
      <w:r w:rsidRPr="00434C5D">
        <w:rPr>
          <w:rFonts w:ascii="Times New Roman" w:hAnsi="Times New Roman"/>
          <w:position w:val="-42"/>
          <w:sz w:val="24"/>
          <w:szCs w:val="24"/>
        </w:rPr>
        <w:object w:dxaOrig="2000" w:dyaOrig="940">
          <v:shape id="_x0000_i1047" type="#_x0000_t75" style="width:99.75pt;height:47.25pt" o:ole="">
            <v:imagedata r:id="rId67" o:title=""/>
          </v:shape>
          <o:OLEObject Type="Embed" ProgID="Equation.3" ShapeID="_x0000_i1047" DrawAspect="Content" ObjectID="_1591173060" r:id="rId68"/>
        </w:object>
      </w:r>
      <w:r w:rsidR="00762A5E" w:rsidRPr="00434C5D">
        <w:rPr>
          <w:rFonts w:ascii="Times New Roman" w:hAnsi="Times New Roman"/>
          <w:sz w:val="24"/>
          <w:szCs w:val="24"/>
        </w:rPr>
        <w:t xml:space="preserve"> </w:t>
      </w:r>
      <w:r w:rsidRPr="00434C5D">
        <w:rPr>
          <w:rFonts w:ascii="Times New Roman" w:hAnsi="Times New Roman"/>
          <w:sz w:val="24"/>
          <w:szCs w:val="24"/>
        </w:rPr>
        <w:t>Н</w:t>
      </w:r>
      <w:proofErr w:type="gramEnd"/>
      <w:r w:rsidRPr="00434C5D">
        <w:rPr>
          <w:rFonts w:ascii="Times New Roman" w:hAnsi="Times New Roman"/>
          <w:sz w:val="24"/>
          <w:szCs w:val="24"/>
        </w:rPr>
        <w:t xml:space="preserve">айти матрицу этого преобразования в стандартном базисе и базисе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1080" w:dyaOrig="940">
          <v:shape id="_x0000_i1048" type="#_x0000_t75" style="width:54.75pt;height:47.25pt" o:ole="">
            <v:imagedata r:id="rId69" o:title=""/>
          </v:shape>
          <o:OLEObject Type="Embed" ProgID="Equation.3" ShapeID="_x0000_i1048" DrawAspect="Content" ObjectID="_1591173061" r:id="rId70"/>
        </w:object>
      </w:r>
    </w:p>
    <w:p w:rsidR="004473F0" w:rsidRPr="00434C5D" w:rsidRDefault="004473F0" w:rsidP="004473F0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2. Линейное преобразование задано своей матрицей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1359" w:dyaOrig="940">
          <v:shape id="_x0000_i1049" type="#_x0000_t75" style="width:67.5pt;height:47.25pt" o:ole="">
            <v:imagedata r:id="rId71" o:title=""/>
          </v:shape>
          <o:OLEObject Type="Embed" ProgID="Equation.3" ShapeID="_x0000_i1049" DrawAspect="Content" ObjectID="_1591173062" r:id="rId72"/>
        </w:object>
      </w:r>
    </w:p>
    <w:p w:rsidR="004473F0" w:rsidRPr="00434C5D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Найти все собственные числа. Для каждого из них указать его алгебраическую и геометрическую кратности.</w:t>
      </w:r>
    </w:p>
    <w:p w:rsidR="004473F0" w:rsidRPr="00434C5D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     Выяснить, диагонализируемо ли преобразование</w:t>
      </w:r>
    </w:p>
    <w:p w:rsidR="004473F0" w:rsidRPr="00434C5D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     а) в вещественном пространстве; б) в комплексном пространстве.</w:t>
      </w:r>
    </w:p>
    <w:p w:rsidR="004473F0" w:rsidRPr="00434C5D" w:rsidRDefault="004473F0" w:rsidP="004473F0">
      <w:pPr>
        <w:pStyle w:val="af1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     Если да, то записать матрицу перехода к базису из собственных векторов</w:t>
      </w:r>
    </w:p>
    <w:p w:rsidR="004473F0" w:rsidRPr="00434C5D" w:rsidRDefault="004473F0" w:rsidP="004473F0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     и матриц</w:t>
      </w:r>
      <w:r w:rsidR="00527EE1">
        <w:rPr>
          <w:rFonts w:ascii="Times New Roman" w:hAnsi="Times New Roman"/>
          <w:sz w:val="24"/>
          <w:szCs w:val="24"/>
        </w:rPr>
        <w:t>у преобразования в этом базисе.</w:t>
      </w:r>
    </w:p>
    <w:p w:rsidR="00762A5E" w:rsidRPr="00434C5D" w:rsidRDefault="004473F0" w:rsidP="0031492A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434C5D">
        <w:rPr>
          <w:rFonts w:ascii="Times New Roman" w:hAnsi="Times New Roman"/>
          <w:b/>
          <w:sz w:val="24"/>
          <w:szCs w:val="24"/>
        </w:rPr>
        <w:t xml:space="preserve">№2 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31492A" w:rsidRPr="00434C5D" w:rsidRDefault="004473F0" w:rsidP="0031492A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2-го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 w:rsidR="0031492A" w:rsidRPr="00434C5D"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434C5D" w:rsidRDefault="004473F0" w:rsidP="0031492A">
      <w:pPr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434C5D" w:rsidRDefault="004473F0" w:rsidP="004473F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1. Применяя процесс ортогонализации </w:t>
      </w:r>
      <w:proofErr w:type="spellStart"/>
      <w:r w:rsidRPr="00434C5D">
        <w:rPr>
          <w:rFonts w:ascii="Times New Roman" w:hAnsi="Times New Roman"/>
          <w:sz w:val="24"/>
          <w:szCs w:val="24"/>
        </w:rPr>
        <w:t>Грама</w:t>
      </w:r>
      <w:proofErr w:type="spellEnd"/>
      <w:r w:rsidRPr="00434C5D">
        <w:rPr>
          <w:rFonts w:ascii="Times New Roman" w:hAnsi="Times New Roman"/>
          <w:sz w:val="24"/>
          <w:szCs w:val="24"/>
        </w:rPr>
        <w:t xml:space="preserve">-Шмидта, найти ортогональный базис в линейной оболочке системы векторов </w:t>
      </w:r>
      <w:r w:rsidRPr="00434C5D">
        <w:rPr>
          <w:rFonts w:ascii="Times New Roman" w:hAnsi="Times New Roman"/>
          <w:position w:val="-56"/>
          <w:sz w:val="24"/>
          <w:szCs w:val="24"/>
        </w:rPr>
        <w:object w:dxaOrig="1420" w:dyaOrig="1219">
          <v:shape id="_x0000_i1050" type="#_x0000_t75" style="width:71.25pt;height:60.75pt" o:ole="">
            <v:imagedata r:id="rId73" o:title=""/>
          </v:shape>
          <o:OLEObject Type="Embed" ProgID="Equation.3" ShapeID="_x0000_i1050" DrawAspect="Content" ObjectID="_1591173063" r:id="rId74"/>
        </w:object>
      </w:r>
    </w:p>
    <w:p w:rsidR="004473F0" w:rsidRPr="00434C5D" w:rsidRDefault="004473F0" w:rsidP="004473F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2. Найти проекцию и перпендикуляр вектора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480" w:dyaOrig="940">
          <v:shape id="_x0000_i1051" type="#_x0000_t75" style="width:24pt;height:47.25pt" o:ole="">
            <v:imagedata r:id="rId61" o:title=""/>
          </v:shape>
          <o:OLEObject Type="Embed" ProgID="Equation.3" ShapeID="_x0000_i1051" DrawAspect="Content" ObjectID="_1591173064" r:id="rId75"/>
        </w:object>
      </w:r>
      <w:r w:rsidRPr="00434C5D">
        <w:rPr>
          <w:rFonts w:ascii="Times New Roman" w:hAnsi="Times New Roman"/>
          <w:sz w:val="24"/>
          <w:szCs w:val="24"/>
        </w:rPr>
        <w:t xml:space="preserve"> на линейную оболочку векторов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720" w:dyaOrig="940">
          <v:shape id="_x0000_i1052" type="#_x0000_t75" style="width:36pt;height:47.25pt" o:ole="">
            <v:imagedata r:id="rId76" o:title=""/>
          </v:shape>
          <o:OLEObject Type="Embed" ProgID="Equation.3" ShapeID="_x0000_i1052" DrawAspect="Content" ObjectID="_1591173065" r:id="rId77"/>
        </w:object>
      </w:r>
    </w:p>
    <w:p w:rsidR="004473F0" w:rsidRPr="00434C5D" w:rsidRDefault="004473F0" w:rsidP="004473F0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3. Найти </w:t>
      </w:r>
      <w:proofErr w:type="spellStart"/>
      <w:r w:rsidRPr="00434C5D">
        <w:rPr>
          <w:rFonts w:ascii="Times New Roman" w:hAnsi="Times New Roman"/>
          <w:sz w:val="24"/>
          <w:szCs w:val="24"/>
        </w:rPr>
        <w:t>псевдорешения</w:t>
      </w:r>
      <w:proofErr w:type="spellEnd"/>
      <w:r w:rsidRPr="00434C5D">
        <w:rPr>
          <w:rFonts w:ascii="Times New Roman" w:hAnsi="Times New Roman"/>
          <w:sz w:val="24"/>
          <w:szCs w:val="24"/>
        </w:rPr>
        <w:t xml:space="preserve"> системы </w:t>
      </w:r>
      <w:r w:rsidRPr="00434C5D">
        <w:rPr>
          <w:rFonts w:ascii="Times New Roman" w:hAnsi="Times New Roman"/>
          <w:position w:val="-42"/>
          <w:sz w:val="24"/>
          <w:szCs w:val="24"/>
        </w:rPr>
        <w:object w:dxaOrig="1620" w:dyaOrig="940">
          <v:shape id="_x0000_i1053" type="#_x0000_t75" style="width:81pt;height:47.25pt" o:ole="">
            <v:imagedata r:id="rId78" o:title=""/>
          </v:shape>
          <o:OLEObject Type="Embed" ProgID="Equation.3" ShapeID="_x0000_i1053" DrawAspect="Content" ObjectID="_1591173066" r:id="rId79"/>
        </w:object>
      </w:r>
    </w:p>
    <w:p w:rsidR="00762A5E" w:rsidRPr="00434C5D" w:rsidRDefault="004473F0" w:rsidP="00762A5E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107E" w:rsidRPr="00434C5D">
        <w:rPr>
          <w:rFonts w:ascii="Times New Roman" w:hAnsi="Times New Roman"/>
          <w:b/>
          <w:sz w:val="24"/>
          <w:szCs w:val="24"/>
        </w:rPr>
        <w:t>№</w:t>
      </w:r>
      <w:r w:rsidR="00886F20" w:rsidRPr="00434C5D">
        <w:rPr>
          <w:rFonts w:ascii="Times New Roman" w:hAnsi="Times New Roman"/>
          <w:b/>
          <w:sz w:val="24"/>
          <w:szCs w:val="24"/>
        </w:rPr>
        <w:t>1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4473F0" w:rsidRPr="00434C5D" w:rsidRDefault="00886F20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3</w:t>
      </w:r>
      <w:r w:rsidR="004473F0" w:rsidRPr="00434C5D">
        <w:rPr>
          <w:rFonts w:ascii="Times New Roman" w:hAnsi="Times New Roman"/>
          <w:b/>
          <w:sz w:val="24"/>
          <w:szCs w:val="24"/>
        </w:rPr>
        <w:t xml:space="preserve">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 w:rsidR="0031492A" w:rsidRPr="00434C5D"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434C5D" w:rsidRDefault="004473F0" w:rsidP="00447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434C5D" w:rsidRDefault="004473F0" w:rsidP="004473F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lastRenderedPageBreak/>
        <w:t xml:space="preserve">1. Квадратичную форму 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2720" w:dyaOrig="400">
          <v:shape id="_x0000_i1054" type="#_x0000_t75" style="width:136.5pt;height:20.25pt" o:ole="">
            <v:imagedata r:id="rId80" o:title=""/>
          </v:shape>
          <o:OLEObject Type="Embed" ProgID="Equation.3" ShapeID="_x0000_i1054" DrawAspect="Content" ObjectID="_1591173067" r:id="rId81"/>
        </w:object>
      </w:r>
      <w:r w:rsidRPr="00434C5D">
        <w:rPr>
          <w:rFonts w:ascii="Times New Roman" w:hAnsi="Times New Roman"/>
          <w:sz w:val="24"/>
          <w:szCs w:val="24"/>
        </w:rPr>
        <w:t>привести к каноническому виду матричным методом, методом Лагранжа выделения полных квадратов и с помощью теоремы Якоби.</w:t>
      </w:r>
    </w:p>
    <w:p w:rsidR="004473F0" w:rsidRPr="00434C5D" w:rsidRDefault="004473F0" w:rsidP="004473F0">
      <w:pPr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2. Квадратичную форму 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1400" w:dyaOrig="400">
          <v:shape id="_x0000_i1055" type="#_x0000_t75" style="width:69.75pt;height:20.25pt" o:ole="">
            <v:imagedata r:id="rId82" o:title=""/>
          </v:shape>
          <o:OLEObject Type="Embed" ProgID="Equation.3" ShapeID="_x0000_i1055" DrawAspect="Content" ObjectID="_1591173068" r:id="rId83"/>
        </w:object>
      </w:r>
      <w:r w:rsidR="00762A5E" w:rsidRPr="00434C5D">
        <w:rPr>
          <w:rFonts w:ascii="Times New Roman" w:hAnsi="Times New Roman"/>
          <w:sz w:val="24"/>
          <w:szCs w:val="24"/>
        </w:rPr>
        <w:t xml:space="preserve"> привести к главным осям.</w:t>
      </w:r>
    </w:p>
    <w:p w:rsidR="00762A5E" w:rsidRPr="00434C5D" w:rsidRDefault="004473F0" w:rsidP="00762A5E">
      <w:pPr>
        <w:ind w:left="360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Контрольная работа </w:t>
      </w:r>
      <w:r w:rsidR="00886F20" w:rsidRPr="00434C5D">
        <w:rPr>
          <w:rFonts w:ascii="Times New Roman" w:hAnsi="Times New Roman"/>
          <w:b/>
          <w:sz w:val="24"/>
          <w:szCs w:val="24"/>
        </w:rPr>
        <w:t>№2</w:t>
      </w:r>
      <w:r w:rsidR="002306C5" w:rsidRPr="00434C5D">
        <w:rPr>
          <w:rFonts w:ascii="Times New Roman" w:hAnsi="Times New Roman"/>
          <w:b/>
          <w:sz w:val="24"/>
          <w:szCs w:val="24"/>
        </w:rPr>
        <w:t xml:space="preserve">  </w:t>
      </w:r>
    </w:p>
    <w:p w:rsidR="004473F0" w:rsidRPr="00434C5D" w:rsidRDefault="00886F20" w:rsidP="00762A5E">
      <w:pPr>
        <w:ind w:left="360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 </w:t>
      </w:r>
      <w:r w:rsidR="004473F0" w:rsidRPr="00434C5D">
        <w:rPr>
          <w:rFonts w:ascii="Times New Roman" w:hAnsi="Times New Roman"/>
          <w:b/>
          <w:sz w:val="24"/>
          <w:szCs w:val="24"/>
        </w:rPr>
        <w:t xml:space="preserve">3-го семестра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 w:rsidR="0031492A" w:rsidRPr="00434C5D"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ПК-2</w:t>
      </w:r>
    </w:p>
    <w:p w:rsidR="004473F0" w:rsidRPr="00434C5D" w:rsidRDefault="004473F0" w:rsidP="004473F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>Вариант № 1</w:t>
      </w:r>
    </w:p>
    <w:p w:rsidR="004473F0" w:rsidRPr="00434C5D" w:rsidRDefault="004473F0" w:rsidP="004473F0">
      <w:pPr>
        <w:spacing w:line="288" w:lineRule="auto"/>
        <w:jc w:val="both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1. </w:t>
      </w:r>
      <w:r w:rsidRPr="00434C5D">
        <w:rPr>
          <w:rFonts w:ascii="Times New Roman" w:hAnsi="Times New Roman"/>
          <w:sz w:val="24"/>
          <w:szCs w:val="24"/>
        </w:rPr>
        <w:t xml:space="preserve">Аффинным преобразованием привести уравнение поверхности к каноническому виду: 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4040" w:dyaOrig="320">
          <v:shape id="_x0000_i1056" type="#_x0000_t75" style="width:195pt;height:15.75pt" o:ole="">
            <v:imagedata r:id="rId84" o:title=""/>
          </v:shape>
          <o:OLEObject Type="Embed" ProgID="Equation.2" ShapeID="_x0000_i1056" DrawAspect="Content" ObjectID="_1591173069" r:id="rId85"/>
        </w:object>
      </w:r>
      <w:r w:rsidRPr="00434C5D">
        <w:rPr>
          <w:rFonts w:ascii="Times New Roman" w:hAnsi="Times New Roman"/>
          <w:sz w:val="24"/>
          <w:szCs w:val="24"/>
        </w:rPr>
        <w:t>.</w:t>
      </w:r>
    </w:p>
    <w:p w:rsidR="00762A5E" w:rsidRPr="00527EE1" w:rsidRDefault="004473F0" w:rsidP="00527EE1">
      <w:pPr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8"/>
        </w:rPr>
        <w:t xml:space="preserve">2. </w:t>
      </w:r>
      <w:r w:rsidRPr="00434C5D">
        <w:rPr>
          <w:rFonts w:ascii="Times New Roman" w:hAnsi="Times New Roman"/>
          <w:sz w:val="24"/>
          <w:szCs w:val="24"/>
        </w:rPr>
        <w:t>Найти каноническую систему координат и построить кривую второго порядка 4</w:t>
      </w:r>
      <w:r w:rsidRPr="00434C5D">
        <w:rPr>
          <w:rFonts w:ascii="Times New Roman" w:hAnsi="Times New Roman"/>
          <w:position w:val="-4"/>
          <w:sz w:val="24"/>
          <w:szCs w:val="24"/>
        </w:rPr>
        <w:object w:dxaOrig="320" w:dyaOrig="340">
          <v:shape id="_x0000_i1057" type="#_x0000_t75" style="width:15.75pt;height:17.25pt" o:ole="">
            <v:imagedata r:id="rId86" o:title=""/>
          </v:shape>
          <o:OLEObject Type="Embed" ProgID="Equation.2" ShapeID="_x0000_i1057" DrawAspect="Content" ObjectID="_1591173070" r:id="rId87"/>
        </w:object>
      </w:r>
      <w:r w:rsidRPr="00434C5D">
        <w:rPr>
          <w:rFonts w:ascii="Times New Roman" w:hAnsi="Times New Roman"/>
          <w:sz w:val="24"/>
          <w:szCs w:val="24"/>
        </w:rPr>
        <w:t>– 12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300" w:dyaOrig="260">
          <v:shape id="_x0000_i1058" type="#_x0000_t75" style="width:15pt;height:12.75pt" o:ole="">
            <v:imagedata r:id="rId88" o:title=""/>
          </v:shape>
          <o:OLEObject Type="Embed" ProgID="Equation.2" ShapeID="_x0000_i1058" DrawAspect="Content" ObjectID="_1591173071" r:id="rId89"/>
        </w:object>
      </w:r>
      <w:r w:rsidRPr="00434C5D">
        <w:rPr>
          <w:rFonts w:ascii="Times New Roman" w:hAnsi="Times New Roman"/>
          <w:sz w:val="24"/>
          <w:szCs w:val="24"/>
        </w:rPr>
        <w:t>+ 9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320" w:dyaOrig="400">
          <v:shape id="_x0000_i1059" type="#_x0000_t75" style="width:15.75pt;height:20.25pt" o:ole="">
            <v:imagedata r:id="rId90" o:title=""/>
          </v:shape>
          <o:OLEObject Type="Embed" ProgID="Equation.2" ShapeID="_x0000_i1059" DrawAspect="Content" ObjectID="_1591173072" r:id="rId91"/>
        </w:object>
      </w:r>
      <w:r w:rsidRPr="00434C5D">
        <w:rPr>
          <w:rFonts w:ascii="Times New Roman" w:hAnsi="Times New Roman"/>
          <w:sz w:val="24"/>
          <w:szCs w:val="24"/>
        </w:rPr>
        <w:t>– 2</w:t>
      </w:r>
      <w:r w:rsidRPr="00434C5D">
        <w:rPr>
          <w:rFonts w:ascii="Times New Roman" w:hAnsi="Times New Roman"/>
          <w:position w:val="-4"/>
          <w:sz w:val="24"/>
          <w:szCs w:val="24"/>
        </w:rPr>
        <w:object w:dxaOrig="200" w:dyaOrig="200">
          <v:shape id="_x0000_i1060" type="#_x0000_t75" style="width:9.75pt;height:9.75pt" o:ole="">
            <v:imagedata r:id="rId92" o:title=""/>
          </v:shape>
          <o:OLEObject Type="Embed" ProgID="Equation.2" ShapeID="_x0000_i1060" DrawAspect="Content" ObjectID="_1591173073" r:id="rId93"/>
        </w:object>
      </w:r>
      <w:r w:rsidRPr="00434C5D">
        <w:rPr>
          <w:rFonts w:ascii="Times New Roman" w:hAnsi="Times New Roman"/>
          <w:sz w:val="24"/>
          <w:szCs w:val="24"/>
        </w:rPr>
        <w:t>+ 3</w:t>
      </w:r>
      <w:r w:rsidRPr="00434C5D">
        <w:rPr>
          <w:rFonts w:ascii="Times New Roman" w:hAnsi="Times New Roman"/>
          <w:position w:val="-10"/>
          <w:sz w:val="24"/>
          <w:szCs w:val="24"/>
        </w:rPr>
        <w:object w:dxaOrig="200" w:dyaOrig="260">
          <v:shape id="_x0000_i1061" type="#_x0000_t75" style="width:9.75pt;height:12.75pt" o:ole="">
            <v:imagedata r:id="rId94" o:title=""/>
          </v:shape>
          <o:OLEObject Type="Embed" ProgID="Equation.2" ShapeID="_x0000_i1061" DrawAspect="Content" ObjectID="_1591173074" r:id="rId95"/>
        </w:object>
      </w:r>
      <w:r w:rsidR="00527EE1">
        <w:rPr>
          <w:rFonts w:ascii="Times New Roman" w:hAnsi="Times New Roman"/>
          <w:sz w:val="24"/>
          <w:szCs w:val="24"/>
        </w:rPr>
        <w:t>– 2 = 0.</w:t>
      </w:r>
    </w:p>
    <w:p w:rsidR="0031492A" w:rsidRPr="00434C5D" w:rsidRDefault="000C644B" w:rsidP="000C644B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8"/>
        </w:rPr>
        <w:t>Вопросы к экзамену</w:t>
      </w:r>
      <w:r w:rsidR="00B513C0" w:rsidRPr="00434C5D">
        <w:rPr>
          <w:rFonts w:ascii="Times New Roman" w:hAnsi="Times New Roman"/>
          <w:b/>
          <w:sz w:val="24"/>
          <w:szCs w:val="28"/>
        </w:rPr>
        <w:t xml:space="preserve">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 w:rsidR="0031492A" w:rsidRPr="00434C5D"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ОПК-</w:t>
      </w:r>
      <w:r w:rsidR="0031492A" w:rsidRPr="00434C5D">
        <w:rPr>
          <w:rFonts w:ascii="Times New Roman" w:hAnsi="Times New Roman"/>
          <w:b/>
          <w:sz w:val="24"/>
          <w:szCs w:val="28"/>
        </w:rPr>
        <w:t>1</w:t>
      </w:r>
    </w:p>
    <w:p w:rsidR="007E343C" w:rsidRPr="00434C5D" w:rsidRDefault="00B513C0" w:rsidP="000C644B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8"/>
        </w:rPr>
        <w:t>1 семестр</w:t>
      </w:r>
    </w:p>
    <w:p w:rsidR="00527DB6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Целые числа. Делимость. НОД. </w:t>
      </w:r>
      <w:r w:rsidR="00527DB6" w:rsidRPr="00434C5D">
        <w:rPr>
          <w:rFonts w:ascii="Times New Roman" w:hAnsi="Times New Roman"/>
          <w:sz w:val="24"/>
          <w:szCs w:val="28"/>
        </w:rPr>
        <w:t>Алгоритм Евклида. Линейное разложение НОД.</w:t>
      </w:r>
    </w:p>
    <w:p w:rsidR="00527DB6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Простые числа. Бесконечность множества простых чисел. Основная теорема арифметики.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Сравнимость целых чисел по заданному модулю. Классы вычетов (сравнений). Арифметика вычетов.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Комплексные числа. Тригонометрическая форма комплексного числа. Сопряженные числа. Неравенство треугольника. Формула Муавра, ко</w:t>
      </w:r>
      <w:r w:rsidR="00527DB6" w:rsidRPr="00434C5D">
        <w:rPr>
          <w:rFonts w:ascii="Times New Roman" w:hAnsi="Times New Roman"/>
          <w:sz w:val="24"/>
          <w:szCs w:val="28"/>
        </w:rPr>
        <w:t>рни из единицы.</w:t>
      </w:r>
    </w:p>
    <w:p w:rsidR="00527DB6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Группы, кольца, поля. Понятие алгебраической операции. Полугруппа, группа. Симметрическая группа (группа подстановок), группа вычетов по заданному модулю.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Кольцо. Поле. Примеры числовых колец и полей. Кольцо вычетов. Теорема: кольцо вычетов по модулю </w:t>
      </w:r>
      <w:r w:rsidRPr="00434C5D">
        <w:rPr>
          <w:rFonts w:ascii="Times New Roman" w:hAnsi="Times New Roman"/>
          <w:i/>
          <w:sz w:val="24"/>
          <w:szCs w:val="28"/>
        </w:rPr>
        <w:t>n</w:t>
      </w:r>
      <w:r w:rsidRPr="00434C5D">
        <w:rPr>
          <w:rFonts w:ascii="Times New Roman" w:hAnsi="Times New Roman"/>
          <w:sz w:val="24"/>
          <w:szCs w:val="28"/>
        </w:rPr>
        <w:t xml:space="preserve"> является полем тогда и только тогда, когда </w:t>
      </w:r>
      <w:r w:rsidRPr="00434C5D">
        <w:rPr>
          <w:rFonts w:ascii="Times New Roman" w:hAnsi="Times New Roman"/>
          <w:i/>
          <w:sz w:val="24"/>
          <w:szCs w:val="28"/>
        </w:rPr>
        <w:t xml:space="preserve">n </w:t>
      </w:r>
      <w:r w:rsidRPr="00434C5D">
        <w:rPr>
          <w:rFonts w:ascii="Times New Roman" w:hAnsi="Times New Roman"/>
          <w:sz w:val="24"/>
          <w:szCs w:val="28"/>
        </w:rPr>
        <w:t>– простое. Понятие изоморфизма алгебраических систем.</w:t>
      </w:r>
    </w:p>
    <w:p w:rsidR="00527DB6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Кольцо многочленов над заданным кольцом (полем). Делимость в кольце многочленов. НОД. Взаимно простые многочлены.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Неприводимые многочлены над полем. Разложение многочлена на </w:t>
      </w:r>
      <w:proofErr w:type="gramStart"/>
      <w:r w:rsidRPr="00434C5D">
        <w:rPr>
          <w:rFonts w:ascii="Times New Roman" w:hAnsi="Times New Roman"/>
          <w:sz w:val="24"/>
          <w:szCs w:val="28"/>
        </w:rPr>
        <w:t>неприводимые</w:t>
      </w:r>
      <w:proofErr w:type="gramEnd"/>
      <w:r w:rsidRPr="00434C5D">
        <w:rPr>
          <w:rFonts w:ascii="Times New Roman" w:hAnsi="Times New Roman"/>
          <w:sz w:val="24"/>
          <w:szCs w:val="28"/>
        </w:rPr>
        <w:t xml:space="preserve">. Производная многочлена. Выделение кратных множителей.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Основная теорема алгебры над полем комплексных чисел. Формулы Виета. </w:t>
      </w:r>
    </w:p>
    <w:p w:rsidR="00503AA7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Интерполяционный многочлен.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Теорема Штурма.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Неприводимые многочлены над кольцом целых и полем рациональных чисел. Признак Эйзенштейна неприводимости. Алгоритм Шуберта–Кронекера разложения многочлена на неприводимые множители.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Кольцо матриц над заданным кольцом (полем).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Системы линейных уравнений. Метод Гаусса их решения, его трудоемкость, оценка числа операций. Матричная интерпретация метода Гаусса. LU-разложение. Эквивалентные матрицы.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Обратная матрица.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lastRenderedPageBreak/>
        <w:t xml:space="preserve">Векторы на плоскости и в пространстве. Операции с векторами. Коллинеарные и компланарные векторы. Базис на плоскости и в пространстве. Декартова прямоугольная и аффинная системы координат.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Деление отрезка в заданном отношении.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Полярная, цилиндрическая и сферическая системы координат.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Скалярное произведение геометрических векторов и его свойства. Выражение скалярного произведения в прямоугольной и произвольной аффинной системе координат.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Векторное произведение. Его свойства, выражение через координаты.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Смешанное произведение.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Определители 2-го и 3-го порядка, их геометрический смысл.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Линейное (векторное) пространство над полем. Примеры: пространство геометрических векторов, пространство радиус-векторов, арифметическое пространство над полем F, пространство матриц над полем F, пространство многочленов. Простейшие следствия из аксиом.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Линейная оболочка. Линейная зависимость. Эквивалентные системы векторов. Теорема о замене.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Конечномерные и бесконечномерные линейные пространства. Размерность и базис линейного пространства.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Координаты вектора в базисе. Изоморфизм линейных пространств.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Теория систем линейных уравнений. Теорема Кронекера–</w:t>
      </w:r>
      <w:proofErr w:type="spellStart"/>
      <w:r w:rsidRPr="00434C5D">
        <w:rPr>
          <w:rFonts w:ascii="Times New Roman" w:hAnsi="Times New Roman"/>
          <w:sz w:val="24"/>
          <w:szCs w:val="28"/>
        </w:rPr>
        <w:t>Капелли</w:t>
      </w:r>
      <w:proofErr w:type="spellEnd"/>
      <w:r w:rsidRPr="00434C5D">
        <w:rPr>
          <w:rFonts w:ascii="Times New Roman" w:hAnsi="Times New Roman"/>
          <w:sz w:val="24"/>
          <w:szCs w:val="28"/>
        </w:rPr>
        <w:t xml:space="preserve">. Множество решений системы линейных уравнений, два способа задания линейного многообразия.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Два способа задания линейного подпространства, фундаментальная система решений системы линейных уравнений.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Различные виды задания прямых и плоскостей, геометрический смысл коэффициентов.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Взаимное расположение прямых и плоскостей. </w:t>
      </w:r>
    </w:p>
    <w:p w:rsidR="007E343C" w:rsidRPr="00434C5D" w:rsidRDefault="00503AA7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Нахождение</w:t>
      </w:r>
      <w:r w:rsidR="007E343C" w:rsidRPr="00434C5D">
        <w:rPr>
          <w:rFonts w:ascii="Times New Roman" w:hAnsi="Times New Roman"/>
          <w:sz w:val="24"/>
          <w:szCs w:val="28"/>
        </w:rPr>
        <w:t xml:space="preserve"> расстояний и углов между прямыми и плоскостями.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Определитель (детерминант) матрицы и его свойства.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Теорема Лапласа. Три точки зрения на определители.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Правило </w:t>
      </w:r>
      <w:proofErr w:type="spellStart"/>
      <w:r w:rsidRPr="00434C5D">
        <w:rPr>
          <w:rFonts w:ascii="Times New Roman" w:hAnsi="Times New Roman"/>
          <w:sz w:val="24"/>
          <w:szCs w:val="28"/>
        </w:rPr>
        <w:t>Крамера</w:t>
      </w:r>
      <w:proofErr w:type="spellEnd"/>
      <w:r w:rsidRPr="00434C5D">
        <w:rPr>
          <w:rFonts w:ascii="Times New Roman" w:hAnsi="Times New Roman"/>
          <w:sz w:val="24"/>
          <w:szCs w:val="28"/>
        </w:rPr>
        <w:t xml:space="preserve">. Обратная матрица. Решение матричных уравнений.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Формула </w:t>
      </w:r>
      <w:proofErr w:type="spellStart"/>
      <w:r w:rsidRPr="00434C5D">
        <w:rPr>
          <w:rFonts w:ascii="Times New Roman" w:hAnsi="Times New Roman"/>
          <w:sz w:val="24"/>
          <w:szCs w:val="28"/>
        </w:rPr>
        <w:t>Бине</w:t>
      </w:r>
      <w:proofErr w:type="spellEnd"/>
      <w:r w:rsidRPr="00434C5D">
        <w:rPr>
          <w:rFonts w:ascii="Times New Roman" w:hAnsi="Times New Roman"/>
          <w:sz w:val="24"/>
          <w:szCs w:val="28"/>
        </w:rPr>
        <w:t xml:space="preserve">–Коши. </w:t>
      </w:r>
    </w:p>
    <w:p w:rsidR="00B513C0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Суммы подпространств, базис и размерность суммы. Прямая сумма. </w:t>
      </w:r>
    </w:p>
    <w:p w:rsidR="007E343C" w:rsidRPr="00434C5D" w:rsidRDefault="007E343C" w:rsidP="00B513C0">
      <w:pPr>
        <w:pStyle w:val="a4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Изменение координат вектора при замене базиса и при аффинном преобразовании.</w:t>
      </w:r>
    </w:p>
    <w:p w:rsidR="0031492A" w:rsidRPr="00434C5D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8"/>
        </w:rPr>
        <w:t xml:space="preserve">Вопросы к экзамену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 w:rsidR="0031492A" w:rsidRPr="00434C5D"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ОПК-</w:t>
      </w:r>
      <w:r w:rsidR="0006487B">
        <w:rPr>
          <w:rFonts w:ascii="Times New Roman" w:hAnsi="Times New Roman"/>
          <w:b/>
          <w:sz w:val="24"/>
          <w:szCs w:val="28"/>
        </w:rPr>
        <w:t>1</w:t>
      </w:r>
    </w:p>
    <w:p w:rsidR="00B513C0" w:rsidRPr="00434C5D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8"/>
        </w:rPr>
        <w:t>2-го семестр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Линейные отображения (операторы), действия с ними, их матрицы.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Изменение матрицы линейного отображения при изменении базисов. Эквивалентные матрицы. </w:t>
      </w:r>
    </w:p>
    <w:p w:rsidR="007E343C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Ядро, образ, ранг, дефект линейного отображения.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Линейные преобразования векторного пространства, подобие матриц. Инвариантные подпространства. Собственные векторы и числа.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Характеристический многочлен линейного преобразования. Выражение его коэффициентов через элементы матрицы. </w:t>
      </w:r>
    </w:p>
    <w:p w:rsidR="00452926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Теорема о существовании собственного вектора над полем комплексных чисел и ее вещественный аналог. Теорема Гамильтона–Кэли. </w:t>
      </w:r>
    </w:p>
    <w:p w:rsidR="00452926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Минимальный аннулирующий многочлен преобразования (матрицы).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Жорданова форма линейного преобразования (матрицы). </w:t>
      </w:r>
    </w:p>
    <w:p w:rsidR="007E343C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lastRenderedPageBreak/>
        <w:t>Функции от линейных преобразований (от матриц).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Билинейные (полуторалинейные) и квадратичные функции (формы) и их матрицы. Изменение матрицы квадратичной (полуторалинейной) функции при изменении базиса.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Теорема Лагранжа и Якоби о приведении симметричной (</w:t>
      </w:r>
      <w:proofErr w:type="spellStart"/>
      <w:r w:rsidRPr="00434C5D">
        <w:rPr>
          <w:rFonts w:ascii="Times New Roman" w:hAnsi="Times New Roman"/>
          <w:sz w:val="24"/>
          <w:szCs w:val="28"/>
        </w:rPr>
        <w:t>эрмитовой</w:t>
      </w:r>
      <w:proofErr w:type="spellEnd"/>
      <w:r w:rsidRPr="00434C5D">
        <w:rPr>
          <w:rFonts w:ascii="Times New Roman" w:hAnsi="Times New Roman"/>
          <w:sz w:val="24"/>
          <w:szCs w:val="28"/>
        </w:rPr>
        <w:t xml:space="preserve">) билинейной формы к каноническому виду. Разложение </w:t>
      </w:r>
      <w:proofErr w:type="spellStart"/>
      <w:r w:rsidRPr="00434C5D">
        <w:rPr>
          <w:rFonts w:ascii="Times New Roman" w:hAnsi="Times New Roman"/>
          <w:sz w:val="24"/>
          <w:szCs w:val="28"/>
        </w:rPr>
        <w:t>Холецкого</w:t>
      </w:r>
      <w:proofErr w:type="spellEnd"/>
      <w:r w:rsidRPr="00434C5D">
        <w:rPr>
          <w:rFonts w:ascii="Times New Roman" w:hAnsi="Times New Roman"/>
          <w:sz w:val="24"/>
          <w:szCs w:val="28"/>
        </w:rPr>
        <w:t xml:space="preserve">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Закон инерции. </w:t>
      </w:r>
    </w:p>
    <w:p w:rsidR="007E343C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Критерий Сильвестра положительной определенности, связь со скалярным произведением.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Евклидово (унитарное) пространство. Неравенство Коши–</w:t>
      </w:r>
      <w:proofErr w:type="spellStart"/>
      <w:r w:rsidRPr="00434C5D">
        <w:rPr>
          <w:rFonts w:ascii="Times New Roman" w:hAnsi="Times New Roman"/>
          <w:sz w:val="24"/>
          <w:szCs w:val="28"/>
        </w:rPr>
        <w:t>Буняковского</w:t>
      </w:r>
      <w:proofErr w:type="spellEnd"/>
      <w:r w:rsidRPr="00434C5D">
        <w:rPr>
          <w:rFonts w:ascii="Times New Roman" w:hAnsi="Times New Roman"/>
          <w:sz w:val="24"/>
          <w:szCs w:val="28"/>
        </w:rPr>
        <w:t xml:space="preserve">–Шварца. </w:t>
      </w:r>
    </w:p>
    <w:p w:rsidR="00452926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Неравенство треугольника. </w:t>
      </w:r>
    </w:p>
    <w:p w:rsidR="00452926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Теорема Пифагора. Линейная независимость ортогональной системы ненулевых векторов.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Запись </w:t>
      </w:r>
      <w:proofErr w:type="gramStart"/>
      <w:r w:rsidRPr="00434C5D">
        <w:rPr>
          <w:rFonts w:ascii="Times New Roman" w:hAnsi="Times New Roman"/>
          <w:sz w:val="24"/>
          <w:szCs w:val="28"/>
        </w:rPr>
        <w:t>скалярного</w:t>
      </w:r>
      <w:proofErr w:type="gramEnd"/>
      <w:r w:rsidRPr="00434C5D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434C5D">
        <w:rPr>
          <w:rFonts w:ascii="Times New Roman" w:hAnsi="Times New Roman"/>
          <w:sz w:val="24"/>
          <w:szCs w:val="28"/>
        </w:rPr>
        <w:t>произведениия</w:t>
      </w:r>
      <w:proofErr w:type="spellEnd"/>
      <w:r w:rsidRPr="00434C5D">
        <w:rPr>
          <w:rFonts w:ascii="Times New Roman" w:hAnsi="Times New Roman"/>
          <w:sz w:val="24"/>
          <w:szCs w:val="28"/>
        </w:rPr>
        <w:t xml:space="preserve"> через координаты в произвольном, ортогональном и ортонормированном базисах.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Процесс ортогонализации </w:t>
      </w:r>
      <w:proofErr w:type="spellStart"/>
      <w:r w:rsidRPr="00434C5D">
        <w:rPr>
          <w:rFonts w:ascii="Times New Roman" w:hAnsi="Times New Roman"/>
          <w:sz w:val="24"/>
          <w:szCs w:val="28"/>
        </w:rPr>
        <w:t>Грама</w:t>
      </w:r>
      <w:proofErr w:type="spellEnd"/>
      <w:r w:rsidRPr="00434C5D">
        <w:rPr>
          <w:rFonts w:ascii="Times New Roman" w:hAnsi="Times New Roman"/>
          <w:sz w:val="24"/>
          <w:szCs w:val="28"/>
        </w:rPr>
        <w:t xml:space="preserve">–Шмидта. QR-разложение матрицы.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Изоморфизм унитарных пространств. </w:t>
      </w:r>
    </w:p>
    <w:p w:rsidR="00B513C0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Нахождение </w:t>
      </w:r>
      <w:proofErr w:type="spellStart"/>
      <w:r w:rsidRPr="00434C5D">
        <w:rPr>
          <w:rFonts w:ascii="Times New Roman" w:hAnsi="Times New Roman"/>
          <w:sz w:val="24"/>
          <w:szCs w:val="28"/>
        </w:rPr>
        <w:t>псевдорещения</w:t>
      </w:r>
      <w:proofErr w:type="spellEnd"/>
      <w:r w:rsidRPr="00434C5D">
        <w:rPr>
          <w:rFonts w:ascii="Times New Roman" w:hAnsi="Times New Roman"/>
          <w:sz w:val="24"/>
          <w:szCs w:val="28"/>
        </w:rPr>
        <w:t xml:space="preserve"> несовместных систем линейных уравнений (метод наименьших квадратов). </w:t>
      </w:r>
    </w:p>
    <w:p w:rsidR="007E343C" w:rsidRPr="00434C5D" w:rsidRDefault="007E343C" w:rsidP="00B513C0">
      <w:pPr>
        <w:pStyle w:val="a4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Геометрический смысл определителя. Неравенство Адамара.</w:t>
      </w:r>
    </w:p>
    <w:p w:rsidR="00B513C0" w:rsidRPr="00434C5D" w:rsidRDefault="00B513C0" w:rsidP="007E343C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31492A" w:rsidRPr="00434C5D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8"/>
        </w:rPr>
        <w:t xml:space="preserve">Вопросы к экзамену 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для </w:t>
      </w:r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 w:rsidR="0031492A" w:rsidRPr="00434C5D"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 w:rsidR="0031492A" w:rsidRPr="00434C5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31492A" w:rsidRPr="00434C5D">
        <w:rPr>
          <w:rFonts w:ascii="Times New Roman" w:hAnsi="Times New Roman"/>
          <w:b/>
          <w:sz w:val="24"/>
          <w:szCs w:val="24"/>
        </w:rPr>
        <w:t>компетенци</w:t>
      </w:r>
      <w:r w:rsidR="00625861">
        <w:rPr>
          <w:rFonts w:ascii="Times New Roman" w:hAnsi="Times New Roman"/>
          <w:b/>
          <w:sz w:val="24"/>
          <w:szCs w:val="24"/>
        </w:rPr>
        <w:t>и</w:t>
      </w:r>
      <w:r w:rsidR="0031492A" w:rsidRPr="00434C5D">
        <w:rPr>
          <w:rFonts w:ascii="Times New Roman" w:hAnsi="Times New Roman"/>
          <w:b/>
          <w:sz w:val="24"/>
          <w:szCs w:val="24"/>
        </w:rPr>
        <w:t xml:space="preserve"> ОПК-</w:t>
      </w:r>
      <w:r w:rsidR="0031492A" w:rsidRPr="00434C5D">
        <w:rPr>
          <w:rFonts w:ascii="Times New Roman" w:hAnsi="Times New Roman"/>
          <w:b/>
          <w:sz w:val="24"/>
          <w:szCs w:val="28"/>
        </w:rPr>
        <w:t>1</w:t>
      </w:r>
    </w:p>
    <w:p w:rsidR="00B513C0" w:rsidRPr="00434C5D" w:rsidRDefault="00B513C0" w:rsidP="007E343C">
      <w:pPr>
        <w:spacing w:line="240" w:lineRule="auto"/>
        <w:rPr>
          <w:rFonts w:ascii="Times New Roman" w:hAnsi="Times New Roman"/>
          <w:b/>
          <w:sz w:val="24"/>
          <w:szCs w:val="28"/>
        </w:rPr>
      </w:pPr>
      <w:r w:rsidRPr="00434C5D">
        <w:rPr>
          <w:rFonts w:ascii="Times New Roman" w:hAnsi="Times New Roman"/>
          <w:b/>
          <w:sz w:val="24"/>
          <w:szCs w:val="28"/>
        </w:rPr>
        <w:t>3-го семестр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Линейные преобразования евклидовых и унитарных пространств. Связь линейных преобразований и билинейных функций в унитарном пространстве. Сопряженное преобразование, свойства операции сопряжения.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Нормальное преобразование унитарного пространства, существование у него базиса из собственных векторов.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Комплексификация евклидова пространства. Теорема о нормальном преобразовании евклидова пространства.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Унитарные и ортогональные преобразования.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Сопряженные и симметричные преобразования.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Неотрицательное самосопряженное преобразование, извлечение квадратного корня из него.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Приведение квадратичной формы к главным осям.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Одновременное приведение пары квадратичных форм к каноническому виду. </w:t>
      </w:r>
    </w:p>
    <w:p w:rsidR="007E343C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Полярное и сингулярное разложения матриц.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Кривые и поверхности 2-го порядка. Аффинная классификация кривых и поверхностей 2-го порядка.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Цилиндрические и конические поверхности. Поверхности вращения. Центр, асимптотические направления, диаметральные плоскости.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Взаимное расположение прямой и поверхности 2-го порядка. </w:t>
      </w:r>
    </w:p>
    <w:p w:rsidR="007E343C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Ортогональная классификация кривых и поверхностей 2-го порядка. Инварианты и полуинварианты.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Группы. Теорема Кэли.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Циклические группы и их подгруппы.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Разбиение группы на смежные классы, теорема Лагранжа. </w:t>
      </w:r>
    </w:p>
    <w:p w:rsidR="00B513C0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Нормальный делитель. </w:t>
      </w:r>
      <w:proofErr w:type="gramStart"/>
      <w:r w:rsidRPr="00434C5D">
        <w:rPr>
          <w:rFonts w:ascii="Times New Roman" w:hAnsi="Times New Roman"/>
          <w:sz w:val="24"/>
          <w:szCs w:val="28"/>
        </w:rPr>
        <w:t>Фактор-группа</w:t>
      </w:r>
      <w:proofErr w:type="gramEnd"/>
      <w:r w:rsidRPr="00434C5D">
        <w:rPr>
          <w:rFonts w:ascii="Times New Roman" w:hAnsi="Times New Roman"/>
          <w:sz w:val="24"/>
          <w:szCs w:val="28"/>
        </w:rPr>
        <w:t>. Гомоморфизм групп.</w:t>
      </w:r>
    </w:p>
    <w:p w:rsidR="007E343C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Связь нормальных делителей с гомоморфизмами. </w:t>
      </w:r>
    </w:p>
    <w:p w:rsidR="007E343C" w:rsidRPr="00434C5D" w:rsidRDefault="007E343C" w:rsidP="00B513C0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lastRenderedPageBreak/>
        <w:t>Кольца. Идеалы в кольцах и их связь с гомоморфизмами.</w:t>
      </w:r>
    </w:p>
    <w:p w:rsidR="007E343C" w:rsidRPr="00434C5D" w:rsidRDefault="007E343C" w:rsidP="000C644B">
      <w:pPr>
        <w:pStyle w:val="a4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>Поля. Характеристика поля. Конечные поля, число элементов в них.</w:t>
      </w:r>
    </w:p>
    <w:p w:rsidR="000C644B" w:rsidRPr="00434C5D" w:rsidRDefault="00F70DDE" w:rsidP="008D1467">
      <w:pPr>
        <w:rPr>
          <w:rFonts w:ascii="Times New Roman" w:hAnsi="Times New Roman"/>
          <w:b/>
          <w:sz w:val="24"/>
        </w:rPr>
      </w:pPr>
      <w:r w:rsidRPr="00434C5D">
        <w:rPr>
          <w:rFonts w:ascii="Times New Roman" w:hAnsi="Times New Roman"/>
          <w:b/>
          <w:sz w:val="24"/>
        </w:rPr>
        <w:t>Образец экзаменационного билета</w:t>
      </w:r>
    </w:p>
    <w:p w:rsidR="00F70DDE" w:rsidRPr="00434C5D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Нижегородского государственного университета им Н.И. Лобачевского</w:t>
      </w:r>
    </w:p>
    <w:p w:rsidR="00527EE1" w:rsidRDefault="00527EE1" w:rsidP="00527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Институт ИТММ </w:t>
      </w:r>
    </w:p>
    <w:p w:rsidR="00527EE1" w:rsidRDefault="00F70DDE" w:rsidP="00527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Кафедра </w:t>
      </w:r>
      <w:r w:rsidR="00294F1E" w:rsidRPr="00434C5D">
        <w:rPr>
          <w:rFonts w:ascii="Times New Roman" w:hAnsi="Times New Roman"/>
          <w:sz w:val="24"/>
          <w:szCs w:val="24"/>
        </w:rPr>
        <w:t xml:space="preserve">алгебры геометрии и дискретной математики </w:t>
      </w:r>
    </w:p>
    <w:p w:rsidR="00F70DDE" w:rsidRPr="00434C5D" w:rsidRDefault="00F70DDE" w:rsidP="00527E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Дисциплина </w:t>
      </w:r>
      <w:r w:rsidR="00294F1E" w:rsidRPr="00434C5D">
        <w:rPr>
          <w:rFonts w:ascii="Times New Roman" w:hAnsi="Times New Roman"/>
          <w:sz w:val="24"/>
          <w:szCs w:val="24"/>
        </w:rPr>
        <w:t>Алгебра и геометрия</w:t>
      </w:r>
    </w:p>
    <w:p w:rsidR="00F70DDE" w:rsidRPr="00434C5D" w:rsidRDefault="00F70DDE" w:rsidP="00F70DDE">
      <w:pPr>
        <w:jc w:val="center"/>
        <w:rPr>
          <w:rFonts w:ascii="Times New Roman" w:hAnsi="Times New Roman"/>
          <w:sz w:val="24"/>
          <w:szCs w:val="24"/>
        </w:rPr>
      </w:pPr>
    </w:p>
    <w:p w:rsidR="00F70DDE" w:rsidRPr="00434C5D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ЭКЗАМЕНАЦИОННЫЙ БИЛЕТ № 1</w:t>
      </w:r>
    </w:p>
    <w:p w:rsidR="00F70DDE" w:rsidRPr="00434C5D" w:rsidRDefault="00F70DDE" w:rsidP="00F70DDE">
      <w:pPr>
        <w:numPr>
          <w:ilvl w:val="0"/>
          <w:numId w:val="38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782" w:hanging="357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Целые числа. Делимость. НОД. Алгоритм Евклида. Линейное разложение НОД.</w:t>
      </w:r>
    </w:p>
    <w:p w:rsidR="00F70DDE" w:rsidRPr="00434C5D" w:rsidRDefault="00F70DDE" w:rsidP="00F70DDE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 xml:space="preserve">Задача. </w:t>
      </w:r>
    </w:p>
    <w:p w:rsidR="00F70DDE" w:rsidRPr="00434C5D" w:rsidRDefault="00F70DDE" w:rsidP="00F70DDE">
      <w:pPr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Зав. кафедрой_____________________</w:t>
      </w:r>
    </w:p>
    <w:p w:rsidR="008D1467" w:rsidRPr="00527EE1" w:rsidRDefault="00F70DDE" w:rsidP="00527EE1">
      <w:pPr>
        <w:jc w:val="center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Эк</w:t>
      </w:r>
      <w:r w:rsidR="00527EE1">
        <w:rPr>
          <w:rFonts w:ascii="Times New Roman" w:hAnsi="Times New Roman"/>
          <w:sz w:val="24"/>
          <w:szCs w:val="24"/>
        </w:rPr>
        <w:t>заменатор______________________</w:t>
      </w:r>
    </w:p>
    <w:p w:rsidR="00B87035" w:rsidRDefault="00B87035" w:rsidP="00B87035">
      <w:pPr>
        <w:pStyle w:val="a4"/>
        <w:spacing w:after="0"/>
        <w:ind w:left="426"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7035" w:rsidRPr="0009622E" w:rsidRDefault="00B87035" w:rsidP="00B87035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sz w:val="24"/>
        </w:rPr>
        <w:t>Образцы экзаменационных задач 1 семестра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компетенции ПК-</w:t>
      </w:r>
      <w:r>
        <w:rPr>
          <w:rFonts w:ascii="Times New Roman" w:hAnsi="Times New Roman"/>
          <w:b/>
          <w:sz w:val="24"/>
          <w:szCs w:val="28"/>
        </w:rPr>
        <w:t>2</w:t>
      </w:r>
    </w:p>
    <w:p w:rsidR="00B87035" w:rsidRPr="0009622E" w:rsidRDefault="00B87035" w:rsidP="00B87035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850890" cy="3122994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12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35" w:rsidRPr="0009622E" w:rsidRDefault="00B87035" w:rsidP="00B87035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sz w:val="24"/>
        </w:rPr>
        <w:t xml:space="preserve"> Образцы экзаменационных задач 2 семестра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компетенции ПК-</w:t>
      </w:r>
      <w:r>
        <w:rPr>
          <w:rFonts w:ascii="Times New Roman" w:hAnsi="Times New Roman"/>
          <w:b/>
          <w:sz w:val="24"/>
          <w:szCs w:val="28"/>
        </w:rPr>
        <w:t>2</w:t>
      </w:r>
    </w:p>
    <w:p w:rsidR="00B87035" w:rsidRPr="0009622E" w:rsidRDefault="00B87035" w:rsidP="00B87035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noProof/>
          <w:sz w:val="24"/>
        </w:rPr>
        <w:lastRenderedPageBreak/>
        <w:drawing>
          <wp:inline distT="0" distB="0" distL="0" distR="0">
            <wp:extent cx="5850890" cy="3082244"/>
            <wp:effectExtent l="1905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082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035" w:rsidRPr="0009622E" w:rsidRDefault="00B87035" w:rsidP="00B87035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sz w:val="24"/>
        </w:rPr>
        <w:t>Образцы экзаменационных задач 3 семестра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bCs/>
          <w:sz w:val="24"/>
          <w:szCs w:val="28"/>
        </w:rPr>
        <w:t xml:space="preserve">оценки </w:t>
      </w:r>
      <w:proofErr w:type="spellStart"/>
      <w:r>
        <w:rPr>
          <w:rFonts w:ascii="Times New Roman" w:hAnsi="Times New Roman"/>
          <w:b/>
          <w:bCs/>
          <w:sz w:val="24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компетенции ПК-</w:t>
      </w:r>
      <w:r>
        <w:rPr>
          <w:rFonts w:ascii="Times New Roman" w:hAnsi="Times New Roman"/>
          <w:b/>
          <w:sz w:val="24"/>
          <w:szCs w:val="28"/>
        </w:rPr>
        <w:t>2</w:t>
      </w:r>
    </w:p>
    <w:p w:rsidR="00B87035" w:rsidRPr="00B87035" w:rsidRDefault="00B87035" w:rsidP="00B87035">
      <w:pPr>
        <w:rPr>
          <w:rFonts w:ascii="Times New Roman" w:hAnsi="Times New Roman"/>
          <w:b/>
          <w:sz w:val="24"/>
        </w:rPr>
      </w:pPr>
      <w:r w:rsidRPr="0009622E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5850890" cy="2918653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91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44B" w:rsidRPr="00434C5D" w:rsidRDefault="000C644B" w:rsidP="00762A5E">
      <w:pPr>
        <w:pStyle w:val="a4"/>
        <w:numPr>
          <w:ilvl w:val="1"/>
          <w:numId w:val="32"/>
        </w:numPr>
        <w:spacing w:after="0"/>
        <w:ind w:left="426" w:right="-284"/>
        <w:jc w:val="both"/>
        <w:rPr>
          <w:rFonts w:ascii="Times New Roman" w:hAnsi="Times New Roman"/>
          <w:b/>
          <w:bCs/>
          <w:sz w:val="24"/>
          <w:szCs w:val="24"/>
        </w:rPr>
      </w:pPr>
      <w:r w:rsidRPr="00434C5D">
        <w:rPr>
          <w:rFonts w:ascii="Times New Roman" w:hAnsi="Times New Roman"/>
          <w:b/>
          <w:bCs/>
          <w:sz w:val="24"/>
          <w:szCs w:val="24"/>
        </w:rPr>
        <w:t xml:space="preserve">Методические материалы, определяющие процедуры оценивания. </w:t>
      </w:r>
    </w:p>
    <w:p w:rsidR="000C644B" w:rsidRPr="00434C5D" w:rsidRDefault="000C644B" w:rsidP="00762A5E">
      <w:pPr>
        <w:pStyle w:val="1"/>
        <w:ind w:left="0"/>
        <w:rPr>
          <w:rFonts w:ascii="Times New Roman" w:hAnsi="Times New Roman"/>
          <w:sz w:val="24"/>
          <w:szCs w:val="28"/>
        </w:rPr>
      </w:pPr>
      <w:r w:rsidRPr="00434C5D">
        <w:rPr>
          <w:rFonts w:ascii="Times New Roman" w:hAnsi="Times New Roman"/>
          <w:sz w:val="24"/>
          <w:szCs w:val="28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434C5D">
        <w:rPr>
          <w:rFonts w:ascii="Times New Roman" w:hAnsi="Times New Roman"/>
          <w:sz w:val="24"/>
          <w:szCs w:val="28"/>
        </w:rPr>
        <w:t>обучающихся</w:t>
      </w:r>
      <w:proofErr w:type="gramEnd"/>
      <w:r w:rsidRPr="00434C5D">
        <w:rPr>
          <w:rFonts w:ascii="Times New Roman" w:hAnsi="Times New Roman"/>
          <w:sz w:val="24"/>
          <w:szCs w:val="28"/>
        </w:rPr>
        <w:t xml:space="preserve"> в ННГУ от 13.02.2014. </w:t>
      </w:r>
    </w:p>
    <w:p w:rsidR="000C644B" w:rsidRPr="00434C5D" w:rsidRDefault="0047004B" w:rsidP="00762A5E">
      <w:pPr>
        <w:pStyle w:val="1"/>
        <w:ind w:left="142"/>
        <w:rPr>
          <w:rFonts w:ascii="Times New Roman" w:hAnsi="Times New Roman"/>
          <w:sz w:val="24"/>
          <w:szCs w:val="28"/>
        </w:rPr>
      </w:pPr>
      <w:hyperlink r:id="rId99" w:history="1">
        <w:r w:rsidR="00762A5E" w:rsidRPr="00434C5D">
          <w:rPr>
            <w:rStyle w:val="a3"/>
            <w:rFonts w:ascii="Times New Roman" w:hAnsi="Times New Roman"/>
            <w:sz w:val="24"/>
            <w:szCs w:val="28"/>
          </w:rPr>
          <w:t>http://www.unn.ru/pages/general/norm-acts/attest_stud%202014.pdf</w:t>
        </w:r>
      </w:hyperlink>
    </w:p>
    <w:p w:rsidR="000C644B" w:rsidRPr="00434C5D" w:rsidRDefault="000C644B" w:rsidP="000C644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C5D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0C644B" w:rsidRPr="00434C5D" w:rsidRDefault="000C644B" w:rsidP="000C644B">
      <w:pPr>
        <w:ind w:left="-709" w:right="-284"/>
        <w:rPr>
          <w:rFonts w:ascii="Times New Roman" w:hAnsi="Times New Roman"/>
          <w:b/>
          <w:sz w:val="24"/>
          <w:szCs w:val="24"/>
        </w:rPr>
      </w:pPr>
    </w:p>
    <w:p w:rsidR="000C644B" w:rsidRPr="00434C5D" w:rsidRDefault="000C644B" w:rsidP="000C644B">
      <w:pPr>
        <w:ind w:right="-284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7. Учебно-методическое и информационное обеспечение дисциплины (модуля) </w:t>
      </w:r>
    </w:p>
    <w:p w:rsidR="00FF7CA9" w:rsidRPr="00662433" w:rsidRDefault="00FF7CA9" w:rsidP="00FF7CA9">
      <w:pPr>
        <w:pStyle w:val="05"/>
        <w:spacing w:before="0" w:after="0"/>
        <w:ind w:firstLine="360"/>
        <w:rPr>
          <w:i w:val="0"/>
        </w:rPr>
      </w:pPr>
      <w:r w:rsidRPr="00662433">
        <w:rPr>
          <w:i w:val="0"/>
        </w:rPr>
        <w:lastRenderedPageBreak/>
        <w:t>а) Основная литература:</w:t>
      </w:r>
    </w:p>
    <w:p w:rsidR="00FF7CA9" w:rsidRPr="00F944C1" w:rsidRDefault="00FF7CA9" w:rsidP="00FF7CA9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F944C1">
        <w:rPr>
          <w:rFonts w:ascii="Times New Roman" w:hAnsi="Times New Roman"/>
          <w:sz w:val="24"/>
          <w:szCs w:val="24"/>
        </w:rPr>
        <w:t xml:space="preserve">Беклемишев Д. В. Курс аналитической геометрии и линейной алгебры. – М.: </w:t>
      </w:r>
      <w:proofErr w:type="spellStart"/>
      <w:r w:rsidRPr="00F944C1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F944C1">
        <w:rPr>
          <w:rFonts w:ascii="Times New Roman" w:hAnsi="Times New Roman"/>
          <w:sz w:val="24"/>
          <w:szCs w:val="24"/>
        </w:rPr>
        <w:t xml:space="preserve">, 2007. </w:t>
      </w:r>
      <w:hyperlink r:id="rId100" w:anchor="authors" w:history="1">
        <w:r w:rsidRPr="00C169A0">
          <w:rPr>
            <w:rStyle w:val="a3"/>
            <w:rFonts w:ascii="Times New Roman" w:hAnsi="Times New Roman"/>
            <w:sz w:val="24"/>
            <w:szCs w:val="24"/>
          </w:rPr>
          <w:t>https://e.lanbook.com/book/48199#authors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</w:p>
    <w:p w:rsidR="00FF7CA9" w:rsidRPr="00452D03" w:rsidRDefault="00FF7CA9" w:rsidP="00FF7CA9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452D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Курош, А.Г. Курс высшей алгебры [Электронный ресурс]: учеб. — Электрон</w:t>
      </w:r>
      <w:proofErr w:type="gramStart"/>
      <w:r w:rsidRPr="00452D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Pr="00452D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452D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</w:t>
      </w:r>
      <w:proofErr w:type="gramEnd"/>
      <w:r w:rsidRPr="00452D0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ан. — Санкт-Петербург: Лань, 2013. — 432 с. — Режим доступа: </w:t>
      </w:r>
      <w:hyperlink r:id="rId101" w:history="1">
        <w:r w:rsidRPr="00C169A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https://e.lanbook.com/book/30198</w:t>
        </w:r>
      </w:hyperlink>
      <w:r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FF7CA9" w:rsidRDefault="00FF7CA9" w:rsidP="00FF7CA9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9E03C8">
        <w:rPr>
          <w:rFonts w:ascii="Times New Roman" w:hAnsi="Times New Roman"/>
          <w:sz w:val="24"/>
          <w:szCs w:val="24"/>
        </w:rPr>
        <w:t>Сборник задач по аналитической геометрии и линейной алгебре [Электронный ресурс]: учеб</w:t>
      </w:r>
      <w:proofErr w:type="gramStart"/>
      <w:r w:rsidRPr="009E03C8">
        <w:rPr>
          <w:rFonts w:ascii="Times New Roman" w:hAnsi="Times New Roman"/>
          <w:sz w:val="24"/>
          <w:szCs w:val="24"/>
        </w:rPr>
        <w:t>.</w:t>
      </w:r>
      <w:proofErr w:type="gramEnd"/>
      <w:r w:rsidRPr="009E03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03C8">
        <w:rPr>
          <w:rFonts w:ascii="Times New Roman" w:hAnsi="Times New Roman"/>
          <w:sz w:val="24"/>
          <w:szCs w:val="24"/>
        </w:rPr>
        <w:t>п</w:t>
      </w:r>
      <w:proofErr w:type="gramEnd"/>
      <w:r w:rsidRPr="009E03C8">
        <w:rPr>
          <w:rFonts w:ascii="Times New Roman" w:hAnsi="Times New Roman"/>
          <w:sz w:val="24"/>
          <w:szCs w:val="24"/>
        </w:rPr>
        <w:t>особие / Л.А. Беклемишева [и др.]. — Электрон</w:t>
      </w:r>
      <w:proofErr w:type="gramStart"/>
      <w:r w:rsidRPr="009E03C8">
        <w:rPr>
          <w:rFonts w:ascii="Times New Roman" w:hAnsi="Times New Roman"/>
          <w:sz w:val="24"/>
          <w:szCs w:val="24"/>
        </w:rPr>
        <w:t>.</w:t>
      </w:r>
      <w:proofErr w:type="gramEnd"/>
      <w:r w:rsidRPr="009E03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03C8">
        <w:rPr>
          <w:rFonts w:ascii="Times New Roman" w:hAnsi="Times New Roman"/>
          <w:sz w:val="24"/>
          <w:szCs w:val="24"/>
        </w:rPr>
        <w:t>д</w:t>
      </w:r>
      <w:proofErr w:type="gramEnd"/>
      <w:r w:rsidRPr="009E03C8">
        <w:rPr>
          <w:rFonts w:ascii="Times New Roman" w:hAnsi="Times New Roman"/>
          <w:sz w:val="24"/>
          <w:szCs w:val="24"/>
        </w:rPr>
        <w:t xml:space="preserve">ан. — Санкт-Петербург: Лань, 2017. — 496 с. — Режим доступа: </w:t>
      </w:r>
      <w:hyperlink r:id="rId102" w:history="1">
        <w:r w:rsidRPr="009C12CC">
          <w:rPr>
            <w:rStyle w:val="a3"/>
            <w:rFonts w:ascii="Times New Roman" w:hAnsi="Times New Roman"/>
            <w:sz w:val="24"/>
            <w:szCs w:val="24"/>
          </w:rPr>
          <w:t>https://e.lanbook.com/book/97281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F7CA9" w:rsidRPr="00F70DDE" w:rsidRDefault="00FF7CA9" w:rsidP="00FF7CA9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F70DDE">
        <w:rPr>
          <w:rFonts w:ascii="Times New Roman" w:hAnsi="Times New Roman"/>
          <w:sz w:val="24"/>
          <w:szCs w:val="24"/>
        </w:rPr>
        <w:t>Золотых Н.Ю., Сидоров С.В. Алгебра и геометрия. Электронно-управляемый курс. 2017. </w:t>
      </w:r>
      <w:hyperlink r:id="rId103" w:tgtFrame="_blank" w:history="1">
        <w:r w:rsidRPr="00F70DDE">
          <w:rPr>
            <w:rFonts w:ascii="Times New Roman" w:hAnsi="Times New Roman"/>
            <w:sz w:val="24"/>
            <w:szCs w:val="24"/>
          </w:rPr>
          <w:t>https://e-learning.unn.ru/</w:t>
        </w:r>
      </w:hyperlink>
    </w:p>
    <w:p w:rsidR="00FF7CA9" w:rsidRPr="00F944C1" w:rsidRDefault="00FF7CA9" w:rsidP="00FF7CA9">
      <w:pPr>
        <w:spacing w:after="0"/>
        <w:ind w:left="1123"/>
        <w:rPr>
          <w:rFonts w:ascii="Times New Roman" w:hAnsi="Times New Roman"/>
          <w:sz w:val="24"/>
          <w:szCs w:val="24"/>
        </w:rPr>
      </w:pPr>
    </w:p>
    <w:p w:rsidR="00FF7CA9" w:rsidRPr="000B2372" w:rsidRDefault="00FF7CA9" w:rsidP="00FF7CA9">
      <w:pPr>
        <w:pStyle w:val="05"/>
        <w:spacing w:before="0" w:after="0"/>
        <w:ind w:firstLine="426"/>
        <w:rPr>
          <w:i w:val="0"/>
          <w:color w:val="FF0000"/>
        </w:rPr>
      </w:pPr>
      <w:r w:rsidRPr="00662433">
        <w:rPr>
          <w:i w:val="0"/>
        </w:rPr>
        <w:t>б) Дополнительная литература</w:t>
      </w:r>
    </w:p>
    <w:p w:rsidR="00FF7CA9" w:rsidRPr="00F944C1" w:rsidRDefault="0047004B" w:rsidP="00FF7CA9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04" w:history="1">
        <w:r w:rsidR="00FF7CA9" w:rsidRPr="00F944C1">
          <w:rPr>
            <w:rFonts w:ascii="Times New Roman" w:hAnsi="Times New Roman"/>
            <w:sz w:val="24"/>
            <w:szCs w:val="24"/>
          </w:rPr>
          <w:t xml:space="preserve">Ильин В. А., Позняк Э. Г.  Линейная алгебра. – М.: </w:t>
        </w:r>
        <w:proofErr w:type="spellStart"/>
        <w:r w:rsidR="00FF7CA9" w:rsidRPr="00F944C1">
          <w:rPr>
            <w:rFonts w:ascii="Times New Roman" w:hAnsi="Times New Roman"/>
            <w:sz w:val="24"/>
            <w:szCs w:val="24"/>
          </w:rPr>
          <w:t>Физматлит</w:t>
        </w:r>
        <w:proofErr w:type="spellEnd"/>
        <w:r w:rsidR="00FF7CA9" w:rsidRPr="00F944C1">
          <w:rPr>
            <w:rFonts w:ascii="Times New Roman" w:hAnsi="Times New Roman"/>
            <w:sz w:val="24"/>
            <w:szCs w:val="24"/>
          </w:rPr>
          <w:t>, 2007.</w:t>
        </w:r>
      </w:hyperlink>
      <w:hyperlink r:id="rId105" w:history="1">
        <w:r w:rsidR="00FF7CA9" w:rsidRPr="005C45CD">
          <w:rPr>
            <w:rStyle w:val="a3"/>
          </w:rPr>
          <w:t>https://e.lanbook.com/book/2178</w:t>
        </w:r>
      </w:hyperlink>
    </w:p>
    <w:p w:rsidR="00FF7CA9" w:rsidRPr="00F944C1" w:rsidRDefault="0047004B" w:rsidP="00FF7CA9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06" w:history="1">
        <w:r w:rsidR="00FF7CA9" w:rsidRPr="00F944C1">
          <w:rPr>
            <w:rFonts w:ascii="Times New Roman" w:hAnsi="Times New Roman"/>
            <w:sz w:val="24"/>
            <w:szCs w:val="24"/>
          </w:rPr>
          <w:t xml:space="preserve">Ильин В. А., Позняк Э. Г. Аналитическая геометрия. – М.: Физматлит, 2007. </w:t>
        </w:r>
      </w:hyperlink>
      <w:hyperlink r:id="rId107" w:history="1">
        <w:r w:rsidR="00FF7CA9" w:rsidRPr="005C45CD">
          <w:rPr>
            <w:rStyle w:val="a3"/>
          </w:rPr>
          <w:t>https://e.lanbook.com/book/2179</w:t>
        </w:r>
      </w:hyperlink>
    </w:p>
    <w:p w:rsidR="00FF7CA9" w:rsidRPr="00F944C1" w:rsidRDefault="0047004B" w:rsidP="00FF7CA9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08" w:history="1">
        <w:r w:rsidR="00FF7CA9" w:rsidRPr="00F944C1">
          <w:rPr>
            <w:rFonts w:ascii="Times New Roman" w:hAnsi="Times New Roman"/>
            <w:sz w:val="24"/>
            <w:szCs w:val="24"/>
          </w:rPr>
          <w:t>Проскуряков И. В. Сборник задач по линейной алгебре. – СПб</w:t>
        </w:r>
        <w:proofErr w:type="gramStart"/>
        <w:r w:rsidR="00FF7CA9" w:rsidRPr="00F944C1">
          <w:rPr>
            <w:rFonts w:ascii="Times New Roman" w:hAnsi="Times New Roman"/>
            <w:sz w:val="24"/>
            <w:szCs w:val="24"/>
          </w:rPr>
          <w:t xml:space="preserve">.; </w:t>
        </w:r>
        <w:proofErr w:type="gramEnd"/>
        <w:r w:rsidR="00FF7CA9" w:rsidRPr="00F944C1">
          <w:rPr>
            <w:rFonts w:ascii="Times New Roman" w:hAnsi="Times New Roman"/>
            <w:sz w:val="24"/>
            <w:szCs w:val="24"/>
          </w:rPr>
          <w:t>М.; Краснодар: Лань, 2010.</w:t>
        </w:r>
      </w:hyperlink>
      <w:hyperlink r:id="rId109" w:history="1">
        <w:r w:rsidR="00FF7CA9" w:rsidRPr="005C45CD">
          <w:rPr>
            <w:rStyle w:val="a3"/>
          </w:rPr>
          <w:t>https://e.lanbook.com/book/529</w:t>
        </w:r>
      </w:hyperlink>
    </w:p>
    <w:p w:rsidR="00FF7CA9" w:rsidRPr="00DE5D7B" w:rsidRDefault="0047004B" w:rsidP="00FF7CA9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hyperlink r:id="rId110" w:history="1">
        <w:r w:rsidR="00FF7CA9" w:rsidRPr="00DE5D7B">
          <w:rPr>
            <w:rFonts w:ascii="Times New Roman" w:hAnsi="Times New Roman"/>
            <w:sz w:val="24"/>
            <w:szCs w:val="24"/>
          </w:rPr>
          <w:t>Фаддеев Д. К., Соминский И. С. Задачи по высшей алгебре. – СПб.: Лань, 2008.</w:t>
        </w:r>
      </w:hyperlink>
      <w:r w:rsidR="00FF7CA9">
        <w:rPr>
          <w:rFonts w:ascii="Times New Roman" w:hAnsi="Times New Roman"/>
          <w:sz w:val="24"/>
          <w:szCs w:val="24"/>
        </w:rPr>
        <w:t xml:space="preserve"> </w:t>
      </w:r>
      <w:hyperlink r:id="rId111" w:history="1">
        <w:r w:rsidR="00FF7CA9" w:rsidRPr="00C169A0">
          <w:rPr>
            <w:rStyle w:val="a3"/>
          </w:rPr>
          <w:t>https://e.lanbook.com/book/399</w:t>
        </w:r>
      </w:hyperlink>
      <w:r w:rsidR="00FF7CA9">
        <w:t xml:space="preserve"> </w:t>
      </w:r>
      <w:r w:rsidR="00FF7CA9">
        <w:rPr>
          <w:rFonts w:ascii="Times New Roman" w:hAnsi="Times New Roman"/>
          <w:sz w:val="24"/>
          <w:szCs w:val="24"/>
        </w:rPr>
        <w:t xml:space="preserve">   </w:t>
      </w:r>
    </w:p>
    <w:p w:rsidR="00FF7CA9" w:rsidRPr="00DE5D7B" w:rsidRDefault="00FF7CA9" w:rsidP="00FF7CA9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DE5D7B">
        <w:rPr>
          <w:rFonts w:ascii="Times New Roman" w:hAnsi="Times New Roman"/>
          <w:sz w:val="24"/>
          <w:szCs w:val="24"/>
        </w:rPr>
        <w:t>Икрамов</w:t>
      </w:r>
      <w:proofErr w:type="spellEnd"/>
      <w:r w:rsidRPr="00DE5D7B">
        <w:rPr>
          <w:rFonts w:ascii="Times New Roman" w:hAnsi="Times New Roman"/>
          <w:sz w:val="24"/>
          <w:szCs w:val="24"/>
        </w:rPr>
        <w:t xml:space="preserve"> Х. Д. Задачник по линейной алгебре. – СПб</w:t>
      </w:r>
      <w:proofErr w:type="gramStart"/>
      <w:r w:rsidRPr="00DE5D7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DE5D7B">
        <w:rPr>
          <w:rFonts w:ascii="Times New Roman" w:hAnsi="Times New Roman"/>
          <w:sz w:val="24"/>
          <w:szCs w:val="24"/>
        </w:rPr>
        <w:t>Лань, 2006.</w:t>
      </w:r>
      <w:r w:rsidRPr="00452D03">
        <w:t xml:space="preserve"> </w:t>
      </w:r>
      <w:hyperlink r:id="rId112" w:anchor="authors" w:history="1">
        <w:r w:rsidRPr="00C169A0">
          <w:rPr>
            <w:rStyle w:val="a3"/>
          </w:rPr>
          <w:t>https://e.lanbook.com/book/165#authors</w:t>
        </w:r>
      </w:hyperlink>
      <w:r>
        <w:t xml:space="preserve"> </w:t>
      </w:r>
    </w:p>
    <w:p w:rsidR="000C644B" w:rsidRPr="00434C5D" w:rsidRDefault="000C644B" w:rsidP="000C644B">
      <w:pPr>
        <w:spacing w:after="0"/>
        <w:ind w:right="-284" w:hanging="142"/>
        <w:rPr>
          <w:rFonts w:ascii="Times New Roman" w:hAnsi="Times New Roman"/>
          <w:sz w:val="24"/>
          <w:szCs w:val="24"/>
        </w:rPr>
      </w:pPr>
    </w:p>
    <w:p w:rsidR="000C644B" w:rsidRPr="00434C5D" w:rsidRDefault="000C644B" w:rsidP="00F70DDE">
      <w:pPr>
        <w:pStyle w:val="05"/>
        <w:spacing w:before="0" w:after="0"/>
        <w:ind w:firstLine="426"/>
        <w:rPr>
          <w:i w:val="0"/>
        </w:rPr>
      </w:pPr>
      <w:r w:rsidRPr="00434C5D">
        <w:rPr>
          <w:i w:val="0"/>
        </w:rPr>
        <w:t>в) программное обеспечение и Интернет-ресурсы</w:t>
      </w:r>
    </w:p>
    <w:p w:rsidR="00DE5D7B" w:rsidRPr="00434C5D" w:rsidRDefault="0047004B" w:rsidP="00DE5D7B">
      <w:pPr>
        <w:spacing w:after="0"/>
        <w:rPr>
          <w:rFonts w:ascii="Times New Roman" w:hAnsi="Times New Roman"/>
          <w:sz w:val="24"/>
          <w:szCs w:val="24"/>
        </w:rPr>
      </w:pPr>
      <w:hyperlink r:id="rId113" w:history="1">
        <w:r w:rsidR="00DE5D7B" w:rsidRPr="00434C5D">
          <w:rPr>
            <w:rFonts w:ascii="Times New Roman" w:hAnsi="Times New Roman"/>
            <w:sz w:val="24"/>
            <w:szCs w:val="24"/>
          </w:rPr>
          <w:t>http://www.unn.ru/books/resources.html</w:t>
        </w:r>
      </w:hyperlink>
    </w:p>
    <w:p w:rsidR="00DE5D7B" w:rsidRPr="00434C5D" w:rsidRDefault="0047004B" w:rsidP="00DE5D7B">
      <w:pPr>
        <w:spacing w:after="0"/>
        <w:rPr>
          <w:rFonts w:ascii="Times New Roman" w:hAnsi="Times New Roman"/>
          <w:sz w:val="24"/>
          <w:szCs w:val="24"/>
        </w:rPr>
      </w:pPr>
      <w:hyperlink r:id="rId114" w:history="1">
        <w:r w:rsidR="00DE5D7B" w:rsidRPr="00434C5D">
          <w:rPr>
            <w:rFonts w:ascii="Times New Roman" w:hAnsi="Times New Roman"/>
            <w:sz w:val="24"/>
            <w:szCs w:val="24"/>
          </w:rPr>
          <w:t>http://e-learning.unn.ru/</w:t>
        </w:r>
      </w:hyperlink>
    </w:p>
    <w:p w:rsidR="000C644B" w:rsidRPr="00434C5D" w:rsidRDefault="000C644B" w:rsidP="000C644B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</w:p>
    <w:p w:rsidR="000C644B" w:rsidRPr="00434C5D" w:rsidRDefault="000C644B" w:rsidP="000C644B">
      <w:pPr>
        <w:spacing w:after="0"/>
        <w:ind w:right="-284"/>
        <w:rPr>
          <w:rFonts w:ascii="Times New Roman" w:hAnsi="Times New Roman"/>
          <w:b/>
          <w:sz w:val="24"/>
          <w:szCs w:val="24"/>
        </w:rPr>
      </w:pPr>
      <w:r w:rsidRPr="00434C5D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</w:t>
      </w:r>
    </w:p>
    <w:p w:rsidR="00527EE1" w:rsidRPr="0009622E" w:rsidRDefault="00527EE1" w:rsidP="00527EE1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5BAF">
        <w:rPr>
          <w:rFonts w:ascii="Times New Roman" w:hAnsi="Times New Roman"/>
          <w:sz w:val="24"/>
          <w:szCs w:val="24"/>
        </w:rPr>
        <w:t>Учебные</w:t>
      </w:r>
      <w:r w:rsidRPr="0009622E">
        <w:rPr>
          <w:rFonts w:ascii="Times New Roman" w:hAnsi="Times New Roman"/>
          <w:sz w:val="24"/>
          <w:szCs w:val="24"/>
        </w:rPr>
        <w:t xml:space="preserve">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</w:t>
      </w:r>
      <w:r>
        <w:rPr>
          <w:rFonts w:ascii="Times New Roman" w:hAnsi="Times New Roman"/>
          <w:sz w:val="24"/>
          <w:szCs w:val="24"/>
        </w:rPr>
        <w:t xml:space="preserve"> </w:t>
      </w:r>
      <w:r w:rsidR="004744F2">
        <w:rPr>
          <w:rFonts w:ascii="Times New Roman" w:hAnsi="Times New Roman"/>
          <w:sz w:val="24"/>
          <w:szCs w:val="24"/>
          <w:lang w:eastAsia="ar-SA"/>
        </w:rPr>
        <w:t>Наличие рекомендованной литературы.</w:t>
      </w:r>
    </w:p>
    <w:p w:rsidR="00527EE1" w:rsidRPr="0009622E" w:rsidRDefault="00527EE1" w:rsidP="00527EE1">
      <w:pPr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br w:type="page"/>
      </w:r>
    </w:p>
    <w:p w:rsidR="00527EE1" w:rsidRPr="0009622E" w:rsidRDefault="00527EE1" w:rsidP="00D15131">
      <w:pPr>
        <w:jc w:val="both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</w:t>
      </w:r>
      <w:proofErr w:type="gramStart"/>
      <w:r w:rsidRPr="0009622E">
        <w:rPr>
          <w:rFonts w:ascii="Times New Roman" w:hAnsi="Times New Roman"/>
          <w:sz w:val="24"/>
          <w:szCs w:val="24"/>
        </w:rPr>
        <w:t>ВО</w:t>
      </w:r>
      <w:proofErr w:type="gramEnd"/>
      <w:r w:rsidRPr="000962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9622E">
        <w:rPr>
          <w:rFonts w:ascii="Times New Roman" w:hAnsi="Times New Roman"/>
          <w:sz w:val="24"/>
          <w:szCs w:val="24"/>
        </w:rPr>
        <w:t>по</w:t>
      </w:r>
      <w:proofErr w:type="gramEnd"/>
      <w:r w:rsidRPr="0009622E">
        <w:rPr>
          <w:rFonts w:ascii="Times New Roman" w:hAnsi="Times New Roman"/>
          <w:sz w:val="24"/>
          <w:szCs w:val="24"/>
        </w:rPr>
        <w:t xml:space="preserve"> направлению подготовки 01.03.02 Прикладная математика и информатика</w:t>
      </w:r>
      <w:r w:rsidR="00D15131">
        <w:rPr>
          <w:rFonts w:ascii="Times New Roman" w:hAnsi="Times New Roman"/>
          <w:sz w:val="24"/>
          <w:szCs w:val="24"/>
        </w:rPr>
        <w:t xml:space="preserve"> </w:t>
      </w:r>
    </w:p>
    <w:p w:rsidR="00527EE1" w:rsidRPr="0009622E" w:rsidRDefault="00527EE1" w:rsidP="00527EE1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Автор д.ф.-м.н., доц.</w:t>
      </w:r>
      <w:r w:rsidRPr="0009622E">
        <w:rPr>
          <w:rFonts w:ascii="Times New Roman" w:hAnsi="Times New Roman"/>
          <w:sz w:val="24"/>
          <w:szCs w:val="24"/>
        </w:rPr>
        <w:tab/>
        <w:t>_______________________ Золотых Н.Ю.</w:t>
      </w:r>
    </w:p>
    <w:p w:rsidR="00527EE1" w:rsidRPr="0009622E" w:rsidRDefault="00527EE1" w:rsidP="00527EE1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 xml:space="preserve">Рецензент (ы) </w:t>
      </w:r>
      <w:r w:rsidRPr="0009622E">
        <w:rPr>
          <w:rFonts w:ascii="Times New Roman" w:hAnsi="Times New Roman"/>
          <w:sz w:val="24"/>
          <w:szCs w:val="24"/>
        </w:rPr>
        <w:tab/>
        <w:t>_______________________</w:t>
      </w:r>
    </w:p>
    <w:p w:rsidR="00527EE1" w:rsidRPr="0009622E" w:rsidRDefault="00527EE1" w:rsidP="005F52EB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Зав кафедрой</w:t>
      </w:r>
      <w:r w:rsidR="00D151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5131">
        <w:rPr>
          <w:rFonts w:ascii="Times New Roman" w:hAnsi="Times New Roman"/>
          <w:sz w:val="24"/>
          <w:szCs w:val="24"/>
        </w:rPr>
        <w:t>АГиДМ</w:t>
      </w:r>
      <w:proofErr w:type="spellEnd"/>
      <w:r w:rsidRPr="000962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622E">
        <w:rPr>
          <w:rFonts w:ascii="Times New Roman" w:hAnsi="Times New Roman"/>
          <w:sz w:val="24"/>
          <w:szCs w:val="24"/>
        </w:rPr>
        <w:t>д.ф.м.н</w:t>
      </w:r>
      <w:proofErr w:type="spellEnd"/>
      <w:r w:rsidRPr="0009622E">
        <w:rPr>
          <w:rFonts w:ascii="Times New Roman" w:hAnsi="Times New Roman"/>
          <w:sz w:val="24"/>
          <w:szCs w:val="24"/>
        </w:rPr>
        <w:t>., проф.</w:t>
      </w:r>
      <w:r w:rsidRPr="0009622E">
        <w:rPr>
          <w:rFonts w:ascii="Times New Roman" w:hAnsi="Times New Roman"/>
          <w:sz w:val="24"/>
          <w:szCs w:val="24"/>
        </w:rPr>
        <w:tab/>
        <w:t>_______________________ Кузнецов М.И.</w:t>
      </w:r>
    </w:p>
    <w:p w:rsidR="00527EE1" w:rsidRPr="0009622E" w:rsidRDefault="00527EE1" w:rsidP="00D151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622E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</w:t>
      </w:r>
      <w:r w:rsidR="00D15131">
        <w:rPr>
          <w:rFonts w:ascii="Times New Roman" w:hAnsi="Times New Roman"/>
          <w:sz w:val="24"/>
          <w:szCs w:val="24"/>
        </w:rPr>
        <w:t xml:space="preserve">и </w:t>
      </w:r>
      <w:r w:rsidRPr="0009622E">
        <w:rPr>
          <w:rFonts w:ascii="Times New Roman" w:hAnsi="Times New Roman"/>
          <w:sz w:val="24"/>
          <w:szCs w:val="24"/>
        </w:rPr>
        <w:t xml:space="preserve">Института </w:t>
      </w:r>
      <w:r>
        <w:rPr>
          <w:rFonts w:ascii="Times New Roman" w:hAnsi="Times New Roman"/>
          <w:sz w:val="24"/>
          <w:szCs w:val="24"/>
        </w:rPr>
        <w:t>и</w:t>
      </w:r>
      <w:r w:rsidRPr="0009622E">
        <w:rPr>
          <w:rFonts w:ascii="Times New Roman" w:hAnsi="Times New Roman"/>
          <w:sz w:val="24"/>
          <w:szCs w:val="24"/>
        </w:rPr>
        <w:t>нформационных технологий, математики и механики ННГУ им. Н.И. Лобачевского</w:t>
      </w:r>
    </w:p>
    <w:p w:rsidR="00D15131" w:rsidRDefault="00D15131" w:rsidP="00D15131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7004B">
        <w:rPr>
          <w:rFonts w:ascii="Times New Roman" w:hAnsi="Times New Roman"/>
          <w:sz w:val="24"/>
          <w:szCs w:val="24"/>
          <w:lang w:val="en-US"/>
        </w:rPr>
        <w:t xml:space="preserve">                                 </w:t>
      </w:r>
      <w:r>
        <w:rPr>
          <w:rFonts w:ascii="Times New Roman" w:hAnsi="Times New Roman"/>
          <w:sz w:val="24"/>
          <w:szCs w:val="24"/>
          <w:u w:val="single"/>
        </w:rPr>
        <w:t>201</w:t>
      </w:r>
      <w:r w:rsidR="0047004B">
        <w:rPr>
          <w:rFonts w:ascii="Times New Roman" w:hAnsi="Times New Roman"/>
          <w:sz w:val="24"/>
          <w:szCs w:val="24"/>
          <w:u w:val="single"/>
          <w:lang w:val="en-US"/>
        </w:rPr>
        <w:t>8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года, протокол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bookmarkStart w:id="0" w:name="_GoBack"/>
      <w:bookmarkEnd w:id="0"/>
    </w:p>
    <w:p w:rsidR="00CD291D" w:rsidRPr="00434C5D" w:rsidRDefault="00CD291D" w:rsidP="00CD291D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312E69" w:rsidRPr="00434C5D" w:rsidRDefault="00312E69">
      <w:pPr>
        <w:rPr>
          <w:rFonts w:ascii="Times New Roman" w:hAnsi="Times New Roman"/>
          <w:sz w:val="24"/>
        </w:rPr>
      </w:pPr>
    </w:p>
    <w:sectPr w:rsidR="00312E69" w:rsidRPr="00434C5D" w:rsidSect="0037038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D92"/>
    <w:multiLevelType w:val="singleLevel"/>
    <w:tmpl w:val="95C89096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</w:abstractNum>
  <w:abstractNum w:abstractNumId="1">
    <w:nsid w:val="058A2E36"/>
    <w:multiLevelType w:val="hybridMultilevel"/>
    <w:tmpl w:val="F8FA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40A3F"/>
    <w:multiLevelType w:val="hybridMultilevel"/>
    <w:tmpl w:val="6F20B7D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453092"/>
    <w:multiLevelType w:val="hybridMultilevel"/>
    <w:tmpl w:val="022A6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10E4F"/>
    <w:multiLevelType w:val="hybridMultilevel"/>
    <w:tmpl w:val="B7327F76"/>
    <w:lvl w:ilvl="0" w:tplc="E5069B5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2720C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6">
    <w:nsid w:val="0BA67F16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E7B2E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8">
    <w:nsid w:val="0E0D29FB"/>
    <w:multiLevelType w:val="hybridMultilevel"/>
    <w:tmpl w:val="7B946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72EA7"/>
    <w:multiLevelType w:val="hybridMultilevel"/>
    <w:tmpl w:val="154A0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4065EB8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1">
    <w:nsid w:val="1522758E"/>
    <w:multiLevelType w:val="hybridMultilevel"/>
    <w:tmpl w:val="D7F8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87F56"/>
    <w:multiLevelType w:val="hybridMultilevel"/>
    <w:tmpl w:val="95A674D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874399"/>
    <w:multiLevelType w:val="multilevel"/>
    <w:tmpl w:val="2B301B46"/>
    <w:name w:val="Нумерованный список 2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4"/>
      <w:numFmt w:val="decimal"/>
      <w:lvlText w:val="%1.%2."/>
      <w:lvlJc w:val="left"/>
      <w:pPr>
        <w:ind w:left="322" w:firstLine="0"/>
      </w:pPr>
    </w:lvl>
    <w:lvl w:ilvl="2">
      <w:start w:val="2"/>
      <w:numFmt w:val="decimal"/>
      <w:lvlText w:val="%1.%2.%3."/>
      <w:lvlJc w:val="left"/>
      <w:pPr>
        <w:ind w:left="644" w:firstLine="0"/>
      </w:pPr>
    </w:lvl>
    <w:lvl w:ilvl="3">
      <w:start w:val="1"/>
      <w:numFmt w:val="decimal"/>
      <w:lvlText w:val="%1.%2.%3.%4."/>
      <w:lvlJc w:val="left"/>
      <w:pPr>
        <w:ind w:left="966" w:firstLine="0"/>
      </w:pPr>
    </w:lvl>
    <w:lvl w:ilvl="4">
      <w:start w:val="1"/>
      <w:numFmt w:val="decimal"/>
      <w:lvlText w:val="%1.%2.%3.%4.%5."/>
      <w:lvlJc w:val="left"/>
      <w:pPr>
        <w:ind w:left="1288" w:firstLine="0"/>
      </w:pPr>
    </w:lvl>
    <w:lvl w:ilvl="5">
      <w:start w:val="1"/>
      <w:numFmt w:val="decimal"/>
      <w:lvlText w:val="%1.%2.%3.%4.%5.%6."/>
      <w:lvlJc w:val="left"/>
      <w:pPr>
        <w:ind w:left="1610" w:firstLine="0"/>
      </w:pPr>
    </w:lvl>
    <w:lvl w:ilvl="6">
      <w:start w:val="1"/>
      <w:numFmt w:val="decimal"/>
      <w:lvlText w:val="%1.%2.%3.%4.%5.%6.%7."/>
      <w:lvlJc w:val="left"/>
      <w:pPr>
        <w:ind w:left="1932" w:firstLine="0"/>
      </w:pPr>
    </w:lvl>
    <w:lvl w:ilvl="7">
      <w:start w:val="1"/>
      <w:numFmt w:val="decimal"/>
      <w:lvlText w:val="%1.%2.%3.%4.%5.%6.%7.%8."/>
      <w:lvlJc w:val="left"/>
      <w:pPr>
        <w:ind w:left="2254" w:firstLine="0"/>
      </w:pPr>
    </w:lvl>
    <w:lvl w:ilvl="8">
      <w:start w:val="1"/>
      <w:numFmt w:val="decimal"/>
      <w:lvlText w:val="%1.%2.%3.%4.%5.%6.%7.%8.%9."/>
      <w:lvlJc w:val="left"/>
      <w:pPr>
        <w:ind w:left="2576" w:firstLine="0"/>
      </w:pPr>
    </w:lvl>
  </w:abstractNum>
  <w:abstractNum w:abstractNumId="14">
    <w:nsid w:val="1BE13E93"/>
    <w:multiLevelType w:val="multilevel"/>
    <w:tmpl w:val="8A9608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39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2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25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45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28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480" w:hanging="1800"/>
      </w:pPr>
      <w:rPr>
        <w:rFonts w:hint="default"/>
        <w:i w:val="0"/>
      </w:rPr>
    </w:lvl>
  </w:abstractNum>
  <w:abstractNum w:abstractNumId="15">
    <w:nsid w:val="203D782A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6">
    <w:nsid w:val="266A79A3"/>
    <w:multiLevelType w:val="hybridMultilevel"/>
    <w:tmpl w:val="54C44FA6"/>
    <w:lvl w:ilvl="0" w:tplc="4E242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9712F3"/>
    <w:multiLevelType w:val="hybridMultilevel"/>
    <w:tmpl w:val="41908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609E0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01D9B"/>
    <w:multiLevelType w:val="hybridMultilevel"/>
    <w:tmpl w:val="5A0E36E0"/>
    <w:lvl w:ilvl="0" w:tplc="0419000F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</w:lvl>
    <w:lvl w:ilvl="1" w:tplc="BB2C0B8C">
      <w:start w:val="1"/>
      <w:numFmt w:val="decimal"/>
      <w:lvlText w:val="%2)"/>
      <w:lvlJc w:val="left"/>
      <w:pPr>
        <w:ind w:left="184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19">
    <w:nsid w:val="284D476F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A006F1"/>
    <w:multiLevelType w:val="multilevel"/>
    <w:tmpl w:val="FBD49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BE783F"/>
    <w:multiLevelType w:val="multilevel"/>
    <w:tmpl w:val="A2F66450"/>
    <w:name w:val="Нумерованный список 9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2">
    <w:nsid w:val="33120552"/>
    <w:multiLevelType w:val="hybridMultilevel"/>
    <w:tmpl w:val="40B03496"/>
    <w:lvl w:ilvl="0" w:tplc="02968F84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5F4CC5"/>
    <w:multiLevelType w:val="hybridMultilevel"/>
    <w:tmpl w:val="ACEC4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A377BE"/>
    <w:multiLevelType w:val="hybridMultilevel"/>
    <w:tmpl w:val="38BCD194"/>
    <w:lvl w:ilvl="0" w:tplc="AD5E857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5A8284E"/>
    <w:multiLevelType w:val="hybridMultilevel"/>
    <w:tmpl w:val="F2FC44E8"/>
    <w:lvl w:ilvl="0" w:tplc="02968F84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35B22921"/>
    <w:multiLevelType w:val="hybridMultilevel"/>
    <w:tmpl w:val="8D6CDF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940864"/>
    <w:multiLevelType w:val="multilevel"/>
    <w:tmpl w:val="1DE8B4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96" w:hanging="1800"/>
      </w:pPr>
      <w:rPr>
        <w:rFonts w:hint="default"/>
      </w:rPr>
    </w:lvl>
  </w:abstractNum>
  <w:abstractNum w:abstractNumId="28">
    <w:nsid w:val="461E308B"/>
    <w:multiLevelType w:val="hybridMultilevel"/>
    <w:tmpl w:val="F04E62E8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0">
    <w:nsid w:val="535B7E75"/>
    <w:multiLevelType w:val="hybridMultilevel"/>
    <w:tmpl w:val="27BE24F2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476EE"/>
    <w:multiLevelType w:val="multilevel"/>
    <w:tmpl w:val="6E1A4460"/>
    <w:name w:val="Нумерованный список 10"/>
    <w:lvl w:ilvl="0">
      <w:start w:val="1"/>
      <w:numFmt w:val="decimal"/>
      <w:lvlText w:val="%1."/>
      <w:lvlJc w:val="left"/>
      <w:pPr>
        <w:ind w:left="360" w:firstLine="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2">
    <w:nsid w:val="5E9674F1"/>
    <w:multiLevelType w:val="multilevel"/>
    <w:tmpl w:val="13E80B5E"/>
    <w:name w:val="Нумерованный список 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3">
    <w:nsid w:val="5FD11B99"/>
    <w:multiLevelType w:val="hybridMultilevel"/>
    <w:tmpl w:val="E0166E1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D1446"/>
    <w:multiLevelType w:val="hybridMultilevel"/>
    <w:tmpl w:val="F548935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DA5DAC"/>
    <w:multiLevelType w:val="hybridMultilevel"/>
    <w:tmpl w:val="580A0AF0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064A24"/>
    <w:multiLevelType w:val="hybridMultilevel"/>
    <w:tmpl w:val="F1BA30DE"/>
    <w:lvl w:ilvl="0" w:tplc="8C70415C">
      <w:start w:val="1"/>
      <w:numFmt w:val="decimal"/>
      <w:lvlText w:val="%1."/>
      <w:lvlJc w:val="left"/>
      <w:pPr>
        <w:tabs>
          <w:tab w:val="num" w:pos="1123"/>
        </w:tabs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</w:lvl>
  </w:abstractNum>
  <w:abstractNum w:abstractNumId="37">
    <w:nsid w:val="6A440E0A"/>
    <w:multiLevelType w:val="hybridMultilevel"/>
    <w:tmpl w:val="9FD06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2609E0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0649A"/>
    <w:multiLevelType w:val="hybridMultilevel"/>
    <w:tmpl w:val="8AFA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A479BA"/>
    <w:multiLevelType w:val="hybridMultilevel"/>
    <w:tmpl w:val="4992C82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8C6213"/>
    <w:multiLevelType w:val="hybridMultilevel"/>
    <w:tmpl w:val="250A4766"/>
    <w:lvl w:ilvl="0" w:tplc="F5D812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2">
    <w:nsid w:val="7C9365DF"/>
    <w:multiLevelType w:val="hybridMultilevel"/>
    <w:tmpl w:val="BBEC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D0601"/>
    <w:multiLevelType w:val="hybridMultilevel"/>
    <w:tmpl w:val="9A56602C"/>
    <w:lvl w:ilvl="0" w:tplc="D8A492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3"/>
  </w:num>
  <w:num w:numId="2">
    <w:abstractNumId w:val="12"/>
  </w:num>
  <w:num w:numId="3">
    <w:abstractNumId w:val="18"/>
  </w:num>
  <w:num w:numId="4">
    <w:abstractNumId w:val="15"/>
  </w:num>
  <w:num w:numId="5">
    <w:abstractNumId w:val="29"/>
  </w:num>
  <w:num w:numId="6">
    <w:abstractNumId w:val="9"/>
  </w:num>
  <w:num w:numId="7">
    <w:abstractNumId w:val="22"/>
  </w:num>
  <w:num w:numId="8">
    <w:abstractNumId w:val="25"/>
  </w:num>
  <w:num w:numId="9">
    <w:abstractNumId w:val="2"/>
  </w:num>
  <w:num w:numId="10">
    <w:abstractNumId w:val="38"/>
  </w:num>
  <w:num w:numId="11">
    <w:abstractNumId w:val="40"/>
  </w:num>
  <w:num w:numId="12">
    <w:abstractNumId w:val="0"/>
  </w:num>
  <w:num w:numId="13">
    <w:abstractNumId w:val="4"/>
  </w:num>
  <w:num w:numId="14">
    <w:abstractNumId w:val="11"/>
  </w:num>
  <w:num w:numId="15">
    <w:abstractNumId w:val="19"/>
  </w:num>
  <w:num w:numId="16">
    <w:abstractNumId w:val="16"/>
  </w:num>
  <w:num w:numId="17">
    <w:abstractNumId w:val="28"/>
  </w:num>
  <w:num w:numId="18">
    <w:abstractNumId w:val="30"/>
  </w:num>
  <w:num w:numId="19">
    <w:abstractNumId w:val="33"/>
  </w:num>
  <w:num w:numId="20">
    <w:abstractNumId w:val="39"/>
  </w:num>
  <w:num w:numId="21">
    <w:abstractNumId w:val="3"/>
  </w:num>
  <w:num w:numId="22">
    <w:abstractNumId w:val="8"/>
  </w:num>
  <w:num w:numId="23">
    <w:abstractNumId w:val="1"/>
  </w:num>
  <w:num w:numId="24">
    <w:abstractNumId w:val="42"/>
  </w:num>
  <w:num w:numId="25">
    <w:abstractNumId w:val="13"/>
  </w:num>
  <w:num w:numId="26">
    <w:abstractNumId w:val="32"/>
  </w:num>
  <w:num w:numId="27">
    <w:abstractNumId w:val="21"/>
  </w:num>
  <w:num w:numId="28">
    <w:abstractNumId w:val="31"/>
  </w:num>
  <w:num w:numId="29">
    <w:abstractNumId w:val="6"/>
  </w:num>
  <w:num w:numId="30">
    <w:abstractNumId w:val="34"/>
  </w:num>
  <w:num w:numId="31">
    <w:abstractNumId w:val="35"/>
  </w:num>
  <w:num w:numId="32">
    <w:abstractNumId w:val="27"/>
  </w:num>
  <w:num w:numId="33">
    <w:abstractNumId w:val="10"/>
  </w:num>
  <w:num w:numId="34">
    <w:abstractNumId w:val="5"/>
  </w:num>
  <w:num w:numId="35">
    <w:abstractNumId w:val="20"/>
  </w:num>
  <w:num w:numId="36">
    <w:abstractNumId w:val="7"/>
  </w:num>
  <w:num w:numId="37">
    <w:abstractNumId w:val="36"/>
  </w:num>
  <w:num w:numId="38">
    <w:abstractNumId w:val="24"/>
  </w:num>
  <w:num w:numId="39">
    <w:abstractNumId w:val="23"/>
  </w:num>
  <w:num w:numId="40">
    <w:abstractNumId w:val="37"/>
  </w:num>
  <w:num w:numId="41">
    <w:abstractNumId w:val="17"/>
  </w:num>
  <w:num w:numId="42">
    <w:abstractNumId w:val="26"/>
  </w:num>
  <w:num w:numId="43">
    <w:abstractNumId w:val="41"/>
  </w:num>
  <w:num w:numId="44">
    <w:abstractNumId w:val="14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291D"/>
    <w:rsid w:val="000246CB"/>
    <w:rsid w:val="00031C0D"/>
    <w:rsid w:val="0006487B"/>
    <w:rsid w:val="000826D8"/>
    <w:rsid w:val="00096FDC"/>
    <w:rsid w:val="000A5EEF"/>
    <w:rsid w:val="000B2372"/>
    <w:rsid w:val="000C644B"/>
    <w:rsid w:val="0011480F"/>
    <w:rsid w:val="0014346D"/>
    <w:rsid w:val="001441EF"/>
    <w:rsid w:val="001A3429"/>
    <w:rsid w:val="001B28FE"/>
    <w:rsid w:val="001D481B"/>
    <w:rsid w:val="001D7E87"/>
    <w:rsid w:val="001F4293"/>
    <w:rsid w:val="002166BB"/>
    <w:rsid w:val="00217316"/>
    <w:rsid w:val="002306C5"/>
    <w:rsid w:val="00244F57"/>
    <w:rsid w:val="00283EE0"/>
    <w:rsid w:val="00294F1E"/>
    <w:rsid w:val="002A1E88"/>
    <w:rsid w:val="002A5E97"/>
    <w:rsid w:val="002C3B06"/>
    <w:rsid w:val="002C4CB8"/>
    <w:rsid w:val="002C56EC"/>
    <w:rsid w:val="002E65AC"/>
    <w:rsid w:val="00305FD1"/>
    <w:rsid w:val="00312048"/>
    <w:rsid w:val="00312E69"/>
    <w:rsid w:val="0031492A"/>
    <w:rsid w:val="00370385"/>
    <w:rsid w:val="00385A71"/>
    <w:rsid w:val="00394B5D"/>
    <w:rsid w:val="00434274"/>
    <w:rsid w:val="00434C5D"/>
    <w:rsid w:val="00435A38"/>
    <w:rsid w:val="004473F0"/>
    <w:rsid w:val="00452926"/>
    <w:rsid w:val="0047004B"/>
    <w:rsid w:val="004744F2"/>
    <w:rsid w:val="00481E03"/>
    <w:rsid w:val="004A2231"/>
    <w:rsid w:val="004C00EF"/>
    <w:rsid w:val="004D39A2"/>
    <w:rsid w:val="00503AA7"/>
    <w:rsid w:val="00527DB6"/>
    <w:rsid w:val="00527EE1"/>
    <w:rsid w:val="00541EF8"/>
    <w:rsid w:val="00545692"/>
    <w:rsid w:val="00545AC3"/>
    <w:rsid w:val="00556060"/>
    <w:rsid w:val="005A35DD"/>
    <w:rsid w:val="005B041C"/>
    <w:rsid w:val="005B3DDE"/>
    <w:rsid w:val="005C2AF4"/>
    <w:rsid w:val="005C58A7"/>
    <w:rsid w:val="005F52EB"/>
    <w:rsid w:val="006023AC"/>
    <w:rsid w:val="006152DB"/>
    <w:rsid w:val="006242D2"/>
    <w:rsid w:val="00625861"/>
    <w:rsid w:val="006410D7"/>
    <w:rsid w:val="00641A1C"/>
    <w:rsid w:val="006513BF"/>
    <w:rsid w:val="00685D94"/>
    <w:rsid w:val="006B36E4"/>
    <w:rsid w:val="006C1C0A"/>
    <w:rsid w:val="00703088"/>
    <w:rsid w:val="00704846"/>
    <w:rsid w:val="00713051"/>
    <w:rsid w:val="00750DCA"/>
    <w:rsid w:val="00762A5E"/>
    <w:rsid w:val="007D2556"/>
    <w:rsid w:val="007E343C"/>
    <w:rsid w:val="008336A7"/>
    <w:rsid w:val="00840FAC"/>
    <w:rsid w:val="008610D6"/>
    <w:rsid w:val="00876BA0"/>
    <w:rsid w:val="0088107E"/>
    <w:rsid w:val="00886F20"/>
    <w:rsid w:val="008C6DBA"/>
    <w:rsid w:val="008D1467"/>
    <w:rsid w:val="008E672E"/>
    <w:rsid w:val="008F234A"/>
    <w:rsid w:val="00900461"/>
    <w:rsid w:val="00912CA6"/>
    <w:rsid w:val="009550C2"/>
    <w:rsid w:val="00966EDD"/>
    <w:rsid w:val="00980BC5"/>
    <w:rsid w:val="00984197"/>
    <w:rsid w:val="009B1E11"/>
    <w:rsid w:val="009E087C"/>
    <w:rsid w:val="009E63F2"/>
    <w:rsid w:val="00A77C03"/>
    <w:rsid w:val="00A838F3"/>
    <w:rsid w:val="00AB2027"/>
    <w:rsid w:val="00B513C0"/>
    <w:rsid w:val="00B86A57"/>
    <w:rsid w:val="00B87035"/>
    <w:rsid w:val="00B87199"/>
    <w:rsid w:val="00BA268A"/>
    <w:rsid w:val="00BD0175"/>
    <w:rsid w:val="00BE421C"/>
    <w:rsid w:val="00C0269C"/>
    <w:rsid w:val="00C21FA6"/>
    <w:rsid w:val="00C445D9"/>
    <w:rsid w:val="00C51229"/>
    <w:rsid w:val="00C53D3C"/>
    <w:rsid w:val="00C63620"/>
    <w:rsid w:val="00C8760F"/>
    <w:rsid w:val="00C90593"/>
    <w:rsid w:val="00C91EF8"/>
    <w:rsid w:val="00CA1802"/>
    <w:rsid w:val="00CA1BCC"/>
    <w:rsid w:val="00CD291D"/>
    <w:rsid w:val="00CE0ECB"/>
    <w:rsid w:val="00CE2263"/>
    <w:rsid w:val="00CF1297"/>
    <w:rsid w:val="00D03DE9"/>
    <w:rsid w:val="00D15131"/>
    <w:rsid w:val="00D31818"/>
    <w:rsid w:val="00D569A9"/>
    <w:rsid w:val="00D61BE5"/>
    <w:rsid w:val="00D77BBB"/>
    <w:rsid w:val="00D800CF"/>
    <w:rsid w:val="00D856AF"/>
    <w:rsid w:val="00DA2434"/>
    <w:rsid w:val="00DD1C86"/>
    <w:rsid w:val="00DD3E80"/>
    <w:rsid w:val="00DE5D7B"/>
    <w:rsid w:val="00E02332"/>
    <w:rsid w:val="00E43EF4"/>
    <w:rsid w:val="00E646F3"/>
    <w:rsid w:val="00EA4C76"/>
    <w:rsid w:val="00ED3761"/>
    <w:rsid w:val="00ED3D92"/>
    <w:rsid w:val="00F113D1"/>
    <w:rsid w:val="00F27728"/>
    <w:rsid w:val="00F40ECB"/>
    <w:rsid w:val="00F55461"/>
    <w:rsid w:val="00F644E7"/>
    <w:rsid w:val="00F70DDE"/>
    <w:rsid w:val="00F82923"/>
    <w:rsid w:val="00FB5BAF"/>
    <w:rsid w:val="00FC5480"/>
    <w:rsid w:val="00FE4B0A"/>
    <w:rsid w:val="00FF6506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1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91D"/>
    <w:rPr>
      <w:rFonts w:cs="Times New Roman"/>
      <w:color w:val="0066CC"/>
      <w:u w:val="none"/>
      <w:effect w:val="none"/>
    </w:rPr>
  </w:style>
  <w:style w:type="paragraph" w:customStyle="1" w:styleId="05">
    <w:name w:val="05 Стиль содер_дисципл"/>
    <w:qFormat/>
    <w:rsid w:val="00CD291D"/>
    <w:pPr>
      <w:keepNext/>
      <w:spacing w:before="240" w:after="12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4">
    <w:name w:val="List Paragraph"/>
    <w:basedOn w:val="a"/>
    <w:uiPriority w:val="34"/>
    <w:qFormat/>
    <w:rsid w:val="00641A1C"/>
    <w:pPr>
      <w:ind w:left="720"/>
      <w:contextualSpacing/>
    </w:pPr>
  </w:style>
  <w:style w:type="paragraph" w:customStyle="1" w:styleId="a5">
    <w:name w:val="список с точками"/>
    <w:basedOn w:val="a"/>
    <w:rsid w:val="00312E69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uiPriority w:val="99"/>
    <w:rsid w:val="004C00EF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0C644B"/>
    <w:pPr>
      <w:spacing w:after="160"/>
      <w:ind w:left="720"/>
    </w:pPr>
    <w:rPr>
      <w:rFonts w:eastAsia="Times New Roman"/>
      <w:sz w:val="21"/>
      <w:szCs w:val="21"/>
    </w:rPr>
  </w:style>
  <w:style w:type="paragraph" w:styleId="2">
    <w:name w:val="Body Text Indent 2"/>
    <w:basedOn w:val="a"/>
    <w:link w:val="20"/>
    <w:rsid w:val="000C644B"/>
    <w:pPr>
      <w:spacing w:after="0" w:line="240" w:lineRule="auto"/>
      <w:ind w:firstLine="900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0C644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pacing w:val="-9"/>
      <w:sz w:val="24"/>
      <w:szCs w:val="24"/>
    </w:rPr>
  </w:style>
  <w:style w:type="character" w:customStyle="1" w:styleId="a8">
    <w:name w:val="Название Знак"/>
    <w:basedOn w:val="a0"/>
    <w:link w:val="a7"/>
    <w:rsid w:val="000C644B"/>
    <w:rPr>
      <w:rFonts w:ascii="Times New Roman" w:eastAsia="Times New Roman" w:hAnsi="Times New Roman" w:cs="Times New Roman"/>
      <w:b/>
      <w:bCs/>
      <w:spacing w:val="-9"/>
      <w:sz w:val="24"/>
      <w:szCs w:val="24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0C644B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0C6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lock Text"/>
    <w:basedOn w:val="a"/>
    <w:rsid w:val="000C644B"/>
    <w:pPr>
      <w:spacing w:after="0"/>
      <w:ind w:left="-218" w:right="-42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обычный"/>
    <w:basedOn w:val="a"/>
    <w:rsid w:val="00A838F3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38F3"/>
    <w:rPr>
      <w:rFonts w:ascii="Tahoma" w:eastAsia="Calibri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C91EF8"/>
    <w:rPr>
      <w:color w:val="808080"/>
    </w:rPr>
  </w:style>
  <w:style w:type="paragraph" w:customStyle="1" w:styleId="10">
    <w:name w:val="Обычный1"/>
    <w:rsid w:val="00C5122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F70DDE"/>
    <w:rPr>
      <w:b/>
      <w:bCs/>
    </w:rPr>
  </w:style>
  <w:style w:type="paragraph" w:customStyle="1" w:styleId="MapleOutput">
    <w:name w:val="Maple Output"/>
    <w:next w:val="a"/>
    <w:rsid w:val="00703088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f1">
    <w:name w:val="No Spacing"/>
    <w:uiPriority w:val="1"/>
    <w:qFormat/>
    <w:rsid w:val="004473F0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styleId="af2">
    <w:name w:val="FollowedHyperlink"/>
    <w:basedOn w:val="a0"/>
    <w:uiPriority w:val="99"/>
    <w:semiHidden/>
    <w:unhideWhenUsed/>
    <w:rsid w:val="00FF7C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.bin"/><Relationship Id="rId21" Type="http://schemas.openxmlformats.org/officeDocument/2006/relationships/hyperlink" Target="https://e.lanbook.com/book/399" TargetMode="External"/><Relationship Id="rId42" Type="http://schemas.openxmlformats.org/officeDocument/2006/relationships/oleObject" Target="embeddings/oleObject10.bin"/><Relationship Id="rId47" Type="http://schemas.openxmlformats.org/officeDocument/2006/relationships/image" Target="media/image13.wmf"/><Relationship Id="rId63" Type="http://schemas.openxmlformats.org/officeDocument/2006/relationships/image" Target="media/image21.wmf"/><Relationship Id="rId68" Type="http://schemas.openxmlformats.org/officeDocument/2006/relationships/oleObject" Target="embeddings/oleObject23.bin"/><Relationship Id="rId84" Type="http://schemas.openxmlformats.org/officeDocument/2006/relationships/image" Target="media/image31.wmf"/><Relationship Id="rId89" Type="http://schemas.openxmlformats.org/officeDocument/2006/relationships/oleObject" Target="embeddings/oleObject34.bin"/><Relationship Id="rId112" Type="http://schemas.openxmlformats.org/officeDocument/2006/relationships/hyperlink" Target="https://e.lanbook.com/book/165" TargetMode="External"/><Relationship Id="rId16" Type="http://schemas.openxmlformats.org/officeDocument/2006/relationships/hyperlink" Target="http://www.lib.unn.ru/php/details.php?DocId=341821" TargetMode="External"/><Relationship Id="rId107" Type="http://schemas.openxmlformats.org/officeDocument/2006/relationships/hyperlink" Target="https://e.lanbook.com/book/2179" TargetMode="External"/><Relationship Id="rId11" Type="http://schemas.openxmlformats.org/officeDocument/2006/relationships/hyperlink" Target="https://e.lanbook.com/book/30198" TargetMode="External"/><Relationship Id="rId32" Type="http://schemas.openxmlformats.org/officeDocument/2006/relationships/oleObject" Target="embeddings/oleObject5.bin"/><Relationship Id="rId37" Type="http://schemas.openxmlformats.org/officeDocument/2006/relationships/image" Target="media/image8.wmf"/><Relationship Id="rId53" Type="http://schemas.openxmlformats.org/officeDocument/2006/relationships/image" Target="media/image16.wmf"/><Relationship Id="rId58" Type="http://schemas.openxmlformats.org/officeDocument/2006/relationships/oleObject" Target="embeddings/oleObject18.bin"/><Relationship Id="rId74" Type="http://schemas.openxmlformats.org/officeDocument/2006/relationships/oleObject" Target="embeddings/oleObject26.bin"/><Relationship Id="rId79" Type="http://schemas.openxmlformats.org/officeDocument/2006/relationships/oleObject" Target="embeddings/oleObject29.bin"/><Relationship Id="rId102" Type="http://schemas.openxmlformats.org/officeDocument/2006/relationships/hyperlink" Target="https://e.lanbook.com/book/97281" TargetMode="External"/><Relationship Id="rId5" Type="http://schemas.openxmlformats.org/officeDocument/2006/relationships/settings" Target="settings.xml"/><Relationship Id="rId90" Type="http://schemas.openxmlformats.org/officeDocument/2006/relationships/image" Target="media/image34.wmf"/><Relationship Id="rId95" Type="http://schemas.openxmlformats.org/officeDocument/2006/relationships/oleObject" Target="embeddings/oleObject37.bin"/><Relationship Id="rId22" Type="http://schemas.openxmlformats.org/officeDocument/2006/relationships/hyperlink" Target="https://e.lanbook.com/reader/book/165/" TargetMode="External"/><Relationship Id="rId27" Type="http://schemas.openxmlformats.org/officeDocument/2006/relationships/image" Target="media/image3.wmf"/><Relationship Id="rId43" Type="http://schemas.openxmlformats.org/officeDocument/2006/relationships/image" Target="media/image11.wmf"/><Relationship Id="rId48" Type="http://schemas.openxmlformats.org/officeDocument/2006/relationships/oleObject" Target="embeddings/oleObject13.bin"/><Relationship Id="rId64" Type="http://schemas.openxmlformats.org/officeDocument/2006/relationships/oleObject" Target="embeddings/oleObject21.bin"/><Relationship Id="rId69" Type="http://schemas.openxmlformats.org/officeDocument/2006/relationships/image" Target="media/image24.wmf"/><Relationship Id="rId113" Type="http://schemas.openxmlformats.org/officeDocument/2006/relationships/hyperlink" Target="http://www.unn.ru/books/resources.html" TargetMode="External"/><Relationship Id="rId80" Type="http://schemas.openxmlformats.org/officeDocument/2006/relationships/image" Target="media/image29.wmf"/><Relationship Id="rId85" Type="http://schemas.openxmlformats.org/officeDocument/2006/relationships/oleObject" Target="embeddings/oleObject32.bin"/><Relationship Id="rId12" Type="http://schemas.openxmlformats.org/officeDocument/2006/relationships/hyperlink" Target="https://e.lanbook.com/book/72575" TargetMode="External"/><Relationship Id="rId17" Type="http://schemas.openxmlformats.org/officeDocument/2006/relationships/hyperlink" Target="https://e.lanbook.com/book/2179" TargetMode="External"/><Relationship Id="rId33" Type="http://schemas.openxmlformats.org/officeDocument/2006/relationships/image" Target="media/image6.wmf"/><Relationship Id="rId38" Type="http://schemas.openxmlformats.org/officeDocument/2006/relationships/oleObject" Target="embeddings/oleObject8.bin"/><Relationship Id="rId59" Type="http://schemas.openxmlformats.org/officeDocument/2006/relationships/image" Target="media/image19.wmf"/><Relationship Id="rId103" Type="http://schemas.openxmlformats.org/officeDocument/2006/relationships/hyperlink" Target="https://e-learning.unn.ru/enrol/index.php?id=827" TargetMode="External"/><Relationship Id="rId108" Type="http://schemas.openxmlformats.org/officeDocument/2006/relationships/hyperlink" Target="http://www.lib.unn.ru/php/details.php?DocId=438061" TargetMode="External"/><Relationship Id="rId54" Type="http://schemas.openxmlformats.org/officeDocument/2006/relationships/oleObject" Target="embeddings/oleObject16.bin"/><Relationship Id="rId70" Type="http://schemas.openxmlformats.org/officeDocument/2006/relationships/oleObject" Target="embeddings/oleObject24.bin"/><Relationship Id="rId75" Type="http://schemas.openxmlformats.org/officeDocument/2006/relationships/oleObject" Target="embeddings/oleObject27.bin"/><Relationship Id="rId91" Type="http://schemas.openxmlformats.org/officeDocument/2006/relationships/oleObject" Target="embeddings/oleObject35.bin"/><Relationship Id="rId96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.lanbook.com/book/2178" TargetMode="External"/><Relationship Id="rId23" Type="http://schemas.openxmlformats.org/officeDocument/2006/relationships/image" Target="media/image1.w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49" Type="http://schemas.openxmlformats.org/officeDocument/2006/relationships/image" Target="media/image14.wmf"/><Relationship Id="rId57" Type="http://schemas.openxmlformats.org/officeDocument/2006/relationships/image" Target="media/image18.wmf"/><Relationship Id="rId106" Type="http://schemas.openxmlformats.org/officeDocument/2006/relationships/hyperlink" Target="http://www.lib.unn.ru/php/details.php?DocId=341821" TargetMode="External"/><Relationship Id="rId114" Type="http://schemas.openxmlformats.org/officeDocument/2006/relationships/hyperlink" Target="http://e-learning.unn.ru/" TargetMode="External"/><Relationship Id="rId10" Type="http://schemas.openxmlformats.org/officeDocument/2006/relationships/hyperlink" Target="https://e.lanbook.com/book/58162" TargetMode="External"/><Relationship Id="rId31" Type="http://schemas.openxmlformats.org/officeDocument/2006/relationships/image" Target="media/image5.wmf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19.bin"/><Relationship Id="rId65" Type="http://schemas.openxmlformats.org/officeDocument/2006/relationships/image" Target="media/image22.wmf"/><Relationship Id="rId73" Type="http://schemas.openxmlformats.org/officeDocument/2006/relationships/image" Target="media/image26.wmf"/><Relationship Id="rId78" Type="http://schemas.openxmlformats.org/officeDocument/2006/relationships/image" Target="media/image28.wmf"/><Relationship Id="rId81" Type="http://schemas.openxmlformats.org/officeDocument/2006/relationships/oleObject" Target="embeddings/oleObject30.bin"/><Relationship Id="rId86" Type="http://schemas.openxmlformats.org/officeDocument/2006/relationships/image" Target="media/image32.wmf"/><Relationship Id="rId94" Type="http://schemas.openxmlformats.org/officeDocument/2006/relationships/image" Target="media/image36.wmf"/><Relationship Id="rId99" Type="http://schemas.openxmlformats.org/officeDocument/2006/relationships/hyperlink" Target="http://www.unn.ru/pages/general/norm-acts/attest_stud%202014.pdf" TargetMode="External"/><Relationship Id="rId101" Type="http://schemas.openxmlformats.org/officeDocument/2006/relationships/hyperlink" Target="https://e.lanbook.com/book/3019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-learning.unn.ru/" TargetMode="External"/><Relationship Id="rId13" Type="http://schemas.openxmlformats.org/officeDocument/2006/relationships/hyperlink" Target="https://e-learning.unn.ru/enrol/index.php?id=827" TargetMode="External"/><Relationship Id="rId18" Type="http://schemas.openxmlformats.org/officeDocument/2006/relationships/hyperlink" Target="http://www.lib.unn.ru/php/details.php?DocId=438061" TargetMode="External"/><Relationship Id="rId39" Type="http://schemas.openxmlformats.org/officeDocument/2006/relationships/image" Target="media/image9.wmf"/><Relationship Id="rId109" Type="http://schemas.openxmlformats.org/officeDocument/2006/relationships/hyperlink" Target="https://e.lanbook.com/book/529" TargetMode="External"/><Relationship Id="rId34" Type="http://schemas.openxmlformats.org/officeDocument/2006/relationships/oleObject" Target="embeddings/oleObject6.bin"/><Relationship Id="rId50" Type="http://schemas.openxmlformats.org/officeDocument/2006/relationships/oleObject" Target="embeddings/oleObject14.bin"/><Relationship Id="rId55" Type="http://schemas.openxmlformats.org/officeDocument/2006/relationships/image" Target="media/image17.wmf"/><Relationship Id="rId76" Type="http://schemas.openxmlformats.org/officeDocument/2006/relationships/image" Target="media/image27.wmf"/><Relationship Id="rId97" Type="http://schemas.openxmlformats.org/officeDocument/2006/relationships/image" Target="media/image38.png"/><Relationship Id="rId104" Type="http://schemas.openxmlformats.org/officeDocument/2006/relationships/hyperlink" Target="http://www.lib.unn.ru/php/details.php?DocId=364247" TargetMode="External"/><Relationship Id="rId7" Type="http://schemas.openxmlformats.org/officeDocument/2006/relationships/hyperlink" Target="http://e-learning.unn.ru/" TargetMode="External"/><Relationship Id="rId71" Type="http://schemas.openxmlformats.org/officeDocument/2006/relationships/image" Target="media/image25.wmf"/><Relationship Id="rId92" Type="http://schemas.openxmlformats.org/officeDocument/2006/relationships/image" Target="media/image35.wmf"/><Relationship Id="rId2" Type="http://schemas.openxmlformats.org/officeDocument/2006/relationships/numbering" Target="numbering.xml"/><Relationship Id="rId29" Type="http://schemas.openxmlformats.org/officeDocument/2006/relationships/image" Target="media/image4.wmf"/><Relationship Id="rId24" Type="http://schemas.openxmlformats.org/officeDocument/2006/relationships/oleObject" Target="embeddings/oleObject1.bin"/><Relationship Id="rId40" Type="http://schemas.openxmlformats.org/officeDocument/2006/relationships/oleObject" Target="embeddings/oleObject9.bin"/><Relationship Id="rId45" Type="http://schemas.openxmlformats.org/officeDocument/2006/relationships/image" Target="media/image12.wmf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33.bin"/><Relationship Id="rId110" Type="http://schemas.openxmlformats.org/officeDocument/2006/relationships/hyperlink" Target="http://www.lib.unn.ru/php/details.php?DocId=444431" TargetMode="External"/><Relationship Id="rId115" Type="http://schemas.openxmlformats.org/officeDocument/2006/relationships/fontTable" Target="fontTable.xml"/><Relationship Id="rId61" Type="http://schemas.openxmlformats.org/officeDocument/2006/relationships/image" Target="media/image20.wmf"/><Relationship Id="rId82" Type="http://schemas.openxmlformats.org/officeDocument/2006/relationships/image" Target="media/image30.wmf"/><Relationship Id="rId19" Type="http://schemas.openxmlformats.org/officeDocument/2006/relationships/hyperlink" Target="https://e.lanbook.com/book/529" TargetMode="External"/><Relationship Id="rId14" Type="http://schemas.openxmlformats.org/officeDocument/2006/relationships/hyperlink" Target="http://www.lib.unn.ru/php/details.php?DocId=364247" TargetMode="External"/><Relationship Id="rId30" Type="http://schemas.openxmlformats.org/officeDocument/2006/relationships/oleObject" Target="embeddings/oleObject4.bin"/><Relationship Id="rId35" Type="http://schemas.openxmlformats.org/officeDocument/2006/relationships/image" Target="media/image7.wmf"/><Relationship Id="rId56" Type="http://schemas.openxmlformats.org/officeDocument/2006/relationships/oleObject" Target="embeddings/oleObject17.bin"/><Relationship Id="rId77" Type="http://schemas.openxmlformats.org/officeDocument/2006/relationships/oleObject" Target="embeddings/oleObject28.bin"/><Relationship Id="rId100" Type="http://schemas.openxmlformats.org/officeDocument/2006/relationships/hyperlink" Target="https://e.lanbook.com/book/48199" TargetMode="External"/><Relationship Id="rId105" Type="http://schemas.openxmlformats.org/officeDocument/2006/relationships/hyperlink" Target="https://e.lanbook.com/book/2178" TargetMode="External"/><Relationship Id="rId8" Type="http://schemas.openxmlformats.org/officeDocument/2006/relationships/hyperlink" Target="http://e-learning.unn.ru/" TargetMode="External"/><Relationship Id="rId51" Type="http://schemas.openxmlformats.org/officeDocument/2006/relationships/image" Target="media/image15.wmf"/><Relationship Id="rId72" Type="http://schemas.openxmlformats.org/officeDocument/2006/relationships/oleObject" Target="embeddings/oleObject25.bin"/><Relationship Id="rId93" Type="http://schemas.openxmlformats.org/officeDocument/2006/relationships/oleObject" Target="embeddings/oleObject36.bin"/><Relationship Id="rId98" Type="http://schemas.openxmlformats.org/officeDocument/2006/relationships/image" Target="media/image39.png"/><Relationship Id="rId3" Type="http://schemas.openxmlformats.org/officeDocument/2006/relationships/styles" Target="styles.xml"/><Relationship Id="rId25" Type="http://schemas.openxmlformats.org/officeDocument/2006/relationships/image" Target="media/image2.wmf"/><Relationship Id="rId46" Type="http://schemas.openxmlformats.org/officeDocument/2006/relationships/oleObject" Target="embeddings/oleObject12.bin"/><Relationship Id="rId67" Type="http://schemas.openxmlformats.org/officeDocument/2006/relationships/image" Target="media/image23.wmf"/><Relationship Id="rId116" Type="http://schemas.openxmlformats.org/officeDocument/2006/relationships/theme" Target="theme/theme1.xml"/><Relationship Id="rId20" Type="http://schemas.openxmlformats.org/officeDocument/2006/relationships/hyperlink" Target="http://www.lib.unn.ru/php/details.php?DocId=444431" TargetMode="External"/><Relationship Id="rId41" Type="http://schemas.openxmlformats.org/officeDocument/2006/relationships/image" Target="media/image10.wmf"/><Relationship Id="rId62" Type="http://schemas.openxmlformats.org/officeDocument/2006/relationships/oleObject" Target="embeddings/oleObject20.bin"/><Relationship Id="rId83" Type="http://schemas.openxmlformats.org/officeDocument/2006/relationships/oleObject" Target="embeddings/oleObject31.bin"/><Relationship Id="rId88" Type="http://schemas.openxmlformats.org/officeDocument/2006/relationships/image" Target="media/image33.wmf"/><Relationship Id="rId111" Type="http://schemas.openxmlformats.org/officeDocument/2006/relationships/hyperlink" Target="https://e.lanbook.com/book/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A327F-5FA7-47D3-A4CA-FFBA01367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5964</Words>
  <Characters>33999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 им. Н.И. Лобачевского</Company>
  <LinksUpToDate>false</LinksUpToDate>
  <CharactersWithSpaces>39884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Nikolai Yu. Zolotykh</dc:creator>
  <cp:lastModifiedBy>Anna Kotova</cp:lastModifiedBy>
  <cp:revision>14</cp:revision>
  <dcterms:created xsi:type="dcterms:W3CDTF">2018-01-29T11:19:00Z</dcterms:created>
  <dcterms:modified xsi:type="dcterms:W3CDTF">2018-06-22T08:44:00Z</dcterms:modified>
</cp:coreProperties>
</file>