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D52" w:rsidRDefault="00134D52" w:rsidP="00134D52">
      <w:pPr>
        <w:ind w:lef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A958F0" w:rsidRPr="00C567AB" w:rsidRDefault="00A958F0" w:rsidP="00A958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67AB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A958F0" w:rsidRPr="00C567AB" w:rsidRDefault="00A958F0" w:rsidP="00A958F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C567AB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A958F0" w:rsidRDefault="00A958F0" w:rsidP="00A958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67AB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Нижегородский государственный университет </w:t>
      </w:r>
    </w:p>
    <w:p w:rsidR="00A958F0" w:rsidRPr="00C567AB" w:rsidRDefault="00A958F0" w:rsidP="00A958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67AB"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A958F0" w:rsidRDefault="00A958F0" w:rsidP="00031CB8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8D12DF" w:rsidRPr="00421385" w:rsidRDefault="00031CB8" w:rsidP="00031CB8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421385">
        <w:rPr>
          <w:rFonts w:ascii="Times New Roman" w:hAnsi="Times New Roman"/>
          <w:sz w:val="24"/>
          <w:szCs w:val="24"/>
          <w:u w:val="single"/>
        </w:rPr>
        <w:t>Институт информационных технологий, математики и механики</w:t>
      </w:r>
    </w:p>
    <w:p w:rsidR="00D8367B" w:rsidRPr="00421385" w:rsidRDefault="00D8367B" w:rsidP="00031CB8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031CB8" w:rsidRPr="00421385" w:rsidRDefault="00031CB8" w:rsidP="00D8367B">
      <w:pPr>
        <w:ind w:left="5387"/>
        <w:jc w:val="right"/>
        <w:rPr>
          <w:rFonts w:ascii="Times New Roman" w:hAnsi="Times New Roman"/>
          <w:sz w:val="24"/>
          <w:szCs w:val="24"/>
        </w:rPr>
      </w:pPr>
      <w:r w:rsidRPr="00421385">
        <w:rPr>
          <w:rFonts w:ascii="Times New Roman" w:hAnsi="Times New Roman"/>
          <w:sz w:val="24"/>
          <w:szCs w:val="24"/>
        </w:rPr>
        <w:t>УТВЕРЖДАЮ</w:t>
      </w:r>
      <w:r w:rsidR="00D8367B" w:rsidRPr="00421385">
        <w:rPr>
          <w:rFonts w:ascii="Times New Roman" w:hAnsi="Times New Roman"/>
          <w:sz w:val="24"/>
          <w:szCs w:val="24"/>
        </w:rPr>
        <w:t>:</w:t>
      </w:r>
    </w:p>
    <w:p w:rsidR="00031CB8" w:rsidRPr="00421385" w:rsidRDefault="00865BB2" w:rsidP="003B24C2">
      <w:pPr>
        <w:ind w:left="4962"/>
        <w:jc w:val="right"/>
        <w:rPr>
          <w:rFonts w:ascii="Times New Roman" w:hAnsi="Times New Roman"/>
          <w:sz w:val="24"/>
          <w:szCs w:val="24"/>
        </w:rPr>
      </w:pPr>
      <w:r w:rsidRPr="00421385">
        <w:rPr>
          <w:rFonts w:ascii="Times New Roman" w:hAnsi="Times New Roman"/>
          <w:sz w:val="24"/>
          <w:szCs w:val="24"/>
        </w:rPr>
        <w:t>Д</w:t>
      </w:r>
      <w:r w:rsidR="00031CB8" w:rsidRPr="00421385">
        <w:rPr>
          <w:rFonts w:ascii="Times New Roman" w:hAnsi="Times New Roman"/>
          <w:sz w:val="24"/>
          <w:szCs w:val="24"/>
        </w:rPr>
        <w:t>иректор</w:t>
      </w:r>
      <w:r w:rsidR="005D31E9">
        <w:rPr>
          <w:rFonts w:ascii="Times New Roman" w:hAnsi="Times New Roman"/>
          <w:sz w:val="24"/>
          <w:szCs w:val="24"/>
        </w:rPr>
        <w:t xml:space="preserve"> </w:t>
      </w:r>
      <w:r w:rsidR="00D8367B" w:rsidRPr="00421385">
        <w:rPr>
          <w:rFonts w:ascii="Times New Roman" w:hAnsi="Times New Roman"/>
          <w:sz w:val="24"/>
          <w:szCs w:val="24"/>
        </w:rPr>
        <w:t>_</w:t>
      </w:r>
      <w:r w:rsidR="00031CB8" w:rsidRPr="00421385">
        <w:rPr>
          <w:rFonts w:ascii="Times New Roman" w:hAnsi="Times New Roman"/>
          <w:sz w:val="24"/>
          <w:szCs w:val="24"/>
        </w:rPr>
        <w:t>________В.П. </w:t>
      </w:r>
      <w:proofErr w:type="spellStart"/>
      <w:r w:rsidR="00031CB8" w:rsidRPr="00421385">
        <w:rPr>
          <w:rFonts w:ascii="Times New Roman" w:hAnsi="Times New Roman"/>
          <w:sz w:val="24"/>
          <w:szCs w:val="24"/>
        </w:rPr>
        <w:t>Гергель</w:t>
      </w:r>
      <w:proofErr w:type="spellEnd"/>
    </w:p>
    <w:p w:rsidR="00031CB8" w:rsidRPr="00421385" w:rsidRDefault="00031CB8" w:rsidP="00031CB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5BB2" w:rsidRPr="00421385" w:rsidRDefault="00865BB2" w:rsidP="00865BB2">
      <w:pPr>
        <w:jc w:val="center"/>
        <w:rPr>
          <w:rFonts w:ascii="Times New Roman" w:hAnsi="Times New Roman"/>
          <w:b/>
          <w:sz w:val="24"/>
          <w:szCs w:val="24"/>
        </w:rPr>
      </w:pPr>
      <w:r w:rsidRPr="00421385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865BB2" w:rsidRPr="00421385" w:rsidTr="00B31990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5BB2" w:rsidRPr="003B24C2" w:rsidRDefault="00865BB2" w:rsidP="00B3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4C2">
              <w:rPr>
                <w:rFonts w:ascii="Times New Roman" w:hAnsi="Times New Roman"/>
                <w:b/>
                <w:sz w:val="24"/>
                <w:szCs w:val="24"/>
              </w:rPr>
              <w:t>Линейное программирование</w:t>
            </w:r>
          </w:p>
        </w:tc>
      </w:tr>
    </w:tbl>
    <w:p w:rsidR="003B24C2" w:rsidRDefault="003B24C2" w:rsidP="00865B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5BB2" w:rsidRPr="00421385" w:rsidRDefault="00865BB2" w:rsidP="00865B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38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865BB2" w:rsidRPr="00421385" w:rsidTr="00B31990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5BB2" w:rsidRPr="00421385" w:rsidRDefault="00865BB2" w:rsidP="00B31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4C2">
              <w:rPr>
                <w:rFonts w:ascii="Times New Roman" w:hAnsi="Times New Roman"/>
                <w:b/>
                <w:sz w:val="24"/>
                <w:szCs w:val="24"/>
              </w:rPr>
              <w:t>Бакалавриа</w:t>
            </w:r>
            <w:r w:rsidRPr="00421385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</w:tbl>
    <w:p w:rsidR="00865BB2" w:rsidRPr="00421385" w:rsidRDefault="00865BB2" w:rsidP="00865BB2">
      <w:pPr>
        <w:spacing w:line="216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865BB2" w:rsidRPr="00421385" w:rsidRDefault="00865BB2" w:rsidP="00865B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385">
        <w:rPr>
          <w:rFonts w:ascii="Times New Roman" w:hAnsi="Times New Roman"/>
          <w:sz w:val="24"/>
          <w:szCs w:val="24"/>
        </w:rPr>
        <w:t>Направление подготовки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865BB2" w:rsidRPr="00421385" w:rsidTr="00B31990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5BB2" w:rsidRPr="003B24C2" w:rsidRDefault="00865BB2" w:rsidP="00B3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4C2">
              <w:rPr>
                <w:rFonts w:ascii="Times New Roman" w:hAnsi="Times New Roman"/>
                <w:b/>
                <w:sz w:val="24"/>
                <w:szCs w:val="24"/>
              </w:rPr>
              <w:t>01.03.02 Прикладная математика и информатика</w:t>
            </w:r>
          </w:p>
        </w:tc>
      </w:tr>
    </w:tbl>
    <w:p w:rsidR="00865BB2" w:rsidRPr="00421385" w:rsidRDefault="00865BB2" w:rsidP="00865BB2">
      <w:pPr>
        <w:spacing w:line="216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865BB2" w:rsidRPr="00421385" w:rsidRDefault="00421385" w:rsidP="00865B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865BB2" w:rsidRPr="00421385" w:rsidTr="00B31990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5BB2" w:rsidRPr="003B24C2" w:rsidRDefault="00865BB2" w:rsidP="00B3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4C2">
              <w:rPr>
                <w:rFonts w:ascii="Times New Roman" w:hAnsi="Times New Roman"/>
                <w:b/>
                <w:sz w:val="24"/>
                <w:szCs w:val="24"/>
              </w:rPr>
              <w:t>Прикладная математика и информатика (общий профиль)</w:t>
            </w:r>
          </w:p>
        </w:tc>
      </w:tr>
    </w:tbl>
    <w:p w:rsidR="00865BB2" w:rsidRPr="00421385" w:rsidRDefault="00865BB2" w:rsidP="00865BB2">
      <w:pPr>
        <w:spacing w:line="216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865BB2" w:rsidRPr="00421385" w:rsidRDefault="00865BB2" w:rsidP="00865B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385">
        <w:rPr>
          <w:rFonts w:ascii="Times New Roman" w:hAnsi="Times New Roman"/>
          <w:sz w:val="24"/>
          <w:szCs w:val="24"/>
        </w:rPr>
        <w:t>Квалификация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865BB2" w:rsidRPr="00421385" w:rsidTr="00B31990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5BB2" w:rsidRPr="00421385" w:rsidRDefault="00865BB2" w:rsidP="00B31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4C2">
              <w:rPr>
                <w:rFonts w:ascii="Times New Roman" w:hAnsi="Times New Roman"/>
                <w:b/>
                <w:sz w:val="24"/>
                <w:szCs w:val="24"/>
              </w:rPr>
              <w:t>Бакалавр</w:t>
            </w:r>
          </w:p>
        </w:tc>
      </w:tr>
    </w:tbl>
    <w:p w:rsidR="00865BB2" w:rsidRPr="00421385" w:rsidRDefault="00865BB2" w:rsidP="00865BB2">
      <w:pPr>
        <w:spacing w:line="216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865BB2" w:rsidRPr="00421385" w:rsidRDefault="00865BB2" w:rsidP="00865B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38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865BB2" w:rsidRPr="00421385" w:rsidTr="00B31990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5BB2" w:rsidRPr="003B24C2" w:rsidRDefault="00865BB2" w:rsidP="00B3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4C2">
              <w:rPr>
                <w:rFonts w:ascii="Times New Roman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865BB2" w:rsidRPr="00421385" w:rsidRDefault="00865BB2" w:rsidP="00865BB2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865BB2" w:rsidRPr="00421385" w:rsidRDefault="00865BB2" w:rsidP="00865BB2">
      <w:pPr>
        <w:jc w:val="center"/>
        <w:rPr>
          <w:rFonts w:ascii="Times New Roman" w:hAnsi="Times New Roman"/>
          <w:strike/>
          <w:sz w:val="24"/>
          <w:szCs w:val="24"/>
          <w:vertAlign w:val="superscript"/>
        </w:rPr>
      </w:pPr>
    </w:p>
    <w:p w:rsidR="00865BB2" w:rsidRPr="00421385" w:rsidRDefault="00865BB2" w:rsidP="00865BB2">
      <w:pPr>
        <w:jc w:val="center"/>
        <w:rPr>
          <w:rFonts w:ascii="Times New Roman" w:hAnsi="Times New Roman"/>
          <w:sz w:val="24"/>
          <w:szCs w:val="24"/>
        </w:rPr>
      </w:pPr>
    </w:p>
    <w:p w:rsidR="00865BB2" w:rsidRPr="00421385" w:rsidRDefault="00865BB2" w:rsidP="00865BB2">
      <w:pPr>
        <w:jc w:val="center"/>
        <w:rPr>
          <w:rFonts w:ascii="Times New Roman" w:hAnsi="Times New Roman"/>
          <w:sz w:val="24"/>
          <w:szCs w:val="24"/>
        </w:rPr>
      </w:pPr>
      <w:r w:rsidRPr="00421385">
        <w:rPr>
          <w:rFonts w:ascii="Times New Roman" w:hAnsi="Times New Roman"/>
          <w:sz w:val="24"/>
          <w:szCs w:val="24"/>
        </w:rPr>
        <w:t>Нижний Новгород</w:t>
      </w:r>
    </w:p>
    <w:p w:rsidR="00865BB2" w:rsidRPr="00421385" w:rsidRDefault="00865BB2" w:rsidP="00865BB2">
      <w:pPr>
        <w:jc w:val="center"/>
        <w:rPr>
          <w:rFonts w:ascii="Times New Roman" w:hAnsi="Times New Roman"/>
          <w:sz w:val="24"/>
          <w:szCs w:val="24"/>
        </w:rPr>
      </w:pPr>
      <w:r w:rsidRPr="00421385">
        <w:rPr>
          <w:rFonts w:ascii="Times New Roman" w:hAnsi="Times New Roman"/>
          <w:sz w:val="24"/>
          <w:szCs w:val="24"/>
        </w:rPr>
        <w:t>201</w:t>
      </w:r>
      <w:r w:rsidR="0011743D">
        <w:rPr>
          <w:rFonts w:ascii="Times New Roman" w:hAnsi="Times New Roman"/>
          <w:sz w:val="24"/>
          <w:szCs w:val="24"/>
        </w:rPr>
        <w:t>8</w:t>
      </w:r>
    </w:p>
    <w:p w:rsidR="00616F0B" w:rsidRPr="00AB5C2C" w:rsidRDefault="00616F0B">
      <w:pPr>
        <w:rPr>
          <w:rFonts w:ascii="Times New Roman" w:hAnsi="Times New Roman"/>
          <w:sz w:val="24"/>
          <w:szCs w:val="24"/>
        </w:rPr>
      </w:pPr>
      <w:r w:rsidRPr="00AB5C2C">
        <w:rPr>
          <w:rFonts w:ascii="Times New Roman" w:hAnsi="Times New Roman"/>
          <w:sz w:val="24"/>
          <w:szCs w:val="24"/>
        </w:rPr>
        <w:br w:type="page"/>
      </w:r>
    </w:p>
    <w:p w:rsidR="00D8367B" w:rsidRPr="00AB5C2C" w:rsidRDefault="00616F0B" w:rsidP="00031CB8">
      <w:pPr>
        <w:jc w:val="both"/>
        <w:rPr>
          <w:rFonts w:ascii="Times New Roman" w:hAnsi="Times New Roman"/>
          <w:b/>
          <w:sz w:val="24"/>
          <w:szCs w:val="24"/>
        </w:rPr>
      </w:pPr>
      <w:r w:rsidRPr="00AB5C2C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031CB8" w:rsidRPr="00AB5C2C">
        <w:rPr>
          <w:rFonts w:ascii="Times New Roman" w:hAnsi="Times New Roman"/>
          <w:b/>
          <w:sz w:val="24"/>
          <w:szCs w:val="24"/>
        </w:rPr>
        <w:t>Место и цели дисциплины в структуре ОПОП</w:t>
      </w:r>
    </w:p>
    <w:p w:rsidR="00031CB8" w:rsidRPr="00AB5C2C" w:rsidRDefault="00031CB8" w:rsidP="00D8367B">
      <w:pPr>
        <w:ind w:firstLine="426"/>
        <w:jc w:val="both"/>
        <w:rPr>
          <w:rFonts w:ascii="Times New Roman" w:eastAsia="Times New Roman" w:hAnsi="Times New Roman"/>
          <w:color w:val="000000"/>
          <w:sz w:val="24"/>
          <w:szCs w:val="16"/>
        </w:rPr>
      </w:pPr>
      <w:r w:rsidRPr="00AB5C2C">
        <w:rPr>
          <w:rFonts w:ascii="Times New Roman" w:hAnsi="Times New Roman"/>
          <w:sz w:val="24"/>
          <w:szCs w:val="24"/>
        </w:rPr>
        <w:t xml:space="preserve">Дисциплина </w:t>
      </w:r>
      <w:r w:rsidR="00616F0B" w:rsidRPr="00AB5C2C">
        <w:rPr>
          <w:rFonts w:ascii="Times New Roman" w:hAnsi="Times New Roman"/>
          <w:sz w:val="24"/>
          <w:szCs w:val="24"/>
        </w:rPr>
        <w:t>Б</w:t>
      </w:r>
      <w:proofErr w:type="gramStart"/>
      <w:r w:rsidR="00616F0B" w:rsidRPr="00AB5C2C">
        <w:rPr>
          <w:rFonts w:ascii="Times New Roman" w:hAnsi="Times New Roman"/>
          <w:sz w:val="24"/>
          <w:szCs w:val="24"/>
        </w:rPr>
        <w:t>1.В.</w:t>
      </w:r>
      <w:proofErr w:type="gramEnd"/>
      <w:r w:rsidR="00616F0B" w:rsidRPr="00AB5C2C">
        <w:rPr>
          <w:rFonts w:ascii="Times New Roman" w:hAnsi="Times New Roman"/>
          <w:sz w:val="24"/>
          <w:szCs w:val="24"/>
        </w:rPr>
        <w:t xml:space="preserve">03 </w:t>
      </w:r>
      <w:r w:rsidRPr="00AB5C2C">
        <w:rPr>
          <w:rFonts w:ascii="Times New Roman" w:hAnsi="Times New Roman"/>
          <w:sz w:val="24"/>
          <w:szCs w:val="24"/>
        </w:rPr>
        <w:t xml:space="preserve">«Линейное программирование» является дисциплиной вариативной части ОПОП, обязательна для освоения на 3 году обучения в 5 семестре. Трудоемкость составляет 2 зачетные единицы. </w:t>
      </w:r>
    </w:p>
    <w:p w:rsidR="000519CD" w:rsidRPr="00AB5C2C" w:rsidRDefault="000519CD" w:rsidP="00D8367B">
      <w:pPr>
        <w:spacing w:after="0"/>
        <w:ind w:firstLine="426"/>
        <w:jc w:val="both"/>
        <w:rPr>
          <w:rFonts w:ascii="Times New Roman" w:hAnsi="Times New Roman"/>
          <w:sz w:val="24"/>
          <w:szCs w:val="28"/>
        </w:rPr>
      </w:pPr>
      <w:r w:rsidRPr="00AB5C2C">
        <w:rPr>
          <w:rFonts w:ascii="Times New Roman" w:hAnsi="Times New Roman"/>
          <w:b/>
          <w:sz w:val="24"/>
          <w:szCs w:val="24"/>
        </w:rPr>
        <w:t xml:space="preserve">Целями освоения дисциплины </w:t>
      </w:r>
      <w:r w:rsidRPr="00AB5C2C">
        <w:rPr>
          <w:rFonts w:ascii="Times New Roman" w:hAnsi="Times New Roman"/>
          <w:sz w:val="24"/>
          <w:szCs w:val="24"/>
        </w:rPr>
        <w:t xml:space="preserve">является формирование у студентов </w:t>
      </w:r>
      <w:r w:rsidRPr="00AB5C2C">
        <w:rPr>
          <w:rFonts w:ascii="Times New Roman" w:hAnsi="Times New Roman"/>
          <w:sz w:val="24"/>
        </w:rPr>
        <w:t>общепрофессиональных (ОПК) и профессиональных (ПК) компетенций в соответствии с требованиями ФГОС по направлению подготовки 01.03.02. – Прикладная математика и информатика</w:t>
      </w:r>
      <w:r w:rsidR="00D8367B" w:rsidRPr="00AB5C2C">
        <w:rPr>
          <w:rFonts w:ascii="Times New Roman" w:hAnsi="Times New Roman"/>
          <w:sz w:val="24"/>
        </w:rPr>
        <w:t xml:space="preserve"> (общий профиль)</w:t>
      </w:r>
      <w:r w:rsidRPr="00AB5C2C">
        <w:rPr>
          <w:rFonts w:ascii="Times New Roman" w:hAnsi="Times New Roman"/>
          <w:sz w:val="24"/>
        </w:rPr>
        <w:t xml:space="preserve">. </w:t>
      </w:r>
      <w:r w:rsidRPr="00AB5C2C">
        <w:rPr>
          <w:rFonts w:ascii="Times New Roman" w:hAnsi="Times New Roman"/>
          <w:sz w:val="24"/>
          <w:szCs w:val="28"/>
        </w:rPr>
        <w:t>Содержание дисциплины направлено на освоение понятий и результатов линейного программирования; формирование умений и навыков в решении задач; развитие навыков в постановке и решении практических задач.</w:t>
      </w:r>
    </w:p>
    <w:p w:rsidR="000519CD" w:rsidRPr="00AB5C2C" w:rsidRDefault="000519CD" w:rsidP="000519C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B5C2C">
        <w:rPr>
          <w:rFonts w:ascii="Times New Roman" w:hAnsi="Times New Roman"/>
          <w:sz w:val="24"/>
          <w:szCs w:val="24"/>
        </w:rPr>
        <w:t>В результате освоения дисциплины студенты должны</w:t>
      </w:r>
    </w:p>
    <w:p w:rsidR="000519CD" w:rsidRPr="00AB5C2C" w:rsidRDefault="000519CD" w:rsidP="000519C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B5C2C">
        <w:rPr>
          <w:rFonts w:ascii="Times New Roman" w:hAnsi="Times New Roman"/>
          <w:b/>
          <w:sz w:val="24"/>
          <w:szCs w:val="24"/>
        </w:rPr>
        <w:t>Знать</w:t>
      </w:r>
      <w:r w:rsidRPr="00AB5C2C">
        <w:rPr>
          <w:rFonts w:ascii="Times New Roman" w:hAnsi="Times New Roman"/>
          <w:sz w:val="24"/>
          <w:szCs w:val="24"/>
        </w:rPr>
        <w:t>: постановку задачи линейного программирования, постановку классической транспортной задачи, постановку задач целочисленного линейного программирования, прямой и двойственный симплекс-метод для решения задачи линейного программирования, метод потенциалов для решения транспортной задачи, теорему двойственности.</w:t>
      </w:r>
    </w:p>
    <w:p w:rsidR="000519CD" w:rsidRPr="00AB5C2C" w:rsidRDefault="000519CD" w:rsidP="000519CD">
      <w:pPr>
        <w:tabs>
          <w:tab w:val="num" w:pos="36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B5C2C">
        <w:rPr>
          <w:rFonts w:ascii="Times New Roman" w:hAnsi="Times New Roman"/>
          <w:b/>
          <w:sz w:val="24"/>
          <w:szCs w:val="24"/>
        </w:rPr>
        <w:tab/>
        <w:t>Уметь:</w:t>
      </w:r>
      <w:r w:rsidRPr="00AB5C2C">
        <w:rPr>
          <w:rFonts w:ascii="Times New Roman" w:eastAsia="Times New Roman" w:hAnsi="Times New Roman"/>
          <w:sz w:val="24"/>
          <w:szCs w:val="24"/>
        </w:rPr>
        <w:t xml:space="preserve"> решать задачи линейного программирования прямым и двойственным симплекс-методом; решать транспортную задачу линейного программирования методом потенциалов; для данной задачи линейного программирования строить </w:t>
      </w:r>
      <w:proofErr w:type="spellStart"/>
      <w:r w:rsidRPr="00AB5C2C">
        <w:rPr>
          <w:rFonts w:ascii="Times New Roman" w:eastAsia="Times New Roman" w:hAnsi="Times New Roman"/>
          <w:sz w:val="24"/>
          <w:szCs w:val="24"/>
        </w:rPr>
        <w:t>двойственнную</w:t>
      </w:r>
      <w:proofErr w:type="spellEnd"/>
      <w:r w:rsidRPr="00AB5C2C">
        <w:rPr>
          <w:rFonts w:ascii="Times New Roman" w:eastAsia="Times New Roman" w:hAnsi="Times New Roman"/>
          <w:sz w:val="24"/>
          <w:szCs w:val="24"/>
        </w:rPr>
        <w:t xml:space="preserve"> задачу и использовать связь между задачами для отыскания оптимального решения.</w:t>
      </w:r>
    </w:p>
    <w:p w:rsidR="000519CD" w:rsidRPr="00AB5C2C" w:rsidRDefault="000519CD" w:rsidP="000519C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B5C2C">
        <w:rPr>
          <w:rFonts w:ascii="Times New Roman" w:hAnsi="Times New Roman"/>
          <w:b/>
          <w:sz w:val="24"/>
          <w:szCs w:val="24"/>
        </w:rPr>
        <w:t>Иметь</w:t>
      </w:r>
      <w:r w:rsidRPr="00AB5C2C">
        <w:rPr>
          <w:rFonts w:ascii="Times New Roman" w:hAnsi="Times New Roman"/>
          <w:sz w:val="24"/>
          <w:szCs w:val="24"/>
        </w:rPr>
        <w:t xml:space="preserve"> навыки в постановке и решении практических задач, сводящихся к </w:t>
      </w:r>
      <w:proofErr w:type="spellStart"/>
      <w:r w:rsidRPr="00AB5C2C">
        <w:rPr>
          <w:rFonts w:ascii="Times New Roman" w:hAnsi="Times New Roman"/>
          <w:sz w:val="24"/>
          <w:szCs w:val="24"/>
        </w:rPr>
        <w:t>задачм</w:t>
      </w:r>
      <w:proofErr w:type="spellEnd"/>
      <w:r w:rsidRPr="00AB5C2C">
        <w:rPr>
          <w:rFonts w:ascii="Times New Roman" w:hAnsi="Times New Roman"/>
          <w:sz w:val="24"/>
          <w:szCs w:val="24"/>
        </w:rPr>
        <w:t xml:space="preserve"> линейного программирования.</w:t>
      </w:r>
    </w:p>
    <w:p w:rsidR="000519CD" w:rsidRPr="00AB5C2C" w:rsidRDefault="000519CD" w:rsidP="000519CD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B5C2C">
        <w:rPr>
          <w:rFonts w:ascii="Times New Roman" w:hAnsi="Times New Roman"/>
          <w:b/>
          <w:sz w:val="24"/>
          <w:szCs w:val="24"/>
        </w:rPr>
        <w:t xml:space="preserve">2. Планируемые результаты обучения по дисциплине, </w:t>
      </w:r>
      <w:r w:rsidRPr="00AB5C2C">
        <w:rPr>
          <w:rFonts w:ascii="Times New Roman" w:hAnsi="Times New Roman"/>
          <w:sz w:val="24"/>
          <w:szCs w:val="24"/>
        </w:rPr>
        <w:t xml:space="preserve">соотнесенные с планируемыми результатами освоения образовательной программы (компетенциями выпускников) </w:t>
      </w:r>
    </w:p>
    <w:tbl>
      <w:tblPr>
        <w:tblW w:w="91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0"/>
        <w:gridCol w:w="5722"/>
      </w:tblGrid>
      <w:tr w:rsidR="000519CD" w:rsidRPr="00AB5C2C" w:rsidTr="005C18F0">
        <w:trPr>
          <w:trHeight w:val="1277"/>
        </w:trPr>
        <w:tc>
          <w:tcPr>
            <w:tcW w:w="3410" w:type="dxa"/>
          </w:tcPr>
          <w:p w:rsidR="000519CD" w:rsidRPr="00AB5C2C" w:rsidRDefault="000519CD" w:rsidP="005C18F0">
            <w:pPr>
              <w:tabs>
                <w:tab w:val="num" w:pos="-332"/>
                <w:tab w:val="left" w:pos="426"/>
              </w:tabs>
              <w:ind w:left="108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AB5C2C">
              <w:rPr>
                <w:rFonts w:ascii="Times New Roman" w:hAnsi="Times New Roman"/>
                <w:i/>
                <w:sz w:val="20"/>
              </w:rPr>
              <w:t>Формируемые компетенции</w:t>
            </w:r>
            <w:r w:rsidRPr="00AB5C2C">
              <w:rPr>
                <w:rFonts w:ascii="Times New Roman" w:hAnsi="Times New Roman"/>
                <w:b/>
                <w:sz w:val="20"/>
              </w:rPr>
              <w:br/>
            </w:r>
            <w:r w:rsidRPr="00AB5C2C">
              <w:rPr>
                <w:rFonts w:ascii="Times New Roman" w:hAnsi="Times New Roman"/>
                <w:sz w:val="20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5722" w:type="dxa"/>
          </w:tcPr>
          <w:p w:rsidR="000519CD" w:rsidRPr="00AB5C2C" w:rsidRDefault="000519CD" w:rsidP="005C18F0">
            <w:pPr>
              <w:tabs>
                <w:tab w:val="num" w:pos="-54"/>
                <w:tab w:val="left" w:pos="426"/>
              </w:tabs>
              <w:ind w:left="56"/>
              <w:jc w:val="center"/>
              <w:rPr>
                <w:rFonts w:ascii="Times New Roman" w:hAnsi="Times New Roman"/>
                <w:i/>
                <w:sz w:val="20"/>
              </w:rPr>
            </w:pPr>
            <w:r w:rsidRPr="00AB5C2C">
              <w:rPr>
                <w:rFonts w:ascii="Times New Roman" w:hAnsi="Times New Roman"/>
                <w:i/>
                <w:sz w:val="20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0519CD" w:rsidRPr="00AB5C2C" w:rsidTr="005C18F0">
        <w:trPr>
          <w:trHeight w:val="769"/>
        </w:trPr>
        <w:tc>
          <w:tcPr>
            <w:tcW w:w="3410" w:type="dxa"/>
          </w:tcPr>
          <w:p w:rsidR="000519CD" w:rsidRPr="00AB5C2C" w:rsidRDefault="000519CD" w:rsidP="005C18F0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AB5C2C">
              <w:rPr>
                <w:rFonts w:ascii="Times New Roman" w:hAnsi="Times New Roman"/>
                <w:sz w:val="20"/>
              </w:rPr>
              <w:t>ОПК-1</w:t>
            </w:r>
          </w:p>
          <w:p w:rsidR="000519CD" w:rsidRPr="00AB5C2C" w:rsidRDefault="000519CD" w:rsidP="005C18F0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i/>
                <w:sz w:val="20"/>
              </w:rPr>
            </w:pPr>
            <w:r w:rsidRPr="00AB5C2C">
              <w:rPr>
                <w:rFonts w:ascii="Times New Roman" w:hAnsi="Times New Roman"/>
                <w:sz w:val="20"/>
              </w:rPr>
              <w:t>способностью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      </w:r>
          </w:p>
        </w:tc>
        <w:tc>
          <w:tcPr>
            <w:tcW w:w="5722" w:type="dxa"/>
          </w:tcPr>
          <w:p w:rsidR="000519CD" w:rsidRPr="00AB5C2C" w:rsidRDefault="000519CD" w:rsidP="005C18F0">
            <w:pPr>
              <w:spacing w:after="120"/>
              <w:rPr>
                <w:rFonts w:ascii="Times New Roman" w:hAnsi="Times New Roman"/>
                <w:i/>
                <w:sz w:val="20"/>
              </w:rPr>
            </w:pPr>
            <w:r w:rsidRPr="00AB5C2C">
              <w:rPr>
                <w:rFonts w:ascii="Times New Roman" w:hAnsi="Times New Roman"/>
                <w:i/>
                <w:sz w:val="20"/>
              </w:rPr>
              <w:t xml:space="preserve">З1 (ОПК-1) </w:t>
            </w:r>
            <w:proofErr w:type="gramStart"/>
            <w:r w:rsidRPr="00AB5C2C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>знания:</w:t>
            </w:r>
            <w:r w:rsidRPr="00AB5C2C">
              <w:rPr>
                <w:rFonts w:ascii="Times New Roman" w:hAnsi="Times New Roman"/>
                <w:color w:val="000000"/>
                <w:sz w:val="20"/>
                <w:szCs w:val="27"/>
              </w:rPr>
              <w:t>знания</w:t>
            </w:r>
            <w:proofErr w:type="gramEnd"/>
            <w:r w:rsidRPr="00AB5C2C">
              <w:rPr>
                <w:rFonts w:ascii="Times New Roman" w:hAnsi="Times New Roman"/>
                <w:color w:val="000000"/>
                <w:sz w:val="20"/>
                <w:szCs w:val="27"/>
              </w:rPr>
              <w:t xml:space="preserve"> основных понятий и результатов линейного программирования</w:t>
            </w:r>
          </w:p>
          <w:p w:rsidR="000519CD" w:rsidRPr="00AB5C2C" w:rsidRDefault="000519CD" w:rsidP="005C18F0">
            <w:pPr>
              <w:spacing w:after="120"/>
              <w:rPr>
                <w:rFonts w:ascii="Times New Roman" w:hAnsi="Times New Roman"/>
                <w:i/>
                <w:sz w:val="20"/>
              </w:rPr>
            </w:pPr>
            <w:r w:rsidRPr="00AB5C2C">
              <w:rPr>
                <w:rFonts w:ascii="Times New Roman" w:hAnsi="Times New Roman"/>
                <w:i/>
                <w:sz w:val="20"/>
              </w:rPr>
              <w:t xml:space="preserve">У1 (ОПК-1) </w:t>
            </w:r>
            <w:r w:rsidRPr="00AB5C2C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 xml:space="preserve">умения и навыки: </w:t>
            </w:r>
            <w:r w:rsidRPr="00AB5C2C">
              <w:rPr>
                <w:rFonts w:ascii="Times New Roman" w:hAnsi="Times New Roman"/>
                <w:color w:val="000000"/>
                <w:sz w:val="20"/>
                <w:szCs w:val="27"/>
              </w:rPr>
              <w:t>умения решать основные задачи линейного программирования</w:t>
            </w:r>
          </w:p>
          <w:p w:rsidR="000519CD" w:rsidRPr="00AB5C2C" w:rsidRDefault="000519CD" w:rsidP="000519CD">
            <w:pPr>
              <w:spacing w:after="120"/>
              <w:rPr>
                <w:rFonts w:ascii="Times New Roman" w:hAnsi="Times New Roman"/>
                <w:i/>
                <w:sz w:val="20"/>
              </w:rPr>
            </w:pPr>
            <w:r w:rsidRPr="00AB5C2C">
              <w:rPr>
                <w:rFonts w:ascii="Times New Roman" w:hAnsi="Times New Roman"/>
                <w:i/>
                <w:sz w:val="20"/>
              </w:rPr>
              <w:t xml:space="preserve">В1 (ОПК-1) </w:t>
            </w:r>
            <w:r w:rsidRPr="00AB5C2C">
              <w:rPr>
                <w:rFonts w:ascii="Times New Roman" w:hAnsi="Times New Roman"/>
                <w:b/>
                <w:sz w:val="20"/>
              </w:rPr>
              <w:t xml:space="preserve">владение: </w:t>
            </w:r>
            <w:r w:rsidRPr="00AB5C2C">
              <w:rPr>
                <w:rFonts w:ascii="Times New Roman" w:hAnsi="Times New Roman"/>
                <w:sz w:val="20"/>
              </w:rPr>
              <w:t>владение опытом использования аппарата линейного программирования при решении практических задач</w:t>
            </w:r>
          </w:p>
        </w:tc>
      </w:tr>
      <w:tr w:rsidR="000519CD" w:rsidRPr="00AB5C2C" w:rsidTr="005C18F0">
        <w:trPr>
          <w:trHeight w:val="508"/>
        </w:trPr>
        <w:tc>
          <w:tcPr>
            <w:tcW w:w="3410" w:type="dxa"/>
          </w:tcPr>
          <w:p w:rsidR="000519CD" w:rsidRPr="00AB5C2C" w:rsidRDefault="000519CD" w:rsidP="005C18F0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AB5C2C">
              <w:rPr>
                <w:rFonts w:ascii="Times New Roman" w:hAnsi="Times New Roman"/>
                <w:sz w:val="20"/>
              </w:rPr>
              <w:t>ПК-2</w:t>
            </w:r>
          </w:p>
          <w:p w:rsidR="000519CD" w:rsidRPr="00AB5C2C" w:rsidRDefault="000519CD" w:rsidP="005C18F0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i/>
                <w:sz w:val="20"/>
              </w:rPr>
            </w:pPr>
            <w:r w:rsidRPr="00AB5C2C">
              <w:rPr>
                <w:rFonts w:ascii="Times New Roman" w:hAnsi="Times New Roman"/>
                <w:sz w:val="20"/>
              </w:rPr>
              <w:t>способностью понимать, совершенствовать и применять современный математический аппарат</w:t>
            </w:r>
          </w:p>
        </w:tc>
        <w:tc>
          <w:tcPr>
            <w:tcW w:w="5722" w:type="dxa"/>
          </w:tcPr>
          <w:p w:rsidR="000519CD" w:rsidRPr="00AB5C2C" w:rsidRDefault="000519CD" w:rsidP="005C18F0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7"/>
              </w:rPr>
            </w:pPr>
            <w:r w:rsidRPr="00AB5C2C">
              <w:rPr>
                <w:rFonts w:ascii="Times New Roman" w:hAnsi="Times New Roman"/>
                <w:i/>
                <w:sz w:val="20"/>
              </w:rPr>
              <w:t xml:space="preserve">З1 (ПК-2) </w:t>
            </w:r>
            <w:proofErr w:type="gramStart"/>
            <w:r w:rsidRPr="00AB5C2C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>знания:</w:t>
            </w:r>
            <w:r w:rsidRPr="00AB5C2C">
              <w:rPr>
                <w:rFonts w:ascii="Times New Roman" w:hAnsi="Times New Roman"/>
                <w:color w:val="000000"/>
                <w:sz w:val="20"/>
                <w:szCs w:val="27"/>
              </w:rPr>
              <w:t>знание</w:t>
            </w:r>
            <w:proofErr w:type="gramEnd"/>
            <w:r w:rsidRPr="00AB5C2C">
              <w:rPr>
                <w:rFonts w:ascii="Times New Roman" w:hAnsi="Times New Roman"/>
                <w:color w:val="000000"/>
                <w:sz w:val="20"/>
                <w:szCs w:val="27"/>
              </w:rPr>
              <w:t xml:space="preserve"> основных методов линейного программирования</w:t>
            </w:r>
          </w:p>
          <w:p w:rsidR="000519CD" w:rsidRPr="00AB5C2C" w:rsidRDefault="000519CD" w:rsidP="005C18F0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7"/>
              </w:rPr>
            </w:pPr>
            <w:r w:rsidRPr="00AB5C2C">
              <w:rPr>
                <w:rFonts w:ascii="Times New Roman" w:hAnsi="Times New Roman"/>
                <w:i/>
                <w:sz w:val="20"/>
              </w:rPr>
              <w:t xml:space="preserve">У1 (ПК-2) </w:t>
            </w:r>
            <w:r w:rsidRPr="00AB5C2C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 xml:space="preserve">умения и навыки: </w:t>
            </w:r>
            <w:r w:rsidRPr="00AB5C2C">
              <w:rPr>
                <w:rFonts w:ascii="Times New Roman" w:hAnsi="Times New Roman"/>
                <w:color w:val="000000"/>
                <w:sz w:val="20"/>
                <w:szCs w:val="27"/>
              </w:rPr>
              <w:t>умение использовать основные методы линейного программирования при решении практических задач</w:t>
            </w:r>
          </w:p>
          <w:p w:rsidR="000519CD" w:rsidRPr="00AB5C2C" w:rsidRDefault="000519CD" w:rsidP="000519CD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i/>
                <w:sz w:val="20"/>
              </w:rPr>
            </w:pPr>
            <w:r w:rsidRPr="00AB5C2C">
              <w:rPr>
                <w:rFonts w:ascii="Times New Roman" w:hAnsi="Times New Roman"/>
                <w:i/>
                <w:sz w:val="20"/>
              </w:rPr>
              <w:t xml:space="preserve">В1 (ПК-2) </w:t>
            </w:r>
            <w:r w:rsidRPr="00AB5C2C">
              <w:rPr>
                <w:rFonts w:ascii="Times New Roman" w:hAnsi="Times New Roman"/>
                <w:b/>
                <w:sz w:val="20"/>
              </w:rPr>
              <w:t xml:space="preserve">владение: владение опытом </w:t>
            </w:r>
            <w:r w:rsidRPr="00AB5C2C">
              <w:rPr>
                <w:rFonts w:ascii="Times New Roman" w:hAnsi="Times New Roman"/>
                <w:color w:val="000000"/>
                <w:sz w:val="20"/>
                <w:szCs w:val="27"/>
              </w:rPr>
              <w:t>использования основных методов линейного программирования при решении практических задач</w:t>
            </w:r>
          </w:p>
        </w:tc>
      </w:tr>
    </w:tbl>
    <w:p w:rsidR="000519CD" w:rsidRPr="00AB5C2C" w:rsidRDefault="000519CD" w:rsidP="000519CD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B5C2C">
        <w:rPr>
          <w:rFonts w:ascii="Times New Roman" w:hAnsi="Times New Roman"/>
          <w:b/>
          <w:sz w:val="24"/>
          <w:szCs w:val="24"/>
        </w:rPr>
        <w:lastRenderedPageBreak/>
        <w:t xml:space="preserve">3. Структура и содержание дисциплины </w:t>
      </w:r>
      <w:r w:rsidRPr="00AB5C2C">
        <w:rPr>
          <w:rFonts w:ascii="Times New Roman" w:hAnsi="Times New Roman"/>
          <w:sz w:val="24"/>
          <w:szCs w:val="24"/>
        </w:rPr>
        <w:t>«Линейное программирование»</w:t>
      </w:r>
    </w:p>
    <w:p w:rsidR="000519CD" w:rsidRPr="00AB5C2C" w:rsidRDefault="000519CD" w:rsidP="000519CD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B5C2C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 w:rsidR="00581259" w:rsidRPr="00AB5C2C">
        <w:rPr>
          <w:rFonts w:ascii="Times New Roman" w:hAnsi="Times New Roman"/>
          <w:sz w:val="24"/>
          <w:szCs w:val="24"/>
        </w:rPr>
        <w:t>2</w:t>
      </w:r>
      <w:r w:rsidRPr="00AB5C2C">
        <w:rPr>
          <w:rFonts w:ascii="Times New Roman" w:hAnsi="Times New Roman"/>
          <w:sz w:val="24"/>
          <w:szCs w:val="24"/>
        </w:rPr>
        <w:t xml:space="preserve"> зачетны</w:t>
      </w:r>
      <w:r w:rsidR="00581259" w:rsidRPr="00AB5C2C">
        <w:rPr>
          <w:rFonts w:ascii="Times New Roman" w:hAnsi="Times New Roman"/>
          <w:sz w:val="24"/>
          <w:szCs w:val="24"/>
        </w:rPr>
        <w:t>е</w:t>
      </w:r>
      <w:r w:rsidRPr="00AB5C2C">
        <w:rPr>
          <w:rFonts w:ascii="Times New Roman" w:hAnsi="Times New Roman"/>
          <w:sz w:val="24"/>
          <w:szCs w:val="24"/>
        </w:rPr>
        <w:t xml:space="preserve"> единиц</w:t>
      </w:r>
      <w:r w:rsidR="00581259" w:rsidRPr="00AB5C2C">
        <w:rPr>
          <w:rFonts w:ascii="Times New Roman" w:hAnsi="Times New Roman"/>
          <w:sz w:val="24"/>
          <w:szCs w:val="24"/>
        </w:rPr>
        <w:t>ы</w:t>
      </w:r>
      <w:r w:rsidRPr="00AB5C2C">
        <w:rPr>
          <w:rFonts w:ascii="Times New Roman" w:hAnsi="Times New Roman"/>
          <w:sz w:val="24"/>
          <w:szCs w:val="24"/>
        </w:rPr>
        <w:t xml:space="preserve">, всего </w:t>
      </w:r>
      <w:r w:rsidR="00581259" w:rsidRPr="00AB5C2C">
        <w:rPr>
          <w:rFonts w:ascii="Times New Roman" w:hAnsi="Times New Roman"/>
          <w:sz w:val="24"/>
          <w:szCs w:val="24"/>
        </w:rPr>
        <w:t>72</w:t>
      </w:r>
      <w:r w:rsidRPr="00AB5C2C">
        <w:rPr>
          <w:rFonts w:ascii="Times New Roman" w:hAnsi="Times New Roman"/>
          <w:sz w:val="24"/>
          <w:szCs w:val="24"/>
        </w:rPr>
        <w:t xml:space="preserve"> ч., из которых 3</w:t>
      </w:r>
      <w:r w:rsidR="009870AC" w:rsidRPr="00AB5C2C">
        <w:rPr>
          <w:rFonts w:ascii="Times New Roman" w:hAnsi="Times New Roman"/>
          <w:sz w:val="24"/>
          <w:szCs w:val="24"/>
        </w:rPr>
        <w:t>3</w:t>
      </w:r>
      <w:r w:rsidRPr="00AB5C2C">
        <w:rPr>
          <w:rFonts w:ascii="Times New Roman" w:hAnsi="Times New Roman"/>
          <w:sz w:val="24"/>
          <w:szCs w:val="24"/>
        </w:rPr>
        <w:t xml:space="preserve"> ч. составляет контактная работа обучающегося с преподавателем (1</w:t>
      </w:r>
      <w:r w:rsidR="009870AC" w:rsidRPr="00AB5C2C">
        <w:rPr>
          <w:rFonts w:ascii="Times New Roman" w:hAnsi="Times New Roman"/>
          <w:sz w:val="24"/>
          <w:szCs w:val="24"/>
        </w:rPr>
        <w:t>6</w:t>
      </w:r>
      <w:r w:rsidRPr="00AB5C2C">
        <w:rPr>
          <w:rFonts w:ascii="Times New Roman" w:hAnsi="Times New Roman"/>
          <w:sz w:val="24"/>
          <w:szCs w:val="24"/>
        </w:rPr>
        <w:t xml:space="preserve"> ч. занятий лекционного типа, 1</w:t>
      </w:r>
      <w:r w:rsidR="009870AC" w:rsidRPr="00AB5C2C">
        <w:rPr>
          <w:rFonts w:ascii="Times New Roman" w:hAnsi="Times New Roman"/>
          <w:sz w:val="24"/>
          <w:szCs w:val="24"/>
        </w:rPr>
        <w:t>6</w:t>
      </w:r>
      <w:r w:rsidRPr="00AB5C2C">
        <w:rPr>
          <w:rFonts w:ascii="Times New Roman" w:hAnsi="Times New Roman"/>
          <w:sz w:val="24"/>
          <w:szCs w:val="24"/>
        </w:rPr>
        <w:t xml:space="preserve"> ч. занятий семинарского типа</w:t>
      </w:r>
      <w:r w:rsidR="009870AC" w:rsidRPr="00AB5C2C">
        <w:rPr>
          <w:rFonts w:ascii="Times New Roman" w:hAnsi="Times New Roman"/>
          <w:sz w:val="24"/>
          <w:szCs w:val="24"/>
        </w:rPr>
        <w:t xml:space="preserve">, 1 час – мероприятия промежуточной аттестации). </w:t>
      </w:r>
      <w:r w:rsidR="00581259" w:rsidRPr="00AB5C2C">
        <w:rPr>
          <w:rFonts w:ascii="Times New Roman" w:hAnsi="Times New Roman"/>
          <w:sz w:val="24"/>
          <w:szCs w:val="24"/>
        </w:rPr>
        <w:t>3</w:t>
      </w:r>
      <w:r w:rsidR="009870AC" w:rsidRPr="00AB5C2C">
        <w:rPr>
          <w:rFonts w:ascii="Times New Roman" w:hAnsi="Times New Roman"/>
          <w:sz w:val="24"/>
          <w:szCs w:val="24"/>
        </w:rPr>
        <w:t>9</w:t>
      </w:r>
      <w:r w:rsidRPr="00AB5C2C">
        <w:rPr>
          <w:rFonts w:ascii="Times New Roman" w:hAnsi="Times New Roman"/>
          <w:sz w:val="24"/>
          <w:szCs w:val="24"/>
        </w:rPr>
        <w:t xml:space="preserve"> ч. составляет самостоятельная работа обучающегося.</w:t>
      </w:r>
    </w:p>
    <w:p w:rsidR="00581259" w:rsidRPr="00AB5C2C" w:rsidRDefault="00581259" w:rsidP="00581259">
      <w:pPr>
        <w:spacing w:after="0"/>
        <w:ind w:firstLine="425"/>
        <w:rPr>
          <w:rFonts w:ascii="Times New Roman" w:hAnsi="Times New Roman"/>
          <w:i/>
          <w:sz w:val="24"/>
          <w:szCs w:val="24"/>
        </w:rPr>
      </w:pPr>
      <w:r w:rsidRPr="00AB5C2C">
        <w:rPr>
          <w:rFonts w:ascii="Times New Roman" w:hAnsi="Times New Roman"/>
          <w:b/>
          <w:sz w:val="24"/>
          <w:szCs w:val="24"/>
        </w:rPr>
        <w:t xml:space="preserve">Содержание дисциплины </w:t>
      </w:r>
    </w:p>
    <w:tbl>
      <w:tblPr>
        <w:tblW w:w="93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4464"/>
        <w:gridCol w:w="725"/>
        <w:gridCol w:w="709"/>
        <w:gridCol w:w="834"/>
        <w:gridCol w:w="709"/>
        <w:gridCol w:w="709"/>
        <w:gridCol w:w="688"/>
      </w:tblGrid>
      <w:tr w:rsidR="009870AC" w:rsidRPr="00AB5C2C" w:rsidTr="00FE5BFB">
        <w:trPr>
          <w:cantSplit/>
          <w:trHeight w:val="201"/>
        </w:trPr>
        <w:tc>
          <w:tcPr>
            <w:tcW w:w="55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0AC" w:rsidRPr="00AB5C2C" w:rsidRDefault="009870AC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5C2C">
              <w:rPr>
                <w:rFonts w:ascii="Times New Roman" w:hAnsi="Times New Roman"/>
                <w:i/>
                <w:sz w:val="20"/>
                <w:szCs w:val="20"/>
              </w:rPr>
              <w:t>№</w:t>
            </w:r>
          </w:p>
          <w:p w:rsidR="009870AC" w:rsidRPr="00AB5C2C" w:rsidRDefault="009870AC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5C2C">
              <w:rPr>
                <w:rFonts w:ascii="Times New Roman" w:hAnsi="Times New Roman"/>
                <w:i/>
                <w:sz w:val="20"/>
                <w:szCs w:val="20"/>
              </w:rPr>
              <w:t>п/п</w:t>
            </w:r>
          </w:p>
        </w:tc>
        <w:tc>
          <w:tcPr>
            <w:tcW w:w="4464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0AC" w:rsidRPr="00AB5C2C" w:rsidRDefault="009870AC" w:rsidP="005C18F0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5C2C">
              <w:rPr>
                <w:rFonts w:ascii="Times New Roman" w:hAnsi="Times New Roman"/>
                <w:i/>
                <w:sz w:val="20"/>
                <w:szCs w:val="20"/>
              </w:rPr>
              <w:t>Наименование и краткое содержание разделов и тем дисциплины,</w:t>
            </w:r>
          </w:p>
          <w:p w:rsidR="009870AC" w:rsidRPr="00AB5C2C" w:rsidRDefault="009870AC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5C2C">
              <w:rPr>
                <w:rFonts w:ascii="Times New Roman" w:hAnsi="Times New Roman"/>
                <w:i/>
                <w:sz w:val="20"/>
                <w:szCs w:val="20"/>
              </w:rPr>
              <w:t>форма промежуточной аттестации по дисциплине</w:t>
            </w:r>
          </w:p>
        </w:tc>
        <w:tc>
          <w:tcPr>
            <w:tcW w:w="4374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0AC" w:rsidRPr="00AB5C2C" w:rsidRDefault="009870AC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5C2C">
              <w:rPr>
                <w:rFonts w:ascii="Times New Roman" w:hAnsi="Times New Roman"/>
                <w:i/>
                <w:sz w:val="20"/>
                <w:szCs w:val="20"/>
              </w:rPr>
              <w:t>Часов</w:t>
            </w:r>
          </w:p>
        </w:tc>
      </w:tr>
      <w:tr w:rsidR="009870AC" w:rsidRPr="00AB5C2C" w:rsidTr="00FE5BFB">
        <w:trPr>
          <w:cantSplit/>
          <w:trHeight w:val="192"/>
        </w:trPr>
        <w:tc>
          <w:tcPr>
            <w:tcW w:w="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0AC" w:rsidRPr="00AB5C2C" w:rsidRDefault="009870AC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46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0AC" w:rsidRPr="00AB5C2C" w:rsidRDefault="009870AC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2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9870AC" w:rsidRPr="00AB5C2C" w:rsidRDefault="009870AC" w:rsidP="005C18F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5C2C"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364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0AC" w:rsidRPr="00AB5C2C" w:rsidRDefault="009870AC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5C2C"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</w:p>
        </w:tc>
      </w:tr>
      <w:tr w:rsidR="009870AC" w:rsidRPr="00AB5C2C" w:rsidTr="00FE5BFB">
        <w:trPr>
          <w:cantSplit/>
          <w:trHeight w:val="1725"/>
        </w:trPr>
        <w:tc>
          <w:tcPr>
            <w:tcW w:w="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0AC" w:rsidRPr="00AB5C2C" w:rsidRDefault="009870AC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46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0AC" w:rsidRPr="00AB5C2C" w:rsidRDefault="009870AC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9870AC" w:rsidRPr="00AB5C2C" w:rsidRDefault="009870AC" w:rsidP="005C18F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61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0AC" w:rsidRPr="00AB5C2C" w:rsidRDefault="009870AC" w:rsidP="005C18F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5C2C">
              <w:rPr>
                <w:rFonts w:ascii="Times New Roman" w:hAnsi="Times New Roman"/>
                <w:i/>
                <w:sz w:val="20"/>
                <w:szCs w:val="20"/>
              </w:rPr>
              <w:t>Контактная работа (работа во взаимодействии с преподавателем), часы</w:t>
            </w:r>
          </w:p>
          <w:p w:rsidR="009870AC" w:rsidRPr="00AB5C2C" w:rsidRDefault="009870AC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5C2C">
              <w:rPr>
                <w:rFonts w:ascii="Times New Roman" w:hAnsi="Times New Roman"/>
                <w:i/>
                <w:sz w:val="20"/>
                <w:szCs w:val="20"/>
              </w:rPr>
              <w:t>из них</w:t>
            </w:r>
          </w:p>
        </w:tc>
        <w:tc>
          <w:tcPr>
            <w:tcW w:w="68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9870AC" w:rsidRPr="00AB5C2C" w:rsidRDefault="009870AC" w:rsidP="005C18F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5C2C">
              <w:rPr>
                <w:rFonts w:ascii="Times New Roman" w:hAnsi="Times New Roman"/>
                <w:i/>
                <w:sz w:val="20"/>
                <w:szCs w:val="20"/>
              </w:rPr>
              <w:t>Самостоятельная работа обучающегося</w:t>
            </w:r>
          </w:p>
        </w:tc>
      </w:tr>
      <w:tr w:rsidR="00FE5BFB" w:rsidRPr="00AB5C2C" w:rsidTr="00FE5BFB">
        <w:trPr>
          <w:cantSplit/>
          <w:trHeight w:val="2164"/>
        </w:trPr>
        <w:tc>
          <w:tcPr>
            <w:tcW w:w="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BFB" w:rsidRPr="00AB5C2C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46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BFB" w:rsidRPr="00AB5C2C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FE5BFB" w:rsidRPr="00AB5C2C" w:rsidRDefault="00FE5BFB" w:rsidP="005C18F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FE5BFB" w:rsidRPr="00AB5C2C" w:rsidRDefault="00FE5BFB" w:rsidP="005C18F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5C2C">
              <w:rPr>
                <w:rFonts w:ascii="Times New Roman" w:hAnsi="Times New Roman"/>
                <w:i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834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FE5BFB" w:rsidRPr="00AB5C2C" w:rsidRDefault="00FE5BFB" w:rsidP="005C18F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5C2C">
              <w:rPr>
                <w:rFonts w:ascii="Times New Roman" w:hAnsi="Times New Roman"/>
                <w:i/>
                <w:sz w:val="20"/>
                <w:szCs w:val="20"/>
              </w:rPr>
              <w:t>Занятия семинарского типа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FE5BFB" w:rsidRPr="00AB5C2C" w:rsidRDefault="00FE5BFB" w:rsidP="005C18F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5C2C">
              <w:rPr>
                <w:rFonts w:ascii="Times New Roman" w:hAnsi="Times New Roman"/>
                <w:i/>
                <w:sz w:val="20"/>
                <w:szCs w:val="20"/>
              </w:rPr>
              <w:t>Занятия лабораторного типа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FE5BFB" w:rsidRPr="00AB5C2C" w:rsidRDefault="00FE5BFB" w:rsidP="005C18F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5C2C"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68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FE5BFB" w:rsidRPr="00AB5C2C" w:rsidRDefault="00FE5BFB" w:rsidP="005C18F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E5BFB" w:rsidRPr="00AB5C2C" w:rsidTr="00FE5BFB">
        <w:trPr>
          <w:cantSplit/>
          <w:trHeight w:val="1134"/>
        </w:trPr>
        <w:tc>
          <w:tcPr>
            <w:tcW w:w="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46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25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FE5BFB" w:rsidRPr="00AB5C2C" w:rsidRDefault="00FE5BFB" w:rsidP="005C18F0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5C2C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FE5BFB" w:rsidRPr="00AB5C2C" w:rsidRDefault="00FE5BFB" w:rsidP="005C18F0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5C2C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834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FE5BFB" w:rsidRPr="00AB5C2C" w:rsidRDefault="00FE5BFB" w:rsidP="005C18F0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5C2C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FE5BFB" w:rsidRPr="00AB5C2C" w:rsidRDefault="00FE5BFB" w:rsidP="005C18F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5C2C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FE5BFB" w:rsidRPr="00AB5C2C" w:rsidRDefault="00FE5BFB" w:rsidP="005C18F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5C2C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68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E5BFB" w:rsidRPr="00AB5C2C" w:rsidTr="00FE5BFB">
        <w:tc>
          <w:tcPr>
            <w:tcW w:w="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5C2C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44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812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AB5C2C">
              <w:rPr>
                <w:rFonts w:ascii="Times New Roman" w:hAnsi="Times New Roman"/>
                <w:b/>
                <w:sz w:val="20"/>
                <w:szCs w:val="24"/>
              </w:rPr>
              <w:t>Задача линейного программирования.</w:t>
            </w:r>
            <w:r w:rsidRPr="00AB5C2C">
              <w:rPr>
                <w:rFonts w:ascii="Times New Roman" w:hAnsi="Times New Roman"/>
                <w:sz w:val="20"/>
                <w:szCs w:val="24"/>
              </w:rPr>
              <w:t xml:space="preserve"> Формулировка задачи линейного программирования. Примеры практических задач. Каноническая и стандартная задачи линейного программирования. Сведения задач из одной формы к другой. Геометрический метод решения задач линейного программирования.</w:t>
            </w:r>
          </w:p>
        </w:tc>
        <w:tc>
          <w:tcPr>
            <w:tcW w:w="7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5C2C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5C2C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8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5C2C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5C2C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5C2C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</w:tr>
      <w:tr w:rsidR="00FE5BFB" w:rsidRPr="00AB5C2C" w:rsidTr="00FE5BFB">
        <w:tc>
          <w:tcPr>
            <w:tcW w:w="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5C2C">
              <w:rPr>
                <w:rFonts w:ascii="Times New Roman" w:hAnsi="Times New Roman"/>
                <w:sz w:val="20"/>
                <w:szCs w:val="24"/>
              </w:rPr>
              <w:t>2.</w:t>
            </w:r>
          </w:p>
        </w:tc>
        <w:tc>
          <w:tcPr>
            <w:tcW w:w="44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812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AB5C2C">
              <w:rPr>
                <w:rFonts w:ascii="Times New Roman" w:hAnsi="Times New Roman"/>
                <w:b/>
                <w:sz w:val="20"/>
                <w:szCs w:val="24"/>
              </w:rPr>
              <w:t>Симплекс-метод в прямой форме.</w:t>
            </w:r>
            <w:r w:rsidRPr="00AB5C2C">
              <w:rPr>
                <w:rFonts w:ascii="Times New Roman" w:hAnsi="Times New Roman"/>
                <w:sz w:val="20"/>
                <w:szCs w:val="24"/>
              </w:rPr>
              <w:t xml:space="preserve"> Симплексная таблица. Строчечный симплекс-метод. Нахождение начального опорного вектора. Борьба с зацикливанием. Правило Бленда. Лексикографический метод.</w:t>
            </w:r>
          </w:p>
        </w:tc>
        <w:tc>
          <w:tcPr>
            <w:tcW w:w="7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5C2C">
              <w:rPr>
                <w:rFonts w:ascii="Times New Roman" w:hAnsi="Times New Roman"/>
                <w:sz w:val="20"/>
                <w:szCs w:val="24"/>
              </w:rPr>
              <w:t>20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5C2C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8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5C2C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D36E71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5C2C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5C2C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</w:tr>
      <w:tr w:rsidR="00FE5BFB" w:rsidRPr="00AB5C2C" w:rsidTr="00FE5BFB">
        <w:trPr>
          <w:trHeight w:val="1664"/>
        </w:trPr>
        <w:tc>
          <w:tcPr>
            <w:tcW w:w="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5C2C">
              <w:rPr>
                <w:rFonts w:ascii="Times New Roman" w:hAnsi="Times New Roman"/>
                <w:sz w:val="20"/>
                <w:szCs w:val="24"/>
              </w:rPr>
              <w:t>3.</w:t>
            </w:r>
          </w:p>
        </w:tc>
        <w:tc>
          <w:tcPr>
            <w:tcW w:w="44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483211">
            <w:pPr>
              <w:rPr>
                <w:rFonts w:ascii="Times New Roman" w:hAnsi="Times New Roman"/>
                <w:sz w:val="20"/>
                <w:szCs w:val="24"/>
              </w:rPr>
            </w:pPr>
            <w:r w:rsidRPr="00AB5C2C">
              <w:rPr>
                <w:rFonts w:ascii="Times New Roman" w:hAnsi="Times New Roman"/>
                <w:b/>
                <w:sz w:val="20"/>
                <w:szCs w:val="24"/>
              </w:rPr>
              <w:t>Двойственность в линейном программировании.</w:t>
            </w:r>
            <w:r w:rsidRPr="00AB5C2C">
              <w:rPr>
                <w:rFonts w:ascii="Times New Roman" w:hAnsi="Times New Roman"/>
                <w:sz w:val="20"/>
                <w:szCs w:val="24"/>
              </w:rPr>
              <w:t xml:space="preserve"> Формулировки прямой и двойственной задачи. Теорема двойственности. Условия дополняющей </w:t>
            </w:r>
            <w:proofErr w:type="spellStart"/>
            <w:r w:rsidRPr="00AB5C2C">
              <w:rPr>
                <w:rFonts w:ascii="Times New Roman" w:hAnsi="Times New Roman"/>
                <w:sz w:val="20"/>
                <w:szCs w:val="24"/>
              </w:rPr>
              <w:t>нежесткости</w:t>
            </w:r>
            <w:proofErr w:type="spellEnd"/>
            <w:r w:rsidRPr="00AB5C2C">
              <w:rPr>
                <w:rFonts w:ascii="Times New Roman" w:hAnsi="Times New Roman"/>
                <w:sz w:val="20"/>
                <w:szCs w:val="24"/>
              </w:rPr>
              <w:t xml:space="preserve">. Лемма </w:t>
            </w:r>
            <w:proofErr w:type="spellStart"/>
            <w:r w:rsidRPr="00AB5C2C">
              <w:rPr>
                <w:rFonts w:ascii="Times New Roman" w:hAnsi="Times New Roman"/>
                <w:sz w:val="20"/>
                <w:szCs w:val="24"/>
              </w:rPr>
              <w:t>Фаркаша</w:t>
            </w:r>
            <w:proofErr w:type="spellEnd"/>
            <w:r w:rsidRPr="00AB5C2C">
              <w:rPr>
                <w:rFonts w:ascii="Times New Roman" w:hAnsi="Times New Roman"/>
                <w:sz w:val="20"/>
                <w:szCs w:val="24"/>
              </w:rPr>
              <w:t xml:space="preserve"> и ее варианты. Связь с методом множителей Лагранжа. Замечание о сложности задачи линейного программирования. Двойственный симплекс-метод. </w:t>
            </w:r>
          </w:p>
        </w:tc>
        <w:tc>
          <w:tcPr>
            <w:tcW w:w="7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5C2C">
              <w:rPr>
                <w:rFonts w:ascii="Times New Roman" w:hAnsi="Times New Roman"/>
                <w:sz w:val="20"/>
                <w:szCs w:val="24"/>
              </w:rPr>
              <w:t>19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5C2C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8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5C2C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D36E71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5C2C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5C2C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</w:tr>
      <w:tr w:rsidR="00FE5BFB" w:rsidRPr="00AB5C2C" w:rsidTr="00FE5BFB">
        <w:trPr>
          <w:trHeight w:val="1273"/>
        </w:trPr>
        <w:tc>
          <w:tcPr>
            <w:tcW w:w="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5C2C">
              <w:rPr>
                <w:rFonts w:ascii="Times New Roman" w:hAnsi="Times New Roman"/>
                <w:sz w:val="20"/>
                <w:szCs w:val="24"/>
              </w:rPr>
              <w:lastRenderedPageBreak/>
              <w:t>4.</w:t>
            </w:r>
          </w:p>
        </w:tc>
        <w:tc>
          <w:tcPr>
            <w:tcW w:w="44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483211">
            <w:pPr>
              <w:rPr>
                <w:rFonts w:ascii="Times New Roman" w:hAnsi="Times New Roman"/>
                <w:sz w:val="20"/>
                <w:szCs w:val="24"/>
              </w:rPr>
            </w:pPr>
            <w:r w:rsidRPr="00AB5C2C">
              <w:rPr>
                <w:rFonts w:ascii="Times New Roman" w:hAnsi="Times New Roman"/>
                <w:b/>
                <w:sz w:val="20"/>
                <w:szCs w:val="24"/>
              </w:rPr>
              <w:t>Классическая транспортная задача.</w:t>
            </w:r>
            <w:r w:rsidRPr="00AB5C2C">
              <w:rPr>
                <w:rFonts w:ascii="Times New Roman" w:hAnsi="Times New Roman"/>
                <w:sz w:val="20"/>
                <w:szCs w:val="24"/>
              </w:rPr>
              <w:t xml:space="preserve"> Формулировка транспортной задачи. Задача о назначениях. Вполне унимодулярные матрицы. </w:t>
            </w:r>
            <w:proofErr w:type="spellStart"/>
            <w:r w:rsidRPr="00AB5C2C">
              <w:rPr>
                <w:rFonts w:ascii="Times New Roman" w:hAnsi="Times New Roman"/>
                <w:sz w:val="20"/>
                <w:szCs w:val="24"/>
              </w:rPr>
              <w:t>Целочисленность</w:t>
            </w:r>
            <w:proofErr w:type="spellEnd"/>
            <w:r w:rsidRPr="00AB5C2C">
              <w:rPr>
                <w:rFonts w:ascii="Times New Roman" w:hAnsi="Times New Roman"/>
                <w:sz w:val="20"/>
                <w:szCs w:val="24"/>
              </w:rPr>
              <w:t xml:space="preserve"> опорных векторов транспортной задачи. Способы получения исходного опорного вектора (метод северо-западного угла, метод минимального элемента). </w:t>
            </w:r>
          </w:p>
        </w:tc>
        <w:tc>
          <w:tcPr>
            <w:tcW w:w="7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5C2C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5C2C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8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5C2C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5C2C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5C2C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</w:tr>
      <w:tr w:rsidR="00FE5BFB" w:rsidRPr="00AB5C2C" w:rsidTr="00FE5BFB">
        <w:tc>
          <w:tcPr>
            <w:tcW w:w="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5C2C">
              <w:rPr>
                <w:rFonts w:ascii="Times New Roman" w:hAnsi="Times New Roman"/>
                <w:sz w:val="20"/>
                <w:szCs w:val="24"/>
              </w:rPr>
              <w:t>5.</w:t>
            </w:r>
          </w:p>
        </w:tc>
        <w:tc>
          <w:tcPr>
            <w:tcW w:w="44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4832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AB5C2C">
              <w:rPr>
                <w:rFonts w:ascii="Times New Roman" w:hAnsi="Times New Roman"/>
                <w:b/>
                <w:sz w:val="20"/>
                <w:szCs w:val="24"/>
              </w:rPr>
              <w:t>Геометрия линейного программирования.</w:t>
            </w:r>
            <w:r w:rsidRPr="00AB5C2C">
              <w:rPr>
                <w:rFonts w:ascii="Times New Roman" w:hAnsi="Times New Roman"/>
                <w:sz w:val="20"/>
                <w:szCs w:val="24"/>
              </w:rPr>
              <w:t xml:space="preserve"> Выпуклое множество. Выпуклая оболочка. Полиэдр, </w:t>
            </w:r>
            <w:proofErr w:type="spellStart"/>
            <w:r w:rsidRPr="00AB5C2C">
              <w:rPr>
                <w:rFonts w:ascii="Times New Roman" w:hAnsi="Times New Roman"/>
                <w:sz w:val="20"/>
                <w:szCs w:val="24"/>
              </w:rPr>
              <w:t>политоп</w:t>
            </w:r>
            <w:proofErr w:type="spellEnd"/>
            <w:r w:rsidRPr="00AB5C2C">
              <w:rPr>
                <w:rFonts w:ascii="Times New Roman" w:hAnsi="Times New Roman"/>
                <w:sz w:val="20"/>
                <w:szCs w:val="24"/>
              </w:rPr>
              <w:t>. Полиэдральный конус. Два способа описания полиэдров. Геометрическая интерпретация симплекс-метода.</w:t>
            </w:r>
          </w:p>
        </w:tc>
        <w:tc>
          <w:tcPr>
            <w:tcW w:w="7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5C2C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5C2C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8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5C2C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5C2C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5C2C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</w:tr>
      <w:tr w:rsidR="00FE5BFB" w:rsidRPr="00AB5C2C" w:rsidTr="00FE5BFB">
        <w:tc>
          <w:tcPr>
            <w:tcW w:w="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4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FB13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AB5C2C">
              <w:rPr>
                <w:rFonts w:ascii="Times New Roman" w:hAnsi="Times New Roman"/>
                <w:b/>
                <w:sz w:val="20"/>
                <w:szCs w:val="24"/>
              </w:rPr>
              <w:t>В т.ч. текущий контроль</w:t>
            </w:r>
          </w:p>
        </w:tc>
        <w:tc>
          <w:tcPr>
            <w:tcW w:w="7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5C2C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5C2C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E5BFB" w:rsidRPr="00AB5C2C" w:rsidTr="00FE5BFB">
        <w:tc>
          <w:tcPr>
            <w:tcW w:w="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4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FB13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AB5C2C">
              <w:rPr>
                <w:rFonts w:ascii="Times New Roman" w:hAnsi="Times New Roman"/>
                <w:b/>
                <w:sz w:val="20"/>
                <w:szCs w:val="24"/>
              </w:rPr>
              <w:t xml:space="preserve">Промежуточная аттестация: </w:t>
            </w:r>
            <w:r w:rsidRPr="00AB5C2C">
              <w:rPr>
                <w:rFonts w:ascii="Times New Roman" w:hAnsi="Times New Roman"/>
                <w:i/>
                <w:sz w:val="20"/>
                <w:szCs w:val="24"/>
              </w:rPr>
              <w:t>зачет</w:t>
            </w:r>
          </w:p>
        </w:tc>
        <w:tc>
          <w:tcPr>
            <w:tcW w:w="7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AB5C2C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581259" w:rsidRPr="00AB5C2C" w:rsidRDefault="00581259" w:rsidP="00581259">
      <w:pPr>
        <w:jc w:val="both"/>
        <w:rPr>
          <w:rFonts w:ascii="Times New Roman" w:hAnsi="Times New Roman"/>
          <w:iCs/>
          <w:sz w:val="24"/>
          <w:szCs w:val="24"/>
          <w:lang w:val="en-US"/>
        </w:rPr>
      </w:pPr>
    </w:p>
    <w:p w:rsidR="00581259" w:rsidRPr="00AB5C2C" w:rsidRDefault="00581259" w:rsidP="00581259">
      <w:pPr>
        <w:jc w:val="both"/>
        <w:rPr>
          <w:rFonts w:ascii="Times New Roman" w:hAnsi="Times New Roman"/>
          <w:iCs/>
          <w:sz w:val="24"/>
          <w:szCs w:val="24"/>
        </w:rPr>
      </w:pPr>
      <w:r w:rsidRPr="00AB5C2C">
        <w:rPr>
          <w:rFonts w:ascii="Times New Roman" w:hAnsi="Times New Roman"/>
          <w:iCs/>
          <w:sz w:val="24"/>
          <w:szCs w:val="24"/>
        </w:rPr>
        <w:t xml:space="preserve">Текущий контроль успеваемости проходит в рамках занятий семинарского и практического типа, групповых или индивидуальных консультаций. </w:t>
      </w:r>
      <w:r w:rsidR="009870AC" w:rsidRPr="00AB5C2C">
        <w:rPr>
          <w:rFonts w:ascii="Times New Roman" w:hAnsi="Times New Roman"/>
          <w:iCs/>
          <w:sz w:val="24"/>
          <w:szCs w:val="24"/>
        </w:rPr>
        <w:t xml:space="preserve">Промежуточная аттестация </w:t>
      </w:r>
      <w:r w:rsidRPr="00AB5C2C">
        <w:rPr>
          <w:rFonts w:ascii="Times New Roman" w:hAnsi="Times New Roman"/>
          <w:iCs/>
          <w:sz w:val="24"/>
          <w:szCs w:val="24"/>
        </w:rPr>
        <w:t xml:space="preserve">осуществляется на </w:t>
      </w:r>
      <w:r w:rsidR="00FB1307" w:rsidRPr="00AB5C2C">
        <w:rPr>
          <w:rFonts w:ascii="Times New Roman" w:hAnsi="Times New Roman"/>
          <w:iCs/>
          <w:sz w:val="24"/>
          <w:szCs w:val="24"/>
        </w:rPr>
        <w:t>зачете</w:t>
      </w:r>
      <w:r w:rsidRPr="00AB5C2C">
        <w:rPr>
          <w:rFonts w:ascii="Times New Roman" w:hAnsi="Times New Roman"/>
          <w:iCs/>
          <w:sz w:val="24"/>
          <w:szCs w:val="24"/>
        </w:rPr>
        <w:t>.</w:t>
      </w:r>
    </w:p>
    <w:p w:rsidR="00D57FC9" w:rsidRPr="00AB5C2C" w:rsidRDefault="00D57FC9" w:rsidP="00D57FC9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AB5C2C">
        <w:rPr>
          <w:rFonts w:ascii="Times New Roman" w:hAnsi="Times New Roman"/>
          <w:b/>
          <w:sz w:val="24"/>
          <w:szCs w:val="24"/>
        </w:rPr>
        <w:t>4. Образовательные технологии</w:t>
      </w:r>
    </w:p>
    <w:p w:rsidR="00D57FC9" w:rsidRPr="00AB5C2C" w:rsidRDefault="00D57FC9" w:rsidP="00D57FC9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AB5C2C">
        <w:rPr>
          <w:rFonts w:ascii="Times New Roman" w:hAnsi="Times New Roman"/>
          <w:sz w:val="24"/>
          <w:szCs w:val="28"/>
        </w:rPr>
        <w:t xml:space="preserve">Используются активные и интерактивные образовательные технологии в форме лекций и практических занятий. </w:t>
      </w:r>
    </w:p>
    <w:p w:rsidR="00D57FC9" w:rsidRPr="00AB5C2C" w:rsidRDefault="00D57FC9" w:rsidP="00D57FC9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AB5C2C">
        <w:rPr>
          <w:rFonts w:ascii="Times New Roman" w:hAnsi="Times New Roman"/>
          <w:bCs/>
          <w:sz w:val="24"/>
          <w:szCs w:val="28"/>
        </w:rPr>
        <w:t>Лекционные занятия в основном проводятся в форме л</w:t>
      </w:r>
      <w:r w:rsidRPr="00AB5C2C">
        <w:rPr>
          <w:rFonts w:ascii="Times New Roman" w:hAnsi="Times New Roman"/>
          <w:sz w:val="24"/>
          <w:szCs w:val="28"/>
        </w:rPr>
        <w:t xml:space="preserve">екции-информации. Лекция-информация ориентирована на изложение и объяснение студентам научной информации, подлежащей осмыслению (на самой лекции, и в ходе самостоятельной работы) и запоминанию. </w:t>
      </w:r>
      <w:r w:rsidR="00ED3610" w:rsidRPr="00AB5C2C">
        <w:rPr>
          <w:rFonts w:ascii="Times New Roman" w:hAnsi="Times New Roman"/>
          <w:sz w:val="24"/>
          <w:szCs w:val="28"/>
        </w:rPr>
        <w:t>На семинарских занятиях проводится разбор решения задач</w:t>
      </w:r>
      <w:r w:rsidRPr="00AB5C2C">
        <w:rPr>
          <w:rFonts w:ascii="Times New Roman" w:hAnsi="Times New Roman"/>
          <w:sz w:val="24"/>
          <w:szCs w:val="28"/>
        </w:rPr>
        <w:t xml:space="preserve">, </w:t>
      </w:r>
      <w:r w:rsidR="00ED3610" w:rsidRPr="00AB5C2C">
        <w:rPr>
          <w:rFonts w:ascii="Times New Roman" w:hAnsi="Times New Roman"/>
          <w:sz w:val="24"/>
          <w:szCs w:val="28"/>
        </w:rPr>
        <w:t>обсуждаются домашние задания, проверяется проверка знания</w:t>
      </w:r>
      <w:r w:rsidRPr="00AB5C2C">
        <w:rPr>
          <w:rFonts w:ascii="Times New Roman" w:hAnsi="Times New Roman"/>
          <w:sz w:val="24"/>
          <w:szCs w:val="28"/>
        </w:rPr>
        <w:t xml:space="preserve"> теоретического материала, полученного на лекциях.</w:t>
      </w:r>
    </w:p>
    <w:p w:rsidR="00D57FC9" w:rsidRPr="00AB5C2C" w:rsidRDefault="00D57FC9" w:rsidP="00D57FC9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AB5C2C">
        <w:rPr>
          <w:rFonts w:ascii="Times New Roman" w:hAnsi="Times New Roman"/>
          <w:sz w:val="24"/>
          <w:szCs w:val="28"/>
        </w:rPr>
        <w:t>В течение семестра студенты выполняют 3 контрольных работы (как правило, домашних).</w:t>
      </w:r>
    </w:p>
    <w:p w:rsidR="00D57FC9" w:rsidRPr="00AB5C2C" w:rsidRDefault="00D57FC9" w:rsidP="00D57FC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D57FC9" w:rsidRPr="00AB5C2C" w:rsidRDefault="00D57FC9" w:rsidP="00D57FC9">
      <w:pPr>
        <w:spacing w:after="0"/>
        <w:ind w:left="360" w:right="-426"/>
        <w:jc w:val="both"/>
        <w:rPr>
          <w:rFonts w:ascii="Times New Roman" w:hAnsi="Times New Roman"/>
          <w:sz w:val="24"/>
        </w:rPr>
      </w:pPr>
      <w:r w:rsidRPr="00AB5C2C">
        <w:rPr>
          <w:rFonts w:ascii="Times New Roman" w:hAnsi="Times New Roman"/>
          <w:b/>
          <w:sz w:val="24"/>
          <w:szCs w:val="24"/>
        </w:rPr>
        <w:t xml:space="preserve">5. Учебно-методическое обеспечение самостоятельной работы обучающихся </w:t>
      </w:r>
    </w:p>
    <w:p w:rsidR="00D57FC9" w:rsidRPr="00AB5C2C" w:rsidRDefault="00D57FC9" w:rsidP="00D57FC9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D57FC9" w:rsidRPr="00AB5C2C" w:rsidRDefault="00D57FC9" w:rsidP="00D57FC9">
      <w:pPr>
        <w:pStyle w:val="31"/>
        <w:keepNext w:val="0"/>
        <w:spacing w:before="80" w:after="40" w:line="276" w:lineRule="auto"/>
        <w:ind w:firstLine="425"/>
        <w:rPr>
          <w:rFonts w:ascii="Times New Roman" w:eastAsia="MS Mincho" w:hAnsi="Times New Roman"/>
          <w:b w:val="0"/>
          <w:szCs w:val="24"/>
        </w:rPr>
      </w:pPr>
      <w:r w:rsidRPr="00AB5C2C">
        <w:rPr>
          <w:rFonts w:ascii="Times New Roman" w:eastAsia="MS Mincho" w:hAnsi="Times New Roman"/>
          <w:b w:val="0"/>
          <w:szCs w:val="24"/>
        </w:rPr>
        <w:t>Ниже приводятся виды самостоятельной работы студентов, порядок их выполнения и контроля, приводится учебно-методическое обеспечение самостоятельной работы по ее отдельным видам и разделам дисциплины.</w:t>
      </w:r>
    </w:p>
    <w:p w:rsidR="00D57FC9" w:rsidRPr="00AB5C2C" w:rsidRDefault="00D57FC9" w:rsidP="00D57FC9">
      <w:pPr>
        <w:pStyle w:val="10"/>
        <w:rPr>
          <w:b/>
        </w:rPr>
      </w:pPr>
      <w:r w:rsidRPr="00AB5C2C">
        <w:rPr>
          <w:b/>
        </w:rPr>
        <w:t>Виды самостоятельной работы студентов:</w:t>
      </w:r>
    </w:p>
    <w:p w:rsidR="00D57FC9" w:rsidRPr="00AB5C2C" w:rsidRDefault="00D57FC9" w:rsidP="00D57FC9">
      <w:pPr>
        <w:pStyle w:val="10"/>
        <w:numPr>
          <w:ilvl w:val="0"/>
          <w:numId w:val="7"/>
        </w:numPr>
      </w:pPr>
      <w:r w:rsidRPr="00AB5C2C">
        <w:t>проработка теоретического материала лекционных занятий;</w:t>
      </w:r>
    </w:p>
    <w:p w:rsidR="00D57FC9" w:rsidRPr="00AB5C2C" w:rsidRDefault="00D57FC9" w:rsidP="00D57FC9">
      <w:pPr>
        <w:pStyle w:val="10"/>
        <w:numPr>
          <w:ilvl w:val="0"/>
          <w:numId w:val="7"/>
        </w:numPr>
        <w:rPr>
          <w:rFonts w:eastAsia="MS Mincho"/>
          <w:szCs w:val="24"/>
        </w:rPr>
      </w:pPr>
      <w:r w:rsidRPr="00AB5C2C">
        <w:rPr>
          <w:rFonts w:eastAsia="MS Mincho"/>
          <w:szCs w:val="24"/>
        </w:rPr>
        <w:t>подготовка домашних заданий к практическим занятиям;</w:t>
      </w:r>
    </w:p>
    <w:p w:rsidR="00D57FC9" w:rsidRPr="00AB5C2C" w:rsidRDefault="00D57FC9" w:rsidP="00D57FC9">
      <w:pPr>
        <w:pStyle w:val="10"/>
        <w:numPr>
          <w:ilvl w:val="0"/>
          <w:numId w:val="7"/>
        </w:numPr>
        <w:rPr>
          <w:rFonts w:eastAsia="MS Mincho"/>
          <w:szCs w:val="24"/>
        </w:rPr>
      </w:pPr>
      <w:r w:rsidRPr="00AB5C2C">
        <w:rPr>
          <w:rFonts w:eastAsia="MS Mincho"/>
          <w:szCs w:val="24"/>
        </w:rPr>
        <w:t>подготовка и выполнение письменных контрольных работ;</w:t>
      </w:r>
    </w:p>
    <w:p w:rsidR="00D57FC9" w:rsidRPr="00AB5C2C" w:rsidRDefault="00D57FC9" w:rsidP="00D57FC9">
      <w:pPr>
        <w:pStyle w:val="10"/>
        <w:numPr>
          <w:ilvl w:val="0"/>
          <w:numId w:val="7"/>
        </w:numPr>
      </w:pPr>
      <w:r w:rsidRPr="00AB5C2C">
        <w:rPr>
          <w:rFonts w:eastAsia="MS Mincho"/>
          <w:szCs w:val="24"/>
        </w:rPr>
        <w:t>подготовка к промежуточной аттестации в форме зачета</w:t>
      </w:r>
    </w:p>
    <w:p w:rsidR="00D57FC9" w:rsidRPr="00AB5C2C" w:rsidRDefault="00D57FC9" w:rsidP="00ED3610">
      <w:pPr>
        <w:pStyle w:val="10"/>
        <w:ind w:left="1287" w:firstLine="0"/>
      </w:pPr>
    </w:p>
    <w:p w:rsidR="00D57FC9" w:rsidRPr="00AB5C2C" w:rsidRDefault="00D57FC9" w:rsidP="00D57FC9">
      <w:pPr>
        <w:pStyle w:val="31"/>
        <w:keepNext w:val="0"/>
        <w:spacing w:before="80" w:after="40" w:line="276" w:lineRule="auto"/>
        <w:ind w:firstLine="425"/>
        <w:rPr>
          <w:rFonts w:ascii="Times New Roman" w:eastAsia="MS Mincho" w:hAnsi="Times New Roman"/>
          <w:szCs w:val="24"/>
        </w:rPr>
      </w:pPr>
      <w:r w:rsidRPr="00AB5C2C">
        <w:rPr>
          <w:rFonts w:ascii="Times New Roman" w:eastAsia="MS Mincho" w:hAnsi="Times New Roman"/>
          <w:szCs w:val="24"/>
        </w:rPr>
        <w:t>5.1. Проработка теоретического материала лекционных занятий</w:t>
      </w:r>
    </w:p>
    <w:p w:rsidR="00D57FC9" w:rsidRPr="00AB5C2C" w:rsidRDefault="00D57FC9" w:rsidP="00D57FC9">
      <w:pPr>
        <w:pStyle w:val="31"/>
        <w:keepNext w:val="0"/>
        <w:spacing w:before="80" w:after="40" w:line="276" w:lineRule="auto"/>
        <w:ind w:firstLine="425"/>
        <w:rPr>
          <w:rFonts w:ascii="Times New Roman" w:eastAsia="MS Mincho" w:hAnsi="Times New Roman"/>
          <w:b w:val="0"/>
          <w:szCs w:val="24"/>
        </w:rPr>
      </w:pPr>
      <w:r w:rsidRPr="00AB5C2C">
        <w:rPr>
          <w:rFonts w:ascii="Times New Roman" w:eastAsia="MS Mincho" w:hAnsi="Times New Roman"/>
          <w:b w:val="0"/>
          <w:szCs w:val="24"/>
        </w:rPr>
        <w:t xml:space="preserve">Выполняется самостоятельно с использованием лекционных материалов и материалов, разобранных в литературе (список обязательной и дополнительной литературы приводится). </w:t>
      </w:r>
    </w:p>
    <w:p w:rsidR="00D57FC9" w:rsidRPr="00AB5C2C" w:rsidRDefault="00D57FC9" w:rsidP="00D57FC9">
      <w:pPr>
        <w:pStyle w:val="31"/>
        <w:keepNext w:val="0"/>
        <w:spacing w:before="80" w:after="40" w:line="276" w:lineRule="auto"/>
        <w:ind w:firstLine="425"/>
        <w:rPr>
          <w:rFonts w:ascii="Times New Roman" w:eastAsia="MS Mincho" w:hAnsi="Times New Roman"/>
          <w:b w:val="0"/>
          <w:szCs w:val="24"/>
        </w:rPr>
      </w:pPr>
      <w:r w:rsidRPr="00AB5C2C">
        <w:rPr>
          <w:rFonts w:ascii="Times New Roman" w:eastAsia="MS Mincho" w:hAnsi="Times New Roman"/>
          <w:b w:val="0"/>
          <w:szCs w:val="24"/>
        </w:rPr>
        <w:lastRenderedPageBreak/>
        <w:t>Контроль выполняется в форме проведения экспресс-опросов по понятиям, фактам, формулировкам, выполняемых на лекции. Экспресс-опрос оценивается оценками «Зачтено» – «Не зачтено».</w:t>
      </w:r>
    </w:p>
    <w:p w:rsidR="00D57FC9" w:rsidRPr="00AB5C2C" w:rsidRDefault="00D57FC9" w:rsidP="00D57FC9">
      <w:pPr>
        <w:pStyle w:val="31"/>
        <w:keepNext w:val="0"/>
        <w:spacing w:before="80" w:after="40" w:line="276" w:lineRule="auto"/>
        <w:ind w:firstLine="425"/>
        <w:rPr>
          <w:rFonts w:ascii="Times New Roman" w:eastAsia="MS Mincho" w:hAnsi="Times New Roman"/>
          <w:szCs w:val="24"/>
        </w:rPr>
      </w:pPr>
      <w:r w:rsidRPr="00AB5C2C">
        <w:rPr>
          <w:rFonts w:ascii="Times New Roman" w:eastAsia="MS Mincho" w:hAnsi="Times New Roman"/>
          <w:szCs w:val="24"/>
        </w:rPr>
        <w:t>5.2. Подготовка домашних заданий к практическим занятиям</w:t>
      </w:r>
    </w:p>
    <w:p w:rsidR="00D57FC9" w:rsidRPr="00AB5C2C" w:rsidRDefault="00D57FC9" w:rsidP="00D57FC9">
      <w:pPr>
        <w:pStyle w:val="31"/>
        <w:keepNext w:val="0"/>
        <w:spacing w:before="80" w:after="40" w:line="276" w:lineRule="auto"/>
        <w:ind w:firstLine="425"/>
        <w:rPr>
          <w:rFonts w:ascii="Times New Roman" w:eastAsia="MS Mincho" w:hAnsi="Times New Roman"/>
          <w:b w:val="0"/>
          <w:szCs w:val="24"/>
        </w:rPr>
      </w:pPr>
      <w:r w:rsidRPr="00AB5C2C">
        <w:rPr>
          <w:rFonts w:ascii="Times New Roman" w:eastAsia="MS Mincho" w:hAnsi="Times New Roman"/>
          <w:b w:val="0"/>
          <w:szCs w:val="24"/>
        </w:rPr>
        <w:t xml:space="preserve">Домашние задания выдаются на </w:t>
      </w:r>
      <w:r w:rsidR="00ED3610" w:rsidRPr="00AB5C2C">
        <w:rPr>
          <w:rFonts w:ascii="Times New Roman" w:eastAsia="MS Mincho" w:hAnsi="Times New Roman"/>
          <w:b w:val="0"/>
          <w:szCs w:val="24"/>
        </w:rPr>
        <w:t xml:space="preserve">практических </w:t>
      </w:r>
      <w:r w:rsidRPr="00AB5C2C">
        <w:rPr>
          <w:rFonts w:ascii="Times New Roman" w:eastAsia="MS Mincho" w:hAnsi="Times New Roman"/>
          <w:b w:val="0"/>
          <w:szCs w:val="24"/>
        </w:rPr>
        <w:t>занятиях.</w:t>
      </w:r>
    </w:p>
    <w:p w:rsidR="00D57FC9" w:rsidRPr="00AB5C2C" w:rsidRDefault="00D57FC9" w:rsidP="00D57FC9">
      <w:pPr>
        <w:pStyle w:val="31"/>
        <w:keepNext w:val="0"/>
        <w:spacing w:before="80" w:after="40" w:line="276" w:lineRule="auto"/>
        <w:ind w:firstLine="425"/>
        <w:rPr>
          <w:rFonts w:ascii="Times New Roman" w:eastAsia="MS Mincho" w:hAnsi="Times New Roman"/>
          <w:b w:val="0"/>
          <w:szCs w:val="24"/>
        </w:rPr>
      </w:pPr>
      <w:r w:rsidRPr="00AB5C2C">
        <w:rPr>
          <w:rFonts w:ascii="Times New Roman" w:eastAsia="MS Mincho" w:hAnsi="Times New Roman"/>
          <w:b w:val="0"/>
          <w:szCs w:val="24"/>
        </w:rPr>
        <w:t xml:space="preserve">Проверка выполнения домашних заданий проводится в начале каждого занятия. Используется две формы контроля: </w:t>
      </w:r>
    </w:p>
    <w:p w:rsidR="00D57FC9" w:rsidRPr="00AB5C2C" w:rsidRDefault="00D57FC9" w:rsidP="00D57FC9">
      <w:pPr>
        <w:pStyle w:val="31"/>
        <w:keepNext w:val="0"/>
        <w:spacing w:before="80" w:after="40" w:line="276" w:lineRule="auto"/>
        <w:ind w:firstLine="425"/>
        <w:rPr>
          <w:rFonts w:ascii="Times New Roman" w:eastAsia="MS Mincho" w:hAnsi="Times New Roman"/>
          <w:b w:val="0"/>
          <w:szCs w:val="24"/>
        </w:rPr>
      </w:pPr>
      <w:r w:rsidRPr="00AB5C2C">
        <w:rPr>
          <w:rFonts w:ascii="Times New Roman" w:eastAsia="MS Mincho" w:hAnsi="Times New Roman"/>
          <w:b w:val="0"/>
          <w:szCs w:val="24"/>
        </w:rPr>
        <w:t xml:space="preserve">– выборочная проверка выполнения заданий у двух-трех человек из группы; </w:t>
      </w:r>
    </w:p>
    <w:p w:rsidR="00D57FC9" w:rsidRPr="00AB5C2C" w:rsidRDefault="00D57FC9" w:rsidP="00D57FC9">
      <w:pPr>
        <w:pStyle w:val="31"/>
        <w:keepNext w:val="0"/>
        <w:spacing w:before="80" w:after="40" w:line="276" w:lineRule="auto"/>
        <w:ind w:firstLine="425"/>
        <w:rPr>
          <w:rFonts w:ascii="Times New Roman" w:eastAsia="MS Mincho" w:hAnsi="Times New Roman"/>
          <w:b w:val="0"/>
          <w:szCs w:val="24"/>
        </w:rPr>
      </w:pPr>
      <w:r w:rsidRPr="00AB5C2C">
        <w:rPr>
          <w:rFonts w:ascii="Times New Roman" w:eastAsia="MS Mincho" w:hAnsi="Times New Roman"/>
          <w:b w:val="0"/>
          <w:szCs w:val="24"/>
        </w:rPr>
        <w:t>– проверка в форме коллективного обсуждения у доски результатов выполнения отдельных заданий одним или двумя студентами.</w:t>
      </w:r>
    </w:p>
    <w:p w:rsidR="00D57FC9" w:rsidRPr="00AB5C2C" w:rsidRDefault="00D57FC9" w:rsidP="00D57FC9">
      <w:pPr>
        <w:pStyle w:val="31"/>
        <w:keepNext w:val="0"/>
        <w:spacing w:before="80" w:after="40" w:line="276" w:lineRule="auto"/>
        <w:ind w:firstLine="425"/>
        <w:rPr>
          <w:rFonts w:ascii="Times New Roman" w:eastAsia="MS Mincho" w:hAnsi="Times New Roman"/>
          <w:szCs w:val="24"/>
        </w:rPr>
      </w:pPr>
      <w:r w:rsidRPr="00AB5C2C">
        <w:rPr>
          <w:rFonts w:ascii="Times New Roman" w:eastAsia="MS Mincho" w:hAnsi="Times New Roman"/>
          <w:szCs w:val="24"/>
        </w:rPr>
        <w:t>5.3. Подготовка к выполнению письменных контрольных работ</w:t>
      </w:r>
    </w:p>
    <w:p w:rsidR="00D57FC9" w:rsidRPr="00AB5C2C" w:rsidRDefault="00D57FC9" w:rsidP="00D57FC9">
      <w:pPr>
        <w:pStyle w:val="31"/>
        <w:keepNext w:val="0"/>
        <w:spacing w:before="40" w:after="0" w:line="276" w:lineRule="auto"/>
        <w:ind w:firstLine="425"/>
        <w:rPr>
          <w:rFonts w:ascii="Times New Roman" w:eastAsia="MS Mincho" w:hAnsi="Times New Roman"/>
          <w:b w:val="0"/>
          <w:szCs w:val="24"/>
        </w:rPr>
      </w:pPr>
      <w:r w:rsidRPr="00AB5C2C">
        <w:rPr>
          <w:rFonts w:ascii="Times New Roman" w:eastAsia="MS Mincho" w:hAnsi="Times New Roman"/>
          <w:b w:val="0"/>
          <w:szCs w:val="24"/>
        </w:rPr>
        <w:t>В течение учебного семестра проводится три домашние контрольные работы.</w:t>
      </w:r>
    </w:p>
    <w:p w:rsidR="00D57FC9" w:rsidRPr="00AB5C2C" w:rsidRDefault="00D57FC9" w:rsidP="00D57FC9">
      <w:pPr>
        <w:pStyle w:val="10"/>
        <w:rPr>
          <w:rFonts w:eastAsia="MS Mincho"/>
        </w:rPr>
      </w:pPr>
      <w:r w:rsidRPr="00AB5C2C">
        <w:rPr>
          <w:rFonts w:eastAsia="MS Mincho"/>
        </w:rPr>
        <w:t>Для подготовки к контрольным работам рекомендуется повторно прочитать теоретические разделы в задачнике, просмотреть полезные разделы в соответствующих источниках из списка рекомендованной литературы, а также самостоятельно решать несколько задач по теме контрольной работы из указанного задачника.</w:t>
      </w:r>
    </w:p>
    <w:p w:rsidR="00D57FC9" w:rsidRPr="00AB5C2C" w:rsidRDefault="00D57FC9" w:rsidP="00D57FC9">
      <w:pPr>
        <w:pStyle w:val="10"/>
        <w:rPr>
          <w:rFonts w:eastAsia="MS Mincho"/>
        </w:rPr>
      </w:pPr>
    </w:p>
    <w:p w:rsidR="00D57FC9" w:rsidRPr="00AB5C2C" w:rsidRDefault="00D57FC9" w:rsidP="00D57FC9">
      <w:pPr>
        <w:pStyle w:val="31"/>
        <w:keepNext w:val="0"/>
        <w:spacing w:before="80" w:after="40" w:line="276" w:lineRule="auto"/>
        <w:ind w:firstLine="425"/>
        <w:rPr>
          <w:rFonts w:ascii="Times New Roman" w:eastAsia="MS Mincho" w:hAnsi="Times New Roman"/>
          <w:szCs w:val="24"/>
        </w:rPr>
      </w:pPr>
      <w:r w:rsidRPr="00AB5C2C">
        <w:rPr>
          <w:rFonts w:ascii="Times New Roman" w:eastAsia="MS Mincho" w:hAnsi="Times New Roman"/>
          <w:szCs w:val="24"/>
        </w:rPr>
        <w:t>5.4. Подготовка к промежуточной аттестации в форме зачета</w:t>
      </w:r>
    </w:p>
    <w:p w:rsidR="00D57FC9" w:rsidRPr="00AB5C2C" w:rsidRDefault="00D57FC9" w:rsidP="00D57FC9">
      <w:pPr>
        <w:pStyle w:val="10"/>
        <w:rPr>
          <w:rFonts w:eastAsia="MS Mincho"/>
        </w:rPr>
      </w:pPr>
      <w:r w:rsidRPr="00AB5C2C">
        <w:rPr>
          <w:rFonts w:eastAsia="MS Mincho"/>
        </w:rPr>
        <w:t xml:space="preserve">В качестве методических материалов при подготовке к зачету рекомендуется использовать собственные конспекты лекций и источники, рекомендованные в списке литературы раздела 7. </w:t>
      </w:r>
    </w:p>
    <w:p w:rsidR="00D57FC9" w:rsidRPr="00AB5C2C" w:rsidRDefault="00D57FC9" w:rsidP="00D57FC9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D57FC9" w:rsidRPr="00AB5C2C" w:rsidRDefault="00D57FC9" w:rsidP="00D57FC9">
      <w:pPr>
        <w:spacing w:after="0" w:line="240" w:lineRule="auto"/>
        <w:ind w:left="-142" w:right="-426" w:firstLine="142"/>
        <w:rPr>
          <w:rFonts w:ascii="Times New Roman" w:hAnsi="Times New Roman"/>
          <w:b/>
          <w:sz w:val="24"/>
          <w:szCs w:val="24"/>
        </w:rPr>
      </w:pPr>
      <w:r w:rsidRPr="00AB5C2C">
        <w:rPr>
          <w:rFonts w:ascii="Times New Roman" w:hAnsi="Times New Roman"/>
          <w:b/>
          <w:sz w:val="24"/>
          <w:szCs w:val="24"/>
        </w:rPr>
        <w:t>6. Фонд оценочных средств для промежуточной аттестации по дисциплине</w:t>
      </w:r>
    </w:p>
    <w:p w:rsidR="00D57FC9" w:rsidRPr="00AB5C2C" w:rsidRDefault="00D57FC9" w:rsidP="00D57FC9">
      <w:pPr>
        <w:spacing w:after="0" w:line="240" w:lineRule="auto"/>
        <w:ind w:left="-142" w:right="-426" w:firstLine="142"/>
        <w:rPr>
          <w:rFonts w:ascii="Times New Roman" w:hAnsi="Times New Roman"/>
          <w:b/>
          <w:sz w:val="24"/>
          <w:szCs w:val="24"/>
        </w:rPr>
      </w:pPr>
    </w:p>
    <w:p w:rsidR="00D57FC9" w:rsidRPr="00AB5C2C" w:rsidRDefault="00D57FC9" w:rsidP="00D57FC9">
      <w:pPr>
        <w:pStyle w:val="a4"/>
        <w:ind w:left="0" w:right="-2" w:firstLine="426"/>
        <w:jc w:val="both"/>
        <w:rPr>
          <w:rFonts w:ascii="Times New Roman" w:hAnsi="Times New Roman"/>
          <w:sz w:val="24"/>
          <w:szCs w:val="24"/>
        </w:rPr>
      </w:pPr>
      <w:r w:rsidRPr="00AB5C2C">
        <w:rPr>
          <w:rFonts w:ascii="Times New Roman" w:hAnsi="Times New Roman"/>
          <w:sz w:val="24"/>
          <w:szCs w:val="24"/>
        </w:rPr>
        <w:t>6.1. 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формирования.</w:t>
      </w:r>
    </w:p>
    <w:p w:rsidR="00D57FC9" w:rsidRPr="00AB5C2C" w:rsidRDefault="00D57FC9" w:rsidP="00D57FC9">
      <w:pPr>
        <w:pStyle w:val="a4"/>
        <w:ind w:left="0" w:firstLine="426"/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D57FC9" w:rsidRPr="00AB5C2C" w:rsidRDefault="00D57FC9" w:rsidP="00D57FC9">
      <w:pPr>
        <w:pStyle w:val="a4"/>
        <w:ind w:left="0" w:firstLine="426"/>
        <w:jc w:val="both"/>
        <w:rPr>
          <w:rFonts w:ascii="Times New Roman" w:eastAsia="MS Mincho" w:hAnsi="Times New Roman"/>
          <w:sz w:val="24"/>
          <w:szCs w:val="24"/>
        </w:rPr>
      </w:pPr>
      <w:r w:rsidRPr="00AB5C2C">
        <w:rPr>
          <w:rFonts w:ascii="Times New Roman" w:eastAsia="MS Mincho" w:hAnsi="Times New Roman"/>
          <w:b/>
          <w:sz w:val="24"/>
          <w:szCs w:val="24"/>
        </w:rPr>
        <w:t xml:space="preserve">Оценивание уровня сформированности компетенции </w:t>
      </w:r>
      <w:r w:rsidRPr="00AB5C2C">
        <w:rPr>
          <w:rFonts w:ascii="Times New Roman" w:eastAsia="MS Mincho" w:hAnsi="Times New Roman"/>
          <w:sz w:val="24"/>
          <w:szCs w:val="24"/>
        </w:rPr>
        <w:t>ОПК-1</w:t>
      </w:r>
    </w:p>
    <w:p w:rsidR="00D57FC9" w:rsidRPr="00AB5C2C" w:rsidRDefault="00D57FC9" w:rsidP="00D57FC9">
      <w:pPr>
        <w:pStyle w:val="a4"/>
        <w:ind w:left="0" w:right="-2" w:firstLine="426"/>
        <w:jc w:val="both"/>
        <w:rPr>
          <w:rFonts w:ascii="Times New Roman" w:hAnsi="Times New Roman"/>
          <w:sz w:val="24"/>
          <w:szCs w:val="24"/>
        </w:rPr>
      </w:pPr>
    </w:p>
    <w:p w:rsidR="00D57FC9" w:rsidRPr="00AB5C2C" w:rsidRDefault="00D57FC9" w:rsidP="00D57FC9">
      <w:pPr>
        <w:pStyle w:val="a4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B5C2C">
        <w:rPr>
          <w:rFonts w:ascii="Times New Roman" w:eastAsia="MS Mincho" w:hAnsi="Times New Roman"/>
          <w:sz w:val="24"/>
          <w:szCs w:val="24"/>
        </w:rPr>
        <w:t>Уровню сформированности компетенции ОПК-1 дается экспертная оценка преподавателем. Оценка не исчисляется в баллах, а носит качественный характер. Уровень сформированности компетенции ОПК-1 можно охарактеризовать терминами: «недостаточный», «низкий», «умеренный», «достаточный», «высокий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402"/>
        <w:gridCol w:w="2642"/>
      </w:tblGrid>
      <w:tr w:rsidR="00D57FC9" w:rsidRPr="00AB5C2C" w:rsidTr="0077295D">
        <w:trPr>
          <w:trHeight w:val="2065"/>
        </w:trPr>
        <w:tc>
          <w:tcPr>
            <w:tcW w:w="32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7FC9" w:rsidRPr="00AB5C2C" w:rsidRDefault="00D57FC9" w:rsidP="0077295D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5C2C">
              <w:rPr>
                <w:rFonts w:ascii="Times New Roman" w:hAnsi="Times New Roman"/>
                <w:i/>
                <w:sz w:val="20"/>
                <w:szCs w:val="20"/>
              </w:rPr>
              <w:t>Показатели обучения, характеризующие ОПК-1 — способностью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7FC9" w:rsidRPr="00AB5C2C" w:rsidRDefault="00D57FC9" w:rsidP="0077295D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5C2C">
              <w:rPr>
                <w:rFonts w:ascii="Times New Roman" w:hAnsi="Times New Roman"/>
                <w:i/>
                <w:sz w:val="20"/>
                <w:szCs w:val="20"/>
              </w:rPr>
              <w:t>Показатели уровня формирования компетенции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7FC9" w:rsidRPr="00AB5C2C" w:rsidRDefault="00D57FC9" w:rsidP="0077295D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5C2C">
              <w:rPr>
                <w:rFonts w:ascii="Times New Roman" w:hAnsi="Times New Roman"/>
                <w:i/>
                <w:sz w:val="20"/>
                <w:szCs w:val="20"/>
              </w:rPr>
              <w:t>Характеристика уровня формирования компетенции</w:t>
            </w:r>
          </w:p>
        </w:tc>
      </w:tr>
      <w:tr w:rsidR="00D57FC9" w:rsidRPr="00AB5C2C" w:rsidTr="0077295D">
        <w:trPr>
          <w:trHeight w:val="991"/>
        </w:trPr>
        <w:tc>
          <w:tcPr>
            <w:tcW w:w="3227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57FC9" w:rsidRPr="00AB5C2C" w:rsidRDefault="00D57FC9" w:rsidP="0077295D">
            <w:pPr>
              <w:spacing w:after="0"/>
              <w:rPr>
                <w:rFonts w:ascii="Times New Roman" w:hAnsi="Times New Roman"/>
                <w:i/>
                <w:sz w:val="20"/>
              </w:rPr>
            </w:pPr>
            <w:r w:rsidRPr="00AB5C2C">
              <w:rPr>
                <w:rFonts w:ascii="Times New Roman" w:hAnsi="Times New Roman"/>
                <w:i/>
                <w:sz w:val="20"/>
              </w:rPr>
              <w:lastRenderedPageBreak/>
              <w:t xml:space="preserve">З1 (ОПК-1) </w:t>
            </w:r>
            <w:proofErr w:type="gramStart"/>
            <w:r w:rsidRPr="00AB5C2C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>знания:</w:t>
            </w:r>
            <w:r w:rsidRPr="00AB5C2C">
              <w:rPr>
                <w:rFonts w:ascii="Times New Roman" w:hAnsi="Times New Roman"/>
                <w:color w:val="000000"/>
                <w:sz w:val="20"/>
                <w:szCs w:val="27"/>
              </w:rPr>
              <w:t>знания</w:t>
            </w:r>
            <w:proofErr w:type="gramEnd"/>
            <w:r w:rsidRPr="00AB5C2C">
              <w:rPr>
                <w:rFonts w:ascii="Times New Roman" w:hAnsi="Times New Roman"/>
                <w:color w:val="000000"/>
                <w:sz w:val="20"/>
                <w:szCs w:val="27"/>
              </w:rPr>
              <w:t xml:space="preserve"> основных понятий и результатов линейного программирования</w:t>
            </w:r>
          </w:p>
          <w:p w:rsidR="00D57FC9" w:rsidRPr="00AB5C2C" w:rsidRDefault="00D57FC9" w:rsidP="0077295D">
            <w:pPr>
              <w:spacing w:after="0"/>
              <w:rPr>
                <w:rFonts w:ascii="Times New Roman" w:hAnsi="Times New Roman"/>
                <w:i/>
                <w:sz w:val="20"/>
              </w:rPr>
            </w:pPr>
            <w:r w:rsidRPr="00AB5C2C">
              <w:rPr>
                <w:rFonts w:ascii="Times New Roman" w:hAnsi="Times New Roman"/>
                <w:i/>
                <w:sz w:val="20"/>
              </w:rPr>
              <w:t xml:space="preserve">У1 (ОПК-1) </w:t>
            </w:r>
            <w:r w:rsidRPr="00AB5C2C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 xml:space="preserve">умения и навыки: </w:t>
            </w:r>
            <w:r w:rsidRPr="00AB5C2C">
              <w:rPr>
                <w:rFonts w:ascii="Times New Roman" w:hAnsi="Times New Roman"/>
                <w:color w:val="000000"/>
                <w:sz w:val="20"/>
                <w:szCs w:val="27"/>
              </w:rPr>
              <w:t>умения решать основные задачи линейного программирования</w:t>
            </w:r>
          </w:p>
          <w:p w:rsidR="00D57FC9" w:rsidRPr="00AB5C2C" w:rsidRDefault="00D57FC9" w:rsidP="00633C83">
            <w:pPr>
              <w:spacing w:after="0" w:line="240" w:lineRule="auto"/>
              <w:ind w:hanging="11"/>
              <w:rPr>
                <w:rFonts w:ascii="Times New Roman" w:hAnsi="Times New Roman"/>
                <w:i/>
                <w:sz w:val="20"/>
              </w:rPr>
            </w:pPr>
            <w:r w:rsidRPr="00AB5C2C">
              <w:rPr>
                <w:rFonts w:ascii="Times New Roman" w:hAnsi="Times New Roman"/>
                <w:i/>
                <w:sz w:val="20"/>
              </w:rPr>
              <w:t xml:space="preserve">В1 (ОПК-1) </w:t>
            </w:r>
            <w:r w:rsidRPr="00AB5C2C">
              <w:rPr>
                <w:rFonts w:ascii="Times New Roman" w:hAnsi="Times New Roman"/>
                <w:b/>
                <w:sz w:val="20"/>
              </w:rPr>
              <w:t xml:space="preserve">владение: </w:t>
            </w:r>
            <w:r w:rsidRPr="00AB5C2C">
              <w:rPr>
                <w:rFonts w:ascii="Times New Roman" w:hAnsi="Times New Roman"/>
                <w:sz w:val="20"/>
              </w:rPr>
              <w:t>владение опытом использования аппарата линейного программирования при решении практических задач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D57FC9" w:rsidRPr="00AB5C2C" w:rsidRDefault="00D57FC9" w:rsidP="0077295D">
            <w:pPr>
              <w:spacing w:after="0"/>
              <w:rPr>
                <w:rFonts w:ascii="Times New Roman" w:hAnsi="Times New Roman"/>
                <w:sz w:val="20"/>
                <w:lang w:eastAsia="ar-SA"/>
              </w:rPr>
            </w:pPr>
            <w:r w:rsidRPr="00AB5C2C">
              <w:rPr>
                <w:rFonts w:ascii="Times New Roman" w:hAnsi="Times New Roman"/>
                <w:sz w:val="20"/>
                <w:lang w:eastAsia="ar-SA"/>
              </w:rPr>
              <w:t>Отсутствие знаний базового материала, отсутствие способности решения стандартных задач, полное отсутствие навыков, предусмотренных компетенцией.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D57FC9" w:rsidRPr="00AB5C2C" w:rsidRDefault="00D57FC9" w:rsidP="0077295D">
            <w:pPr>
              <w:spacing w:after="0"/>
              <w:rPr>
                <w:rFonts w:ascii="Times New Roman" w:hAnsi="Times New Roman"/>
                <w:sz w:val="20"/>
              </w:rPr>
            </w:pPr>
            <w:r w:rsidRPr="00AB5C2C">
              <w:rPr>
                <w:rFonts w:ascii="Times New Roman" w:hAnsi="Times New Roman"/>
                <w:sz w:val="20"/>
              </w:rPr>
              <w:t>Недостаточный</w:t>
            </w:r>
          </w:p>
        </w:tc>
      </w:tr>
      <w:tr w:rsidR="00D57FC9" w:rsidRPr="00AB5C2C" w:rsidTr="0077295D">
        <w:trPr>
          <w:trHeight w:val="783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7FC9" w:rsidRPr="00AB5C2C" w:rsidRDefault="00D57FC9" w:rsidP="0077295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D57FC9" w:rsidRPr="00AB5C2C" w:rsidRDefault="00D57FC9" w:rsidP="0077295D">
            <w:pPr>
              <w:spacing w:after="0"/>
              <w:rPr>
                <w:rFonts w:ascii="Times New Roman" w:hAnsi="Times New Roman"/>
                <w:sz w:val="20"/>
                <w:lang w:eastAsia="ar-SA"/>
              </w:rPr>
            </w:pPr>
            <w:r w:rsidRPr="00AB5C2C">
              <w:rPr>
                <w:rFonts w:ascii="Times New Roman" w:hAnsi="Times New Roman"/>
                <w:sz w:val="20"/>
                <w:lang w:eastAsia="ar-SA"/>
              </w:rPr>
              <w:t>Наличие грубых ошибок в основном материале,наличие грубых ошибок при решении стандартных задач,отсутствие основных навыков, предусмотренных данной компетенцией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D57FC9" w:rsidRPr="00AB5C2C" w:rsidRDefault="00D57FC9" w:rsidP="0077295D">
            <w:pPr>
              <w:spacing w:after="0"/>
              <w:rPr>
                <w:rFonts w:ascii="Times New Roman" w:hAnsi="Times New Roman"/>
                <w:sz w:val="20"/>
              </w:rPr>
            </w:pPr>
            <w:r w:rsidRPr="00AB5C2C">
              <w:rPr>
                <w:rFonts w:ascii="Times New Roman" w:hAnsi="Times New Roman"/>
                <w:sz w:val="20"/>
              </w:rPr>
              <w:t>Низкий</w:t>
            </w:r>
          </w:p>
          <w:p w:rsidR="00D57FC9" w:rsidRPr="00AB5C2C" w:rsidRDefault="00D57FC9" w:rsidP="0077295D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D57FC9" w:rsidRPr="00AB5C2C" w:rsidTr="0077295D">
        <w:trPr>
          <w:trHeight w:val="925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D57FC9" w:rsidRPr="00AB5C2C" w:rsidRDefault="00D57FC9" w:rsidP="0077295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D57FC9" w:rsidRPr="00AB5C2C" w:rsidRDefault="00D57FC9" w:rsidP="007729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AB5C2C">
              <w:rPr>
                <w:rFonts w:ascii="Times New Roman" w:hAnsi="Times New Roman"/>
                <w:sz w:val="20"/>
                <w:lang w:eastAsia="ar-SA"/>
              </w:rPr>
              <w:t>Знаниео</w:t>
            </w:r>
            <w:r w:rsidRPr="00AB5C2C">
              <w:rPr>
                <w:rFonts w:ascii="Times New Roman" w:hAnsi="Times New Roman"/>
                <w:sz w:val="20"/>
              </w:rPr>
              <w:t>сновных понятий, фактов и методов, но со значительным количеством ошибок не грубого характера. Демонстрация умений на уровне У1</w:t>
            </w:r>
            <w:r w:rsidRPr="00AB5C2C">
              <w:rPr>
                <w:rFonts w:ascii="Times New Roman" w:hAnsi="Times New Roman"/>
                <w:sz w:val="20"/>
                <w:lang w:eastAsia="ar-SA"/>
              </w:rPr>
              <w:t xml:space="preserve"> с рядом негрубых ошибок. Владение теоретическим материалом и </w:t>
            </w:r>
            <w:r w:rsidRPr="00AB5C2C">
              <w:rPr>
                <w:rFonts w:ascii="Times New Roman" w:hAnsi="Times New Roman"/>
                <w:sz w:val="20"/>
              </w:rPr>
              <w:t>стандартными методами В1 с непринципиальными ошибками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D57FC9" w:rsidRPr="00AB5C2C" w:rsidRDefault="00D57FC9" w:rsidP="0077295D">
            <w:pPr>
              <w:spacing w:after="0"/>
              <w:rPr>
                <w:rFonts w:ascii="Times New Roman" w:hAnsi="Times New Roman"/>
                <w:sz w:val="20"/>
              </w:rPr>
            </w:pPr>
            <w:r w:rsidRPr="00AB5C2C">
              <w:rPr>
                <w:rFonts w:ascii="Times New Roman" w:hAnsi="Times New Roman"/>
                <w:sz w:val="20"/>
              </w:rPr>
              <w:t>Умеренный</w:t>
            </w:r>
          </w:p>
          <w:p w:rsidR="00D57FC9" w:rsidRPr="00AB5C2C" w:rsidRDefault="00D57FC9" w:rsidP="0077295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D57FC9" w:rsidRPr="00AB5C2C" w:rsidTr="0077295D">
        <w:trPr>
          <w:trHeight w:val="640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D57FC9" w:rsidRPr="00AB5C2C" w:rsidRDefault="00D57FC9" w:rsidP="0077295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D57FC9" w:rsidRPr="00AB5C2C" w:rsidRDefault="00D57FC9" w:rsidP="0077295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AB5C2C">
              <w:rPr>
                <w:rFonts w:ascii="Times New Roman" w:hAnsi="Times New Roman"/>
                <w:sz w:val="20"/>
                <w:lang w:eastAsia="ar-SA"/>
              </w:rPr>
              <w:t>Знаниео</w:t>
            </w:r>
            <w:r w:rsidRPr="00AB5C2C">
              <w:rPr>
                <w:rFonts w:ascii="Times New Roman" w:hAnsi="Times New Roman"/>
                <w:sz w:val="20"/>
              </w:rPr>
              <w:t xml:space="preserve">сновных понятий, фактов и методов предметной области с рядом погрешностей. Демонстрация умений </w:t>
            </w:r>
            <w:r w:rsidRPr="00AB5C2C">
              <w:rPr>
                <w:rFonts w:ascii="Times New Roman" w:hAnsi="Times New Roman"/>
                <w:sz w:val="20"/>
                <w:lang w:eastAsia="ar-SA"/>
              </w:rPr>
              <w:t>У1 с незначительными погрешностями, владения материалом В1</w:t>
            </w:r>
            <w:r w:rsidRPr="00AB5C2C">
              <w:rPr>
                <w:rFonts w:ascii="Times New Roman" w:eastAsia="MS Mincho" w:hAnsi="Times New Roman"/>
                <w:sz w:val="20"/>
                <w:lang w:eastAsia="ar-SA"/>
              </w:rPr>
              <w:t xml:space="preserve"> с рядом небольшими погрешностей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D57FC9" w:rsidRPr="00AB5C2C" w:rsidRDefault="00D57FC9" w:rsidP="0077295D">
            <w:pPr>
              <w:spacing w:after="0"/>
              <w:rPr>
                <w:rFonts w:ascii="Times New Roman" w:hAnsi="Times New Roman"/>
                <w:sz w:val="20"/>
              </w:rPr>
            </w:pPr>
            <w:r w:rsidRPr="00AB5C2C">
              <w:rPr>
                <w:rFonts w:ascii="Times New Roman" w:hAnsi="Times New Roman"/>
                <w:sz w:val="20"/>
              </w:rPr>
              <w:t>Достаточный</w:t>
            </w:r>
          </w:p>
          <w:p w:rsidR="00D57FC9" w:rsidRPr="00AB5C2C" w:rsidRDefault="00D57FC9" w:rsidP="0077295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D57FC9" w:rsidRPr="00AB5C2C" w:rsidTr="0077295D">
        <w:trPr>
          <w:trHeight w:val="144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D57FC9" w:rsidRPr="00AB5C2C" w:rsidRDefault="00D57FC9" w:rsidP="0077295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D57FC9" w:rsidRPr="00AB5C2C" w:rsidRDefault="00D57FC9" w:rsidP="0077295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AB5C2C">
              <w:rPr>
                <w:rFonts w:ascii="Times New Roman" w:hAnsi="Times New Roman"/>
                <w:sz w:val="20"/>
                <w:lang w:eastAsia="ar-SA"/>
              </w:rPr>
              <w:t>Знание З1 по всем разделам</w:t>
            </w:r>
            <w:r w:rsidRPr="00AB5C2C">
              <w:rPr>
                <w:rFonts w:ascii="Times New Roman" w:hAnsi="Times New Roman"/>
                <w:sz w:val="20"/>
              </w:rPr>
              <w:t xml:space="preserve"> без ошибок и погрешностей. Демонстрация умений </w:t>
            </w:r>
            <w:r w:rsidRPr="00AB5C2C">
              <w:rPr>
                <w:rFonts w:ascii="Times New Roman" w:hAnsi="Times New Roman"/>
                <w:sz w:val="20"/>
                <w:lang w:eastAsia="ar-SA"/>
              </w:rPr>
              <w:t>У1. Владение материалом В1</w:t>
            </w:r>
            <w:r w:rsidRPr="00AB5C2C">
              <w:rPr>
                <w:rFonts w:ascii="Times New Roman" w:eastAsia="MS Mincho" w:hAnsi="Times New Roman"/>
                <w:sz w:val="20"/>
                <w:lang w:eastAsia="ar-SA"/>
              </w:rPr>
              <w:t>.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D57FC9" w:rsidRPr="00AB5C2C" w:rsidRDefault="00D57FC9" w:rsidP="0077295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AB5C2C">
              <w:rPr>
                <w:rFonts w:ascii="Times New Roman" w:hAnsi="Times New Roman"/>
                <w:sz w:val="20"/>
              </w:rPr>
              <w:t>Высокий</w:t>
            </w:r>
          </w:p>
        </w:tc>
      </w:tr>
    </w:tbl>
    <w:p w:rsidR="00D57FC9" w:rsidRPr="00AB5C2C" w:rsidRDefault="00D57FC9" w:rsidP="00D57FC9">
      <w:pPr>
        <w:pStyle w:val="a4"/>
        <w:spacing w:after="0" w:line="240" w:lineRule="auto"/>
        <w:ind w:left="0" w:right="-426"/>
        <w:rPr>
          <w:rFonts w:ascii="Times New Roman" w:hAnsi="Times New Roman"/>
          <w:b/>
          <w:sz w:val="24"/>
          <w:szCs w:val="24"/>
        </w:rPr>
      </w:pPr>
    </w:p>
    <w:p w:rsidR="00D57FC9" w:rsidRPr="00AB5C2C" w:rsidRDefault="00D57FC9" w:rsidP="00D57FC9">
      <w:pPr>
        <w:pStyle w:val="a4"/>
        <w:ind w:left="0" w:firstLine="426"/>
        <w:jc w:val="both"/>
        <w:rPr>
          <w:rFonts w:ascii="Times New Roman" w:eastAsia="MS Mincho" w:hAnsi="Times New Roman"/>
          <w:sz w:val="24"/>
          <w:szCs w:val="24"/>
        </w:rPr>
      </w:pPr>
      <w:r w:rsidRPr="00AB5C2C">
        <w:rPr>
          <w:rFonts w:ascii="Times New Roman" w:eastAsia="MS Mincho" w:hAnsi="Times New Roman"/>
          <w:b/>
          <w:sz w:val="24"/>
          <w:szCs w:val="24"/>
        </w:rPr>
        <w:t xml:space="preserve">Оценивание уровня сформированности компетенции </w:t>
      </w:r>
      <w:r w:rsidRPr="00AB5C2C">
        <w:rPr>
          <w:rFonts w:ascii="Times New Roman" w:eastAsia="MS Mincho" w:hAnsi="Times New Roman"/>
          <w:sz w:val="24"/>
          <w:szCs w:val="24"/>
        </w:rPr>
        <w:t>ПК-2</w:t>
      </w:r>
    </w:p>
    <w:p w:rsidR="00D57FC9" w:rsidRPr="00AB5C2C" w:rsidRDefault="00D57FC9" w:rsidP="00D57FC9">
      <w:pPr>
        <w:pStyle w:val="a4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B5C2C">
        <w:rPr>
          <w:rFonts w:ascii="Times New Roman" w:eastAsia="MS Mincho" w:hAnsi="Times New Roman"/>
          <w:sz w:val="24"/>
          <w:szCs w:val="24"/>
        </w:rPr>
        <w:t>Уровню сформированности компетенции ПК-2 дается экспертная оценка преподавателем. Оценка не исчисляется в баллах, а носит качественный характер. Уровень сформированности компетенции ПК-2 можно охарактеризовать терминами: «недостаточный», «низкий», «умеренный», «достаточный», «высокий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402"/>
        <w:gridCol w:w="2642"/>
      </w:tblGrid>
      <w:tr w:rsidR="00D57FC9" w:rsidRPr="00AB5C2C" w:rsidTr="0077295D">
        <w:trPr>
          <w:trHeight w:val="2065"/>
        </w:trPr>
        <w:tc>
          <w:tcPr>
            <w:tcW w:w="32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7FC9" w:rsidRPr="00AB5C2C" w:rsidRDefault="00D57FC9" w:rsidP="0077295D">
            <w:pPr>
              <w:tabs>
                <w:tab w:val="num" w:pos="-332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5C2C">
              <w:rPr>
                <w:rFonts w:ascii="Times New Roman" w:hAnsi="Times New Roman"/>
                <w:i/>
                <w:sz w:val="20"/>
                <w:szCs w:val="20"/>
              </w:rPr>
              <w:t>Показатели обучения, характеризующие ПК-2</w:t>
            </w:r>
          </w:p>
          <w:p w:rsidR="00D57FC9" w:rsidRPr="00AB5C2C" w:rsidRDefault="00D57FC9" w:rsidP="0077295D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5C2C">
              <w:rPr>
                <w:rFonts w:ascii="Times New Roman" w:hAnsi="Times New Roman"/>
                <w:i/>
                <w:sz w:val="20"/>
                <w:szCs w:val="20"/>
              </w:rPr>
              <w:t>способность понимать, совершенствовать и применять современный математический аппарат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7FC9" w:rsidRPr="00AB5C2C" w:rsidRDefault="00D57FC9" w:rsidP="0077295D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5C2C">
              <w:rPr>
                <w:rFonts w:ascii="Times New Roman" w:hAnsi="Times New Roman"/>
                <w:i/>
                <w:sz w:val="20"/>
                <w:szCs w:val="20"/>
              </w:rPr>
              <w:t>Показатели уровня формирования компетенции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7FC9" w:rsidRPr="00AB5C2C" w:rsidRDefault="00D57FC9" w:rsidP="0077295D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5C2C">
              <w:rPr>
                <w:rFonts w:ascii="Times New Roman" w:hAnsi="Times New Roman"/>
                <w:i/>
                <w:sz w:val="20"/>
                <w:szCs w:val="20"/>
              </w:rPr>
              <w:t>Характеристика уровня формирования компетенции</w:t>
            </w:r>
          </w:p>
        </w:tc>
      </w:tr>
      <w:tr w:rsidR="00D57FC9" w:rsidRPr="00AB5C2C" w:rsidTr="0077295D">
        <w:trPr>
          <w:trHeight w:val="991"/>
        </w:trPr>
        <w:tc>
          <w:tcPr>
            <w:tcW w:w="3227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57FC9" w:rsidRPr="00AB5C2C" w:rsidRDefault="00D57FC9" w:rsidP="0077295D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7"/>
              </w:rPr>
            </w:pPr>
            <w:r w:rsidRPr="00AB5C2C">
              <w:rPr>
                <w:rFonts w:ascii="Times New Roman" w:hAnsi="Times New Roman"/>
                <w:i/>
                <w:sz w:val="20"/>
              </w:rPr>
              <w:t xml:space="preserve">З1 (ПК-2) </w:t>
            </w:r>
            <w:proofErr w:type="gramStart"/>
            <w:r w:rsidRPr="00AB5C2C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>знания:</w:t>
            </w:r>
            <w:r w:rsidRPr="00AB5C2C">
              <w:rPr>
                <w:rFonts w:ascii="Times New Roman" w:hAnsi="Times New Roman"/>
                <w:color w:val="000000"/>
                <w:sz w:val="20"/>
                <w:szCs w:val="27"/>
              </w:rPr>
              <w:t>знание</w:t>
            </w:r>
            <w:proofErr w:type="gramEnd"/>
            <w:r w:rsidRPr="00AB5C2C">
              <w:rPr>
                <w:rFonts w:ascii="Times New Roman" w:hAnsi="Times New Roman"/>
                <w:color w:val="000000"/>
                <w:sz w:val="20"/>
                <w:szCs w:val="27"/>
              </w:rPr>
              <w:t xml:space="preserve"> основных методов линейного программирования</w:t>
            </w:r>
          </w:p>
          <w:p w:rsidR="00D57FC9" w:rsidRPr="00AB5C2C" w:rsidRDefault="00D57FC9" w:rsidP="0077295D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7"/>
              </w:rPr>
            </w:pPr>
            <w:r w:rsidRPr="00AB5C2C">
              <w:rPr>
                <w:rFonts w:ascii="Times New Roman" w:hAnsi="Times New Roman"/>
                <w:i/>
                <w:sz w:val="20"/>
              </w:rPr>
              <w:t xml:space="preserve">У1 (ПК-2) </w:t>
            </w:r>
            <w:r w:rsidRPr="00AB5C2C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 xml:space="preserve">умения и навыки: </w:t>
            </w:r>
            <w:r w:rsidRPr="00AB5C2C">
              <w:rPr>
                <w:rFonts w:ascii="Times New Roman" w:hAnsi="Times New Roman"/>
                <w:color w:val="000000"/>
                <w:sz w:val="20"/>
                <w:szCs w:val="27"/>
              </w:rPr>
              <w:lastRenderedPageBreak/>
              <w:t>умение использовать основные методы линейного программирования при решении практических задач</w:t>
            </w:r>
          </w:p>
          <w:p w:rsidR="00D57FC9" w:rsidRPr="00AB5C2C" w:rsidRDefault="00D57FC9" w:rsidP="00633C83">
            <w:pPr>
              <w:spacing w:after="0" w:line="240" w:lineRule="auto"/>
              <w:ind w:hanging="11"/>
              <w:rPr>
                <w:rFonts w:ascii="Times New Roman" w:hAnsi="Times New Roman"/>
                <w:i/>
                <w:sz w:val="20"/>
              </w:rPr>
            </w:pPr>
            <w:r w:rsidRPr="00AB5C2C">
              <w:rPr>
                <w:rFonts w:ascii="Times New Roman" w:hAnsi="Times New Roman"/>
                <w:i/>
                <w:sz w:val="20"/>
              </w:rPr>
              <w:t xml:space="preserve">В1 (ПК-2) </w:t>
            </w:r>
            <w:r w:rsidRPr="00AB5C2C">
              <w:rPr>
                <w:rFonts w:ascii="Times New Roman" w:hAnsi="Times New Roman"/>
                <w:b/>
                <w:sz w:val="20"/>
              </w:rPr>
              <w:t xml:space="preserve">владение: владение опытом </w:t>
            </w:r>
            <w:r w:rsidRPr="00AB5C2C">
              <w:rPr>
                <w:rFonts w:ascii="Times New Roman" w:hAnsi="Times New Roman"/>
                <w:color w:val="000000"/>
                <w:sz w:val="20"/>
                <w:szCs w:val="27"/>
              </w:rPr>
              <w:t>использования основных методов линейного программирования при решении практических задач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D57FC9" w:rsidRPr="00AB5C2C" w:rsidRDefault="00D57FC9" w:rsidP="0077295D">
            <w:pPr>
              <w:spacing w:after="0"/>
              <w:rPr>
                <w:rFonts w:ascii="Times New Roman" w:hAnsi="Times New Roman"/>
                <w:sz w:val="20"/>
                <w:lang w:eastAsia="ar-SA"/>
              </w:rPr>
            </w:pPr>
            <w:r w:rsidRPr="00AB5C2C">
              <w:rPr>
                <w:rFonts w:ascii="Times New Roman" w:hAnsi="Times New Roman"/>
                <w:sz w:val="20"/>
                <w:lang w:eastAsia="ar-SA"/>
              </w:rPr>
              <w:lastRenderedPageBreak/>
              <w:t>Отсутствие знаний базового материала, отсутствие способности решения стандартных задач, полное отсутствие навыков, предусмотренных компетенцией.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D57FC9" w:rsidRPr="00AB5C2C" w:rsidRDefault="00D57FC9" w:rsidP="0077295D">
            <w:pPr>
              <w:spacing w:after="0"/>
              <w:rPr>
                <w:rFonts w:ascii="Times New Roman" w:hAnsi="Times New Roman"/>
                <w:sz w:val="20"/>
              </w:rPr>
            </w:pPr>
            <w:r w:rsidRPr="00AB5C2C">
              <w:rPr>
                <w:rFonts w:ascii="Times New Roman" w:hAnsi="Times New Roman"/>
                <w:sz w:val="20"/>
              </w:rPr>
              <w:t>Недостаточный</w:t>
            </w:r>
          </w:p>
        </w:tc>
      </w:tr>
      <w:tr w:rsidR="00D57FC9" w:rsidRPr="00AB5C2C" w:rsidTr="0077295D">
        <w:trPr>
          <w:trHeight w:val="783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7FC9" w:rsidRPr="00AB5C2C" w:rsidRDefault="00D57FC9" w:rsidP="0077295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D57FC9" w:rsidRPr="00AB5C2C" w:rsidRDefault="00D57FC9" w:rsidP="0077295D">
            <w:pPr>
              <w:spacing w:after="0"/>
              <w:rPr>
                <w:rFonts w:ascii="Times New Roman" w:hAnsi="Times New Roman"/>
                <w:sz w:val="20"/>
                <w:lang w:eastAsia="ar-SA"/>
              </w:rPr>
            </w:pPr>
            <w:r w:rsidRPr="00AB5C2C">
              <w:rPr>
                <w:rFonts w:ascii="Times New Roman" w:hAnsi="Times New Roman"/>
                <w:sz w:val="20"/>
                <w:lang w:eastAsia="ar-SA"/>
              </w:rPr>
              <w:t>Наличие грубых ошибок в основном материале,наличие грубых ошибок при решении стандартных задач,отсутствие основных навыков, предусмотренных данной компетенцией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D57FC9" w:rsidRPr="00AB5C2C" w:rsidRDefault="00D57FC9" w:rsidP="0077295D">
            <w:pPr>
              <w:spacing w:after="0"/>
              <w:rPr>
                <w:rFonts w:ascii="Times New Roman" w:hAnsi="Times New Roman"/>
                <w:sz w:val="20"/>
              </w:rPr>
            </w:pPr>
            <w:r w:rsidRPr="00AB5C2C">
              <w:rPr>
                <w:rFonts w:ascii="Times New Roman" w:hAnsi="Times New Roman"/>
                <w:sz w:val="20"/>
              </w:rPr>
              <w:t>Низкий</w:t>
            </w:r>
          </w:p>
          <w:p w:rsidR="00D57FC9" w:rsidRPr="00AB5C2C" w:rsidRDefault="00D57FC9" w:rsidP="0077295D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D57FC9" w:rsidRPr="00AB5C2C" w:rsidTr="0077295D">
        <w:trPr>
          <w:trHeight w:val="925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D57FC9" w:rsidRPr="00AB5C2C" w:rsidRDefault="00D57FC9" w:rsidP="0077295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D57FC9" w:rsidRPr="00AB5C2C" w:rsidRDefault="00D57FC9" w:rsidP="0077295D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AB5C2C">
              <w:rPr>
                <w:rFonts w:ascii="Times New Roman" w:hAnsi="Times New Roman"/>
                <w:sz w:val="20"/>
                <w:lang w:eastAsia="ar-SA"/>
              </w:rPr>
              <w:t>Знаниео</w:t>
            </w:r>
            <w:r w:rsidRPr="00AB5C2C">
              <w:rPr>
                <w:rFonts w:ascii="Times New Roman" w:hAnsi="Times New Roman"/>
                <w:sz w:val="20"/>
              </w:rPr>
              <w:t>сновных понятий, фактов и методов, но со значительным количеством ошибок не грубого характера. Демонстрация умений на уровне У1</w:t>
            </w:r>
            <w:r w:rsidRPr="00AB5C2C">
              <w:rPr>
                <w:rFonts w:ascii="Times New Roman" w:hAnsi="Times New Roman"/>
                <w:sz w:val="20"/>
                <w:lang w:eastAsia="ar-SA"/>
              </w:rPr>
              <w:t xml:space="preserve"> с рядом негрубых ошибок. Владение теоретическим материалом и </w:t>
            </w:r>
            <w:r w:rsidRPr="00AB5C2C">
              <w:rPr>
                <w:rFonts w:ascii="Times New Roman" w:hAnsi="Times New Roman"/>
                <w:sz w:val="20"/>
              </w:rPr>
              <w:t>стандартными методами В1 с непринципиальными ошибками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D57FC9" w:rsidRPr="00AB5C2C" w:rsidRDefault="00D57FC9" w:rsidP="0077295D">
            <w:pPr>
              <w:spacing w:after="0"/>
              <w:rPr>
                <w:rFonts w:ascii="Times New Roman" w:hAnsi="Times New Roman"/>
                <w:sz w:val="20"/>
              </w:rPr>
            </w:pPr>
            <w:r w:rsidRPr="00AB5C2C">
              <w:rPr>
                <w:rFonts w:ascii="Times New Roman" w:hAnsi="Times New Roman"/>
                <w:sz w:val="20"/>
              </w:rPr>
              <w:t>Умеренный</w:t>
            </w:r>
          </w:p>
          <w:p w:rsidR="00D57FC9" w:rsidRPr="00AB5C2C" w:rsidRDefault="00D57FC9" w:rsidP="0077295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D57FC9" w:rsidRPr="00AB5C2C" w:rsidTr="0077295D">
        <w:trPr>
          <w:trHeight w:val="640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D57FC9" w:rsidRPr="00AB5C2C" w:rsidRDefault="00D57FC9" w:rsidP="0077295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D57FC9" w:rsidRPr="00AB5C2C" w:rsidRDefault="00D57FC9" w:rsidP="0077295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AB5C2C">
              <w:rPr>
                <w:rFonts w:ascii="Times New Roman" w:hAnsi="Times New Roman"/>
                <w:sz w:val="20"/>
                <w:lang w:eastAsia="ar-SA"/>
              </w:rPr>
              <w:t>Знаниео</w:t>
            </w:r>
            <w:r w:rsidRPr="00AB5C2C">
              <w:rPr>
                <w:rFonts w:ascii="Times New Roman" w:hAnsi="Times New Roman"/>
                <w:sz w:val="20"/>
              </w:rPr>
              <w:t xml:space="preserve">сновных понятий, фактов и методов предметной области с рядом погрешностей. Демонстрация умений </w:t>
            </w:r>
            <w:r w:rsidRPr="00AB5C2C">
              <w:rPr>
                <w:rFonts w:ascii="Times New Roman" w:hAnsi="Times New Roman"/>
                <w:sz w:val="20"/>
                <w:lang w:eastAsia="ar-SA"/>
              </w:rPr>
              <w:t>У1 с незначительными погрешностями, владения материалом В1</w:t>
            </w:r>
            <w:r w:rsidRPr="00AB5C2C">
              <w:rPr>
                <w:rFonts w:ascii="Times New Roman" w:eastAsia="MS Mincho" w:hAnsi="Times New Roman"/>
                <w:sz w:val="20"/>
                <w:lang w:eastAsia="ar-SA"/>
              </w:rPr>
              <w:t xml:space="preserve"> с рядом небольшими погрешностей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D57FC9" w:rsidRPr="00AB5C2C" w:rsidRDefault="00D57FC9" w:rsidP="0077295D">
            <w:pPr>
              <w:spacing w:after="0"/>
              <w:rPr>
                <w:rFonts w:ascii="Times New Roman" w:hAnsi="Times New Roman"/>
                <w:sz w:val="20"/>
              </w:rPr>
            </w:pPr>
            <w:r w:rsidRPr="00AB5C2C">
              <w:rPr>
                <w:rFonts w:ascii="Times New Roman" w:hAnsi="Times New Roman"/>
                <w:sz w:val="20"/>
              </w:rPr>
              <w:t>Достаточный</w:t>
            </w:r>
          </w:p>
          <w:p w:rsidR="00D57FC9" w:rsidRPr="00AB5C2C" w:rsidRDefault="00D57FC9" w:rsidP="0077295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D57FC9" w:rsidRPr="00AB5C2C" w:rsidTr="0077295D">
        <w:trPr>
          <w:trHeight w:val="144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D57FC9" w:rsidRPr="00AB5C2C" w:rsidRDefault="00D57FC9" w:rsidP="0077295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D57FC9" w:rsidRPr="00AB5C2C" w:rsidRDefault="00D57FC9" w:rsidP="0077295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AB5C2C">
              <w:rPr>
                <w:rFonts w:ascii="Times New Roman" w:hAnsi="Times New Roman"/>
                <w:sz w:val="20"/>
                <w:lang w:eastAsia="ar-SA"/>
              </w:rPr>
              <w:t>Знание З1 по всем разделам</w:t>
            </w:r>
            <w:r w:rsidRPr="00AB5C2C">
              <w:rPr>
                <w:rFonts w:ascii="Times New Roman" w:hAnsi="Times New Roman"/>
                <w:sz w:val="20"/>
              </w:rPr>
              <w:t xml:space="preserve"> без ошибок и погрешностей. Демонстрация умений </w:t>
            </w:r>
            <w:r w:rsidRPr="00AB5C2C">
              <w:rPr>
                <w:rFonts w:ascii="Times New Roman" w:hAnsi="Times New Roman"/>
                <w:sz w:val="20"/>
                <w:lang w:eastAsia="ar-SA"/>
              </w:rPr>
              <w:t>У1. Владение материалом В1</w:t>
            </w:r>
            <w:r w:rsidRPr="00AB5C2C">
              <w:rPr>
                <w:rFonts w:ascii="Times New Roman" w:eastAsia="MS Mincho" w:hAnsi="Times New Roman"/>
                <w:sz w:val="20"/>
                <w:lang w:eastAsia="ar-SA"/>
              </w:rPr>
              <w:t>.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D57FC9" w:rsidRPr="00AB5C2C" w:rsidRDefault="00D57FC9" w:rsidP="0077295D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AB5C2C">
              <w:rPr>
                <w:rFonts w:ascii="Times New Roman" w:hAnsi="Times New Roman"/>
                <w:sz w:val="20"/>
              </w:rPr>
              <w:t>Высокий</w:t>
            </w:r>
          </w:p>
        </w:tc>
      </w:tr>
    </w:tbl>
    <w:p w:rsidR="00D57FC9" w:rsidRPr="00AB5C2C" w:rsidRDefault="00D57FC9" w:rsidP="00D57FC9">
      <w:pPr>
        <w:pStyle w:val="a4"/>
        <w:spacing w:after="0" w:line="240" w:lineRule="auto"/>
        <w:ind w:left="0" w:right="-426"/>
        <w:rPr>
          <w:rFonts w:ascii="Times New Roman" w:hAnsi="Times New Roman"/>
          <w:b/>
          <w:sz w:val="24"/>
          <w:szCs w:val="24"/>
        </w:rPr>
      </w:pPr>
    </w:p>
    <w:p w:rsidR="00D57FC9" w:rsidRPr="00AB5C2C" w:rsidRDefault="00D57FC9" w:rsidP="00D57FC9">
      <w:pPr>
        <w:pStyle w:val="a4"/>
        <w:spacing w:after="0" w:line="240" w:lineRule="auto"/>
        <w:ind w:left="0" w:right="-426"/>
        <w:rPr>
          <w:rFonts w:ascii="Times New Roman" w:hAnsi="Times New Roman"/>
          <w:b/>
          <w:sz w:val="24"/>
          <w:szCs w:val="24"/>
        </w:rPr>
      </w:pPr>
    </w:p>
    <w:p w:rsidR="00D57FC9" w:rsidRPr="00AB5C2C" w:rsidRDefault="00D57FC9" w:rsidP="00D57FC9">
      <w:pPr>
        <w:pStyle w:val="a4"/>
        <w:ind w:left="0" w:right="-2" w:firstLine="426"/>
        <w:rPr>
          <w:rFonts w:ascii="Times New Roman" w:hAnsi="Times New Roman"/>
          <w:b/>
          <w:sz w:val="24"/>
          <w:szCs w:val="24"/>
        </w:rPr>
      </w:pPr>
      <w:r w:rsidRPr="00AB5C2C">
        <w:rPr>
          <w:rFonts w:ascii="Times New Roman" w:hAnsi="Times New Roman"/>
          <w:b/>
          <w:sz w:val="24"/>
          <w:szCs w:val="24"/>
        </w:rPr>
        <w:t>6.2. Описание шкал оценивания</w:t>
      </w:r>
    </w:p>
    <w:p w:rsidR="00D57FC9" w:rsidRPr="00AB5C2C" w:rsidRDefault="00D57FC9" w:rsidP="00D57FC9">
      <w:pPr>
        <w:pStyle w:val="10"/>
        <w:spacing w:after="120"/>
      </w:pPr>
      <w:r w:rsidRPr="00AB5C2C">
        <w:t>Ниже в форме таблицы приведена шкала оценивания при промежуточной аттестации в форме устного экзамена.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7920"/>
      </w:tblGrid>
      <w:tr w:rsidR="00D57FC9" w:rsidRPr="00AB5C2C" w:rsidTr="0077295D">
        <w:tc>
          <w:tcPr>
            <w:tcW w:w="1651" w:type="dxa"/>
          </w:tcPr>
          <w:p w:rsidR="00D57FC9" w:rsidRPr="00AB5C2C" w:rsidRDefault="00D57FC9" w:rsidP="0077295D">
            <w:pPr>
              <w:rPr>
                <w:rFonts w:ascii="Times New Roman" w:hAnsi="Times New Roman"/>
                <w:sz w:val="20"/>
                <w:szCs w:val="28"/>
              </w:rPr>
            </w:pPr>
            <w:r w:rsidRPr="00AB5C2C">
              <w:rPr>
                <w:rFonts w:ascii="Times New Roman" w:hAnsi="Times New Roman"/>
                <w:sz w:val="20"/>
                <w:szCs w:val="28"/>
              </w:rPr>
              <w:t>Зачтено</w:t>
            </w:r>
          </w:p>
        </w:tc>
        <w:tc>
          <w:tcPr>
            <w:tcW w:w="7920" w:type="dxa"/>
          </w:tcPr>
          <w:p w:rsidR="00D57FC9" w:rsidRPr="00AB5C2C" w:rsidRDefault="00D57FC9" w:rsidP="00B52906">
            <w:pPr>
              <w:rPr>
                <w:rFonts w:ascii="Times New Roman" w:hAnsi="Times New Roman"/>
                <w:sz w:val="20"/>
                <w:szCs w:val="28"/>
              </w:rPr>
            </w:pPr>
            <w:r w:rsidRPr="00AB5C2C">
              <w:rPr>
                <w:rFonts w:ascii="Times New Roman" w:hAnsi="Times New Roman"/>
                <w:sz w:val="20"/>
                <w:szCs w:val="28"/>
              </w:rPr>
              <w:t>выполнены задания контрольных работ за семестр, студент владеет теоретическим материал</w:t>
            </w:r>
            <w:r w:rsidR="00B52906" w:rsidRPr="00AB5C2C">
              <w:rPr>
                <w:rFonts w:ascii="Times New Roman" w:hAnsi="Times New Roman"/>
                <w:sz w:val="20"/>
                <w:szCs w:val="28"/>
              </w:rPr>
              <w:t>о</w:t>
            </w:r>
            <w:r w:rsidRPr="00AB5C2C">
              <w:rPr>
                <w:rFonts w:ascii="Times New Roman" w:hAnsi="Times New Roman"/>
                <w:sz w:val="20"/>
                <w:szCs w:val="28"/>
              </w:rPr>
              <w:t>м</w:t>
            </w:r>
          </w:p>
        </w:tc>
      </w:tr>
      <w:tr w:rsidR="00D57FC9" w:rsidRPr="00AB5C2C" w:rsidTr="0077295D">
        <w:tc>
          <w:tcPr>
            <w:tcW w:w="1651" w:type="dxa"/>
          </w:tcPr>
          <w:p w:rsidR="00D57FC9" w:rsidRPr="00AB5C2C" w:rsidRDefault="00D57FC9" w:rsidP="0077295D">
            <w:pPr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AB5C2C">
              <w:rPr>
                <w:rFonts w:ascii="Times New Roman" w:hAnsi="Times New Roman"/>
                <w:sz w:val="20"/>
                <w:szCs w:val="28"/>
              </w:rPr>
              <w:t>Незачтено</w:t>
            </w:r>
            <w:proofErr w:type="spellEnd"/>
          </w:p>
        </w:tc>
        <w:tc>
          <w:tcPr>
            <w:tcW w:w="7920" w:type="dxa"/>
          </w:tcPr>
          <w:p w:rsidR="00D57FC9" w:rsidRPr="00AB5C2C" w:rsidRDefault="00D57FC9" w:rsidP="00731987">
            <w:pPr>
              <w:rPr>
                <w:rFonts w:ascii="Times New Roman" w:hAnsi="Times New Roman"/>
                <w:sz w:val="20"/>
                <w:szCs w:val="28"/>
              </w:rPr>
            </w:pPr>
            <w:r w:rsidRPr="00AB5C2C">
              <w:rPr>
                <w:rFonts w:ascii="Times New Roman" w:hAnsi="Times New Roman"/>
                <w:sz w:val="20"/>
                <w:szCs w:val="28"/>
              </w:rPr>
              <w:t>не выполнены задания контрольных работ за семестр, студент не</w:t>
            </w:r>
            <w:r w:rsidR="00B52906" w:rsidRPr="00AB5C2C">
              <w:rPr>
                <w:rFonts w:ascii="Times New Roman" w:hAnsi="Times New Roman"/>
                <w:sz w:val="20"/>
                <w:szCs w:val="28"/>
              </w:rPr>
              <w:t xml:space="preserve"> владеет теоретическим материало</w:t>
            </w:r>
            <w:r w:rsidRPr="00AB5C2C">
              <w:rPr>
                <w:rFonts w:ascii="Times New Roman" w:hAnsi="Times New Roman"/>
                <w:sz w:val="20"/>
                <w:szCs w:val="28"/>
              </w:rPr>
              <w:t>м</w:t>
            </w:r>
          </w:p>
        </w:tc>
      </w:tr>
    </w:tbl>
    <w:p w:rsidR="00D57FC9" w:rsidRPr="00AB5C2C" w:rsidRDefault="00D57FC9" w:rsidP="00D57FC9">
      <w:pPr>
        <w:pStyle w:val="a4"/>
        <w:ind w:left="0" w:right="-2" w:firstLine="426"/>
        <w:rPr>
          <w:rFonts w:ascii="Times New Roman" w:hAnsi="Times New Roman"/>
          <w:b/>
          <w:sz w:val="24"/>
          <w:szCs w:val="24"/>
        </w:rPr>
      </w:pPr>
    </w:p>
    <w:p w:rsidR="00D57FC9" w:rsidRPr="00AB5C2C" w:rsidRDefault="00D57FC9" w:rsidP="00D57FC9">
      <w:pPr>
        <w:pStyle w:val="a4"/>
        <w:ind w:left="0" w:right="-2" w:firstLine="426"/>
        <w:rPr>
          <w:rFonts w:ascii="Times New Roman" w:hAnsi="Times New Roman"/>
          <w:b/>
          <w:sz w:val="24"/>
          <w:szCs w:val="24"/>
        </w:rPr>
      </w:pPr>
      <w:r w:rsidRPr="00AB5C2C">
        <w:rPr>
          <w:rFonts w:ascii="Times New Roman" w:hAnsi="Times New Roman"/>
          <w:b/>
          <w:sz w:val="24"/>
          <w:szCs w:val="24"/>
        </w:rPr>
        <w:t>6.3. Критерии и процедуры оценивания результатов обучения по дисциплине, характеризующих этапы формирования компетенций</w:t>
      </w:r>
    </w:p>
    <w:p w:rsidR="00D57FC9" w:rsidRPr="00AB5C2C" w:rsidRDefault="00D57FC9" w:rsidP="00D57FC9">
      <w:pPr>
        <w:shd w:val="clear" w:color="auto" w:fill="FFFFFF"/>
        <w:spacing w:before="120" w:after="4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B5C2C">
        <w:rPr>
          <w:rFonts w:ascii="Times New Roman" w:hAnsi="Times New Roman"/>
          <w:b/>
          <w:sz w:val="24"/>
          <w:szCs w:val="24"/>
        </w:rPr>
        <w:t>Технологии оценивания результатов обучения в виде знаний и отдельных умений</w:t>
      </w:r>
    </w:p>
    <w:p w:rsidR="00D57FC9" w:rsidRPr="00AB5C2C" w:rsidRDefault="00D57FC9" w:rsidP="00D57FC9">
      <w:pPr>
        <w:pStyle w:val="a5"/>
        <w:widowControl w:val="0"/>
        <w:numPr>
          <w:ilvl w:val="0"/>
          <w:numId w:val="8"/>
        </w:numPr>
        <w:spacing w:before="0" w:beforeAutospacing="0" w:after="0" w:afterAutospacing="0"/>
        <w:ind w:right="-2"/>
        <w:jc w:val="both"/>
      </w:pPr>
      <w:r w:rsidRPr="00AB5C2C">
        <w:t xml:space="preserve">Индивидуальное собеседование по билетам (проводится в рамках зачета, результат оценивается по семибалльной шкале) – для проверки З1, У1 (ОПК1), З1, У1 (ПК2). </w:t>
      </w:r>
    </w:p>
    <w:p w:rsidR="00D57FC9" w:rsidRPr="00AB5C2C" w:rsidRDefault="00D57FC9" w:rsidP="00D57FC9">
      <w:pPr>
        <w:shd w:val="clear" w:color="auto" w:fill="FFFFFF"/>
        <w:spacing w:before="120" w:after="40" w:line="240" w:lineRule="auto"/>
        <w:rPr>
          <w:rFonts w:ascii="Times New Roman" w:hAnsi="Times New Roman"/>
          <w:b/>
          <w:sz w:val="24"/>
          <w:szCs w:val="24"/>
        </w:rPr>
      </w:pPr>
      <w:r w:rsidRPr="00AB5C2C">
        <w:rPr>
          <w:rFonts w:ascii="Times New Roman" w:hAnsi="Times New Roman"/>
          <w:b/>
          <w:sz w:val="24"/>
          <w:szCs w:val="24"/>
        </w:rPr>
        <w:t>Технологии оценивания результатов обучения в виде умений и владений</w:t>
      </w:r>
    </w:p>
    <w:p w:rsidR="00D57FC9" w:rsidRPr="00AB5C2C" w:rsidRDefault="00D57FC9" w:rsidP="00D57FC9">
      <w:pPr>
        <w:pStyle w:val="a5"/>
        <w:widowControl w:val="0"/>
        <w:numPr>
          <w:ilvl w:val="0"/>
          <w:numId w:val="9"/>
        </w:numPr>
        <w:spacing w:before="0" w:beforeAutospacing="0" w:after="0" w:afterAutospacing="0"/>
        <w:ind w:left="426" w:right="-2" w:hanging="426"/>
        <w:jc w:val="both"/>
      </w:pPr>
      <w:r w:rsidRPr="00AB5C2C">
        <w:t>Письменные контрольные работы – для проверки У1, В1 (ОПК1), У1, В1 (ПК2).</w:t>
      </w:r>
    </w:p>
    <w:p w:rsidR="00D57FC9" w:rsidRPr="00AB5C2C" w:rsidRDefault="00D57FC9" w:rsidP="00D57FC9">
      <w:pPr>
        <w:pStyle w:val="a5"/>
        <w:widowControl w:val="0"/>
        <w:numPr>
          <w:ilvl w:val="0"/>
          <w:numId w:val="9"/>
        </w:numPr>
        <w:spacing w:before="0" w:beforeAutospacing="0" w:after="0" w:afterAutospacing="0"/>
        <w:ind w:left="426" w:right="-2" w:hanging="426"/>
        <w:jc w:val="both"/>
      </w:pPr>
      <w:r w:rsidRPr="00AB5C2C">
        <w:t>Проведение типовых доказательств по билету (применяется на зачете) – для проверки У1 (ПК2).</w:t>
      </w:r>
    </w:p>
    <w:p w:rsidR="006F40C1" w:rsidRPr="00AB5C2C" w:rsidRDefault="006F40C1" w:rsidP="006F40C1">
      <w:pPr>
        <w:pStyle w:val="a5"/>
        <w:widowControl w:val="0"/>
        <w:tabs>
          <w:tab w:val="clear" w:pos="643"/>
        </w:tabs>
        <w:spacing w:before="0" w:beforeAutospacing="0" w:after="0" w:afterAutospacing="0"/>
        <w:ind w:left="426" w:right="-2"/>
        <w:jc w:val="both"/>
      </w:pPr>
    </w:p>
    <w:p w:rsidR="006F40C1" w:rsidRPr="00AB5C2C" w:rsidRDefault="006F40C1" w:rsidP="006F40C1">
      <w:pPr>
        <w:pStyle w:val="a4"/>
        <w:ind w:left="0" w:right="-2" w:firstLine="426"/>
        <w:rPr>
          <w:rFonts w:ascii="Times New Roman" w:hAnsi="Times New Roman"/>
          <w:b/>
          <w:sz w:val="24"/>
          <w:szCs w:val="24"/>
        </w:rPr>
      </w:pPr>
      <w:r w:rsidRPr="00AB5C2C">
        <w:rPr>
          <w:rFonts w:ascii="Times New Roman" w:hAnsi="Times New Roman"/>
          <w:b/>
          <w:sz w:val="24"/>
          <w:szCs w:val="24"/>
        </w:rPr>
        <w:lastRenderedPageBreak/>
        <w:t>6.4. 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</w:t>
      </w:r>
    </w:p>
    <w:p w:rsidR="007B7A8A" w:rsidRPr="00AB5C2C" w:rsidRDefault="007B7A8A" w:rsidP="00D57FC9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  <w:jc w:val="center"/>
        <w:rPr>
          <w:b/>
        </w:rPr>
      </w:pPr>
    </w:p>
    <w:p w:rsidR="007B7A8A" w:rsidRPr="00AB5C2C" w:rsidRDefault="007B7A8A" w:rsidP="00D57FC9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  <w:jc w:val="center"/>
        <w:rPr>
          <w:b/>
        </w:rPr>
      </w:pPr>
    </w:p>
    <w:p w:rsidR="00D57FC9" w:rsidRPr="00AB5C2C" w:rsidRDefault="00D57FC9" w:rsidP="00D57FC9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  <w:jc w:val="center"/>
        <w:rPr>
          <w:b/>
        </w:rPr>
      </w:pPr>
      <w:r w:rsidRPr="00AB5C2C">
        <w:rPr>
          <w:b/>
        </w:rPr>
        <w:t>Типовые задания для контрольных работ</w:t>
      </w:r>
    </w:p>
    <w:p w:rsidR="00D57FC9" w:rsidRPr="00AB5C2C" w:rsidRDefault="00D57FC9" w:rsidP="00D57FC9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</w:pPr>
    </w:p>
    <w:p w:rsidR="00D57FC9" w:rsidRPr="00AB5C2C" w:rsidRDefault="00D57FC9" w:rsidP="00D57FC9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</w:pPr>
    </w:p>
    <w:p w:rsidR="00D57FC9" w:rsidRPr="00AB5C2C" w:rsidRDefault="00731987" w:rsidP="00D57FC9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  <w:rPr>
          <w:i/>
        </w:rPr>
      </w:pPr>
      <w:r w:rsidRPr="00AB5C2C">
        <w:rPr>
          <w:i/>
        </w:rPr>
        <w:t xml:space="preserve">Контрольная работа № </w:t>
      </w:r>
      <w:r w:rsidRPr="00AB5C2C">
        <w:t>1</w:t>
      </w:r>
    </w:p>
    <w:p w:rsidR="00731987" w:rsidRPr="00AB5C2C" w:rsidRDefault="00731987" w:rsidP="00731987">
      <w:pPr>
        <w:pStyle w:val="a5"/>
        <w:widowControl w:val="0"/>
        <w:numPr>
          <w:ilvl w:val="0"/>
          <w:numId w:val="10"/>
        </w:numPr>
        <w:spacing w:before="0" w:beforeAutospacing="0" w:after="0" w:afterAutospacing="0"/>
        <w:ind w:right="-2"/>
        <w:rPr>
          <w:b/>
        </w:rPr>
      </w:pPr>
      <w:r w:rsidRPr="00AB5C2C">
        <w:t xml:space="preserve">Решить ЗЛП </w:t>
      </w:r>
      <w:proofErr w:type="gramStart"/>
      <w:r w:rsidRPr="00AB5C2C">
        <w:rPr>
          <w:lang w:val="en-US"/>
        </w:rPr>
        <w:t>max</w:t>
      </w:r>
      <w:r w:rsidRPr="00AB5C2C">
        <w:t>{</w:t>
      </w:r>
      <w:proofErr w:type="gramEnd"/>
      <w:r w:rsidRPr="00AB5C2C">
        <w:rPr>
          <w:i/>
          <w:lang w:val="en-US"/>
        </w:rPr>
        <w:t>cx</w:t>
      </w:r>
      <w:r w:rsidRPr="00AB5C2C">
        <w:t xml:space="preserve">: </w:t>
      </w:r>
      <w:r w:rsidRPr="00AB5C2C">
        <w:rPr>
          <w:i/>
          <w:lang w:val="en-US"/>
        </w:rPr>
        <w:t>Ax</w:t>
      </w:r>
      <w:r w:rsidR="009E5DA5" w:rsidRPr="00AB5C2C">
        <w:rPr>
          <w:lang w:val="en-US"/>
        </w:rPr>
        <w:t> </w:t>
      </w:r>
      <w:r w:rsidRPr="00AB5C2C">
        <w:t>=</w:t>
      </w:r>
      <w:r w:rsidR="009E5DA5" w:rsidRPr="00AB5C2C">
        <w:rPr>
          <w:lang w:val="en-US"/>
        </w:rPr>
        <w:t> </w:t>
      </w:r>
      <w:r w:rsidRPr="00AB5C2C">
        <w:rPr>
          <w:i/>
          <w:lang w:val="en-US"/>
        </w:rPr>
        <w:t>b</w:t>
      </w:r>
      <w:r w:rsidRPr="00AB5C2C">
        <w:t xml:space="preserve">, </w:t>
      </w:r>
      <w:r w:rsidRPr="00AB5C2C">
        <w:rPr>
          <w:i/>
          <w:lang w:val="en-US"/>
        </w:rPr>
        <w:t>x</w:t>
      </w:r>
      <w:r w:rsidRPr="00AB5C2C">
        <w:t xml:space="preserve"> ≥ 0}</w:t>
      </w:r>
      <w:r w:rsidR="009E5DA5" w:rsidRPr="00AB5C2C">
        <w:t>.</w:t>
      </w:r>
    </w:p>
    <w:p w:rsidR="009E5DA5" w:rsidRPr="00AB5C2C" w:rsidRDefault="009E5DA5" w:rsidP="009E5DA5">
      <w:pPr>
        <w:pStyle w:val="a5"/>
        <w:widowControl w:val="0"/>
        <w:tabs>
          <w:tab w:val="clear" w:pos="643"/>
        </w:tabs>
        <w:spacing w:before="0" w:beforeAutospacing="0" w:after="0" w:afterAutospacing="0"/>
        <w:ind w:left="720" w:right="-2"/>
        <w:rPr>
          <w:b/>
        </w:rPr>
      </w:pPr>
      <w:r w:rsidRPr="00AB5C2C">
        <w:rPr>
          <w:noProof/>
        </w:rPr>
        <w:drawing>
          <wp:inline distT="0" distB="0" distL="0" distR="0">
            <wp:extent cx="4454496" cy="787180"/>
            <wp:effectExtent l="19050" t="0" r="3204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553" cy="790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DA5" w:rsidRPr="00AB5C2C" w:rsidRDefault="009E5DA5" w:rsidP="00731987">
      <w:pPr>
        <w:pStyle w:val="a5"/>
        <w:widowControl w:val="0"/>
        <w:numPr>
          <w:ilvl w:val="0"/>
          <w:numId w:val="10"/>
        </w:numPr>
        <w:spacing w:before="0" w:beforeAutospacing="0" w:after="0" w:afterAutospacing="0"/>
        <w:ind w:right="-2"/>
        <w:rPr>
          <w:b/>
        </w:rPr>
      </w:pPr>
      <w:r w:rsidRPr="00AB5C2C">
        <w:t>Записать условия двойственной ЗЛП. По решению прямой ЗЛП найти решение двойственной ЗЛП.</w:t>
      </w:r>
    </w:p>
    <w:p w:rsidR="009E5DA5" w:rsidRDefault="009E5DA5" w:rsidP="009E5DA5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</w:pPr>
    </w:p>
    <w:p w:rsidR="00421385" w:rsidRPr="00AB5C2C" w:rsidRDefault="00421385" w:rsidP="009E5DA5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</w:pPr>
    </w:p>
    <w:p w:rsidR="009E5DA5" w:rsidRPr="00AB5C2C" w:rsidRDefault="009E5DA5" w:rsidP="009E5DA5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  <w:rPr>
          <w:i/>
        </w:rPr>
      </w:pPr>
      <w:r w:rsidRPr="00AB5C2C">
        <w:rPr>
          <w:i/>
        </w:rPr>
        <w:t xml:space="preserve">Контрольная работа № </w:t>
      </w:r>
      <w:r w:rsidRPr="00AB5C2C">
        <w:t>2</w:t>
      </w:r>
    </w:p>
    <w:p w:rsidR="009E5DA5" w:rsidRPr="00AB5C2C" w:rsidRDefault="009E5DA5" w:rsidP="009E5DA5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</w:pPr>
      <w:r w:rsidRPr="00AB5C2C">
        <w:t>Составить двойственную задачу для ЗЛП</w:t>
      </w:r>
    </w:p>
    <w:p w:rsidR="009E5DA5" w:rsidRPr="00AB5C2C" w:rsidRDefault="009E5DA5" w:rsidP="009E5DA5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  <w:jc w:val="center"/>
      </w:pPr>
      <w:r w:rsidRPr="00AB5C2C">
        <w:rPr>
          <w:noProof/>
        </w:rPr>
        <w:drawing>
          <wp:inline distT="0" distB="0" distL="0" distR="0">
            <wp:extent cx="2334536" cy="223738"/>
            <wp:effectExtent l="19050" t="0" r="8614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027" cy="223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DA5" w:rsidRPr="00AB5C2C" w:rsidRDefault="009E5DA5" w:rsidP="009E5DA5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</w:pPr>
      <w:r w:rsidRPr="00AB5C2C">
        <w:t>при ограничениях</w:t>
      </w:r>
    </w:p>
    <w:p w:rsidR="009E5DA5" w:rsidRPr="00AB5C2C" w:rsidRDefault="009E5DA5" w:rsidP="009E5DA5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  <w:jc w:val="center"/>
        <w:rPr>
          <w:b/>
        </w:rPr>
      </w:pPr>
      <w:r w:rsidRPr="00AB5C2C">
        <w:rPr>
          <w:b/>
          <w:noProof/>
        </w:rPr>
        <w:drawing>
          <wp:inline distT="0" distB="0" distL="0" distR="0">
            <wp:extent cx="2286829" cy="726763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023" cy="72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DA5" w:rsidRPr="00AB5C2C" w:rsidRDefault="009E5DA5" w:rsidP="009E5DA5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</w:pPr>
      <w:r w:rsidRPr="00AB5C2C">
        <w:t>Доказать, что вектор (0,</w:t>
      </w:r>
      <w:r w:rsidRPr="00AB5C2C">
        <w:rPr>
          <w:lang w:val="en-US"/>
        </w:rPr>
        <w:t> </w:t>
      </w:r>
      <w:r w:rsidRPr="00AB5C2C">
        <w:t>–30, 0, 0, 4) является оптимальны</w:t>
      </w:r>
      <w:r w:rsidR="00510514" w:rsidRPr="00AB5C2C">
        <w:t xml:space="preserve">м и найти оптимальный вектор </w:t>
      </w:r>
      <w:r w:rsidRPr="00AB5C2C">
        <w:t xml:space="preserve"> двойственной ЗЛП</w:t>
      </w:r>
      <w:r w:rsidR="00633C83" w:rsidRPr="00AB5C2C">
        <w:t>.</w:t>
      </w:r>
    </w:p>
    <w:p w:rsidR="00633C83" w:rsidRDefault="00633C83" w:rsidP="00633C83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  <w:rPr>
          <w:i/>
        </w:rPr>
      </w:pPr>
    </w:p>
    <w:p w:rsidR="00421385" w:rsidRPr="00AB5C2C" w:rsidRDefault="00421385" w:rsidP="00633C83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  <w:rPr>
          <w:i/>
        </w:rPr>
      </w:pPr>
    </w:p>
    <w:p w:rsidR="00633C83" w:rsidRPr="00AB5C2C" w:rsidRDefault="00633C83" w:rsidP="00633C83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</w:pPr>
      <w:r w:rsidRPr="00AB5C2C">
        <w:rPr>
          <w:i/>
        </w:rPr>
        <w:t xml:space="preserve">Контрольная работа № </w:t>
      </w:r>
      <w:r w:rsidRPr="00AB5C2C">
        <w:t>3</w:t>
      </w:r>
    </w:p>
    <w:p w:rsidR="00633C83" w:rsidRPr="00AB5C2C" w:rsidRDefault="00633C83" w:rsidP="009E5DA5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</w:pPr>
      <w:r w:rsidRPr="00AB5C2C">
        <w:t>Методом потенциалов решить транспортную задачу</w:t>
      </w:r>
    </w:p>
    <w:p w:rsidR="00633C83" w:rsidRPr="00AB5C2C" w:rsidRDefault="00633C83" w:rsidP="009E5DA5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</w:pPr>
    </w:p>
    <w:p w:rsidR="00633C83" w:rsidRPr="00AB5C2C" w:rsidRDefault="00633C83" w:rsidP="00633C83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  <w:jc w:val="center"/>
      </w:pPr>
      <w:r w:rsidRPr="00AB5C2C">
        <w:rPr>
          <w:noProof/>
        </w:rPr>
        <w:drawing>
          <wp:inline distT="0" distB="0" distL="0" distR="0">
            <wp:extent cx="2771858" cy="1189021"/>
            <wp:effectExtent l="19050" t="0" r="9442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728" cy="1191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DA5" w:rsidRPr="00AB5C2C" w:rsidRDefault="00633C83" w:rsidP="009E5DA5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</w:pPr>
      <w:r w:rsidRPr="00AB5C2C">
        <w:t>где</w:t>
      </w:r>
    </w:p>
    <w:p w:rsidR="00633C83" w:rsidRPr="00AB5C2C" w:rsidRDefault="00633C83" w:rsidP="00633C83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  <w:jc w:val="center"/>
      </w:pPr>
      <w:r w:rsidRPr="00AB5C2C">
        <w:rPr>
          <w:noProof/>
        </w:rPr>
        <w:drawing>
          <wp:inline distT="0" distB="0" distL="0" distR="0">
            <wp:extent cx="2421696" cy="1008749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185" cy="1009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FC9" w:rsidRPr="00AB5C2C" w:rsidRDefault="00D57FC9" w:rsidP="00D57FC9">
      <w:pPr>
        <w:spacing w:after="0"/>
        <w:ind w:right="-284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672366" w:rsidRDefault="00672366" w:rsidP="00D57FC9">
      <w:pPr>
        <w:spacing w:after="0"/>
        <w:ind w:right="-284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21385" w:rsidRPr="00AB5C2C" w:rsidRDefault="00421385" w:rsidP="00D57FC9">
      <w:pPr>
        <w:spacing w:after="0"/>
        <w:ind w:right="-284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D57FC9" w:rsidRPr="00AB5C2C" w:rsidRDefault="00D57FC9" w:rsidP="00D57FC9">
      <w:pPr>
        <w:spacing w:after="0"/>
        <w:ind w:right="-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AB5C2C">
        <w:rPr>
          <w:rFonts w:ascii="Times New Roman" w:hAnsi="Times New Roman"/>
          <w:b/>
          <w:bCs/>
          <w:sz w:val="24"/>
          <w:szCs w:val="24"/>
        </w:rPr>
        <w:lastRenderedPageBreak/>
        <w:t>Список теоретических вопросов</w:t>
      </w:r>
    </w:p>
    <w:p w:rsidR="00D57FC9" w:rsidRDefault="00D57FC9" w:rsidP="00D57FC9">
      <w:pPr>
        <w:spacing w:after="0"/>
        <w:ind w:right="-284"/>
        <w:jc w:val="center"/>
        <w:rPr>
          <w:rFonts w:ascii="Times New Roman" w:hAnsi="Times New Roman"/>
          <w:bCs/>
          <w:sz w:val="24"/>
          <w:szCs w:val="24"/>
        </w:rPr>
      </w:pPr>
    </w:p>
    <w:p w:rsidR="00421385" w:rsidRPr="00AB5C2C" w:rsidRDefault="00421385" w:rsidP="00D57FC9">
      <w:pPr>
        <w:spacing w:after="0"/>
        <w:ind w:right="-284"/>
        <w:jc w:val="center"/>
        <w:rPr>
          <w:rFonts w:ascii="Times New Roman" w:hAnsi="Times New Roman"/>
          <w:bCs/>
          <w:sz w:val="24"/>
          <w:szCs w:val="24"/>
        </w:rPr>
      </w:pPr>
    </w:p>
    <w:p w:rsidR="00633C83" w:rsidRPr="00AB5C2C" w:rsidRDefault="00633C83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 w:rsidRPr="00AB5C2C">
        <w:rPr>
          <w:rFonts w:ascii="Times New Roman" w:hAnsi="Times New Roman"/>
          <w:sz w:val="24"/>
          <w:szCs w:val="24"/>
        </w:rPr>
        <w:t xml:space="preserve">Формулировка задачи линейного программирования. </w:t>
      </w:r>
    </w:p>
    <w:p w:rsidR="00633C83" w:rsidRPr="00AB5C2C" w:rsidRDefault="00633C83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 w:rsidRPr="00AB5C2C">
        <w:rPr>
          <w:rFonts w:ascii="Times New Roman" w:hAnsi="Times New Roman"/>
          <w:sz w:val="24"/>
          <w:szCs w:val="24"/>
        </w:rPr>
        <w:t xml:space="preserve">Каноническая и стандартная задачи линейного программирования. Сведения задач из одной формы к другой. </w:t>
      </w:r>
    </w:p>
    <w:p w:rsidR="00633C83" w:rsidRPr="00AB5C2C" w:rsidRDefault="00633C83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 w:rsidRPr="00AB5C2C">
        <w:rPr>
          <w:rFonts w:ascii="Times New Roman" w:hAnsi="Times New Roman"/>
          <w:sz w:val="24"/>
          <w:szCs w:val="24"/>
        </w:rPr>
        <w:t>Задача максимизации прибыли.</w:t>
      </w:r>
    </w:p>
    <w:p w:rsidR="00633C83" w:rsidRPr="00AB5C2C" w:rsidRDefault="00633C83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 w:rsidRPr="00AB5C2C">
        <w:rPr>
          <w:rFonts w:ascii="Times New Roman" w:hAnsi="Times New Roman"/>
          <w:sz w:val="24"/>
          <w:szCs w:val="24"/>
        </w:rPr>
        <w:t>Задача минимизации расходов.</w:t>
      </w:r>
    </w:p>
    <w:p w:rsidR="00633C83" w:rsidRPr="00AB5C2C" w:rsidRDefault="00633C83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 w:rsidRPr="00AB5C2C">
        <w:rPr>
          <w:rFonts w:ascii="Times New Roman" w:hAnsi="Times New Roman"/>
          <w:sz w:val="24"/>
          <w:szCs w:val="24"/>
        </w:rPr>
        <w:t>Задача о диете.</w:t>
      </w:r>
    </w:p>
    <w:p w:rsidR="00633C83" w:rsidRPr="00AB5C2C" w:rsidRDefault="00633C83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 w:rsidRPr="00AB5C2C">
        <w:rPr>
          <w:rFonts w:ascii="Times New Roman" w:hAnsi="Times New Roman"/>
          <w:sz w:val="24"/>
          <w:szCs w:val="24"/>
        </w:rPr>
        <w:t>Геометрический метод решения задач линейного программирования.</w:t>
      </w:r>
    </w:p>
    <w:p w:rsidR="00633C83" w:rsidRPr="00AB5C2C" w:rsidRDefault="00633C83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 w:rsidRPr="00AB5C2C">
        <w:rPr>
          <w:rFonts w:ascii="Times New Roman" w:hAnsi="Times New Roman"/>
          <w:sz w:val="24"/>
          <w:szCs w:val="24"/>
        </w:rPr>
        <w:t xml:space="preserve">Симплекс-метод в прямой форме. </w:t>
      </w:r>
    </w:p>
    <w:p w:rsidR="00633C83" w:rsidRPr="00AB5C2C" w:rsidRDefault="00633C83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 w:rsidRPr="00AB5C2C">
        <w:rPr>
          <w:rFonts w:ascii="Times New Roman" w:hAnsi="Times New Roman"/>
          <w:sz w:val="24"/>
          <w:szCs w:val="24"/>
        </w:rPr>
        <w:t>Нахождение начального опорного вектора. Метод искусственного базиса.</w:t>
      </w:r>
    </w:p>
    <w:p w:rsidR="00633C83" w:rsidRPr="00AB5C2C" w:rsidRDefault="00633C83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 w:rsidRPr="00AB5C2C">
        <w:rPr>
          <w:rFonts w:ascii="Times New Roman" w:hAnsi="Times New Roman"/>
          <w:sz w:val="24"/>
          <w:szCs w:val="24"/>
        </w:rPr>
        <w:t xml:space="preserve">Борьба с зацикливанием. Правило Бленда. </w:t>
      </w:r>
    </w:p>
    <w:p w:rsidR="00633C83" w:rsidRPr="00AB5C2C" w:rsidRDefault="00633C83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 w:rsidRPr="00AB5C2C">
        <w:rPr>
          <w:rFonts w:ascii="Times New Roman" w:hAnsi="Times New Roman"/>
          <w:sz w:val="24"/>
          <w:szCs w:val="24"/>
        </w:rPr>
        <w:t>Борьба с зацикливанием. Лексикографический метод.</w:t>
      </w:r>
    </w:p>
    <w:p w:rsidR="00633C83" w:rsidRPr="00AB5C2C" w:rsidRDefault="00633C83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 w:rsidRPr="00AB5C2C">
        <w:rPr>
          <w:rFonts w:ascii="Times New Roman" w:hAnsi="Times New Roman"/>
          <w:sz w:val="24"/>
          <w:szCs w:val="24"/>
        </w:rPr>
        <w:t>Формулировки прямой и двойственной задачи для задачи в канонической форме, в стандартной форме, общей ЗЛП.</w:t>
      </w:r>
    </w:p>
    <w:p w:rsidR="00633C83" w:rsidRPr="00AB5C2C" w:rsidRDefault="00633C83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 w:rsidRPr="00AB5C2C">
        <w:rPr>
          <w:rFonts w:ascii="Times New Roman" w:hAnsi="Times New Roman"/>
          <w:sz w:val="24"/>
          <w:szCs w:val="24"/>
        </w:rPr>
        <w:t xml:space="preserve">Теорема двойственности. </w:t>
      </w:r>
    </w:p>
    <w:p w:rsidR="00633C83" w:rsidRPr="00AB5C2C" w:rsidRDefault="00633C83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 w:rsidRPr="00AB5C2C">
        <w:rPr>
          <w:rFonts w:ascii="Times New Roman" w:hAnsi="Times New Roman"/>
          <w:sz w:val="24"/>
          <w:szCs w:val="24"/>
        </w:rPr>
        <w:t xml:space="preserve">Условия дополняющей </w:t>
      </w:r>
      <w:proofErr w:type="spellStart"/>
      <w:r w:rsidRPr="00AB5C2C">
        <w:rPr>
          <w:rFonts w:ascii="Times New Roman" w:hAnsi="Times New Roman"/>
          <w:sz w:val="24"/>
          <w:szCs w:val="24"/>
        </w:rPr>
        <w:t>нежесткости</w:t>
      </w:r>
      <w:proofErr w:type="spellEnd"/>
      <w:r w:rsidRPr="00AB5C2C">
        <w:rPr>
          <w:rFonts w:ascii="Times New Roman" w:hAnsi="Times New Roman"/>
          <w:sz w:val="24"/>
          <w:szCs w:val="24"/>
        </w:rPr>
        <w:t xml:space="preserve">. </w:t>
      </w:r>
    </w:p>
    <w:p w:rsidR="00633C83" w:rsidRPr="00AB5C2C" w:rsidRDefault="00633C83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 w:rsidRPr="00AB5C2C">
        <w:rPr>
          <w:rFonts w:ascii="Times New Roman" w:hAnsi="Times New Roman"/>
          <w:sz w:val="24"/>
          <w:szCs w:val="24"/>
        </w:rPr>
        <w:t xml:space="preserve">Лемма </w:t>
      </w:r>
      <w:proofErr w:type="spellStart"/>
      <w:r w:rsidRPr="00AB5C2C">
        <w:rPr>
          <w:rFonts w:ascii="Times New Roman" w:hAnsi="Times New Roman"/>
          <w:sz w:val="24"/>
          <w:szCs w:val="24"/>
        </w:rPr>
        <w:t>Фаркаша</w:t>
      </w:r>
      <w:proofErr w:type="spellEnd"/>
      <w:r w:rsidRPr="00AB5C2C">
        <w:rPr>
          <w:rFonts w:ascii="Times New Roman" w:hAnsi="Times New Roman"/>
          <w:sz w:val="24"/>
          <w:szCs w:val="24"/>
        </w:rPr>
        <w:t xml:space="preserve"> и ее варианты. Связь с методом множителей Лагранжа. </w:t>
      </w:r>
    </w:p>
    <w:p w:rsidR="00633C83" w:rsidRPr="00AB5C2C" w:rsidRDefault="00633C83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 w:rsidRPr="00AB5C2C">
        <w:rPr>
          <w:rFonts w:ascii="Times New Roman" w:hAnsi="Times New Roman"/>
          <w:sz w:val="24"/>
          <w:szCs w:val="24"/>
        </w:rPr>
        <w:t>Сложность решения ЗЛП.</w:t>
      </w:r>
    </w:p>
    <w:p w:rsidR="00633C83" w:rsidRPr="00AB5C2C" w:rsidRDefault="00633C83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 w:rsidRPr="00AB5C2C">
        <w:rPr>
          <w:rFonts w:ascii="Times New Roman" w:hAnsi="Times New Roman"/>
          <w:sz w:val="24"/>
          <w:szCs w:val="24"/>
        </w:rPr>
        <w:t>Идея метода эллипсоидов.</w:t>
      </w:r>
    </w:p>
    <w:p w:rsidR="00633C83" w:rsidRPr="00AB5C2C" w:rsidRDefault="00633C83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 w:rsidRPr="00AB5C2C">
        <w:rPr>
          <w:rFonts w:ascii="Times New Roman" w:hAnsi="Times New Roman"/>
          <w:sz w:val="24"/>
          <w:szCs w:val="24"/>
        </w:rPr>
        <w:t xml:space="preserve">Двойственный симплекс-метод. </w:t>
      </w:r>
    </w:p>
    <w:p w:rsidR="00633C83" w:rsidRPr="00AB5C2C" w:rsidRDefault="00633C83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 w:rsidRPr="00AB5C2C">
        <w:rPr>
          <w:rFonts w:ascii="Times New Roman" w:hAnsi="Times New Roman"/>
          <w:sz w:val="24"/>
          <w:szCs w:val="24"/>
        </w:rPr>
        <w:t>Содержание и математическая постановка классической транспортной задачи.</w:t>
      </w:r>
    </w:p>
    <w:p w:rsidR="00745085" w:rsidRPr="00AB5C2C" w:rsidRDefault="00745085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 w:rsidRPr="00AB5C2C">
        <w:rPr>
          <w:rFonts w:ascii="Times New Roman" w:hAnsi="Times New Roman"/>
          <w:sz w:val="24"/>
          <w:szCs w:val="24"/>
        </w:rPr>
        <w:t>Содержание и математическая постановка задачи</w:t>
      </w:r>
      <w:r w:rsidR="00633C83" w:rsidRPr="00AB5C2C">
        <w:rPr>
          <w:rFonts w:ascii="Times New Roman" w:hAnsi="Times New Roman"/>
          <w:sz w:val="24"/>
          <w:szCs w:val="24"/>
        </w:rPr>
        <w:t xml:space="preserve"> о назначениях. </w:t>
      </w:r>
    </w:p>
    <w:p w:rsidR="00745085" w:rsidRPr="00AB5C2C" w:rsidRDefault="00633C83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 w:rsidRPr="00AB5C2C">
        <w:rPr>
          <w:rFonts w:ascii="Times New Roman" w:hAnsi="Times New Roman"/>
          <w:sz w:val="24"/>
          <w:szCs w:val="24"/>
        </w:rPr>
        <w:t xml:space="preserve">Вполне унимодулярные матрицы. </w:t>
      </w:r>
      <w:r w:rsidR="00745085" w:rsidRPr="00AB5C2C">
        <w:rPr>
          <w:rFonts w:ascii="Times New Roman" w:hAnsi="Times New Roman"/>
          <w:sz w:val="24"/>
          <w:szCs w:val="24"/>
        </w:rPr>
        <w:t>Свойство опорных векторов ЗЛП с вполне унимодулярными матрицами ограничений.</w:t>
      </w:r>
    </w:p>
    <w:p w:rsidR="00745085" w:rsidRPr="00AB5C2C" w:rsidRDefault="00633C83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proofErr w:type="spellStart"/>
      <w:r w:rsidRPr="00AB5C2C">
        <w:rPr>
          <w:rFonts w:ascii="Times New Roman" w:hAnsi="Times New Roman"/>
          <w:sz w:val="24"/>
          <w:szCs w:val="24"/>
        </w:rPr>
        <w:t>Целочисленность</w:t>
      </w:r>
      <w:proofErr w:type="spellEnd"/>
      <w:r w:rsidRPr="00AB5C2C">
        <w:rPr>
          <w:rFonts w:ascii="Times New Roman" w:hAnsi="Times New Roman"/>
          <w:sz w:val="24"/>
          <w:szCs w:val="24"/>
        </w:rPr>
        <w:t xml:space="preserve"> опорных векторов транспортной задачи. </w:t>
      </w:r>
    </w:p>
    <w:p w:rsidR="00633C83" w:rsidRPr="00AB5C2C" w:rsidRDefault="00633C83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 w:rsidRPr="00AB5C2C">
        <w:rPr>
          <w:rFonts w:ascii="Times New Roman" w:hAnsi="Times New Roman"/>
          <w:sz w:val="24"/>
          <w:szCs w:val="24"/>
        </w:rPr>
        <w:t xml:space="preserve">Способы получения исходного опорного вектора </w:t>
      </w:r>
      <w:r w:rsidR="00745085" w:rsidRPr="00AB5C2C">
        <w:rPr>
          <w:rFonts w:ascii="Times New Roman" w:hAnsi="Times New Roman"/>
          <w:sz w:val="24"/>
          <w:szCs w:val="24"/>
        </w:rPr>
        <w:t xml:space="preserve">транспортной задачи </w:t>
      </w:r>
      <w:r w:rsidRPr="00AB5C2C">
        <w:rPr>
          <w:rFonts w:ascii="Times New Roman" w:hAnsi="Times New Roman"/>
          <w:sz w:val="24"/>
          <w:szCs w:val="24"/>
        </w:rPr>
        <w:t xml:space="preserve">(метод северо-западного угла, метод минимального элемента). </w:t>
      </w:r>
    </w:p>
    <w:p w:rsidR="00745085" w:rsidRPr="00AB5C2C" w:rsidRDefault="00633C83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 w:rsidRPr="00AB5C2C">
        <w:rPr>
          <w:rFonts w:ascii="Times New Roman" w:hAnsi="Times New Roman"/>
          <w:sz w:val="24"/>
          <w:szCs w:val="24"/>
        </w:rPr>
        <w:t xml:space="preserve">Выпуклое множество. Выпуклая оболочка. Полиэдр, </w:t>
      </w:r>
      <w:proofErr w:type="spellStart"/>
      <w:r w:rsidRPr="00AB5C2C">
        <w:rPr>
          <w:rFonts w:ascii="Times New Roman" w:hAnsi="Times New Roman"/>
          <w:sz w:val="24"/>
          <w:szCs w:val="24"/>
        </w:rPr>
        <w:t>политоп</w:t>
      </w:r>
      <w:proofErr w:type="spellEnd"/>
      <w:r w:rsidRPr="00AB5C2C">
        <w:rPr>
          <w:rFonts w:ascii="Times New Roman" w:hAnsi="Times New Roman"/>
          <w:sz w:val="24"/>
          <w:szCs w:val="24"/>
        </w:rPr>
        <w:t>. Полиэдральный конус.</w:t>
      </w:r>
    </w:p>
    <w:p w:rsidR="00633C83" w:rsidRPr="00AB5C2C" w:rsidRDefault="00633C83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 w:rsidRPr="00AB5C2C">
        <w:rPr>
          <w:rFonts w:ascii="Times New Roman" w:hAnsi="Times New Roman"/>
          <w:sz w:val="24"/>
          <w:szCs w:val="24"/>
        </w:rPr>
        <w:t>Геометрическая интерпретация симплекс-метода.</w:t>
      </w:r>
    </w:p>
    <w:p w:rsidR="006F40C1" w:rsidRDefault="006F40C1" w:rsidP="006F40C1">
      <w:pPr>
        <w:pStyle w:val="a4"/>
        <w:ind w:left="300"/>
        <w:rPr>
          <w:rFonts w:ascii="Times New Roman" w:hAnsi="Times New Roman"/>
          <w:b/>
          <w:sz w:val="24"/>
          <w:szCs w:val="24"/>
        </w:rPr>
      </w:pPr>
    </w:p>
    <w:p w:rsidR="00421385" w:rsidRPr="00AB5C2C" w:rsidRDefault="00421385" w:rsidP="006F40C1">
      <w:pPr>
        <w:pStyle w:val="a4"/>
        <w:ind w:left="300"/>
        <w:rPr>
          <w:rFonts w:ascii="Times New Roman" w:hAnsi="Times New Roman"/>
          <w:b/>
          <w:sz w:val="24"/>
          <w:szCs w:val="24"/>
        </w:rPr>
      </w:pPr>
    </w:p>
    <w:p w:rsidR="006F40C1" w:rsidRPr="00AB5C2C" w:rsidRDefault="006F40C1" w:rsidP="006F40C1">
      <w:pPr>
        <w:pStyle w:val="a4"/>
        <w:ind w:left="300"/>
        <w:rPr>
          <w:rFonts w:ascii="Times New Roman" w:eastAsia="MS Mincho" w:hAnsi="Times New Roman"/>
          <w:sz w:val="24"/>
          <w:szCs w:val="24"/>
        </w:rPr>
      </w:pPr>
      <w:r w:rsidRPr="00AB5C2C">
        <w:rPr>
          <w:rFonts w:ascii="Times New Roman" w:hAnsi="Times New Roman"/>
          <w:b/>
          <w:sz w:val="24"/>
          <w:szCs w:val="24"/>
        </w:rPr>
        <w:t>6.5. Методические материалы, определяющие процедуры оценивания</w:t>
      </w:r>
    </w:p>
    <w:p w:rsidR="006F40C1" w:rsidRPr="00AB5C2C" w:rsidRDefault="006F40C1" w:rsidP="006F40C1">
      <w:pPr>
        <w:pStyle w:val="2"/>
        <w:rPr>
          <w:rFonts w:eastAsia="MS Mincho"/>
        </w:rPr>
      </w:pPr>
      <w:r w:rsidRPr="00AB5C2C">
        <w:rPr>
          <w:rFonts w:eastAsia="MS Mincho"/>
        </w:rPr>
        <w:t xml:space="preserve"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№55-ОД, </w:t>
      </w:r>
      <w:r w:rsidRPr="00AB5C2C">
        <w:rPr>
          <w:rFonts w:eastAsia="MS Mincho"/>
          <w:lang w:val="en-US"/>
        </w:rPr>
        <w:t>URL</w:t>
      </w:r>
      <w:r w:rsidRPr="00AB5C2C">
        <w:rPr>
          <w:rFonts w:eastAsia="MS Mincho"/>
        </w:rPr>
        <w:t>:</w:t>
      </w:r>
    </w:p>
    <w:p w:rsidR="006F40C1" w:rsidRPr="00AB5C2C" w:rsidRDefault="005D31E9" w:rsidP="006F40C1">
      <w:pPr>
        <w:pStyle w:val="2"/>
        <w:spacing w:after="120"/>
        <w:ind w:firstLine="0"/>
        <w:rPr>
          <w:rFonts w:eastAsia="MS Mincho"/>
        </w:rPr>
      </w:pPr>
      <w:hyperlink r:id="rId10" w:history="1">
        <w:r w:rsidR="006F40C1" w:rsidRPr="00AB5C2C">
          <w:rPr>
            <w:rStyle w:val="a3"/>
            <w:rFonts w:eastAsia="MS Mincho"/>
          </w:rPr>
          <w:t>http://www.unn.ru/site/images/docs/obrazov-org/Formi_stroki_kontrolya_13.02.2014.pdf</w:t>
        </w:r>
      </w:hyperlink>
    </w:p>
    <w:p w:rsidR="006F40C1" w:rsidRPr="00AB5C2C" w:rsidRDefault="006F40C1" w:rsidP="006F40C1">
      <w:pPr>
        <w:pStyle w:val="2"/>
        <w:spacing w:after="120"/>
        <w:rPr>
          <w:rFonts w:eastAsia="MS Mincho"/>
        </w:rPr>
      </w:pPr>
      <w:r w:rsidRPr="00AB5C2C">
        <w:rPr>
          <w:rFonts w:eastAsia="MS Mincho"/>
        </w:rPr>
        <w:t>Положение о фонде оценочных средств, утвержденное приказом ректора ННГУ от 10.06.2015 №247-ОД.</w:t>
      </w:r>
    </w:p>
    <w:p w:rsidR="006F40C1" w:rsidRDefault="006F40C1" w:rsidP="00D57FC9">
      <w:pPr>
        <w:ind w:right="-284"/>
        <w:rPr>
          <w:rFonts w:ascii="Times New Roman" w:hAnsi="Times New Roman"/>
          <w:b/>
          <w:sz w:val="24"/>
          <w:szCs w:val="24"/>
        </w:rPr>
      </w:pPr>
    </w:p>
    <w:p w:rsidR="00421385" w:rsidRDefault="00421385" w:rsidP="00D57FC9">
      <w:pPr>
        <w:ind w:right="-284"/>
        <w:rPr>
          <w:rFonts w:ascii="Times New Roman" w:hAnsi="Times New Roman"/>
          <w:b/>
          <w:sz w:val="24"/>
          <w:szCs w:val="24"/>
        </w:rPr>
      </w:pPr>
    </w:p>
    <w:p w:rsidR="00421385" w:rsidRPr="00AB5C2C" w:rsidRDefault="00421385" w:rsidP="00D57FC9">
      <w:pPr>
        <w:ind w:right="-284"/>
        <w:rPr>
          <w:rFonts w:ascii="Times New Roman" w:hAnsi="Times New Roman"/>
          <w:b/>
          <w:sz w:val="24"/>
          <w:szCs w:val="24"/>
        </w:rPr>
      </w:pPr>
    </w:p>
    <w:p w:rsidR="00D57FC9" w:rsidRPr="00AB5C2C" w:rsidRDefault="00D57FC9" w:rsidP="00D57FC9">
      <w:pPr>
        <w:ind w:right="-284"/>
        <w:rPr>
          <w:rFonts w:ascii="Times New Roman" w:hAnsi="Times New Roman"/>
          <w:b/>
          <w:sz w:val="24"/>
          <w:szCs w:val="24"/>
        </w:rPr>
      </w:pPr>
      <w:r w:rsidRPr="00AB5C2C">
        <w:rPr>
          <w:rFonts w:ascii="Times New Roman" w:hAnsi="Times New Roman"/>
          <w:b/>
          <w:sz w:val="24"/>
          <w:szCs w:val="24"/>
        </w:rPr>
        <w:lastRenderedPageBreak/>
        <w:t xml:space="preserve">7. Учебно-методическое и информационное обеспечение дисциплины </w:t>
      </w:r>
    </w:p>
    <w:p w:rsidR="00D57FC9" w:rsidRPr="00AB5C2C" w:rsidRDefault="00D57FC9" w:rsidP="00D57FC9">
      <w:pPr>
        <w:pStyle w:val="05"/>
        <w:spacing w:before="0" w:after="0"/>
        <w:ind w:firstLine="360"/>
        <w:rPr>
          <w:i w:val="0"/>
        </w:rPr>
      </w:pPr>
      <w:r w:rsidRPr="00AB5C2C">
        <w:rPr>
          <w:i w:val="0"/>
        </w:rPr>
        <w:t>а) Основная литература:</w:t>
      </w:r>
    </w:p>
    <w:p w:rsidR="00D57FC9" w:rsidRPr="00AB5C2C" w:rsidRDefault="00D57FC9" w:rsidP="00D57FC9">
      <w:pPr>
        <w:numPr>
          <w:ilvl w:val="0"/>
          <w:numId w:val="2"/>
        </w:numPr>
        <w:tabs>
          <w:tab w:val="clear" w:pos="1287"/>
          <w:tab w:val="num" w:pos="360"/>
        </w:tabs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AB5C2C">
        <w:rPr>
          <w:rFonts w:ascii="Times New Roman" w:eastAsia="Times New Roman" w:hAnsi="Times New Roman"/>
          <w:sz w:val="24"/>
          <w:szCs w:val="24"/>
        </w:rPr>
        <w:t xml:space="preserve">Шевченко В.Н., Золотых Н.Ю. Линейное и целочисленное линейное программирование. – Нижний Новгород: изд-во ННГУ, 2005. </w:t>
      </w:r>
      <w:hyperlink r:id="rId11" w:history="1">
        <w:r w:rsidRPr="00AB5C2C">
          <w:rPr>
            <w:rStyle w:val="a3"/>
            <w:rFonts w:ascii="Times New Roman" w:eastAsia="Times New Roman" w:hAnsi="Times New Roman"/>
            <w:sz w:val="24"/>
            <w:szCs w:val="24"/>
          </w:rPr>
          <w:t>http://www.uic.unn.ru/~zny/lp/Materials/book/lp2005_SomePages.pdf</w:t>
        </w:r>
      </w:hyperlink>
    </w:p>
    <w:p w:rsidR="00D57FC9" w:rsidRPr="00AB5C2C" w:rsidRDefault="00D57FC9" w:rsidP="00D57FC9">
      <w:pPr>
        <w:pStyle w:val="05"/>
        <w:spacing w:before="0" w:after="0"/>
        <w:rPr>
          <w:i w:val="0"/>
        </w:rPr>
      </w:pPr>
      <w:r w:rsidRPr="00AB5C2C">
        <w:rPr>
          <w:i w:val="0"/>
        </w:rPr>
        <w:t>б) Дополнительная литература:</w:t>
      </w:r>
    </w:p>
    <w:p w:rsidR="00A36C8E" w:rsidRDefault="00A36C8E" w:rsidP="00D57FC9">
      <w:pPr>
        <w:numPr>
          <w:ilvl w:val="0"/>
          <w:numId w:val="2"/>
        </w:numPr>
        <w:tabs>
          <w:tab w:val="clear" w:pos="1287"/>
          <w:tab w:val="num" w:pos="360"/>
        </w:tabs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AB5C2C">
        <w:rPr>
          <w:rFonts w:ascii="Times New Roman" w:eastAsia="Times New Roman" w:hAnsi="Times New Roman"/>
          <w:sz w:val="24"/>
          <w:szCs w:val="24"/>
        </w:rPr>
        <w:t xml:space="preserve">Юрьева А. А. Математическое программирование. М.: Лань, 2014. </w:t>
      </w:r>
      <w:hyperlink r:id="rId12" w:history="1">
        <w:r w:rsidRPr="00AB5C2C">
          <w:rPr>
            <w:rStyle w:val="a3"/>
            <w:rFonts w:ascii="Times New Roman" w:eastAsia="Times New Roman" w:hAnsi="Times New Roman"/>
            <w:sz w:val="24"/>
            <w:szCs w:val="24"/>
          </w:rPr>
          <w:t>https://e.lanbook.com/book/68470</w:t>
        </w:r>
      </w:hyperlink>
    </w:p>
    <w:p w:rsidR="00421385" w:rsidRPr="00BD14EF" w:rsidRDefault="00BD14EF" w:rsidP="00BD14EF">
      <w:pPr>
        <w:pStyle w:val="a4"/>
        <w:numPr>
          <w:ilvl w:val="0"/>
          <w:numId w:val="2"/>
        </w:numPr>
        <w:tabs>
          <w:tab w:val="clear" w:pos="1287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BD14EF">
        <w:rPr>
          <w:rFonts w:ascii="Times New Roman" w:eastAsia="Times New Roman" w:hAnsi="Times New Roman"/>
          <w:sz w:val="24"/>
          <w:szCs w:val="24"/>
        </w:rPr>
        <w:t xml:space="preserve">Линейное и нелинейное программирование: учеб. для ун-тов и </w:t>
      </w:r>
      <w:proofErr w:type="spellStart"/>
      <w:r w:rsidRPr="00BD14EF">
        <w:rPr>
          <w:rFonts w:ascii="Times New Roman" w:eastAsia="Times New Roman" w:hAnsi="Times New Roman"/>
          <w:sz w:val="24"/>
          <w:szCs w:val="24"/>
        </w:rPr>
        <w:t>экон</w:t>
      </w:r>
      <w:proofErr w:type="spellEnd"/>
      <w:r w:rsidRPr="00BD14EF">
        <w:rPr>
          <w:rFonts w:ascii="Times New Roman" w:eastAsia="Times New Roman" w:hAnsi="Times New Roman"/>
          <w:sz w:val="24"/>
          <w:szCs w:val="24"/>
        </w:rPr>
        <w:t xml:space="preserve">. ин-тов. - Киев: </w:t>
      </w:r>
      <w:proofErr w:type="spellStart"/>
      <w:r w:rsidRPr="00BD14EF">
        <w:rPr>
          <w:rFonts w:ascii="Times New Roman" w:eastAsia="Times New Roman" w:hAnsi="Times New Roman"/>
          <w:sz w:val="24"/>
          <w:szCs w:val="24"/>
        </w:rPr>
        <w:t>Вища</w:t>
      </w:r>
      <w:proofErr w:type="spellEnd"/>
      <w:r w:rsidRPr="00BD14EF">
        <w:rPr>
          <w:rFonts w:ascii="Times New Roman" w:eastAsia="Times New Roman" w:hAnsi="Times New Roman"/>
          <w:sz w:val="24"/>
          <w:szCs w:val="24"/>
        </w:rPr>
        <w:t xml:space="preserve"> школа, 1975. - 371 с.</w:t>
      </w:r>
      <w:r>
        <w:rPr>
          <w:rFonts w:ascii="Times New Roman" w:eastAsia="Times New Roman" w:hAnsi="Times New Roman"/>
          <w:sz w:val="24"/>
          <w:szCs w:val="24"/>
        </w:rPr>
        <w:t xml:space="preserve"> (59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экз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).</w:t>
      </w:r>
    </w:p>
    <w:p w:rsidR="007B7A8A" w:rsidRPr="00AB5C2C" w:rsidRDefault="007B7A8A" w:rsidP="00D57FC9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</w:p>
    <w:p w:rsidR="007B7A8A" w:rsidRPr="00AB5C2C" w:rsidRDefault="007B7A8A" w:rsidP="00D57FC9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</w:p>
    <w:p w:rsidR="00D57FC9" w:rsidRPr="00AB5C2C" w:rsidRDefault="00D57FC9" w:rsidP="00D57FC9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  <w:r w:rsidRPr="00AB5C2C">
        <w:rPr>
          <w:rFonts w:ascii="Times New Roman" w:hAnsi="Times New Roman"/>
          <w:b/>
          <w:sz w:val="24"/>
          <w:szCs w:val="24"/>
        </w:rPr>
        <w:t xml:space="preserve">8. Материально-техническое обеспечение дисциплины </w:t>
      </w:r>
    </w:p>
    <w:p w:rsidR="003674B0" w:rsidRPr="000D79AB" w:rsidRDefault="00421385" w:rsidP="00421385">
      <w:pPr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D79AB">
        <w:rPr>
          <w:rFonts w:ascii="Times New Roman" w:hAnsi="Times New Roman"/>
          <w:sz w:val="24"/>
          <w:szCs w:val="24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помещения для самостоятельной работы обучающихся, оснащенные компьютерной техникой с возможностью подключения к сети "Интернет" и обеспечением доступа в электронную информационно-образовательную среду ННГУ. </w:t>
      </w:r>
      <w:r w:rsidR="000D79AB" w:rsidRPr="000D79AB">
        <w:rPr>
          <w:rFonts w:ascii="Times New Roman" w:hAnsi="Times New Roman"/>
          <w:sz w:val="24"/>
          <w:szCs w:val="24"/>
        </w:rPr>
        <w:t>Наличие рекомендованной литературы.</w:t>
      </w:r>
    </w:p>
    <w:p w:rsidR="00421385" w:rsidRDefault="00421385">
      <w:pPr>
        <w:rPr>
          <w:rFonts w:ascii="Times New Roman" w:hAnsi="Times New Roman"/>
          <w:sz w:val="24"/>
          <w:szCs w:val="28"/>
          <w:lang w:eastAsia="ar-SA"/>
        </w:rPr>
      </w:pPr>
      <w:r>
        <w:rPr>
          <w:rFonts w:ascii="Times New Roman" w:hAnsi="Times New Roman"/>
          <w:sz w:val="24"/>
          <w:szCs w:val="28"/>
          <w:lang w:eastAsia="ar-SA"/>
        </w:rPr>
        <w:br w:type="page"/>
      </w:r>
    </w:p>
    <w:p w:rsidR="00D57FC9" w:rsidRPr="00AB5C2C" w:rsidRDefault="00D57FC9" w:rsidP="003B24C2">
      <w:pPr>
        <w:jc w:val="both"/>
        <w:rPr>
          <w:rFonts w:ascii="Times New Roman" w:hAnsi="Times New Roman"/>
          <w:sz w:val="24"/>
          <w:szCs w:val="24"/>
        </w:rPr>
      </w:pPr>
      <w:r w:rsidRPr="00AB5C2C">
        <w:rPr>
          <w:rFonts w:ascii="Times New Roman" w:hAnsi="Times New Roman"/>
          <w:sz w:val="24"/>
          <w:szCs w:val="24"/>
        </w:rPr>
        <w:lastRenderedPageBreak/>
        <w:t>Программа составлена в соответствии с требованиями ФГОС ВО по направлению</w:t>
      </w:r>
      <w:r w:rsidR="003B24C2">
        <w:rPr>
          <w:rFonts w:ascii="Times New Roman" w:hAnsi="Times New Roman"/>
          <w:sz w:val="24"/>
          <w:szCs w:val="24"/>
        </w:rPr>
        <w:t xml:space="preserve"> подготовки</w:t>
      </w:r>
      <w:r w:rsidRPr="00AB5C2C">
        <w:rPr>
          <w:rFonts w:ascii="Times New Roman" w:hAnsi="Times New Roman"/>
          <w:sz w:val="24"/>
          <w:szCs w:val="24"/>
        </w:rPr>
        <w:t xml:space="preserve"> 01.0</w:t>
      </w:r>
      <w:r w:rsidR="007B7A8A" w:rsidRPr="00AB5C2C">
        <w:rPr>
          <w:rFonts w:ascii="Times New Roman" w:hAnsi="Times New Roman"/>
          <w:sz w:val="24"/>
          <w:szCs w:val="24"/>
        </w:rPr>
        <w:t>3</w:t>
      </w:r>
      <w:r w:rsidRPr="00AB5C2C">
        <w:rPr>
          <w:rFonts w:ascii="Times New Roman" w:hAnsi="Times New Roman"/>
          <w:sz w:val="24"/>
          <w:szCs w:val="24"/>
        </w:rPr>
        <w:t xml:space="preserve">.02 </w:t>
      </w:r>
      <w:r w:rsidR="003B24C2">
        <w:rPr>
          <w:rFonts w:ascii="Times New Roman" w:hAnsi="Times New Roman"/>
          <w:sz w:val="24"/>
          <w:szCs w:val="24"/>
        </w:rPr>
        <w:t>«</w:t>
      </w:r>
      <w:r w:rsidRPr="00AB5C2C">
        <w:rPr>
          <w:rFonts w:ascii="Times New Roman" w:hAnsi="Times New Roman"/>
          <w:sz w:val="24"/>
          <w:szCs w:val="24"/>
        </w:rPr>
        <w:t>Прикладная математика и информатика</w:t>
      </w:r>
      <w:r w:rsidR="003B24C2">
        <w:rPr>
          <w:rFonts w:ascii="Times New Roman" w:hAnsi="Times New Roman"/>
          <w:sz w:val="24"/>
          <w:szCs w:val="24"/>
        </w:rPr>
        <w:t>»</w:t>
      </w:r>
    </w:p>
    <w:p w:rsidR="00D57FC9" w:rsidRPr="00AB5C2C" w:rsidRDefault="00D57FC9" w:rsidP="00D57FC9">
      <w:pPr>
        <w:tabs>
          <w:tab w:val="left" w:pos="3686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AB5C2C">
        <w:rPr>
          <w:rFonts w:ascii="Times New Roman" w:hAnsi="Times New Roman"/>
          <w:sz w:val="24"/>
          <w:szCs w:val="24"/>
        </w:rPr>
        <w:t xml:space="preserve">Автор д.ф.-м.н., доц. </w:t>
      </w:r>
      <w:r w:rsidRPr="00AB5C2C">
        <w:rPr>
          <w:rFonts w:ascii="Times New Roman" w:hAnsi="Times New Roman"/>
          <w:sz w:val="24"/>
          <w:szCs w:val="24"/>
        </w:rPr>
        <w:tab/>
        <w:t>_______________________ Золотых Н.Ю.</w:t>
      </w:r>
    </w:p>
    <w:p w:rsidR="00D57FC9" w:rsidRPr="00AB5C2C" w:rsidRDefault="00D57FC9" w:rsidP="00D57FC9">
      <w:pPr>
        <w:tabs>
          <w:tab w:val="left" w:pos="3686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AB5C2C">
        <w:rPr>
          <w:rFonts w:ascii="Times New Roman" w:hAnsi="Times New Roman"/>
          <w:sz w:val="24"/>
          <w:szCs w:val="24"/>
        </w:rPr>
        <w:t xml:space="preserve">Рецензент (ы) </w:t>
      </w:r>
      <w:r w:rsidRPr="00AB5C2C">
        <w:rPr>
          <w:rFonts w:ascii="Times New Roman" w:hAnsi="Times New Roman"/>
          <w:sz w:val="24"/>
          <w:szCs w:val="24"/>
        </w:rPr>
        <w:tab/>
        <w:t>_______________________</w:t>
      </w:r>
    </w:p>
    <w:p w:rsidR="00D57FC9" w:rsidRPr="00AB5C2C" w:rsidRDefault="00D57FC9" w:rsidP="003B24C2">
      <w:pPr>
        <w:tabs>
          <w:tab w:val="left" w:pos="3686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AB5C2C">
        <w:rPr>
          <w:rFonts w:ascii="Times New Roman" w:hAnsi="Times New Roman"/>
          <w:sz w:val="24"/>
          <w:szCs w:val="24"/>
        </w:rPr>
        <w:t>Зав кафедрой</w:t>
      </w:r>
      <w:r w:rsidR="005D31E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3B24C2">
        <w:rPr>
          <w:rFonts w:ascii="Times New Roman" w:hAnsi="Times New Roman"/>
          <w:sz w:val="24"/>
          <w:szCs w:val="24"/>
        </w:rPr>
        <w:t>АГиДМ</w:t>
      </w:r>
      <w:proofErr w:type="spellEnd"/>
      <w:r w:rsidRPr="00AB5C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5C2C">
        <w:rPr>
          <w:rFonts w:ascii="Times New Roman" w:hAnsi="Times New Roman"/>
          <w:sz w:val="24"/>
          <w:szCs w:val="24"/>
        </w:rPr>
        <w:t>д.ф.м.н</w:t>
      </w:r>
      <w:proofErr w:type="spellEnd"/>
      <w:r w:rsidRPr="00AB5C2C">
        <w:rPr>
          <w:rFonts w:ascii="Times New Roman" w:hAnsi="Times New Roman"/>
          <w:sz w:val="24"/>
          <w:szCs w:val="24"/>
        </w:rPr>
        <w:t>., проф.</w:t>
      </w:r>
      <w:r w:rsidRPr="00AB5C2C">
        <w:rPr>
          <w:rFonts w:ascii="Times New Roman" w:hAnsi="Times New Roman"/>
          <w:sz w:val="24"/>
          <w:szCs w:val="24"/>
        </w:rPr>
        <w:tab/>
        <w:t>_______________________ Кузнецов М.И.</w:t>
      </w:r>
    </w:p>
    <w:p w:rsidR="00421385" w:rsidRDefault="00D57FC9" w:rsidP="003B24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5C2C">
        <w:rPr>
          <w:rFonts w:ascii="Times New Roman" w:hAnsi="Times New Roman"/>
          <w:sz w:val="24"/>
          <w:szCs w:val="24"/>
        </w:rPr>
        <w:t xml:space="preserve">Программа одобрена на заседании методической комиссии </w:t>
      </w:r>
      <w:r w:rsidR="003B24C2">
        <w:rPr>
          <w:rFonts w:ascii="Times New Roman" w:hAnsi="Times New Roman"/>
          <w:sz w:val="24"/>
          <w:szCs w:val="24"/>
        </w:rPr>
        <w:t>И</w:t>
      </w:r>
      <w:r w:rsidRPr="00AB5C2C">
        <w:rPr>
          <w:rFonts w:ascii="Times New Roman" w:hAnsi="Times New Roman"/>
          <w:sz w:val="24"/>
          <w:szCs w:val="24"/>
        </w:rPr>
        <w:t xml:space="preserve">нститута </w:t>
      </w:r>
      <w:r w:rsidR="003B24C2">
        <w:rPr>
          <w:rFonts w:ascii="Times New Roman" w:hAnsi="Times New Roman"/>
          <w:sz w:val="24"/>
          <w:szCs w:val="24"/>
        </w:rPr>
        <w:t>и</w:t>
      </w:r>
      <w:r w:rsidRPr="00AB5C2C">
        <w:rPr>
          <w:rFonts w:ascii="Times New Roman" w:hAnsi="Times New Roman"/>
          <w:sz w:val="24"/>
          <w:szCs w:val="24"/>
        </w:rPr>
        <w:t xml:space="preserve">нформационных технологий, математики и механики ННГУ им. Н.И. Лобачевского </w:t>
      </w:r>
    </w:p>
    <w:p w:rsidR="00D57FC9" w:rsidRPr="00AB5C2C" w:rsidRDefault="00D57FC9" w:rsidP="003B24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57FC9" w:rsidRPr="00AB5C2C" w:rsidSect="00A06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C33FC"/>
    <w:multiLevelType w:val="hybridMultilevel"/>
    <w:tmpl w:val="28221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C07C2"/>
    <w:multiLevelType w:val="hybridMultilevel"/>
    <w:tmpl w:val="E3D63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046FB"/>
    <w:multiLevelType w:val="hybridMultilevel"/>
    <w:tmpl w:val="90720BF4"/>
    <w:lvl w:ilvl="0" w:tplc="35346284">
      <w:start w:val="1"/>
      <w:numFmt w:val="bullet"/>
      <w:lvlText w:val="̶"/>
      <w:lvlJc w:val="left"/>
      <w:pPr>
        <w:ind w:left="11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 w15:restartNumberingAfterBreak="0">
    <w:nsid w:val="3E8A745B"/>
    <w:multiLevelType w:val="hybridMultilevel"/>
    <w:tmpl w:val="279AA6A4"/>
    <w:lvl w:ilvl="0" w:tplc="6A4416D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49D66816"/>
    <w:multiLevelType w:val="hybridMultilevel"/>
    <w:tmpl w:val="62BE6F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C05105A"/>
    <w:multiLevelType w:val="hybridMultilevel"/>
    <w:tmpl w:val="D974CCC4"/>
    <w:lvl w:ilvl="0" w:tplc="35346284">
      <w:start w:val="1"/>
      <w:numFmt w:val="bullet"/>
      <w:lvlText w:val="̶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7" w15:restartNumberingAfterBreak="0">
    <w:nsid w:val="5BBA42E1"/>
    <w:multiLevelType w:val="hybridMultilevel"/>
    <w:tmpl w:val="D93455E4"/>
    <w:lvl w:ilvl="0" w:tplc="04190005">
      <w:start w:val="1"/>
      <w:numFmt w:val="bullet"/>
      <w:lvlText w:val="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7CDB4010"/>
    <w:multiLevelType w:val="hybridMultilevel"/>
    <w:tmpl w:val="80AE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520A8"/>
    <w:multiLevelType w:val="hybridMultilevel"/>
    <w:tmpl w:val="32B23D80"/>
    <w:lvl w:ilvl="0" w:tplc="007C091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C38C1"/>
    <w:multiLevelType w:val="hybridMultilevel"/>
    <w:tmpl w:val="80AE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12DF"/>
    <w:rsid w:val="00031CB8"/>
    <w:rsid w:val="000519CD"/>
    <w:rsid w:val="000D79AB"/>
    <w:rsid w:val="0011743D"/>
    <w:rsid w:val="00134D52"/>
    <w:rsid w:val="0014337D"/>
    <w:rsid w:val="001B47C0"/>
    <w:rsid w:val="001F0798"/>
    <w:rsid w:val="00285459"/>
    <w:rsid w:val="002E28B3"/>
    <w:rsid w:val="003479D7"/>
    <w:rsid w:val="003674B0"/>
    <w:rsid w:val="003B24C2"/>
    <w:rsid w:val="00421385"/>
    <w:rsid w:val="004366DB"/>
    <w:rsid w:val="00450F02"/>
    <w:rsid w:val="00456B93"/>
    <w:rsid w:val="0048205C"/>
    <w:rsid w:val="00483211"/>
    <w:rsid w:val="00510514"/>
    <w:rsid w:val="00581259"/>
    <w:rsid w:val="005D31E9"/>
    <w:rsid w:val="00616F0B"/>
    <w:rsid w:val="00633C83"/>
    <w:rsid w:val="00645CD3"/>
    <w:rsid w:val="00672366"/>
    <w:rsid w:val="006E7850"/>
    <w:rsid w:val="006F40C1"/>
    <w:rsid w:val="00731987"/>
    <w:rsid w:val="00745085"/>
    <w:rsid w:val="00757032"/>
    <w:rsid w:val="007B7A8A"/>
    <w:rsid w:val="0080729A"/>
    <w:rsid w:val="00865BB2"/>
    <w:rsid w:val="008D12DF"/>
    <w:rsid w:val="008E672E"/>
    <w:rsid w:val="008F7171"/>
    <w:rsid w:val="00900461"/>
    <w:rsid w:val="00922C73"/>
    <w:rsid w:val="00945B9F"/>
    <w:rsid w:val="009870AC"/>
    <w:rsid w:val="009E5DA5"/>
    <w:rsid w:val="00A06740"/>
    <w:rsid w:val="00A36C8E"/>
    <w:rsid w:val="00A8031B"/>
    <w:rsid w:val="00A958F0"/>
    <w:rsid w:val="00AB5C2C"/>
    <w:rsid w:val="00B52906"/>
    <w:rsid w:val="00B80714"/>
    <w:rsid w:val="00BD14EF"/>
    <w:rsid w:val="00D36E71"/>
    <w:rsid w:val="00D56E5C"/>
    <w:rsid w:val="00D57FC9"/>
    <w:rsid w:val="00D8367B"/>
    <w:rsid w:val="00E34FEC"/>
    <w:rsid w:val="00ED3610"/>
    <w:rsid w:val="00F70A69"/>
    <w:rsid w:val="00FB1307"/>
    <w:rsid w:val="00FE5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F9F55"/>
  <w15:docId w15:val="{8E40B343-64E2-44FE-8D71-255E8136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2DF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12DF"/>
    <w:rPr>
      <w:rFonts w:cs="Times New Roman"/>
      <w:color w:val="0066CC"/>
      <w:u w:val="none"/>
      <w:effect w:val="none"/>
    </w:rPr>
  </w:style>
  <w:style w:type="paragraph" w:customStyle="1" w:styleId="05">
    <w:name w:val="05 Стиль содер_дисципл"/>
    <w:qFormat/>
    <w:rsid w:val="008D12DF"/>
    <w:pPr>
      <w:keepNext/>
      <w:spacing w:before="240" w:after="120" w:line="240" w:lineRule="auto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a4">
    <w:name w:val="List Paragraph"/>
    <w:basedOn w:val="a"/>
    <w:uiPriority w:val="34"/>
    <w:qFormat/>
    <w:rsid w:val="000519CD"/>
    <w:pPr>
      <w:ind w:left="720"/>
      <w:contextualSpacing/>
    </w:pPr>
  </w:style>
  <w:style w:type="paragraph" w:customStyle="1" w:styleId="1">
    <w:name w:val="Абзац списка1"/>
    <w:basedOn w:val="a"/>
    <w:rsid w:val="002E28B3"/>
    <w:pPr>
      <w:spacing w:after="160"/>
      <w:ind w:left="720"/>
    </w:pPr>
    <w:rPr>
      <w:rFonts w:eastAsia="Times New Roman"/>
      <w:sz w:val="21"/>
      <w:szCs w:val="21"/>
    </w:rPr>
  </w:style>
  <w:style w:type="paragraph" w:customStyle="1" w:styleId="31">
    <w:name w:val="Заголовок 31"/>
    <w:basedOn w:val="a"/>
    <w:next w:val="a"/>
    <w:rsid w:val="00D57FC9"/>
    <w:pPr>
      <w:keepNext/>
      <w:spacing w:before="240" w:after="60" w:line="240" w:lineRule="auto"/>
      <w:ind w:firstLine="567"/>
      <w:jc w:val="both"/>
      <w:outlineLvl w:val="2"/>
    </w:pPr>
    <w:rPr>
      <w:rFonts w:ascii="Arial" w:eastAsia="Times New Roman" w:hAnsi="Arial"/>
      <w:b/>
      <w:sz w:val="24"/>
      <w:szCs w:val="20"/>
    </w:rPr>
  </w:style>
  <w:style w:type="paragraph" w:customStyle="1" w:styleId="10">
    <w:name w:val="Обычный1"/>
    <w:rsid w:val="00D57FC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D57FC9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5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FC9"/>
    <w:rPr>
      <w:rFonts w:ascii="Tahoma" w:eastAsia="Calibri" w:hAnsi="Tahoma" w:cs="Tahoma"/>
      <w:sz w:val="16"/>
      <w:szCs w:val="16"/>
      <w:lang w:eastAsia="ru-RU"/>
    </w:rPr>
  </w:style>
  <w:style w:type="paragraph" w:customStyle="1" w:styleId="2">
    <w:name w:val="Обычный2"/>
    <w:rsid w:val="006F40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B47C0"/>
    <w:rPr>
      <w:color w:val="808080"/>
      <w:shd w:val="clear" w:color="auto" w:fill="E6E6E6"/>
    </w:rPr>
  </w:style>
  <w:style w:type="character" w:styleId="a8">
    <w:name w:val="FollowedHyperlink"/>
    <w:basedOn w:val="a0"/>
    <w:uiPriority w:val="99"/>
    <w:semiHidden/>
    <w:unhideWhenUsed/>
    <w:rsid w:val="001B47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1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e.lanbook.com/book/684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uic.unn.ru/~zny/lp/Materials/book/lp2005_SomePages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unn.ru/site/images/docs/obrazov-org/Formi_stroki_kontrolya_13.02.2014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2594</Words>
  <Characters>14790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Университет им. Н.И. Лобачевского</Company>
  <LinksUpToDate>false</LinksUpToDate>
  <CharactersWithSpaces>17350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Yu. Zolotykh</dc:creator>
  <cp:lastModifiedBy>Alexandra</cp:lastModifiedBy>
  <cp:revision>3</cp:revision>
  <dcterms:created xsi:type="dcterms:W3CDTF">2018-12-03T07:44:00Z</dcterms:created>
  <dcterms:modified xsi:type="dcterms:W3CDTF">2019-01-30T10:18:00Z</dcterms:modified>
</cp:coreProperties>
</file>