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FA" w:rsidRDefault="00816EFA" w:rsidP="00816EFA">
      <w:pPr>
        <w:ind w:right="-284"/>
        <w:jc w:val="center"/>
        <w:rPr>
          <w:rFonts w:ascii="Times New Roman" w:hAnsi="Times New Roman"/>
          <w:sz w:val="24"/>
          <w:szCs w:val="24"/>
        </w:rPr>
      </w:pPr>
      <w:bookmarkStart w:id="0" w:name="_Hlk39927876"/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816EFA" w:rsidRDefault="00816EFA" w:rsidP="00816E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816EFA" w:rsidRDefault="00816EFA" w:rsidP="00816EF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816EFA" w:rsidRDefault="00816EFA" w:rsidP="00816E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816EFA" w:rsidRDefault="00816EFA" w:rsidP="00816E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6EFA" w:rsidRDefault="00816EFA" w:rsidP="00816E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816EFA" w:rsidRPr="00325DA6" w:rsidTr="007B4EA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6EFA" w:rsidRPr="00325DA6" w:rsidRDefault="00A81CB5" w:rsidP="007B4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ИНСТИТУТ ЭКОНОМИКИ И ПРЕДПРИНИМАТЕЛЬСТВА</w:t>
            </w:r>
          </w:p>
        </w:tc>
      </w:tr>
    </w:tbl>
    <w:p w:rsidR="00816EFA" w:rsidRDefault="00816EFA" w:rsidP="00816EFA">
      <w:pPr>
        <w:spacing w:line="21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(факультет / институт / филиал)</w:t>
      </w:r>
    </w:p>
    <w:p w:rsidR="00816EFA" w:rsidRDefault="00816EFA" w:rsidP="00816E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888" w:type="dxa"/>
        <w:tblLook w:val="01E0" w:firstRow="1" w:lastRow="1" w:firstColumn="1" w:lastColumn="1" w:noHBand="0" w:noVBand="0"/>
      </w:tblPr>
      <w:tblGrid>
        <w:gridCol w:w="4783"/>
      </w:tblGrid>
      <w:tr w:rsidR="00816EFA" w:rsidRPr="00325DA6" w:rsidTr="007B4EA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816EFA" w:rsidRPr="00325DA6" w:rsidRDefault="00816EFA" w:rsidP="007B4EA9">
            <w:pPr>
              <w:spacing w:after="0" w:line="240" w:lineRule="auto"/>
              <w:ind w:right="-901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816EFA" w:rsidRPr="00EA20CD" w:rsidRDefault="00816EFA" w:rsidP="00816EFA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4"/>
          <w:szCs w:val="24"/>
        </w:rPr>
      </w:pPr>
    </w:p>
    <w:p w:rsidR="00D231B7" w:rsidRPr="007D2334" w:rsidRDefault="00D231B7" w:rsidP="00D231B7">
      <w:pPr>
        <w:tabs>
          <w:tab w:val="left" w:pos="8505"/>
        </w:tabs>
        <w:spacing w:after="0"/>
        <w:ind w:right="71"/>
        <w:jc w:val="right"/>
        <w:rPr>
          <w:rFonts w:ascii="Times New Roman" w:hAnsi="Times New Roman"/>
          <w:sz w:val="28"/>
          <w:szCs w:val="24"/>
        </w:rPr>
      </w:pPr>
      <w:r w:rsidRPr="007D2334">
        <w:rPr>
          <w:rFonts w:ascii="Times New Roman" w:hAnsi="Times New Roman"/>
          <w:sz w:val="28"/>
          <w:szCs w:val="24"/>
        </w:rPr>
        <w:t>УТВЕРЖДЕНО</w:t>
      </w:r>
    </w:p>
    <w:p w:rsidR="00D231B7" w:rsidRPr="007D2334" w:rsidRDefault="00D231B7" w:rsidP="00D231B7">
      <w:pPr>
        <w:tabs>
          <w:tab w:val="left" w:pos="8505"/>
        </w:tabs>
        <w:spacing w:after="0"/>
        <w:ind w:right="71"/>
        <w:jc w:val="right"/>
        <w:rPr>
          <w:rFonts w:ascii="Times New Roman" w:hAnsi="Times New Roman"/>
          <w:sz w:val="28"/>
          <w:szCs w:val="24"/>
        </w:rPr>
      </w:pPr>
      <w:r w:rsidRPr="007D2334">
        <w:rPr>
          <w:rFonts w:ascii="Times New Roman" w:hAnsi="Times New Roman"/>
          <w:sz w:val="28"/>
          <w:szCs w:val="24"/>
        </w:rPr>
        <w:t>решением ученого совета ННГУ</w:t>
      </w:r>
    </w:p>
    <w:p w:rsidR="00D231B7" w:rsidRDefault="00D231B7" w:rsidP="00D231B7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4"/>
        </w:rPr>
        <w:t>протокол № 5 от 24.04.2020 г.</w:t>
      </w:r>
    </w:p>
    <w:p w:rsidR="00816EFA" w:rsidRDefault="00816EFA" w:rsidP="00816EFA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816EFA" w:rsidRPr="003078C1" w:rsidRDefault="00816EFA" w:rsidP="00816EFA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816EFA" w:rsidRPr="000E7966" w:rsidRDefault="00816EFA" w:rsidP="00816EF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Рабочая программа дисциплин</w:t>
      </w:r>
      <w:r w:rsidRPr="000E7966">
        <w:rPr>
          <w:rFonts w:ascii="Times New Roman" w:hAnsi="Times New Roman"/>
          <w:b/>
          <w:sz w:val="32"/>
          <w:szCs w:val="32"/>
        </w:rPr>
        <w:t>ы (модуля)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16EFA" w:rsidRPr="000E7966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6EFA" w:rsidRPr="000E7966" w:rsidRDefault="00816EFA" w:rsidP="007B4EA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E7966">
              <w:rPr>
                <w:rFonts w:ascii="Times New Roman" w:eastAsia="Calibri" w:hAnsi="Times New Roman"/>
                <w:b/>
                <w:sz w:val="24"/>
                <w:szCs w:val="24"/>
              </w:rPr>
              <w:t>ПРАВОВЕДЕНИЕ</w:t>
            </w:r>
          </w:p>
        </w:tc>
      </w:tr>
    </w:tbl>
    <w:p w:rsidR="00816EFA" w:rsidRPr="00801C77" w:rsidRDefault="00816EFA" w:rsidP="00816EFA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801C77">
        <w:rPr>
          <w:rFonts w:ascii="Times New Roman" w:hAnsi="Times New Roman"/>
          <w:sz w:val="18"/>
          <w:szCs w:val="18"/>
        </w:rPr>
        <w:t>(наименование дисциплины (модуля))</w:t>
      </w:r>
    </w:p>
    <w:p w:rsidR="00816EFA" w:rsidRPr="00801C77" w:rsidRDefault="00816EFA" w:rsidP="00816E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1C77">
        <w:rPr>
          <w:rFonts w:ascii="Times New Roman" w:hAnsi="Times New Roman"/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16EFA" w:rsidRPr="00801C77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6EFA" w:rsidRPr="00801C77" w:rsidRDefault="00816EFA" w:rsidP="007B4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816EFA" w:rsidRPr="00801C77" w:rsidRDefault="00816EFA" w:rsidP="00816EFA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801C77">
        <w:rPr>
          <w:rFonts w:ascii="Times New Roman" w:hAnsi="Times New Roman"/>
          <w:sz w:val="18"/>
          <w:szCs w:val="18"/>
        </w:rPr>
        <w:t>(бакалавриат / магистратура / специалитет)</w:t>
      </w:r>
    </w:p>
    <w:p w:rsidR="00816EFA" w:rsidRDefault="00816EFA" w:rsidP="00816E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816EFA" w:rsidRPr="00325DA6" w:rsidTr="007B4EA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6EFA" w:rsidRPr="00325DA6" w:rsidRDefault="00816EFA" w:rsidP="007B4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38.03.03 УПРАВЛЕНИЕ ПЕРСОНАЛОМ</w:t>
            </w:r>
          </w:p>
        </w:tc>
      </w:tr>
    </w:tbl>
    <w:p w:rsidR="00816EFA" w:rsidRDefault="00816EFA" w:rsidP="00816EFA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816EFA" w:rsidRDefault="00816EFA" w:rsidP="00816E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816EFA" w:rsidRPr="00325DA6" w:rsidTr="007B4EA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6EFA" w:rsidRPr="00325DA6" w:rsidRDefault="00816EFA" w:rsidP="00A81CB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УПРАВЛЕНИЕ </w:t>
            </w:r>
            <w:r w:rsidR="00A81CB5">
              <w:rPr>
                <w:rFonts w:ascii="Times New Roman" w:eastAsia="Calibri" w:hAnsi="Times New Roman"/>
                <w:sz w:val="24"/>
                <w:szCs w:val="24"/>
              </w:rPr>
              <w:t>ЧЕЛОВЕЧЕСКИМИ РЕСУРСАМИ</w:t>
            </w:r>
          </w:p>
        </w:tc>
      </w:tr>
    </w:tbl>
    <w:p w:rsidR="00816EFA" w:rsidRDefault="00816EFA" w:rsidP="00816EFA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(указывается профиль / магистерская программа / специализация)</w:t>
      </w:r>
    </w:p>
    <w:p w:rsidR="00816EFA" w:rsidRDefault="00816EFA" w:rsidP="00816E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16EFA" w:rsidRPr="00325DA6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6EFA" w:rsidRPr="00325DA6" w:rsidRDefault="00816EFA" w:rsidP="007B4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</w:t>
            </w:r>
          </w:p>
        </w:tc>
      </w:tr>
    </w:tbl>
    <w:p w:rsidR="00816EFA" w:rsidRDefault="00816EFA" w:rsidP="00816EFA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(бакалавр / магистр / специалист)</w:t>
      </w:r>
    </w:p>
    <w:p w:rsidR="00816EFA" w:rsidRPr="00801C77" w:rsidRDefault="00816EFA" w:rsidP="00816E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1C77"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816EFA" w:rsidRPr="00801C77" w:rsidTr="007B4EA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6EFA" w:rsidRPr="00801C77" w:rsidRDefault="00816EFA" w:rsidP="007B4E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ОЧНАЯ, ЗАОЧНАЯ</w:t>
            </w:r>
          </w:p>
        </w:tc>
      </w:tr>
    </w:tbl>
    <w:p w:rsidR="00816EFA" w:rsidRPr="00801C77" w:rsidRDefault="00816EFA" w:rsidP="00816EF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01C77">
        <w:rPr>
          <w:rFonts w:ascii="Times New Roman" w:hAnsi="Times New Roman"/>
          <w:sz w:val="18"/>
          <w:szCs w:val="18"/>
        </w:rPr>
        <w:t xml:space="preserve"> (очная / очно-заочная / заочная)</w:t>
      </w:r>
    </w:p>
    <w:p w:rsidR="00816EFA" w:rsidRDefault="00816EFA" w:rsidP="00816EFA">
      <w:pPr>
        <w:jc w:val="center"/>
        <w:rPr>
          <w:rFonts w:ascii="Times New Roman" w:hAnsi="Times New Roman"/>
          <w:strike/>
          <w:color w:val="FF0000"/>
          <w:sz w:val="28"/>
          <w:szCs w:val="28"/>
        </w:rPr>
      </w:pPr>
    </w:p>
    <w:p w:rsidR="00816EFA" w:rsidRDefault="00816EFA" w:rsidP="00816EFA">
      <w:pPr>
        <w:jc w:val="center"/>
        <w:rPr>
          <w:rFonts w:ascii="Times New Roman" w:hAnsi="Times New Roman"/>
          <w:sz w:val="28"/>
          <w:szCs w:val="24"/>
        </w:rPr>
      </w:pPr>
    </w:p>
    <w:p w:rsidR="00816EFA" w:rsidRPr="003078C1" w:rsidRDefault="00816EFA" w:rsidP="00816EFA">
      <w:pPr>
        <w:jc w:val="center"/>
        <w:rPr>
          <w:rFonts w:ascii="Times New Roman" w:hAnsi="Times New Roman"/>
          <w:sz w:val="28"/>
          <w:szCs w:val="24"/>
        </w:rPr>
      </w:pPr>
      <w:r w:rsidRPr="003078C1">
        <w:rPr>
          <w:rFonts w:ascii="Times New Roman" w:hAnsi="Times New Roman"/>
          <w:sz w:val="28"/>
          <w:szCs w:val="24"/>
        </w:rPr>
        <w:t>Нижний Новгород</w:t>
      </w:r>
    </w:p>
    <w:p w:rsidR="007A1E1E" w:rsidRPr="00816EFA" w:rsidRDefault="00816EFA" w:rsidP="00816EFA">
      <w:pPr>
        <w:ind w:firstLine="426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2020 г</w:t>
      </w:r>
      <w:r w:rsidRPr="003078C1">
        <w:rPr>
          <w:rFonts w:ascii="Times New Roman" w:hAnsi="Times New Roman"/>
          <w:sz w:val="28"/>
          <w:szCs w:val="24"/>
        </w:rPr>
        <w:t>од</w:t>
      </w:r>
      <w:bookmarkEnd w:id="0"/>
    </w:p>
    <w:p w:rsidR="00560163" w:rsidRPr="00231F14" w:rsidRDefault="00560163" w:rsidP="00231F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0163" w:rsidRPr="00231F14" w:rsidRDefault="00231F14" w:rsidP="00231F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1. </w:t>
      </w:r>
      <w:r w:rsidRPr="00231F14">
        <w:rPr>
          <w:rFonts w:ascii="Times New Roman" w:hAnsi="Times New Roman"/>
          <w:b/>
          <w:sz w:val="24"/>
          <w:szCs w:val="24"/>
        </w:rPr>
        <w:t>МЕСТО И ЦЕЛИ ДИСЦИПЛИНЫ В СТРУКТУРЕ ОПОП</w:t>
      </w:r>
    </w:p>
    <w:p w:rsidR="00231F14" w:rsidRPr="00231F14" w:rsidRDefault="00231F14" w:rsidP="00231F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502B" w:rsidRPr="00A8502B" w:rsidRDefault="00A8502B" w:rsidP="00A850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502B">
        <w:rPr>
          <w:rFonts w:ascii="Times New Roman" w:hAnsi="Times New Roman"/>
          <w:sz w:val="24"/>
          <w:szCs w:val="24"/>
        </w:rPr>
        <w:t xml:space="preserve">Дисциплина «Правоведение» относится к базовой части </w:t>
      </w:r>
      <w:r w:rsidR="0062177B" w:rsidRPr="0062177B">
        <w:rPr>
          <w:rFonts w:ascii="Times New Roman" w:hAnsi="Times New Roman"/>
          <w:sz w:val="24"/>
          <w:szCs w:val="24"/>
        </w:rPr>
        <w:t>Блока 1 «Дисциплины (модули)»</w:t>
      </w:r>
      <w:r w:rsidR="0062177B">
        <w:rPr>
          <w:rFonts w:ascii="Times New Roman" w:hAnsi="Times New Roman"/>
          <w:sz w:val="24"/>
          <w:szCs w:val="24"/>
        </w:rPr>
        <w:t xml:space="preserve"> у</w:t>
      </w:r>
      <w:r w:rsidRPr="00A8502B">
        <w:rPr>
          <w:rFonts w:ascii="Times New Roman" w:hAnsi="Times New Roman"/>
          <w:sz w:val="24"/>
          <w:szCs w:val="24"/>
        </w:rPr>
        <w:t xml:space="preserve">чебного плана Основной профессиональной образовательной программы (ОПОП) ННГУ </w:t>
      </w:r>
      <w:r w:rsidRPr="00A8502B">
        <w:rPr>
          <w:rFonts w:ascii="Times New Roman" w:hAnsi="Times New Roman"/>
          <w:bCs/>
          <w:sz w:val="24"/>
          <w:szCs w:val="24"/>
        </w:rPr>
        <w:t xml:space="preserve">подготовки </w:t>
      </w:r>
      <w:r w:rsidRPr="00A8502B">
        <w:rPr>
          <w:rFonts w:ascii="Times New Roman" w:hAnsi="Times New Roman"/>
          <w:sz w:val="24"/>
          <w:szCs w:val="24"/>
        </w:rPr>
        <w:t xml:space="preserve">бакалавров по направлению 38.03.03. Управление персоналом. Дисциплина «Правоведение» является обязательной для изучения на </w:t>
      </w:r>
      <w:r w:rsidR="00A81CB5">
        <w:rPr>
          <w:rFonts w:ascii="Times New Roman" w:hAnsi="Times New Roman"/>
          <w:sz w:val="24"/>
          <w:szCs w:val="24"/>
        </w:rPr>
        <w:t>1</w:t>
      </w:r>
      <w:r w:rsidRPr="00A8502B">
        <w:rPr>
          <w:rFonts w:ascii="Times New Roman" w:hAnsi="Times New Roman"/>
          <w:sz w:val="24"/>
          <w:szCs w:val="24"/>
        </w:rPr>
        <w:t xml:space="preserve"> курсе в </w:t>
      </w:r>
      <w:r w:rsidR="00A81CB5">
        <w:rPr>
          <w:rFonts w:ascii="Times New Roman" w:hAnsi="Times New Roman"/>
          <w:sz w:val="24"/>
          <w:szCs w:val="24"/>
        </w:rPr>
        <w:t>1</w:t>
      </w:r>
      <w:bookmarkStart w:id="1" w:name="_GoBack"/>
      <w:bookmarkEnd w:id="1"/>
      <w:r w:rsidRPr="00A8502B">
        <w:rPr>
          <w:rFonts w:ascii="Times New Roman" w:hAnsi="Times New Roman"/>
          <w:sz w:val="24"/>
          <w:szCs w:val="24"/>
        </w:rPr>
        <w:t xml:space="preserve"> семестре, согласно Учебному плану.</w:t>
      </w:r>
    </w:p>
    <w:p w:rsidR="00560163" w:rsidRPr="00231F14" w:rsidRDefault="00560163" w:rsidP="00231F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31F14">
        <w:rPr>
          <w:rFonts w:ascii="Times New Roman" w:hAnsi="Times New Roman"/>
          <w:bCs/>
          <w:sz w:val="24"/>
          <w:szCs w:val="24"/>
        </w:rPr>
        <w:t>Указанная дисциплина находится в логической и содержательно-методической взаимосвязи с другими дисциплинами указанного цикла: историей, философией, экономикой, общим менеджментом, социальной психологией, культурологией и социологией.</w:t>
      </w:r>
    </w:p>
    <w:p w:rsidR="00231F14" w:rsidRPr="00231F14" w:rsidRDefault="00231F14" w:rsidP="00231F14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560163" w:rsidRPr="00231F14" w:rsidRDefault="00560163" w:rsidP="00231F14">
      <w:pPr>
        <w:tabs>
          <w:tab w:val="left" w:pos="426"/>
        </w:tabs>
        <w:spacing w:after="0" w:line="240" w:lineRule="auto"/>
        <w:ind w:firstLine="425"/>
        <w:jc w:val="both"/>
        <w:rPr>
          <w:rFonts w:ascii="Times New Roman" w:hAnsi="Times New Roman"/>
          <w:color w:val="C00000"/>
          <w:sz w:val="24"/>
          <w:szCs w:val="24"/>
        </w:rPr>
      </w:pPr>
      <w:r w:rsidRPr="00231F14">
        <w:rPr>
          <w:rFonts w:ascii="Times New Roman" w:eastAsiaTheme="minorHAnsi" w:hAnsi="Times New Roman"/>
          <w:sz w:val="24"/>
          <w:szCs w:val="24"/>
          <w:lang w:eastAsia="en-US"/>
        </w:rPr>
        <w:t xml:space="preserve">Основной </w:t>
      </w:r>
      <w:r w:rsidRPr="00231F14">
        <w:rPr>
          <w:rFonts w:ascii="Times New Roman" w:eastAsiaTheme="minorHAnsi" w:hAnsi="Times New Roman"/>
          <w:b/>
          <w:sz w:val="24"/>
          <w:szCs w:val="24"/>
          <w:lang w:eastAsia="en-US"/>
        </w:rPr>
        <w:t>целью</w:t>
      </w:r>
      <w:r w:rsidRPr="00231F14">
        <w:rPr>
          <w:rFonts w:ascii="Times New Roman" w:eastAsiaTheme="minorHAnsi" w:hAnsi="Times New Roman"/>
          <w:sz w:val="24"/>
          <w:szCs w:val="24"/>
          <w:lang w:eastAsia="en-US"/>
        </w:rPr>
        <w:t xml:space="preserve"> изучения дисциплины «Правоведение» является формирование у студентов необходимых знаний об основах государства и права,</w:t>
      </w:r>
      <w:r w:rsidRPr="00231F14">
        <w:rPr>
          <w:rFonts w:ascii="Times New Roman" w:hAnsi="Times New Roman"/>
          <w:bCs/>
          <w:sz w:val="24"/>
          <w:szCs w:val="24"/>
        </w:rPr>
        <w:t xml:space="preserve"> умений, навыков базового характера в сфере юриспруденции</w:t>
      </w:r>
      <w:r w:rsidRPr="00231F14">
        <w:rPr>
          <w:rFonts w:ascii="Times New Roman" w:eastAsiaTheme="minorHAnsi" w:hAnsi="Times New Roman"/>
          <w:sz w:val="24"/>
          <w:szCs w:val="24"/>
          <w:lang w:eastAsia="en-US"/>
        </w:rPr>
        <w:t xml:space="preserve">  для применения их в своей деятельности. </w:t>
      </w:r>
    </w:p>
    <w:p w:rsidR="00231F14" w:rsidRPr="00231F14" w:rsidRDefault="00231F14" w:rsidP="00231F14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231F14" w:rsidRPr="00231F14" w:rsidRDefault="00231F14" w:rsidP="00231F14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b/>
          <w:color w:val="000000"/>
          <w:sz w:val="24"/>
          <w:szCs w:val="24"/>
        </w:rPr>
        <w:t xml:space="preserve">Задачи </w:t>
      </w:r>
      <w:r w:rsidRPr="00231F14">
        <w:rPr>
          <w:rFonts w:ascii="Times New Roman" w:hAnsi="Times New Roman"/>
          <w:color w:val="000000"/>
          <w:sz w:val="24"/>
          <w:szCs w:val="24"/>
        </w:rPr>
        <w:t>дисциплины «</w:t>
      </w:r>
      <w:r w:rsidRPr="00231F14">
        <w:rPr>
          <w:rFonts w:ascii="Times New Roman" w:eastAsiaTheme="minorHAnsi" w:hAnsi="Times New Roman"/>
          <w:sz w:val="24"/>
          <w:szCs w:val="24"/>
          <w:lang w:eastAsia="en-US"/>
        </w:rPr>
        <w:t>Правоведение</w:t>
      </w:r>
      <w:r w:rsidRPr="00231F14">
        <w:rPr>
          <w:rFonts w:ascii="Times New Roman" w:hAnsi="Times New Roman"/>
          <w:color w:val="000000"/>
          <w:sz w:val="24"/>
          <w:szCs w:val="24"/>
        </w:rPr>
        <w:t xml:space="preserve">»:    </w:t>
      </w:r>
    </w:p>
    <w:p w:rsidR="00231F14" w:rsidRPr="00231F14" w:rsidRDefault="00231F14" w:rsidP="00231F14">
      <w:pPr>
        <w:pStyle w:val="a6"/>
        <w:numPr>
          <w:ilvl w:val="0"/>
          <w:numId w:val="2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t>формирование системы правовых знаний;</w:t>
      </w:r>
    </w:p>
    <w:p w:rsidR="00231F14" w:rsidRPr="00231F14" w:rsidRDefault="00231F14" w:rsidP="00231F14">
      <w:pPr>
        <w:pStyle w:val="a6"/>
        <w:numPr>
          <w:ilvl w:val="0"/>
          <w:numId w:val="2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t>раскрытие особенностей функционирования государства и права в жизни общества;</w:t>
      </w:r>
    </w:p>
    <w:p w:rsidR="00231F14" w:rsidRPr="00231F14" w:rsidRDefault="00231F14" w:rsidP="00231F14">
      <w:pPr>
        <w:pStyle w:val="a6"/>
        <w:numPr>
          <w:ilvl w:val="0"/>
          <w:numId w:val="2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t>ознакомление с основными правовыми системами современности;</w:t>
      </w:r>
    </w:p>
    <w:p w:rsidR="00231F14" w:rsidRPr="00231F14" w:rsidRDefault="00231F14" w:rsidP="00231F14">
      <w:pPr>
        <w:pStyle w:val="a6"/>
        <w:numPr>
          <w:ilvl w:val="0"/>
          <w:numId w:val="2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t>изучение действующих нормативных правовых актов и практики их применения;</w:t>
      </w:r>
    </w:p>
    <w:p w:rsidR="00231F14" w:rsidRPr="00231F14" w:rsidRDefault="00231F14" w:rsidP="00231F14">
      <w:pPr>
        <w:pStyle w:val="a6"/>
        <w:numPr>
          <w:ilvl w:val="0"/>
          <w:numId w:val="2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t>формирование навыков толкования правовых категорий;</w:t>
      </w:r>
    </w:p>
    <w:p w:rsidR="00231F14" w:rsidRPr="00231F14" w:rsidRDefault="00231F14" w:rsidP="00231F14">
      <w:pPr>
        <w:pStyle w:val="a6"/>
        <w:numPr>
          <w:ilvl w:val="0"/>
          <w:numId w:val="2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t>использование полученных правовых знаний в профессиональной деятельности;</w:t>
      </w:r>
    </w:p>
    <w:p w:rsidR="00231F14" w:rsidRPr="00231F14" w:rsidRDefault="00231F14" w:rsidP="00231F14">
      <w:pPr>
        <w:pStyle w:val="a6"/>
        <w:numPr>
          <w:ilvl w:val="0"/>
          <w:numId w:val="2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t>стимулирование самостоятельной деятельности по освоению содержания дисциплины и формированию необходимых компетенций.</w:t>
      </w:r>
    </w:p>
    <w:p w:rsidR="00231F14" w:rsidRPr="00231F14" w:rsidRDefault="00231F14" w:rsidP="00231F14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560163" w:rsidRPr="00231F14" w:rsidRDefault="00560163" w:rsidP="00231F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0163" w:rsidRPr="00231F14" w:rsidRDefault="00231F14" w:rsidP="00231F1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231F14">
        <w:rPr>
          <w:rFonts w:ascii="Times New Roman" w:eastAsiaTheme="minorHAnsi" w:hAnsi="Times New Roman"/>
          <w:b/>
          <w:sz w:val="24"/>
          <w:szCs w:val="24"/>
          <w:lang w:eastAsia="en-US"/>
        </w:rPr>
        <w:t>2.</w:t>
      </w:r>
      <w:r w:rsidRPr="00231F14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 (МОДУЛЮ), СООТНЕСЕННЫЕ С ПЛАНИРУЕМЫМИ РЕЗУЛЬТАТАМИ ОСВОЕНИЯ ОБРАЗОВАТЕЛЬНОЙ ПРОГРАММЫ (КОМПЕТЕНЦИЯМИ ВЫПУСКНИКОВ)</w:t>
      </w:r>
    </w:p>
    <w:p w:rsidR="00560163" w:rsidRPr="00231F14" w:rsidRDefault="00560163" w:rsidP="00231F1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5333"/>
      </w:tblGrid>
      <w:tr w:rsidR="00560163" w:rsidRPr="00231F14" w:rsidTr="00560163">
        <w:trPr>
          <w:trHeight w:val="418"/>
        </w:trPr>
        <w:tc>
          <w:tcPr>
            <w:tcW w:w="4252" w:type="dxa"/>
          </w:tcPr>
          <w:p w:rsidR="00560163" w:rsidRPr="00231F14" w:rsidRDefault="00560163" w:rsidP="00231F14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231F14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  <w:p w:rsidR="00560163" w:rsidRPr="00231F14" w:rsidRDefault="00560163" w:rsidP="00231F14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333" w:type="dxa"/>
          </w:tcPr>
          <w:p w:rsidR="00560163" w:rsidRPr="00231F14" w:rsidRDefault="00560163" w:rsidP="00231F14">
            <w:pPr>
              <w:tabs>
                <w:tab w:val="num" w:pos="-54"/>
                <w:tab w:val="left" w:pos="426"/>
              </w:tabs>
              <w:spacing w:after="0" w:line="240" w:lineRule="auto"/>
              <w:ind w:left="56"/>
              <w:rPr>
                <w:rFonts w:ascii="Times New Roman" w:hAnsi="Times New Roman"/>
                <w:b/>
                <w:sz w:val="24"/>
                <w:szCs w:val="24"/>
              </w:rPr>
            </w:pPr>
            <w:r w:rsidRPr="00231F14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</w:tr>
      <w:tr w:rsidR="00560163" w:rsidRPr="00231F14" w:rsidTr="00560163">
        <w:trPr>
          <w:trHeight w:val="315"/>
        </w:trPr>
        <w:tc>
          <w:tcPr>
            <w:tcW w:w="4252" w:type="dxa"/>
          </w:tcPr>
          <w:p w:rsidR="00560163" w:rsidRPr="00231F14" w:rsidRDefault="00560163" w:rsidP="00231F1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31F14">
              <w:rPr>
                <w:rFonts w:ascii="Times New Roman" w:hAnsi="Times New Roman"/>
                <w:i/>
                <w:sz w:val="24"/>
                <w:szCs w:val="24"/>
              </w:rPr>
              <w:t>ОК-4</w:t>
            </w:r>
            <w:r w:rsidRPr="00231F14">
              <w:rPr>
                <w:rFonts w:ascii="Times New Roman" w:hAnsi="Times New Roman"/>
                <w:sz w:val="24"/>
                <w:szCs w:val="24"/>
              </w:rPr>
              <w:t>: способность использовать основы правовых знаний в различных сферах деятельности</w:t>
            </w:r>
          </w:p>
          <w:p w:rsidR="00560163" w:rsidRPr="00231F14" w:rsidRDefault="00560163" w:rsidP="00231F1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333" w:type="dxa"/>
          </w:tcPr>
          <w:p w:rsidR="00B23F75" w:rsidRPr="00231F14" w:rsidRDefault="00560163" w:rsidP="00231F14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З1 (ОК-4) </w:t>
            </w:r>
            <w:r w:rsidRPr="00231F14">
              <w:rPr>
                <w:rFonts w:ascii="Times New Roman" w:hAnsi="Times New Roman"/>
                <w:i/>
                <w:sz w:val="24"/>
                <w:szCs w:val="24"/>
              </w:rPr>
              <w:t xml:space="preserve">Знать: </w:t>
            </w:r>
            <w:r w:rsidR="00B23F75" w:rsidRPr="00231F14">
              <w:rPr>
                <w:rFonts w:ascii="Times New Roman" w:hAnsi="Times New Roman"/>
                <w:sz w:val="24"/>
                <w:szCs w:val="24"/>
              </w:rPr>
              <w:t>основные понятия и категории, составляющие основу правового анализа и правовых знаний</w:t>
            </w:r>
          </w:p>
          <w:p w:rsidR="00B23F75" w:rsidRPr="00231F14" w:rsidRDefault="00B23F75" w:rsidP="00231F14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0163" w:rsidRPr="00231F14" w:rsidRDefault="00560163" w:rsidP="00231F14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У1 (ОК-4) </w:t>
            </w:r>
            <w:r w:rsidRPr="00231F14">
              <w:rPr>
                <w:rFonts w:ascii="Times New Roman" w:hAnsi="Times New Roman"/>
                <w:i/>
                <w:sz w:val="24"/>
                <w:szCs w:val="24"/>
              </w:rPr>
              <w:t xml:space="preserve">Уметь: </w:t>
            </w:r>
            <w:r w:rsidRPr="00231F14">
              <w:rPr>
                <w:rFonts w:ascii="Times New Roman" w:hAnsi="Times New Roman"/>
                <w:sz w:val="24"/>
                <w:szCs w:val="24"/>
              </w:rPr>
              <w:t xml:space="preserve"> применять понятийно-категориальный аппарат, основные законы гуманитарных и социальных наук в профессиональной деятельности; ориентироваться в системе законодательства и нормативных правовых актов, регламентирующих  сферу профессиональной деятельности; использовать правовые нормы в профессиональной и общественной деятельности;</w:t>
            </w:r>
          </w:p>
          <w:p w:rsidR="00560163" w:rsidRPr="00231F14" w:rsidRDefault="00560163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3F75" w:rsidRPr="00231F14" w:rsidRDefault="00560163" w:rsidP="00231F14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В1 (ОК-4) </w:t>
            </w:r>
            <w:r w:rsidRPr="00231F14">
              <w:rPr>
                <w:rFonts w:ascii="Times New Roman" w:hAnsi="Times New Roman"/>
                <w:i/>
                <w:sz w:val="24"/>
                <w:szCs w:val="24"/>
              </w:rPr>
              <w:t>Владеть:</w:t>
            </w:r>
            <w:r w:rsidR="00B23F75" w:rsidRPr="00231F14">
              <w:rPr>
                <w:rFonts w:ascii="Times New Roman" w:hAnsi="Times New Roman"/>
                <w:sz w:val="24"/>
                <w:szCs w:val="24"/>
              </w:rPr>
              <w:t>основами анализа социально и профессионально значимых проблем, процессов, явлений с использованием правовых знаний</w:t>
            </w:r>
          </w:p>
          <w:p w:rsidR="00560163" w:rsidRPr="00231F14" w:rsidRDefault="00560163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60163" w:rsidRPr="00231F14" w:rsidTr="00560163">
        <w:trPr>
          <w:trHeight w:val="285"/>
        </w:trPr>
        <w:tc>
          <w:tcPr>
            <w:tcW w:w="4252" w:type="dxa"/>
          </w:tcPr>
          <w:p w:rsidR="00560163" w:rsidRPr="00231F14" w:rsidRDefault="00560163" w:rsidP="00231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ОПК-2</w:t>
            </w:r>
            <w:r w:rsidRPr="00231F14">
              <w:rPr>
                <w:rFonts w:ascii="Times New Roman" w:hAnsi="Times New Roman"/>
                <w:sz w:val="24"/>
                <w:szCs w:val="24"/>
              </w:rPr>
              <w:t>: знание Кодекса об административных правонарушениях Российской Федерации, Уголовного кодекса Российской Федерации и иных федеральных законов в части определения ответственности за нарушения трудового законодательства и иных актов, содержащих нормы трудового права), Гражданского кодекса Российской Федерации в части, относящейся к деятельности кадровой службы</w:t>
            </w:r>
          </w:p>
        </w:tc>
        <w:tc>
          <w:tcPr>
            <w:tcW w:w="5333" w:type="dxa"/>
          </w:tcPr>
          <w:p w:rsidR="005F553F" w:rsidRPr="00231F14" w:rsidRDefault="00560163" w:rsidP="00231F14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З1 (ОПК-2) </w:t>
            </w:r>
            <w:r w:rsidRPr="00231F14">
              <w:rPr>
                <w:rFonts w:ascii="Times New Roman" w:hAnsi="Times New Roman"/>
                <w:i/>
                <w:sz w:val="24"/>
                <w:szCs w:val="24"/>
              </w:rPr>
              <w:t>Знать:</w:t>
            </w:r>
            <w:r w:rsidR="005F553F" w:rsidRPr="00231F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основные правила систематизации законодательства, применения и толкования права;</w:t>
            </w:r>
            <w:r w:rsidR="005F553F" w:rsidRPr="00231F14">
              <w:rPr>
                <w:rFonts w:ascii="Times New Roman" w:hAnsi="Times New Roman"/>
                <w:sz w:val="24"/>
                <w:szCs w:val="24"/>
              </w:rPr>
              <w:t xml:space="preserve"> базовые категории и основные положения российского законодательства;</w:t>
            </w:r>
          </w:p>
          <w:p w:rsidR="005F553F" w:rsidRPr="00231F14" w:rsidRDefault="005F553F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0163" w:rsidRPr="00231F14" w:rsidRDefault="00560163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>У1 (ОПК-2)</w:t>
            </w:r>
            <w:r w:rsidRPr="00231F14">
              <w:rPr>
                <w:rFonts w:ascii="Times New Roman" w:hAnsi="Times New Roman"/>
                <w:i/>
                <w:sz w:val="24"/>
                <w:szCs w:val="24"/>
              </w:rPr>
              <w:t>Уметь:</w:t>
            </w:r>
            <w:r w:rsidRPr="00231F14">
              <w:rPr>
                <w:rFonts w:ascii="Times New Roman" w:hAnsi="Times New Roman"/>
                <w:sz w:val="24"/>
                <w:szCs w:val="24"/>
              </w:rPr>
              <w:t xml:space="preserve"> анализировать законодательство РФ; свободно и правильно применять законодательство РФ в конкретной ситуации</w:t>
            </w:r>
          </w:p>
          <w:p w:rsidR="00560163" w:rsidRPr="00231F14" w:rsidRDefault="00560163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0163" w:rsidRPr="00231F14" w:rsidRDefault="00560163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В1 (ОПК-2) </w:t>
            </w:r>
            <w:r w:rsidRPr="00231F14">
              <w:rPr>
                <w:rFonts w:ascii="Times New Roman" w:hAnsi="Times New Roman"/>
                <w:i/>
                <w:sz w:val="24"/>
                <w:szCs w:val="24"/>
              </w:rPr>
              <w:t>Владеть:</w:t>
            </w:r>
            <w:r w:rsidRPr="00231F14">
              <w:rPr>
                <w:rFonts w:ascii="Times New Roman" w:hAnsi="Times New Roman"/>
                <w:sz w:val="24"/>
                <w:szCs w:val="24"/>
              </w:rPr>
              <w:t xml:space="preserve"> юридической терминологией, навыками работы с  правовыми актами</w:t>
            </w:r>
          </w:p>
        </w:tc>
      </w:tr>
      <w:tr w:rsidR="00560163" w:rsidRPr="00231F14" w:rsidTr="00560163">
        <w:trPr>
          <w:trHeight w:val="3540"/>
        </w:trPr>
        <w:tc>
          <w:tcPr>
            <w:tcW w:w="4252" w:type="dxa"/>
          </w:tcPr>
          <w:p w:rsidR="00560163" w:rsidRPr="00231F14" w:rsidRDefault="00560163" w:rsidP="00231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i/>
                <w:sz w:val="24"/>
                <w:szCs w:val="24"/>
              </w:rPr>
              <w:t>ОПК-3:</w:t>
            </w:r>
            <w:r w:rsidRPr="00231F14">
              <w:rPr>
                <w:rFonts w:ascii="Times New Roman" w:hAnsi="Times New Roman"/>
                <w:sz w:val="24"/>
                <w:szCs w:val="24"/>
              </w:rPr>
              <w:t xml:space="preserve"> знание содержания основных разделов Социального права, Миграционного права, касающихся социально-трудовой сферы, содержания основных документов Международного трудового права (Конвенция МОТ и др.)</w:t>
            </w:r>
          </w:p>
        </w:tc>
        <w:tc>
          <w:tcPr>
            <w:tcW w:w="5333" w:type="dxa"/>
          </w:tcPr>
          <w:p w:rsidR="00560163" w:rsidRPr="00231F14" w:rsidRDefault="00560163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76B9" w:rsidRPr="00231F14" w:rsidRDefault="00560163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З1 (ОПК-3) </w:t>
            </w:r>
            <w:r w:rsidRPr="00231F14">
              <w:rPr>
                <w:rFonts w:ascii="Times New Roman" w:hAnsi="Times New Roman"/>
                <w:i/>
                <w:sz w:val="24"/>
                <w:szCs w:val="24"/>
              </w:rPr>
              <w:t>Знать:</w:t>
            </w:r>
            <w:r w:rsidR="000276B9" w:rsidRPr="00231F1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содержание </w:t>
            </w:r>
          </w:p>
          <w:p w:rsidR="000276B9" w:rsidRPr="00231F14" w:rsidRDefault="000276B9" w:rsidP="00231F1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>основных разделов социального, миграционного права, регулирующих социально-трудовую сферу</w:t>
            </w:r>
          </w:p>
          <w:p w:rsidR="00560163" w:rsidRPr="00231F14" w:rsidRDefault="00560163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0163" w:rsidRPr="00231F14" w:rsidRDefault="00560163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У1 (ОПК-3) </w:t>
            </w:r>
            <w:r w:rsidRPr="00231F14">
              <w:rPr>
                <w:rFonts w:ascii="Times New Roman" w:hAnsi="Times New Roman"/>
                <w:i/>
                <w:sz w:val="24"/>
                <w:szCs w:val="24"/>
              </w:rPr>
              <w:t xml:space="preserve">Уметь: </w:t>
            </w:r>
            <w:r w:rsidRPr="00231F14">
              <w:rPr>
                <w:rFonts w:ascii="Times New Roman" w:hAnsi="Times New Roman"/>
                <w:sz w:val="24"/>
                <w:szCs w:val="24"/>
              </w:rPr>
              <w:t>анализировать и правильно разрешать правовые коллизии, возникающие при реализации норм права, имеющих значение в последующей практической работе</w:t>
            </w:r>
          </w:p>
          <w:p w:rsidR="00560163" w:rsidRPr="00231F14" w:rsidRDefault="00560163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0163" w:rsidRPr="00231F14" w:rsidRDefault="00560163" w:rsidP="00231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В1 (ОПК-3) </w:t>
            </w:r>
            <w:r w:rsidRPr="00231F14">
              <w:rPr>
                <w:rFonts w:ascii="Times New Roman" w:hAnsi="Times New Roman"/>
                <w:i/>
                <w:sz w:val="24"/>
                <w:szCs w:val="24"/>
              </w:rPr>
              <w:t xml:space="preserve">Владеть: </w:t>
            </w:r>
            <w:r w:rsidR="000276B9" w:rsidRPr="00231F14">
              <w:rPr>
                <w:rFonts w:ascii="Times New Roman" w:hAnsi="Times New Roman"/>
                <w:sz w:val="24"/>
                <w:szCs w:val="24"/>
              </w:rPr>
              <w:t xml:space="preserve">навыками </w:t>
            </w:r>
            <w:r w:rsidR="000276B9" w:rsidRPr="00231F1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применения правовых норм для решения разнообразных практических ситуаций</w:t>
            </w:r>
          </w:p>
        </w:tc>
      </w:tr>
      <w:tr w:rsidR="00560163" w:rsidRPr="00231F14" w:rsidTr="00560163">
        <w:trPr>
          <w:trHeight w:val="585"/>
        </w:trPr>
        <w:tc>
          <w:tcPr>
            <w:tcW w:w="4252" w:type="dxa"/>
          </w:tcPr>
          <w:p w:rsidR="00560163" w:rsidRPr="00231F14" w:rsidRDefault="00560163" w:rsidP="00231F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ОПК-8:</w:t>
            </w:r>
            <w:r w:rsidRPr="00231F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знанием и умением использовать нормативные правовые документы в своей профессиональной деятельности, способностью анализировать социально-экономические проблемы и процессы в организации, находить организационно-управленческие и экономические решения, разрабатывать алгоритмы их реализации и готовностью нести ответственность за их результаты</w:t>
            </w:r>
          </w:p>
          <w:p w:rsidR="00560163" w:rsidRPr="00231F14" w:rsidRDefault="00560163" w:rsidP="00231F1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333" w:type="dxa"/>
          </w:tcPr>
          <w:p w:rsidR="00560163" w:rsidRPr="00231F14" w:rsidRDefault="00560163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З1 (ОПК-8) </w:t>
            </w:r>
            <w:r w:rsidRPr="00231F14">
              <w:rPr>
                <w:rFonts w:ascii="Times New Roman" w:hAnsi="Times New Roman"/>
                <w:i/>
                <w:sz w:val="24"/>
                <w:szCs w:val="24"/>
              </w:rPr>
              <w:t xml:space="preserve">Знать: </w:t>
            </w:r>
            <w:r w:rsidR="00166C67" w:rsidRPr="00231F14">
              <w:rPr>
                <w:rFonts w:ascii="Times New Roman" w:hAnsi="Times New Roman"/>
                <w:sz w:val="24"/>
                <w:szCs w:val="24"/>
              </w:rPr>
              <w:t>нормативные правовые документы</w:t>
            </w:r>
            <w:r w:rsidR="00166C67" w:rsidRPr="00231F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своей профессиональной деятельности</w:t>
            </w:r>
          </w:p>
          <w:p w:rsidR="00560163" w:rsidRPr="00231F14" w:rsidRDefault="00560163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66C67" w:rsidRPr="00231F14" w:rsidRDefault="00560163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У1 (ОПК-8) </w:t>
            </w:r>
            <w:r w:rsidRPr="00231F14">
              <w:rPr>
                <w:rFonts w:ascii="Times New Roman" w:hAnsi="Times New Roman"/>
                <w:i/>
                <w:sz w:val="24"/>
                <w:szCs w:val="24"/>
              </w:rPr>
              <w:t xml:space="preserve">Уметь: </w:t>
            </w:r>
            <w:r w:rsidR="00166C67" w:rsidRPr="00231F14">
              <w:rPr>
                <w:rFonts w:ascii="Times New Roman" w:hAnsi="Times New Roman"/>
                <w:sz w:val="24"/>
                <w:szCs w:val="24"/>
              </w:rPr>
              <w:t>использовать нормативные правовые документы</w:t>
            </w:r>
            <w:r w:rsidR="00166C67" w:rsidRPr="00231F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своей профессиональной деятельности, находить организационно-управленческие решения на основе права</w:t>
            </w:r>
          </w:p>
          <w:p w:rsidR="00560163" w:rsidRPr="00231F14" w:rsidRDefault="00560163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0163" w:rsidRPr="00231F14" w:rsidRDefault="00560163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60163" w:rsidRPr="00231F14" w:rsidRDefault="00560163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В1 (ОПК-8) </w:t>
            </w:r>
            <w:r w:rsidRPr="00231F14">
              <w:rPr>
                <w:rFonts w:ascii="Times New Roman" w:hAnsi="Times New Roman"/>
                <w:i/>
                <w:sz w:val="24"/>
                <w:szCs w:val="24"/>
              </w:rPr>
              <w:t xml:space="preserve">Владеть: </w:t>
            </w:r>
            <w:r w:rsidR="00166C67" w:rsidRPr="00231F14">
              <w:rPr>
                <w:rFonts w:ascii="Times New Roman" w:hAnsi="Times New Roman"/>
                <w:sz w:val="24"/>
                <w:szCs w:val="24"/>
              </w:rPr>
              <w:t>навыками работы с  правовыми актами, регулирующими сферу труда</w:t>
            </w:r>
          </w:p>
        </w:tc>
      </w:tr>
    </w:tbl>
    <w:p w:rsidR="00560163" w:rsidRPr="00231F14" w:rsidRDefault="00560163" w:rsidP="00231F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6BE9" w:rsidRPr="00231F14" w:rsidRDefault="00231F14" w:rsidP="0062177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B6BE9" w:rsidRDefault="00231F14" w:rsidP="00231F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1F14">
        <w:rPr>
          <w:rFonts w:ascii="Times New Roman" w:hAnsi="Times New Roman"/>
          <w:b/>
          <w:sz w:val="24"/>
          <w:szCs w:val="24"/>
        </w:rPr>
        <w:lastRenderedPageBreak/>
        <w:t>3. СТРУКТУРА И СОДЕРЖАНИЕ ДИСЦИПЛИНЫ (МОДУЛЯ) «ПРАВОВЕДЕНИЕ»</w:t>
      </w:r>
    </w:p>
    <w:p w:rsidR="00231F14" w:rsidRPr="00231F14" w:rsidRDefault="00231F14" w:rsidP="00231F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1F14" w:rsidRDefault="007B6BE9" w:rsidP="00231F14">
      <w:pPr>
        <w:pStyle w:val="a4"/>
        <w:tabs>
          <w:tab w:val="clear" w:pos="822"/>
          <w:tab w:val="left" w:pos="426"/>
        </w:tabs>
        <w:spacing w:line="240" w:lineRule="auto"/>
        <w:ind w:left="0" w:firstLine="0"/>
      </w:pPr>
      <w:r w:rsidRPr="00231F14">
        <w:t>Общая трудоемкость дисциплины составляет 2 зачетных единицы - 72 ч</w:t>
      </w:r>
      <w:r w:rsidR="00231F14">
        <w:t>., из которых:</w:t>
      </w:r>
    </w:p>
    <w:p w:rsidR="00231F14" w:rsidRDefault="00231F14" w:rsidP="00231F14">
      <w:pPr>
        <w:pStyle w:val="a4"/>
        <w:tabs>
          <w:tab w:val="clear" w:pos="822"/>
          <w:tab w:val="left" w:pos="426"/>
        </w:tabs>
        <w:spacing w:line="240" w:lineRule="auto"/>
        <w:ind w:left="0" w:firstLine="0"/>
      </w:pPr>
      <w:r>
        <w:t xml:space="preserve">на очной форме обучения: </w:t>
      </w:r>
    </w:p>
    <w:p w:rsidR="00231F14" w:rsidRDefault="00183F78" w:rsidP="00231F14">
      <w:pPr>
        <w:pStyle w:val="a4"/>
        <w:numPr>
          <w:ilvl w:val="0"/>
          <w:numId w:val="25"/>
        </w:numPr>
        <w:tabs>
          <w:tab w:val="left" w:pos="426"/>
        </w:tabs>
        <w:spacing w:line="240" w:lineRule="auto"/>
      </w:pPr>
      <w:r>
        <w:t>33</w:t>
      </w:r>
      <w:r w:rsidR="007B6BE9" w:rsidRPr="00231F14">
        <w:t xml:space="preserve"> ч. составляет контактная работа обучающегося с преподавателем (1</w:t>
      </w:r>
      <w:r>
        <w:t>6</w:t>
      </w:r>
      <w:r w:rsidR="007B6BE9" w:rsidRPr="00231F14">
        <w:t xml:space="preserve"> ч. занятия лекционного типа, 1</w:t>
      </w:r>
      <w:r>
        <w:t>6</w:t>
      </w:r>
      <w:r w:rsidR="007B6BE9" w:rsidRPr="00231F14">
        <w:t xml:space="preserve"> ч.</w:t>
      </w:r>
      <w:r w:rsidR="002B1EF7">
        <w:t xml:space="preserve"> – практические занятия, в том числе 2 часа – текущий контроль ус</w:t>
      </w:r>
      <w:r>
        <w:t>певаемости;</w:t>
      </w:r>
      <w:r w:rsidR="002B1EF7">
        <w:t xml:space="preserve"> 1 час – мероприятия промежуточной аттестации</w:t>
      </w:r>
      <w:r w:rsidR="007B6BE9" w:rsidRPr="00231F14">
        <w:t xml:space="preserve">), </w:t>
      </w:r>
    </w:p>
    <w:p w:rsidR="00231F14" w:rsidRDefault="00183F78" w:rsidP="00231F14">
      <w:pPr>
        <w:pStyle w:val="a4"/>
        <w:numPr>
          <w:ilvl w:val="0"/>
          <w:numId w:val="25"/>
        </w:numPr>
        <w:tabs>
          <w:tab w:val="left" w:pos="426"/>
        </w:tabs>
        <w:spacing w:line="240" w:lineRule="auto"/>
      </w:pPr>
      <w:r>
        <w:t>39</w:t>
      </w:r>
      <w:r w:rsidR="007B6BE9" w:rsidRPr="00231F14">
        <w:t xml:space="preserve"> ч. составляет самостоятельная работа обучающегося.  </w:t>
      </w:r>
    </w:p>
    <w:p w:rsidR="00231F14" w:rsidRDefault="00231F14" w:rsidP="00231F14">
      <w:pPr>
        <w:pStyle w:val="a4"/>
        <w:tabs>
          <w:tab w:val="clear" w:pos="822"/>
          <w:tab w:val="left" w:pos="426"/>
        </w:tabs>
        <w:spacing w:line="240" w:lineRule="auto"/>
        <w:ind w:left="0" w:firstLine="0"/>
      </w:pPr>
    </w:p>
    <w:p w:rsidR="00231F14" w:rsidRDefault="00231F14" w:rsidP="00231F14">
      <w:pPr>
        <w:pStyle w:val="a4"/>
        <w:tabs>
          <w:tab w:val="clear" w:pos="822"/>
          <w:tab w:val="left" w:pos="426"/>
        </w:tabs>
        <w:spacing w:line="240" w:lineRule="auto"/>
        <w:ind w:left="0" w:firstLine="0"/>
      </w:pPr>
      <w:r>
        <w:t xml:space="preserve">на заочной форме обучения: </w:t>
      </w:r>
    </w:p>
    <w:p w:rsidR="00231F14" w:rsidRDefault="00183F78" w:rsidP="002B1EF7">
      <w:pPr>
        <w:pStyle w:val="a4"/>
        <w:numPr>
          <w:ilvl w:val="0"/>
          <w:numId w:val="25"/>
        </w:numPr>
        <w:tabs>
          <w:tab w:val="left" w:pos="426"/>
        </w:tabs>
        <w:spacing w:line="240" w:lineRule="auto"/>
      </w:pPr>
      <w:r>
        <w:t>9</w:t>
      </w:r>
      <w:r w:rsidR="00231F14" w:rsidRPr="00231F14">
        <w:t xml:space="preserve"> ч. составляет контактная работа обучающегося с преподавателем (</w:t>
      </w:r>
      <w:r w:rsidR="00231F14">
        <w:t>4</w:t>
      </w:r>
      <w:r w:rsidR="00231F14" w:rsidRPr="00231F14">
        <w:t xml:space="preserve"> ч. занятия лекционного типа, </w:t>
      </w:r>
      <w:r w:rsidR="00231F14">
        <w:t>4</w:t>
      </w:r>
      <w:r w:rsidR="00231F14" w:rsidRPr="00231F14">
        <w:t xml:space="preserve"> ч. </w:t>
      </w:r>
      <w:r w:rsidR="002B1EF7">
        <w:t xml:space="preserve">– практические занятия, </w:t>
      </w:r>
      <w:r w:rsidR="002B1EF7" w:rsidRPr="002B1EF7">
        <w:t xml:space="preserve">в том числе 2 часа </w:t>
      </w:r>
      <w:r>
        <w:t>– текущий контроль успеваемости;</w:t>
      </w:r>
      <w:r w:rsidR="002B1EF7" w:rsidRPr="002B1EF7">
        <w:t xml:space="preserve"> 1 час – мероприятия промежуточной аттестации</w:t>
      </w:r>
      <w:r w:rsidR="00A21A01">
        <w:t>)</w:t>
      </w:r>
    </w:p>
    <w:p w:rsidR="00231F14" w:rsidRDefault="00183F78" w:rsidP="002B1EF7">
      <w:pPr>
        <w:pStyle w:val="a4"/>
        <w:numPr>
          <w:ilvl w:val="0"/>
          <w:numId w:val="25"/>
        </w:numPr>
        <w:tabs>
          <w:tab w:val="left" w:pos="426"/>
        </w:tabs>
        <w:spacing w:line="240" w:lineRule="auto"/>
      </w:pPr>
      <w:r>
        <w:t>63</w:t>
      </w:r>
      <w:r w:rsidR="00231F14" w:rsidRPr="00231F14">
        <w:t xml:space="preserve"> ч. составляет самостоятельная работа обучающегося</w:t>
      </w:r>
      <w:r>
        <w:t>(59</w:t>
      </w:r>
      <w:r w:rsidR="002B1EF7" w:rsidRPr="002B1EF7">
        <w:t xml:space="preserve"> часов – работа в течение семестра, 4 часа – подготовка к промежуточной аттестации)</w:t>
      </w:r>
      <w:r w:rsidR="00231F14">
        <w:t>,</w:t>
      </w:r>
    </w:p>
    <w:p w:rsidR="00231F14" w:rsidRPr="00231F14" w:rsidRDefault="00231F14" w:rsidP="00231F14">
      <w:pPr>
        <w:pStyle w:val="a4"/>
        <w:tabs>
          <w:tab w:val="clear" w:pos="822"/>
          <w:tab w:val="left" w:pos="426"/>
        </w:tabs>
        <w:spacing w:line="240" w:lineRule="auto"/>
        <w:ind w:left="0" w:firstLine="0"/>
      </w:pPr>
    </w:p>
    <w:p w:rsidR="007B6BE9" w:rsidRPr="00231F14" w:rsidRDefault="007B6BE9" w:rsidP="00231F14">
      <w:pPr>
        <w:pStyle w:val="a4"/>
        <w:tabs>
          <w:tab w:val="clear" w:pos="822"/>
          <w:tab w:val="left" w:pos="426"/>
        </w:tabs>
        <w:spacing w:line="240" w:lineRule="auto"/>
        <w:ind w:left="0" w:firstLine="0"/>
      </w:pPr>
      <w:r w:rsidRPr="00231F14">
        <w:t>Форма промежуточной аттестации: зачет.</w:t>
      </w:r>
    </w:p>
    <w:p w:rsidR="007B6BE9" w:rsidRPr="00231F14" w:rsidRDefault="007B6BE9" w:rsidP="00231F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1F14" w:rsidRPr="00231F14" w:rsidRDefault="00231F14" w:rsidP="00231F14">
      <w:pPr>
        <w:spacing w:after="0" w:line="240" w:lineRule="auto"/>
        <w:rPr>
          <w:rFonts w:ascii="Times New Roman" w:hAnsi="Times New Roman"/>
          <w:color w:val="000000"/>
        </w:rPr>
      </w:pPr>
      <w:r w:rsidRPr="00231F14">
        <w:rPr>
          <w:rFonts w:ascii="Times New Roman" w:hAnsi="Times New Roman"/>
          <w:color w:val="000000"/>
        </w:rPr>
        <w:t>Структура дисциплины представлена в таблицах 2-3.</w:t>
      </w:r>
    </w:p>
    <w:p w:rsidR="00231F14" w:rsidRPr="00231F14" w:rsidRDefault="00231F14" w:rsidP="00231F14">
      <w:pPr>
        <w:spacing w:after="0" w:line="240" w:lineRule="auto"/>
        <w:jc w:val="right"/>
        <w:rPr>
          <w:rFonts w:ascii="Times New Roman" w:hAnsi="Times New Roman"/>
          <w:i/>
          <w:color w:val="000000"/>
        </w:rPr>
      </w:pPr>
      <w:r w:rsidRPr="00231F14">
        <w:rPr>
          <w:rFonts w:ascii="Times New Roman" w:hAnsi="Times New Roman"/>
          <w:i/>
          <w:color w:val="000000"/>
        </w:rPr>
        <w:t>Таблица 2</w:t>
      </w:r>
    </w:p>
    <w:p w:rsidR="00231F14" w:rsidRDefault="00231F14" w:rsidP="00231F1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231F14">
        <w:rPr>
          <w:rFonts w:ascii="Times New Roman" w:hAnsi="Times New Roman"/>
          <w:b/>
          <w:color w:val="000000"/>
        </w:rPr>
        <w:t>Структура дисциплины «</w:t>
      </w:r>
      <w:r>
        <w:rPr>
          <w:rFonts w:ascii="Times New Roman" w:hAnsi="Times New Roman"/>
          <w:b/>
          <w:color w:val="000000"/>
        </w:rPr>
        <w:t>П</w:t>
      </w:r>
      <w:r w:rsidRPr="00231F14">
        <w:rPr>
          <w:rFonts w:ascii="Times New Roman" w:hAnsi="Times New Roman"/>
          <w:b/>
          <w:color w:val="000000"/>
        </w:rPr>
        <w:t>равоведение» для очной формы обучения</w:t>
      </w:r>
    </w:p>
    <w:p w:rsidR="00231F14" w:rsidRPr="00231F14" w:rsidRDefault="00231F14" w:rsidP="00231F1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93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839"/>
        <w:gridCol w:w="1429"/>
        <w:gridCol w:w="1134"/>
        <w:gridCol w:w="1275"/>
        <w:gridCol w:w="1406"/>
      </w:tblGrid>
      <w:tr w:rsidR="00231F14" w:rsidRPr="00231F14" w:rsidTr="00231F14">
        <w:tc>
          <w:tcPr>
            <w:tcW w:w="3261" w:type="dxa"/>
            <w:vMerge w:val="restart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231F14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Наименование и краткое содержание разделов и тем дисциплины</w:t>
            </w:r>
          </w:p>
        </w:tc>
        <w:tc>
          <w:tcPr>
            <w:tcW w:w="839" w:type="dxa"/>
            <w:vMerge w:val="restart"/>
            <w:shd w:val="clear" w:color="auto" w:fill="D9D9D9"/>
            <w:vAlign w:val="center"/>
          </w:tcPr>
          <w:p w:rsidR="00231F14" w:rsidRPr="00231F14" w:rsidRDefault="00231F14" w:rsidP="00231F1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231F14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Всего</w:t>
            </w:r>
          </w:p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231F14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(часы)</w:t>
            </w:r>
          </w:p>
        </w:tc>
        <w:tc>
          <w:tcPr>
            <w:tcW w:w="3838" w:type="dxa"/>
            <w:gridSpan w:val="3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1F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1406" w:type="dxa"/>
            <w:vMerge w:val="restart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231F14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Самостоятельная работа обучающегося (часы)</w:t>
            </w:r>
          </w:p>
        </w:tc>
      </w:tr>
      <w:tr w:rsidR="00231F14" w:rsidRPr="00231F14" w:rsidTr="00231F14">
        <w:tc>
          <w:tcPr>
            <w:tcW w:w="3261" w:type="dxa"/>
            <w:vMerge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D9D9D9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1F1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1134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1F1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1F14">
              <w:rPr>
                <w:rFonts w:ascii="Times New Roman" w:hAnsi="Times New Roman"/>
                <w:color w:val="000000"/>
                <w:sz w:val="20"/>
                <w:szCs w:val="20"/>
              </w:rPr>
              <w:t>Всего по контактной работе</w:t>
            </w:r>
          </w:p>
        </w:tc>
        <w:tc>
          <w:tcPr>
            <w:tcW w:w="1406" w:type="dxa"/>
            <w:vMerge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1F14" w:rsidRPr="00231F14" w:rsidTr="00231F14">
        <w:tc>
          <w:tcPr>
            <w:tcW w:w="3261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Тема 1. Основы теории государства.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429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31F14" w:rsidRPr="00231F14" w:rsidRDefault="00183F78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231F14" w:rsidRPr="00231F14" w:rsidTr="00231F14">
        <w:tc>
          <w:tcPr>
            <w:tcW w:w="3261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Тема 2. Основные понятия о праве. 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429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231F14" w:rsidRPr="00231F14" w:rsidTr="00231F14">
        <w:tc>
          <w:tcPr>
            <w:tcW w:w="3261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 xml:space="preserve">Тема 3. Основы конституционного права. 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429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231F14" w:rsidRPr="00231F14" w:rsidTr="00231F14">
        <w:tc>
          <w:tcPr>
            <w:tcW w:w="3261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Тема 4. Основы административного права. 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429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231F14" w:rsidRPr="00231F14" w:rsidTr="00231F14">
        <w:tc>
          <w:tcPr>
            <w:tcW w:w="3261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Тема 5. Основы гражданского права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429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231F14" w:rsidRPr="00231F14" w:rsidTr="00231F14">
        <w:tc>
          <w:tcPr>
            <w:tcW w:w="3261" w:type="dxa"/>
            <w:vAlign w:val="center"/>
          </w:tcPr>
          <w:p w:rsidR="00231F14" w:rsidRPr="00231F14" w:rsidRDefault="00231F14" w:rsidP="003F507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Тема 6. Основы трудового права.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231F14" w:rsidRPr="00231F14" w:rsidRDefault="00183F78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429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vAlign w:val="center"/>
          </w:tcPr>
          <w:p w:rsidR="00231F14" w:rsidRPr="00231F14" w:rsidRDefault="00183F78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231F14" w:rsidRPr="00231F14" w:rsidTr="00231F14">
        <w:tc>
          <w:tcPr>
            <w:tcW w:w="3261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 xml:space="preserve">Тема 7. Основы уголовного права. 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231F14" w:rsidRPr="00231F14" w:rsidRDefault="003F5075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429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vAlign w:val="center"/>
          </w:tcPr>
          <w:p w:rsidR="00231F14" w:rsidRPr="00231F14" w:rsidRDefault="003F5075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231F14" w:rsidRPr="00231F14" w:rsidTr="00231F14">
        <w:tc>
          <w:tcPr>
            <w:tcW w:w="3261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Тема 8. Основы семейного права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231F14" w:rsidRPr="00231F14" w:rsidRDefault="003F5075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429" w:type="dxa"/>
            <w:vAlign w:val="center"/>
          </w:tcPr>
          <w:p w:rsidR="00231F14" w:rsidRPr="00231F14" w:rsidRDefault="00183F78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vAlign w:val="center"/>
          </w:tcPr>
          <w:p w:rsidR="00231F14" w:rsidRPr="00231F14" w:rsidRDefault="003F5075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</w:tbl>
    <w:p w:rsidR="00231F14" w:rsidRPr="00231F14" w:rsidRDefault="00231F14" w:rsidP="00231F1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231F14" w:rsidRDefault="00231F14">
      <w:pPr>
        <w:spacing w:after="0" w:line="270" w:lineRule="atLeast"/>
        <w:ind w:firstLine="709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br w:type="page"/>
      </w:r>
    </w:p>
    <w:p w:rsidR="00231F14" w:rsidRPr="00231F14" w:rsidRDefault="00231F14" w:rsidP="00231F14">
      <w:pPr>
        <w:spacing w:after="0" w:line="240" w:lineRule="auto"/>
        <w:jc w:val="right"/>
        <w:rPr>
          <w:rFonts w:ascii="Times New Roman" w:hAnsi="Times New Roman"/>
          <w:i/>
          <w:color w:val="000000"/>
        </w:rPr>
      </w:pPr>
      <w:r w:rsidRPr="00231F14">
        <w:rPr>
          <w:rFonts w:ascii="Times New Roman" w:hAnsi="Times New Roman"/>
          <w:i/>
          <w:color w:val="000000"/>
        </w:rPr>
        <w:lastRenderedPageBreak/>
        <w:t xml:space="preserve">Таблица </w:t>
      </w:r>
      <w:r>
        <w:rPr>
          <w:rFonts w:ascii="Times New Roman" w:hAnsi="Times New Roman"/>
          <w:i/>
          <w:color w:val="000000"/>
        </w:rPr>
        <w:t>3</w:t>
      </w:r>
    </w:p>
    <w:p w:rsidR="00231F14" w:rsidRDefault="00231F14" w:rsidP="00231F1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231F14">
        <w:rPr>
          <w:rFonts w:ascii="Times New Roman" w:hAnsi="Times New Roman"/>
          <w:b/>
          <w:color w:val="000000"/>
        </w:rPr>
        <w:t>Структура дисциплины «</w:t>
      </w:r>
      <w:r>
        <w:rPr>
          <w:rFonts w:ascii="Times New Roman" w:hAnsi="Times New Roman"/>
          <w:b/>
          <w:color w:val="000000"/>
        </w:rPr>
        <w:t>П</w:t>
      </w:r>
      <w:r w:rsidRPr="00231F14">
        <w:rPr>
          <w:rFonts w:ascii="Times New Roman" w:hAnsi="Times New Roman"/>
          <w:b/>
          <w:color w:val="000000"/>
        </w:rPr>
        <w:t xml:space="preserve">равоведение» для </w:t>
      </w:r>
      <w:r>
        <w:rPr>
          <w:rFonts w:ascii="Times New Roman" w:hAnsi="Times New Roman"/>
          <w:b/>
          <w:color w:val="000000"/>
        </w:rPr>
        <w:t>за</w:t>
      </w:r>
      <w:r w:rsidRPr="00231F14">
        <w:rPr>
          <w:rFonts w:ascii="Times New Roman" w:hAnsi="Times New Roman"/>
          <w:b/>
          <w:color w:val="000000"/>
        </w:rPr>
        <w:t>очной формы обучения</w:t>
      </w:r>
    </w:p>
    <w:p w:rsidR="00231F14" w:rsidRPr="00231F14" w:rsidRDefault="00231F14" w:rsidP="00231F1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93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839"/>
        <w:gridCol w:w="1429"/>
        <w:gridCol w:w="1134"/>
        <w:gridCol w:w="1275"/>
        <w:gridCol w:w="1406"/>
      </w:tblGrid>
      <w:tr w:rsidR="00231F14" w:rsidRPr="00231F14" w:rsidTr="00231F14">
        <w:tc>
          <w:tcPr>
            <w:tcW w:w="3261" w:type="dxa"/>
            <w:vMerge w:val="restart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231F14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Наименование и краткое содержание разделов и тем дисциплины</w:t>
            </w:r>
          </w:p>
        </w:tc>
        <w:tc>
          <w:tcPr>
            <w:tcW w:w="839" w:type="dxa"/>
            <w:vMerge w:val="restart"/>
            <w:shd w:val="clear" w:color="auto" w:fill="D9D9D9"/>
            <w:vAlign w:val="center"/>
          </w:tcPr>
          <w:p w:rsidR="00231F14" w:rsidRPr="00231F14" w:rsidRDefault="00231F14" w:rsidP="00231F1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231F14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Всего</w:t>
            </w:r>
          </w:p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231F14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(часы)</w:t>
            </w:r>
          </w:p>
        </w:tc>
        <w:tc>
          <w:tcPr>
            <w:tcW w:w="3838" w:type="dxa"/>
            <w:gridSpan w:val="3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1F1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1406" w:type="dxa"/>
            <w:vMerge w:val="restart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231F14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Самостоятельная работа обучающегося (часы)</w:t>
            </w:r>
          </w:p>
        </w:tc>
      </w:tr>
      <w:tr w:rsidR="00231F14" w:rsidRPr="00231F14" w:rsidTr="00231F14">
        <w:tc>
          <w:tcPr>
            <w:tcW w:w="3261" w:type="dxa"/>
            <w:vMerge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D9D9D9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1F1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1134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1F1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31F14">
              <w:rPr>
                <w:rFonts w:ascii="Times New Roman" w:hAnsi="Times New Roman"/>
                <w:color w:val="000000"/>
                <w:sz w:val="20"/>
                <w:szCs w:val="20"/>
              </w:rPr>
              <w:t>Всего по контактной работе</w:t>
            </w:r>
          </w:p>
        </w:tc>
        <w:tc>
          <w:tcPr>
            <w:tcW w:w="1406" w:type="dxa"/>
            <w:vMerge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1F14" w:rsidRPr="00231F14" w:rsidTr="00231F14">
        <w:tc>
          <w:tcPr>
            <w:tcW w:w="3261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Тема 1. Основы теории государства.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429" w:type="dxa"/>
            <w:vAlign w:val="center"/>
          </w:tcPr>
          <w:p w:rsidR="00231F14" w:rsidRPr="00231F14" w:rsidRDefault="002B116F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231F14" w:rsidRPr="00231F14" w:rsidRDefault="002B116F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vAlign w:val="center"/>
          </w:tcPr>
          <w:p w:rsidR="00231F14" w:rsidRPr="00231F14" w:rsidRDefault="002B116F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231F14" w:rsidRPr="00231F14" w:rsidTr="00231F14">
        <w:tc>
          <w:tcPr>
            <w:tcW w:w="3261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Тема 2. Основные понятия о праве. 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429" w:type="dxa"/>
            <w:vAlign w:val="center"/>
          </w:tcPr>
          <w:p w:rsidR="00231F14" w:rsidRPr="00231F14" w:rsidRDefault="002B116F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231F14" w:rsidRPr="00231F14" w:rsidRDefault="002B116F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vAlign w:val="center"/>
          </w:tcPr>
          <w:p w:rsidR="00231F14" w:rsidRPr="00231F14" w:rsidRDefault="002B116F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231F14" w:rsidRPr="00231F14" w:rsidTr="00231F14">
        <w:tc>
          <w:tcPr>
            <w:tcW w:w="3261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 xml:space="preserve">Тема 3. Основы конституционного права. 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429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31F14" w:rsidRPr="00231F14" w:rsidRDefault="002B116F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31F14" w:rsidRPr="00231F14" w:rsidRDefault="002B116F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vAlign w:val="center"/>
          </w:tcPr>
          <w:p w:rsidR="00231F14" w:rsidRPr="00231F14" w:rsidRDefault="002B116F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231F14" w:rsidRPr="00231F14" w:rsidTr="00231F14">
        <w:tc>
          <w:tcPr>
            <w:tcW w:w="3261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Тема 4. Основы административного права. 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429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31F14" w:rsidRPr="00231F14" w:rsidRDefault="002B116F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31F14" w:rsidRPr="00231F14" w:rsidRDefault="002B116F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vAlign w:val="center"/>
          </w:tcPr>
          <w:p w:rsidR="00231F14" w:rsidRPr="00231F14" w:rsidRDefault="002B116F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231F14" w:rsidRPr="00231F14" w:rsidTr="00231F14">
        <w:tc>
          <w:tcPr>
            <w:tcW w:w="3261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Тема 5. Основы гражданского права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429" w:type="dxa"/>
            <w:vAlign w:val="center"/>
          </w:tcPr>
          <w:p w:rsidR="00231F14" w:rsidRPr="00231F14" w:rsidRDefault="002B116F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231F14" w:rsidRPr="00231F14" w:rsidRDefault="002B116F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vAlign w:val="center"/>
          </w:tcPr>
          <w:p w:rsidR="00231F14" w:rsidRPr="00231F14" w:rsidRDefault="002B116F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231F14" w:rsidRPr="00231F14" w:rsidTr="00231F14">
        <w:tc>
          <w:tcPr>
            <w:tcW w:w="3261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Тема 6. Основы трудового права.</w:t>
            </w:r>
          </w:p>
          <w:p w:rsidR="00231F14" w:rsidRPr="00231F14" w:rsidRDefault="00231F14" w:rsidP="00231F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D9D9D9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429" w:type="dxa"/>
            <w:vAlign w:val="center"/>
          </w:tcPr>
          <w:p w:rsidR="00231F14" w:rsidRPr="00231F14" w:rsidRDefault="002B116F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231F14" w:rsidRPr="00231F14" w:rsidRDefault="002B116F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vAlign w:val="center"/>
          </w:tcPr>
          <w:p w:rsidR="00231F14" w:rsidRPr="00231F14" w:rsidRDefault="002B116F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231F14" w:rsidRPr="00231F14" w:rsidTr="00231F14">
        <w:tc>
          <w:tcPr>
            <w:tcW w:w="3261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 xml:space="preserve">Тема 7. Основы уголовного права. 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231F14" w:rsidRPr="00231F14" w:rsidRDefault="00A21A01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429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31F14" w:rsidRPr="00231F14" w:rsidRDefault="002B116F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31F14" w:rsidRPr="00231F14" w:rsidRDefault="002B116F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vAlign w:val="center"/>
          </w:tcPr>
          <w:p w:rsidR="00231F14" w:rsidRPr="00231F14" w:rsidRDefault="00A21A01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231F14" w:rsidRPr="00231F14" w:rsidTr="00231F14">
        <w:tc>
          <w:tcPr>
            <w:tcW w:w="3261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Тема 8. Основы семейного права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231F14" w:rsidRPr="00231F14" w:rsidRDefault="00183F78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429" w:type="dxa"/>
            <w:vAlign w:val="center"/>
          </w:tcPr>
          <w:p w:rsidR="00231F14" w:rsidRPr="00231F14" w:rsidRDefault="00231F14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31F14" w:rsidRPr="00231F14" w:rsidRDefault="002B116F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231F14" w:rsidRPr="00231F14" w:rsidRDefault="002B116F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vAlign w:val="center"/>
          </w:tcPr>
          <w:p w:rsidR="00231F14" w:rsidRPr="00231F14" w:rsidRDefault="00183F78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</w:tbl>
    <w:p w:rsidR="00231F14" w:rsidRDefault="00231F14" w:rsidP="00231F1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511DAC" w:rsidRPr="00231F14" w:rsidRDefault="00511DAC" w:rsidP="00231F1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7B6BE9" w:rsidRPr="00231F14" w:rsidRDefault="007B6BE9" w:rsidP="00231F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6BE9" w:rsidRDefault="007B6BE9" w:rsidP="00231F1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31F14">
        <w:rPr>
          <w:rFonts w:ascii="Times New Roman" w:hAnsi="Times New Roman"/>
          <w:b/>
          <w:sz w:val="24"/>
          <w:szCs w:val="24"/>
        </w:rPr>
        <w:t>Содержание дисциплины</w:t>
      </w:r>
    </w:p>
    <w:p w:rsidR="00511DAC" w:rsidRPr="00231F14" w:rsidRDefault="00511DAC" w:rsidP="002B1EF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6BE9" w:rsidRPr="00231F14" w:rsidRDefault="007B6BE9" w:rsidP="00231F14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231F1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Раздел 1. Теоретические основы государства и права</w:t>
      </w:r>
    </w:p>
    <w:p w:rsidR="00511DAC" w:rsidRDefault="00511DAC" w:rsidP="00231F1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B6BE9" w:rsidRPr="00231F14" w:rsidRDefault="007B6BE9" w:rsidP="00231F1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231F14">
        <w:rPr>
          <w:rFonts w:ascii="Times New Roman" w:eastAsia="Calibri" w:hAnsi="Times New Roman"/>
          <w:b/>
          <w:sz w:val="24"/>
          <w:szCs w:val="24"/>
        </w:rPr>
        <w:t>Тема 1.Основы теории государства.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Предпосылки происхождения государства и права.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Многообразие теорий происхождения государства и права. Причины многообразия теорий. Основные теории происхождения государства: теологическая, договорная, патриархальная, патримониальная, насилия, органическая, психологическая, классовая и др.) Современная наука о происхождении государства и права (теория специализации). Три пути возникновения государства.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Основные закономерности развития государства и права. Понятие государства. Его признаки: территориальность, суверенитет, связь с правом, налогообложение, публичность власти. Основные и второстепенные признаки государства.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 и значение функций государства. Объективный характер функций государства. Признаки функций государства. Объект и содержание функции государства. Понятие целей и задач государства. Их соотношение с функциями государства.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Подходы к классификации функций государства. Внутренние и внешние функции современного государства. Функции Российского государства, их эволюция. Формы осуществления функций государства.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 формы государства. Форма правления государства. Тип государственного устройства. Тип государственного режима.</w:t>
      </w:r>
    </w:p>
    <w:p w:rsidR="007B6BE9" w:rsidRPr="00231F14" w:rsidRDefault="007B6BE9" w:rsidP="00231F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6BE9" w:rsidRPr="00231F14" w:rsidRDefault="007B6BE9" w:rsidP="00231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b/>
          <w:sz w:val="24"/>
          <w:szCs w:val="24"/>
        </w:rPr>
        <w:t>Тема 2. Основные понятия о праве.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lastRenderedPageBreak/>
        <w:t>Понятие социальной нормы. Виды социальных норм. Правовые нормы как разновидность социальных норм. Место права в системе иных социальных норм. Право: понятие, признаки. Право в объективном и субъективном смысле.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 сущности права. Подходы к определению сущности права. Волевая концепция сущности права. Социальное назначение права. Содержание права.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Принципы права. Классификация принципов права.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 функций права, их признаки. Система функций права.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Основные принципы права. Право в правовом государстве: его принципы. Функции права.. Источники права, их виды. Понятие системы права. Элементы системы права. Правовая система: понятие, виды.</w:t>
      </w:r>
    </w:p>
    <w:p w:rsidR="007B6BE9" w:rsidRPr="00231F14" w:rsidRDefault="007B6BE9" w:rsidP="00231F1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B6BE9" w:rsidRPr="00231F14" w:rsidRDefault="007B6BE9" w:rsidP="00231F1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231F1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Раздел 2. </w:t>
      </w:r>
      <w:r w:rsidRPr="00231F14">
        <w:rPr>
          <w:rStyle w:val="submenu-table"/>
          <w:rFonts w:ascii="Times New Roman" w:hAnsi="Times New Roman"/>
          <w:b/>
          <w:bCs/>
          <w:sz w:val="24"/>
          <w:szCs w:val="24"/>
          <w:shd w:val="clear" w:color="auto" w:fill="FFFFFF"/>
        </w:rPr>
        <w:t>Теоретические и отраслевые характеристики российского права</w:t>
      </w:r>
    </w:p>
    <w:p w:rsidR="00511DAC" w:rsidRDefault="00511DAC" w:rsidP="00231F1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B6BE9" w:rsidRPr="00231F14" w:rsidRDefault="007B6BE9" w:rsidP="00231F1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eastAsia="Calibri" w:hAnsi="Times New Roman"/>
          <w:b/>
          <w:sz w:val="24"/>
          <w:szCs w:val="24"/>
        </w:rPr>
        <w:t xml:space="preserve">Тема 3. Основы конституционного права. 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Конституционное право - ведущая отрасль Российского права. Система конституционного права Российской Федерации. Понятие и сущность Конституции России. Конституция Российской Федерации - Основной Закон государства: структура и содержание. Понятие и содержание основ конституционного строя Российской Федерации. Состав Российской Федерации и принципы федеративного устройства России.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Понятие основных прав и свобод человека и гражданина. Конституционные права человека и гражданина РФ. Гарантии прав и свобод человека и гражданина. Гражданство в Российской Федерации. 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Система органов государственной власти в Российской Федерации. Президент Российской Федерации. Федеральное Собрание Российской Федерации. Правительство Российской Федерации. Местное самоуправление в Российской Федерации. Судебная система Российской Федерации. Конституционный Суд Российской Федерации. Прокурорский надзор.</w:t>
      </w:r>
      <w:r w:rsidRPr="00231F14">
        <w:rPr>
          <w:rFonts w:ascii="Times New Roman" w:hAnsi="Times New Roman"/>
          <w:color w:val="000000"/>
          <w:sz w:val="24"/>
          <w:szCs w:val="24"/>
        </w:rPr>
        <w:t xml:space="preserve"> Суверенитет РФ</w:t>
      </w:r>
    </w:p>
    <w:p w:rsidR="007B6BE9" w:rsidRPr="00231F14" w:rsidRDefault="007B6BE9" w:rsidP="00231F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b/>
          <w:sz w:val="24"/>
          <w:szCs w:val="24"/>
        </w:rPr>
        <w:t xml:space="preserve">Тема 4. Основы административного права. </w:t>
      </w:r>
      <w:r w:rsidRPr="00231F14">
        <w:rPr>
          <w:rFonts w:ascii="Times New Roman" w:hAnsi="Times New Roman"/>
          <w:bCs/>
          <w:sz w:val="24"/>
          <w:szCs w:val="24"/>
        </w:rPr>
        <w:t xml:space="preserve">Предмет и метод административного права. </w:t>
      </w:r>
      <w:r w:rsidRPr="00231F14">
        <w:rPr>
          <w:rFonts w:ascii="Times New Roman" w:hAnsi="Times New Roman"/>
          <w:sz w:val="24"/>
          <w:szCs w:val="24"/>
        </w:rPr>
        <w:t xml:space="preserve">Основы административного права. 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31F14">
        <w:rPr>
          <w:rFonts w:ascii="Times New Roman" w:hAnsi="Times New Roman"/>
          <w:bCs/>
          <w:sz w:val="24"/>
          <w:szCs w:val="24"/>
        </w:rPr>
        <w:t xml:space="preserve">Нормы административного права: понятие, виды. Административно – правовые отношения. Особенности административно – правового статуса гражданина. Понятие и виды государственных служащих. 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Кодекс Российской Федерации об административных правонарушениях – структура и состав основных разделов. Государственное управление и исполнительная власть. Понятие, признаки и состав административного правонарушения. Административное наказание. Понятие и содержание административной ответственности. </w:t>
      </w:r>
      <w:r w:rsidRPr="00231F14">
        <w:rPr>
          <w:rFonts w:ascii="Times New Roman" w:hAnsi="Times New Roman"/>
          <w:bCs/>
          <w:sz w:val="24"/>
          <w:szCs w:val="24"/>
        </w:rPr>
        <w:t xml:space="preserve">Понятие административных правонарушений. 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Освобождение от административной ответственности. Виды административных наказаний. Порядок назначения административного наказания.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B6BE9" w:rsidRPr="00231F14" w:rsidRDefault="007B6BE9" w:rsidP="00231F1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231F14">
        <w:rPr>
          <w:rFonts w:ascii="Times New Roman" w:eastAsia="Calibri" w:hAnsi="Times New Roman"/>
          <w:b/>
          <w:sz w:val="24"/>
          <w:szCs w:val="24"/>
        </w:rPr>
        <w:t>Тема 5. Основы гражданского права</w:t>
      </w:r>
    </w:p>
    <w:p w:rsidR="007B6BE9" w:rsidRPr="00231F14" w:rsidRDefault="007B6BE9" w:rsidP="00231F14">
      <w:pPr>
        <w:pStyle w:val="Default"/>
        <w:ind w:firstLine="709"/>
        <w:jc w:val="both"/>
      </w:pPr>
      <w:r w:rsidRPr="00231F14">
        <w:t xml:space="preserve">Понятие, предмет, источники гражданского права. Основания возникновения гражданских прав и обязанностей. Судебная защита гражданских прав. Граждане (физические лица) как субъекты гражданского права. </w:t>
      </w:r>
      <w:r w:rsidRPr="00231F14">
        <w:rPr>
          <w:rFonts w:eastAsia="Times New Roman"/>
          <w:lang w:eastAsia="ru-RU"/>
        </w:rPr>
        <w:t xml:space="preserve">Средства индивидуализации гражданина как субъекта гражданского права. Правоспособность граждан (физических лиц): понятие, содержание и пределы. Дееспособность граждан (физических лиц): понятие и содержание. Дееспособность несовершеннолетних. Ограничение дееспособности граждан: основания, условия, правовые последствия. </w:t>
      </w:r>
      <w:r w:rsidRPr="00231F14">
        <w:t xml:space="preserve">Юридические лица: понятие, особенности, виды. </w:t>
      </w:r>
    </w:p>
    <w:p w:rsidR="007B6BE9" w:rsidRPr="00231F14" w:rsidRDefault="007B6BE9" w:rsidP="00231F14">
      <w:pPr>
        <w:pStyle w:val="Default"/>
        <w:ind w:firstLine="709"/>
        <w:jc w:val="both"/>
        <w:rPr>
          <w:lang w:eastAsia="ru-RU"/>
        </w:rPr>
      </w:pPr>
      <w:r w:rsidRPr="00231F14">
        <w:rPr>
          <w:rFonts w:eastAsia="Calibri"/>
          <w:lang w:eastAsia="ru-RU"/>
        </w:rPr>
        <w:lastRenderedPageBreak/>
        <w:t>Понятие  и содержание права собственности. Право частной собственности: понятие, субъекты, объекты, осуществление. Право публичной собственности: понятие, субъекты, объекты, осуществление.</w:t>
      </w:r>
    </w:p>
    <w:p w:rsidR="007B6BE9" w:rsidRPr="00231F14" w:rsidRDefault="007B6BE9" w:rsidP="00231F14">
      <w:pPr>
        <w:pStyle w:val="Default"/>
        <w:ind w:firstLine="709"/>
        <w:jc w:val="both"/>
        <w:rPr>
          <w:lang w:eastAsia="ru-RU"/>
        </w:rPr>
      </w:pPr>
      <w:r w:rsidRPr="00231F14">
        <w:rPr>
          <w:rFonts w:eastAsia="Calibri"/>
          <w:lang w:eastAsia="ru-RU"/>
        </w:rPr>
        <w:t xml:space="preserve">Основания возникновения права собственности: понятие и классификация. </w:t>
      </w:r>
    </w:p>
    <w:p w:rsidR="007B6BE9" w:rsidRPr="00231F14" w:rsidRDefault="007B6BE9" w:rsidP="00231F14">
      <w:pPr>
        <w:pStyle w:val="Default"/>
        <w:ind w:firstLine="709"/>
        <w:jc w:val="both"/>
      </w:pPr>
      <w:r w:rsidRPr="00231F14">
        <w:rPr>
          <w:rFonts w:eastAsia="Times New Roman"/>
          <w:bCs/>
          <w:lang w:eastAsia="ru-RU"/>
        </w:rPr>
        <w:t xml:space="preserve">Гражданско-правовая защита права собственности: понятие, виды способов.   </w:t>
      </w:r>
    </w:p>
    <w:p w:rsidR="007B6BE9" w:rsidRPr="00231F14" w:rsidRDefault="007B6BE9" w:rsidP="00231F1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B6BE9" w:rsidRPr="00231F14" w:rsidRDefault="007B6BE9" w:rsidP="00231F1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231F14">
        <w:rPr>
          <w:rFonts w:ascii="Times New Roman" w:eastAsia="Calibri" w:hAnsi="Times New Roman"/>
          <w:b/>
          <w:sz w:val="24"/>
          <w:szCs w:val="24"/>
        </w:rPr>
        <w:t>Тема 6. Основы трудового права.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Понятие, цели, задачи, принципы и методы трудового права. Система и источники трудового права Российской Федерации. 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Трудовой кодекс РФ – основные разделы. Понятие, содержание и срок трудового договора. Заключение трудового договора. Документы, предъявляемые при заключении трудового договора. Оформление приема на работу. Испытание при приеме на работу. Изменение трудового договора.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 Переводы и перемещения на другую работу. Отстранение от работы. Изменение трудового договора. Основания и порядок прекращения трудового договора. Расторжение трудового договора. 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Трудовые правоотношения. Основные права и обязанности работника и работодателя. Коллективные договоры и соглашения. 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Рабочее время и время отдыха. Заработная плата. Охрана труда. Расследование и учет несчастных случаев на производстве. 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Государственный надзор и контроль над соблюдением трудового законодательства. Трудовая дисциплина и ответственность за ее нарушение. Трудовые споры и порядок их разрешения. Рассмотрение индивидуальных и коллективных трудовых споров.</w:t>
      </w:r>
    </w:p>
    <w:p w:rsidR="007B6BE9" w:rsidRPr="00231F14" w:rsidRDefault="007B6BE9" w:rsidP="00231F1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7B6BE9" w:rsidRPr="00231F14" w:rsidRDefault="007B6BE9" w:rsidP="00231F1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231F14">
        <w:rPr>
          <w:rFonts w:ascii="Times New Roman" w:eastAsia="Calibri" w:hAnsi="Times New Roman"/>
          <w:b/>
          <w:sz w:val="24"/>
          <w:szCs w:val="24"/>
        </w:rPr>
        <w:t xml:space="preserve">Тема 7. Основы уголовного права. </w:t>
      </w:r>
    </w:p>
    <w:p w:rsidR="007B6BE9" w:rsidRPr="00231F14" w:rsidRDefault="007B6BE9" w:rsidP="00231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Понятие уголовного права. Его историческая обусловленность и основные типы. Предмет и метод уголовного права.</w:t>
      </w:r>
      <w:r w:rsidRPr="00231F1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31F14">
        <w:rPr>
          <w:rFonts w:ascii="Times New Roman" w:hAnsi="Times New Roman"/>
          <w:sz w:val="24"/>
          <w:szCs w:val="24"/>
        </w:rPr>
        <w:t xml:space="preserve">Принципы уголовного права. </w:t>
      </w:r>
      <w:r w:rsidRPr="00231F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Система уголовного права. </w:t>
      </w:r>
      <w:r w:rsidRPr="00231F14">
        <w:rPr>
          <w:rFonts w:ascii="Times New Roman" w:hAnsi="Times New Roman"/>
          <w:sz w:val="24"/>
          <w:szCs w:val="24"/>
        </w:rPr>
        <w:t xml:space="preserve">Уголовный кодекс РФ – структура и состав основных разделов. </w:t>
      </w:r>
      <w:r w:rsidRPr="00231F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Общая и Особенная части уголовного права. Их взаимосвязанность и взаимообусловленность. Понятие уголовного закона.</w:t>
      </w:r>
      <w:r w:rsidRPr="00231F1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31F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Понятие преступления и его социальная сущность.</w:t>
      </w:r>
      <w:r w:rsidRPr="00231F1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31F14">
        <w:rPr>
          <w:rFonts w:ascii="Times New Roman" w:hAnsi="Times New Roman"/>
          <w:sz w:val="24"/>
          <w:szCs w:val="24"/>
        </w:rPr>
        <w:t xml:space="preserve"> Субъект преступления. Уголовная ответственность за совершение преступлений. Понятие, цели и виды уголовного наказания. Обстоятельства смягчающие и отягчающие вину. Освобождение от уголовной ответственности и уголовного наказания. Особенности уголовной ответственности и наказания несовершеннолетних. Уголовная ответственность за отдельные виды преступлений.</w:t>
      </w:r>
    </w:p>
    <w:p w:rsidR="007B6BE9" w:rsidRPr="00231F14" w:rsidRDefault="007B6BE9" w:rsidP="00231F14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231F14">
        <w:rPr>
          <w:rFonts w:ascii="Times New Roman" w:eastAsia="Calibri" w:hAnsi="Times New Roman"/>
          <w:b/>
          <w:sz w:val="24"/>
          <w:szCs w:val="24"/>
        </w:rPr>
        <w:t>Тема 8. Основы семейного права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Основы семейного права. Брачно-семейные отношения. Понятие, предмет и метод семейного права. Источники семейного права Российской Федерации. Основные разделы Семейного кодекса РФ. Заключение. и расторжение брака . 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Права и обязанности супругов, родителей и детей. Ответственность по семейному праву. Алиментные обязательства. Защита прав и интересов детей, оставшихся без попечения родителей. </w:t>
      </w:r>
    </w:p>
    <w:p w:rsidR="007B6BE9" w:rsidRPr="00231F14" w:rsidRDefault="007B6BE9" w:rsidP="00231F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1DAC" w:rsidRDefault="00511DAC" w:rsidP="00511D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6BE9" w:rsidRPr="00231F14" w:rsidRDefault="00511DAC" w:rsidP="00511D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1F14">
        <w:rPr>
          <w:rFonts w:ascii="Times New Roman" w:hAnsi="Times New Roman"/>
          <w:b/>
          <w:sz w:val="24"/>
          <w:szCs w:val="24"/>
        </w:rPr>
        <w:t>4. ОБРАЗОВАТЕЛЬНЫЕ ТЕХНОЛОГИИ</w:t>
      </w:r>
    </w:p>
    <w:p w:rsidR="007B6BE9" w:rsidRPr="00231F14" w:rsidRDefault="007B6BE9" w:rsidP="00231F14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B6BE9" w:rsidRPr="00231F14" w:rsidRDefault="007B6BE9" w:rsidP="00231F14">
      <w:pPr>
        <w:pStyle w:val="a5"/>
        <w:widowControl w:val="0"/>
        <w:tabs>
          <w:tab w:val="left" w:pos="426"/>
        </w:tabs>
        <w:spacing w:before="0" w:beforeAutospacing="0" w:after="0" w:afterAutospacing="0"/>
        <w:ind w:firstLine="687"/>
        <w:jc w:val="both"/>
      </w:pPr>
      <w:r w:rsidRPr="00231F14">
        <w:t xml:space="preserve">В ходе изучения дисциплины основное внимание уделяется аналитической работе с нормативными актами. Основные формы проведения занятий: лекции и семинары. </w:t>
      </w:r>
    </w:p>
    <w:p w:rsidR="007B6BE9" w:rsidRPr="00231F14" w:rsidRDefault="007B6BE9" w:rsidP="00231F1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В соответствии с требованиями ФГОС ВПО реализация компетентностного подхода предусматривает использование в учебном процессе активных и интерактивных форм проведения занятий (деловых и ролевых игр, разбор конкретных ситуаций (кейсов),  групповые дискуссии, коллоквиумы, мастер-классы экспертов и специалистов, </w:t>
      </w:r>
      <w:r w:rsidRPr="00231F14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>самостоятельные исследовательские проекты)  в сочетании с внеаудиторной работой с целью формирования и развития профессиональных навыков обучающихся.</w:t>
      </w:r>
    </w:p>
    <w:p w:rsidR="007B6BE9" w:rsidRPr="00231F14" w:rsidRDefault="007B6BE9" w:rsidP="00231F1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Лекционные занятия дополняются семинарскими занятиями и различными формами самостоятельной работы студента с учебной и научной литературой. 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Важную часть в организации образовательного процесса занимают технологии проектного обучения. Студенты, изучающие дисциплину «Правоведение», выполняют индивидуальные проекты, которые предполагает активизацию индивидуальной творческой деятельности студентов, направленную на выработку концепции, выполнение творческих заданий и презентацию замыслов и результатов работы, их осмысление и рефлексию. 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bCs/>
          <w:sz w:val="24"/>
          <w:szCs w:val="24"/>
          <w:lang w:eastAsia="en-US"/>
        </w:rPr>
        <w:t>Организация образовательного процесса дисциплины «Правоведение» предполагает активное и нелинейное взаимодействие педагога и студентов в решении учебных задач, достижение на этой основе личностно значимого для них образовательного результата. На занятиях-лекциях используются следующие формы интерактивных технологий: лекция-беседа, лекция-дискуссия, коллективное обсуждение, мозговой штурм и т.д.</w:t>
      </w:r>
    </w:p>
    <w:p w:rsidR="007B6BE9" w:rsidRPr="00231F14" w:rsidRDefault="007B6BE9" w:rsidP="00231F14">
      <w:p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bCs/>
          <w:sz w:val="24"/>
          <w:szCs w:val="24"/>
          <w:lang w:eastAsia="en-US"/>
        </w:rPr>
        <w:tab/>
        <w:t xml:space="preserve">На семинарских занятиях по дисциплине используются технологии проблемного обучения, предусматривающие постановку проблемных вопросов, создание учебных проблемных ситуаций для стимулирования активной познавательной деятельности студентов. В рамках курса  используется метод «кейс-стади» –  обучение в контексте моделируемой ситуации, воспроизводящей реальные условия научной, производственной, общественной деятельности, позволяющие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ситуации. </w:t>
      </w:r>
    </w:p>
    <w:p w:rsidR="007B6BE9" w:rsidRPr="00231F14" w:rsidRDefault="007B6BE9" w:rsidP="00231F14">
      <w:p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bCs/>
          <w:sz w:val="24"/>
          <w:szCs w:val="24"/>
          <w:lang w:eastAsia="en-US"/>
        </w:rPr>
        <w:tab/>
        <w:t>На практических занятиях применяются игровые технологии – организация образовательного процесса, основанная на реконструкции моделей поведения в рамках предложенных сценарных условий. Формами учебных занятий с использованием игровых технологий являются деловая игра 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ролевая игра – имитация или реконструкция моделей ролевого поведения в предложенных сценарных условиях.</w:t>
      </w:r>
    </w:p>
    <w:p w:rsidR="007B6BE9" w:rsidRPr="00231F14" w:rsidRDefault="007B6BE9" w:rsidP="00231F1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В учебный процесс дисциплины «Правоведение» включаются также  формы учебных занятий с использованием информационно-коммуникационных технологий:</w:t>
      </w:r>
    </w:p>
    <w:p w:rsidR="007B6BE9" w:rsidRPr="00231F14" w:rsidRDefault="007B6BE9" w:rsidP="00231F14">
      <w:p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bCs/>
          <w:sz w:val="24"/>
          <w:szCs w:val="24"/>
          <w:lang w:eastAsia="en-US"/>
        </w:rPr>
        <w:t>Лекция-визуализация 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bCs/>
          <w:sz w:val="24"/>
          <w:szCs w:val="24"/>
          <w:lang w:eastAsia="en-US"/>
        </w:rPr>
        <w:t>Практические занятия в форме  презентации – представление результатов проектной или исследовательской деятельности с использованием специализированных программных средств.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231F14">
        <w:rPr>
          <w:rFonts w:ascii="Times New Roman" w:hAnsi="Times New Roman"/>
          <w:sz w:val="24"/>
          <w:szCs w:val="24"/>
        </w:rPr>
        <w:t>Проведение занятий в активных и интерактивных формах составляет не менее 20% аудиторных занятий.</w:t>
      </w:r>
    </w:p>
    <w:p w:rsidR="007B6BE9" w:rsidRDefault="007B6BE9" w:rsidP="00231F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1DAC" w:rsidRDefault="00511DAC">
      <w:pPr>
        <w:spacing w:after="0" w:line="270" w:lineRule="atLeas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11DAC" w:rsidRPr="00231F14" w:rsidRDefault="00511DAC" w:rsidP="00231F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6BE9" w:rsidRDefault="00511DAC" w:rsidP="00511D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1F14">
        <w:rPr>
          <w:rFonts w:ascii="Times New Roman" w:hAnsi="Times New Roman"/>
          <w:b/>
          <w:sz w:val="24"/>
          <w:szCs w:val="24"/>
        </w:rPr>
        <w:t>5. УЧЕБНО-МЕТОДИЧЕСКОЕ ОБЕСПЕЧЕНИЕ САМОСТОЯТЕЛЬНОЙ РАБОТЫ ОБУЧАЮЩИХСЯ</w:t>
      </w:r>
    </w:p>
    <w:p w:rsidR="00511DAC" w:rsidRPr="00231F14" w:rsidRDefault="00511DAC" w:rsidP="00511DAC">
      <w:pPr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К самостоятельной работе студента относится деятельность, которую он осуществляет без участия преподавателя, но по его заданию, под его руководством и наблюдением. Самостоятельная работа проводится с целью углубления и расширения теоретических знаний,  систематизации и закрепления полученных   теоретических знаний и практических умений, формирование умений использовать нормативную, правовую, справочную документацию и специальную литературу, развитие познавательных способностей и активности (творческой инициативы, самостоятельности, ответственности, организованности), формирование самостоятельного мышления, способностей к саморазвитию, самосовершенствованию и самореализации.</w:t>
      </w:r>
    </w:p>
    <w:p w:rsidR="007B6BE9" w:rsidRPr="00231F14" w:rsidRDefault="007B6BE9" w:rsidP="00231F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     К видам самостоятельной работы студента относится аудиторная и внеаудиторная работа. Аудиторная работа выполняется на учебных занятиях по заданию и под руководством преподавателя. Внеаудиторная работа выполняется по заданию и при методическом руководстве преподавателя, но без его непосредственного участия.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Аудиторная самостоятельная работа студента возможна при использовании активных и интерактивных форм занятий. Традиционная пассивная форма предполагает простые ответы студентов на поставленные вопросы и исключает самостоятельную работу, студент просто воспроизводит знания, которые он получил либо от преподавателя в результате пассивного восприятия, либо в результате внеаудиторной самостоятельной работы.</w:t>
      </w:r>
    </w:p>
    <w:p w:rsidR="007B6BE9" w:rsidRPr="00231F14" w:rsidRDefault="007B6BE9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     Формы и виды внеаудиторной самостоятельной работы обучающихся:</w:t>
      </w:r>
    </w:p>
    <w:p w:rsidR="007B6BE9" w:rsidRPr="00231F14" w:rsidRDefault="007B6BE9" w:rsidP="00231F14">
      <w:pPr>
        <w:pStyle w:val="a6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чтение основной и дополнительной литературы, изучение информации, полученной в системе Интернет; </w:t>
      </w:r>
    </w:p>
    <w:p w:rsidR="007B6BE9" w:rsidRPr="00231F14" w:rsidRDefault="007B6BE9" w:rsidP="00231F14">
      <w:pPr>
        <w:pStyle w:val="a6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конспектирование источников;</w:t>
      </w:r>
    </w:p>
    <w:p w:rsidR="007B6BE9" w:rsidRPr="00231F14" w:rsidRDefault="007B6BE9" w:rsidP="00231F14">
      <w:pPr>
        <w:pStyle w:val="a6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подготовка сообщений, докладов, рефератов, презентаций, эссе;</w:t>
      </w:r>
    </w:p>
    <w:p w:rsidR="007B6BE9" w:rsidRPr="00231F14" w:rsidRDefault="007B6BE9" w:rsidP="00231F14">
      <w:pPr>
        <w:pStyle w:val="a6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выполнение творческих работ, учебных проектов, учебно-исследовательских работ;</w:t>
      </w:r>
    </w:p>
    <w:p w:rsidR="007B6BE9" w:rsidRPr="00231F14" w:rsidRDefault="007B6BE9" w:rsidP="00231F14">
      <w:pPr>
        <w:pStyle w:val="a6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самостоятельное выполнение практических заданий репродуктивного типа (ответы на вопросы, тесты и т.д.);</w:t>
      </w:r>
    </w:p>
    <w:p w:rsidR="007B6BE9" w:rsidRPr="00231F14" w:rsidRDefault="007B6BE9" w:rsidP="00231F14">
      <w:pPr>
        <w:pStyle w:val="a6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подготовка к промежуточной аттестации, в том числе путём самостоятельного выполнения практических заданий репродуктивного типа.</w:t>
      </w:r>
    </w:p>
    <w:p w:rsidR="007B6BE9" w:rsidRPr="00231F14" w:rsidRDefault="007B6BE9" w:rsidP="00231F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Формами контроля являются: </w:t>
      </w:r>
    </w:p>
    <w:p w:rsidR="007B6BE9" w:rsidRPr="00231F14" w:rsidRDefault="007B6BE9" w:rsidP="00231F1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устный опрос;</w:t>
      </w:r>
    </w:p>
    <w:p w:rsidR="007B6BE9" w:rsidRPr="00231F14" w:rsidRDefault="007B6BE9" w:rsidP="00231F1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тестирование;</w:t>
      </w:r>
    </w:p>
    <w:p w:rsidR="007B6BE9" w:rsidRPr="00231F14" w:rsidRDefault="007B6BE9" w:rsidP="00231F1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решение задач (казусов);</w:t>
      </w:r>
    </w:p>
    <w:p w:rsidR="007B6BE9" w:rsidRPr="00231F14" w:rsidRDefault="007B6BE9" w:rsidP="00231F1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участия в круглых столах, деловых играх;</w:t>
      </w:r>
    </w:p>
    <w:p w:rsidR="007B6BE9" w:rsidRPr="00231F14" w:rsidRDefault="007B6BE9" w:rsidP="00231F1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выступления и </w:t>
      </w:r>
      <w:r w:rsidRPr="00231F14">
        <w:rPr>
          <w:rFonts w:ascii="Times New Roman" w:eastAsiaTheme="minorHAnsi" w:hAnsi="Times New Roman"/>
          <w:bCs/>
          <w:sz w:val="24"/>
          <w:szCs w:val="24"/>
          <w:lang w:eastAsia="en-US"/>
        </w:rPr>
        <w:t>презентации с помощью мультимедийных средств на семинарском занятии;</w:t>
      </w:r>
    </w:p>
    <w:p w:rsidR="007B6BE9" w:rsidRPr="00231F14" w:rsidRDefault="007B6BE9" w:rsidP="00231F1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eastAsiaTheme="minorHAnsi" w:hAnsi="Times New Roman"/>
          <w:bCs/>
          <w:sz w:val="24"/>
          <w:szCs w:val="24"/>
          <w:lang w:eastAsia="en-US"/>
        </w:rPr>
        <w:t>проверка проекта.</w:t>
      </w:r>
    </w:p>
    <w:p w:rsidR="00511DAC" w:rsidRDefault="00511DAC" w:rsidP="00231F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6BE9" w:rsidRPr="00231F14" w:rsidRDefault="007B6BE9" w:rsidP="00231F14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Основа  текущего контроля – </w:t>
      </w:r>
      <w:r w:rsidRPr="00231F14">
        <w:rPr>
          <w:rFonts w:ascii="Times New Roman" w:hAnsi="Times New Roman"/>
          <w:b/>
          <w:i/>
          <w:sz w:val="24"/>
          <w:szCs w:val="24"/>
        </w:rPr>
        <w:t>вопросы к семинарским занятиям:</w:t>
      </w:r>
    </w:p>
    <w:p w:rsidR="007B6BE9" w:rsidRPr="00231F14" w:rsidRDefault="007B6BE9" w:rsidP="00231F1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231F14">
        <w:rPr>
          <w:rFonts w:ascii="Times New Roman" w:eastAsia="Calibri" w:hAnsi="Times New Roman"/>
          <w:b/>
          <w:sz w:val="24"/>
          <w:szCs w:val="24"/>
        </w:rPr>
        <w:t xml:space="preserve">Занятие 1. Основы теории государства 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Концепции происхождения государства и права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 Признаки и функции государства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Понятие формы государства 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Общая характеристика формы государства Российской Федерации.</w:t>
      </w:r>
      <w:r w:rsidRPr="00231F1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7B6BE9" w:rsidRPr="00231F14" w:rsidRDefault="007B6BE9" w:rsidP="00231F14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B6BE9" w:rsidRPr="00231F14" w:rsidRDefault="007B6BE9" w:rsidP="00231F14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31F14">
        <w:rPr>
          <w:rFonts w:ascii="Times New Roman" w:eastAsia="Calibri" w:hAnsi="Times New Roman"/>
          <w:b/>
          <w:sz w:val="24"/>
          <w:szCs w:val="24"/>
        </w:rPr>
        <w:t>Занятие</w:t>
      </w:r>
      <w:r w:rsidRPr="00231F14">
        <w:rPr>
          <w:rFonts w:ascii="Times New Roman" w:hAnsi="Times New Roman"/>
          <w:b/>
          <w:sz w:val="24"/>
          <w:szCs w:val="24"/>
        </w:rPr>
        <w:t xml:space="preserve"> 2. Основные понятия о праве.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 и признаки права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lastRenderedPageBreak/>
        <w:t xml:space="preserve">Теории права 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Принципы и функции права 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Понятие, признаки и виды  норм права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 источников (форм) права и их виды</w:t>
      </w:r>
    </w:p>
    <w:p w:rsidR="007B6BE9" w:rsidRPr="00231F14" w:rsidRDefault="007B6BE9" w:rsidP="00231F14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Понятие системы права. Элементы системы права. </w:t>
      </w:r>
    </w:p>
    <w:p w:rsidR="007B6BE9" w:rsidRPr="00231F14" w:rsidRDefault="007B6BE9" w:rsidP="00231F14">
      <w:pPr>
        <w:pStyle w:val="a6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Правовая система: понятие, виды.</w:t>
      </w:r>
    </w:p>
    <w:p w:rsidR="007B6BE9" w:rsidRPr="00231F14" w:rsidRDefault="007B6BE9" w:rsidP="00231F1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7B6BE9" w:rsidRPr="00231F14" w:rsidRDefault="007B6BE9" w:rsidP="00231F1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231F14">
        <w:rPr>
          <w:rFonts w:ascii="Times New Roman" w:eastAsia="Calibri" w:hAnsi="Times New Roman"/>
          <w:b/>
          <w:sz w:val="24"/>
          <w:szCs w:val="24"/>
        </w:rPr>
        <w:t>Занятие</w:t>
      </w:r>
      <w:r w:rsidRPr="00231F14">
        <w:rPr>
          <w:rFonts w:ascii="Times New Roman" w:hAnsi="Times New Roman"/>
          <w:b/>
          <w:sz w:val="24"/>
          <w:szCs w:val="24"/>
        </w:rPr>
        <w:t xml:space="preserve"> 3. </w:t>
      </w:r>
      <w:r w:rsidRPr="00231F14">
        <w:rPr>
          <w:rFonts w:ascii="Times New Roman" w:eastAsia="Calibri" w:hAnsi="Times New Roman"/>
          <w:b/>
          <w:sz w:val="24"/>
          <w:szCs w:val="24"/>
        </w:rPr>
        <w:t>Основы конституционного права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Конституционное право как отрасль права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Основы конституционного строя РФ.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Общая характеристика и классификация прав и свобод человека по Конституции РФ. Гарантии прав и свобод человека и гражданина по Конституции РФ. Конституционные обязанности граждан РФ.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Общая характеристика органов государственной власти РФ и их классификация.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Общая характеристика судебной власти в РФ.</w:t>
      </w:r>
    </w:p>
    <w:p w:rsidR="007B6BE9" w:rsidRPr="00231F14" w:rsidRDefault="007B6BE9" w:rsidP="00231F14">
      <w:pPr>
        <w:pStyle w:val="a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6BE9" w:rsidRPr="00231F14" w:rsidRDefault="007B6BE9" w:rsidP="00231F1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</w:pPr>
      <w:r w:rsidRPr="00231F14">
        <w:rPr>
          <w:rFonts w:ascii="Times New Roman" w:eastAsia="Calibri" w:hAnsi="Times New Roman"/>
          <w:b/>
          <w:sz w:val="24"/>
          <w:szCs w:val="24"/>
        </w:rPr>
        <w:t>Занятие 4</w:t>
      </w:r>
      <w:r w:rsidRPr="00231F14">
        <w:rPr>
          <w:rFonts w:ascii="Times New Roman" w:hAnsi="Times New Roman"/>
          <w:b/>
          <w:sz w:val="24"/>
          <w:szCs w:val="24"/>
        </w:rPr>
        <w:t>. Основы административного права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 административного права как отрасли права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Понятие, признаки и состав административного правонарушения.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Понятие и особенности административной ответственности. </w:t>
      </w:r>
    </w:p>
    <w:p w:rsidR="007B6BE9" w:rsidRPr="00231F14" w:rsidRDefault="007B6BE9" w:rsidP="00231F14">
      <w:pPr>
        <w:pStyle w:val="a6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7B6BE9" w:rsidRPr="00231F14" w:rsidRDefault="007B6BE9" w:rsidP="00231F14">
      <w:pPr>
        <w:pStyle w:val="a6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231F14">
        <w:rPr>
          <w:rFonts w:ascii="Times New Roman" w:eastAsia="Calibri" w:hAnsi="Times New Roman"/>
          <w:b/>
          <w:sz w:val="24"/>
          <w:szCs w:val="24"/>
        </w:rPr>
        <w:t>Занятие 5. Основы гражданского права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Предмет, метод и принципы гражданского права. Источники гражданского права РФ.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Граждане как субъекты гражданского права. Правоспособность и дееспособность граждан.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 гражданского правоотношения и его элементы. Виды гражданских правоотношений.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 и содержание права собственности.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Сделка как юридический факт. Форма сделки и последствия ее несоблюдения.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Иски о защите права собственности: общая характеристика.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 и принципы гражданско-правового договора. Виды договоров.</w:t>
      </w:r>
    </w:p>
    <w:p w:rsidR="007B6BE9" w:rsidRPr="00231F14" w:rsidRDefault="007B6BE9" w:rsidP="00231F14">
      <w:pPr>
        <w:pStyle w:val="a6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7B6BE9" w:rsidRPr="00231F14" w:rsidRDefault="007B6BE9" w:rsidP="00231F14">
      <w:pPr>
        <w:pStyle w:val="a6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231F14">
        <w:rPr>
          <w:rFonts w:ascii="Times New Roman" w:eastAsia="Calibri" w:hAnsi="Times New Roman"/>
          <w:b/>
          <w:sz w:val="24"/>
          <w:szCs w:val="24"/>
        </w:rPr>
        <w:t>Занятие 6. Основы трудового права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Предмет и метод трудового права. Источники трудового права.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Трудовой договор: понятие, признаки, виды, порядок его заключения, изменения и прекращения.</w:t>
      </w:r>
      <w:r w:rsidRPr="00231F14">
        <w:rPr>
          <w:rFonts w:ascii="Times New Roman" w:hAnsi="Times New Roman"/>
          <w:sz w:val="24"/>
          <w:szCs w:val="24"/>
        </w:rPr>
        <w:tab/>
      </w:r>
    </w:p>
    <w:p w:rsidR="007B6BE9" w:rsidRPr="00231F14" w:rsidRDefault="007B6BE9" w:rsidP="00231F14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Трудовые споры</w:t>
      </w:r>
    </w:p>
    <w:p w:rsidR="007B6BE9" w:rsidRPr="00231F14" w:rsidRDefault="007B6BE9" w:rsidP="00231F14">
      <w:pPr>
        <w:pStyle w:val="a6"/>
        <w:numPr>
          <w:ilvl w:val="0"/>
          <w:numId w:val="9"/>
        </w:numPr>
        <w:tabs>
          <w:tab w:val="left" w:pos="2625"/>
        </w:tabs>
        <w:spacing w:after="0" w:line="240" w:lineRule="auto"/>
        <w:jc w:val="both"/>
        <w:rPr>
          <w:rFonts w:ascii="Times New Roman" w:eastAsiaTheme="minorHAnsi" w:hAnsi="Times New Roman"/>
          <w:bCs/>
          <w:i/>
          <w:sz w:val="24"/>
          <w:szCs w:val="24"/>
          <w:lang w:eastAsia="en-US"/>
        </w:rPr>
      </w:pPr>
      <w:r w:rsidRPr="00231F14">
        <w:rPr>
          <w:rFonts w:ascii="Times New Roman" w:eastAsia="Calibri" w:hAnsi="Times New Roman"/>
          <w:sz w:val="24"/>
          <w:szCs w:val="24"/>
        </w:rPr>
        <w:t>Основы трудового права</w:t>
      </w:r>
      <w:r w:rsidRPr="00231F14">
        <w:rPr>
          <w:rFonts w:ascii="Times New Roman" w:eastAsia="Calibri" w:hAnsi="Times New Roman"/>
          <w:sz w:val="24"/>
          <w:szCs w:val="24"/>
        </w:rPr>
        <w:tab/>
      </w:r>
    </w:p>
    <w:p w:rsidR="007B6BE9" w:rsidRPr="00231F14" w:rsidRDefault="007B6BE9" w:rsidP="00231F1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</w:pPr>
      <w:r w:rsidRPr="00231F14">
        <w:rPr>
          <w:rFonts w:ascii="Times New Roman" w:eastAsia="Calibri" w:hAnsi="Times New Roman"/>
          <w:b/>
          <w:sz w:val="24"/>
          <w:szCs w:val="24"/>
        </w:rPr>
        <w:t>Занятие 7. Основы уголовного права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Понятие, задачи и принципы уголовного права. 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 и признаки преступлений. Классификация преступлений в зависимости от степени общественной опасности.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Понятие, признаки, цели и система наказаний по уголовному праву РФ.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Назначение наказания. Обстоятельства, смягчающие ответственность, и обстоятельства, отягчающие ответственность.</w:t>
      </w:r>
    </w:p>
    <w:p w:rsidR="007B6BE9" w:rsidRPr="00231F14" w:rsidRDefault="007B6BE9" w:rsidP="00231F14">
      <w:pPr>
        <w:pStyle w:val="a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6BE9" w:rsidRPr="00231F14" w:rsidRDefault="007B6BE9" w:rsidP="00231F1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</w:pPr>
      <w:r w:rsidRPr="00231F14">
        <w:rPr>
          <w:rFonts w:ascii="Times New Roman" w:eastAsia="Calibri" w:hAnsi="Times New Roman"/>
          <w:b/>
          <w:sz w:val="24"/>
          <w:szCs w:val="24"/>
        </w:rPr>
        <w:t>Занятие 8. Основы семейного права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Предмет семейного права. Специфика семейного права как отрасли права РФ.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 брака.  Порядок и условия заключения  брака. Обстоятельства, препятствующие вступлению в брак. Недействительность брака.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Расторжение брака.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lastRenderedPageBreak/>
        <w:t>Права и обязанности супругов.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Алиментные права и обязанности супругов и бывших супругов.</w:t>
      </w:r>
    </w:p>
    <w:p w:rsidR="007B6BE9" w:rsidRPr="00231F14" w:rsidRDefault="007B6BE9" w:rsidP="00231F14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Личные и имущественные права и обязанности родителей и детей. Лишение родительских прав: порядок и последствия.</w:t>
      </w:r>
    </w:p>
    <w:p w:rsidR="007B6BE9" w:rsidRPr="00231F14" w:rsidRDefault="007B6BE9" w:rsidP="00231F1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66C67" w:rsidRPr="00231F14" w:rsidRDefault="00166C67" w:rsidP="00231F14">
      <w:pPr>
        <w:spacing w:after="0" w:line="240" w:lineRule="auto"/>
        <w:ind w:left="360"/>
        <w:jc w:val="both"/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</w:pPr>
      <w:r w:rsidRPr="00231F14">
        <w:rPr>
          <w:rFonts w:ascii="Times New Roman" w:hAnsi="Times New Roman"/>
          <w:sz w:val="24"/>
          <w:szCs w:val="24"/>
        </w:rPr>
        <w:t>Важное место в самостоятельной работе занимает подготовка докладов, рефератов.</w:t>
      </w:r>
    </w:p>
    <w:p w:rsidR="00166C67" w:rsidRPr="00231F14" w:rsidRDefault="00166C67" w:rsidP="00231F14">
      <w:pPr>
        <w:spacing w:after="0" w:line="240" w:lineRule="auto"/>
        <w:ind w:left="360"/>
        <w:jc w:val="both"/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</w:pPr>
    </w:p>
    <w:p w:rsidR="00166C67" w:rsidRPr="00231F14" w:rsidRDefault="00166C67" w:rsidP="00231F14">
      <w:pPr>
        <w:spacing w:after="0" w:line="240" w:lineRule="auto"/>
        <w:ind w:left="360"/>
        <w:jc w:val="both"/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  <w:t>1.Примерные темы докладов (презентаций)</w:t>
      </w:r>
    </w:p>
    <w:p w:rsidR="00166C67" w:rsidRPr="00231F14" w:rsidRDefault="00166C67" w:rsidP="00231F14">
      <w:pPr>
        <w:pStyle w:val="Default"/>
        <w:numPr>
          <w:ilvl w:val="0"/>
          <w:numId w:val="10"/>
        </w:numPr>
      </w:pPr>
      <w:r w:rsidRPr="00231F14">
        <w:t xml:space="preserve">Исторические этапы развития российской государственности </w:t>
      </w:r>
    </w:p>
    <w:p w:rsidR="00166C67" w:rsidRPr="00231F14" w:rsidRDefault="00166C67" w:rsidP="00231F1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231F14">
        <w:rPr>
          <w:rFonts w:ascii="Times New Roman" w:hAnsi="Times New Roman"/>
          <w:sz w:val="24"/>
          <w:szCs w:val="24"/>
        </w:rPr>
        <w:t>Проблемы формирования правового государства в РФ</w:t>
      </w:r>
    </w:p>
    <w:p w:rsidR="00166C67" w:rsidRPr="00231F14" w:rsidRDefault="00166C67" w:rsidP="00231F14">
      <w:pPr>
        <w:pStyle w:val="Default"/>
        <w:numPr>
          <w:ilvl w:val="0"/>
          <w:numId w:val="10"/>
        </w:numPr>
      </w:pPr>
      <w:r w:rsidRPr="00231F14">
        <w:t xml:space="preserve">Государство и гражданское общество </w:t>
      </w:r>
    </w:p>
    <w:p w:rsidR="00166C67" w:rsidRPr="00231F14" w:rsidRDefault="00166C67" w:rsidP="00231F1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Право и мораль</w:t>
      </w:r>
    </w:p>
    <w:p w:rsidR="00166C67" w:rsidRPr="00231F14" w:rsidRDefault="00166C67" w:rsidP="00231F14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sz w:val="24"/>
          <w:szCs w:val="24"/>
          <w:lang w:eastAsia="en-US"/>
        </w:rPr>
        <w:t>Юридическая ответственность: понятие, виды, отличия.</w:t>
      </w:r>
    </w:p>
    <w:p w:rsidR="00166C67" w:rsidRPr="00231F14" w:rsidRDefault="00166C67" w:rsidP="00231F1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Права граждан России и их практическая реализация.</w:t>
      </w:r>
    </w:p>
    <w:p w:rsidR="00166C67" w:rsidRPr="00231F14" w:rsidRDefault="00166C67" w:rsidP="00231F1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Граждане, иностранцы и лица без гражданства – общее и особенное</w:t>
      </w:r>
    </w:p>
    <w:p w:rsidR="00166C67" w:rsidRPr="00231F14" w:rsidRDefault="00166C67" w:rsidP="00231F1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Беженцы и вынужденные переселенцы ( проблемы правового статуса) в РФ</w:t>
      </w:r>
    </w:p>
    <w:p w:rsidR="00166C67" w:rsidRPr="00231F14" w:rsidRDefault="00166C67" w:rsidP="00231F1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Проблемы российского федерализма</w:t>
      </w:r>
    </w:p>
    <w:p w:rsidR="00166C67" w:rsidRPr="00231F14" w:rsidRDefault="00166C67" w:rsidP="00231F1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sz w:val="24"/>
          <w:szCs w:val="24"/>
          <w:lang w:eastAsia="en-US"/>
        </w:rPr>
        <w:t>Способы защиты нарушенных прав граждан.</w:t>
      </w:r>
    </w:p>
    <w:p w:rsidR="00166C67" w:rsidRPr="00231F14" w:rsidRDefault="00166C67" w:rsidP="00231F14">
      <w:pPr>
        <w:pStyle w:val="Default"/>
        <w:numPr>
          <w:ilvl w:val="0"/>
          <w:numId w:val="10"/>
        </w:numPr>
      </w:pPr>
      <w:r w:rsidRPr="00231F14">
        <w:t xml:space="preserve">Интеллектуальная собственность </w:t>
      </w:r>
    </w:p>
    <w:p w:rsidR="00166C67" w:rsidRPr="00231F14" w:rsidRDefault="00166C67" w:rsidP="00231F1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Наследование по закону и по завещанию</w:t>
      </w:r>
    </w:p>
    <w:p w:rsidR="00166C67" w:rsidRPr="00231F14" w:rsidRDefault="00166C67" w:rsidP="00231F1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Права несовершеннолетних детей в Российской Федерации</w:t>
      </w:r>
    </w:p>
    <w:p w:rsidR="00166C67" w:rsidRPr="00231F14" w:rsidRDefault="00166C67" w:rsidP="00231F1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Дисциплинарная ответственность государственных служащих</w:t>
      </w:r>
    </w:p>
    <w:p w:rsidR="00166C67" w:rsidRPr="00231F14" w:rsidRDefault="00166C67" w:rsidP="00231F1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Административная ответственность за экологические правонарушения</w:t>
      </w:r>
    </w:p>
    <w:p w:rsidR="00166C67" w:rsidRPr="00231F14" w:rsidRDefault="00166C67" w:rsidP="00231F1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Глобальные проблемы современности и экологии</w:t>
      </w:r>
    </w:p>
    <w:p w:rsidR="00166C67" w:rsidRPr="00231F14" w:rsidRDefault="00166C67" w:rsidP="00231F1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Стадии юридической ответственности.</w:t>
      </w:r>
    </w:p>
    <w:p w:rsidR="00166C67" w:rsidRPr="00231F14" w:rsidRDefault="00166C67" w:rsidP="00231F1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Законность и правопорядок.</w:t>
      </w:r>
    </w:p>
    <w:p w:rsidR="00166C67" w:rsidRPr="00231F14" w:rsidRDefault="00166C67" w:rsidP="00231F1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Правосознание, его роль в профессиональной деятельности юриста.</w:t>
      </w:r>
    </w:p>
    <w:p w:rsidR="00166C67" w:rsidRPr="00231F14" w:rsidRDefault="00166C67" w:rsidP="00231F1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Правовая культура и правовое воспитание.</w:t>
      </w:r>
    </w:p>
    <w:p w:rsidR="00166C67" w:rsidRPr="00231F14" w:rsidRDefault="00166C67" w:rsidP="00231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C67" w:rsidRPr="00231F14" w:rsidRDefault="00166C67" w:rsidP="00231F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31F14">
        <w:rPr>
          <w:rFonts w:ascii="Times New Roman" w:hAnsi="Times New Roman"/>
          <w:i/>
          <w:sz w:val="24"/>
          <w:szCs w:val="24"/>
        </w:rPr>
        <w:t>Методические рекомендации.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Доклад (презентация) - публичное сообщение, представляющие собой развернутое изложение определенной темы, вопроса программы. Доклад может быть представлен различными участниками процесса обучения: преподавателем, приглашенным экспертом, студентом, группой студентов.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Доклады направлены на более глубокое самостоятельное изучение бакалаврами лекционного материала или рассмотрения вопросов для дополнительного изучения.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Данный метод обучения используется в учебном процессе при проведении практических (семинарских) занятий. </w:t>
      </w:r>
    </w:p>
    <w:p w:rsidR="00166C67" w:rsidRPr="00231F14" w:rsidRDefault="00166C67" w:rsidP="00231F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Реферат - краткое изложение работы (исследования), сущности какого-либо вопроса. Вначале оформляется титульный лист с названием работы. В основной части студенты </w:t>
      </w:r>
      <w:r w:rsidRPr="00231F14">
        <w:rPr>
          <w:rFonts w:ascii="Times New Roman" w:hAnsi="Times New Roman"/>
          <w:spacing w:val="-2"/>
          <w:sz w:val="24"/>
          <w:szCs w:val="24"/>
        </w:rPr>
        <w:t xml:space="preserve">указывают используемые источники, излагают суть проблемы. </w:t>
      </w:r>
      <w:r w:rsidRPr="00231F14">
        <w:rPr>
          <w:rFonts w:ascii="Times New Roman" w:hAnsi="Times New Roman"/>
          <w:sz w:val="24"/>
          <w:szCs w:val="24"/>
        </w:rPr>
        <w:t xml:space="preserve">Теоретические положения темы следует излагать аргументировано в непосредственной связи с практикой общественной жизни, социокультурными реалиями, спецификой избранной специальности. </w:t>
      </w:r>
      <w:r w:rsidRPr="00231F14">
        <w:rPr>
          <w:rFonts w:ascii="Times New Roman" w:hAnsi="Times New Roman"/>
          <w:spacing w:val="-2"/>
          <w:sz w:val="24"/>
          <w:szCs w:val="24"/>
        </w:rPr>
        <w:t>В заключении указывают список использованной литературы и источников. На практическом занятии студент устно излагает тему реферата. По окончании ответа ставится оценка.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Тезисы - форма записи, отражающая по пунктам основные положения работы (исследования), при помощи которой передается основное содержание. Тезисы формируют краткую систему знаний.</w:t>
      </w:r>
    </w:p>
    <w:p w:rsidR="00166C67" w:rsidRDefault="00166C67" w:rsidP="00231F1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</w:pPr>
    </w:p>
    <w:p w:rsidR="00511DAC" w:rsidRDefault="00511DAC" w:rsidP="00231F1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</w:pPr>
    </w:p>
    <w:p w:rsidR="00511DAC" w:rsidRDefault="00511DAC" w:rsidP="00231F1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</w:pPr>
    </w:p>
    <w:p w:rsidR="00511DAC" w:rsidRPr="00231F14" w:rsidRDefault="00511DAC" w:rsidP="00231F1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</w:pPr>
    </w:p>
    <w:p w:rsidR="00166C67" w:rsidRPr="00231F14" w:rsidRDefault="00166C67" w:rsidP="00231F14">
      <w:pPr>
        <w:spacing w:after="0" w:line="240" w:lineRule="auto"/>
        <w:ind w:left="360"/>
        <w:jc w:val="both"/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  <w:t>2 .Примерные темы эссе</w:t>
      </w:r>
    </w:p>
    <w:p w:rsidR="00166C67" w:rsidRPr="00231F14" w:rsidRDefault="00166C67" w:rsidP="00231F14">
      <w:pPr>
        <w:spacing w:after="0" w:line="240" w:lineRule="auto"/>
        <w:ind w:left="360"/>
        <w:jc w:val="both"/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</w:pPr>
    </w:p>
    <w:p w:rsidR="00166C67" w:rsidRPr="00231F14" w:rsidRDefault="00166C67" w:rsidP="00231F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t xml:space="preserve">Трансформация политических систем в переходные эпохи </w:t>
      </w:r>
    </w:p>
    <w:p w:rsidR="00166C67" w:rsidRPr="00231F14" w:rsidRDefault="00166C67" w:rsidP="00231F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t xml:space="preserve">Становление </w:t>
      </w:r>
      <w:r w:rsidRPr="00231F14">
        <w:rPr>
          <w:rFonts w:ascii="Times New Roman" w:hAnsi="Times New Roman"/>
          <w:bCs/>
          <w:color w:val="000000"/>
          <w:sz w:val="24"/>
          <w:szCs w:val="24"/>
        </w:rPr>
        <w:t>политической системы</w:t>
      </w:r>
      <w:r w:rsidRPr="00231F14">
        <w:rPr>
          <w:rFonts w:ascii="Times New Roman" w:hAnsi="Times New Roman"/>
          <w:color w:val="000000"/>
          <w:sz w:val="24"/>
          <w:szCs w:val="24"/>
        </w:rPr>
        <w:t xml:space="preserve"> в России</w:t>
      </w:r>
    </w:p>
    <w:p w:rsidR="00166C67" w:rsidRPr="00231F14" w:rsidRDefault="00166C67" w:rsidP="00231F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t>Оценка состояния и перспектив политической системы России</w:t>
      </w:r>
    </w:p>
    <w:p w:rsidR="00166C67" w:rsidRPr="00231F14" w:rsidRDefault="00166C67" w:rsidP="00231F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t>Модернизация и политическая система России</w:t>
      </w:r>
    </w:p>
    <w:p w:rsidR="00166C67" w:rsidRPr="00231F14" w:rsidRDefault="00166C67" w:rsidP="00231F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bCs/>
          <w:color w:val="000000"/>
          <w:sz w:val="24"/>
          <w:szCs w:val="24"/>
        </w:rPr>
        <w:t>Государство как актор мировой политики</w:t>
      </w:r>
    </w:p>
    <w:p w:rsidR="00166C67" w:rsidRPr="00231F14" w:rsidRDefault="00166C67" w:rsidP="00231F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31F14">
        <w:rPr>
          <w:rFonts w:ascii="Times New Roman" w:hAnsi="Times New Roman"/>
          <w:bCs/>
          <w:color w:val="000000"/>
          <w:sz w:val="24"/>
          <w:szCs w:val="24"/>
        </w:rPr>
        <w:t>Государства и их соперники в мировой политике</w:t>
      </w:r>
    </w:p>
    <w:p w:rsidR="00166C67" w:rsidRPr="00231F14" w:rsidRDefault="00166C67" w:rsidP="00231F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31F14">
        <w:rPr>
          <w:rFonts w:ascii="Times New Roman" w:hAnsi="Times New Roman"/>
          <w:bCs/>
          <w:color w:val="000000"/>
          <w:sz w:val="24"/>
          <w:szCs w:val="24"/>
        </w:rPr>
        <w:t xml:space="preserve">Феномен «государства </w:t>
      </w:r>
      <w:r w:rsidRPr="00231F14">
        <w:rPr>
          <w:rFonts w:ascii="Times New Roman" w:hAnsi="Times New Roman"/>
          <w:color w:val="000000"/>
          <w:sz w:val="24"/>
          <w:szCs w:val="24"/>
        </w:rPr>
        <w:t>в государстве»</w:t>
      </w:r>
    </w:p>
    <w:p w:rsidR="00166C67" w:rsidRPr="00231F14" w:rsidRDefault="00166C67" w:rsidP="00231F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t xml:space="preserve">Нации-государства в </w:t>
      </w:r>
      <w:r w:rsidRPr="00231F14">
        <w:rPr>
          <w:rFonts w:ascii="Times New Roman" w:hAnsi="Times New Roman"/>
          <w:color w:val="000000"/>
          <w:sz w:val="24"/>
          <w:szCs w:val="24"/>
          <w:lang w:val="en-US"/>
        </w:rPr>
        <w:t>XXI</w:t>
      </w:r>
      <w:r w:rsidRPr="00231F14">
        <w:rPr>
          <w:rFonts w:ascii="Times New Roman" w:hAnsi="Times New Roman"/>
          <w:color w:val="000000"/>
          <w:sz w:val="24"/>
          <w:szCs w:val="24"/>
        </w:rPr>
        <w:t xml:space="preserve"> веке</w:t>
      </w:r>
    </w:p>
    <w:p w:rsidR="00166C67" w:rsidRPr="00231F14" w:rsidRDefault="00166C67" w:rsidP="00231F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t xml:space="preserve">Модели государственного устройства:  кросскультурный  анализ </w:t>
      </w:r>
    </w:p>
    <w:p w:rsidR="00166C67" w:rsidRPr="00231F14" w:rsidRDefault="00166C67" w:rsidP="00231F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t xml:space="preserve">Политическое образование и формирование гражданского общества: достижения, проблемы, перспективы </w:t>
      </w:r>
    </w:p>
    <w:p w:rsidR="00166C67" w:rsidRPr="00231F14" w:rsidRDefault="00166C67" w:rsidP="00231F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t>Продвижение демократии и государственное строительство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Проблема разделения властей в истории политической мысли.</w:t>
      </w:r>
    </w:p>
    <w:p w:rsidR="00166C67" w:rsidRPr="00231F14" w:rsidRDefault="00166C67" w:rsidP="00231F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"Железный закон олигархии" Р. Михельса и современность.</w:t>
      </w:r>
    </w:p>
    <w:p w:rsidR="00166C67" w:rsidRPr="00231F14" w:rsidRDefault="00166C67" w:rsidP="00231F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ПолиархияР.Даля и проблемы современной демократии.</w:t>
      </w:r>
    </w:p>
    <w:p w:rsidR="00166C67" w:rsidRPr="00231F14" w:rsidRDefault="00166C67" w:rsidP="00231F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С. Липсет о проблемах демократии.</w:t>
      </w:r>
    </w:p>
    <w:p w:rsidR="00166C67" w:rsidRPr="00231F14" w:rsidRDefault="00166C67" w:rsidP="00231F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Проблема типизации современных политических систем.</w:t>
      </w:r>
    </w:p>
    <w:p w:rsidR="00166C67" w:rsidRPr="00231F14" w:rsidRDefault="00166C67" w:rsidP="00231F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Политический плюрализм и идеологическое многообразие -атрибуты демократической государственности.</w:t>
      </w:r>
    </w:p>
    <w:p w:rsidR="00166C67" w:rsidRPr="00231F14" w:rsidRDefault="00166C67" w:rsidP="00231F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Сравнительный анализ достоинств президентской и парламентской форм республиканского правления.</w:t>
      </w:r>
    </w:p>
    <w:p w:rsidR="00166C67" w:rsidRPr="00231F14" w:rsidRDefault="00166C67" w:rsidP="00231F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Федерализм в современном мире.</w:t>
      </w:r>
    </w:p>
    <w:p w:rsidR="00166C67" w:rsidRPr="00231F14" w:rsidRDefault="00166C67" w:rsidP="00231F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Соотношение и взаимодействие политического режима и формы правления.</w:t>
      </w:r>
    </w:p>
    <w:p w:rsidR="00166C67" w:rsidRPr="00231F14" w:rsidRDefault="00166C67" w:rsidP="00231F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Роль демократического политического режима в становлении и утверждении гражданского общества.</w:t>
      </w:r>
    </w:p>
    <w:p w:rsidR="00166C67" w:rsidRPr="00231F14" w:rsidRDefault="00166C67" w:rsidP="00231F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Демократия и личность.</w:t>
      </w:r>
    </w:p>
    <w:p w:rsidR="00166C67" w:rsidRPr="00231F14" w:rsidRDefault="00166C67" w:rsidP="00231F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Авторитаризм и тоталитаризм: общее и особенное.</w:t>
      </w:r>
    </w:p>
    <w:p w:rsidR="00166C67" w:rsidRPr="00231F14" w:rsidRDefault="00166C67" w:rsidP="00231F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Особенности становления демократического политического режима в современной России.</w:t>
      </w:r>
    </w:p>
    <w:p w:rsidR="00166C67" w:rsidRPr="00231F14" w:rsidRDefault="00166C67" w:rsidP="00231F14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Национальные интересы государства в современных условиях.</w:t>
      </w:r>
    </w:p>
    <w:p w:rsidR="00166C67" w:rsidRPr="00231F14" w:rsidRDefault="00166C67" w:rsidP="00231F14">
      <w:pPr>
        <w:spacing w:after="0" w:line="240" w:lineRule="auto"/>
        <w:ind w:left="360"/>
        <w:jc w:val="both"/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</w:pPr>
    </w:p>
    <w:p w:rsidR="00166C67" w:rsidRPr="00231F14" w:rsidRDefault="00166C67" w:rsidP="00231F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31F14">
        <w:rPr>
          <w:rFonts w:ascii="Times New Roman" w:hAnsi="Times New Roman"/>
          <w:i/>
          <w:sz w:val="24"/>
          <w:szCs w:val="24"/>
        </w:rPr>
        <w:t>Методические рекомендации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Эссе - жанр философской, эстетической, литературно-критической, художественной, научно-публицистической литературы, сочетающей подчеркнуто индивидуальную позицию автора с непринужденным, оригинальным изложением, ориентированным на разговорную речь.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Основная цель написания научно-публицистического эссе - выразить личную точку зрения автора по конкретной проблеме, изложив при этом ее предельно четко и кратко; показать собственную позицию автора.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Научно-публицистическое эссе, характеризуют следующие особенности.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1. Отражается личная точка зрения автора по конкретному вопросу или проблеме, при этом четко показывается собственная позиция.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2. Предполагается свободное, оригинальное изложение текста эссе.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3. Эссе подготавливается в стиле близком к разговорной речи, характеризующимся свободным лексическим составом языка, образностью и афористичностью.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4. Исследование не должно претендовать на слишком глубокий анализ,  достаточно ограничиться рассуждениями, яркими впечатлениями.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5. При подготовке эссе важен не большой объем, а конкретность темы исследования.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lastRenderedPageBreak/>
        <w:t>6. Стиль эссе характеризуется непринужденным, своеобразным, оригинальным, образным изложением мысли.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7. От других форм научного исследования эссе отличается особый </w:t>
      </w:r>
      <w:r w:rsidRPr="00231F14">
        <w:rPr>
          <w:rFonts w:ascii="Times New Roman" w:hAnsi="Times New Roman"/>
          <w:iCs/>
          <w:sz w:val="24"/>
          <w:szCs w:val="24"/>
        </w:rPr>
        <w:t>син</w:t>
      </w:r>
      <w:r w:rsidRPr="00231F14">
        <w:rPr>
          <w:rFonts w:ascii="Times New Roman" w:hAnsi="Times New Roman"/>
          <w:sz w:val="24"/>
          <w:szCs w:val="24"/>
        </w:rPr>
        <w:t>таксис: наличие неполных предложений, многоточий и т. п.</w:t>
      </w:r>
    </w:p>
    <w:p w:rsidR="00166C67" w:rsidRPr="00231F14" w:rsidRDefault="00166C67" w:rsidP="00231F14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8.  Исследование не требует изложения концепции, а только собственных впечатления о ней, умозаключений, выводов автора.</w:t>
      </w:r>
    </w:p>
    <w:p w:rsidR="00166C67" w:rsidRPr="00231F14" w:rsidRDefault="00166C67" w:rsidP="00231F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66C67" w:rsidRDefault="00166C67" w:rsidP="00231F1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  <w:t>3. Пример тем для проведения дискуссий и круглых  столов</w:t>
      </w:r>
    </w:p>
    <w:p w:rsidR="00511DAC" w:rsidRPr="00231F14" w:rsidRDefault="00511DAC" w:rsidP="00231F1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</w:pPr>
    </w:p>
    <w:p w:rsidR="00166C67" w:rsidRPr="00231F14" w:rsidRDefault="00166C67" w:rsidP="00231F1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31F14">
        <w:rPr>
          <w:rFonts w:ascii="Times New Roman" w:hAnsi="Times New Roman"/>
          <w:b/>
          <w:bCs/>
          <w:sz w:val="24"/>
          <w:szCs w:val="24"/>
        </w:rPr>
        <w:t xml:space="preserve">Задание 1. </w:t>
      </w:r>
    </w:p>
    <w:p w:rsidR="00166C67" w:rsidRPr="00231F14" w:rsidRDefault="00166C67" w:rsidP="00231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В настоящее время существует несколько концепций происхождения государства и права. Устно изложите суть той концепции, которую Вы считаете наиболее теоретически обоснованной, соответствующей уровню современной науки и практически подтвержденной. Аргументируйте свой выбор.</w:t>
      </w:r>
    </w:p>
    <w:p w:rsidR="00166C67" w:rsidRPr="00231F14" w:rsidRDefault="00166C67" w:rsidP="00231F14">
      <w:p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166C67" w:rsidRPr="00231F14" w:rsidRDefault="00166C67" w:rsidP="00231F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Задание 2.</w:t>
      </w:r>
    </w:p>
    <w:p w:rsidR="00166C67" w:rsidRPr="00231F14" w:rsidRDefault="00166C67" w:rsidP="00231F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Cs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sz w:val="24"/>
          <w:szCs w:val="24"/>
          <w:lang w:eastAsia="en-US"/>
        </w:rPr>
        <w:t xml:space="preserve">Как вы думаете, одинаковы ли понятия </w:t>
      </w:r>
      <w:r w:rsidRPr="00231F14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гражданское общество </w:t>
      </w:r>
      <w:r w:rsidRPr="00231F14">
        <w:rPr>
          <w:rFonts w:ascii="Times New Roman" w:eastAsiaTheme="minorHAnsi" w:hAnsi="Times New Roman"/>
          <w:sz w:val="24"/>
          <w:szCs w:val="24"/>
          <w:lang w:eastAsia="en-US"/>
        </w:rPr>
        <w:t xml:space="preserve">и </w:t>
      </w:r>
      <w:r w:rsidRPr="00231F14">
        <w:rPr>
          <w:rFonts w:ascii="Times New Roman" w:eastAsiaTheme="minorHAnsi" w:hAnsi="Times New Roman"/>
          <w:iCs/>
          <w:sz w:val="24"/>
          <w:szCs w:val="24"/>
          <w:lang w:eastAsia="en-US"/>
        </w:rPr>
        <w:t>общество</w:t>
      </w:r>
    </w:p>
    <w:p w:rsidR="00166C67" w:rsidRPr="00231F14" w:rsidRDefault="00166C67" w:rsidP="00231F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iCs/>
          <w:sz w:val="24"/>
          <w:szCs w:val="24"/>
          <w:lang w:eastAsia="en-US"/>
        </w:rPr>
        <w:t xml:space="preserve">граждан </w:t>
      </w:r>
      <w:r w:rsidRPr="00231F14">
        <w:rPr>
          <w:rFonts w:ascii="Times New Roman" w:eastAsiaTheme="minorHAnsi" w:hAnsi="Times New Roman"/>
          <w:sz w:val="24"/>
          <w:szCs w:val="24"/>
          <w:lang w:eastAsia="en-US"/>
        </w:rPr>
        <w:t>того или иного государства?</w:t>
      </w:r>
    </w:p>
    <w:p w:rsidR="00166C67" w:rsidRPr="00231F14" w:rsidRDefault="00166C67" w:rsidP="00231F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sz w:val="24"/>
          <w:szCs w:val="24"/>
          <w:lang w:eastAsia="en-US"/>
        </w:rPr>
        <w:t>Какие институты гражданского общества вы знаете?</w:t>
      </w:r>
    </w:p>
    <w:p w:rsidR="00166C67" w:rsidRPr="00231F14" w:rsidRDefault="00166C67" w:rsidP="00231F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sz w:val="24"/>
          <w:szCs w:val="24"/>
          <w:lang w:eastAsia="en-US"/>
        </w:rPr>
        <w:t>Ощущаете ли вы себя частью каких-либо институтов гражданского общества?</w:t>
      </w:r>
    </w:p>
    <w:p w:rsidR="00166C67" w:rsidRPr="00231F14" w:rsidRDefault="00166C67" w:rsidP="00231F14">
      <w:p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sz w:val="24"/>
          <w:szCs w:val="24"/>
          <w:lang w:eastAsia="en-US"/>
        </w:rPr>
        <w:t>Если да, то какие права в связи с этим вы имеете и какие обязанности несёте?</w:t>
      </w:r>
    </w:p>
    <w:p w:rsidR="00166C67" w:rsidRPr="00231F14" w:rsidRDefault="00166C67" w:rsidP="00231F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66C67" w:rsidRPr="00231F14" w:rsidRDefault="00166C67" w:rsidP="00231F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31F14">
        <w:rPr>
          <w:rFonts w:ascii="Times New Roman" w:hAnsi="Times New Roman"/>
          <w:i/>
          <w:sz w:val="24"/>
          <w:szCs w:val="24"/>
        </w:rPr>
        <w:t>Методические рекомендации.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bCs/>
          <w:sz w:val="24"/>
          <w:szCs w:val="24"/>
        </w:rPr>
        <w:t xml:space="preserve">Дискуссия </w:t>
      </w:r>
      <w:r w:rsidRPr="00231F14">
        <w:rPr>
          <w:rFonts w:ascii="Times New Roman" w:hAnsi="Times New Roman"/>
          <w:sz w:val="24"/>
          <w:szCs w:val="24"/>
        </w:rPr>
        <w:t>- форма учебной работы, в рамках которой студенты высказывают свое мнение по проблеме, заданной преподавателем. Проведение дискуссий по проблемным вопросам подразумевает написание студентами эссе, тезисов или рефератов по предложенной тематике.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bCs/>
          <w:sz w:val="24"/>
          <w:szCs w:val="24"/>
        </w:rPr>
        <w:t xml:space="preserve">Дискуссия групповая </w:t>
      </w:r>
      <w:r w:rsidRPr="00231F14">
        <w:rPr>
          <w:rFonts w:ascii="Times New Roman" w:hAnsi="Times New Roman"/>
          <w:sz w:val="24"/>
          <w:szCs w:val="24"/>
        </w:rPr>
        <w:t xml:space="preserve">- метод организации совместной коллективной деятельности, позволяющий в процессе непосредственного общения путем логических доводов воздействовать на мнения, позиции и установки участников дискуссии. Целью дискуссии является интенсивное и продуктивное решение групповой задачи. Метод групповой дискуссии обеспечивает глубокую проработку имеющейся информации, возможность высказывания студентами разных точек зрения по заданной преподавателем проблеме, тем самым, способствуя выработке адекватного </w:t>
      </w:r>
      <w:r w:rsidRPr="00231F14">
        <w:rPr>
          <w:rFonts w:ascii="Times New Roman" w:hAnsi="Times New Roman"/>
          <w:bCs/>
          <w:sz w:val="24"/>
          <w:szCs w:val="24"/>
        </w:rPr>
        <w:t xml:space="preserve">в </w:t>
      </w:r>
      <w:r w:rsidRPr="00231F14">
        <w:rPr>
          <w:rFonts w:ascii="Times New Roman" w:hAnsi="Times New Roman"/>
          <w:sz w:val="24"/>
          <w:szCs w:val="24"/>
        </w:rPr>
        <w:t xml:space="preserve">данной ситуации решения. 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Метод групповой дискуссии увеличивает вовлеченность участников в процесс этого решения, что повышает вероятность его реализации. Научная дискуссия представляет собой форму учебной работы, в рамках которой студенты высказывают свое мнение по проблеме, заданной преподавателем. Проведение дискуссии по проблемным вопросам предполагает перед началом дискуссии написание студентами эссе, тезисов или рефератов по предложенной тематике.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Перед началом научной дискуссии из числа студентов преподавателем выбирается состав общественного совета, который включает членов: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-  компьютерной группы (в случае, если предполагается проведение пре</w:t>
      </w:r>
      <w:r w:rsidRPr="00231F14">
        <w:rPr>
          <w:rFonts w:ascii="Times New Roman" w:hAnsi="Times New Roman"/>
          <w:sz w:val="24"/>
          <w:szCs w:val="24"/>
        </w:rPr>
        <w:softHyphen/>
        <w:t>зентации доклада студента);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- протокольной группы;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- общественного жюри;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- счетной комиссии;</w:t>
      </w:r>
    </w:p>
    <w:p w:rsidR="00166C67" w:rsidRPr="00231F14" w:rsidRDefault="00166C67" w:rsidP="00231F14">
      <w:pPr>
        <w:shd w:val="clear" w:color="auto" w:fill="FFFFFF"/>
        <w:tabs>
          <w:tab w:val="left" w:pos="336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- группы порядка.</w:t>
      </w:r>
      <w:r w:rsidRPr="00231F14">
        <w:rPr>
          <w:rFonts w:ascii="Times New Roman" w:hAnsi="Times New Roman"/>
          <w:sz w:val="24"/>
          <w:szCs w:val="24"/>
        </w:rPr>
        <w:tab/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Перед началом научной дискуссии студенты также распределяются по проблемным группам в соответствии с темами подготовленных эссе (рефератов). Процедура дискуссии включает в себя два этапа: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1) выступление студента с докладом своей научной проблемы;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lastRenderedPageBreak/>
        <w:t>2) открытая дискуссия представленных проблем.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При этом каждый выступающий получает две оценки: за презентацию и ответы на вопросы. По результатам научной дискуссии составляется рейтинг студентов. В ходе дискуссии проводятся различные конкурсы: на самого активного оппонента, на лучший вопрос и т. д.</w:t>
      </w:r>
    </w:p>
    <w:p w:rsidR="00166C67" w:rsidRPr="00231F14" w:rsidRDefault="00166C67" w:rsidP="00231F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В группе, в которой проводится научная дискуссия, избирается докладчик, которому поручается обобщить результаты дискуссии.</w:t>
      </w:r>
    </w:p>
    <w:p w:rsidR="00166C67" w:rsidRPr="00231F14" w:rsidRDefault="00166C67" w:rsidP="00231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C67" w:rsidRDefault="00166C67" w:rsidP="00231F1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  <w:t>4. Пример темы для проведения деловых игр</w:t>
      </w:r>
    </w:p>
    <w:p w:rsidR="00511DAC" w:rsidRPr="00231F14" w:rsidRDefault="00511DAC" w:rsidP="00231F1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</w:pPr>
    </w:p>
    <w:p w:rsidR="00166C67" w:rsidRPr="00231F14" w:rsidRDefault="00166C67" w:rsidP="00231F1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31F14">
        <w:rPr>
          <w:rFonts w:ascii="Times New Roman" w:hAnsi="Times New Roman"/>
          <w:b/>
          <w:bCs/>
          <w:sz w:val="24"/>
          <w:szCs w:val="24"/>
        </w:rPr>
        <w:t>Деловая игра по теме: «Основы трудового права» (</w:t>
      </w:r>
      <w:r w:rsidRPr="00231F14">
        <w:rPr>
          <w:rFonts w:ascii="Times New Roman" w:hAnsi="Times New Roman"/>
          <w:b/>
          <w:bCs/>
          <w:i/>
          <w:iCs/>
          <w:sz w:val="24"/>
          <w:szCs w:val="24"/>
        </w:rPr>
        <w:t xml:space="preserve">Дисциплина труда») </w:t>
      </w:r>
    </w:p>
    <w:p w:rsidR="00166C67" w:rsidRPr="00231F14" w:rsidRDefault="00166C67" w:rsidP="00231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Студентам предлагается разработать Правила внутреннего трудового распорядка (ПВТР) конкретной организации. </w:t>
      </w:r>
    </w:p>
    <w:p w:rsidR="00166C67" w:rsidRPr="00231F14" w:rsidRDefault="00166C67" w:rsidP="00231F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66C67" w:rsidRPr="00231F14" w:rsidRDefault="00166C67" w:rsidP="00231F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31F14">
        <w:rPr>
          <w:rFonts w:ascii="Times New Roman" w:hAnsi="Times New Roman"/>
          <w:i/>
          <w:sz w:val="24"/>
          <w:szCs w:val="24"/>
        </w:rPr>
        <w:t>Методические рекомендации.</w:t>
      </w:r>
    </w:p>
    <w:p w:rsidR="00166C67" w:rsidRPr="00231F14" w:rsidRDefault="00166C67" w:rsidP="00231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i/>
          <w:sz w:val="24"/>
          <w:szCs w:val="24"/>
        </w:rPr>
        <w:t>Цель игры</w:t>
      </w:r>
      <w:r w:rsidRPr="00231F14">
        <w:rPr>
          <w:rFonts w:ascii="Times New Roman" w:hAnsi="Times New Roman"/>
          <w:sz w:val="24"/>
          <w:szCs w:val="24"/>
        </w:rPr>
        <w:t xml:space="preserve">: изучить содержание ПВТР, научиться их разрабатывать и принимать. Определить значение ПВТР для соблюдения дисциплины в организации. </w:t>
      </w:r>
    </w:p>
    <w:p w:rsidR="00166C67" w:rsidRPr="00231F14" w:rsidRDefault="00166C67" w:rsidP="00231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i/>
          <w:sz w:val="24"/>
          <w:szCs w:val="24"/>
        </w:rPr>
        <w:t>Макет игры</w:t>
      </w:r>
      <w:r w:rsidRPr="00231F14">
        <w:rPr>
          <w:rFonts w:ascii="Times New Roman" w:hAnsi="Times New Roman"/>
          <w:sz w:val="24"/>
          <w:szCs w:val="24"/>
        </w:rPr>
        <w:t>: Студенты делятся на группы, численностью 5-6 человек, и каждая группа составляет ПВТР для «своей» организации (торговой, образовательной, медицинской, промышленной, строительной и т.д.) Затем ПВТР все группы утверждают. Для этого надо выбрать представительный орган работников и действовать в соответствии с Трудовым кодексом РФ.</w:t>
      </w:r>
    </w:p>
    <w:p w:rsidR="00166C67" w:rsidRPr="00231F14" w:rsidRDefault="00166C67" w:rsidP="00231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C67" w:rsidRDefault="00166C67" w:rsidP="00231F1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5. </w:t>
      </w:r>
      <w:r w:rsidRPr="00231F14">
        <w:rPr>
          <w:rFonts w:ascii="Times New Roman" w:hAnsi="Times New Roman"/>
          <w:b/>
          <w:i/>
          <w:sz w:val="24"/>
          <w:szCs w:val="24"/>
        </w:rPr>
        <w:t>Пример подготовки проекта документов</w:t>
      </w:r>
    </w:p>
    <w:p w:rsidR="00511DAC" w:rsidRPr="00231F14" w:rsidRDefault="00511DAC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6C67" w:rsidRPr="00231F14" w:rsidRDefault="00166C67" w:rsidP="00231F1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31F14">
        <w:rPr>
          <w:rFonts w:ascii="Times New Roman" w:hAnsi="Times New Roman"/>
          <w:b/>
          <w:sz w:val="24"/>
          <w:szCs w:val="24"/>
        </w:rPr>
        <w:t xml:space="preserve"> «Дисциплина труда и дисциплинарная ответственность» </w:t>
      </w:r>
    </w:p>
    <w:p w:rsidR="00166C67" w:rsidRPr="00231F14" w:rsidRDefault="00166C67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1. Составьте проект приказа о поощрении отдельного работника и внесите соответствующую запись в трудовую книжку работника. </w:t>
      </w:r>
    </w:p>
    <w:p w:rsidR="00166C67" w:rsidRPr="00231F14" w:rsidRDefault="00166C67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2. Составьте проект приказа о привлечении работника к дисциплинарной ответственности</w:t>
      </w:r>
    </w:p>
    <w:p w:rsidR="00166C67" w:rsidRPr="00231F14" w:rsidRDefault="00166C67" w:rsidP="00231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C67" w:rsidRPr="00231F14" w:rsidRDefault="00166C67" w:rsidP="00231F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31F14">
        <w:rPr>
          <w:rFonts w:ascii="Times New Roman" w:hAnsi="Times New Roman"/>
          <w:i/>
          <w:sz w:val="24"/>
          <w:szCs w:val="24"/>
        </w:rPr>
        <w:t>Методические рекомендации.</w:t>
      </w:r>
    </w:p>
    <w:p w:rsidR="00166C67" w:rsidRPr="00231F14" w:rsidRDefault="00166C67" w:rsidP="00231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Проект составляется на  основе Трудового кодекса РФ и знания содержания локально-нормативных актов.</w:t>
      </w:r>
    </w:p>
    <w:p w:rsidR="00166C67" w:rsidRPr="00231F14" w:rsidRDefault="00166C67" w:rsidP="00231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C67" w:rsidRDefault="00166C67" w:rsidP="00231F14">
      <w:pPr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</w:pPr>
      <w:r w:rsidRPr="00231F14">
        <w:rPr>
          <w:rFonts w:ascii="Times New Roman" w:hAnsi="Times New Roman"/>
          <w:sz w:val="24"/>
          <w:szCs w:val="24"/>
        </w:rPr>
        <w:t xml:space="preserve">6. </w:t>
      </w:r>
      <w:r w:rsidRPr="00231F14"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  <w:t>Пример темы кейс-заданий</w:t>
      </w:r>
    </w:p>
    <w:p w:rsidR="00511DAC" w:rsidRPr="00231F14" w:rsidRDefault="00511DAC" w:rsidP="00231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C67" w:rsidRPr="00231F14" w:rsidRDefault="00166C67" w:rsidP="00231F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Кейс-задание по теме «Основы административного права»</w:t>
      </w:r>
    </w:p>
    <w:p w:rsidR="00166C67" w:rsidRPr="00231F14" w:rsidRDefault="00166C67" w:rsidP="00231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sz w:val="24"/>
          <w:szCs w:val="24"/>
          <w:lang w:eastAsia="en-US"/>
        </w:rPr>
        <w:t>Задание 1. Студентку дневного отделения МГУ Радченко неоднократно вызывали повесткой на заседание Областного суда г. Новосибирска в качестве свидетеля. Радченко в суд не являлась, так как сначала болела, а потом у нее была сессия. В связи с этим она взяла справку в деканате и отправила ее по адресу суда с объяснением причины неявки. Всего в суд Радченко не явилась 3 раза. Можно ли привлечь Радченко к административной ответственности за уклонение от явки в суд?</w:t>
      </w:r>
    </w:p>
    <w:p w:rsidR="00166C67" w:rsidRPr="00231F14" w:rsidRDefault="00166C67" w:rsidP="00231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66C67" w:rsidRPr="00231F14" w:rsidRDefault="00166C67" w:rsidP="00231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31F14">
        <w:rPr>
          <w:rFonts w:ascii="Times New Roman" w:hAnsi="Times New Roman"/>
          <w:i/>
          <w:sz w:val="24"/>
          <w:szCs w:val="24"/>
        </w:rPr>
        <w:t xml:space="preserve">Методические рекомендации. </w:t>
      </w:r>
    </w:p>
    <w:p w:rsidR="00166C67" w:rsidRPr="00231F14" w:rsidRDefault="00166C67" w:rsidP="00231F1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231F14">
        <w:rPr>
          <w:rFonts w:ascii="Times New Roman" w:hAnsi="Times New Roman"/>
          <w:bCs/>
          <w:sz w:val="24"/>
          <w:szCs w:val="24"/>
          <w:shd w:val="clear" w:color="auto" w:fill="FFFFFF"/>
        </w:rPr>
        <w:t>Разбор ситуации</w:t>
      </w:r>
      <w:r w:rsidRPr="00231F14">
        <w:rPr>
          <w:rFonts w:ascii="Times New Roman" w:hAnsi="Times New Roman"/>
          <w:sz w:val="24"/>
          <w:szCs w:val="24"/>
          <w:shd w:val="clear" w:color="auto" w:fill="FFFFFF"/>
        </w:rPr>
        <w:t> – это изложение гипотетической ситуации, которое используется для анализа и обсуждения. Этот метод стимулирует дискуссии и обсуждения в группах, совместные поиски новых путей работы.</w:t>
      </w:r>
    </w:p>
    <w:p w:rsidR="00166C67" w:rsidRPr="00231F14" w:rsidRDefault="00166C67" w:rsidP="00231F1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231F14">
        <w:rPr>
          <w:rFonts w:ascii="Times New Roman" w:hAnsi="Times New Roman"/>
          <w:sz w:val="24"/>
          <w:szCs w:val="24"/>
          <w:shd w:val="clear" w:color="auto" w:fill="FFFFFF"/>
        </w:rPr>
        <w:t>Метод используется для обсуждения различных проблем, с которыми в типовой ситуации сталкиваются практически все гражданские служащие и развивает навыки коллективной работы над разрешением и преодолением трудностей.</w:t>
      </w:r>
    </w:p>
    <w:p w:rsidR="00166C67" w:rsidRPr="00231F14" w:rsidRDefault="00166C67" w:rsidP="00231F1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231F14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Этапы процесса: описание конкретной ситуации, детальное ознакомление с ситуацией; формулирование проблемы, которую надо разрешить и вопросов для обсуждения, подготовка к обсуждению и поиск путей решения проблемы; изложение подготовленных предложений или вариантов ответов на вопросы; обсуждение предложенных вариантов решений; обобщение результатов занятий и подведение итогов.</w:t>
      </w:r>
    </w:p>
    <w:p w:rsidR="00166C67" w:rsidRPr="00231F14" w:rsidRDefault="00166C67" w:rsidP="00231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5B63" w:rsidRPr="00231F14" w:rsidRDefault="00325B63" w:rsidP="00231F1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231F14">
        <w:rPr>
          <w:rFonts w:ascii="Times New Roman" w:hAnsi="Times New Roman"/>
          <w:b/>
          <w:sz w:val="24"/>
          <w:szCs w:val="24"/>
        </w:rPr>
        <w:t>7. Примерные тестовые задания:</w:t>
      </w:r>
    </w:p>
    <w:p w:rsidR="00325B63" w:rsidRPr="00231F14" w:rsidRDefault="00325B63" w:rsidP="00231F14">
      <w:pPr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25B63" w:rsidRPr="00231F14" w:rsidRDefault="00325B63" w:rsidP="00231F14">
      <w:pPr>
        <w:pStyle w:val="a5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  <w:shd w:val="clear" w:color="auto" w:fill="FFFFFF"/>
        </w:rPr>
      </w:pPr>
      <w:r w:rsidRPr="00231F14">
        <w:rPr>
          <w:b/>
          <w:bCs/>
          <w:color w:val="000000"/>
          <w:bdr w:val="none" w:sz="0" w:space="0" w:color="auto" w:frame="1"/>
        </w:rPr>
        <w:t>1. Право – это</w:t>
      </w:r>
    </w:p>
    <w:p w:rsidR="00325B63" w:rsidRPr="00231F14" w:rsidRDefault="00325B63" w:rsidP="00231F14">
      <w:pPr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31F1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1)  совокупность общеобязательных правил поведения, установленных или санкционированных государством</w:t>
      </w:r>
    </w:p>
    <w:p w:rsidR="00325B63" w:rsidRPr="00231F14" w:rsidRDefault="00325B63" w:rsidP="00231F14">
      <w:pPr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31F1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2)  нормативно-правовой акт</w:t>
      </w:r>
    </w:p>
    <w:p w:rsidR="00325B63" w:rsidRPr="00231F14" w:rsidRDefault="00325B63" w:rsidP="00231F14">
      <w:pPr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31F1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3)  закон о поправках к конституции</w:t>
      </w:r>
    </w:p>
    <w:p w:rsidR="00325B63" w:rsidRPr="00231F14" w:rsidRDefault="00325B63" w:rsidP="00231F14">
      <w:pPr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31F1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4)  федеральный закон</w:t>
      </w:r>
    </w:p>
    <w:p w:rsidR="00325B63" w:rsidRPr="00231F14" w:rsidRDefault="00325B63" w:rsidP="00231F14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25B63" w:rsidRPr="00231F14" w:rsidRDefault="00325B63" w:rsidP="00231F14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31F1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2.</w:t>
      </w:r>
      <w:r w:rsidRPr="00231F14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31F1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Отрасль права – это</w:t>
      </w:r>
    </w:p>
    <w:p w:rsidR="00325B63" w:rsidRPr="00231F14" w:rsidRDefault="00325B63" w:rsidP="00231F14">
      <w:pPr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31F1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1)  институт права</w:t>
      </w:r>
    </w:p>
    <w:p w:rsidR="00325B63" w:rsidRPr="00231F14" w:rsidRDefault="00325B63" w:rsidP="00231F14">
      <w:pPr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31F1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2)  компоненты материального права</w:t>
      </w:r>
    </w:p>
    <w:p w:rsidR="00325B63" w:rsidRPr="00231F14" w:rsidRDefault="00325B63" w:rsidP="00231F14">
      <w:pPr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31F1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3)  структура права</w:t>
      </w:r>
    </w:p>
    <w:p w:rsidR="00325B63" w:rsidRPr="00231F14" w:rsidRDefault="00325B63" w:rsidP="00231F14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4) </w:t>
      </w:r>
      <w:r w:rsidRPr="00231F14">
        <w:rPr>
          <w:rFonts w:ascii="Times New Roman" w:hAnsi="Times New Roman"/>
          <w:sz w:val="24"/>
          <w:szCs w:val="24"/>
        </w:rPr>
        <w:t>совокупность правовых норм, регулирующих качественно однородные общественные отношения своим особым методом</w:t>
      </w:r>
    </w:p>
    <w:p w:rsidR="00325B63" w:rsidRPr="00231F14" w:rsidRDefault="00325B63" w:rsidP="00231F14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25B63" w:rsidRPr="00231F14" w:rsidRDefault="00325B63" w:rsidP="00231F14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31F1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 w:rsidRPr="00231F14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31F1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Виды норм права</w:t>
      </w:r>
    </w:p>
    <w:p w:rsidR="00325B63" w:rsidRPr="00231F14" w:rsidRDefault="00325B63" w:rsidP="00231F14">
      <w:pPr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31F1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1)  общеобязательные к исполнению</w:t>
      </w:r>
    </w:p>
    <w:p w:rsidR="00325B63" w:rsidRPr="00231F14" w:rsidRDefault="00325B63" w:rsidP="00231F14">
      <w:pPr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31F1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2)  управомочивающие, обязывающие, запрещающие</w:t>
      </w:r>
    </w:p>
    <w:p w:rsidR="00325B63" w:rsidRPr="00231F14" w:rsidRDefault="00325B63" w:rsidP="00231F14">
      <w:pPr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31F1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3)  предусматривающие многократное исполнение</w:t>
      </w:r>
    </w:p>
    <w:p w:rsidR="00325B63" w:rsidRPr="00231F14" w:rsidRDefault="00325B63" w:rsidP="00231F14">
      <w:pPr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31F1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4)  носящие государственно-властный характер</w:t>
      </w:r>
    </w:p>
    <w:p w:rsidR="00325B63" w:rsidRPr="00231F14" w:rsidRDefault="00325B63" w:rsidP="00231F14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25B63" w:rsidRPr="00231F14" w:rsidRDefault="00325B63" w:rsidP="00231F14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31F1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4.</w:t>
      </w:r>
      <w:r w:rsidRPr="00231F14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231F1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Структура нормы права</w:t>
      </w:r>
    </w:p>
    <w:p w:rsidR="00325B63" w:rsidRPr="00231F14" w:rsidRDefault="00325B63" w:rsidP="00231F14">
      <w:pPr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31F1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1)  гипотеза, диспозиция, санкция</w:t>
      </w:r>
    </w:p>
    <w:p w:rsidR="00325B63" w:rsidRPr="00231F14" w:rsidRDefault="00325B63" w:rsidP="00231F14">
      <w:pPr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31F1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2)  общеобязательность исполнения, многократное исполнение, государственно-властный характер</w:t>
      </w:r>
    </w:p>
    <w:p w:rsidR="00325B63" w:rsidRPr="00231F14" w:rsidRDefault="00325B63" w:rsidP="00231F14">
      <w:pPr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31F1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3)  управомочивающие, обязывающие, запрещающие нормы</w:t>
      </w:r>
    </w:p>
    <w:p w:rsidR="00325B63" w:rsidRPr="00231F14" w:rsidRDefault="00325B63" w:rsidP="00231F14">
      <w:pPr>
        <w:spacing w:after="0" w:line="240" w:lineRule="auto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31F1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4)  моральные, религиозные, политические, этические нормы</w:t>
      </w:r>
    </w:p>
    <w:p w:rsidR="00325B63" w:rsidRPr="00231F14" w:rsidRDefault="00325B63" w:rsidP="00231F14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25B63" w:rsidRPr="00231F14" w:rsidRDefault="00325B63" w:rsidP="00231F1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31F14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231F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231F1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Признаками, отличающими государство от любых других по</w:t>
      </w:r>
      <w:r w:rsidRPr="00231F1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softHyphen/>
        <w:t>литических организаций общества, являются</w:t>
      </w:r>
      <w:r w:rsidRPr="00231F14">
        <w:rPr>
          <w:rFonts w:ascii="Times New Roman" w:hAnsi="Times New Roman"/>
          <w:color w:val="000000"/>
          <w:sz w:val="24"/>
          <w:szCs w:val="24"/>
        </w:rPr>
        <w:br/>
      </w:r>
      <w:r w:rsidRPr="00231F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1) обладает собственностью на орудия и средства производства</w:t>
      </w:r>
      <w:r w:rsidRPr="00231F14">
        <w:rPr>
          <w:rFonts w:ascii="Times New Roman" w:hAnsi="Times New Roman"/>
          <w:color w:val="000000"/>
          <w:sz w:val="24"/>
          <w:szCs w:val="24"/>
        </w:rPr>
        <w:br/>
      </w:r>
      <w:r w:rsidRPr="00231F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2) взаимодействует с международными террористическими организациями;</w:t>
      </w:r>
      <w:r w:rsidRPr="00231F14">
        <w:rPr>
          <w:rFonts w:ascii="Times New Roman" w:hAnsi="Times New Roman"/>
          <w:color w:val="000000"/>
          <w:sz w:val="24"/>
          <w:szCs w:val="24"/>
        </w:rPr>
        <w:br/>
        <w:t>3</w:t>
      </w:r>
      <w:r w:rsidRPr="00231F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отличий нет</w:t>
      </w:r>
      <w:r w:rsidRPr="00231F14">
        <w:rPr>
          <w:rFonts w:ascii="Times New Roman" w:hAnsi="Times New Roman"/>
          <w:color w:val="000000"/>
          <w:sz w:val="24"/>
          <w:szCs w:val="24"/>
        </w:rPr>
        <w:br/>
        <w:t>4</w:t>
      </w:r>
      <w:r w:rsidRPr="00231F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имеет прерогативу на издание общеобязательных норматив</w:t>
      </w:r>
      <w:r w:rsidRPr="00231F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ных правовых актов, суверенитет, территорию, аппарат принуждения, собирает налоги</w:t>
      </w:r>
      <w:r w:rsidRPr="00231F14">
        <w:rPr>
          <w:rFonts w:ascii="Times New Roman" w:hAnsi="Times New Roman"/>
          <w:color w:val="000000"/>
          <w:sz w:val="24"/>
          <w:szCs w:val="24"/>
        </w:rPr>
        <w:br/>
      </w:r>
    </w:p>
    <w:p w:rsidR="00325B63" w:rsidRPr="00231F14" w:rsidRDefault="00325B63" w:rsidP="00231F1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31F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6. </w:t>
      </w:r>
      <w:r w:rsidRPr="00231F1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Свойство государства, выражающееся в верховенстве государственной власти внутри страны и ее независимости вовне, называется</w:t>
      </w:r>
      <w:r w:rsidRPr="00231F14">
        <w:rPr>
          <w:rFonts w:ascii="Times New Roman" w:hAnsi="Times New Roman"/>
          <w:color w:val="000000"/>
          <w:sz w:val="24"/>
          <w:szCs w:val="24"/>
        </w:rPr>
        <w:br/>
        <w:t>1</w:t>
      </w:r>
      <w:r w:rsidRPr="00231F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правосубъектность</w:t>
      </w:r>
      <w:r w:rsidRPr="00231F14">
        <w:rPr>
          <w:rFonts w:ascii="Times New Roman" w:hAnsi="Times New Roman"/>
          <w:color w:val="000000"/>
          <w:sz w:val="24"/>
          <w:szCs w:val="24"/>
        </w:rPr>
        <w:br/>
      </w:r>
      <w:r w:rsidRPr="00231F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2) суверенитет</w:t>
      </w:r>
      <w:r w:rsidRPr="00231F14">
        <w:rPr>
          <w:rFonts w:ascii="Times New Roman" w:hAnsi="Times New Roman"/>
          <w:color w:val="000000"/>
          <w:sz w:val="24"/>
          <w:szCs w:val="24"/>
        </w:rPr>
        <w:br/>
      </w:r>
      <w:r w:rsidRPr="00231F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3) компетенция</w:t>
      </w:r>
      <w:r w:rsidRPr="00231F14">
        <w:rPr>
          <w:rFonts w:ascii="Times New Roman" w:hAnsi="Times New Roman"/>
          <w:color w:val="000000"/>
          <w:sz w:val="24"/>
          <w:szCs w:val="24"/>
        </w:rPr>
        <w:br/>
        <w:t>4</w:t>
      </w:r>
      <w:r w:rsidRPr="00231F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конвенция</w:t>
      </w:r>
      <w:r w:rsidRPr="00231F14">
        <w:rPr>
          <w:rFonts w:ascii="Times New Roman" w:hAnsi="Times New Roman"/>
          <w:color w:val="000000"/>
          <w:sz w:val="24"/>
          <w:szCs w:val="24"/>
        </w:rPr>
        <w:br/>
      </w:r>
    </w:p>
    <w:p w:rsidR="00325B63" w:rsidRPr="00231F14" w:rsidRDefault="00325B63" w:rsidP="00231F1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31F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7. </w:t>
      </w:r>
      <w:r w:rsidRPr="00231F1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Свойство государственной власти, выражающееся в признании (поддержке) социальными массами этой власти и в способности властвующих убедить </w:t>
      </w:r>
      <w:r w:rsidRPr="00231F1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подвластных в справедливости своих притязаний, называется</w:t>
      </w:r>
      <w:r w:rsidRPr="00231F14">
        <w:rPr>
          <w:rFonts w:ascii="Times New Roman" w:hAnsi="Times New Roman"/>
          <w:color w:val="000000"/>
          <w:sz w:val="24"/>
          <w:szCs w:val="24"/>
        </w:rPr>
        <w:br/>
        <w:t>1</w:t>
      </w:r>
      <w:r w:rsidRPr="00231F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легитимность</w:t>
      </w:r>
      <w:r w:rsidRPr="00231F14">
        <w:rPr>
          <w:rFonts w:ascii="Times New Roman" w:hAnsi="Times New Roman"/>
          <w:color w:val="000000"/>
          <w:sz w:val="24"/>
          <w:szCs w:val="24"/>
        </w:rPr>
        <w:br/>
      </w:r>
      <w:r w:rsidRPr="00231F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2) правомерность</w:t>
      </w:r>
      <w:r w:rsidRPr="00231F14">
        <w:rPr>
          <w:rFonts w:ascii="Times New Roman" w:hAnsi="Times New Roman"/>
          <w:color w:val="000000"/>
          <w:sz w:val="24"/>
          <w:szCs w:val="24"/>
        </w:rPr>
        <w:br/>
        <w:t>3</w:t>
      </w:r>
      <w:r w:rsidRPr="00231F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легальность</w:t>
      </w:r>
      <w:r w:rsidRPr="00231F14">
        <w:rPr>
          <w:rFonts w:ascii="Times New Roman" w:hAnsi="Times New Roman"/>
          <w:color w:val="000000"/>
          <w:sz w:val="24"/>
          <w:szCs w:val="24"/>
        </w:rPr>
        <w:br/>
        <w:t>4</w:t>
      </w:r>
      <w:r w:rsidRPr="00231F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суверенность</w:t>
      </w:r>
      <w:r w:rsidRPr="00231F14">
        <w:rPr>
          <w:rFonts w:ascii="Times New Roman" w:hAnsi="Times New Roman"/>
          <w:color w:val="000000"/>
          <w:sz w:val="24"/>
          <w:szCs w:val="24"/>
        </w:rPr>
        <w:br/>
      </w:r>
      <w:r w:rsidRPr="00231F14">
        <w:rPr>
          <w:rFonts w:ascii="Times New Roman" w:hAnsi="Times New Roman"/>
          <w:color w:val="000000"/>
          <w:sz w:val="24"/>
          <w:szCs w:val="24"/>
        </w:rPr>
        <w:br/>
      </w:r>
      <w:r w:rsidRPr="00231F14">
        <w:rPr>
          <w:rFonts w:ascii="Times New Roman" w:hAnsi="Times New Roman"/>
          <w:b/>
          <w:sz w:val="24"/>
          <w:szCs w:val="24"/>
        </w:rPr>
        <w:t>8. Принцип государственного устройства, при котором власть полностью сосредоточена в центральных органах управления, а региональные органы наделены лишь совещательными правами и частными полномочиями</w:t>
      </w:r>
    </w:p>
    <w:p w:rsidR="00325B63" w:rsidRPr="00231F14" w:rsidRDefault="00325B63" w:rsidP="00231F14">
      <w:pPr>
        <w:tabs>
          <w:tab w:val="left" w:pos="180"/>
        </w:tabs>
        <w:spacing w:after="0" w:line="240" w:lineRule="auto"/>
        <w:rPr>
          <w:rFonts w:ascii="Times New Roman" w:hAnsi="Times New Roman"/>
          <w:bCs/>
          <w:spacing w:val="-4"/>
          <w:sz w:val="24"/>
          <w:szCs w:val="24"/>
        </w:rPr>
      </w:pPr>
      <w:r w:rsidRPr="00231F14">
        <w:rPr>
          <w:rFonts w:ascii="Times New Roman" w:hAnsi="Times New Roman"/>
          <w:spacing w:val="-4"/>
          <w:sz w:val="24"/>
          <w:szCs w:val="24"/>
        </w:rPr>
        <w:t>1)</w:t>
      </w:r>
      <w:r w:rsidRPr="00231F14">
        <w:rPr>
          <w:rFonts w:ascii="Times New Roman" w:hAnsi="Times New Roman"/>
          <w:bCs/>
          <w:spacing w:val="-4"/>
          <w:sz w:val="24"/>
          <w:szCs w:val="24"/>
        </w:rPr>
        <w:t>унитаризм</w:t>
      </w:r>
    </w:p>
    <w:p w:rsidR="00325B63" w:rsidRPr="00231F14" w:rsidRDefault="00325B63" w:rsidP="00231F14">
      <w:pPr>
        <w:tabs>
          <w:tab w:val="left" w:pos="180"/>
        </w:tabs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 w:rsidRPr="00231F14">
        <w:rPr>
          <w:rFonts w:ascii="Times New Roman" w:hAnsi="Times New Roman"/>
          <w:spacing w:val="-4"/>
          <w:sz w:val="24"/>
          <w:szCs w:val="24"/>
        </w:rPr>
        <w:t>2) федерация</w:t>
      </w:r>
    </w:p>
    <w:p w:rsidR="00325B63" w:rsidRPr="00231F14" w:rsidRDefault="00325B63" w:rsidP="00231F14">
      <w:pPr>
        <w:tabs>
          <w:tab w:val="left" w:pos="180"/>
        </w:tabs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 w:rsidRPr="00231F14">
        <w:rPr>
          <w:rFonts w:ascii="Times New Roman" w:hAnsi="Times New Roman"/>
          <w:spacing w:val="-4"/>
          <w:sz w:val="24"/>
          <w:szCs w:val="24"/>
        </w:rPr>
        <w:t>3)конфедерация</w:t>
      </w:r>
    </w:p>
    <w:p w:rsidR="00325B63" w:rsidRPr="00231F14" w:rsidRDefault="00325B63" w:rsidP="00231F14">
      <w:pPr>
        <w:tabs>
          <w:tab w:val="left" w:pos="180"/>
        </w:tabs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 w:rsidRPr="00231F14">
        <w:rPr>
          <w:rFonts w:ascii="Times New Roman" w:hAnsi="Times New Roman"/>
          <w:spacing w:val="-4"/>
          <w:sz w:val="24"/>
          <w:szCs w:val="24"/>
        </w:rPr>
        <w:t>4) демократизация</w:t>
      </w:r>
    </w:p>
    <w:p w:rsidR="00325B63" w:rsidRPr="00231F14" w:rsidRDefault="00325B63" w:rsidP="00231F14">
      <w:pPr>
        <w:pStyle w:val="a5"/>
        <w:spacing w:before="0" w:beforeAutospacing="0" w:after="0" w:afterAutospacing="0"/>
        <w:rPr>
          <w:b/>
          <w:color w:val="000000"/>
        </w:rPr>
      </w:pPr>
      <w:r w:rsidRPr="00231F14">
        <w:rPr>
          <w:color w:val="000000"/>
        </w:rPr>
        <w:t>9.</w:t>
      </w:r>
      <w:r w:rsidRPr="00231F14">
        <w:rPr>
          <w:b/>
          <w:color w:val="000000"/>
        </w:rPr>
        <w:t>Установленное и гарантированное государством общеобязательное правило поведения называется</w:t>
      </w:r>
    </w:p>
    <w:p w:rsidR="00325B63" w:rsidRPr="00231F14" w:rsidRDefault="00325B63" w:rsidP="00231F14">
      <w:pPr>
        <w:pStyle w:val="a5"/>
        <w:spacing w:before="0" w:beforeAutospacing="0" w:after="0" w:afterAutospacing="0"/>
        <w:rPr>
          <w:color w:val="000000"/>
        </w:rPr>
      </w:pPr>
      <w:r w:rsidRPr="00231F14">
        <w:rPr>
          <w:color w:val="000000"/>
        </w:rPr>
        <w:t>1) норма морали</w:t>
      </w:r>
    </w:p>
    <w:p w:rsidR="00325B63" w:rsidRPr="00231F14" w:rsidRDefault="00325B63" w:rsidP="00231F14">
      <w:pPr>
        <w:pStyle w:val="a5"/>
        <w:spacing w:before="0" w:beforeAutospacing="0" w:after="0" w:afterAutospacing="0"/>
        <w:rPr>
          <w:color w:val="000000"/>
        </w:rPr>
      </w:pPr>
      <w:r w:rsidRPr="00231F14">
        <w:rPr>
          <w:color w:val="000000"/>
        </w:rPr>
        <w:t>2) норма нравственности</w:t>
      </w:r>
    </w:p>
    <w:p w:rsidR="00325B63" w:rsidRPr="00231F14" w:rsidRDefault="00325B63" w:rsidP="00231F14">
      <w:pPr>
        <w:pStyle w:val="a5"/>
        <w:spacing w:before="0" w:beforeAutospacing="0" w:after="0" w:afterAutospacing="0"/>
        <w:rPr>
          <w:color w:val="000000"/>
        </w:rPr>
      </w:pPr>
      <w:r w:rsidRPr="00231F14">
        <w:rPr>
          <w:color w:val="000000"/>
        </w:rPr>
        <w:t>3) норма права</w:t>
      </w:r>
    </w:p>
    <w:p w:rsidR="00325B63" w:rsidRPr="00231F14" w:rsidRDefault="00325B63" w:rsidP="00231F14">
      <w:pPr>
        <w:pStyle w:val="a5"/>
        <w:spacing w:before="0" w:beforeAutospacing="0" w:after="0" w:afterAutospacing="0"/>
        <w:rPr>
          <w:color w:val="000000"/>
        </w:rPr>
      </w:pPr>
      <w:r w:rsidRPr="00231F14">
        <w:rPr>
          <w:color w:val="000000"/>
        </w:rPr>
        <w:t>4) норма государства</w:t>
      </w:r>
    </w:p>
    <w:p w:rsidR="00325B63" w:rsidRPr="00231F14" w:rsidRDefault="00325B63" w:rsidP="00231F14">
      <w:pPr>
        <w:pStyle w:val="a5"/>
        <w:spacing w:before="0" w:beforeAutospacing="0" w:after="0" w:afterAutospacing="0"/>
        <w:rPr>
          <w:color w:val="000000"/>
        </w:rPr>
      </w:pPr>
    </w:p>
    <w:p w:rsidR="00325B63" w:rsidRPr="00231F14" w:rsidRDefault="00325B63" w:rsidP="00231F14">
      <w:pPr>
        <w:pStyle w:val="a5"/>
        <w:spacing w:before="0" w:beforeAutospacing="0" w:after="0" w:afterAutospacing="0"/>
        <w:rPr>
          <w:b/>
          <w:color w:val="000000"/>
        </w:rPr>
      </w:pPr>
      <w:r w:rsidRPr="00231F14">
        <w:rPr>
          <w:color w:val="000000"/>
        </w:rPr>
        <w:t xml:space="preserve">10. </w:t>
      </w:r>
      <w:r w:rsidRPr="00231F14">
        <w:rPr>
          <w:b/>
          <w:color w:val="000000"/>
        </w:rPr>
        <w:t>Закончите следующее утверждение: «Форма государственного правления является одним из первых и главных элементов…»</w:t>
      </w:r>
    </w:p>
    <w:p w:rsidR="00325B63" w:rsidRPr="00231F14" w:rsidRDefault="00325B63" w:rsidP="00231F14">
      <w:pPr>
        <w:pStyle w:val="a5"/>
        <w:spacing w:before="0" w:beforeAutospacing="0" w:after="0" w:afterAutospacing="0"/>
        <w:rPr>
          <w:color w:val="000000"/>
        </w:rPr>
      </w:pPr>
      <w:r w:rsidRPr="00231F14">
        <w:rPr>
          <w:color w:val="000000"/>
        </w:rPr>
        <w:t>1) гражданского общества</w:t>
      </w:r>
    </w:p>
    <w:p w:rsidR="00325B63" w:rsidRPr="00231F14" w:rsidRDefault="00325B63" w:rsidP="00231F14">
      <w:pPr>
        <w:pStyle w:val="a5"/>
        <w:spacing w:before="0" w:beforeAutospacing="0" w:after="0" w:afterAutospacing="0"/>
        <w:rPr>
          <w:color w:val="000000"/>
        </w:rPr>
      </w:pPr>
      <w:r w:rsidRPr="00231F14">
        <w:rPr>
          <w:color w:val="000000"/>
        </w:rPr>
        <w:t>2) политической системы</w:t>
      </w:r>
    </w:p>
    <w:p w:rsidR="00325B63" w:rsidRPr="00231F14" w:rsidRDefault="00325B63" w:rsidP="00231F14">
      <w:pPr>
        <w:pStyle w:val="a5"/>
        <w:spacing w:before="0" w:beforeAutospacing="0" w:after="0" w:afterAutospacing="0"/>
        <w:rPr>
          <w:color w:val="000000"/>
        </w:rPr>
      </w:pPr>
      <w:r w:rsidRPr="00231F14">
        <w:rPr>
          <w:color w:val="000000"/>
        </w:rPr>
        <w:t>3) государственного регулирования</w:t>
      </w:r>
    </w:p>
    <w:p w:rsidR="00325B63" w:rsidRPr="00231F14" w:rsidRDefault="00325B63" w:rsidP="00231F14">
      <w:pPr>
        <w:pStyle w:val="a5"/>
        <w:spacing w:before="0" w:beforeAutospacing="0" w:after="0" w:afterAutospacing="0"/>
        <w:rPr>
          <w:color w:val="000000"/>
        </w:rPr>
      </w:pPr>
      <w:r w:rsidRPr="00231F14">
        <w:rPr>
          <w:color w:val="000000"/>
        </w:rPr>
        <w:t>4) формы государства</w:t>
      </w:r>
    </w:p>
    <w:p w:rsidR="00325B63" w:rsidRPr="00231F14" w:rsidRDefault="00325B63" w:rsidP="00231F14">
      <w:pPr>
        <w:pStyle w:val="a5"/>
        <w:spacing w:before="0" w:beforeAutospacing="0" w:after="0" w:afterAutospacing="0"/>
        <w:rPr>
          <w:color w:val="000000"/>
        </w:rPr>
      </w:pPr>
      <w:r w:rsidRPr="00231F14">
        <w:rPr>
          <w:color w:val="000000"/>
        </w:rPr>
        <w:t xml:space="preserve">11. </w:t>
      </w:r>
      <w:r w:rsidRPr="00231F14">
        <w:rPr>
          <w:b/>
          <w:color w:val="000000"/>
        </w:rPr>
        <w:t>Дееспособность граждан зависит от</w:t>
      </w:r>
    </w:p>
    <w:p w:rsidR="00325B63" w:rsidRPr="00231F14" w:rsidRDefault="00325B63" w:rsidP="00231F14">
      <w:pPr>
        <w:pStyle w:val="a5"/>
        <w:spacing w:before="0" w:beforeAutospacing="0" w:after="0" w:afterAutospacing="0"/>
        <w:rPr>
          <w:color w:val="000000"/>
        </w:rPr>
      </w:pPr>
      <w:r w:rsidRPr="00231F14">
        <w:rPr>
          <w:color w:val="000000"/>
        </w:rPr>
        <w:t>1) возраста</w:t>
      </w:r>
    </w:p>
    <w:p w:rsidR="00325B63" w:rsidRPr="00231F14" w:rsidRDefault="00325B63" w:rsidP="00231F14">
      <w:pPr>
        <w:pStyle w:val="a5"/>
        <w:spacing w:before="0" w:beforeAutospacing="0" w:after="0" w:afterAutospacing="0"/>
        <w:rPr>
          <w:color w:val="000000"/>
        </w:rPr>
      </w:pPr>
      <w:r w:rsidRPr="00231F14">
        <w:rPr>
          <w:color w:val="000000"/>
        </w:rPr>
        <w:t>2) возраста и психического состояния</w:t>
      </w:r>
    </w:p>
    <w:p w:rsidR="00325B63" w:rsidRPr="00231F14" w:rsidRDefault="00325B63" w:rsidP="00231F14">
      <w:pPr>
        <w:pStyle w:val="a5"/>
        <w:spacing w:before="0" w:beforeAutospacing="0" w:after="0" w:afterAutospacing="0"/>
        <w:rPr>
          <w:color w:val="000000"/>
        </w:rPr>
      </w:pPr>
      <w:r w:rsidRPr="00231F14">
        <w:rPr>
          <w:color w:val="000000"/>
        </w:rPr>
        <w:t>3) состояния здоровья</w:t>
      </w:r>
    </w:p>
    <w:p w:rsidR="00325B63" w:rsidRPr="00231F14" w:rsidRDefault="00325B63" w:rsidP="00231F14">
      <w:pPr>
        <w:pStyle w:val="a5"/>
        <w:spacing w:before="0" w:beforeAutospacing="0" w:after="0" w:afterAutospacing="0"/>
        <w:rPr>
          <w:color w:val="000000"/>
        </w:rPr>
      </w:pPr>
      <w:r w:rsidRPr="00231F14">
        <w:rPr>
          <w:color w:val="000000"/>
        </w:rPr>
        <w:t>4) окружающей среды</w:t>
      </w:r>
    </w:p>
    <w:p w:rsidR="00325B63" w:rsidRPr="00231F14" w:rsidRDefault="00325B63" w:rsidP="00231F14">
      <w:pPr>
        <w:pStyle w:val="a5"/>
        <w:spacing w:before="0" w:beforeAutospacing="0" w:after="0" w:afterAutospacing="0"/>
        <w:rPr>
          <w:color w:val="000000"/>
        </w:rPr>
      </w:pPr>
    </w:p>
    <w:p w:rsidR="00325B63" w:rsidRPr="00231F14" w:rsidRDefault="00325B63" w:rsidP="00231F14">
      <w:pPr>
        <w:pStyle w:val="a5"/>
        <w:spacing w:before="0" w:beforeAutospacing="0" w:after="0" w:afterAutospacing="0"/>
        <w:rPr>
          <w:color w:val="000000"/>
        </w:rPr>
      </w:pPr>
      <w:r w:rsidRPr="00231F14">
        <w:rPr>
          <w:color w:val="000000"/>
        </w:rPr>
        <w:t>12.</w:t>
      </w:r>
      <w:r w:rsidRPr="00231F14">
        <w:rPr>
          <w:b/>
          <w:color w:val="000000"/>
        </w:rPr>
        <w:t>Какие органы государства могут ограничить дееспособность гражданина</w:t>
      </w:r>
    </w:p>
    <w:p w:rsidR="00325B63" w:rsidRPr="00231F14" w:rsidRDefault="00325B63" w:rsidP="00231F14">
      <w:pPr>
        <w:pStyle w:val="a5"/>
        <w:spacing w:before="0" w:beforeAutospacing="0" w:after="0" w:afterAutospacing="0"/>
        <w:rPr>
          <w:color w:val="000000"/>
        </w:rPr>
      </w:pPr>
      <w:r w:rsidRPr="00231F14">
        <w:rPr>
          <w:color w:val="000000"/>
        </w:rPr>
        <w:t>1) суд</w:t>
      </w:r>
    </w:p>
    <w:p w:rsidR="00325B63" w:rsidRPr="00231F14" w:rsidRDefault="00325B63" w:rsidP="00231F14">
      <w:pPr>
        <w:pStyle w:val="a5"/>
        <w:spacing w:before="0" w:beforeAutospacing="0" w:after="0" w:afterAutospacing="0"/>
        <w:rPr>
          <w:color w:val="000000"/>
        </w:rPr>
      </w:pPr>
      <w:r w:rsidRPr="00231F14">
        <w:rPr>
          <w:color w:val="000000"/>
        </w:rPr>
        <w:t>2) нотариат</w:t>
      </w:r>
    </w:p>
    <w:p w:rsidR="00325B63" w:rsidRPr="00231F14" w:rsidRDefault="00325B63" w:rsidP="00231F14">
      <w:pPr>
        <w:pStyle w:val="a5"/>
        <w:spacing w:before="0" w:beforeAutospacing="0" w:after="0" w:afterAutospacing="0"/>
        <w:rPr>
          <w:color w:val="000000"/>
        </w:rPr>
      </w:pPr>
      <w:r w:rsidRPr="00231F14">
        <w:rPr>
          <w:color w:val="000000"/>
        </w:rPr>
        <w:t>3) лечебные учреждения</w:t>
      </w:r>
    </w:p>
    <w:p w:rsidR="00325B63" w:rsidRPr="00231F14" w:rsidRDefault="00325B63" w:rsidP="00231F14">
      <w:pPr>
        <w:pStyle w:val="a5"/>
        <w:spacing w:before="0" w:beforeAutospacing="0" w:after="0" w:afterAutospacing="0"/>
        <w:rPr>
          <w:color w:val="000000"/>
        </w:rPr>
      </w:pPr>
      <w:r w:rsidRPr="00231F14">
        <w:rPr>
          <w:color w:val="000000"/>
        </w:rPr>
        <w:t>4) прокуратура</w:t>
      </w:r>
    </w:p>
    <w:p w:rsidR="00325B63" w:rsidRPr="00231F14" w:rsidRDefault="00325B63" w:rsidP="00231F14">
      <w:pPr>
        <w:pStyle w:val="a5"/>
        <w:spacing w:before="0" w:beforeAutospacing="0" w:after="0" w:afterAutospacing="0"/>
        <w:rPr>
          <w:color w:val="000000"/>
        </w:rPr>
      </w:pPr>
    </w:p>
    <w:p w:rsidR="00325B63" w:rsidRPr="00231F14" w:rsidRDefault="00325B63" w:rsidP="00231F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t>13</w:t>
      </w:r>
      <w:r w:rsidRPr="00231F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 Подберите надлежащее понятие к данному определению: «Единое государство, которое подразделяется на равноправные административно-территориальные единицы, имеющие свою систему государственной власти»</w:t>
      </w:r>
    </w:p>
    <w:p w:rsidR="00325B63" w:rsidRPr="00231F14" w:rsidRDefault="00325B63" w:rsidP="00231F1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t>конфедеративное</w:t>
      </w:r>
    </w:p>
    <w:p w:rsidR="00325B63" w:rsidRPr="00231F14" w:rsidRDefault="00325B63" w:rsidP="00231F1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t>федеративное</w:t>
      </w:r>
    </w:p>
    <w:p w:rsidR="00325B63" w:rsidRPr="00231F14" w:rsidRDefault="00325B63" w:rsidP="00231F1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t xml:space="preserve">унитарное </w:t>
      </w:r>
    </w:p>
    <w:p w:rsidR="00325B63" w:rsidRPr="00231F14" w:rsidRDefault="00325B63" w:rsidP="00231F1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t>демократическое</w:t>
      </w:r>
    </w:p>
    <w:p w:rsidR="00325B63" w:rsidRPr="00231F14" w:rsidRDefault="00325B63" w:rsidP="00231F14">
      <w:pPr>
        <w:pStyle w:val="a6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t>14</w:t>
      </w:r>
      <w:r w:rsidRPr="00231F1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. Не подлежат отнесению к государственной тайне сведения</w:t>
      </w:r>
    </w:p>
    <w:p w:rsidR="00325B63" w:rsidRPr="00231F14" w:rsidRDefault="00325B63" w:rsidP="00231F14">
      <w:pPr>
        <w:pStyle w:val="a6"/>
        <w:numPr>
          <w:ilvl w:val="0"/>
          <w:numId w:val="21"/>
        </w:numPr>
        <w:spacing w:after="0" w:line="240" w:lineRule="auto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t>о защите государственной границы</w:t>
      </w:r>
    </w:p>
    <w:p w:rsidR="00325B63" w:rsidRPr="00231F14" w:rsidRDefault="00325B63" w:rsidP="00231F14">
      <w:pPr>
        <w:pStyle w:val="a6"/>
        <w:numPr>
          <w:ilvl w:val="0"/>
          <w:numId w:val="21"/>
        </w:numPr>
        <w:spacing w:after="0" w:line="240" w:lineRule="auto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t>о методах и средствах защиты секретной информации</w:t>
      </w:r>
    </w:p>
    <w:p w:rsidR="00325B63" w:rsidRPr="00231F14" w:rsidRDefault="00325B63" w:rsidP="00231F14">
      <w:pPr>
        <w:pStyle w:val="a6"/>
        <w:numPr>
          <w:ilvl w:val="0"/>
          <w:numId w:val="21"/>
        </w:numPr>
        <w:spacing w:after="0" w:line="240" w:lineRule="auto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t>о чрезвычайных происшествиях и катастрофах</w:t>
      </w:r>
    </w:p>
    <w:p w:rsidR="00325B63" w:rsidRPr="00231F14" w:rsidRDefault="00325B63" w:rsidP="00231F14">
      <w:pPr>
        <w:pStyle w:val="a6"/>
        <w:numPr>
          <w:ilvl w:val="0"/>
          <w:numId w:val="21"/>
        </w:numPr>
        <w:spacing w:after="0" w:line="240" w:lineRule="auto"/>
        <w:ind w:left="357" w:hanging="357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t>в военной области</w:t>
      </w:r>
    </w:p>
    <w:p w:rsidR="00325B63" w:rsidRPr="00231F14" w:rsidRDefault="00325B63" w:rsidP="00231F1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25B63" w:rsidRPr="00231F14" w:rsidRDefault="00325B63" w:rsidP="00231F14">
      <w:pPr>
        <w:spacing w:after="0" w:line="240" w:lineRule="auto"/>
        <w:rPr>
          <w:rFonts w:ascii="Times New Roman" w:hAnsi="Times New Roman"/>
          <w:spacing w:val="3"/>
          <w:sz w:val="24"/>
          <w:szCs w:val="24"/>
        </w:rPr>
      </w:pPr>
      <w:r w:rsidRPr="00231F14">
        <w:rPr>
          <w:rFonts w:ascii="Times New Roman" w:hAnsi="Times New Roman"/>
          <w:color w:val="000000"/>
          <w:sz w:val="24"/>
          <w:szCs w:val="24"/>
        </w:rPr>
        <w:lastRenderedPageBreak/>
        <w:t>15</w:t>
      </w:r>
      <w:r w:rsidRPr="00231F14">
        <w:rPr>
          <w:rFonts w:ascii="Times New Roman" w:hAnsi="Times New Roman"/>
          <w:spacing w:val="3"/>
          <w:sz w:val="24"/>
          <w:szCs w:val="24"/>
        </w:rPr>
        <w:t xml:space="preserve">. </w:t>
      </w:r>
      <w:r w:rsidRPr="00231F14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Основной институт политической системы, </w:t>
      </w:r>
      <w:r w:rsidRPr="00231F14">
        <w:rPr>
          <w:rFonts w:ascii="Times New Roman" w:hAnsi="Times New Roman"/>
          <w:b/>
          <w:color w:val="000000"/>
          <w:spacing w:val="5"/>
          <w:sz w:val="24"/>
          <w:szCs w:val="24"/>
        </w:rPr>
        <w:t>осуществляющий управление обществом, совокупность организа</w:t>
      </w:r>
      <w:r w:rsidRPr="00231F14">
        <w:rPr>
          <w:rFonts w:ascii="Times New Roman" w:hAnsi="Times New Roman"/>
          <w:b/>
          <w:color w:val="000000"/>
          <w:spacing w:val="6"/>
          <w:sz w:val="24"/>
          <w:szCs w:val="24"/>
        </w:rPr>
        <w:t>ций и учреждений, реализующих властные функции в рамках оп</w:t>
      </w:r>
      <w:r w:rsidRPr="00231F14">
        <w:rPr>
          <w:rFonts w:ascii="Times New Roman" w:hAnsi="Times New Roman"/>
          <w:b/>
          <w:color w:val="000000"/>
          <w:spacing w:val="5"/>
          <w:sz w:val="24"/>
          <w:szCs w:val="24"/>
        </w:rPr>
        <w:t>ределенной территории, определяющих базу экономических, по</w:t>
      </w:r>
      <w:r w:rsidRPr="00231F14">
        <w:rPr>
          <w:rFonts w:ascii="Times New Roman" w:hAnsi="Times New Roman"/>
          <w:b/>
          <w:color w:val="000000"/>
          <w:spacing w:val="6"/>
          <w:sz w:val="24"/>
          <w:szCs w:val="24"/>
        </w:rPr>
        <w:t>литических и иных отношений</w:t>
      </w:r>
    </w:p>
    <w:p w:rsidR="00325B63" w:rsidRPr="00231F14" w:rsidRDefault="00325B63" w:rsidP="00231F14">
      <w:pPr>
        <w:numPr>
          <w:ilvl w:val="0"/>
          <w:numId w:val="20"/>
        </w:numPr>
        <w:tabs>
          <w:tab w:val="clear" w:pos="1440"/>
          <w:tab w:val="left" w:pos="180"/>
          <w:tab w:val="num" w:pos="644"/>
        </w:tabs>
        <w:spacing w:after="0" w:line="240" w:lineRule="auto"/>
        <w:ind w:left="0"/>
        <w:rPr>
          <w:rFonts w:ascii="Times New Roman" w:hAnsi="Times New Roman"/>
          <w:color w:val="000000"/>
          <w:spacing w:val="6"/>
          <w:sz w:val="24"/>
          <w:szCs w:val="24"/>
        </w:rPr>
      </w:pPr>
      <w:r w:rsidRPr="00231F14">
        <w:rPr>
          <w:rFonts w:ascii="Times New Roman" w:hAnsi="Times New Roman"/>
          <w:color w:val="000000"/>
          <w:spacing w:val="6"/>
          <w:sz w:val="24"/>
          <w:szCs w:val="24"/>
        </w:rPr>
        <w:t>политический режим</w:t>
      </w:r>
    </w:p>
    <w:p w:rsidR="00325B63" w:rsidRPr="00231F14" w:rsidRDefault="00325B63" w:rsidP="00231F14">
      <w:pPr>
        <w:numPr>
          <w:ilvl w:val="0"/>
          <w:numId w:val="20"/>
        </w:numPr>
        <w:tabs>
          <w:tab w:val="clear" w:pos="1440"/>
          <w:tab w:val="left" w:pos="180"/>
          <w:tab w:val="num" w:pos="644"/>
        </w:tabs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pacing w:val="6"/>
          <w:sz w:val="24"/>
          <w:szCs w:val="24"/>
        </w:rPr>
        <w:t>форма правления</w:t>
      </w:r>
    </w:p>
    <w:p w:rsidR="00325B63" w:rsidRPr="00231F14" w:rsidRDefault="00325B63" w:rsidP="00231F14">
      <w:pPr>
        <w:numPr>
          <w:ilvl w:val="0"/>
          <w:numId w:val="20"/>
        </w:numPr>
        <w:tabs>
          <w:tab w:val="clear" w:pos="1440"/>
          <w:tab w:val="left" w:pos="180"/>
          <w:tab w:val="num" w:pos="644"/>
        </w:tabs>
        <w:spacing w:after="0" w:line="240" w:lineRule="auto"/>
        <w:ind w:left="0"/>
        <w:rPr>
          <w:rFonts w:ascii="Times New Roman" w:hAnsi="Times New Roman"/>
          <w:bCs/>
          <w:color w:val="000000"/>
          <w:sz w:val="24"/>
          <w:szCs w:val="24"/>
        </w:rPr>
      </w:pPr>
      <w:r w:rsidRPr="00231F14">
        <w:rPr>
          <w:rFonts w:ascii="Times New Roman" w:hAnsi="Times New Roman"/>
          <w:bCs/>
          <w:color w:val="000000"/>
          <w:spacing w:val="6"/>
          <w:sz w:val="24"/>
          <w:szCs w:val="24"/>
        </w:rPr>
        <w:t>государство</w:t>
      </w:r>
    </w:p>
    <w:p w:rsidR="00325B63" w:rsidRPr="00231F14" w:rsidRDefault="00325B63" w:rsidP="00231F14">
      <w:pPr>
        <w:numPr>
          <w:ilvl w:val="0"/>
          <w:numId w:val="20"/>
        </w:numPr>
        <w:tabs>
          <w:tab w:val="clear" w:pos="1440"/>
          <w:tab w:val="left" w:pos="180"/>
          <w:tab w:val="num" w:pos="644"/>
        </w:tabs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231F14">
        <w:rPr>
          <w:rFonts w:ascii="Times New Roman" w:hAnsi="Times New Roman"/>
          <w:color w:val="000000"/>
          <w:spacing w:val="6"/>
          <w:sz w:val="24"/>
          <w:szCs w:val="24"/>
        </w:rPr>
        <w:t>правительство</w:t>
      </w:r>
    </w:p>
    <w:p w:rsidR="00325B63" w:rsidRPr="00231F14" w:rsidRDefault="00325B63" w:rsidP="00231F14">
      <w:pPr>
        <w:tabs>
          <w:tab w:val="left" w:pos="18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66C67" w:rsidRPr="00231F14" w:rsidRDefault="00166C67" w:rsidP="00231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b/>
          <w:bCs/>
          <w:sz w:val="24"/>
          <w:szCs w:val="24"/>
        </w:rPr>
        <w:t>Программа самостоятельной работы студентов</w:t>
      </w:r>
    </w:p>
    <w:p w:rsidR="007B6BE9" w:rsidRPr="00231F14" w:rsidRDefault="007B6BE9" w:rsidP="00231F14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Виды и объем самостоятельной работы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0"/>
        <w:gridCol w:w="2002"/>
        <w:gridCol w:w="3401"/>
      </w:tblGrid>
      <w:tr w:rsidR="007B6BE9" w:rsidRPr="00231F14" w:rsidTr="00231F14">
        <w:trPr>
          <w:trHeight w:val="285"/>
        </w:trPr>
        <w:tc>
          <w:tcPr>
            <w:tcW w:w="3810" w:type="dxa"/>
            <w:vMerge w:val="restart"/>
          </w:tcPr>
          <w:p w:rsidR="007B6BE9" w:rsidRPr="00231F14" w:rsidRDefault="007B6BE9" w:rsidP="00231F1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231F1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Вид самостоятельной работы</w:t>
            </w:r>
          </w:p>
        </w:tc>
        <w:tc>
          <w:tcPr>
            <w:tcW w:w="2002" w:type="dxa"/>
          </w:tcPr>
          <w:p w:rsidR="007B6BE9" w:rsidRPr="00231F14" w:rsidRDefault="007B6BE9" w:rsidP="00231F1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231F1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3401" w:type="dxa"/>
            <w:vMerge w:val="restart"/>
          </w:tcPr>
          <w:p w:rsidR="007B6BE9" w:rsidRPr="00231F14" w:rsidRDefault="007B6BE9" w:rsidP="00231F1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231F1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7B6BE9" w:rsidRPr="00231F14" w:rsidTr="00231F14">
        <w:trPr>
          <w:trHeight w:val="210"/>
        </w:trPr>
        <w:tc>
          <w:tcPr>
            <w:tcW w:w="3810" w:type="dxa"/>
            <w:vMerge/>
          </w:tcPr>
          <w:p w:rsidR="007B6BE9" w:rsidRPr="00231F14" w:rsidRDefault="007B6BE9" w:rsidP="00231F1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</w:tcPr>
          <w:p w:rsidR="007B6BE9" w:rsidRPr="00231F14" w:rsidRDefault="007B6BE9" w:rsidP="00231F1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vMerge/>
          </w:tcPr>
          <w:p w:rsidR="007B6BE9" w:rsidRPr="00231F14" w:rsidRDefault="007B6BE9" w:rsidP="00231F1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7B6BE9" w:rsidRPr="00231F14" w:rsidTr="00231F14">
        <w:trPr>
          <w:trHeight w:val="660"/>
        </w:trPr>
        <w:tc>
          <w:tcPr>
            <w:tcW w:w="3810" w:type="dxa"/>
          </w:tcPr>
          <w:p w:rsidR="007B6BE9" w:rsidRPr="00231F14" w:rsidRDefault="007B6BE9" w:rsidP="00231F1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231F1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Самостоятельное изучение отдельных тем (вопросов)</w:t>
            </w:r>
          </w:p>
        </w:tc>
        <w:tc>
          <w:tcPr>
            <w:tcW w:w="2002" w:type="dxa"/>
          </w:tcPr>
          <w:p w:rsidR="007B6BE9" w:rsidRPr="00231F14" w:rsidRDefault="007B6BE9" w:rsidP="00231F1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231F1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01" w:type="dxa"/>
          </w:tcPr>
          <w:p w:rsidR="007B6BE9" w:rsidRPr="00231F14" w:rsidRDefault="007B6BE9" w:rsidP="00231F1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231F1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Устный опрос, тестирование, решение задач, кейсов</w:t>
            </w:r>
          </w:p>
        </w:tc>
      </w:tr>
      <w:tr w:rsidR="007B6BE9" w:rsidRPr="00231F14" w:rsidTr="00231F14">
        <w:trPr>
          <w:trHeight w:val="705"/>
        </w:trPr>
        <w:tc>
          <w:tcPr>
            <w:tcW w:w="3810" w:type="dxa"/>
          </w:tcPr>
          <w:p w:rsidR="007B6BE9" w:rsidRPr="00231F14" w:rsidRDefault="007B6BE9" w:rsidP="00231F1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231F1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Подготовка выступления по тематике круглого стола, деловых игр</w:t>
            </w:r>
          </w:p>
        </w:tc>
        <w:tc>
          <w:tcPr>
            <w:tcW w:w="2002" w:type="dxa"/>
          </w:tcPr>
          <w:p w:rsidR="007B6BE9" w:rsidRPr="00231F14" w:rsidRDefault="007B6BE9" w:rsidP="00231F1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231F1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01" w:type="dxa"/>
          </w:tcPr>
          <w:p w:rsidR="007B6BE9" w:rsidRPr="00231F14" w:rsidRDefault="007B6BE9" w:rsidP="00231F1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231F1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Участие в круглом столе,  деловой игре</w:t>
            </w:r>
          </w:p>
        </w:tc>
      </w:tr>
      <w:tr w:rsidR="007B6BE9" w:rsidRPr="00231F14" w:rsidTr="00231F14">
        <w:trPr>
          <w:trHeight w:val="1304"/>
        </w:trPr>
        <w:tc>
          <w:tcPr>
            <w:tcW w:w="3810" w:type="dxa"/>
          </w:tcPr>
          <w:p w:rsidR="007B6BE9" w:rsidRPr="00231F14" w:rsidRDefault="007B6BE9" w:rsidP="00231F1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231F1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Подготовка докладов, рефератов, сообщений по индивидуальной тематике</w:t>
            </w:r>
          </w:p>
        </w:tc>
        <w:tc>
          <w:tcPr>
            <w:tcW w:w="2002" w:type="dxa"/>
          </w:tcPr>
          <w:p w:rsidR="007B6BE9" w:rsidRPr="00231F14" w:rsidRDefault="007B6BE9" w:rsidP="00231F1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231F1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01" w:type="dxa"/>
          </w:tcPr>
          <w:p w:rsidR="007B6BE9" w:rsidRPr="00231F14" w:rsidRDefault="007B6BE9" w:rsidP="00231F1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231F1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Выступление и презентация с помощью мультимедийных средств на семинарском занятии </w:t>
            </w:r>
          </w:p>
        </w:tc>
      </w:tr>
      <w:tr w:rsidR="007B6BE9" w:rsidRPr="00231F14" w:rsidTr="00231F14">
        <w:trPr>
          <w:trHeight w:val="570"/>
        </w:trPr>
        <w:tc>
          <w:tcPr>
            <w:tcW w:w="3810" w:type="dxa"/>
          </w:tcPr>
          <w:p w:rsidR="007B6BE9" w:rsidRPr="00231F14" w:rsidRDefault="007B6BE9" w:rsidP="00231F1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231F1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Подготовка проектов документов</w:t>
            </w:r>
          </w:p>
        </w:tc>
        <w:tc>
          <w:tcPr>
            <w:tcW w:w="2002" w:type="dxa"/>
          </w:tcPr>
          <w:p w:rsidR="007B6BE9" w:rsidRPr="00231F14" w:rsidRDefault="007B6BE9" w:rsidP="00231F1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231F1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01" w:type="dxa"/>
          </w:tcPr>
          <w:p w:rsidR="007B6BE9" w:rsidRPr="00231F14" w:rsidRDefault="007B6BE9" w:rsidP="00231F1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231F1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Проверка проекта</w:t>
            </w:r>
          </w:p>
        </w:tc>
      </w:tr>
      <w:tr w:rsidR="007B6BE9" w:rsidRPr="00231F14" w:rsidTr="00231F14">
        <w:trPr>
          <w:trHeight w:val="167"/>
        </w:trPr>
        <w:tc>
          <w:tcPr>
            <w:tcW w:w="3810" w:type="dxa"/>
          </w:tcPr>
          <w:p w:rsidR="007B6BE9" w:rsidRPr="00231F14" w:rsidRDefault="007B6BE9" w:rsidP="00231F14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231F1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Написание эссе</w:t>
            </w:r>
          </w:p>
        </w:tc>
        <w:tc>
          <w:tcPr>
            <w:tcW w:w="2002" w:type="dxa"/>
          </w:tcPr>
          <w:p w:rsidR="007B6BE9" w:rsidRPr="00231F14" w:rsidRDefault="007B6BE9" w:rsidP="00231F1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231F1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01" w:type="dxa"/>
          </w:tcPr>
          <w:p w:rsidR="007B6BE9" w:rsidRPr="00231F14" w:rsidRDefault="007B6BE9" w:rsidP="00231F1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231F1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Проверка эссе</w:t>
            </w:r>
          </w:p>
        </w:tc>
      </w:tr>
      <w:tr w:rsidR="007B6BE9" w:rsidRPr="00231F14" w:rsidTr="00231F14">
        <w:trPr>
          <w:trHeight w:val="330"/>
        </w:trPr>
        <w:tc>
          <w:tcPr>
            <w:tcW w:w="3810" w:type="dxa"/>
            <w:tcBorders>
              <w:bottom w:val="single" w:sz="4" w:space="0" w:color="auto"/>
            </w:tcBorders>
          </w:tcPr>
          <w:p w:rsidR="007B6BE9" w:rsidRPr="00231F14" w:rsidRDefault="007B6BE9" w:rsidP="00231F1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231F1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             Общий объем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7B6BE9" w:rsidRPr="00231F14" w:rsidRDefault="007B6BE9" w:rsidP="00231F1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231F14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7B6BE9" w:rsidRPr="00231F14" w:rsidRDefault="007B6BE9" w:rsidP="00231F1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166C67" w:rsidRPr="00231F14" w:rsidRDefault="00166C67" w:rsidP="00231F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C67" w:rsidRPr="00231F14" w:rsidRDefault="00166C67" w:rsidP="00231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31F14">
        <w:rPr>
          <w:rFonts w:ascii="Times New Roman" w:hAnsi="Times New Roman"/>
          <w:b/>
          <w:sz w:val="24"/>
          <w:szCs w:val="24"/>
        </w:rPr>
        <w:t>Вопросы для самостоятельного изучения</w:t>
      </w:r>
    </w:p>
    <w:p w:rsidR="00166C67" w:rsidRPr="00231F14" w:rsidRDefault="00166C67" w:rsidP="00231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 нормы права. Основные термины: социальные и правовые нормы, нормативно-правовой акт, закон, юридическая сила.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Функции права: для чего они нужны.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Источники права: дать определение, привести примеры.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Юридическая сила нормативно-правового акта, нарисовать Δ источников права.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Действие нормативно-правовых актов во времени, по кругу лиц и по территории.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Гражданское общество и правовое государство: определение, признаки.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Права, свободы  и обязанности гражданина по Конституции РФ. Привести примеры.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Федеральное устройство России. Привести примеры субъектов РФ.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Федеральное собрание России.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Процедура принятия закона в РФ.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Полномочия президента РФ. Правительство РФ.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Гражданское право: определение, источники права.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Участники гражданских правоотношений. Юридическое лицо – определение.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Участники гражданских правоотношений. Правоспособность и дееспособность физических лиц.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Договор. Содержание: существенные, обычные и случайные условия.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Трудовое право: понятие, источники права.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Трудовой договор: существенные условия, порядок заключения.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Государство, право и личность.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Право и мораль: сходства и различия.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lastRenderedPageBreak/>
        <w:t>Нетипичные формы правления в современных государствах.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Особенности российской правовой системы.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Юридические факты: понятие и классификация.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Граждане как субъекты гражданско-правовых отношений.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Право собственности - коренной институт Российского  права.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Обязательственные правоотношения.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Сущность договорного права.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Наследование по закону и завещанию.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Право собственности на жилище.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Рабочее время и время отдыха.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Коммерческая и служебная тайна.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Гражданско-правовой договор: содержание, формы.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Практика применения брачного договора.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История конституционного строя.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Способы принятия конституций. Структура конституций.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Основы конституционного строя РФ.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Конституционно-правовые основы деятельности органов государственной власти в РФ.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Конституционно-правовые основы местного самоуправления в РФ.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Конституционно-правовое регулирование судебной системы РФ.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Внесение изменений в текст конституции и конституционные поправки.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Административное принуждение.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Административное правонарушение.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Административная ответственность.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Право собственности юридических и физических лиц.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Основания и способы приобретения права собственности.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Основания и способы прекращения права собственности.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Гражданско-правовой договор.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Трудовой договор.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Формы и виды оплаты труда.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Трудовая дисциплина.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Трудовые споры и порядок и разрешения.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Брак в семейном праве.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Права и обязанности детей и родителей.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Преступления и наказания в уголовном праве.</w:t>
      </w:r>
    </w:p>
    <w:p w:rsidR="00166C67" w:rsidRPr="00231F14" w:rsidRDefault="00166C67" w:rsidP="00231F14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Основания уголовной ответственности и ее виды.</w:t>
      </w:r>
    </w:p>
    <w:p w:rsidR="00166C67" w:rsidRPr="00231F14" w:rsidRDefault="00166C67" w:rsidP="00231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6C67" w:rsidRPr="00231F14" w:rsidRDefault="00166C67" w:rsidP="00231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31F14">
        <w:rPr>
          <w:rFonts w:ascii="Times New Roman" w:hAnsi="Times New Roman"/>
          <w:sz w:val="24"/>
          <w:szCs w:val="24"/>
        </w:rPr>
        <w:t>Самостоятельная  работа может осуществляться как в читальном зале библиотеки, так и в домашних условиях с доступом к базам данных и ресурсам Интернет.</w:t>
      </w:r>
      <w:r w:rsidRPr="00231F14">
        <w:rPr>
          <w:rFonts w:ascii="Times New Roman" w:hAnsi="Times New Roman"/>
          <w:bCs/>
          <w:sz w:val="24"/>
          <w:szCs w:val="24"/>
        </w:rPr>
        <w:t xml:space="preserve"> По итогам изучения дисциплины предусмотрен зачет в качестве средства промежуточной аттестации студентов.</w:t>
      </w:r>
    </w:p>
    <w:p w:rsidR="00166C67" w:rsidRPr="00231F14" w:rsidRDefault="00166C67" w:rsidP="00231F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C67" w:rsidRDefault="00166C67" w:rsidP="00231F14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231F14">
        <w:rPr>
          <w:rFonts w:ascii="Times New Roman" w:hAnsi="Times New Roman"/>
          <w:b/>
          <w:i/>
          <w:iCs/>
          <w:sz w:val="24"/>
          <w:szCs w:val="24"/>
        </w:rPr>
        <w:t>6. Вопросы для промежуточной аттестации по итогам освоения дисциплины.</w:t>
      </w:r>
    </w:p>
    <w:p w:rsidR="00511DAC" w:rsidRPr="00231F14" w:rsidRDefault="00511DAC" w:rsidP="00231F14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Общая характеристика власти и социальных норм догосударственного периода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Концепции происхождения государства и права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Признаки и функции государства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Понятие формы государства 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Форма государственного правления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Форма государственного устройства 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Государственный режим 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Государство в политической системе общества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lastRenderedPageBreak/>
        <w:t>Государственный аппарат и механизм государства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Характеристика правового государства.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Гражданское общество как социальная основа государства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Развитие теории прав и свобод человека 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Правовой статус как основа реализации прав и свобод 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Понятие и признаки права 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Право в системе социальных норм 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Теории права 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Принципы и функции права 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Понятие, признаки и виды  норм права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 источников (форм) права и их виды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 системы права и ее значение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Элементы системы права и их характеристика 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Общая характеристика правовых семей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Конституционное право как отрасль права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Основы конституционного строя РФ.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Общая характеристика и классификация прав и свобод человека по Конституции РФ. Гарантии прав и свобод человека и гражданина по Конституции РФ. Конституционные обязанности граждан РФ.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Общая характеристика органов государственной власти РФ и их классификация.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Общая характеристика судебной власти в РФ.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 административного права как отрасли права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Понятие, признаки и состав административного правонарушения.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Понятие и особенности административной ответственности. 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Предмет, метод и принципы гражданского права. Источники гражданского права РФ.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Граждане как субъекты гражданского права. Правоспособность и дееспособность граждан.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 гражданского правоотношения и его элементы. Виды гражданских правоотношений.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 и содержание права собственности.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Сделка как юридический факт. Форма сделки и последствия ее несоблюдения.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Иски о защите права собственности: общая характеристика.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 и принципы гражданско-правового договора. Виды договоров.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Предмет и метод трудового права. Источники трудового права.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Трудовой договор: понятие, признаки, виды, порядок его заключения, изменения и прекращения.</w:t>
      </w:r>
      <w:r w:rsidRPr="00231F14">
        <w:rPr>
          <w:rFonts w:ascii="Times New Roman" w:hAnsi="Times New Roman"/>
          <w:sz w:val="24"/>
          <w:szCs w:val="24"/>
        </w:rPr>
        <w:tab/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Трудовые споры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Предмет семейного права. Специфика семейного права как отрасли права РФ.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 брака.  Порядок и условия заключения  брака. Обстоятельства, препятствующие вступлению в брак. Недействительность брака.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Расторжение брака.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Права и обязанности супругов.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Алиментные права и обязанности супругов и бывших супругов.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Личные и имущественные права и обязанности родителей и детей. Лишение родительских прав: порядок и последствия.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Понятие, задачи и принципы уголовного права. 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 и признаки преступлений. Классификация преступлений в зависимости от степени общественной опасности.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Понятие, признаки, цели и система наказаний по уголовному праву РФ.</w:t>
      </w:r>
    </w:p>
    <w:p w:rsidR="00166C67" w:rsidRPr="00231F14" w:rsidRDefault="00166C67" w:rsidP="00231F14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Назначение наказания. Обстоятельства, смягчающие ответственность, и обстоятельства, отягчающие ответственность.</w:t>
      </w:r>
    </w:p>
    <w:p w:rsidR="00166C67" w:rsidRPr="00231F14" w:rsidRDefault="00166C67" w:rsidP="00231F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C67" w:rsidRPr="00231F14" w:rsidRDefault="00511DAC" w:rsidP="00511DAC">
      <w:pPr>
        <w:spacing w:after="0" w:line="240" w:lineRule="auto"/>
        <w:ind w:left="-142" w:right="-426"/>
        <w:jc w:val="center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b/>
          <w:sz w:val="24"/>
          <w:szCs w:val="24"/>
        </w:rPr>
        <w:t>6. ФОНД ОЦЕНОЧНЫХ СРЕДСТВ ДЛЯ ПРОМЕЖУТОЧНОЙ АТТЕСТАЦИИ ПО ДИСЦИПЛИНЕ</w:t>
      </w:r>
    </w:p>
    <w:p w:rsidR="00166C67" w:rsidRPr="00231F14" w:rsidRDefault="00166C67" w:rsidP="00511DAC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166C67" w:rsidRPr="00511DAC" w:rsidRDefault="00166C67" w:rsidP="00511DAC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511DAC">
        <w:rPr>
          <w:rFonts w:ascii="Times New Roman" w:eastAsiaTheme="minorHAnsi" w:hAnsi="Times New Roman"/>
          <w:b/>
          <w:i/>
          <w:sz w:val="24"/>
          <w:szCs w:val="24"/>
          <w:lang w:eastAsia="en-US"/>
        </w:rPr>
        <w:t xml:space="preserve">6.1. </w:t>
      </w:r>
      <w:r w:rsidRPr="00511DAC">
        <w:rPr>
          <w:rFonts w:ascii="Times New Roman" w:hAnsi="Times New Roman"/>
          <w:b/>
          <w:i/>
          <w:sz w:val="24"/>
          <w:szCs w:val="24"/>
        </w:rPr>
        <w:t>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</w:t>
      </w:r>
    </w:p>
    <w:p w:rsidR="00166C67" w:rsidRPr="00231F14" w:rsidRDefault="00166C67" w:rsidP="00231F14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  <w:lang w:eastAsia="en-US"/>
        </w:rPr>
      </w:pPr>
    </w:p>
    <w:p w:rsidR="00166C67" w:rsidRPr="00231F14" w:rsidRDefault="00166C67" w:rsidP="00231F14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31F14">
        <w:rPr>
          <w:rFonts w:ascii="Times New Roman" w:hAnsi="Times New Roman"/>
          <w:b/>
          <w:i/>
          <w:sz w:val="24"/>
          <w:szCs w:val="24"/>
        </w:rPr>
        <w:t>Карта компетенций</w:t>
      </w:r>
    </w:p>
    <w:p w:rsidR="00166C67" w:rsidRPr="00231F14" w:rsidRDefault="00166C67" w:rsidP="00231F1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Шифр и название компетенции: </w:t>
      </w:r>
    </w:p>
    <w:p w:rsidR="00166C67" w:rsidRPr="00231F14" w:rsidRDefault="00166C67" w:rsidP="00231F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ОК-4: способность использовать основы правовых знаний в различных сферах деятельности</w:t>
      </w:r>
    </w:p>
    <w:p w:rsidR="00166C67" w:rsidRPr="00231F14" w:rsidRDefault="00166C67" w:rsidP="00231F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7"/>
        <w:gridCol w:w="1770"/>
        <w:gridCol w:w="1609"/>
        <w:gridCol w:w="1549"/>
        <w:gridCol w:w="1548"/>
        <w:gridCol w:w="1548"/>
      </w:tblGrid>
      <w:tr w:rsidR="00166C67" w:rsidRPr="00511DAC" w:rsidTr="00166C67"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Планируемые результаты обучения</w:t>
            </w:r>
          </w:p>
        </w:tc>
        <w:tc>
          <w:tcPr>
            <w:tcW w:w="7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Критерии оценивания результатов обучения</w:t>
            </w:r>
          </w:p>
        </w:tc>
      </w:tr>
      <w:tr w:rsidR="00166C67" w:rsidRPr="00511DAC" w:rsidTr="00166C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C67" w:rsidRPr="00511DAC" w:rsidRDefault="00166C67" w:rsidP="00231F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511DAC" w:rsidP="00511D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неудовлетворительно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511DAC" w:rsidP="00511D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удовлетворительно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511DAC" w:rsidP="00511D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хорошо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511DAC" w:rsidP="00511D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очень хорошо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511DAC" w:rsidP="00511D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отлично</w:t>
            </w:r>
          </w:p>
        </w:tc>
      </w:tr>
      <w:tr w:rsidR="00166C67" w:rsidRPr="00511DAC" w:rsidTr="00166C67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Знать: 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>основные понятия и категории, составляющие основу правового анализа и правовых знаний</w:t>
            </w:r>
          </w:p>
          <w:p w:rsidR="00B23F75" w:rsidRPr="00511DAC" w:rsidRDefault="00B23F75" w:rsidP="00231F14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Отсутствие знаний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Фрагментарные знания понятий и категорий, составляющих основу правового анализа и правовых знаний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Общие, но не структурированные знания понятий и категорий, составляющих основу правового анализа и правовых знаний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Сформированные, но содержащие отдельные пробелы знания понятий и категорий, составляющих основу правового анализа и правовых знаний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Сформированные систематические знания понятий и категорий, составляющих основу правового анализа и правовых знаний</w:t>
            </w:r>
          </w:p>
        </w:tc>
      </w:tr>
      <w:tr w:rsidR="00166C67" w:rsidRPr="00511DAC" w:rsidTr="00166C67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75" w:rsidRPr="00511DAC" w:rsidRDefault="00B23F75" w:rsidP="00231F14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i/>
                <w:sz w:val="20"/>
                <w:szCs w:val="20"/>
              </w:rPr>
              <w:t xml:space="preserve">Уметь: 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 xml:space="preserve"> применять понятийно-категориальный аппарат, основные законы гуманитарных и социальных наук в профессиональной деятельности; ориентироваться в системе законодательства и нормативных правовых актов, регламентирующих  сферу профессиональной деятельности; использовать правовые нормы в профессиональной и </w:t>
            </w:r>
            <w:r w:rsidRPr="00511DAC">
              <w:rPr>
                <w:rFonts w:ascii="Times New Roman" w:hAnsi="Times New Roman"/>
                <w:sz w:val="20"/>
                <w:szCs w:val="20"/>
              </w:rPr>
              <w:lastRenderedPageBreak/>
              <w:t>общественной деятельности;</w:t>
            </w:r>
          </w:p>
          <w:p w:rsidR="00166C67" w:rsidRPr="00511DAC" w:rsidRDefault="00166C67" w:rsidP="00231F14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Отсутствие умений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Частично освоенное умение </w:t>
            </w:r>
            <w:r w:rsidR="00B23F75" w:rsidRPr="00511DAC">
              <w:rPr>
                <w:rFonts w:ascii="Times New Roman" w:hAnsi="Times New Roman"/>
                <w:sz w:val="20"/>
                <w:szCs w:val="20"/>
              </w:rPr>
              <w:t>применять понятийно-категориальный аппарат, основные законы гуманитарных и социальных наук в профессиональной деятельности</w:t>
            </w:r>
            <w:r w:rsidR="00F63194" w:rsidRPr="00511DAC">
              <w:rPr>
                <w:rFonts w:ascii="Times New Roman" w:hAnsi="Times New Roman"/>
                <w:sz w:val="20"/>
                <w:szCs w:val="20"/>
              </w:rPr>
              <w:t>, слабая ориентация в системе законодательства и нормативных правовых актов, регламентирующих  сферу профессиональной деятельности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целом успешное, но не систематически осуществляемое умение </w:t>
            </w:r>
            <w:r w:rsidR="00F63194" w:rsidRPr="00511DAC">
              <w:rPr>
                <w:rFonts w:ascii="Times New Roman" w:hAnsi="Times New Roman"/>
                <w:sz w:val="20"/>
                <w:szCs w:val="20"/>
              </w:rPr>
              <w:t xml:space="preserve">применять понятийно-категориальный аппарат, основные законы гуманитарных и социальных наук в профессиональной деятельности, ориентация в системе законодательства и нормативных правовых актов, регламентирующих  сферу профессиональной </w:t>
            </w:r>
            <w:r w:rsidR="00F63194" w:rsidRPr="00511DAC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В целом успешное, но содержащее отдельные пробелы умение </w:t>
            </w:r>
            <w:r w:rsidR="00F63194" w:rsidRPr="00511DAC">
              <w:rPr>
                <w:rFonts w:ascii="Times New Roman" w:hAnsi="Times New Roman"/>
                <w:sz w:val="20"/>
                <w:szCs w:val="20"/>
              </w:rPr>
              <w:t xml:space="preserve">применять понятийно-категориальный аппарат, основные законы гуманитарных и социальных наук в профессиональной деятельности, хорошая ориентация в системе законодательства и нормативных правовых актов, регламентирующих  сферу профессиональной </w:t>
            </w:r>
            <w:r w:rsidR="00F63194" w:rsidRPr="00511DAC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Сформированное систематическое умение</w:t>
            </w:r>
            <w:r w:rsidR="00F63194" w:rsidRPr="00511DAC">
              <w:rPr>
                <w:rFonts w:ascii="Times New Roman" w:hAnsi="Times New Roman"/>
                <w:sz w:val="20"/>
                <w:szCs w:val="20"/>
              </w:rPr>
              <w:t>применять понятийно-категориальный аппарат, основные законы гуманитарных и социальных наук в профессиональной деятельности, отличная ориентация в системе законодательства и нормативных правовых актов, регламентирующих  сферу профессиональной деятельности</w:t>
            </w:r>
          </w:p>
        </w:tc>
      </w:tr>
      <w:tr w:rsidR="00166C67" w:rsidRPr="00511DAC" w:rsidTr="00166C67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Владеть: </w:t>
            </w:r>
          </w:p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</w:rPr>
              <w:t>основами анализа социально и профессионально значимых проблем, процессов, явлений с использованием правовых знаний</w:t>
            </w:r>
          </w:p>
          <w:p w:rsidR="00B23F75" w:rsidRPr="00511DAC" w:rsidRDefault="00B23F75" w:rsidP="00231F14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Отсутствие навыков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Фрагментарное владение</w:t>
            </w:r>
            <w:r w:rsidRPr="00511DA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с</w:t>
            </w: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пособностью анализа проблем и процессов, связанных с использованием правовых знаний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целом успешное не систематическое владение </w:t>
            </w:r>
            <w:r w:rsidRPr="00511DA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</w:t>
            </w: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пособностью  проблем и процессов, связанных с использованием правовых знаний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целом успешное, но содержащее отдельные пробелы владение </w:t>
            </w:r>
            <w:r w:rsidRPr="00511DA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</w:t>
            </w: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пособностью проблем и процессов, связанных с использованием правовых знаний 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Успешное и последовательное владение </w:t>
            </w:r>
            <w:r w:rsidRPr="00511DA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</w:t>
            </w: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пособностью проблем и процессов, связанных с использованием правовых знаний  </w:t>
            </w:r>
          </w:p>
        </w:tc>
      </w:tr>
    </w:tbl>
    <w:p w:rsidR="00F63194" w:rsidRPr="00231F14" w:rsidRDefault="00F63194" w:rsidP="00231F1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6C67" w:rsidRPr="00231F14" w:rsidRDefault="00166C67" w:rsidP="00231F1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Шифр и название компетенции: </w:t>
      </w:r>
    </w:p>
    <w:p w:rsidR="00166C67" w:rsidRPr="00231F14" w:rsidRDefault="00166C67" w:rsidP="00231F1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4"/>
          <w:szCs w:val="24"/>
        </w:rPr>
      </w:pPr>
      <w:r w:rsidRPr="00231F14">
        <w:rPr>
          <w:rFonts w:ascii="Times New Roman" w:hAnsi="Times New Roman"/>
          <w:i/>
          <w:sz w:val="24"/>
          <w:szCs w:val="24"/>
        </w:rPr>
        <w:t>ОПК-2</w:t>
      </w:r>
      <w:r w:rsidRPr="00231F14">
        <w:rPr>
          <w:rFonts w:ascii="Times New Roman" w:hAnsi="Times New Roman"/>
          <w:sz w:val="24"/>
          <w:szCs w:val="24"/>
        </w:rPr>
        <w:t>: знание Кодекса об административных правонарушениях Российской Федерации, Уголовного кодекса Российской Федерации и иных федеральных законов в части определения ответственности за нарушения трудового законодательства и иных актов, содержащих нормы трудового права), Гражданского кодекса Российской Федерации в части, относящейся к деятельности кадровой службы</w:t>
      </w:r>
    </w:p>
    <w:p w:rsidR="00166C67" w:rsidRPr="00231F14" w:rsidRDefault="00166C67" w:rsidP="00231F1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6"/>
        <w:gridCol w:w="1807"/>
        <w:gridCol w:w="1772"/>
        <w:gridCol w:w="1582"/>
        <w:gridCol w:w="1483"/>
        <w:gridCol w:w="1461"/>
      </w:tblGrid>
      <w:tr w:rsidR="00166C67" w:rsidRPr="00511DAC" w:rsidTr="00511DAC"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Планируемые результаты обучения</w:t>
            </w:r>
          </w:p>
        </w:tc>
        <w:tc>
          <w:tcPr>
            <w:tcW w:w="7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Критерии оценивания результатов обучения</w:t>
            </w:r>
          </w:p>
        </w:tc>
      </w:tr>
      <w:tr w:rsidR="00511DAC" w:rsidRPr="00511DAC" w:rsidTr="00511D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AC" w:rsidRPr="00511DAC" w:rsidRDefault="00511DAC" w:rsidP="00231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AC" w:rsidRPr="00511DAC" w:rsidRDefault="00511DAC" w:rsidP="00AF4F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неудовлетворительно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AC" w:rsidRPr="00511DAC" w:rsidRDefault="00511DAC" w:rsidP="00AF4F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удовлетворительно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AC" w:rsidRPr="00511DAC" w:rsidRDefault="00511DAC" w:rsidP="00AF4F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хорошо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AC" w:rsidRPr="00511DAC" w:rsidRDefault="00511DAC" w:rsidP="00AF4F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очень хорошо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AC" w:rsidRPr="00511DAC" w:rsidRDefault="00511DAC" w:rsidP="00AF4F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отлично</w:t>
            </w:r>
          </w:p>
        </w:tc>
      </w:tr>
      <w:tr w:rsidR="00166C67" w:rsidRPr="00511DAC" w:rsidTr="00511DAC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Знать:</w:t>
            </w:r>
          </w:p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основные правила систематизации законодательства, применения и толкования права;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 xml:space="preserve"> базовые категории и основные положения российского законодательства;</w:t>
            </w:r>
          </w:p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Отсутствие знаний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Фрагментарные знания основных </w:t>
            </w:r>
            <w:r w:rsidRPr="00511DA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правил систематизации законодательства,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 xml:space="preserve"> базовых категорий и основных положений российского законодательства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Общие, но не структурированные знания основных </w:t>
            </w:r>
            <w:r w:rsidRPr="00511DA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правил систематизации законодательства,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 xml:space="preserve"> базовых категорий и основных положений российского законодательства</w:t>
            </w:r>
          </w:p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Сформированные, но содержащие отдельные пробелы знания основных </w:t>
            </w:r>
            <w:r w:rsidRPr="00511DA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правил систематизации законодательства,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 xml:space="preserve"> базовых категорий и основных положений российского законодательства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Сформированные систематические знания основных </w:t>
            </w:r>
            <w:r w:rsidRPr="00511DA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правил систематизации законодательства,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 xml:space="preserve"> базовых категорий и основных положений российского законодательства</w:t>
            </w:r>
          </w:p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66C67" w:rsidRPr="00511DAC" w:rsidTr="00511DAC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67" w:rsidRPr="00511DAC" w:rsidRDefault="00166C67" w:rsidP="00231F1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Уметь:</w:t>
            </w:r>
          </w:p>
          <w:p w:rsidR="005F553F" w:rsidRPr="00511DAC" w:rsidRDefault="005F553F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</w:rPr>
              <w:t>анализировать законодательство РФ; свободно и правильно применять законодательство РФ в конкретной ситуации</w:t>
            </w:r>
          </w:p>
          <w:p w:rsidR="005F553F" w:rsidRPr="00511DAC" w:rsidRDefault="005F553F" w:rsidP="00231F1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Отсутствие умений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3F" w:rsidRPr="00511DAC" w:rsidRDefault="00166C67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Частично освоенное умение </w:t>
            </w:r>
            <w:r w:rsidR="005F553F" w:rsidRPr="00511DAC">
              <w:rPr>
                <w:rFonts w:ascii="Times New Roman" w:hAnsi="Times New Roman"/>
                <w:sz w:val="20"/>
                <w:szCs w:val="20"/>
              </w:rPr>
              <w:t>анализировать законодательство РФ; крайне слабое применение законодательства РФ в конкретной ситуации</w:t>
            </w:r>
          </w:p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F553F" w:rsidRPr="00511DAC" w:rsidRDefault="005F553F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3F" w:rsidRPr="00511DAC" w:rsidRDefault="00166C67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целом успешное, но не систематически осуществляемое умение </w:t>
            </w:r>
            <w:r w:rsidR="005F553F" w:rsidRPr="00511DAC">
              <w:rPr>
                <w:rFonts w:ascii="Times New Roman" w:hAnsi="Times New Roman"/>
                <w:sz w:val="20"/>
                <w:szCs w:val="20"/>
              </w:rPr>
              <w:t>анализировать законодательство РФ; слабое применение законодательства РФ в конкретной ситуации</w:t>
            </w:r>
          </w:p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3F" w:rsidRPr="00511DAC" w:rsidRDefault="00166C67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целом успешное, но содержащее отдельные пробелы умение </w:t>
            </w:r>
            <w:r w:rsidR="005F553F" w:rsidRPr="00511DAC">
              <w:rPr>
                <w:rFonts w:ascii="Times New Roman" w:hAnsi="Times New Roman"/>
                <w:sz w:val="20"/>
                <w:szCs w:val="20"/>
              </w:rPr>
              <w:t>анализировать законодательство РФ; хорошее применение законодательства РФ в конкретной ситуации</w:t>
            </w:r>
          </w:p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53F" w:rsidRPr="00511DAC" w:rsidRDefault="00166C67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Сформированное систематическое умение </w:t>
            </w:r>
            <w:r w:rsidR="005F553F" w:rsidRPr="00511DAC">
              <w:rPr>
                <w:rFonts w:ascii="Times New Roman" w:hAnsi="Times New Roman"/>
                <w:sz w:val="20"/>
                <w:szCs w:val="20"/>
              </w:rPr>
              <w:t>анализировать законодательство РФ; успешное применение законодательства РФ в конкретной ситуации</w:t>
            </w:r>
          </w:p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5F553F" w:rsidRPr="00511DAC" w:rsidRDefault="005F553F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66C67" w:rsidRPr="00511DAC" w:rsidTr="00511DAC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lastRenderedPageBreak/>
              <w:t xml:space="preserve">Владеть: </w:t>
            </w:r>
          </w:p>
          <w:p w:rsidR="005F553F" w:rsidRPr="00511DAC" w:rsidRDefault="005F553F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</w:rPr>
              <w:t>юридической терминологией, навыками работы с  правовыми актами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Отсутствие навыков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Фрагментарное владение</w:t>
            </w:r>
            <w:r w:rsidR="005F553F" w:rsidRPr="00511DAC">
              <w:rPr>
                <w:rFonts w:ascii="Times New Roman" w:hAnsi="Times New Roman"/>
                <w:sz w:val="20"/>
                <w:szCs w:val="20"/>
              </w:rPr>
              <w:t>юридической терминологией, навыками работы с  правовыми актами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целом успешное не систематическое владение </w:t>
            </w:r>
            <w:r w:rsidR="005F553F" w:rsidRPr="00511DAC">
              <w:rPr>
                <w:rFonts w:ascii="Times New Roman" w:hAnsi="Times New Roman"/>
                <w:sz w:val="20"/>
                <w:szCs w:val="20"/>
              </w:rPr>
              <w:t>юридической терминологией, навыками работы с  правовыми актами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целом успешное, но содержащее отдельные пробелы владение </w:t>
            </w:r>
            <w:r w:rsidR="005F553F" w:rsidRPr="00511DAC">
              <w:rPr>
                <w:rFonts w:ascii="Times New Roman" w:hAnsi="Times New Roman"/>
                <w:sz w:val="20"/>
                <w:szCs w:val="20"/>
              </w:rPr>
              <w:t>юридической терминологией, навыками работы с  правовыми актами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Успешное и последовательное владение </w:t>
            </w:r>
            <w:r w:rsidR="005F553F" w:rsidRPr="00511DAC">
              <w:rPr>
                <w:rFonts w:ascii="Times New Roman" w:hAnsi="Times New Roman"/>
                <w:sz w:val="20"/>
                <w:szCs w:val="20"/>
              </w:rPr>
              <w:t>юридической терминологией, навыками работы с  правовыми актами</w:t>
            </w:r>
          </w:p>
          <w:p w:rsidR="005F553F" w:rsidRPr="00511DAC" w:rsidRDefault="005F553F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5F553F" w:rsidRPr="00231F14" w:rsidRDefault="005F553F" w:rsidP="00231F1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6C67" w:rsidRPr="00231F14" w:rsidRDefault="00166C67" w:rsidP="00231F1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Шифр и название компетенции: </w:t>
      </w:r>
    </w:p>
    <w:p w:rsidR="00166C67" w:rsidRPr="00231F14" w:rsidRDefault="00166C67" w:rsidP="00231F1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i/>
          <w:sz w:val="24"/>
          <w:szCs w:val="24"/>
        </w:rPr>
        <w:t>ОПК-3:</w:t>
      </w:r>
      <w:r w:rsidRPr="00231F14">
        <w:rPr>
          <w:rFonts w:ascii="Times New Roman" w:hAnsi="Times New Roman"/>
          <w:sz w:val="24"/>
          <w:szCs w:val="24"/>
        </w:rPr>
        <w:t xml:space="preserve"> знание содержания основных разделов Социального права, Миграционного права, касающихся социально-трудовой сферы, содержания основных документов Международного трудового права (Конвенция МОТ и др.)</w:t>
      </w:r>
    </w:p>
    <w:p w:rsidR="00166C67" w:rsidRPr="00231F14" w:rsidRDefault="00166C67" w:rsidP="00231F1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31"/>
        <w:gridCol w:w="1735"/>
        <w:gridCol w:w="2262"/>
        <w:gridCol w:w="1519"/>
        <w:gridCol w:w="1425"/>
        <w:gridCol w:w="1399"/>
      </w:tblGrid>
      <w:tr w:rsidR="00166C67" w:rsidRPr="00511DAC" w:rsidTr="00511DAC"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Планируемые результаты обучения</w:t>
            </w:r>
          </w:p>
        </w:tc>
        <w:tc>
          <w:tcPr>
            <w:tcW w:w="8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Критерии оценивания результатов обучения</w:t>
            </w:r>
          </w:p>
        </w:tc>
      </w:tr>
      <w:tr w:rsidR="00511DAC" w:rsidRPr="00511DAC" w:rsidTr="00511D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AC" w:rsidRPr="00511DAC" w:rsidRDefault="00511DAC" w:rsidP="00231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AC" w:rsidRPr="00511DAC" w:rsidRDefault="00511DAC" w:rsidP="00AF4F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неудовлетворительно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AC" w:rsidRPr="00511DAC" w:rsidRDefault="00511DAC" w:rsidP="00AF4F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удовлетворительно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AC" w:rsidRPr="00511DAC" w:rsidRDefault="00511DAC" w:rsidP="00AF4F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хорошо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AC" w:rsidRPr="00511DAC" w:rsidRDefault="00511DAC" w:rsidP="00AF4F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очень хорошо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AC" w:rsidRPr="00511DAC" w:rsidRDefault="00511DAC" w:rsidP="00AF4F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отлично</w:t>
            </w:r>
          </w:p>
        </w:tc>
      </w:tr>
      <w:tr w:rsidR="00166C67" w:rsidRPr="00511DAC" w:rsidTr="00511DAC">
        <w:trPr>
          <w:trHeight w:val="3725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Знать: содержание </w:t>
            </w:r>
          </w:p>
          <w:p w:rsidR="00166C67" w:rsidRPr="00511DAC" w:rsidRDefault="00166C67" w:rsidP="00231F1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</w:rPr>
              <w:t>основных разделов социального, миграционного права, регулирующих социально-трудовую сферу</w:t>
            </w:r>
          </w:p>
          <w:p w:rsidR="005F553F" w:rsidRPr="00511DAC" w:rsidRDefault="005F553F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  <w:p w:rsidR="00166C67" w:rsidRPr="00511DAC" w:rsidRDefault="00166C67" w:rsidP="00231F1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Отсутствие знаний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Фрагментарные знания о содержании </w:t>
            </w:r>
          </w:p>
          <w:p w:rsidR="00166C67" w:rsidRPr="00511DAC" w:rsidRDefault="00166C67" w:rsidP="00231F1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</w:rPr>
              <w:t>основных разделов социального, миграционного права, регулирующих социально-трудовую сферу</w:t>
            </w:r>
          </w:p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Общие, но не структурированные знания о содержании </w:t>
            </w:r>
          </w:p>
          <w:p w:rsidR="00166C67" w:rsidRPr="00511DAC" w:rsidRDefault="00166C67" w:rsidP="00231F1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</w:rPr>
              <w:t>основных разделов социального, миграционного права, регулирующих социально-трудовую сферу</w:t>
            </w:r>
          </w:p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Сформированные, но содержащие отдельные пробелы знания о содержании </w:t>
            </w:r>
          </w:p>
          <w:p w:rsidR="00166C67" w:rsidRPr="00511DAC" w:rsidRDefault="00166C67" w:rsidP="00231F1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</w:rPr>
              <w:t>основных разделов социального, миграционного права, регулирующих социально-трудовую сферу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Сформированные систематические знания о содержании </w:t>
            </w:r>
          </w:p>
          <w:p w:rsidR="00166C67" w:rsidRPr="00511DAC" w:rsidRDefault="00166C67" w:rsidP="00231F1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</w:rPr>
              <w:t>основных разделов социального, миграционного права, регулирующих социально-трудовую сферу</w:t>
            </w:r>
          </w:p>
        </w:tc>
      </w:tr>
      <w:tr w:rsidR="00166C67" w:rsidRPr="00511DAC" w:rsidTr="00511DAC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Уметь:</w:t>
            </w:r>
          </w:p>
          <w:p w:rsidR="000276B9" w:rsidRPr="00511DAC" w:rsidRDefault="000276B9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</w:rPr>
              <w:t>анализировать и правильно разрешать правовые коллизии, возникающие при реализации норм права, имеющих значение в последующей практической работе</w:t>
            </w:r>
          </w:p>
          <w:p w:rsidR="00166C67" w:rsidRPr="00511DAC" w:rsidRDefault="00166C67" w:rsidP="00231F1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Отсутствие умений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B9" w:rsidRPr="00511DAC" w:rsidRDefault="00166C67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Частично освоенное умение </w:t>
            </w:r>
            <w:r w:rsidR="000276B9" w:rsidRPr="00511DAC">
              <w:rPr>
                <w:rFonts w:ascii="Times New Roman" w:hAnsi="Times New Roman"/>
                <w:sz w:val="20"/>
                <w:szCs w:val="20"/>
              </w:rPr>
              <w:t>анализировать и правильно разрешать правовые коллизии, возникающие при реализации норм права, имеющих значение в последующей практической работе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B9" w:rsidRPr="00511DAC" w:rsidRDefault="00166C67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целом успешное, но не систематически осуществляемое умение </w:t>
            </w:r>
            <w:r w:rsidR="000276B9" w:rsidRPr="00511DAC">
              <w:rPr>
                <w:rFonts w:ascii="Times New Roman" w:hAnsi="Times New Roman"/>
                <w:sz w:val="20"/>
                <w:szCs w:val="20"/>
              </w:rPr>
              <w:t>анализировать и правильно разрешать правовые коллизии, возникающие при реализации норм права, имеющих значение в последующей практической работе</w:t>
            </w:r>
          </w:p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целом успешное, но содержащее отдельные пробелы умение </w:t>
            </w:r>
            <w:r w:rsidR="000276B9" w:rsidRPr="00511DAC">
              <w:rPr>
                <w:rFonts w:ascii="Times New Roman" w:hAnsi="Times New Roman"/>
                <w:sz w:val="20"/>
                <w:szCs w:val="20"/>
              </w:rPr>
              <w:t>анализировать и правильно разрешать правовые коллизии, возникающие при реализации норм права, имеющих значение в последующей практической работе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B9" w:rsidRPr="00511DAC" w:rsidRDefault="00166C67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Сформированное систематическое умение </w:t>
            </w:r>
            <w:r w:rsidR="000276B9" w:rsidRPr="00511DAC">
              <w:rPr>
                <w:rFonts w:ascii="Times New Roman" w:hAnsi="Times New Roman"/>
                <w:sz w:val="20"/>
                <w:szCs w:val="20"/>
              </w:rPr>
              <w:t>анализировать и правильно разрешать правовые коллизии, возникающие при реализации норм права, имеющих значение в последующей практической работе</w:t>
            </w:r>
          </w:p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66C67" w:rsidRPr="00511DAC" w:rsidTr="00511DAC"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Владеть: </w:t>
            </w:r>
            <w:r w:rsidRPr="00511DA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навыками </w:t>
            </w:r>
            <w:r w:rsidRPr="00511DA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применения правовых норм для решения разнообразных практических ситуаций.</w:t>
            </w:r>
            <w:r w:rsidRPr="00511DAC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  <w:p w:rsidR="00166C67" w:rsidRPr="00511DAC" w:rsidRDefault="00166C67" w:rsidP="00231F1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Отсутствие </w:t>
            </w: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навыков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Фрагментарное </w:t>
            </w: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владение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>навыками</w:t>
            </w:r>
            <w:r w:rsidRPr="00511DA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применения правовых норм для решения разнообразных практических ситуаций.</w:t>
            </w:r>
            <w:r w:rsidRPr="00511DAC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В целом </w:t>
            </w: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успешное не систематическое владение 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511DA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применения правовых норм для решения разнообразных практических ситуаций.</w:t>
            </w:r>
            <w:r w:rsidRPr="00511DAC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В целом </w:t>
            </w: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успешное, но содержащее отдельные пробелы владение 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511DA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применения правовых норм для решения разнообразных практических ситуаций.</w:t>
            </w:r>
            <w:r w:rsidRPr="00511DAC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C67" w:rsidRPr="00511DAC" w:rsidRDefault="00166C67" w:rsidP="00231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Успешное и </w:t>
            </w: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последовательное владение 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511DA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применения правовых норм для решения разнообразных практических ситуаций.</w:t>
            </w:r>
            <w:r w:rsidRPr="00511DAC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  <w:p w:rsidR="00166C67" w:rsidRPr="00511DAC" w:rsidRDefault="00166C67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166C67" w:rsidRPr="00231F14" w:rsidRDefault="00166C67" w:rsidP="00231F1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166C67" w:rsidRPr="00231F14" w:rsidRDefault="00166C67" w:rsidP="00231F1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Шифр и название компетенции: </w:t>
      </w:r>
    </w:p>
    <w:p w:rsidR="000276B9" w:rsidRPr="00231F14" w:rsidRDefault="000276B9" w:rsidP="00231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i/>
          <w:sz w:val="24"/>
          <w:szCs w:val="24"/>
        </w:rPr>
        <w:t>ОПК-8:</w:t>
      </w:r>
      <w:r w:rsidRPr="00231F14">
        <w:rPr>
          <w:rFonts w:ascii="Times New Roman" w:hAnsi="Times New Roman"/>
          <w:sz w:val="24"/>
          <w:szCs w:val="24"/>
        </w:rPr>
        <w:t xml:space="preserve"> знанием и умением использовать нормативные правовые документы в своей профессиональной деятельности, способностью анализировать социально-экономические проблемы и процессы в организации, находить организационно-управленческие и экономические решения, разрабатывать алгоритмы их реализации и готовностью нести ответственность за их результаты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3"/>
        <w:gridCol w:w="1719"/>
        <w:gridCol w:w="1921"/>
        <w:gridCol w:w="1506"/>
        <w:gridCol w:w="1446"/>
        <w:gridCol w:w="1446"/>
      </w:tblGrid>
      <w:tr w:rsidR="000276B9" w:rsidRPr="00511DAC" w:rsidTr="00511DAC"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B9" w:rsidRPr="00511DAC" w:rsidRDefault="000276B9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Планируемые результаты обучения</w:t>
            </w:r>
          </w:p>
        </w:tc>
        <w:tc>
          <w:tcPr>
            <w:tcW w:w="7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B9" w:rsidRPr="00511DAC" w:rsidRDefault="000276B9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Критерии оценивания результатов обучения</w:t>
            </w:r>
          </w:p>
        </w:tc>
      </w:tr>
      <w:tr w:rsidR="00511DAC" w:rsidRPr="00511DAC" w:rsidTr="00511D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AC" w:rsidRPr="00511DAC" w:rsidRDefault="00511DAC" w:rsidP="00231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AC" w:rsidRPr="00511DAC" w:rsidRDefault="00511DAC" w:rsidP="00AF4F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неудовлетворительно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AC" w:rsidRPr="00511DAC" w:rsidRDefault="00511DAC" w:rsidP="00AF4F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удовлетворительно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AC" w:rsidRPr="00511DAC" w:rsidRDefault="00511DAC" w:rsidP="00AF4F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хорошо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AC" w:rsidRPr="00511DAC" w:rsidRDefault="00511DAC" w:rsidP="00AF4F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очень хорошо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DAC" w:rsidRPr="00511DAC" w:rsidRDefault="00511DAC" w:rsidP="00AF4F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отлично</w:t>
            </w:r>
          </w:p>
        </w:tc>
      </w:tr>
      <w:tr w:rsidR="000276B9" w:rsidRPr="00511DAC" w:rsidTr="00511DAC">
        <w:trPr>
          <w:trHeight w:val="3725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B9" w:rsidRPr="00511DAC" w:rsidRDefault="000276B9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Знать: 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>нормативные правовые документы в своей профессиональной деятельности</w:t>
            </w:r>
          </w:p>
          <w:p w:rsidR="000276B9" w:rsidRPr="00511DAC" w:rsidRDefault="000276B9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276B9" w:rsidRPr="00511DAC" w:rsidRDefault="000276B9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0276B9" w:rsidRPr="00511DAC" w:rsidRDefault="000276B9" w:rsidP="00231F1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B9" w:rsidRPr="00511DAC" w:rsidRDefault="000276B9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Отсутствие знаний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B9" w:rsidRPr="00511DAC" w:rsidRDefault="000276B9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Фрагментарные знания о содержании 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>нормативных правовых документов в своей профессиональной деятельности</w:t>
            </w:r>
          </w:p>
          <w:p w:rsidR="000276B9" w:rsidRPr="00511DAC" w:rsidRDefault="000276B9" w:rsidP="00231F1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276B9" w:rsidRPr="00511DAC" w:rsidRDefault="000276B9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276B9" w:rsidRPr="00511DAC" w:rsidRDefault="000276B9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B9" w:rsidRPr="00511DAC" w:rsidRDefault="000276B9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Общие, но не структурированные знания о содержании 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>нормативных правовых документов в своей профессиональной деятельности</w:t>
            </w:r>
          </w:p>
          <w:p w:rsidR="000276B9" w:rsidRPr="00511DAC" w:rsidRDefault="000276B9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B9" w:rsidRPr="00511DAC" w:rsidRDefault="000276B9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Сформированные, но содержащие отдельные пробелы знания о содержании 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>нормативных правовых документов в своей профессиональной деятельности</w:t>
            </w:r>
          </w:p>
          <w:p w:rsidR="000276B9" w:rsidRPr="00511DAC" w:rsidRDefault="000276B9" w:rsidP="00231F1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B9" w:rsidRPr="00511DAC" w:rsidRDefault="000276B9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Сформированные систематические знания о содержании 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>нормативных правовых документов в своей профессиональной деятельности</w:t>
            </w:r>
          </w:p>
          <w:p w:rsidR="000276B9" w:rsidRPr="00511DAC" w:rsidRDefault="000276B9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276B9" w:rsidRPr="00511DAC" w:rsidRDefault="000276B9" w:rsidP="00231F1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76B9" w:rsidRPr="00511DAC" w:rsidTr="00511DAC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B9" w:rsidRPr="00511DAC" w:rsidRDefault="000276B9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Уметь: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>использовать нормативные правовые документы в своей профессиональной деятельности, находить организационно-управленческие решения на основе права</w:t>
            </w:r>
          </w:p>
          <w:p w:rsidR="000276B9" w:rsidRPr="00511DAC" w:rsidRDefault="000276B9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276B9" w:rsidRPr="00511DAC" w:rsidRDefault="000276B9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B9" w:rsidRPr="00511DAC" w:rsidRDefault="000276B9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Отсутствие умений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B9" w:rsidRPr="00511DAC" w:rsidRDefault="000276B9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Частично освоенное умение 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>использовать нормативные правовые документы в своей профессиональной деятельности, находить организационно-управленческие решения на основе права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B9" w:rsidRPr="00511DAC" w:rsidRDefault="000276B9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целом успешное, но не систематически осуществляемое умение 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>использовать нормативные правовые документы в своей профессиональной деятельности, находить организационно-управленческие решения на основе права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B9" w:rsidRPr="00511DAC" w:rsidRDefault="000276B9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целом успешное, но содержащее отдельные пробелы умение 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>использовать нормативные правовые документы в своей профессиональной деятельности, находить организационно-управленческие решения на основе права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B9" w:rsidRPr="00511DAC" w:rsidRDefault="000276B9" w:rsidP="00231F1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Сформированное систематическое умение 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>использовать нормативные правовые документы в своей профессиональной деятельности, находить организационно-управленческие решения на основе права</w:t>
            </w:r>
          </w:p>
        </w:tc>
      </w:tr>
      <w:tr w:rsidR="000276B9" w:rsidRPr="00511DAC" w:rsidTr="00511DAC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B9" w:rsidRPr="00511DAC" w:rsidRDefault="000276B9" w:rsidP="00231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lastRenderedPageBreak/>
              <w:t xml:space="preserve">Владеть: 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>навыками работы с  правовыми актами, регулирующими сферу труда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B9" w:rsidRPr="00511DAC" w:rsidRDefault="000276B9" w:rsidP="00231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Отсутствие навыков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B9" w:rsidRPr="00511DAC" w:rsidRDefault="000276B9" w:rsidP="00231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>Фрагментарное владение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>навыками</w:t>
            </w:r>
            <w:r w:rsidR="00A2300C" w:rsidRPr="00511DAC">
              <w:rPr>
                <w:rFonts w:ascii="Times New Roman" w:hAnsi="Times New Roman"/>
                <w:sz w:val="20"/>
                <w:szCs w:val="20"/>
              </w:rPr>
              <w:t>работы с  правовыми актами, регулирующими сферу труда</w:t>
            </w:r>
          </w:p>
          <w:p w:rsidR="000276B9" w:rsidRPr="00511DAC" w:rsidRDefault="000276B9" w:rsidP="00231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B9" w:rsidRPr="00511DAC" w:rsidRDefault="000276B9" w:rsidP="00231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целом успешное не систематическое владение 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="00A2300C" w:rsidRPr="00511DAC">
              <w:rPr>
                <w:rFonts w:ascii="Times New Roman" w:hAnsi="Times New Roman"/>
                <w:sz w:val="20"/>
                <w:szCs w:val="20"/>
              </w:rPr>
              <w:t>работы с  правовыми актами, регулирующими сферу труда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B9" w:rsidRPr="00511DAC" w:rsidRDefault="000276B9" w:rsidP="00231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целом успешное, но содержащее отдельные пробелы владение 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="00A2300C" w:rsidRPr="00511DAC">
              <w:rPr>
                <w:rFonts w:ascii="Times New Roman" w:hAnsi="Times New Roman"/>
                <w:sz w:val="20"/>
                <w:szCs w:val="20"/>
              </w:rPr>
              <w:t>работы с  правовыми актами, регулирующими сферу труда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6B9" w:rsidRPr="00511DAC" w:rsidRDefault="000276B9" w:rsidP="00231F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11DA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Успешное и последовательное владение </w:t>
            </w:r>
            <w:r w:rsidRPr="00511DAC"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="00A2300C" w:rsidRPr="00511DAC">
              <w:rPr>
                <w:rFonts w:ascii="Times New Roman" w:hAnsi="Times New Roman"/>
                <w:sz w:val="20"/>
                <w:szCs w:val="20"/>
              </w:rPr>
              <w:t>работы с  правовыми актами, регулирующими сферу труда</w:t>
            </w:r>
          </w:p>
        </w:tc>
      </w:tr>
    </w:tbl>
    <w:p w:rsidR="00560163" w:rsidRPr="00231F14" w:rsidRDefault="00560163" w:rsidP="00231F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00C" w:rsidRDefault="00A2300C" w:rsidP="00511DA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31F1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6.2. </w:t>
      </w:r>
      <w:r w:rsidRPr="00231F14">
        <w:rPr>
          <w:rFonts w:ascii="Times New Roman" w:hAnsi="Times New Roman"/>
          <w:b/>
          <w:i/>
          <w:sz w:val="24"/>
          <w:szCs w:val="24"/>
        </w:rPr>
        <w:t>Описание шкал оценивания</w:t>
      </w:r>
    </w:p>
    <w:p w:rsidR="00511DAC" w:rsidRPr="00231F14" w:rsidRDefault="00511DAC" w:rsidP="00511DAC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eastAsia="en-US"/>
        </w:rPr>
      </w:pPr>
    </w:p>
    <w:p w:rsidR="00A2300C" w:rsidRPr="00231F14" w:rsidRDefault="00A2300C" w:rsidP="00231F14">
      <w:pPr>
        <w:spacing w:after="0" w:line="240" w:lineRule="auto"/>
        <w:ind w:left="225" w:right="225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Для оценки знаний, умений, навыков студентов по дисциплине «Правоведение» применяется бально-рейтинговая система оценки студента. Максимальное число баллов за семестр – 100. Максимальное число баллов по результатам текущей работы в семестре – 80. Максимальное число баллов на зачете – 20. В случае набора студентом по результатам текущей работы в семестре от 60 до 80 баллов, зачет выставляется автоматически.Для получения оценки «зачтено» суммарная бально-рейтинговая оценка студента по результатам работы в семестре и на зачете, должна быть не менее 60 баллов. В случае неудовлетворительной сдачи зачета студенту предоставляется право повторной сдачи в срок, установленный для ликвидации академической задолженности по итогам соответствующей сессии. При повторной сдаче зачета количество набранных студентом баллов на предыдущем зачете не учитывается.</w:t>
      </w:r>
    </w:p>
    <w:p w:rsidR="00A2300C" w:rsidRPr="00231F14" w:rsidRDefault="00A2300C" w:rsidP="00231F14">
      <w:pPr>
        <w:spacing w:after="0" w:line="240" w:lineRule="auto"/>
        <w:ind w:left="225" w:right="225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Структура бально-рейтинговой оценки:</w:t>
      </w:r>
    </w:p>
    <w:p w:rsidR="00A2300C" w:rsidRPr="00231F14" w:rsidRDefault="00A2300C" w:rsidP="00231F14">
      <w:pPr>
        <w:pStyle w:val="a6"/>
        <w:numPr>
          <w:ilvl w:val="0"/>
          <w:numId w:val="15"/>
        </w:numPr>
        <w:spacing w:after="0" w:line="240" w:lineRule="auto"/>
        <w:ind w:right="225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посещение семинаров – 0,5 баллов за каждое занятие, но не более 14 баллов за семестр;</w:t>
      </w:r>
    </w:p>
    <w:p w:rsidR="00A2300C" w:rsidRPr="00231F14" w:rsidRDefault="00A2300C" w:rsidP="00231F14">
      <w:pPr>
        <w:pStyle w:val="a6"/>
        <w:numPr>
          <w:ilvl w:val="0"/>
          <w:numId w:val="15"/>
        </w:numPr>
        <w:spacing w:after="0" w:line="240" w:lineRule="auto"/>
        <w:ind w:right="225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качество подготовки к семинарскому занятию (правильность изложения при ответе на устные вопросы, наличие выполненных практических аудиторных и домашних заданий, решение задач и т.д.), корректность и вежливость при ответе на вопрос, а также в ходе дискуссии между студентами при обсуждении темы семинарского занятия, общая активность в течение семестра, нестандартность ответа на семинарском занятии – от 0 до 5 баллов за одно семинарское занятие, но не более 35 баллов за семестр;</w:t>
      </w:r>
    </w:p>
    <w:p w:rsidR="00A2300C" w:rsidRPr="00231F14" w:rsidRDefault="00A2300C" w:rsidP="00231F14">
      <w:pPr>
        <w:pStyle w:val="a6"/>
        <w:numPr>
          <w:ilvl w:val="0"/>
          <w:numId w:val="15"/>
        </w:numPr>
        <w:spacing w:after="0" w:line="240" w:lineRule="auto"/>
        <w:ind w:right="225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 выступление с докладом – от 0 до 8 баллов за доклад, но не более 16 баллов за семестр;</w:t>
      </w:r>
    </w:p>
    <w:p w:rsidR="00A2300C" w:rsidRPr="00231F14" w:rsidRDefault="00A2300C" w:rsidP="00231F14">
      <w:pPr>
        <w:pStyle w:val="a6"/>
        <w:numPr>
          <w:ilvl w:val="0"/>
          <w:numId w:val="15"/>
        </w:numPr>
        <w:spacing w:after="0" w:line="240" w:lineRule="auto"/>
        <w:ind w:right="225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выполнение контрольных и самостоятельных работ – от 0 до 5 баллов за каждую контрольную работу, но не более 15 баллов за семестр;</w:t>
      </w:r>
    </w:p>
    <w:p w:rsidR="00A2300C" w:rsidRPr="00231F14" w:rsidRDefault="00A2300C" w:rsidP="00231F14">
      <w:pPr>
        <w:pStyle w:val="a6"/>
        <w:numPr>
          <w:ilvl w:val="0"/>
          <w:numId w:val="15"/>
        </w:numPr>
        <w:spacing w:after="0" w:line="240" w:lineRule="auto"/>
        <w:ind w:right="225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зачет – 20 баллов (оценивается в баллах от 0 до 20).</w:t>
      </w:r>
    </w:p>
    <w:p w:rsidR="00A2300C" w:rsidRPr="00231F14" w:rsidRDefault="00A2300C" w:rsidP="00231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31F14">
        <w:rPr>
          <w:rFonts w:ascii="Times New Roman" w:hAnsi="Times New Roman"/>
          <w:bCs/>
          <w:sz w:val="24"/>
          <w:szCs w:val="24"/>
        </w:rPr>
        <w:t>По итогам изучения дисциплины предусмотрен зачет в качестве средства промежуточной аттестации студентов.</w:t>
      </w:r>
    </w:p>
    <w:p w:rsidR="00511DAC" w:rsidRDefault="00511DAC">
      <w:pPr>
        <w:spacing w:after="0" w:line="270" w:lineRule="atLeast"/>
        <w:ind w:firstLine="709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br w:type="page"/>
      </w:r>
    </w:p>
    <w:p w:rsidR="00A2300C" w:rsidRPr="00231F14" w:rsidRDefault="00A2300C" w:rsidP="00231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2300C" w:rsidRPr="00231F14" w:rsidRDefault="00A2300C" w:rsidP="00511DAC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31F14">
        <w:rPr>
          <w:rFonts w:ascii="Times New Roman" w:hAnsi="Times New Roman"/>
          <w:b/>
          <w:bCs/>
          <w:sz w:val="24"/>
          <w:szCs w:val="24"/>
        </w:rPr>
        <w:t>6.3 Критерии и процедуры оценивания результатов обучения по дисциплине (модулю), характеризующих этапы формирования компетенций (</w:t>
      </w:r>
      <w:r w:rsidRPr="00231F14">
        <w:rPr>
          <w:rFonts w:ascii="Times New Roman" w:hAnsi="Times New Roman"/>
          <w:b/>
          <w:bCs/>
          <w:i/>
          <w:sz w:val="24"/>
          <w:szCs w:val="24"/>
        </w:rPr>
        <w:t>если дисциплина (модуль) завершает освоение какой-то компетенции, то критерии и процедуры оценивания формируются под итоговый контроль освоения данной компетенции).</w:t>
      </w:r>
    </w:p>
    <w:p w:rsidR="00A2300C" w:rsidRPr="00231F14" w:rsidRDefault="00A2300C" w:rsidP="00511DAC">
      <w:pPr>
        <w:pStyle w:val="a6"/>
        <w:spacing w:after="0" w:line="240" w:lineRule="auto"/>
        <w:ind w:left="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2300C" w:rsidRPr="00231F14" w:rsidRDefault="00A2300C" w:rsidP="00231F1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31F14">
        <w:rPr>
          <w:rFonts w:ascii="Times New Roman" w:hAnsi="Times New Roman"/>
          <w:bCs/>
          <w:iCs/>
          <w:sz w:val="24"/>
          <w:szCs w:val="24"/>
        </w:rPr>
        <w:t xml:space="preserve">Для оценивания результатов обучения в виде </w:t>
      </w:r>
      <w:r w:rsidRPr="00231F14">
        <w:rPr>
          <w:rFonts w:ascii="Times New Roman" w:hAnsi="Times New Roman"/>
          <w:bCs/>
          <w:iCs/>
          <w:sz w:val="24"/>
          <w:szCs w:val="24"/>
          <w:u w:val="single"/>
        </w:rPr>
        <w:t>знаний</w:t>
      </w:r>
      <w:r w:rsidRPr="00231F14">
        <w:rPr>
          <w:rFonts w:ascii="Times New Roman" w:hAnsi="Times New Roman"/>
          <w:bCs/>
          <w:iCs/>
          <w:sz w:val="24"/>
          <w:szCs w:val="24"/>
        </w:rPr>
        <w:t xml:space="preserve"> используются ответы на вопросы, вынесенные на зачет. Процедура контроля результатов освоения курса предусматривает зачет. </w:t>
      </w:r>
    </w:p>
    <w:p w:rsidR="00A2300C" w:rsidRPr="00231F14" w:rsidRDefault="00A2300C" w:rsidP="00231F1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31F14">
        <w:rPr>
          <w:rFonts w:ascii="Times New Roman" w:hAnsi="Times New Roman"/>
          <w:bCs/>
          <w:iCs/>
          <w:sz w:val="24"/>
          <w:szCs w:val="24"/>
        </w:rPr>
        <w:t>Характеристика оценочного средства «Зачет»</w:t>
      </w:r>
    </w:p>
    <w:tbl>
      <w:tblPr>
        <w:tblW w:w="9570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4"/>
        <w:gridCol w:w="4856"/>
      </w:tblGrid>
      <w:tr w:rsidR="00A2300C" w:rsidRPr="00231F14" w:rsidTr="00C16477">
        <w:trPr>
          <w:trHeight w:val="411"/>
        </w:trPr>
        <w:tc>
          <w:tcPr>
            <w:tcW w:w="4714" w:type="dxa"/>
          </w:tcPr>
          <w:p w:rsidR="00A2300C" w:rsidRPr="00231F14" w:rsidRDefault="00A2300C" w:rsidP="00231F14">
            <w:pPr>
              <w:pStyle w:val="a6"/>
              <w:spacing w:after="0" w:line="240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>«Зачтено»</w:t>
            </w:r>
          </w:p>
        </w:tc>
        <w:tc>
          <w:tcPr>
            <w:tcW w:w="4856" w:type="dxa"/>
          </w:tcPr>
          <w:p w:rsidR="00A2300C" w:rsidRPr="00231F14" w:rsidRDefault="00A2300C" w:rsidP="00231F14">
            <w:pPr>
              <w:pStyle w:val="a6"/>
              <w:spacing w:after="0" w:line="240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>«Не зачтено»</w:t>
            </w:r>
          </w:p>
        </w:tc>
      </w:tr>
      <w:tr w:rsidR="00A2300C" w:rsidRPr="00231F14" w:rsidTr="00C16477">
        <w:trPr>
          <w:trHeight w:val="557"/>
        </w:trPr>
        <w:tc>
          <w:tcPr>
            <w:tcW w:w="4714" w:type="dxa"/>
          </w:tcPr>
          <w:p w:rsidR="00A2300C" w:rsidRPr="00231F14" w:rsidRDefault="00A2300C" w:rsidP="00231F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Знает употребляемые термины, факты, методы и процедуры, основные понятия, правила и принципы; </w:t>
            </w:r>
          </w:p>
          <w:p w:rsidR="00A2300C" w:rsidRPr="00231F14" w:rsidRDefault="00A2300C" w:rsidP="00231F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Понимает правила и принципы, интерпретирует словесный материал, предположительно описывает последствия имеющихся данных; </w:t>
            </w:r>
          </w:p>
          <w:p w:rsidR="00A2300C" w:rsidRPr="00231F14" w:rsidRDefault="00A2300C" w:rsidP="00231F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>Использует понятия, принципы в новых ситуациях, применяет в конкретных практических ситуациях, демонстрирует правильное применение метода или процедуры.</w:t>
            </w:r>
          </w:p>
          <w:p w:rsidR="00A2300C" w:rsidRPr="00231F14" w:rsidRDefault="00A2300C" w:rsidP="00231F14">
            <w:pPr>
              <w:pStyle w:val="a6"/>
              <w:spacing w:after="0" w:line="240" w:lineRule="auto"/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6" w:type="dxa"/>
          </w:tcPr>
          <w:p w:rsidR="00A2300C" w:rsidRPr="00231F14" w:rsidRDefault="00A2300C" w:rsidP="00231F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Не в полном объеме знает термины, факты, методы и процедуры, основные понятия, правила и принципы; </w:t>
            </w:r>
          </w:p>
          <w:p w:rsidR="00A2300C" w:rsidRPr="00231F14" w:rsidRDefault="00A2300C" w:rsidP="00231F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Не понимает правила и принципы, не интерпретирует словесный материал, не может описать последствия имеющихся данных; </w:t>
            </w:r>
          </w:p>
          <w:p w:rsidR="00A2300C" w:rsidRPr="00231F14" w:rsidRDefault="00A2300C" w:rsidP="00231F14">
            <w:pPr>
              <w:pStyle w:val="a6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>Не может использовать понятия, принципы в новых ситуациях, не применяет в конкретных практических ситуациях, не может продемонстрировать правильное применение метода или процедуры.</w:t>
            </w:r>
          </w:p>
        </w:tc>
      </w:tr>
    </w:tbl>
    <w:p w:rsidR="00A2300C" w:rsidRPr="00231F14" w:rsidRDefault="00A2300C" w:rsidP="00231F14">
      <w:pPr>
        <w:pStyle w:val="a6"/>
        <w:spacing w:after="0" w:line="240" w:lineRule="auto"/>
        <w:ind w:left="0" w:firstLine="709"/>
        <w:rPr>
          <w:rFonts w:ascii="Times New Roman" w:hAnsi="Times New Roman"/>
          <w:bCs/>
          <w:iCs/>
          <w:sz w:val="24"/>
          <w:szCs w:val="24"/>
        </w:rPr>
      </w:pPr>
    </w:p>
    <w:p w:rsidR="00A2300C" w:rsidRPr="00231F14" w:rsidRDefault="00A2300C" w:rsidP="00231F1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31F14">
        <w:rPr>
          <w:rFonts w:ascii="Times New Roman" w:hAnsi="Times New Roman"/>
          <w:bCs/>
          <w:iCs/>
          <w:sz w:val="24"/>
          <w:szCs w:val="24"/>
        </w:rPr>
        <w:t xml:space="preserve">Для оценивания результатов обучения в виде </w:t>
      </w:r>
      <w:r w:rsidRPr="00231F14">
        <w:rPr>
          <w:rFonts w:ascii="Times New Roman" w:hAnsi="Times New Roman"/>
          <w:bCs/>
          <w:iCs/>
          <w:sz w:val="24"/>
          <w:szCs w:val="24"/>
          <w:u w:val="single"/>
        </w:rPr>
        <w:t>умений</w:t>
      </w:r>
      <w:r w:rsidRPr="00231F14">
        <w:rPr>
          <w:rFonts w:ascii="Times New Roman" w:hAnsi="Times New Roman"/>
          <w:bCs/>
          <w:iCs/>
          <w:sz w:val="24"/>
          <w:szCs w:val="24"/>
        </w:rPr>
        <w:t xml:space="preserve"> и </w:t>
      </w:r>
      <w:r w:rsidRPr="00231F14">
        <w:rPr>
          <w:rFonts w:ascii="Times New Roman" w:hAnsi="Times New Roman"/>
          <w:bCs/>
          <w:iCs/>
          <w:sz w:val="24"/>
          <w:szCs w:val="24"/>
          <w:u w:val="single"/>
        </w:rPr>
        <w:t>владений</w:t>
      </w:r>
      <w:r w:rsidRPr="00231F14">
        <w:rPr>
          <w:rFonts w:ascii="Times New Roman" w:hAnsi="Times New Roman"/>
          <w:bCs/>
          <w:iCs/>
          <w:sz w:val="24"/>
          <w:szCs w:val="24"/>
        </w:rPr>
        <w:t xml:space="preserve"> используются практические контрольные задания («Задачи (казусы)», «Деловая игра», «Презентация», «Таблица сравнительного анализа»).</w:t>
      </w:r>
    </w:p>
    <w:p w:rsidR="00A2300C" w:rsidRPr="00231F14" w:rsidRDefault="00A2300C" w:rsidP="00231F14">
      <w:pPr>
        <w:pStyle w:val="a6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A2300C" w:rsidRPr="00231F14" w:rsidRDefault="00A2300C" w:rsidP="00511DAC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31F14">
        <w:rPr>
          <w:rFonts w:ascii="Times New Roman" w:hAnsi="Times New Roman"/>
          <w:b/>
          <w:bCs/>
          <w:sz w:val="24"/>
          <w:szCs w:val="24"/>
        </w:rPr>
        <w:t>6.4 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сформированности компетенции.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</w:pP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  <w:t>Характеристика оценочного средства «Задачи (казусы)»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  <w:t xml:space="preserve">Общие сведения об оценочном средстве  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bidi="he-IL"/>
        </w:rPr>
        <w:t>Решение задач (казусов) и заданий используются для контроля знаний обучающихся в качестве проверки результатов выполнения домашних заданий.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bidi="he-IL"/>
        </w:rPr>
        <w:t>Уровень овладения компетенциями определяется по итогам выполнения работ.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bidi="he-IL"/>
        </w:rPr>
      </w:pP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  <w:t>Параметры оценочного средства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4349"/>
      </w:tblGrid>
      <w:tr w:rsidR="00A2300C" w:rsidRPr="00231F14" w:rsidTr="00C16477">
        <w:tc>
          <w:tcPr>
            <w:tcW w:w="4830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Предел длительности контроля</w:t>
            </w:r>
          </w:p>
        </w:tc>
        <w:tc>
          <w:tcPr>
            <w:tcW w:w="4349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10 мин</w:t>
            </w:r>
          </w:p>
        </w:tc>
      </w:tr>
      <w:tr w:rsidR="00A2300C" w:rsidRPr="00231F14" w:rsidTr="00C16477">
        <w:tc>
          <w:tcPr>
            <w:tcW w:w="4830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Предлагаемое количество задач из одного контролируемого раздела</w:t>
            </w:r>
          </w:p>
        </w:tc>
        <w:tc>
          <w:tcPr>
            <w:tcW w:w="4349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1</w:t>
            </w:r>
          </w:p>
        </w:tc>
      </w:tr>
      <w:tr w:rsidR="00A2300C" w:rsidRPr="00231F14" w:rsidTr="00C16477">
        <w:tc>
          <w:tcPr>
            <w:tcW w:w="4830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Последовательность выборки задач из каждого раздела</w:t>
            </w:r>
          </w:p>
        </w:tc>
        <w:tc>
          <w:tcPr>
            <w:tcW w:w="4349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случайная</w:t>
            </w:r>
          </w:p>
        </w:tc>
      </w:tr>
      <w:tr w:rsidR="00A2300C" w:rsidRPr="00231F14" w:rsidTr="00C16477">
        <w:tc>
          <w:tcPr>
            <w:tcW w:w="4830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Критерии оценки:</w:t>
            </w:r>
          </w:p>
        </w:tc>
        <w:tc>
          <w:tcPr>
            <w:tcW w:w="4349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</w:p>
        </w:tc>
      </w:tr>
      <w:tr w:rsidR="00A2300C" w:rsidRPr="00231F14" w:rsidTr="00C16477">
        <w:tc>
          <w:tcPr>
            <w:tcW w:w="4830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«отлично»</w:t>
            </w:r>
          </w:p>
        </w:tc>
        <w:tc>
          <w:tcPr>
            <w:tcW w:w="4349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задание выполнено полностью; решение обосновано логично и последовательно, с точными и соответствующими ссылками на первоисточник</w:t>
            </w:r>
          </w:p>
        </w:tc>
      </w:tr>
      <w:tr w:rsidR="00A2300C" w:rsidRPr="00231F14" w:rsidTr="00C16477">
        <w:tc>
          <w:tcPr>
            <w:tcW w:w="4830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lastRenderedPageBreak/>
              <w:t>«хорошо»</w:t>
            </w:r>
          </w:p>
        </w:tc>
        <w:tc>
          <w:tcPr>
            <w:tcW w:w="4349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задание выполнено с незначительными погрешностями, допущены неточности в ссылках на нормативные акты</w:t>
            </w:r>
          </w:p>
        </w:tc>
      </w:tr>
      <w:tr w:rsidR="00A2300C" w:rsidRPr="00231F14" w:rsidTr="00C16477">
        <w:tc>
          <w:tcPr>
            <w:tcW w:w="4830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«удовлетворительно»</w:t>
            </w:r>
          </w:p>
        </w:tc>
        <w:tc>
          <w:tcPr>
            <w:tcW w:w="4349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обнаруживает знания и понимания большей части задания, но решение казуса не завершено логически, отсутствуют ссылки на статьи нормативного акта</w:t>
            </w:r>
          </w:p>
        </w:tc>
      </w:tr>
      <w:tr w:rsidR="00A2300C" w:rsidRPr="00231F14" w:rsidTr="00C16477">
        <w:tc>
          <w:tcPr>
            <w:tcW w:w="4830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«неудовлетворительно»</w:t>
            </w:r>
          </w:p>
        </w:tc>
        <w:tc>
          <w:tcPr>
            <w:tcW w:w="4349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казус разрешен неверно, либо не решен вовсе</w:t>
            </w:r>
          </w:p>
        </w:tc>
      </w:tr>
    </w:tbl>
    <w:p w:rsidR="00A2300C" w:rsidRPr="00231F14" w:rsidRDefault="00A2300C" w:rsidP="00231F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00C" w:rsidRPr="00231F14" w:rsidRDefault="00A2300C" w:rsidP="00231F14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bdr w:val="none" w:sz="0" w:space="0" w:color="auto" w:frame="1"/>
          <w:lang w:bidi="he-IL"/>
        </w:rPr>
      </w:pPr>
      <w:r w:rsidRPr="00231F14">
        <w:rPr>
          <w:rFonts w:ascii="Times New Roman" w:eastAsia="Arial Unicode MS" w:hAnsi="Times New Roman"/>
          <w:b/>
          <w:bCs/>
          <w:color w:val="000000"/>
          <w:sz w:val="24"/>
          <w:szCs w:val="24"/>
          <w:bdr w:val="none" w:sz="0" w:space="0" w:color="auto" w:frame="1"/>
          <w:lang w:bidi="he-IL"/>
        </w:rPr>
        <w:t>Характеристика оценочного действия «Устный опрос»</w:t>
      </w:r>
    </w:p>
    <w:p w:rsidR="00A2300C" w:rsidRPr="00231F14" w:rsidRDefault="00A2300C" w:rsidP="00231F14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bidi="he-IL"/>
        </w:rPr>
      </w:pPr>
      <w:r w:rsidRPr="00231F14"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bidi="he-IL"/>
        </w:rPr>
        <w:t>Общие сведения об оценочном средстве</w:t>
      </w:r>
    </w:p>
    <w:p w:rsidR="00A2300C" w:rsidRPr="00231F14" w:rsidRDefault="00A2300C" w:rsidP="00231F14">
      <w:pPr>
        <w:spacing w:after="0" w:line="240" w:lineRule="auto"/>
        <w:ind w:firstLine="709"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bdr w:val="none" w:sz="0" w:space="0" w:color="auto" w:frame="1"/>
          <w:lang w:bidi="he-IL"/>
        </w:rPr>
      </w:pPr>
      <w:r w:rsidRPr="00231F14">
        <w:rPr>
          <w:rFonts w:ascii="Times New Roman" w:eastAsia="Arial Unicode MS" w:hAnsi="Times New Roman"/>
          <w:bCs/>
          <w:color w:val="000000"/>
          <w:sz w:val="24"/>
          <w:szCs w:val="24"/>
          <w:bdr w:val="none" w:sz="0" w:space="0" w:color="auto" w:frame="1"/>
          <w:lang w:bidi="he-IL"/>
        </w:rPr>
        <w:t xml:space="preserve">Устный опрос используется для проверки усвоения знаний по вопросам, выносимым на семинарские занятия. </w:t>
      </w:r>
      <w:r w:rsidRPr="00231F14">
        <w:rPr>
          <w:rFonts w:ascii="Times New Roman" w:eastAsia="Arial Unicode MS" w:hAnsi="Times New Roman"/>
          <w:color w:val="000000"/>
          <w:sz w:val="24"/>
          <w:szCs w:val="24"/>
          <w:bdr w:val="none" w:sz="0" w:space="0" w:color="auto" w:frame="1"/>
          <w:lang w:bidi="he-IL"/>
        </w:rPr>
        <w:t>Обучающихся должен дать правильный  и максимально развёрнутый ответ на поставленный вопрос, умение применять полученные в ходе лекций и семинаров знания и умения.  Максимальное количество баллов, которые может получить обучающийся за ответ на устный вопрос, равно 5 баллам.</w:t>
      </w:r>
    </w:p>
    <w:p w:rsidR="00A2300C" w:rsidRPr="00231F14" w:rsidRDefault="00A2300C" w:rsidP="00231F14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bidi="he-IL"/>
        </w:rPr>
      </w:pPr>
      <w:r w:rsidRPr="00231F14">
        <w:rPr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bidi="he-IL"/>
        </w:rPr>
        <w:t>Параметры оценочного средства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352"/>
      </w:tblGrid>
      <w:tr w:rsidR="00A2300C" w:rsidRPr="00231F14" w:rsidTr="00C164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  <w:t>Предел длительности контроля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  <w:t>10 минут</w:t>
            </w:r>
          </w:p>
        </w:tc>
      </w:tr>
      <w:tr w:rsidR="00A2300C" w:rsidRPr="00231F14" w:rsidTr="00C164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  <w:t>Предлагаемое количество вариантов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  <w:t>1</w:t>
            </w:r>
          </w:p>
        </w:tc>
      </w:tr>
      <w:tr w:rsidR="00A2300C" w:rsidRPr="00231F14" w:rsidTr="00C164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  <w:t>Критерии оценки: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</w:pPr>
          </w:p>
        </w:tc>
      </w:tr>
      <w:tr w:rsidR="00A2300C" w:rsidRPr="00231F14" w:rsidTr="00C164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  <w:t>«отлично»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  <w:t>Содержание ответа на вопрос соответствует теме, информация изложена четко и логично, является достоверной, со ссылкой на нормативно-правовые акты. Ответ содержит элементы сравнительного анализа со ссылками на первоисточники.</w:t>
            </w:r>
          </w:p>
        </w:tc>
      </w:tr>
      <w:tr w:rsidR="00A2300C" w:rsidRPr="00231F14" w:rsidTr="00C164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  <w:t>«хорошо»</w:t>
            </w:r>
          </w:p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00C" w:rsidRPr="00231F14" w:rsidRDefault="00A2300C" w:rsidP="00231F14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  <w:t>Содержание ответа на вопрос соответствует теме, информация, в целом, изложена четко и логично, является достоверной, со ссылкой на нормативно-правовые акты. Ответ не содержит элементы сравнительного анализа и носит описательный характер, либо приведенные в работе сравнения не подтверждены ссылками на первоисточники.</w:t>
            </w:r>
          </w:p>
        </w:tc>
      </w:tr>
      <w:tr w:rsidR="00A2300C" w:rsidRPr="00231F14" w:rsidTr="00C164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  <w:t>«удовлетворительно»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  <w:t>Отсутствуют ссылки на нормативные акты; вопрос раскрыт поверхностно; обучающийся испытывает небольшие затруднения по выполнению задания и поиску информации в нормативном акте.</w:t>
            </w:r>
          </w:p>
        </w:tc>
      </w:tr>
      <w:tr w:rsidR="00A2300C" w:rsidRPr="00231F14" w:rsidTr="00C164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  <w:t>«неудовлетворительно»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  <w:lang w:eastAsia="en-US" w:bidi="he-IL"/>
              </w:rPr>
              <w:t xml:space="preserve">Вопрос не раскрыт; ответ соответствует вопросу менее, чем на 1/3. </w:t>
            </w:r>
          </w:p>
        </w:tc>
      </w:tr>
    </w:tbl>
    <w:p w:rsidR="00A2300C" w:rsidRPr="00231F14" w:rsidRDefault="00A2300C" w:rsidP="00231F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  <w:t>Характеристика оценочного средства «Блиц-опрос»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ind w:firstLine="1134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  <w:t>Общие сведения об оценочном средстве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bidi="he-IL"/>
        </w:rPr>
        <w:t>Блиц-опрос используется для контроля знаний обучающихся в качестве проверки результатов освоения терминологии по дисциплине «Правоведение».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  <w:t>Параметры оценочного средства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8"/>
        <w:gridCol w:w="4438"/>
      </w:tblGrid>
      <w:tr w:rsidR="00A2300C" w:rsidRPr="00231F14" w:rsidTr="00C16477">
        <w:tc>
          <w:tcPr>
            <w:tcW w:w="4785" w:type="dxa"/>
            <w:shd w:val="clear" w:color="auto" w:fill="auto"/>
          </w:tcPr>
          <w:p w:rsidR="00A2300C" w:rsidRPr="00231F14" w:rsidRDefault="00A2300C" w:rsidP="00231F14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Предел длительности контроля</w:t>
            </w:r>
          </w:p>
        </w:tc>
        <w:tc>
          <w:tcPr>
            <w:tcW w:w="4786" w:type="dxa"/>
            <w:shd w:val="clear" w:color="auto" w:fill="auto"/>
          </w:tcPr>
          <w:p w:rsidR="00A2300C" w:rsidRPr="00231F14" w:rsidRDefault="00A2300C" w:rsidP="00231F14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10 минут</w:t>
            </w:r>
          </w:p>
        </w:tc>
      </w:tr>
      <w:tr w:rsidR="00A2300C" w:rsidRPr="00231F14" w:rsidTr="00C16477">
        <w:tc>
          <w:tcPr>
            <w:tcW w:w="4785" w:type="dxa"/>
            <w:shd w:val="clear" w:color="auto" w:fill="auto"/>
          </w:tcPr>
          <w:p w:rsidR="00A2300C" w:rsidRPr="00231F14" w:rsidRDefault="00A2300C" w:rsidP="00231F14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Предлагаемое количество вариантов</w:t>
            </w:r>
          </w:p>
        </w:tc>
        <w:tc>
          <w:tcPr>
            <w:tcW w:w="4786" w:type="dxa"/>
            <w:shd w:val="clear" w:color="auto" w:fill="auto"/>
          </w:tcPr>
          <w:p w:rsidR="00A2300C" w:rsidRPr="00231F14" w:rsidRDefault="00A2300C" w:rsidP="00231F14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3</w:t>
            </w:r>
          </w:p>
        </w:tc>
      </w:tr>
      <w:tr w:rsidR="00A2300C" w:rsidRPr="00231F14" w:rsidTr="00C16477">
        <w:tc>
          <w:tcPr>
            <w:tcW w:w="4785" w:type="dxa"/>
            <w:shd w:val="clear" w:color="auto" w:fill="auto"/>
          </w:tcPr>
          <w:p w:rsidR="00A2300C" w:rsidRPr="00231F14" w:rsidRDefault="00A2300C" w:rsidP="00231F14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lastRenderedPageBreak/>
              <w:t>Критерии оценки:</w:t>
            </w:r>
          </w:p>
        </w:tc>
        <w:tc>
          <w:tcPr>
            <w:tcW w:w="4786" w:type="dxa"/>
            <w:shd w:val="clear" w:color="auto" w:fill="auto"/>
          </w:tcPr>
          <w:p w:rsidR="00A2300C" w:rsidRPr="00231F14" w:rsidRDefault="00A2300C" w:rsidP="00231F14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</w:p>
        </w:tc>
      </w:tr>
      <w:tr w:rsidR="00A2300C" w:rsidRPr="00231F14" w:rsidTr="00C16477">
        <w:tc>
          <w:tcPr>
            <w:tcW w:w="4785" w:type="dxa"/>
            <w:shd w:val="clear" w:color="auto" w:fill="auto"/>
          </w:tcPr>
          <w:p w:rsidR="00A2300C" w:rsidRPr="00231F14" w:rsidRDefault="00A2300C" w:rsidP="00231F14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«зачтено»</w:t>
            </w:r>
          </w:p>
        </w:tc>
        <w:tc>
          <w:tcPr>
            <w:tcW w:w="4786" w:type="dxa"/>
            <w:shd w:val="clear" w:color="auto" w:fill="auto"/>
          </w:tcPr>
          <w:p w:rsidR="00A2300C" w:rsidRPr="00231F14" w:rsidRDefault="00A2300C" w:rsidP="00231F14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Минимум 2 правильных ответа из 3-х.</w:t>
            </w:r>
          </w:p>
        </w:tc>
      </w:tr>
      <w:tr w:rsidR="00A2300C" w:rsidRPr="00231F14" w:rsidTr="00C16477">
        <w:tc>
          <w:tcPr>
            <w:tcW w:w="4785" w:type="dxa"/>
            <w:shd w:val="clear" w:color="auto" w:fill="auto"/>
          </w:tcPr>
          <w:p w:rsidR="00A2300C" w:rsidRPr="00231F14" w:rsidRDefault="00A2300C" w:rsidP="00231F14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«не зачтено»</w:t>
            </w:r>
          </w:p>
        </w:tc>
        <w:tc>
          <w:tcPr>
            <w:tcW w:w="4786" w:type="dxa"/>
            <w:shd w:val="clear" w:color="auto" w:fill="auto"/>
          </w:tcPr>
          <w:p w:rsidR="00A2300C" w:rsidRPr="00231F14" w:rsidRDefault="00A2300C" w:rsidP="00231F14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0 правильных ответов или 1 правильный ответ</w:t>
            </w:r>
          </w:p>
        </w:tc>
      </w:tr>
    </w:tbl>
    <w:p w:rsidR="00A2300C" w:rsidRPr="00231F14" w:rsidRDefault="00A2300C" w:rsidP="00231F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  <w:t>Характеристика оценочного средства «Тестирование»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ind w:hanging="375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  <w:t>Общие сведения об оценочном средстве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bidi="he-IL"/>
        </w:rPr>
        <w:t xml:space="preserve">Для текущего контроля уровня знаний, полученных и закрепленных в процессе изучения как отдельной темы, так и блока из нескольких тем могут использоваться тесты. Время, выделяемое на выполнение данного задания, варьируется из расчета: 1 мин. на вопрос теста (от 10-25 вопросов, предел длительности контроля – до 25 минут). Тестирование исключает возможность использования учебных материалов. 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bidi="he-IL"/>
        </w:rPr>
      </w:pP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  <w:t>Параметры оценочного средства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977"/>
        <w:gridCol w:w="2236"/>
        <w:gridCol w:w="1563"/>
      </w:tblGrid>
      <w:tr w:rsidR="00A2300C" w:rsidRPr="00231F14" w:rsidTr="00C16477">
        <w:tc>
          <w:tcPr>
            <w:tcW w:w="3261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Предел длительности контроля</w:t>
            </w:r>
          </w:p>
        </w:tc>
        <w:tc>
          <w:tcPr>
            <w:tcW w:w="1977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10-15 мин.</w:t>
            </w:r>
          </w:p>
        </w:tc>
        <w:tc>
          <w:tcPr>
            <w:tcW w:w="2236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25 мин.</w:t>
            </w:r>
          </w:p>
        </w:tc>
        <w:tc>
          <w:tcPr>
            <w:tcW w:w="1563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20 мин.</w:t>
            </w:r>
          </w:p>
        </w:tc>
      </w:tr>
      <w:tr w:rsidR="00A2300C" w:rsidRPr="00231F14" w:rsidTr="00C16477">
        <w:tc>
          <w:tcPr>
            <w:tcW w:w="3261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Предлагаемое количество вопросов из одного контролируемого раздела</w:t>
            </w:r>
          </w:p>
        </w:tc>
        <w:tc>
          <w:tcPr>
            <w:tcW w:w="1977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10-15</w:t>
            </w:r>
          </w:p>
        </w:tc>
        <w:tc>
          <w:tcPr>
            <w:tcW w:w="2236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25</w:t>
            </w:r>
          </w:p>
        </w:tc>
        <w:tc>
          <w:tcPr>
            <w:tcW w:w="1563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20</w:t>
            </w:r>
          </w:p>
        </w:tc>
      </w:tr>
      <w:tr w:rsidR="00A2300C" w:rsidRPr="00231F14" w:rsidTr="00C16477">
        <w:tc>
          <w:tcPr>
            <w:tcW w:w="3261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Последовательность выборки задач из каждого раздела</w:t>
            </w:r>
          </w:p>
        </w:tc>
        <w:tc>
          <w:tcPr>
            <w:tcW w:w="5776" w:type="dxa"/>
            <w:gridSpan w:val="3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случайная</w:t>
            </w:r>
          </w:p>
        </w:tc>
      </w:tr>
      <w:tr w:rsidR="00A2300C" w:rsidRPr="00231F14" w:rsidTr="00C16477">
        <w:tc>
          <w:tcPr>
            <w:tcW w:w="3261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Критерии оценки:</w:t>
            </w:r>
          </w:p>
        </w:tc>
        <w:tc>
          <w:tcPr>
            <w:tcW w:w="1977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</w:p>
        </w:tc>
        <w:tc>
          <w:tcPr>
            <w:tcW w:w="3799" w:type="dxa"/>
            <w:gridSpan w:val="2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</w:p>
        </w:tc>
      </w:tr>
      <w:tr w:rsidR="00A2300C" w:rsidRPr="00231F14" w:rsidTr="00C16477">
        <w:tc>
          <w:tcPr>
            <w:tcW w:w="3261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«отлично»</w:t>
            </w:r>
          </w:p>
        </w:tc>
        <w:tc>
          <w:tcPr>
            <w:tcW w:w="1977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</w:p>
        </w:tc>
        <w:tc>
          <w:tcPr>
            <w:tcW w:w="3799" w:type="dxa"/>
            <w:gridSpan w:val="2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(90-100)% правильных ответов</w:t>
            </w:r>
          </w:p>
        </w:tc>
      </w:tr>
      <w:tr w:rsidR="00A2300C" w:rsidRPr="00231F14" w:rsidTr="00C16477">
        <w:tc>
          <w:tcPr>
            <w:tcW w:w="3261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«хорошо»</w:t>
            </w:r>
          </w:p>
        </w:tc>
        <w:tc>
          <w:tcPr>
            <w:tcW w:w="1977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</w:p>
        </w:tc>
        <w:tc>
          <w:tcPr>
            <w:tcW w:w="3799" w:type="dxa"/>
            <w:gridSpan w:val="2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(70-89)% правильных ответов</w:t>
            </w:r>
          </w:p>
        </w:tc>
      </w:tr>
      <w:tr w:rsidR="00A2300C" w:rsidRPr="00231F14" w:rsidTr="00C16477">
        <w:tc>
          <w:tcPr>
            <w:tcW w:w="3261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«удовлетворительно»</w:t>
            </w:r>
          </w:p>
        </w:tc>
        <w:tc>
          <w:tcPr>
            <w:tcW w:w="1977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</w:p>
        </w:tc>
        <w:tc>
          <w:tcPr>
            <w:tcW w:w="3799" w:type="dxa"/>
            <w:gridSpan w:val="2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(50-69)% правильных ответов</w:t>
            </w:r>
          </w:p>
        </w:tc>
      </w:tr>
      <w:tr w:rsidR="00A2300C" w:rsidRPr="00231F14" w:rsidTr="00C16477">
        <w:tc>
          <w:tcPr>
            <w:tcW w:w="3261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«неудовлетворительно»</w:t>
            </w:r>
          </w:p>
        </w:tc>
        <w:tc>
          <w:tcPr>
            <w:tcW w:w="1977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</w:p>
        </w:tc>
        <w:tc>
          <w:tcPr>
            <w:tcW w:w="3799" w:type="dxa"/>
            <w:gridSpan w:val="2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менее 50 % правильных ответов</w:t>
            </w:r>
          </w:p>
        </w:tc>
      </w:tr>
    </w:tbl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</w:pP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  <w:t>Характеристика оценочного средства «Эссе».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  <w:t>Общие сведения об оценочном средстве</w:t>
      </w:r>
    </w:p>
    <w:p w:rsidR="00A2300C" w:rsidRPr="00231F14" w:rsidRDefault="00A2300C" w:rsidP="00231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 w:bidi="he-IL"/>
        </w:rPr>
      </w:pPr>
      <w:r w:rsidRPr="00231F14">
        <w:rPr>
          <w:rFonts w:ascii="Times New Roman" w:eastAsia="Calibri" w:hAnsi="Times New Roman"/>
          <w:color w:val="000000"/>
          <w:sz w:val="24"/>
          <w:szCs w:val="24"/>
          <w:lang w:eastAsia="en-US" w:bidi="he-IL"/>
        </w:rPr>
        <w:t xml:space="preserve">Эссе (творческая работа) представляет собой оригинальное произведение объемом до 10 страниц текста (до 3000 слов). Тема может быть выбрана обучающимся из списка предложенной проблематики, либо согласована с преподавателем. Творческая работа не является рефератом и не должна носить описательный характер: значительную ее часть следует посвятить аргументированному представлению своей точки зрения студентами (с обязательными ссылками на первоисточники), критической оценке рассматриваемого материала и проблематики, что способствует раскрытию творческих и аналитических способностей обучающихся. </w:t>
      </w:r>
    </w:p>
    <w:p w:rsidR="00A2300C" w:rsidRPr="00231F14" w:rsidRDefault="00A2300C" w:rsidP="00231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 w:bidi="he-IL"/>
        </w:rPr>
      </w:pPr>
      <w:r w:rsidRPr="00231F14">
        <w:rPr>
          <w:rFonts w:ascii="Times New Roman" w:eastAsia="Calibri" w:hAnsi="Times New Roman"/>
          <w:color w:val="000000"/>
          <w:sz w:val="24"/>
          <w:szCs w:val="24"/>
          <w:lang w:eastAsia="en-US" w:bidi="he-IL"/>
        </w:rPr>
        <w:t xml:space="preserve">Основаниями для оценки эссе могут служить: </w:t>
      </w:r>
    </w:p>
    <w:p w:rsidR="00A2300C" w:rsidRPr="00231F14" w:rsidRDefault="00A2300C" w:rsidP="00231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 w:bidi="he-IL"/>
        </w:rPr>
      </w:pPr>
      <w:r w:rsidRPr="00231F14">
        <w:rPr>
          <w:rFonts w:ascii="Times New Roman" w:eastAsia="Calibri" w:hAnsi="Times New Roman"/>
          <w:color w:val="000000"/>
          <w:sz w:val="24"/>
          <w:szCs w:val="24"/>
          <w:lang w:eastAsia="en-US" w:bidi="he-IL"/>
        </w:rPr>
        <w:t xml:space="preserve">- актуальность проблемы исследования и степень раскрытия заявленной темы; </w:t>
      </w:r>
    </w:p>
    <w:p w:rsidR="00A2300C" w:rsidRPr="00231F14" w:rsidRDefault="00A2300C" w:rsidP="00231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 w:bidi="he-IL"/>
        </w:rPr>
      </w:pPr>
      <w:r w:rsidRPr="00231F14">
        <w:rPr>
          <w:rFonts w:ascii="Times New Roman" w:eastAsia="Calibri" w:hAnsi="Times New Roman"/>
          <w:color w:val="000000"/>
          <w:sz w:val="24"/>
          <w:szCs w:val="24"/>
          <w:lang w:eastAsia="en-US" w:bidi="he-IL"/>
        </w:rPr>
        <w:t xml:space="preserve">- креативность и творческий подход при решении поставленных задач; 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Calibri" w:hAnsi="Times New Roman"/>
          <w:color w:val="000000"/>
          <w:sz w:val="24"/>
          <w:szCs w:val="24"/>
          <w:lang w:eastAsia="en-US" w:bidi="he-IL"/>
        </w:rPr>
        <w:t>- способность обучающегося кратко и грамотно изложить суть заявленной проблемы, отразить полемику, существующую в научном мире по данному вопросу, аргументировать свои выводы и суждения.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</w:pP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</w:pP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  <w:t>Характеристика оценочного средства «Презентация».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  <w:t>Общие сведения об оценочном средстве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40"/>
        <w:jc w:val="both"/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bidi="he-IL"/>
        </w:rPr>
        <w:t xml:space="preserve">Обучающимся в группе из 3-4 человека предлагается подготовитьпрезентацию. Оценочное средство в виде подготовки доклада с последующей презентацией используется во время аудиторной работы. Обучающимся предлагается самостоятельно проанализировать проблему, подготовить доклад, на его основе сделать презентацию доклада в слайдах с помощью программы </w:t>
      </w:r>
      <w:r w:rsidRPr="00231F1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val="en-US" w:bidi="he-IL"/>
        </w:rPr>
        <w:t>POWERPOINT</w:t>
      </w:r>
      <w:r w:rsidRPr="00231F1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bidi="he-IL"/>
        </w:rPr>
        <w:t xml:space="preserve"> и выступить перед аудиторией с </w:t>
      </w:r>
      <w:r w:rsidRPr="00231F1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bidi="he-IL"/>
        </w:rPr>
        <w:lastRenderedPageBreak/>
        <w:t xml:space="preserve">представлением результатов исследования. Максимальное количество баллов за доклад-презентацию –5 баллов.  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40"/>
        <w:jc w:val="both"/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bidi="he-IL"/>
        </w:rPr>
        <w:t xml:space="preserve"> Для доклада предоставляется 5-7 минут. </w:t>
      </w:r>
    </w:p>
    <w:p w:rsidR="00A2300C" w:rsidRPr="00231F14" w:rsidRDefault="00A2300C" w:rsidP="00231F1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</w:pPr>
    </w:p>
    <w:p w:rsidR="00A2300C" w:rsidRPr="00231F14" w:rsidRDefault="00A2300C" w:rsidP="00231F1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center"/>
        <w:rPr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  <w:t>Параметры оценочного средства</w:t>
      </w:r>
    </w:p>
    <w:tbl>
      <w:tblPr>
        <w:tblW w:w="9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742"/>
      </w:tblGrid>
      <w:tr w:rsidR="00A2300C" w:rsidRPr="00231F14" w:rsidTr="00C16477">
        <w:trPr>
          <w:trHeight w:val="163"/>
        </w:trPr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Предел длительности контроля</w:t>
            </w:r>
          </w:p>
        </w:tc>
        <w:tc>
          <w:tcPr>
            <w:tcW w:w="5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 xml:space="preserve">7 минут </w:t>
            </w:r>
          </w:p>
        </w:tc>
      </w:tr>
      <w:tr w:rsidR="00A2300C" w:rsidRPr="00231F14" w:rsidTr="00C16477">
        <w:trPr>
          <w:trHeight w:val="190"/>
        </w:trPr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Критерии оценки:</w:t>
            </w:r>
          </w:p>
        </w:tc>
        <w:tc>
          <w:tcPr>
            <w:tcW w:w="5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</w:p>
        </w:tc>
      </w:tr>
      <w:tr w:rsidR="00A2300C" w:rsidRPr="00231F14" w:rsidTr="00C16477">
        <w:trPr>
          <w:trHeight w:val="1274"/>
        </w:trPr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«отлично»</w:t>
            </w:r>
          </w:p>
        </w:tc>
        <w:tc>
          <w:tcPr>
            <w:tcW w:w="5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 xml:space="preserve">содержание соответствует теме, информация изложена четко и логично, является достоверной, со ссылкой на нормативно-правовые акты; количество слайдов – в пределах 20, дизайн соответствует содержанию; присутствует творческий, оригинальный подход; </w:t>
            </w:r>
          </w:p>
        </w:tc>
      </w:tr>
      <w:tr w:rsidR="00A2300C" w:rsidRPr="00231F14" w:rsidTr="00C16477">
        <w:trPr>
          <w:trHeight w:val="731"/>
        </w:trPr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«хорошо»</w:t>
            </w:r>
          </w:p>
        </w:tc>
        <w:tc>
          <w:tcPr>
            <w:tcW w:w="5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 xml:space="preserve">содержание соответствует теме, информация, в целом, изложена четко и логично, является достоверной, со ссылкой на нормативно-правовые акты; количество слайдов – в пределах 15, </w:t>
            </w:r>
          </w:p>
        </w:tc>
      </w:tr>
      <w:tr w:rsidR="00A2300C" w:rsidRPr="00231F14" w:rsidTr="00C16477">
        <w:trPr>
          <w:trHeight w:val="674"/>
        </w:trPr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«удовлетворительно»</w:t>
            </w:r>
          </w:p>
        </w:tc>
        <w:tc>
          <w:tcPr>
            <w:tcW w:w="5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 xml:space="preserve">количество слайдов – в пределах 10; отсутствуют ссылки на нормативные акты; тема раскрыта поверхностно; перегружена текстом. </w:t>
            </w:r>
          </w:p>
        </w:tc>
      </w:tr>
    </w:tbl>
    <w:p w:rsidR="00A2300C" w:rsidRPr="00231F14" w:rsidRDefault="00A2300C" w:rsidP="00231F1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bidi="he-IL"/>
        </w:rPr>
      </w:pP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  <w:t>Характеристика оценочного средства «Доклад (реферат)».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  <w:t>Общие сведения об оценочном средстве</w:t>
      </w:r>
    </w:p>
    <w:p w:rsidR="00A2300C" w:rsidRPr="00231F14" w:rsidRDefault="00A2300C" w:rsidP="00231F1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p w:rsidR="00A2300C" w:rsidRPr="00231F14" w:rsidRDefault="00A2300C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i/>
          <w:sz w:val="24"/>
          <w:szCs w:val="24"/>
        </w:rPr>
        <w:t>Критериями оценки</w:t>
      </w:r>
      <w:r w:rsidRPr="00231F14">
        <w:rPr>
          <w:rFonts w:ascii="Times New Roman" w:hAnsi="Times New Roman"/>
          <w:sz w:val="24"/>
          <w:szCs w:val="24"/>
        </w:rPr>
        <w:t xml:space="preserve"> доклада (реферата, сообщения) являются: новизна текста, обоснованность выбора источников литературы, степень раскрытия сущности вопроса, соблюдения требований к оформлению. </w:t>
      </w:r>
    </w:p>
    <w:p w:rsidR="00A2300C" w:rsidRPr="00231F14" w:rsidRDefault="00A2300C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9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742"/>
      </w:tblGrid>
      <w:tr w:rsidR="00A2300C" w:rsidRPr="00231F14" w:rsidTr="00C16477">
        <w:trPr>
          <w:trHeight w:val="163"/>
        </w:trPr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Предел длительности контроля</w:t>
            </w:r>
          </w:p>
        </w:tc>
        <w:tc>
          <w:tcPr>
            <w:tcW w:w="5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 xml:space="preserve">7 минут </w:t>
            </w:r>
          </w:p>
        </w:tc>
      </w:tr>
      <w:tr w:rsidR="00A2300C" w:rsidRPr="00231F14" w:rsidTr="00C16477">
        <w:trPr>
          <w:trHeight w:val="190"/>
        </w:trPr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Критерии оценки:</w:t>
            </w:r>
          </w:p>
        </w:tc>
        <w:tc>
          <w:tcPr>
            <w:tcW w:w="5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</w:p>
        </w:tc>
      </w:tr>
      <w:tr w:rsidR="00A2300C" w:rsidRPr="00231F14" w:rsidTr="00C16477">
        <w:trPr>
          <w:trHeight w:val="501"/>
        </w:trPr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«отлично»</w:t>
            </w:r>
          </w:p>
        </w:tc>
        <w:tc>
          <w:tcPr>
            <w:tcW w:w="5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соблюдены все требования к выполнению реферата: обозначена проблема и обоснована её актуальность; сделан анализ различных точек зрения на рассматриваемую проблему и логично изложена собственная позиция; сформулированы выводы, тема раскрыта полностью, выдержан объём; соблюдены требования к внешнему оформлению. </w:t>
            </w:r>
          </w:p>
        </w:tc>
      </w:tr>
      <w:tr w:rsidR="00A2300C" w:rsidRPr="00231F14" w:rsidTr="00C16477">
        <w:trPr>
          <w:trHeight w:val="330"/>
        </w:trPr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«хорошо»</w:t>
            </w:r>
          </w:p>
        </w:tc>
        <w:tc>
          <w:tcPr>
            <w:tcW w:w="57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основные требования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объём; имеются упущения в оформлении. </w:t>
            </w:r>
          </w:p>
        </w:tc>
      </w:tr>
      <w:tr w:rsidR="00A2300C" w:rsidRPr="00231F14" w:rsidTr="00C16477">
        <w:trPr>
          <w:trHeight w:val="1034"/>
        </w:trPr>
        <w:tc>
          <w:tcPr>
            <w:tcW w:w="382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«удовлетворительно»</w:t>
            </w:r>
          </w:p>
        </w:tc>
        <w:tc>
          <w:tcPr>
            <w:tcW w:w="574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«удовлетворительно» </w:t>
            </w:r>
            <w:r w:rsidRPr="00231F14">
              <w:rPr>
                <w:rFonts w:ascii="Times New Roman" w:hAnsi="Times New Roman"/>
                <w:sz w:val="24"/>
                <w:szCs w:val="24"/>
              </w:rPr>
              <w:sym w:font="Symbol" w:char="F0BE"/>
            </w:r>
            <w:r w:rsidRPr="00231F14">
              <w:rPr>
                <w:rFonts w:ascii="Times New Roman" w:hAnsi="Times New Roman"/>
                <w:sz w:val="24"/>
                <w:szCs w:val="24"/>
              </w:rPr>
              <w:t xml:space="preserve"> имеются существенные отступления от требований к реферированию. В частности: тема освещена лишь частично; допущены фактические ошибки в содержании; отсутствуют </w:t>
            </w:r>
            <w:r w:rsidRPr="00231F14">
              <w:rPr>
                <w:rFonts w:ascii="Times New Roman" w:hAnsi="Times New Roman"/>
                <w:sz w:val="24"/>
                <w:szCs w:val="24"/>
              </w:rPr>
              <w:lastRenderedPageBreak/>
              <w:t>выводы.</w:t>
            </w:r>
          </w:p>
        </w:tc>
      </w:tr>
      <w:tr w:rsidR="00A2300C" w:rsidRPr="00231F14" w:rsidTr="00C16477">
        <w:trPr>
          <w:trHeight w:val="829"/>
        </w:trPr>
        <w:tc>
          <w:tcPr>
            <w:tcW w:w="382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lastRenderedPageBreak/>
              <w:t>«неудовлетворительно»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>тема не раскрыта, обнаруживается существенное непонимание проблемы или доклад (реферат) не представлен вовсе.</w:t>
            </w:r>
          </w:p>
        </w:tc>
      </w:tr>
    </w:tbl>
    <w:p w:rsidR="00A2300C" w:rsidRPr="00231F14" w:rsidRDefault="00A2300C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  <w:t>Характеристика оценочного средства «Дискуссия».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  <w:t>Общие сведения об оценочном средстве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</w:pPr>
    </w:p>
    <w:p w:rsidR="00A2300C" w:rsidRPr="00231F14" w:rsidRDefault="00A2300C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i/>
          <w:sz w:val="24"/>
          <w:szCs w:val="24"/>
        </w:rPr>
        <w:t>Критериями оценки</w:t>
      </w:r>
      <w:r w:rsidRPr="00231F14">
        <w:rPr>
          <w:rFonts w:ascii="Times New Roman" w:hAnsi="Times New Roman"/>
          <w:sz w:val="24"/>
          <w:szCs w:val="24"/>
        </w:rPr>
        <w:t xml:space="preserve"> поведения в дискуссии являются: точность аргументов (использование причинно-следственных связей); четкая формулировка аргументов и контраргументов; доступность (понятность) изложения; логичность (соответствие контраргументов высказанным аргументам); корректность используемой терминологии с научной точки зрения (правдивость, достоверность, точность определений); удачная подача материала (эмоциональность, иллюстративность, убедительность); отделение фактов от субъективных мнений; использование примеров (аргументированность); видение сути проблемы; умение ориентироваться в меняющейся ситуации; корректность по отношению к оппоненту (толерантность, уважение других взглядов, отсутствие личностных нападок, отказ от стереотипов, разжигающих рознь и неприязнь). </w:t>
      </w:r>
    </w:p>
    <w:p w:rsidR="00A2300C" w:rsidRPr="00231F14" w:rsidRDefault="00A2300C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237"/>
      </w:tblGrid>
      <w:tr w:rsidR="00A2300C" w:rsidRPr="00231F14" w:rsidTr="00C16477">
        <w:trPr>
          <w:trHeight w:val="163"/>
        </w:trPr>
        <w:tc>
          <w:tcPr>
            <w:tcW w:w="34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Предел длительности контроля</w:t>
            </w:r>
          </w:p>
        </w:tc>
        <w:tc>
          <w:tcPr>
            <w:tcW w:w="62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 xml:space="preserve">30-40 минут </w:t>
            </w:r>
          </w:p>
        </w:tc>
      </w:tr>
      <w:tr w:rsidR="00A2300C" w:rsidRPr="00231F14" w:rsidTr="00C16477">
        <w:trPr>
          <w:trHeight w:val="190"/>
        </w:trPr>
        <w:tc>
          <w:tcPr>
            <w:tcW w:w="34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Критерии оценки:</w:t>
            </w:r>
          </w:p>
        </w:tc>
        <w:tc>
          <w:tcPr>
            <w:tcW w:w="62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</w:p>
        </w:tc>
      </w:tr>
      <w:tr w:rsidR="00A2300C" w:rsidRPr="00231F14" w:rsidTr="00C16477">
        <w:trPr>
          <w:trHeight w:val="501"/>
        </w:trPr>
        <w:tc>
          <w:tcPr>
            <w:tcW w:w="34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«отлично»</w:t>
            </w:r>
          </w:p>
        </w:tc>
        <w:tc>
          <w:tcPr>
            <w:tcW w:w="62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 аргументы приводились по существу, кратко, лаконично, с использованием необходимой терминологии, в понятной и доступной форме; форма подачи информации соответствует ее содержанию; владение вниманием аудитории, корректное и уважительное отношение к остальным участникам дискуссии; в выступлении факты отделены от собственного мнения; использование примеров; видение сути проблемы; умение ориентироваться в меняющейся ситуации. </w:t>
            </w:r>
          </w:p>
        </w:tc>
      </w:tr>
      <w:tr w:rsidR="00A2300C" w:rsidRPr="00231F14" w:rsidTr="00C16477">
        <w:trPr>
          <w:trHeight w:val="731"/>
        </w:trPr>
        <w:tc>
          <w:tcPr>
            <w:tcW w:w="34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«хорошо»</w:t>
            </w:r>
          </w:p>
        </w:tc>
        <w:tc>
          <w:tcPr>
            <w:tcW w:w="62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аргументы приводились по существу, но были отклонения от сути вопроса, при аргументации присутствовали долгие вступления и пояснения, не требующие необходимости; использование в речи терминологии, форма подачи информации не всегда была уместна, в вязи с чем терялось владение вниманием аудитории, корректное и уважительное отношение к остальным участникам дискуссии; в выступлении факты смешивались с собственным мнением, что порождало споры. </w:t>
            </w:r>
          </w:p>
        </w:tc>
      </w:tr>
      <w:tr w:rsidR="00A2300C" w:rsidRPr="00231F14" w:rsidTr="00C16477">
        <w:trPr>
          <w:trHeight w:val="901"/>
        </w:trPr>
        <w:tc>
          <w:tcPr>
            <w:tcW w:w="340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«удовлетворительно»</w:t>
            </w:r>
          </w:p>
        </w:tc>
        <w:tc>
          <w:tcPr>
            <w:tcW w:w="6237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>студент не ориентируется в ситуации или ориентируется не полностью, не может привести аргументы на поставленные вопросы, а также не показывает умение вести дискуссию в соответствующей форме.</w:t>
            </w:r>
          </w:p>
        </w:tc>
      </w:tr>
      <w:tr w:rsidR="00A2300C" w:rsidRPr="00231F14" w:rsidTr="00C16477">
        <w:trPr>
          <w:trHeight w:val="330"/>
        </w:trPr>
        <w:tc>
          <w:tcPr>
            <w:tcW w:w="340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lastRenderedPageBreak/>
              <w:t>«неудовлетворительно»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>студент отказался участвовать в дискуссии по причине того, что не владеет материалом.</w:t>
            </w:r>
          </w:p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</w:pP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  <w:t>Характеристика оценочного средства «Деловая игра».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ind w:hanging="375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  <w:t>Общие сведения об оценочном средстве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/>
          <w:color w:val="00B0F0"/>
          <w:sz w:val="24"/>
          <w:szCs w:val="24"/>
          <w:highlight w:val="yellow"/>
          <w:u w:color="00B0F0"/>
          <w:bdr w:val="nil"/>
          <w:lang w:bidi="he-IL"/>
        </w:rPr>
      </w:pPr>
      <w:r w:rsidRPr="00231F1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bidi="he-IL"/>
        </w:rPr>
        <w:t xml:space="preserve">    Целью проведения деловой игры является проверка навыков ведения дискуссии, работы с нормативными актами и иными источниками по изученной теме, а также навыков системного анализа правовых явлений. Игра проводится в каждой учебной группе. Канву спора для каждой группы разрабатывает преподаватель. Максимальное количество балов за участие в ролевой игре – 5 баллов. 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  <w:t>Параметры оценочного средства</w:t>
      </w:r>
    </w:p>
    <w:tbl>
      <w:tblPr>
        <w:tblW w:w="9570" w:type="dxa"/>
        <w:tblInd w:w="-4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451"/>
      </w:tblGrid>
      <w:tr w:rsidR="00A2300C" w:rsidRPr="00231F14" w:rsidTr="00C16477">
        <w:trPr>
          <w:trHeight w:val="241"/>
        </w:trPr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Предел длительности контроля</w:t>
            </w:r>
          </w:p>
        </w:tc>
        <w:tc>
          <w:tcPr>
            <w:tcW w:w="6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30-40 минут</w:t>
            </w:r>
          </w:p>
        </w:tc>
      </w:tr>
      <w:tr w:rsidR="00A2300C" w:rsidRPr="00231F14" w:rsidTr="00C16477">
        <w:trPr>
          <w:trHeight w:val="247"/>
        </w:trPr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Критерии оценки:</w:t>
            </w:r>
          </w:p>
        </w:tc>
        <w:tc>
          <w:tcPr>
            <w:tcW w:w="6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</w:p>
        </w:tc>
      </w:tr>
      <w:tr w:rsidR="00A2300C" w:rsidRPr="00231F14" w:rsidTr="00C16477">
        <w:trPr>
          <w:trHeight w:val="1101"/>
        </w:trPr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«отлично»</w:t>
            </w:r>
          </w:p>
        </w:tc>
        <w:tc>
          <w:tcPr>
            <w:tcW w:w="6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 xml:space="preserve"> на основе фактического и научного материала учебного дела умеет раскрывать и объяснять причинно-следственные связи, вступает в дискуссию, отстаивает свою точку зрения, опираясь на правильно выбранные нормы права</w:t>
            </w:r>
          </w:p>
        </w:tc>
      </w:tr>
      <w:tr w:rsidR="00A2300C" w:rsidRPr="00231F14" w:rsidTr="00C16477">
        <w:trPr>
          <w:trHeight w:val="903"/>
        </w:trPr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«хорошо»</w:t>
            </w:r>
          </w:p>
        </w:tc>
        <w:tc>
          <w:tcPr>
            <w:tcW w:w="64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 xml:space="preserve">на основе знаний фактического и научного материала учебного дела, умеет четко сформулировать и доказать свою точку зрения,  </w:t>
            </w:r>
            <w:r w:rsidRPr="00231F14">
              <w:rPr>
                <w:rFonts w:ascii="Times New Roman" w:hAnsi="Times New Roman"/>
                <w:sz w:val="24"/>
                <w:szCs w:val="24"/>
              </w:rPr>
              <w:t>задание выполнено правильно с учетом 1-2 недочетов, исправленных самостоятельно по требованию преподавателя.</w:t>
            </w:r>
          </w:p>
        </w:tc>
      </w:tr>
      <w:tr w:rsidR="00A2300C" w:rsidRPr="00231F14" w:rsidTr="00C16477">
        <w:trPr>
          <w:trHeight w:val="710"/>
        </w:trPr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«удовлетворительно»</w:t>
            </w:r>
          </w:p>
        </w:tc>
        <w:tc>
          <w:tcPr>
            <w:tcW w:w="645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обучающийся лишь излагает фактический материал, испытывая затруднения при объяснении причинно-следственных связей, непоследователен в аргументации,</w:t>
            </w:r>
            <w:r w:rsidRPr="00231F14">
              <w:rPr>
                <w:rFonts w:ascii="Times New Roman" w:hAnsi="Times New Roman"/>
                <w:sz w:val="24"/>
                <w:szCs w:val="24"/>
              </w:rPr>
              <w:t xml:space="preserve"> допущены 1-2 погрешности.</w:t>
            </w:r>
          </w:p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</w:p>
        </w:tc>
      </w:tr>
      <w:tr w:rsidR="00A2300C" w:rsidRPr="00231F14" w:rsidTr="00C16477">
        <w:trPr>
          <w:trHeight w:val="180"/>
        </w:trPr>
        <w:tc>
          <w:tcPr>
            <w:tcW w:w="311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«неудовлетворительно»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>допущены две (и более) грубые ошибки в ходе работы, которые обучающийся не может исправить даже по требованию преподавателя или задание не выполнено полностью</w:t>
            </w:r>
          </w:p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</w:p>
        </w:tc>
      </w:tr>
    </w:tbl>
    <w:p w:rsidR="00A2300C" w:rsidRPr="00231F14" w:rsidRDefault="00A2300C" w:rsidP="00231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  <w:t>Характеристика оценочного средства «Проект документа».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ind w:hanging="375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  <w:t>Общие сведения об оценочном средстве</w:t>
      </w:r>
    </w:p>
    <w:p w:rsidR="00A2300C" w:rsidRPr="00231F14" w:rsidRDefault="00A2300C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2300C" w:rsidRPr="00231F14" w:rsidRDefault="00A2300C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i/>
          <w:sz w:val="24"/>
          <w:szCs w:val="24"/>
        </w:rPr>
        <w:t>Критерии оценивания</w:t>
      </w:r>
      <w:r w:rsidRPr="00231F14">
        <w:rPr>
          <w:rFonts w:ascii="Times New Roman" w:hAnsi="Times New Roman"/>
          <w:sz w:val="24"/>
          <w:szCs w:val="24"/>
        </w:rPr>
        <w:t xml:space="preserve"> выполнения заданий по составлению проектов документов являются: полнота выполнения задания; использование соответствующей формы; выполнение задания на основе действующего законодательства; задание выполнено с применением опубликованной юридической практики. </w:t>
      </w:r>
    </w:p>
    <w:p w:rsidR="00A2300C" w:rsidRPr="00231F14" w:rsidRDefault="00A2300C" w:rsidP="00231F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Ind w:w="-4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309"/>
      </w:tblGrid>
      <w:tr w:rsidR="00A2300C" w:rsidRPr="00231F14" w:rsidTr="00C16477">
        <w:trPr>
          <w:trHeight w:val="241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Предел длительности контроля</w:t>
            </w:r>
          </w:p>
        </w:tc>
        <w:tc>
          <w:tcPr>
            <w:tcW w:w="63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20 минут</w:t>
            </w:r>
          </w:p>
        </w:tc>
      </w:tr>
      <w:tr w:rsidR="00A2300C" w:rsidRPr="00231F14" w:rsidTr="00C16477">
        <w:trPr>
          <w:trHeight w:val="247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Критерии оценки:</w:t>
            </w:r>
          </w:p>
        </w:tc>
        <w:tc>
          <w:tcPr>
            <w:tcW w:w="63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</w:p>
        </w:tc>
      </w:tr>
      <w:tr w:rsidR="00A2300C" w:rsidRPr="00231F14" w:rsidTr="00C16477">
        <w:trPr>
          <w:trHeight w:val="1322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lastRenderedPageBreak/>
              <w:t>«отлично»</w:t>
            </w:r>
          </w:p>
        </w:tc>
        <w:tc>
          <w:tcPr>
            <w:tcW w:w="63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>задание выполнено в полном объеме с соблюдением необходимой последовательности действий; задание выполнено с применением соответствующих форм; задание выполнено на основе действующего законодательства, аккуратно; задание выполнено с применением опубликованной юридической практики.</w:t>
            </w:r>
          </w:p>
        </w:tc>
      </w:tr>
      <w:tr w:rsidR="00A2300C" w:rsidRPr="00231F14" w:rsidTr="00C16477">
        <w:trPr>
          <w:trHeight w:val="903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«хорошо»</w:t>
            </w:r>
          </w:p>
        </w:tc>
        <w:tc>
          <w:tcPr>
            <w:tcW w:w="63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задание выполнено правильно с учетом 1-2 мелких погрешностей или 2-3 недочетов, исправленных самостоятельно по требованию преподавателя. </w:t>
            </w:r>
          </w:p>
        </w:tc>
      </w:tr>
      <w:tr w:rsidR="00A2300C" w:rsidRPr="00231F14" w:rsidTr="00C16477">
        <w:trPr>
          <w:trHeight w:val="811"/>
        </w:trPr>
        <w:tc>
          <w:tcPr>
            <w:tcW w:w="326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«удовлетворительно»</w:t>
            </w:r>
          </w:p>
        </w:tc>
        <w:tc>
          <w:tcPr>
            <w:tcW w:w="63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 xml:space="preserve">задание выполнено правильно не менее, чем наполовину, допущены 1-2 погрешности или одна грубая ошибка. </w:t>
            </w:r>
          </w:p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</w:p>
        </w:tc>
      </w:tr>
      <w:tr w:rsidR="00A2300C" w:rsidRPr="00231F14" w:rsidTr="00C16477">
        <w:trPr>
          <w:trHeight w:val="988"/>
        </w:trPr>
        <w:tc>
          <w:tcPr>
            <w:tcW w:w="326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«неудовлетворительно»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F14">
              <w:rPr>
                <w:rFonts w:ascii="Times New Roman" w:hAnsi="Times New Roman"/>
                <w:sz w:val="24"/>
                <w:szCs w:val="24"/>
              </w:rPr>
              <w:t>допущены две (и более) грубые ошибки в ходе работы, которые обучающийся не может исправить даже по требованию преподавателя или задание не выполнено полностью.</w:t>
            </w:r>
          </w:p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</w:p>
        </w:tc>
      </w:tr>
    </w:tbl>
    <w:p w:rsidR="00A2300C" w:rsidRPr="00231F14" w:rsidRDefault="00A2300C" w:rsidP="00231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  <w:t>Характеристика оценочного средства «Таблица сравнительного анализа»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  <w:t>Общие сведения об оценочном средстве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bidi="he-IL"/>
        </w:rPr>
        <w:t xml:space="preserve">Рекомендуется использовать данное средство оценки после изучения Тем 1, 2, 3. Работа с таблицами предусмотрена как самостоятельный вид деятельности вне аудиторных занятий. 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4"/>
          <w:szCs w:val="24"/>
          <w:u w:color="000000"/>
          <w:bdr w:val="nil"/>
          <w:lang w:bidi="he-IL"/>
        </w:rPr>
      </w:pPr>
    </w:p>
    <w:p w:rsidR="00A2300C" w:rsidRPr="00231F14" w:rsidRDefault="00A2300C" w:rsidP="00231F1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ind w:hanging="375"/>
        <w:jc w:val="center"/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Calibri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  <w:t>Параметры оценочного средства</w:t>
      </w:r>
    </w:p>
    <w:tbl>
      <w:tblPr>
        <w:tblW w:w="9570" w:type="dxa"/>
        <w:tblInd w:w="-4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302"/>
      </w:tblGrid>
      <w:tr w:rsidR="00A2300C" w:rsidRPr="00231F14" w:rsidTr="00C16477">
        <w:trPr>
          <w:trHeight w:val="247"/>
        </w:trPr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Критерии оценки:</w:t>
            </w:r>
          </w:p>
        </w:tc>
        <w:tc>
          <w:tcPr>
            <w:tcW w:w="7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</w:p>
        </w:tc>
      </w:tr>
      <w:tr w:rsidR="00A2300C" w:rsidRPr="00231F14" w:rsidTr="00C16477">
        <w:trPr>
          <w:trHeight w:val="871"/>
        </w:trPr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«отлично»</w:t>
            </w:r>
          </w:p>
        </w:tc>
        <w:tc>
          <w:tcPr>
            <w:tcW w:w="7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 xml:space="preserve"> Умение тезисно сформулировать критерии для сравнительного анализа; регулярные ссылки на первоисточники, сопоставление различных подходов;</w:t>
            </w:r>
          </w:p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собственные суждения</w:t>
            </w:r>
          </w:p>
        </w:tc>
      </w:tr>
      <w:tr w:rsidR="00A2300C" w:rsidRPr="00231F14" w:rsidTr="00C16477">
        <w:trPr>
          <w:trHeight w:val="631"/>
        </w:trPr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«хорошо»</w:t>
            </w:r>
          </w:p>
        </w:tc>
        <w:tc>
          <w:tcPr>
            <w:tcW w:w="7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Элементы сравнительного анализа представлены недостаточно точно; временами отсутствуют ссылки на первоисточники и собственные выводы</w:t>
            </w:r>
          </w:p>
        </w:tc>
      </w:tr>
      <w:tr w:rsidR="00A2300C" w:rsidRPr="00231F14" w:rsidTr="00C16477">
        <w:trPr>
          <w:trHeight w:val="488"/>
        </w:trPr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«удовлетворительно»</w:t>
            </w:r>
          </w:p>
        </w:tc>
        <w:tc>
          <w:tcPr>
            <w:tcW w:w="7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Работы выполнена описательно; элементы сравнительного анализа практически отсутствуют; ссылки на первоисточники и собственные выводы не наблюдаются</w:t>
            </w:r>
          </w:p>
        </w:tc>
      </w:tr>
    </w:tbl>
    <w:p w:rsidR="00A2300C" w:rsidRPr="00231F14" w:rsidRDefault="00A2300C" w:rsidP="00231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  <w:t>Характеристика оценочного средства «Кейс-задания»</w:t>
      </w:r>
    </w:p>
    <w:p w:rsidR="00A2300C" w:rsidRPr="00231F14" w:rsidRDefault="00A2300C" w:rsidP="00231F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bdr w:val="nil"/>
          <w:lang w:bidi="he-IL"/>
        </w:rPr>
      </w:pPr>
      <w:r w:rsidRPr="00231F14">
        <w:rPr>
          <w:rFonts w:ascii="Times New Roman" w:eastAsia="Arial Unicode MS" w:hAnsi="Times New Roman"/>
          <w:b/>
          <w:bCs/>
          <w:i/>
          <w:iCs/>
          <w:color w:val="000000"/>
          <w:sz w:val="24"/>
          <w:szCs w:val="24"/>
          <w:u w:color="000000"/>
          <w:bdr w:val="nil"/>
          <w:lang w:bidi="he-IL"/>
        </w:rPr>
        <w:t>Общие сведения об оценочном средстве</w:t>
      </w:r>
    </w:p>
    <w:p w:rsidR="00A2300C" w:rsidRPr="00231F14" w:rsidRDefault="00A2300C" w:rsidP="00231F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:rsidR="00A2300C" w:rsidRPr="00231F14" w:rsidRDefault="00A2300C" w:rsidP="00231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bCs/>
          <w:i/>
          <w:sz w:val="24"/>
          <w:szCs w:val="24"/>
          <w:lang w:eastAsia="en-US"/>
        </w:rPr>
        <w:t>Критериями оценки</w:t>
      </w:r>
      <w:r w:rsidRPr="00231F14">
        <w:rPr>
          <w:rFonts w:ascii="Times New Roman" w:eastAsiaTheme="minorHAnsi" w:hAnsi="Times New Roman"/>
          <w:sz w:val="24"/>
          <w:szCs w:val="24"/>
          <w:lang w:eastAsia="en-US"/>
        </w:rPr>
        <w:t>выполнения кейс-задания являются: полнота проработки ситуации; полнота выполнения задания; новизна и неординарность представленного материала и решений; перспективность и универсальность решений; умение аргументировано обосновать выбранный вариант решения.</w:t>
      </w:r>
    </w:p>
    <w:p w:rsidR="00A2300C" w:rsidRPr="00231F14" w:rsidRDefault="00A2300C" w:rsidP="00231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tbl>
      <w:tblPr>
        <w:tblW w:w="9570" w:type="dxa"/>
        <w:tblInd w:w="-4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160"/>
      </w:tblGrid>
      <w:tr w:rsidR="00A2300C" w:rsidRPr="00231F14" w:rsidTr="00C16477">
        <w:trPr>
          <w:trHeight w:val="241"/>
        </w:trPr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lastRenderedPageBreak/>
              <w:t>Предел длительности контроля</w:t>
            </w:r>
          </w:p>
        </w:tc>
        <w:tc>
          <w:tcPr>
            <w:tcW w:w="7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20-30 минут</w:t>
            </w:r>
          </w:p>
        </w:tc>
      </w:tr>
      <w:tr w:rsidR="00A2300C" w:rsidRPr="00231F14" w:rsidTr="00C16477">
        <w:trPr>
          <w:trHeight w:val="247"/>
        </w:trPr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Критерии оценки:</w:t>
            </w:r>
          </w:p>
        </w:tc>
        <w:tc>
          <w:tcPr>
            <w:tcW w:w="7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</w:p>
        </w:tc>
      </w:tr>
      <w:tr w:rsidR="00A2300C" w:rsidRPr="00231F14" w:rsidTr="00C16477">
        <w:trPr>
          <w:trHeight w:val="472"/>
        </w:trPr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«отлично»</w:t>
            </w:r>
          </w:p>
        </w:tc>
        <w:tc>
          <w:tcPr>
            <w:tcW w:w="7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1F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ситуация проработана полностью, даны ответы на все вопросы задания; предложена новизна и неординарность представленного материала и решений; перспективность и универсальность решений; аргументирован и обоснован выбранный вариант решения. </w:t>
            </w:r>
          </w:p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</w:p>
        </w:tc>
      </w:tr>
      <w:tr w:rsidR="00A2300C" w:rsidRPr="00231F14" w:rsidTr="00C16477">
        <w:trPr>
          <w:trHeight w:val="673"/>
        </w:trPr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«хорошо»</w:t>
            </w:r>
          </w:p>
        </w:tc>
        <w:tc>
          <w:tcPr>
            <w:tcW w:w="71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1F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ситуация проработана, даны ответы на вопросы задания не в полном объеме; кейс решен верно, но без грамотной аргументации.</w:t>
            </w:r>
          </w:p>
        </w:tc>
      </w:tr>
      <w:tr w:rsidR="00A2300C" w:rsidRPr="00231F14" w:rsidTr="00C16477">
        <w:trPr>
          <w:trHeight w:val="658"/>
        </w:trPr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«удовлетворительно»</w:t>
            </w:r>
          </w:p>
        </w:tc>
        <w:tc>
          <w:tcPr>
            <w:tcW w:w="716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31F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ситуация проработана не полностью, отсутствуют выводы и предложения по предлагаемому решению. </w:t>
            </w:r>
          </w:p>
        </w:tc>
      </w:tr>
      <w:tr w:rsidR="00A2300C" w:rsidRPr="00231F14" w:rsidTr="00C16477">
        <w:trPr>
          <w:trHeight w:val="180"/>
        </w:trPr>
        <w:tc>
          <w:tcPr>
            <w:tcW w:w="241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  <w:t>«неудовлетворительно»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300C" w:rsidRPr="00231F14" w:rsidRDefault="00A2300C" w:rsidP="00231F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bdr w:val="nil"/>
                <w:lang w:bidi="he-IL"/>
              </w:rPr>
            </w:pPr>
            <w:r w:rsidRPr="00231F1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решение задания полностью неправильное или кейс не решен.</w:t>
            </w:r>
          </w:p>
        </w:tc>
      </w:tr>
    </w:tbl>
    <w:p w:rsidR="00A2300C" w:rsidRPr="00231F14" w:rsidRDefault="00A2300C" w:rsidP="00231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A2300C" w:rsidRPr="00231F14" w:rsidRDefault="00A2300C" w:rsidP="00231F14">
      <w:pPr>
        <w:pStyle w:val="a6"/>
        <w:spacing w:after="0" w:line="240" w:lineRule="auto"/>
        <w:ind w:left="-142"/>
        <w:rPr>
          <w:rFonts w:ascii="Times New Roman" w:hAnsi="Times New Roman"/>
          <w:b/>
          <w:bCs/>
          <w:sz w:val="24"/>
          <w:szCs w:val="24"/>
        </w:rPr>
      </w:pPr>
    </w:p>
    <w:p w:rsidR="00A2300C" w:rsidRPr="00231F14" w:rsidRDefault="00A2300C" w:rsidP="00511DAC">
      <w:pPr>
        <w:pStyle w:val="a6"/>
        <w:spacing w:after="0" w:line="240" w:lineRule="auto"/>
        <w:ind w:left="-142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231F14">
        <w:rPr>
          <w:rFonts w:ascii="Times New Roman" w:hAnsi="Times New Roman"/>
          <w:b/>
          <w:bCs/>
          <w:sz w:val="24"/>
          <w:szCs w:val="24"/>
        </w:rPr>
        <w:t>6.5 Методические материалы, определяющие процедуры оценивания.</w:t>
      </w:r>
    </w:p>
    <w:p w:rsidR="00A2300C" w:rsidRPr="00231F14" w:rsidRDefault="00A2300C" w:rsidP="00231F14">
      <w:pPr>
        <w:pStyle w:val="a6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:rsidR="00A2300C" w:rsidRPr="00231F14" w:rsidRDefault="00A2300C" w:rsidP="00231F14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>В качестве нормативной методической основы, определения процедуры оценивания знаний обучающихся выступают: закон «Об образовании РФ», «Положение о проведении текущего контроля успеваемости и промежуточной аттестации обучающихся в ННГУ», утверждённое приказом ректора ННГУ от 13.02.2014 г. №55-ОД, «Положение о фонде оценочных средств», утвержденное приказом ректора ННГУ от 10.06.2015 №247-ОД.</w:t>
      </w:r>
    </w:p>
    <w:p w:rsidR="00A2300C" w:rsidRPr="00231F14" w:rsidRDefault="00A2300C" w:rsidP="00231F14">
      <w:pPr>
        <w:pStyle w:val="a6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2300C" w:rsidRDefault="00511DAC" w:rsidP="00511DAC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231F14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 ДИСЦИПЛИНЫ</w:t>
      </w:r>
    </w:p>
    <w:p w:rsidR="00511DAC" w:rsidRPr="00231F14" w:rsidRDefault="00511DAC" w:rsidP="00511DAC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</w:p>
    <w:p w:rsidR="00A2300C" w:rsidRPr="00511DAC" w:rsidRDefault="00A2300C" w:rsidP="00231F14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  <w:r w:rsidRPr="00511DAC">
        <w:rPr>
          <w:rFonts w:ascii="Times New Roman" w:hAnsi="Times New Roman"/>
          <w:b/>
          <w:sz w:val="24"/>
          <w:szCs w:val="24"/>
        </w:rPr>
        <w:t>а) основная литература:</w:t>
      </w:r>
    </w:p>
    <w:p w:rsidR="00A2300C" w:rsidRPr="00231F14" w:rsidRDefault="009A51BB" w:rsidP="00231F14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9A51BB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Мархгейм М. В. Правоведение : учебник / М. В. Мархгейм, М. Б. Смоленский, Е. Е. Тонков ; под ред. М. Б. Смоленского. - 11-е изд., испр. и доп. - Ростов н/Д: Феникс, 2013. - 413 с. </w:t>
      </w:r>
      <w:r w:rsidRPr="00511DAC">
        <w:rPr>
          <w:rFonts w:ascii="Times New Roman" w:eastAsiaTheme="minorHAnsi" w:hAnsi="Times New Roman"/>
          <w:bCs/>
          <w:sz w:val="24"/>
          <w:szCs w:val="24"/>
          <w:lang w:eastAsia="en-US"/>
        </w:rPr>
        <w:t>—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Режим доступа: </w:t>
      </w:r>
      <w:hyperlink r:id="rId7" w:history="1">
        <w:r w:rsidRPr="00260071">
          <w:rPr>
            <w:rStyle w:val="a7"/>
            <w:rFonts w:ascii="Times New Roman" w:eastAsiaTheme="minorHAnsi" w:hAnsi="Times New Roman"/>
            <w:bCs/>
            <w:sz w:val="24"/>
            <w:szCs w:val="24"/>
            <w:lang w:eastAsia="en-US"/>
          </w:rPr>
          <w:t>http://www.studentlibrary.ru/book/ISBN9785222200445.html</w:t>
        </w:r>
      </w:hyperlink>
    </w:p>
    <w:p w:rsidR="00A2300C" w:rsidRPr="00231F14" w:rsidRDefault="00511DAC" w:rsidP="00231F14">
      <w:pPr>
        <w:pStyle w:val="a6"/>
        <w:numPr>
          <w:ilvl w:val="0"/>
          <w:numId w:val="17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511DAC">
        <w:rPr>
          <w:rFonts w:ascii="Times New Roman" w:eastAsiaTheme="minorHAnsi" w:hAnsi="Times New Roman"/>
          <w:bCs/>
          <w:sz w:val="24"/>
          <w:szCs w:val="24"/>
          <w:lang w:eastAsia="en-US"/>
        </w:rPr>
        <w:t>Шумилов, В. М. Правовое обеспечение профессиональной деятельности / В. М. Шумилов. — 3-е изд., перераб. и доп. — М. : Издательство Юрайт, 2017. — 423 с. —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Режим доступа: </w:t>
      </w:r>
      <w:hyperlink r:id="rId8" w:history="1">
        <w:r w:rsidRPr="00260071">
          <w:rPr>
            <w:rStyle w:val="a7"/>
            <w:rFonts w:ascii="Times New Roman" w:eastAsiaTheme="minorHAnsi" w:hAnsi="Times New Roman"/>
            <w:bCs/>
            <w:sz w:val="24"/>
            <w:szCs w:val="24"/>
            <w:lang w:eastAsia="en-US"/>
          </w:rPr>
          <w:t>https://biblio-online.ru/book/3CBBE2A6-BBDE-4223-961F-BA630E8DE1B0</w:t>
        </w:r>
      </w:hyperlink>
    </w:p>
    <w:p w:rsidR="00A2300C" w:rsidRPr="00231F14" w:rsidRDefault="00A2300C" w:rsidP="00231F14">
      <w:pPr>
        <w:pStyle w:val="a6"/>
        <w:spacing w:after="0" w:line="240" w:lineRule="auto"/>
        <w:ind w:right="-284"/>
        <w:rPr>
          <w:rFonts w:ascii="Times New Roman" w:hAnsi="Times New Roman"/>
          <w:color w:val="FF0000"/>
          <w:sz w:val="24"/>
          <w:szCs w:val="24"/>
        </w:rPr>
      </w:pPr>
    </w:p>
    <w:p w:rsidR="00A2300C" w:rsidRPr="00511DAC" w:rsidRDefault="00A2300C" w:rsidP="00231F14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511DAC">
        <w:rPr>
          <w:rFonts w:ascii="Times New Roman" w:hAnsi="Times New Roman"/>
          <w:b/>
          <w:sz w:val="24"/>
          <w:szCs w:val="24"/>
        </w:rPr>
        <w:t>б) дополнительная литература:</w:t>
      </w:r>
    </w:p>
    <w:p w:rsidR="00A2300C" w:rsidRPr="00231F14" w:rsidRDefault="00A2300C" w:rsidP="00231F14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2300C" w:rsidRPr="00231F14" w:rsidRDefault="009A51BB" w:rsidP="00231F14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FF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Правоведение </w:t>
      </w:r>
      <w:r w:rsidRPr="009A51BB">
        <w:rPr>
          <w:rFonts w:ascii="Times New Roman" w:hAnsi="Times New Roman"/>
          <w:sz w:val="24"/>
          <w:szCs w:val="24"/>
        </w:rPr>
        <w:t xml:space="preserve">/ В. А. Белов [и др.] ; под ред. В. А. Белова, Е. А. Абросимовой. — 4-е изд., перераб. и доп. — М. : Издательство Юрайт, 2018. — 414 с. </w:t>
      </w:r>
      <w:r w:rsidRPr="00511DAC">
        <w:rPr>
          <w:rFonts w:ascii="Times New Roman" w:eastAsiaTheme="minorHAnsi" w:hAnsi="Times New Roman"/>
          <w:bCs/>
          <w:sz w:val="24"/>
          <w:szCs w:val="24"/>
          <w:lang w:eastAsia="en-US"/>
        </w:rPr>
        <w:t>—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Режим доступа: </w:t>
      </w:r>
      <w:hyperlink r:id="rId9" w:history="1">
        <w:r w:rsidRPr="00260071">
          <w:rPr>
            <w:rStyle w:val="a7"/>
            <w:rFonts w:ascii="Times New Roman" w:hAnsi="Times New Roman"/>
            <w:sz w:val="24"/>
            <w:szCs w:val="24"/>
          </w:rPr>
          <w:t>https://biblio-online.ru/book/E267DF4D-1069-4DB2-A743-BE969CA597C3</w:t>
        </w:r>
      </w:hyperlink>
    </w:p>
    <w:p w:rsidR="00A2300C" w:rsidRPr="00231F14" w:rsidRDefault="005B12E7" w:rsidP="00231F14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Баглай М.В. </w:t>
      </w:r>
      <w:r w:rsidR="009A51BB" w:rsidRPr="009A51BB">
        <w:rPr>
          <w:rFonts w:ascii="Times New Roman" w:eastAsiaTheme="minorHAnsi" w:hAnsi="Times New Roman"/>
          <w:sz w:val="24"/>
          <w:szCs w:val="24"/>
          <w:lang w:eastAsia="en-US"/>
        </w:rPr>
        <w:t>Конституционное право Российской Федерации : учебник / М. В. Баглай. — 12-е изд., изм. и доп. — М. : Норма : ИНФРА-М, 2017. — 768 с.</w:t>
      </w:r>
      <w:r w:rsidRPr="00511DAC">
        <w:rPr>
          <w:rFonts w:ascii="Times New Roman" w:eastAsiaTheme="minorHAnsi" w:hAnsi="Times New Roman"/>
          <w:bCs/>
          <w:sz w:val="24"/>
          <w:szCs w:val="24"/>
          <w:lang w:eastAsia="en-US"/>
        </w:rPr>
        <w:t>—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Режим доступа: </w:t>
      </w:r>
      <w:hyperlink r:id="rId10" w:history="1">
        <w:r w:rsidRPr="00260071">
          <w:rPr>
            <w:rStyle w:val="a7"/>
            <w:rFonts w:ascii="Times New Roman" w:eastAsiaTheme="minorHAnsi" w:hAnsi="Times New Roman"/>
            <w:bCs/>
            <w:sz w:val="24"/>
            <w:szCs w:val="24"/>
            <w:lang w:eastAsia="en-US"/>
          </w:rPr>
          <w:t>http://znanium.com/catalog.php?bookinfo=901546</w:t>
        </w:r>
      </w:hyperlink>
    </w:p>
    <w:p w:rsidR="009A51BB" w:rsidRPr="005D74A5" w:rsidRDefault="009A51BB" w:rsidP="009A51BB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5D74A5">
        <w:rPr>
          <w:rStyle w:val="hilight"/>
          <w:rFonts w:ascii="Times New Roman" w:hAnsi="Times New Roman"/>
          <w:color w:val="000000" w:themeColor="text1"/>
          <w:sz w:val="24"/>
          <w:szCs w:val="24"/>
        </w:rPr>
        <w:lastRenderedPageBreak/>
        <w:t>Буянова</w:t>
      </w:r>
      <w:r w:rsidRPr="005D74A5">
        <w:rPr>
          <w:rFonts w:ascii="Times New Roman" w:hAnsi="Times New Roman"/>
          <w:color w:val="000000" w:themeColor="text1"/>
          <w:sz w:val="24"/>
          <w:szCs w:val="24"/>
        </w:rPr>
        <w:t xml:space="preserve"> М.О., Смирнов О.В. Трудовое право : учебник для бакалавров. - Москва : РГ -Пресс, 2015. - 496 с.  – Режим доступа: </w:t>
      </w:r>
      <w:hyperlink r:id="rId11" w:history="1">
        <w:r w:rsidRPr="005D74A5">
          <w:rPr>
            <w:rStyle w:val="a7"/>
            <w:rFonts w:ascii="Times New Roman" w:hAnsi="Times New Roman"/>
            <w:sz w:val="24"/>
            <w:szCs w:val="24"/>
          </w:rPr>
          <w:t>http://www.studentlibrary.ru/book/ISBN9785998803505.html</w:t>
        </w:r>
      </w:hyperlink>
    </w:p>
    <w:p w:rsidR="005B12E7" w:rsidRPr="005B12E7" w:rsidRDefault="009A51BB" w:rsidP="009A51BB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5D74A5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Гейхман, В. Л. </w:t>
      </w:r>
      <w:r w:rsidRPr="005D74A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Трудовое право / В. Л. Гейхман, И. К. Дмитриева. — 4-е изд., перераб. и доп. — М. : Издательство Юрайт, 2018. — 432 с. </w:t>
      </w:r>
      <w:r w:rsidRPr="005D74A5">
        <w:rPr>
          <w:rFonts w:ascii="Times New Roman" w:hAnsi="Times New Roman"/>
          <w:color w:val="000000" w:themeColor="text1"/>
          <w:sz w:val="24"/>
          <w:szCs w:val="24"/>
        </w:rPr>
        <w:t xml:space="preserve">– Режим доступа: </w:t>
      </w:r>
      <w:hyperlink r:id="rId12" w:history="1">
        <w:r w:rsidRPr="005D74A5">
          <w:rPr>
            <w:rStyle w:val="a7"/>
            <w:rFonts w:ascii="Times New Roman" w:hAnsi="Times New Roman"/>
            <w:sz w:val="24"/>
            <w:szCs w:val="24"/>
          </w:rPr>
          <w:t>https://biblio-online.ru/book/03D4E0AB-DEF1-476B-A4BB-2C856B81804C</w:t>
        </w:r>
      </w:hyperlink>
    </w:p>
    <w:p w:rsidR="00A2300C" w:rsidRPr="00231F14" w:rsidRDefault="005B12E7" w:rsidP="00231F14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12E7">
        <w:rPr>
          <w:rFonts w:ascii="Times New Roman" w:eastAsiaTheme="minorHAnsi" w:hAnsi="Times New Roman"/>
          <w:sz w:val="24"/>
          <w:szCs w:val="24"/>
          <w:lang w:eastAsia="en-US"/>
        </w:rPr>
        <w:t xml:space="preserve">Комкова, Г. Н. Конституционное право / Г. Н. Комкова, Е. В. Колесников, М. А. Липчанская. — 4-е изд., перераб. и доп. — М. : Издательство Юрайт, 2017. — 473 с. </w:t>
      </w:r>
      <w:r w:rsidRPr="005D74A5">
        <w:rPr>
          <w:rFonts w:ascii="Times New Roman" w:hAnsi="Times New Roman"/>
          <w:color w:val="000000" w:themeColor="text1"/>
          <w:sz w:val="24"/>
          <w:szCs w:val="24"/>
        </w:rPr>
        <w:t>– Режим доступа:</w:t>
      </w:r>
      <w:hyperlink r:id="rId13" w:history="1">
        <w:r w:rsidRPr="00260071">
          <w:rPr>
            <w:rStyle w:val="a7"/>
            <w:rFonts w:ascii="Times New Roman" w:hAnsi="Times New Roman"/>
            <w:sz w:val="24"/>
            <w:szCs w:val="24"/>
          </w:rPr>
          <w:t>https://biblio-online.ru/book/23C4D9F2-A1B8-45F7-BE9D-96A52D1F2782</w:t>
        </w:r>
      </w:hyperlink>
    </w:p>
    <w:p w:rsidR="00A2300C" w:rsidRPr="00231F14" w:rsidRDefault="005B12E7" w:rsidP="00231F14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5B12E7">
        <w:rPr>
          <w:rFonts w:ascii="Times New Roman" w:eastAsiaTheme="minorHAnsi" w:hAnsi="Times New Roman"/>
          <w:sz w:val="24"/>
          <w:szCs w:val="24"/>
          <w:lang w:eastAsia="en-US"/>
        </w:rPr>
        <w:t xml:space="preserve">Нечаева, А. М. Семейное право / А. М. Нечаева. — 8-е изд., перераб. и доп. — М. : Издательство Юрайт, 2018. — 294 с. </w:t>
      </w:r>
      <w:r w:rsidRPr="005D74A5">
        <w:rPr>
          <w:rFonts w:ascii="Times New Roman" w:hAnsi="Times New Roman"/>
          <w:color w:val="000000" w:themeColor="text1"/>
          <w:sz w:val="24"/>
          <w:szCs w:val="24"/>
        </w:rPr>
        <w:t>– Режим доступа:</w:t>
      </w:r>
      <w:hyperlink r:id="rId14" w:history="1">
        <w:r w:rsidRPr="00260071">
          <w:rPr>
            <w:rStyle w:val="a7"/>
            <w:rFonts w:ascii="Times New Roman" w:hAnsi="Times New Roman"/>
            <w:sz w:val="24"/>
            <w:szCs w:val="24"/>
          </w:rPr>
          <w:t>https://biblio-online.ru/book/513808FA-0FBB-4AA8-8341-E1A413D5CD2C</w:t>
        </w:r>
      </w:hyperlink>
    </w:p>
    <w:p w:rsidR="005B12E7" w:rsidRPr="005D74A5" w:rsidRDefault="005B12E7" w:rsidP="005B12E7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5D74A5">
        <w:rPr>
          <w:rFonts w:ascii="Times New Roman" w:eastAsiaTheme="minorHAnsi" w:hAnsi="Times New Roman"/>
          <w:sz w:val="24"/>
          <w:szCs w:val="24"/>
          <w:lang w:eastAsia="en-US"/>
        </w:rPr>
        <w:t xml:space="preserve">Трудовое право: учебник  / под ред. Смирнова О.В., Снигиревой И.О., Гладкова Н.Г. - М. : Проспект, 2016. </w:t>
      </w:r>
      <w:r w:rsidRPr="005D74A5">
        <w:rPr>
          <w:rFonts w:ascii="Times New Roman" w:hAnsi="Times New Roman"/>
          <w:color w:val="000000" w:themeColor="text1"/>
          <w:sz w:val="24"/>
          <w:szCs w:val="24"/>
        </w:rPr>
        <w:t>– Режим доступа:</w:t>
      </w:r>
      <w:hyperlink r:id="rId15" w:history="1">
        <w:r w:rsidRPr="005D74A5">
          <w:rPr>
            <w:rStyle w:val="a7"/>
            <w:rFonts w:ascii="Times New Roman" w:eastAsiaTheme="minorHAnsi" w:hAnsi="Times New Roman"/>
            <w:sz w:val="24"/>
            <w:szCs w:val="24"/>
            <w:lang w:eastAsia="en-US"/>
          </w:rPr>
          <w:t>http://www.studentlibrary.ru/book/ISBN9785998804175.html</w:t>
        </w:r>
      </w:hyperlink>
    </w:p>
    <w:p w:rsidR="00A2300C" w:rsidRPr="00231F14" w:rsidRDefault="005B12E7" w:rsidP="00231F14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12E7">
        <w:rPr>
          <w:rFonts w:ascii="Times New Roman" w:eastAsiaTheme="minorHAnsi" w:hAnsi="Times New Roman"/>
          <w:sz w:val="24"/>
          <w:szCs w:val="24"/>
          <w:lang w:eastAsia="en-US"/>
        </w:rPr>
        <w:t>Уголовное право. Общая часть: учебник для бакалавров / отв. ред. А.Н. Тарбагаев. - 2-е изд., перераб. и доп. - Москва : Проспект, 2016. - 448 с.</w:t>
      </w:r>
      <w:r w:rsidRPr="005D74A5">
        <w:rPr>
          <w:rFonts w:ascii="Times New Roman" w:hAnsi="Times New Roman"/>
          <w:color w:val="000000" w:themeColor="text1"/>
          <w:sz w:val="24"/>
          <w:szCs w:val="24"/>
        </w:rPr>
        <w:t>– Режим доступа:</w:t>
      </w:r>
      <w:hyperlink r:id="rId16" w:history="1">
        <w:r w:rsidRPr="00260071">
          <w:rPr>
            <w:rStyle w:val="a7"/>
            <w:rFonts w:ascii="Times New Roman" w:hAnsi="Times New Roman"/>
            <w:sz w:val="24"/>
            <w:szCs w:val="24"/>
          </w:rPr>
          <w:t>http://www.studentlibrary.ru/book/ISBN9785392196739.html</w:t>
        </w:r>
      </w:hyperlink>
    </w:p>
    <w:p w:rsidR="00A2300C" w:rsidRPr="00231F14" w:rsidRDefault="00A2300C" w:rsidP="00231F14">
      <w:pPr>
        <w:pStyle w:val="a6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231F14">
        <w:rPr>
          <w:rFonts w:ascii="Times New Roman" w:eastAsiaTheme="minorHAnsi" w:hAnsi="Times New Roman"/>
          <w:bCs/>
          <w:sz w:val="24"/>
          <w:szCs w:val="24"/>
          <w:lang w:eastAsia="en-US"/>
        </w:rPr>
        <w:t>Цыганов В.И. Современная юридическая наука о происхождении государства//Вестник Нижегородского университета, 2014, №1(33). С. 114-117</w:t>
      </w:r>
      <w:r w:rsidR="005B12E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. </w:t>
      </w:r>
      <w:r w:rsidR="005B12E7" w:rsidRPr="005D74A5">
        <w:rPr>
          <w:rFonts w:ascii="Times New Roman" w:hAnsi="Times New Roman"/>
          <w:color w:val="000000" w:themeColor="text1"/>
          <w:sz w:val="24"/>
          <w:szCs w:val="24"/>
        </w:rPr>
        <w:t>– Режим доступа:</w:t>
      </w:r>
      <w:hyperlink r:id="rId17" w:history="1">
        <w:r w:rsidR="005B12E7" w:rsidRPr="00260071">
          <w:rPr>
            <w:rStyle w:val="a7"/>
            <w:rFonts w:ascii="Times New Roman" w:hAnsi="Times New Roman"/>
            <w:sz w:val="24"/>
            <w:szCs w:val="24"/>
          </w:rPr>
          <w:t>http://www.unn.ru/pages/e-library/vestnik_soc/18115942_2014_-_1(33)_unicode/20.pdf</w:t>
        </w:r>
      </w:hyperlink>
    </w:p>
    <w:p w:rsidR="00A2300C" w:rsidRPr="00231F14" w:rsidRDefault="00A2300C" w:rsidP="00231F14">
      <w:pPr>
        <w:pStyle w:val="a6"/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</w:p>
    <w:p w:rsidR="00A2300C" w:rsidRPr="00231F14" w:rsidRDefault="00A2300C" w:rsidP="00231F14">
      <w:pPr>
        <w:spacing w:after="0" w:line="240" w:lineRule="auto"/>
        <w:ind w:right="-284" w:hanging="142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в) </w:t>
      </w:r>
      <w:r w:rsidRPr="00231F14">
        <w:rPr>
          <w:rFonts w:ascii="Times New Roman" w:hAnsi="Times New Roman"/>
          <w:b/>
          <w:sz w:val="24"/>
          <w:szCs w:val="24"/>
        </w:rPr>
        <w:t>программное обеспечение и Интернет-ресурсы</w:t>
      </w:r>
      <w:r w:rsidRPr="00231F14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  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2"/>
        <w:gridCol w:w="5209"/>
      </w:tblGrid>
      <w:tr w:rsidR="00A2300C" w:rsidRPr="00231F14" w:rsidTr="00C16477">
        <w:tc>
          <w:tcPr>
            <w:tcW w:w="4362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5209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b/>
                <w:sz w:val="24"/>
                <w:szCs w:val="24"/>
              </w:rPr>
              <w:t>Краткая характеристика</w:t>
            </w:r>
          </w:p>
        </w:tc>
      </w:tr>
      <w:tr w:rsidR="00A2300C" w:rsidRPr="00231F14" w:rsidTr="00C16477">
        <w:tc>
          <w:tcPr>
            <w:tcW w:w="4362" w:type="dxa"/>
            <w:shd w:val="clear" w:color="auto" w:fill="auto"/>
          </w:tcPr>
          <w:p w:rsidR="00A2300C" w:rsidRPr="00231F14" w:rsidRDefault="00F5182B" w:rsidP="00231F14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A2300C" w:rsidRPr="00231F14">
                <w:rPr>
                  <w:rStyle w:val="a7"/>
                  <w:rFonts w:ascii="Times New Roman" w:hAnsi="Times New Roman"/>
                  <w:iCs/>
                  <w:sz w:val="24"/>
                  <w:szCs w:val="24"/>
                </w:rPr>
                <w:t>http://www.consultant.ru/</w:t>
              </w:r>
            </w:hyperlink>
          </w:p>
        </w:tc>
        <w:tc>
          <w:tcPr>
            <w:tcW w:w="5209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 xml:space="preserve">Справочно-правовая система </w:t>
            </w:r>
          </w:p>
        </w:tc>
      </w:tr>
      <w:tr w:rsidR="00A2300C" w:rsidRPr="00231F14" w:rsidTr="00C16477">
        <w:tc>
          <w:tcPr>
            <w:tcW w:w="4362" w:type="dxa"/>
            <w:shd w:val="clear" w:color="auto" w:fill="auto"/>
          </w:tcPr>
          <w:p w:rsidR="00A2300C" w:rsidRPr="00231F14" w:rsidRDefault="00A2300C" w:rsidP="00231F14">
            <w:pPr>
              <w:pStyle w:val="a6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31F1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hyperlink r:id="rId19" w:history="1">
              <w:r w:rsidRPr="00231F14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http://www.garant.ru/</w:t>
              </w:r>
            </w:hyperlink>
          </w:p>
        </w:tc>
        <w:tc>
          <w:tcPr>
            <w:tcW w:w="5209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Справочно-правовая система</w:t>
            </w:r>
          </w:p>
        </w:tc>
      </w:tr>
      <w:tr w:rsidR="00A2300C" w:rsidRPr="00231F14" w:rsidTr="00C16477">
        <w:tc>
          <w:tcPr>
            <w:tcW w:w="4362" w:type="dxa"/>
            <w:shd w:val="clear" w:color="auto" w:fill="auto"/>
          </w:tcPr>
          <w:p w:rsidR="00A2300C" w:rsidRPr="00231F14" w:rsidRDefault="00F5182B" w:rsidP="00231F14">
            <w:pPr>
              <w:pStyle w:val="a6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hyperlink r:id="rId20" w:history="1">
              <w:r w:rsidR="00A2300C" w:rsidRPr="00231F14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http://www.kodeks.ru/manage/page</w:t>
              </w:r>
            </w:hyperlink>
          </w:p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09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Законодательство, судебная практика, нормы</w:t>
            </w:r>
          </w:p>
        </w:tc>
      </w:tr>
      <w:tr w:rsidR="00A2300C" w:rsidRPr="00231F14" w:rsidTr="00C16477">
        <w:tc>
          <w:tcPr>
            <w:tcW w:w="4362" w:type="dxa"/>
            <w:shd w:val="clear" w:color="auto" w:fill="auto"/>
          </w:tcPr>
          <w:p w:rsidR="00A2300C" w:rsidRPr="00231F14" w:rsidRDefault="00A2300C" w:rsidP="00231F14">
            <w:pPr>
              <w:pStyle w:val="a6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31F14">
              <w:rPr>
                <w:rFonts w:ascii="Times New Roman" w:hAnsi="Times New Roman"/>
                <w:iCs/>
                <w:sz w:val="24"/>
                <w:szCs w:val="24"/>
              </w:rPr>
              <w:t>http://pravo.ru/</w:t>
            </w:r>
          </w:p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09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Законодательство, судебная практика, нормы, аналитические статьи</w:t>
            </w:r>
          </w:p>
        </w:tc>
      </w:tr>
      <w:tr w:rsidR="00A2300C" w:rsidRPr="00231F14" w:rsidTr="00C16477">
        <w:tc>
          <w:tcPr>
            <w:tcW w:w="4362" w:type="dxa"/>
            <w:shd w:val="clear" w:color="auto" w:fill="auto"/>
          </w:tcPr>
          <w:p w:rsidR="00A2300C" w:rsidRPr="00231F14" w:rsidRDefault="00F5182B" w:rsidP="00231F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A2300C" w:rsidRPr="00231F14">
                <w:rPr>
                  <w:rStyle w:val="a7"/>
                  <w:rFonts w:ascii="Times New Roman" w:hAnsi="Times New Roman"/>
                  <w:iCs/>
                  <w:sz w:val="24"/>
                  <w:szCs w:val="24"/>
                </w:rPr>
                <w:t>http://law.edu.ru/</w:t>
              </w:r>
            </w:hyperlink>
          </w:p>
        </w:tc>
        <w:tc>
          <w:tcPr>
            <w:tcW w:w="5209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Юридическая Россия. Федеральный правовой портал</w:t>
            </w:r>
          </w:p>
        </w:tc>
      </w:tr>
      <w:tr w:rsidR="00A2300C" w:rsidRPr="00231F14" w:rsidTr="00C16477">
        <w:trPr>
          <w:trHeight w:val="567"/>
        </w:trPr>
        <w:tc>
          <w:tcPr>
            <w:tcW w:w="4362" w:type="dxa"/>
            <w:shd w:val="clear" w:color="auto" w:fill="auto"/>
          </w:tcPr>
          <w:p w:rsidR="00A2300C" w:rsidRPr="00231F14" w:rsidRDefault="00F5182B" w:rsidP="00231F14">
            <w:pPr>
              <w:spacing w:after="0" w:line="240" w:lineRule="auto"/>
              <w:ind w:left="360"/>
              <w:rPr>
                <w:rFonts w:ascii="Times New Roman" w:hAnsi="Times New Roman"/>
                <w:iCs/>
                <w:sz w:val="24"/>
                <w:szCs w:val="24"/>
              </w:rPr>
            </w:pPr>
            <w:hyperlink r:id="rId22" w:history="1">
              <w:r w:rsidR="00A2300C" w:rsidRPr="00231F14">
                <w:rPr>
                  <w:rStyle w:val="a7"/>
                  <w:rFonts w:ascii="Times New Roman" w:hAnsi="Times New Roman"/>
                  <w:iCs/>
                  <w:sz w:val="24"/>
                  <w:szCs w:val="24"/>
                </w:rPr>
                <w:t>http://ex-jure.ru/</w:t>
              </w:r>
            </w:hyperlink>
          </w:p>
        </w:tc>
        <w:tc>
          <w:tcPr>
            <w:tcW w:w="5209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 xml:space="preserve">Юридический виртуальный клуб </w:t>
            </w:r>
          </w:p>
        </w:tc>
      </w:tr>
      <w:tr w:rsidR="00A2300C" w:rsidRPr="00231F14" w:rsidTr="00C16477">
        <w:tc>
          <w:tcPr>
            <w:tcW w:w="4362" w:type="dxa"/>
            <w:shd w:val="clear" w:color="auto" w:fill="auto"/>
          </w:tcPr>
          <w:p w:rsidR="00A2300C" w:rsidRPr="00231F14" w:rsidRDefault="00F5182B" w:rsidP="00231F14">
            <w:pPr>
              <w:spacing w:after="0" w:line="240" w:lineRule="auto"/>
              <w:ind w:left="360"/>
              <w:rPr>
                <w:rFonts w:ascii="Times New Roman" w:hAnsi="Times New Roman"/>
                <w:iCs/>
                <w:sz w:val="24"/>
                <w:szCs w:val="24"/>
              </w:rPr>
            </w:pPr>
            <w:hyperlink r:id="rId23" w:history="1">
              <w:r w:rsidR="00A2300C" w:rsidRPr="00231F14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http://www.rsl.ru/</w:t>
              </w:r>
            </w:hyperlink>
          </w:p>
        </w:tc>
        <w:tc>
          <w:tcPr>
            <w:tcW w:w="5209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Российская государственная библиотека</w:t>
            </w:r>
          </w:p>
        </w:tc>
      </w:tr>
      <w:tr w:rsidR="00A2300C" w:rsidRPr="00231F14" w:rsidTr="00C16477">
        <w:tc>
          <w:tcPr>
            <w:tcW w:w="4362" w:type="dxa"/>
            <w:shd w:val="clear" w:color="auto" w:fill="auto"/>
          </w:tcPr>
          <w:p w:rsidR="00A2300C" w:rsidRPr="00231F14" w:rsidRDefault="00F5182B" w:rsidP="00231F14">
            <w:pPr>
              <w:spacing w:after="0" w:line="240" w:lineRule="auto"/>
              <w:ind w:left="360"/>
              <w:rPr>
                <w:rFonts w:ascii="Times New Roman" w:hAnsi="Times New Roman"/>
                <w:iCs/>
                <w:sz w:val="24"/>
                <w:szCs w:val="24"/>
              </w:rPr>
            </w:pPr>
            <w:hyperlink r:id="rId24" w:history="1">
              <w:r w:rsidR="00A2300C" w:rsidRPr="00231F14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http://www.nlr.ru/</w:t>
              </w:r>
            </w:hyperlink>
          </w:p>
        </w:tc>
        <w:tc>
          <w:tcPr>
            <w:tcW w:w="5209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Российская национальная библиотека</w:t>
            </w:r>
          </w:p>
        </w:tc>
      </w:tr>
      <w:tr w:rsidR="00A2300C" w:rsidRPr="00231F14" w:rsidTr="00C16477">
        <w:tc>
          <w:tcPr>
            <w:tcW w:w="4362" w:type="dxa"/>
            <w:shd w:val="clear" w:color="auto" w:fill="auto"/>
          </w:tcPr>
          <w:p w:rsidR="00A2300C" w:rsidRPr="00231F14" w:rsidRDefault="00F5182B" w:rsidP="00231F14">
            <w:pPr>
              <w:spacing w:after="0" w:line="240" w:lineRule="auto"/>
              <w:ind w:left="360"/>
              <w:rPr>
                <w:rFonts w:ascii="Times New Roman" w:hAnsi="Times New Roman"/>
                <w:iCs/>
                <w:sz w:val="24"/>
                <w:szCs w:val="24"/>
              </w:rPr>
            </w:pPr>
            <w:hyperlink r:id="rId25" w:history="1">
              <w:r w:rsidR="00A2300C" w:rsidRPr="00231F14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http://www.jk.ru/</w:t>
              </w:r>
            </w:hyperlink>
          </w:p>
        </w:tc>
        <w:tc>
          <w:tcPr>
            <w:tcW w:w="5209" w:type="dxa"/>
            <w:shd w:val="clear" w:color="auto" w:fill="auto"/>
          </w:tcPr>
          <w:p w:rsidR="00A2300C" w:rsidRPr="00231F14" w:rsidRDefault="00A2300C" w:rsidP="00231F1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31F14">
              <w:rPr>
                <w:rFonts w:ascii="Times New Roman" w:eastAsia="Calibri" w:hAnsi="Times New Roman"/>
                <w:sz w:val="24"/>
                <w:szCs w:val="24"/>
              </w:rPr>
              <w:t>Сервер юридической информации</w:t>
            </w:r>
          </w:p>
        </w:tc>
      </w:tr>
    </w:tbl>
    <w:p w:rsidR="00A2300C" w:rsidRPr="00231F14" w:rsidRDefault="00A2300C" w:rsidP="00231F14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31B7" w:rsidRPr="00FD61DE" w:rsidRDefault="00D231B7" w:rsidP="00D231B7">
      <w:pPr>
        <w:numPr>
          <w:ilvl w:val="0"/>
          <w:numId w:val="28"/>
        </w:numPr>
        <w:tabs>
          <w:tab w:val="left" w:pos="540"/>
        </w:tabs>
        <w:spacing w:after="0" w:line="240" w:lineRule="auto"/>
        <w:ind w:left="426" w:right="-284"/>
        <w:jc w:val="both"/>
        <w:rPr>
          <w:rFonts w:ascii="Times New Roman" w:hAnsi="Times New Roman"/>
          <w:b/>
          <w:sz w:val="24"/>
          <w:szCs w:val="24"/>
        </w:rPr>
      </w:pPr>
      <w:r w:rsidRPr="00FD61DE">
        <w:rPr>
          <w:rFonts w:ascii="Times New Roman" w:hAnsi="Times New Roman"/>
          <w:sz w:val="24"/>
          <w:szCs w:val="24"/>
        </w:rPr>
        <w:t xml:space="preserve">МООК "Основы права" ФОЭР Рег. №: </w:t>
      </w:r>
      <w:r w:rsidR="00004CBF">
        <w:rPr>
          <w:rFonts w:ascii="Times New Roman" w:hAnsi="Times New Roman"/>
          <w:sz w:val="24"/>
          <w:szCs w:val="24"/>
        </w:rPr>
        <w:t>264Е.11.2020М</w:t>
      </w:r>
      <w:r w:rsidRPr="00FD61DE">
        <w:rPr>
          <w:rFonts w:ascii="Times New Roman" w:hAnsi="Times New Roman"/>
          <w:sz w:val="24"/>
          <w:szCs w:val="24"/>
        </w:rPr>
        <w:t xml:space="preserve"> ННГУ 2020 Режим доступа:  https://mooc.unn.ru/course/view.php?id=264 </w:t>
      </w:r>
    </w:p>
    <w:p w:rsidR="005B12E7" w:rsidRPr="005B12E7" w:rsidRDefault="005B12E7" w:rsidP="005B12E7">
      <w:pPr>
        <w:spacing w:after="0"/>
        <w:rPr>
          <w:rFonts w:ascii="Times New Roman" w:hAnsi="Times New Roman"/>
          <w:color w:val="000000"/>
        </w:rPr>
      </w:pPr>
    </w:p>
    <w:p w:rsidR="005B12E7" w:rsidRPr="005B12E7" w:rsidRDefault="005B12E7" w:rsidP="005B12E7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5B12E7">
        <w:rPr>
          <w:rFonts w:ascii="Times New Roman" w:hAnsi="Times New Roman"/>
          <w:b/>
          <w:color w:val="000000"/>
        </w:rPr>
        <w:t>8. МАТЕРИАЛЬНО-ТЕХНИЧЕСКОЕ ОБЕСПЕЧЕНИЕ ДИСЦИПЛИНЫ</w:t>
      </w:r>
    </w:p>
    <w:p w:rsidR="005B12E7" w:rsidRPr="005B12E7" w:rsidRDefault="005B12E7" w:rsidP="005B12E7">
      <w:pPr>
        <w:spacing w:after="0"/>
        <w:rPr>
          <w:rFonts w:ascii="Times New Roman" w:hAnsi="Times New Roman"/>
          <w:b/>
          <w:color w:val="000000"/>
        </w:rPr>
      </w:pPr>
    </w:p>
    <w:p w:rsidR="005B12E7" w:rsidRPr="005B12E7" w:rsidRDefault="005B12E7" w:rsidP="005B12E7">
      <w:pPr>
        <w:spacing w:after="0"/>
        <w:ind w:firstLine="567"/>
        <w:rPr>
          <w:rFonts w:ascii="Times New Roman" w:hAnsi="Times New Roman"/>
          <w:color w:val="000000"/>
        </w:rPr>
      </w:pPr>
    </w:p>
    <w:p w:rsidR="005B12E7" w:rsidRPr="005B12E7" w:rsidRDefault="005B12E7" w:rsidP="005B12E7">
      <w:pPr>
        <w:spacing w:after="0"/>
        <w:ind w:firstLine="567"/>
        <w:rPr>
          <w:rFonts w:ascii="Times New Roman" w:hAnsi="Times New Roman"/>
          <w:b/>
          <w:color w:val="000000"/>
        </w:rPr>
      </w:pPr>
      <w:r w:rsidRPr="005B12E7">
        <w:rPr>
          <w:rFonts w:ascii="Times New Roman" w:hAnsi="Times New Roman"/>
          <w:b/>
          <w:color w:val="000000"/>
        </w:rPr>
        <w:t>8.1. Материально-техническое обеспечение</w:t>
      </w:r>
    </w:p>
    <w:p w:rsidR="005B12E7" w:rsidRPr="005B12E7" w:rsidRDefault="002B1EF7" w:rsidP="005B12E7">
      <w:pPr>
        <w:spacing w:after="0"/>
        <w:ind w:firstLine="567"/>
        <w:rPr>
          <w:rFonts w:ascii="Times New Roman" w:hAnsi="Times New Roman"/>
          <w:color w:val="000000"/>
        </w:rPr>
      </w:pPr>
      <w:r w:rsidRPr="002B1EF7">
        <w:rPr>
          <w:rFonts w:ascii="Times New Roman" w:hAnsi="Times New Roman"/>
          <w:color w:val="000000"/>
        </w:rPr>
        <w:t>В процессе преподавания дисциплины «</w:t>
      </w:r>
      <w:r w:rsidR="00446CAB">
        <w:rPr>
          <w:rFonts w:ascii="Times New Roman" w:hAnsi="Times New Roman"/>
          <w:color w:val="000000"/>
        </w:rPr>
        <w:t>Правоведение</w:t>
      </w:r>
      <w:r w:rsidRPr="002B1EF7">
        <w:rPr>
          <w:rFonts w:ascii="Times New Roman" w:hAnsi="Times New Roman"/>
          <w:color w:val="000000"/>
        </w:rPr>
        <w:t xml:space="preserve">» требуется учебная аудитория для проведения занятий лекционного типа, занятий семинарского типа оснащенные стационарным или переносным мультимедийным комплексом, групповых и индивидуальных консультаций, помещения для самостоятельно работы обучающихся, оснащенных компьютерной техникой с </w:t>
      </w:r>
      <w:r w:rsidRPr="002B1EF7">
        <w:rPr>
          <w:rFonts w:ascii="Times New Roman" w:hAnsi="Times New Roman"/>
          <w:color w:val="000000"/>
        </w:rPr>
        <w:lastRenderedPageBreak/>
        <w:t>возможностью подключения к сети Интернет и обеспечением доступа в электронную образовательную среду</w:t>
      </w:r>
    </w:p>
    <w:p w:rsidR="005B12E7" w:rsidRPr="005B12E7" w:rsidRDefault="005B12E7" w:rsidP="005B12E7">
      <w:pPr>
        <w:spacing w:after="0"/>
        <w:ind w:firstLine="567"/>
        <w:rPr>
          <w:rFonts w:ascii="Times New Roman" w:hAnsi="Times New Roman"/>
          <w:color w:val="000000"/>
        </w:rPr>
      </w:pPr>
    </w:p>
    <w:p w:rsidR="005B12E7" w:rsidRPr="005B12E7" w:rsidRDefault="005B12E7" w:rsidP="005B12E7">
      <w:pPr>
        <w:spacing w:after="0"/>
        <w:ind w:firstLine="567"/>
        <w:rPr>
          <w:rFonts w:ascii="Times New Roman" w:hAnsi="Times New Roman"/>
          <w:b/>
          <w:color w:val="000000"/>
        </w:rPr>
      </w:pPr>
      <w:r w:rsidRPr="005B12E7">
        <w:rPr>
          <w:rFonts w:ascii="Times New Roman" w:hAnsi="Times New Roman"/>
          <w:b/>
          <w:color w:val="000000"/>
        </w:rPr>
        <w:t>8.2. Программное обеспечение</w:t>
      </w:r>
    </w:p>
    <w:p w:rsidR="005B12E7" w:rsidRPr="005B12E7" w:rsidRDefault="005B12E7" w:rsidP="005B12E7">
      <w:pPr>
        <w:spacing w:after="0"/>
        <w:ind w:firstLine="567"/>
        <w:rPr>
          <w:rFonts w:ascii="Times New Roman" w:hAnsi="Times New Roman"/>
          <w:color w:val="000000"/>
        </w:rPr>
      </w:pPr>
      <w:r w:rsidRPr="005B12E7">
        <w:rPr>
          <w:rFonts w:ascii="Times New Roman" w:hAnsi="Times New Roman"/>
          <w:color w:val="000000"/>
        </w:rPr>
        <w:t>Для работы с текстами – MicrosoftWord, для подготовки презентаций – MicrosoftPowerPoint, для поиска информации – интернет-браузер.</w:t>
      </w:r>
    </w:p>
    <w:p w:rsidR="005B12E7" w:rsidRPr="005B12E7" w:rsidRDefault="005B12E7" w:rsidP="005B12E7">
      <w:pPr>
        <w:spacing w:after="0"/>
        <w:ind w:firstLine="709"/>
        <w:rPr>
          <w:rFonts w:ascii="Times New Roman" w:hAnsi="Times New Roman"/>
          <w:color w:val="000000"/>
        </w:rPr>
      </w:pPr>
    </w:p>
    <w:p w:rsidR="00A740C2" w:rsidRPr="00F62608" w:rsidRDefault="00A740C2" w:rsidP="00A740C2">
      <w:pPr>
        <w:tabs>
          <w:tab w:val="left" w:pos="5954"/>
        </w:tabs>
        <w:spacing w:before="120" w:after="0"/>
        <w:rPr>
          <w:rFonts w:ascii="Times New Roman" w:hAnsi="Times New Roman"/>
          <w:sz w:val="24"/>
          <w:szCs w:val="24"/>
        </w:rPr>
      </w:pPr>
      <w:bookmarkStart w:id="2" w:name="_Hlk40099113"/>
      <w:r w:rsidRPr="00214335">
        <w:rPr>
          <w:rFonts w:ascii="Times New Roman" w:hAnsi="Times New Roman"/>
          <w:sz w:val="24"/>
          <w:szCs w:val="24"/>
        </w:rPr>
        <w:t>Программа составлена в соответствии с требованиями Образовательно</w:t>
      </w:r>
      <w:r>
        <w:rPr>
          <w:rFonts w:ascii="Times New Roman" w:hAnsi="Times New Roman"/>
          <w:sz w:val="24"/>
          <w:szCs w:val="24"/>
        </w:rPr>
        <w:t xml:space="preserve">го стандарта ННГУ по направлению 38.03.03 «Управление персоналом», </w:t>
      </w:r>
      <w:r w:rsidRPr="004728E6">
        <w:rPr>
          <w:rFonts w:ascii="Times New Roman" w:eastAsia="MS Mincho" w:hAnsi="Times New Roman"/>
          <w:sz w:val="24"/>
          <w:szCs w:val="24"/>
        </w:rPr>
        <w:t xml:space="preserve">профиль </w:t>
      </w:r>
      <w:r w:rsidRPr="004728E6">
        <w:rPr>
          <w:rFonts w:ascii="Times New Roman" w:hAnsi="Times New Roman"/>
          <w:sz w:val="24"/>
          <w:szCs w:val="24"/>
        </w:rPr>
        <w:t>«Управление и развитие персонала организации»</w:t>
      </w:r>
    </w:p>
    <w:bookmarkEnd w:id="2"/>
    <w:p w:rsidR="00A2300C" w:rsidRDefault="00A2300C" w:rsidP="005B12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1EF7" w:rsidRPr="005B12E7" w:rsidRDefault="002B1EF7" w:rsidP="005B12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00C" w:rsidRPr="00231F14" w:rsidRDefault="00A2300C" w:rsidP="00231F1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31F14">
        <w:rPr>
          <w:rFonts w:ascii="Times New Roman" w:hAnsi="Times New Roman"/>
          <w:sz w:val="24"/>
          <w:szCs w:val="24"/>
        </w:rPr>
        <w:t xml:space="preserve">Автор: </w:t>
      </w:r>
      <w:r w:rsidRPr="00231F14">
        <w:rPr>
          <w:rFonts w:ascii="Times New Roman" w:hAnsi="Times New Roman"/>
          <w:sz w:val="24"/>
          <w:szCs w:val="24"/>
          <w:u w:val="single"/>
        </w:rPr>
        <w:t>В.А. Силантьева, к.и.н., доцент</w:t>
      </w:r>
    </w:p>
    <w:p w:rsidR="00A2300C" w:rsidRPr="00231F14" w:rsidRDefault="00A2300C" w:rsidP="00231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00C" w:rsidRPr="00231F14" w:rsidRDefault="00A2300C" w:rsidP="00231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F14">
        <w:rPr>
          <w:rFonts w:ascii="Times New Roman" w:hAnsi="Times New Roman"/>
          <w:sz w:val="24"/>
          <w:szCs w:val="24"/>
        </w:rPr>
        <w:t xml:space="preserve">Рецензент: </w:t>
      </w:r>
      <w:r w:rsidR="007A1E1E">
        <w:rPr>
          <w:rFonts w:ascii="Times New Roman" w:hAnsi="Times New Roman"/>
          <w:sz w:val="24"/>
          <w:szCs w:val="24"/>
        </w:rPr>
        <w:t>Вакул</w:t>
      </w:r>
      <w:r w:rsidR="00EA3A1C">
        <w:rPr>
          <w:rFonts w:ascii="Times New Roman" w:hAnsi="Times New Roman"/>
          <w:sz w:val="24"/>
          <w:szCs w:val="24"/>
        </w:rPr>
        <w:t>енко Р.Я., д.э.н., проф.</w:t>
      </w:r>
    </w:p>
    <w:p w:rsidR="00A2300C" w:rsidRPr="00231F14" w:rsidRDefault="00A2300C" w:rsidP="00231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00C" w:rsidRPr="00EA3A1C" w:rsidRDefault="00A2300C" w:rsidP="00231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00C" w:rsidRPr="00EA3A1C" w:rsidRDefault="00A2300C" w:rsidP="00231F1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A3A1C">
        <w:rPr>
          <w:rFonts w:ascii="Times New Roman" w:hAnsi="Times New Roman"/>
          <w:sz w:val="24"/>
          <w:szCs w:val="24"/>
        </w:rPr>
        <w:t xml:space="preserve">Заведующий кафедрой: </w:t>
      </w:r>
      <w:r w:rsidRPr="00EA3A1C">
        <w:rPr>
          <w:rFonts w:ascii="Times New Roman" w:hAnsi="Times New Roman"/>
          <w:sz w:val="24"/>
          <w:szCs w:val="24"/>
          <w:u w:val="single"/>
        </w:rPr>
        <w:t>В.Б. Романовская, д.ю.н., профессор</w:t>
      </w:r>
    </w:p>
    <w:p w:rsidR="00A2300C" w:rsidRPr="00EA3A1C" w:rsidRDefault="00A2300C" w:rsidP="00231F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EFA" w:rsidRPr="00F62101" w:rsidRDefault="00816EFA" w:rsidP="00816EFA">
      <w:pPr>
        <w:rPr>
          <w:rFonts w:ascii="Times New Roman" w:hAnsi="Times New Roman"/>
          <w:sz w:val="24"/>
          <w:szCs w:val="24"/>
        </w:rPr>
      </w:pPr>
      <w:bookmarkStart w:id="3" w:name="_Hlk39927917"/>
      <w:r w:rsidRPr="00F62101">
        <w:rPr>
          <w:rFonts w:ascii="Times New Roman" w:hAnsi="Times New Roman"/>
          <w:sz w:val="24"/>
          <w:szCs w:val="24"/>
        </w:rPr>
        <w:t>Программа одобрена на заседании учебно-методической комиссии ФСН от 07.04.2020 года, протокол № 7.</w:t>
      </w:r>
    </w:p>
    <w:bookmarkEnd w:id="3"/>
    <w:p w:rsidR="00EA3A1C" w:rsidRPr="00EA3A1C" w:rsidRDefault="00EA3A1C" w:rsidP="00816EFA">
      <w:pPr>
        <w:rPr>
          <w:rFonts w:ascii="Times New Roman" w:hAnsi="Times New Roman"/>
          <w:color w:val="000000"/>
        </w:rPr>
      </w:pPr>
    </w:p>
    <w:sectPr w:rsidR="00EA3A1C" w:rsidRPr="00EA3A1C" w:rsidSect="00511DAC"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82B" w:rsidRDefault="00F5182B" w:rsidP="00511DAC">
      <w:pPr>
        <w:spacing w:after="0" w:line="240" w:lineRule="auto"/>
      </w:pPr>
      <w:r>
        <w:separator/>
      </w:r>
    </w:p>
  </w:endnote>
  <w:endnote w:type="continuationSeparator" w:id="0">
    <w:p w:rsidR="00F5182B" w:rsidRDefault="00F5182B" w:rsidP="0051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3524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511DAC" w:rsidRPr="00511DAC" w:rsidRDefault="002018A9">
        <w:pPr>
          <w:pStyle w:val="aa"/>
          <w:jc w:val="center"/>
          <w:rPr>
            <w:rFonts w:ascii="Times New Roman" w:hAnsi="Times New Roman"/>
          </w:rPr>
        </w:pPr>
        <w:r w:rsidRPr="00511DAC">
          <w:rPr>
            <w:rFonts w:ascii="Times New Roman" w:hAnsi="Times New Roman"/>
          </w:rPr>
          <w:fldChar w:fldCharType="begin"/>
        </w:r>
        <w:r w:rsidR="00511DAC" w:rsidRPr="00511DAC">
          <w:rPr>
            <w:rFonts w:ascii="Times New Roman" w:hAnsi="Times New Roman"/>
          </w:rPr>
          <w:instrText xml:space="preserve"> PAGE   \* MERGEFORMAT </w:instrText>
        </w:r>
        <w:r w:rsidRPr="00511DAC">
          <w:rPr>
            <w:rFonts w:ascii="Times New Roman" w:hAnsi="Times New Roman"/>
          </w:rPr>
          <w:fldChar w:fldCharType="separate"/>
        </w:r>
        <w:r w:rsidR="00A81CB5">
          <w:rPr>
            <w:rFonts w:ascii="Times New Roman" w:hAnsi="Times New Roman"/>
            <w:noProof/>
          </w:rPr>
          <w:t>3</w:t>
        </w:r>
        <w:r w:rsidRPr="00511DAC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82B" w:rsidRDefault="00F5182B" w:rsidP="00511DAC">
      <w:pPr>
        <w:spacing w:after="0" w:line="240" w:lineRule="auto"/>
      </w:pPr>
      <w:r>
        <w:separator/>
      </w:r>
    </w:p>
  </w:footnote>
  <w:footnote w:type="continuationSeparator" w:id="0">
    <w:p w:rsidR="00F5182B" w:rsidRDefault="00F5182B" w:rsidP="00511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A15"/>
    <w:multiLevelType w:val="hybridMultilevel"/>
    <w:tmpl w:val="09DCA3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7332"/>
    <w:multiLevelType w:val="hybridMultilevel"/>
    <w:tmpl w:val="0F187B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21EB"/>
    <w:multiLevelType w:val="hybridMultilevel"/>
    <w:tmpl w:val="D598D3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C633EC"/>
    <w:multiLevelType w:val="hybridMultilevel"/>
    <w:tmpl w:val="6552838A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A6F5244"/>
    <w:multiLevelType w:val="hybridMultilevel"/>
    <w:tmpl w:val="7284C2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DC13F5"/>
    <w:multiLevelType w:val="hybridMultilevel"/>
    <w:tmpl w:val="BB80A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502CC"/>
    <w:multiLevelType w:val="hybridMultilevel"/>
    <w:tmpl w:val="D5EEA552"/>
    <w:lvl w:ilvl="0" w:tplc="B6068C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73651"/>
    <w:multiLevelType w:val="multilevel"/>
    <w:tmpl w:val="FFC4CA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462A08"/>
    <w:multiLevelType w:val="hybridMultilevel"/>
    <w:tmpl w:val="95AEC59C"/>
    <w:lvl w:ilvl="0" w:tplc="041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36FB00DC"/>
    <w:multiLevelType w:val="hybridMultilevel"/>
    <w:tmpl w:val="604CB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E6B8A"/>
    <w:multiLevelType w:val="hybridMultilevel"/>
    <w:tmpl w:val="DAC2D2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532EDF"/>
    <w:multiLevelType w:val="hybridMultilevel"/>
    <w:tmpl w:val="996A07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0435A1"/>
    <w:multiLevelType w:val="hybridMultilevel"/>
    <w:tmpl w:val="827EA502"/>
    <w:lvl w:ilvl="0" w:tplc="C4B26B58">
      <w:start w:val="1"/>
      <w:numFmt w:val="decimal"/>
      <w:lvlText w:val="%1."/>
      <w:lvlJc w:val="left"/>
      <w:pPr>
        <w:ind w:left="9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13" w15:restartNumberingAfterBreak="0">
    <w:nsid w:val="4AA27CD7"/>
    <w:multiLevelType w:val="hybridMultilevel"/>
    <w:tmpl w:val="2152AEF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4BD0366B"/>
    <w:multiLevelType w:val="hybridMultilevel"/>
    <w:tmpl w:val="C1965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021D1"/>
    <w:multiLevelType w:val="hybridMultilevel"/>
    <w:tmpl w:val="01FED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43368"/>
    <w:multiLevelType w:val="hybridMultilevel"/>
    <w:tmpl w:val="D068D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367F97"/>
    <w:multiLevelType w:val="hybridMultilevel"/>
    <w:tmpl w:val="D068D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E34A3C"/>
    <w:multiLevelType w:val="hybridMultilevel"/>
    <w:tmpl w:val="3ECA6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813AD"/>
    <w:multiLevelType w:val="hybridMultilevel"/>
    <w:tmpl w:val="996A0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50245"/>
    <w:multiLevelType w:val="hybridMultilevel"/>
    <w:tmpl w:val="969A0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63852"/>
    <w:multiLevelType w:val="hybridMultilevel"/>
    <w:tmpl w:val="996A0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957FD"/>
    <w:multiLevelType w:val="hybridMultilevel"/>
    <w:tmpl w:val="C04A7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F26D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046B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2F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A8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625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86B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48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28D8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1060B"/>
    <w:multiLevelType w:val="hybridMultilevel"/>
    <w:tmpl w:val="57C0C078"/>
    <w:lvl w:ilvl="0" w:tplc="3276240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124097"/>
    <w:multiLevelType w:val="hybridMultilevel"/>
    <w:tmpl w:val="44E0B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E6373"/>
    <w:multiLevelType w:val="hybridMultilevel"/>
    <w:tmpl w:val="EC249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838FE"/>
    <w:multiLevelType w:val="hybridMultilevel"/>
    <w:tmpl w:val="6402FD1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E583FE4"/>
    <w:multiLevelType w:val="hybridMultilevel"/>
    <w:tmpl w:val="94B8DA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3"/>
  </w:num>
  <w:num w:numId="5">
    <w:abstractNumId w:val="11"/>
  </w:num>
  <w:num w:numId="6">
    <w:abstractNumId w:val="21"/>
  </w:num>
  <w:num w:numId="7">
    <w:abstractNumId w:val="19"/>
  </w:num>
  <w:num w:numId="8">
    <w:abstractNumId w:val="20"/>
  </w:num>
  <w:num w:numId="9">
    <w:abstractNumId w:val="4"/>
  </w:num>
  <w:num w:numId="10">
    <w:abstractNumId w:val="15"/>
  </w:num>
  <w:num w:numId="11">
    <w:abstractNumId w:val="9"/>
  </w:num>
  <w:num w:numId="12">
    <w:abstractNumId w:val="17"/>
  </w:num>
  <w:num w:numId="13">
    <w:abstractNumId w:val="25"/>
  </w:num>
  <w:num w:numId="14">
    <w:abstractNumId w:val="5"/>
  </w:num>
  <w:num w:numId="15">
    <w:abstractNumId w:val="13"/>
  </w:num>
  <w:num w:numId="16">
    <w:abstractNumId w:val="8"/>
  </w:num>
  <w:num w:numId="17">
    <w:abstractNumId w:val="18"/>
  </w:num>
  <w:num w:numId="18">
    <w:abstractNumId w:val="6"/>
  </w:num>
  <w:num w:numId="19">
    <w:abstractNumId w:val="7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6"/>
  </w:num>
  <w:num w:numId="23">
    <w:abstractNumId w:val="22"/>
  </w:num>
  <w:num w:numId="24">
    <w:abstractNumId w:val="2"/>
  </w:num>
  <w:num w:numId="25">
    <w:abstractNumId w:val="14"/>
  </w:num>
  <w:num w:numId="26">
    <w:abstractNumId w:val="24"/>
  </w:num>
  <w:num w:numId="27">
    <w:abstractNumId w:val="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163"/>
    <w:rsid w:val="00004CBF"/>
    <w:rsid w:val="000276B9"/>
    <w:rsid w:val="000721F2"/>
    <w:rsid w:val="00077519"/>
    <w:rsid w:val="000E4440"/>
    <w:rsid w:val="000E7966"/>
    <w:rsid w:val="0010738B"/>
    <w:rsid w:val="00166C67"/>
    <w:rsid w:val="00183F78"/>
    <w:rsid w:val="002018A9"/>
    <w:rsid w:val="00220325"/>
    <w:rsid w:val="00231F14"/>
    <w:rsid w:val="002917D5"/>
    <w:rsid w:val="002A1B06"/>
    <w:rsid w:val="002B116F"/>
    <w:rsid w:val="002B1EF7"/>
    <w:rsid w:val="00307C0D"/>
    <w:rsid w:val="00325B63"/>
    <w:rsid w:val="00372B92"/>
    <w:rsid w:val="003A3DBC"/>
    <w:rsid w:val="003F5075"/>
    <w:rsid w:val="00442ADE"/>
    <w:rsid w:val="00446CAB"/>
    <w:rsid w:val="00492744"/>
    <w:rsid w:val="00511DAC"/>
    <w:rsid w:val="00560163"/>
    <w:rsid w:val="00596F40"/>
    <w:rsid w:val="005B0F14"/>
    <w:rsid w:val="005B12E7"/>
    <w:rsid w:val="005F553F"/>
    <w:rsid w:val="0062177B"/>
    <w:rsid w:val="006D5971"/>
    <w:rsid w:val="00711E97"/>
    <w:rsid w:val="007A1E1E"/>
    <w:rsid w:val="007B6BE9"/>
    <w:rsid w:val="007D6A78"/>
    <w:rsid w:val="00812458"/>
    <w:rsid w:val="00816EFA"/>
    <w:rsid w:val="008413CD"/>
    <w:rsid w:val="00860C73"/>
    <w:rsid w:val="009A51BB"/>
    <w:rsid w:val="00A21A01"/>
    <w:rsid w:val="00A2300C"/>
    <w:rsid w:val="00A3401B"/>
    <w:rsid w:val="00A740C2"/>
    <w:rsid w:val="00A81CB5"/>
    <w:rsid w:val="00A8502B"/>
    <w:rsid w:val="00AA654E"/>
    <w:rsid w:val="00AB5579"/>
    <w:rsid w:val="00B14F55"/>
    <w:rsid w:val="00B23F75"/>
    <w:rsid w:val="00B421F0"/>
    <w:rsid w:val="00B96A4F"/>
    <w:rsid w:val="00BA4DE2"/>
    <w:rsid w:val="00BB25BD"/>
    <w:rsid w:val="00BF24E7"/>
    <w:rsid w:val="00BF577D"/>
    <w:rsid w:val="00C16477"/>
    <w:rsid w:val="00D231B7"/>
    <w:rsid w:val="00E1191E"/>
    <w:rsid w:val="00E27BE4"/>
    <w:rsid w:val="00EA3A1C"/>
    <w:rsid w:val="00EA5CBD"/>
    <w:rsid w:val="00F5182B"/>
    <w:rsid w:val="00F63194"/>
    <w:rsid w:val="00FF4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60562-EDF4-4F78-A6B5-D0568E9A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0" w:lineRule="atLeast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163"/>
    <w:pPr>
      <w:spacing w:after="200" w:line="276" w:lineRule="auto"/>
      <w:ind w:firstLine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0163"/>
    <w:pPr>
      <w:spacing w:line="240" w:lineRule="auto"/>
      <w:ind w:firstLine="0"/>
    </w:pPr>
    <w:rPr>
      <w:rFonts w:ascii="Calibri" w:eastAsia="Times New Roman" w:hAnsi="Calibri" w:cs="Times New Roman"/>
      <w:lang w:eastAsia="ru-RU"/>
    </w:rPr>
  </w:style>
  <w:style w:type="paragraph" w:customStyle="1" w:styleId="a4">
    <w:name w:val="список с точками"/>
    <w:basedOn w:val="a"/>
    <w:rsid w:val="00166C67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166C67"/>
  </w:style>
  <w:style w:type="character" w:customStyle="1" w:styleId="submenu-table">
    <w:name w:val="submenu-table"/>
    <w:basedOn w:val="a0"/>
    <w:rsid w:val="00166C67"/>
  </w:style>
  <w:style w:type="paragraph" w:styleId="a5">
    <w:name w:val="Normal (Web)"/>
    <w:basedOn w:val="a"/>
    <w:uiPriority w:val="99"/>
    <w:rsid w:val="00166C67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166C67"/>
    <w:pPr>
      <w:ind w:left="720"/>
      <w:contextualSpacing/>
    </w:pPr>
  </w:style>
  <w:style w:type="paragraph" w:customStyle="1" w:styleId="Default">
    <w:name w:val="Default"/>
    <w:rsid w:val="00166C67"/>
    <w:pPr>
      <w:autoSpaceDE w:val="0"/>
      <w:autoSpaceDN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A2300C"/>
    <w:rPr>
      <w:color w:val="0000FF"/>
      <w:u w:val="single"/>
    </w:rPr>
  </w:style>
  <w:style w:type="paragraph" w:customStyle="1" w:styleId="Noeeu1">
    <w:name w:val="Noeeu1"/>
    <w:basedOn w:val="a"/>
    <w:rsid w:val="00231F14"/>
    <w:pPr>
      <w:overflowPunct w:val="0"/>
      <w:autoSpaceDE w:val="0"/>
      <w:autoSpaceDN w:val="0"/>
      <w:adjustRightInd w:val="0"/>
      <w:spacing w:after="0" w:line="240" w:lineRule="auto"/>
      <w:ind w:right="-567" w:firstLine="567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511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1DAC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11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1DAC"/>
    <w:rPr>
      <w:rFonts w:ascii="Calibri" w:eastAsia="Times New Roman" w:hAnsi="Calibri" w:cs="Times New Roman"/>
      <w:lang w:eastAsia="ru-RU"/>
    </w:rPr>
  </w:style>
  <w:style w:type="character" w:customStyle="1" w:styleId="hilight">
    <w:name w:val="hilight"/>
    <w:basedOn w:val="a0"/>
    <w:rsid w:val="009A51BB"/>
  </w:style>
  <w:style w:type="paragraph" w:styleId="ac">
    <w:name w:val="Balloon Text"/>
    <w:basedOn w:val="a"/>
    <w:link w:val="ad"/>
    <w:uiPriority w:val="99"/>
    <w:semiHidden/>
    <w:unhideWhenUsed/>
    <w:rsid w:val="00107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073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2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3CBBE2A6-BBDE-4223-961F-BA630E8DE1B0" TargetMode="External"/><Relationship Id="rId13" Type="http://schemas.openxmlformats.org/officeDocument/2006/relationships/hyperlink" Target="https://biblio-online.ru/book/23C4D9F2-A1B8-45F7-BE9D-96A52D1F2782" TargetMode="External"/><Relationship Id="rId18" Type="http://schemas.openxmlformats.org/officeDocument/2006/relationships/hyperlink" Target="http://www.consultant.ru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law.edu.ru/" TargetMode="External"/><Relationship Id="rId7" Type="http://schemas.openxmlformats.org/officeDocument/2006/relationships/hyperlink" Target="http://www.studentlibrary.ru/book/ISBN9785222200445.html" TargetMode="External"/><Relationship Id="rId12" Type="http://schemas.openxmlformats.org/officeDocument/2006/relationships/hyperlink" Target="https://biblio-online.ru/book/03D4E0AB-DEF1-476B-A4BB-2C856B81804C" TargetMode="External"/><Relationship Id="rId17" Type="http://schemas.openxmlformats.org/officeDocument/2006/relationships/hyperlink" Target="http://www.unn.ru/pages/e-library/vestnik_soc/18115942_2014_-_1(33)_unicode/20.pdf" TargetMode="External"/><Relationship Id="rId25" Type="http://schemas.openxmlformats.org/officeDocument/2006/relationships/hyperlink" Target="http://www.j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entlibrary.ru/book/ISBN9785392196739.html" TargetMode="External"/><Relationship Id="rId20" Type="http://schemas.openxmlformats.org/officeDocument/2006/relationships/hyperlink" Target="http://www.kodeks.ru/manage/pag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book/ISBN9785998803505.html" TargetMode="External"/><Relationship Id="rId24" Type="http://schemas.openxmlformats.org/officeDocument/2006/relationships/hyperlink" Target="http://www.nl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udentlibrary.ru/book/ISBN9785998804175.html" TargetMode="External"/><Relationship Id="rId23" Type="http://schemas.openxmlformats.org/officeDocument/2006/relationships/hyperlink" Target="http://www.rsl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nanium.com/catalog.php?bookinfo=901546" TargetMode="External"/><Relationship Id="rId19" Type="http://schemas.openxmlformats.org/officeDocument/2006/relationships/hyperlink" Target="http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book/E267DF4D-1069-4DB2-A743-BE969CA597C3" TargetMode="External"/><Relationship Id="rId14" Type="http://schemas.openxmlformats.org/officeDocument/2006/relationships/hyperlink" Target="https://biblio-online.ru/book/513808FA-0FBB-4AA8-8341-E1A413D5CD2C" TargetMode="External"/><Relationship Id="rId22" Type="http://schemas.openxmlformats.org/officeDocument/2006/relationships/hyperlink" Target="http://ex-jure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34</Pages>
  <Words>11664</Words>
  <Characters>66485</Characters>
  <Application>Microsoft Office Word</Application>
  <DocSecurity>0</DocSecurity>
  <Lines>554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zxc</cp:lastModifiedBy>
  <cp:revision>4</cp:revision>
  <cp:lastPrinted>2019-04-18T10:59:00Z</cp:lastPrinted>
  <dcterms:created xsi:type="dcterms:W3CDTF">2020-12-15T11:01:00Z</dcterms:created>
  <dcterms:modified xsi:type="dcterms:W3CDTF">2021-01-12T08:08:00Z</dcterms:modified>
</cp:coreProperties>
</file>