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FA3935" w:rsidRPr="00F63378" w:rsidTr="00F63378">
        <w:trPr>
          <w:trHeight w:val="328"/>
        </w:trPr>
        <w:tc>
          <w:tcPr>
            <w:tcW w:w="8820" w:type="dxa"/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18"/>
              </w:rPr>
            </w:pPr>
            <w:r w:rsidRPr="00F63378">
              <w:rPr>
                <w:rFonts w:ascii="Times New Roman" w:eastAsia="Calibri" w:hAnsi="Times New Roman"/>
                <w:b/>
                <w:szCs w:val="18"/>
              </w:rPr>
              <w:t>Институт экономики и предпринимательства</w:t>
            </w:r>
          </w:p>
        </w:tc>
      </w:tr>
    </w:tbl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64AB9" w:rsidRPr="00664AB9" w:rsidRDefault="00B0282C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64AB9"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7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FA3935" w:rsidRPr="00007E0A" w:rsidTr="0060475D">
        <w:trPr>
          <w:trHeight w:val="32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60475D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0475D">
              <w:rPr>
                <w:rFonts w:ascii="Times New Roman" w:eastAsia="Calibri" w:hAnsi="Times New Roman"/>
                <w:b/>
                <w:sz w:val="36"/>
                <w:szCs w:val="24"/>
              </w:rPr>
              <w:t>УПРАВЛЕНИЕ ИТ-СЕРВИСАМИ И КОНТЕНТОМ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F63378" w:rsidRPr="00F63378" w:rsidRDefault="00F63378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378">
        <w:rPr>
          <w:rFonts w:ascii="Times New Roman" w:hAnsi="Times New Roman"/>
          <w:b/>
          <w:sz w:val="28"/>
          <w:szCs w:val="24"/>
        </w:rPr>
        <w:t>Бакалавриат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F6337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293515" w:rsidRDefault="00FA393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F63378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8"/>
                <w:szCs w:val="24"/>
              </w:rPr>
              <w:t xml:space="preserve">38.03.05 Бизнес-информатика 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FA3935" w:rsidRPr="00293515" w:rsidTr="00F63378">
        <w:trPr>
          <w:trHeight w:val="328"/>
        </w:trPr>
        <w:tc>
          <w:tcPr>
            <w:tcW w:w="8820" w:type="dxa"/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F63378" w:rsidRDefault="00F63378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F6337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Default="001C4A38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Pr="00F52D95" w:rsidRDefault="001C4A38" w:rsidP="00CA0B4C">
      <w:pPr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1A36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07E0A" w:rsidRPr="001C4A38" w:rsidRDefault="00664AB9" w:rsidP="001A36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D90A1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1C4A38">
        <w:rPr>
          <w:rFonts w:ascii="Times New Roman" w:hAnsi="Times New Roman"/>
          <w:sz w:val="24"/>
          <w:szCs w:val="24"/>
        </w:rPr>
        <w:t>од</w:t>
      </w:r>
    </w:p>
    <w:p w:rsidR="005D7652" w:rsidRDefault="00F64CB8" w:rsidP="0069705D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69705D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69705D" w:rsidRDefault="005E017B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1A3657">
        <w:rPr>
          <w:rFonts w:ascii="Times New Roman" w:hAnsi="Times New Roman"/>
          <w:sz w:val="24"/>
          <w:szCs w:val="24"/>
        </w:rPr>
        <w:t>Б</w:t>
      </w:r>
      <w:proofErr w:type="gramStart"/>
      <w:r w:rsidR="001A3657">
        <w:rPr>
          <w:rFonts w:ascii="Times New Roman" w:hAnsi="Times New Roman"/>
          <w:sz w:val="24"/>
          <w:szCs w:val="24"/>
        </w:rPr>
        <w:t>1</w:t>
      </w:r>
      <w:proofErr w:type="gramEnd"/>
      <w:r w:rsidR="001A3657">
        <w:rPr>
          <w:rFonts w:ascii="Times New Roman" w:hAnsi="Times New Roman"/>
          <w:sz w:val="24"/>
          <w:szCs w:val="24"/>
        </w:rPr>
        <w:t>.О.</w:t>
      </w:r>
      <w:r w:rsidR="0069705D">
        <w:rPr>
          <w:rFonts w:ascii="Times New Roman" w:hAnsi="Times New Roman"/>
          <w:sz w:val="24"/>
          <w:szCs w:val="24"/>
        </w:rPr>
        <w:t>30</w:t>
      </w:r>
      <w:r w:rsidR="001A3657">
        <w:rPr>
          <w:rFonts w:ascii="Times New Roman" w:hAnsi="Times New Roman"/>
          <w:sz w:val="24"/>
          <w:szCs w:val="24"/>
        </w:rPr>
        <w:t xml:space="preserve"> «</w:t>
      </w:r>
      <w:r w:rsidR="0069705D" w:rsidRPr="0069705D">
        <w:rPr>
          <w:rFonts w:ascii="Times New Roman" w:hAnsi="Times New Roman"/>
          <w:sz w:val="24"/>
          <w:szCs w:val="24"/>
        </w:rPr>
        <w:t>Управление ИТ-сервисами и контентом</w:t>
      </w:r>
      <w:r w:rsidR="001A3657">
        <w:rPr>
          <w:rFonts w:ascii="Times New Roman" w:hAnsi="Times New Roman"/>
          <w:sz w:val="24"/>
          <w:szCs w:val="24"/>
        </w:rPr>
        <w:t xml:space="preserve">» </w:t>
      </w:r>
      <w:r w:rsidR="00324F8D" w:rsidRPr="00754C71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754C71">
        <w:rPr>
          <w:rFonts w:ascii="Times New Roman" w:hAnsi="Times New Roman"/>
          <w:sz w:val="24"/>
          <w:szCs w:val="24"/>
        </w:rPr>
        <w:t>обяз</w:t>
      </w:r>
      <w:r w:rsidR="00FC6EC8" w:rsidRPr="00754C71">
        <w:rPr>
          <w:rFonts w:ascii="Times New Roman" w:hAnsi="Times New Roman"/>
          <w:sz w:val="24"/>
          <w:szCs w:val="24"/>
        </w:rPr>
        <w:t>а</w:t>
      </w:r>
      <w:r w:rsidR="00FC6EC8" w:rsidRPr="00754C71">
        <w:rPr>
          <w:rFonts w:ascii="Times New Roman" w:hAnsi="Times New Roman"/>
          <w:sz w:val="24"/>
          <w:szCs w:val="24"/>
        </w:rPr>
        <w:t>тель</w:t>
      </w:r>
      <w:r w:rsidR="00FC6EC8" w:rsidRPr="0069705D">
        <w:rPr>
          <w:rFonts w:ascii="Times New Roman" w:hAnsi="Times New Roman"/>
          <w:sz w:val="24"/>
          <w:szCs w:val="24"/>
        </w:rPr>
        <w:t>ной части</w:t>
      </w:r>
      <w:r w:rsidR="001A3657" w:rsidRPr="0069705D">
        <w:rPr>
          <w:rFonts w:ascii="Times New Roman" w:hAnsi="Times New Roman"/>
          <w:sz w:val="24"/>
          <w:szCs w:val="24"/>
        </w:rPr>
        <w:t xml:space="preserve"> </w:t>
      </w:r>
      <w:r w:rsidR="0069705D" w:rsidRPr="0069705D">
        <w:rPr>
          <w:rFonts w:ascii="Times New Roman" w:hAnsi="Times New Roman"/>
          <w:sz w:val="24"/>
          <w:szCs w:val="24"/>
        </w:rPr>
        <w:t>ООП направления подготовки  38.03.05 «Бизнес-информатика».</w:t>
      </w:r>
    </w:p>
    <w:p w:rsidR="006A4C88" w:rsidRDefault="006A4C88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6A4C88" w:rsidRPr="00782DC9" w:rsidTr="0017011E">
        <w:tc>
          <w:tcPr>
            <w:tcW w:w="817" w:type="dxa"/>
            <w:shd w:val="clear" w:color="auto" w:fill="auto"/>
          </w:tcPr>
          <w:p w:rsidR="006A4C88" w:rsidRPr="00782DC9" w:rsidRDefault="006A4C88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2DC9">
              <w:rPr>
                <w:rFonts w:ascii="Times New Roman" w:eastAsia="Calibri" w:hAnsi="Times New Roman"/>
                <w:sz w:val="24"/>
                <w:szCs w:val="24"/>
              </w:rPr>
              <w:t>№ вар</w:t>
            </w:r>
            <w:r w:rsidRPr="00782DC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82DC9">
              <w:rPr>
                <w:rFonts w:ascii="Times New Roman" w:eastAsia="Calibri" w:hAnsi="Times New Roman"/>
                <w:sz w:val="24"/>
                <w:szCs w:val="24"/>
              </w:rPr>
              <w:t>анта</w:t>
            </w:r>
          </w:p>
        </w:tc>
        <w:tc>
          <w:tcPr>
            <w:tcW w:w="3686" w:type="dxa"/>
            <w:shd w:val="clear" w:color="auto" w:fill="auto"/>
          </w:tcPr>
          <w:p w:rsidR="006A4C88" w:rsidRPr="00782DC9" w:rsidRDefault="006A4C88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2DC9">
              <w:rPr>
                <w:rFonts w:ascii="Times New Roman" w:eastAsia="Calibri" w:hAnsi="Times New Roman"/>
                <w:sz w:val="24"/>
                <w:szCs w:val="24"/>
              </w:rPr>
              <w:t>Место дисциплины в учебном плане образовательной програ</w:t>
            </w:r>
            <w:r w:rsidRPr="00782DC9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782DC9">
              <w:rPr>
                <w:rFonts w:ascii="Times New Roman" w:eastAsia="Calibri" w:hAnsi="Times New Roman"/>
                <w:sz w:val="24"/>
                <w:szCs w:val="24"/>
              </w:rPr>
              <w:t>мы</w:t>
            </w:r>
          </w:p>
        </w:tc>
        <w:tc>
          <w:tcPr>
            <w:tcW w:w="5670" w:type="dxa"/>
            <w:shd w:val="clear" w:color="auto" w:fill="auto"/>
          </w:tcPr>
          <w:p w:rsidR="006A4C88" w:rsidRPr="00782DC9" w:rsidRDefault="006A4C88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2DC9">
              <w:rPr>
                <w:rFonts w:ascii="Times New Roman" w:eastAsia="Calibri" w:hAnsi="Times New Roman"/>
                <w:sz w:val="24"/>
                <w:szCs w:val="24"/>
              </w:rPr>
              <w:t>Стандартный те</w:t>
            </w:r>
            <w:proofErr w:type="gramStart"/>
            <w:r w:rsidRPr="00782DC9">
              <w:rPr>
                <w:rFonts w:ascii="Times New Roman" w:eastAsia="Calibri" w:hAnsi="Times New Roman"/>
                <w:sz w:val="24"/>
                <w:szCs w:val="24"/>
              </w:rPr>
              <w:t>кст дл</w:t>
            </w:r>
            <w:proofErr w:type="gramEnd"/>
            <w:r w:rsidRPr="00782DC9">
              <w:rPr>
                <w:rFonts w:ascii="Times New Roman" w:eastAsia="Calibri" w:hAnsi="Times New Roman"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6A4C88" w:rsidRPr="00782DC9" w:rsidTr="0017011E">
        <w:trPr>
          <w:trHeight w:val="1003"/>
        </w:trPr>
        <w:tc>
          <w:tcPr>
            <w:tcW w:w="817" w:type="dxa"/>
            <w:shd w:val="clear" w:color="auto" w:fill="auto"/>
          </w:tcPr>
          <w:p w:rsidR="006A4C88" w:rsidRPr="00782DC9" w:rsidRDefault="006A4C88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2D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A4C88" w:rsidRPr="00782DC9" w:rsidRDefault="006A4C88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2DC9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:rsidR="006A4C88" w:rsidRPr="00782DC9" w:rsidRDefault="006A4C88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2DC9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.О.30 «</w:t>
            </w:r>
            <w:r w:rsidRPr="0069705D">
              <w:rPr>
                <w:rFonts w:ascii="Times New Roman" w:hAnsi="Times New Roman"/>
                <w:sz w:val="24"/>
                <w:szCs w:val="24"/>
              </w:rPr>
              <w:t>Управление ИТ-сервисами и контентом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82DC9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ООП направления подготовки </w:t>
            </w:r>
            <w:r w:rsidRPr="00782DC9">
              <w:rPr>
                <w:rFonts w:ascii="Times New Roman" w:hAnsi="Times New Roman"/>
                <w:sz w:val="24"/>
                <w:szCs w:val="24"/>
              </w:rPr>
              <w:t>38.03.05 «Бизнес-информатика»</w:t>
            </w:r>
          </w:p>
        </w:tc>
      </w:tr>
    </w:tbl>
    <w:p w:rsidR="006A4C88" w:rsidRPr="0069705D" w:rsidRDefault="006A4C88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p w:rsidR="00085B14" w:rsidRDefault="00085B14" w:rsidP="0069705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302C4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709" w:right="848" w:firstLine="0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B26C74" w:rsidRPr="00F52D95" w:rsidRDefault="00B26C74" w:rsidP="006970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5"/>
        <w:gridCol w:w="2188"/>
        <w:gridCol w:w="3599"/>
        <w:gridCol w:w="1746"/>
      </w:tblGrid>
      <w:tr w:rsidR="00B26C74" w:rsidRPr="00892139" w:rsidTr="00302C4C">
        <w:trPr>
          <w:trHeight w:val="419"/>
        </w:trPr>
        <w:tc>
          <w:tcPr>
            <w:tcW w:w="1872" w:type="dxa"/>
            <w:vMerge w:val="restart"/>
            <w:vAlign w:val="center"/>
          </w:tcPr>
          <w:p w:rsidR="00B26C74" w:rsidRPr="00477260" w:rsidRDefault="00B26C74" w:rsidP="0069705D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6447" w:type="dxa"/>
            <w:gridSpan w:val="2"/>
            <w:vAlign w:val="center"/>
          </w:tcPr>
          <w:p w:rsidR="00B26C74" w:rsidRPr="00477260" w:rsidRDefault="00B26C74" w:rsidP="0069705D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349" w:type="dxa"/>
            <w:vMerge w:val="restart"/>
            <w:vAlign w:val="center"/>
          </w:tcPr>
          <w:p w:rsidR="00B26C74" w:rsidRPr="00477260" w:rsidRDefault="00B26C74" w:rsidP="0069705D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302C4C">
        <w:trPr>
          <w:trHeight w:val="597"/>
        </w:trPr>
        <w:tc>
          <w:tcPr>
            <w:tcW w:w="1872" w:type="dxa"/>
            <w:vMerge/>
          </w:tcPr>
          <w:p w:rsidR="00B26C74" w:rsidRPr="00477260" w:rsidRDefault="00B26C74" w:rsidP="0069705D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D64EC" w:rsidRPr="00477260" w:rsidRDefault="00B26C74" w:rsidP="0069705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</w:t>
            </w:r>
            <w:r w:rsidRPr="00477260">
              <w:rPr>
                <w:rFonts w:ascii="Times New Roman" w:hAnsi="Times New Roman"/>
                <w:b/>
              </w:rPr>
              <w:t>и</w:t>
            </w:r>
            <w:r w:rsidRPr="00477260">
              <w:rPr>
                <w:rFonts w:ascii="Times New Roman" w:hAnsi="Times New Roman"/>
                <w:b/>
              </w:rPr>
              <w:t>жения  компете</w:t>
            </w:r>
            <w:r w:rsidRPr="00477260">
              <w:rPr>
                <w:rFonts w:ascii="Times New Roman" w:hAnsi="Times New Roman"/>
                <w:b/>
              </w:rPr>
              <w:t>н</w:t>
            </w:r>
            <w:r w:rsidRPr="00477260">
              <w:rPr>
                <w:rFonts w:ascii="Times New Roman" w:hAnsi="Times New Roman"/>
                <w:b/>
              </w:rPr>
              <w:t>ции</w:t>
            </w:r>
            <w:r w:rsidR="001D64EC" w:rsidRPr="00477260">
              <w:rPr>
                <w:rFonts w:ascii="Times New Roman" w:hAnsi="Times New Roman"/>
              </w:rPr>
              <w:t>*</w:t>
            </w:r>
          </w:p>
          <w:p w:rsidR="00B26C74" w:rsidRPr="00477260" w:rsidRDefault="00B26C74" w:rsidP="0069705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179" w:type="dxa"/>
            <w:vAlign w:val="center"/>
          </w:tcPr>
          <w:p w:rsidR="00B26C74" w:rsidRPr="00477260" w:rsidRDefault="00B26C74" w:rsidP="009F01ED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Результаты обучения</w:t>
            </w:r>
            <w:r w:rsidR="003F196D">
              <w:rPr>
                <w:rFonts w:ascii="Times New Roman" w:hAnsi="Times New Roman"/>
                <w:b/>
              </w:rPr>
              <w:t xml:space="preserve"> </w:t>
            </w:r>
            <w:r w:rsidRPr="00477260">
              <w:rPr>
                <w:rFonts w:ascii="Times New Roman" w:hAnsi="Times New Roman"/>
                <w:b/>
              </w:rPr>
              <w:t>по дисц</w:t>
            </w:r>
            <w:r w:rsidRPr="00477260">
              <w:rPr>
                <w:rFonts w:ascii="Times New Roman" w:hAnsi="Times New Roman"/>
                <w:b/>
              </w:rPr>
              <w:t>и</w:t>
            </w:r>
            <w:r w:rsidRPr="00477260">
              <w:rPr>
                <w:rFonts w:ascii="Times New Roman" w:hAnsi="Times New Roman"/>
                <w:b/>
              </w:rPr>
              <w:t>плине**</w:t>
            </w:r>
          </w:p>
        </w:tc>
        <w:tc>
          <w:tcPr>
            <w:tcW w:w="1349" w:type="dxa"/>
            <w:vMerge/>
          </w:tcPr>
          <w:p w:rsidR="00B26C74" w:rsidRPr="00477260" w:rsidRDefault="00B26C74" w:rsidP="0069705D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F196D" w:rsidRPr="00892139" w:rsidTr="00302C4C">
        <w:trPr>
          <w:trHeight w:val="1168"/>
        </w:trPr>
        <w:tc>
          <w:tcPr>
            <w:tcW w:w="1872" w:type="dxa"/>
            <w:vMerge w:val="restart"/>
          </w:tcPr>
          <w:p w:rsidR="003F196D" w:rsidRPr="0069705D" w:rsidRDefault="003F196D" w:rsidP="009F01ED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</w:pPr>
            <w:r w:rsidRPr="0069705D">
              <w:rPr>
                <w:rFonts w:ascii="Times New Roman" w:hAnsi="Times New Roman"/>
              </w:rPr>
              <w:t>ОПК-3</w:t>
            </w:r>
            <w:r>
              <w:rPr>
                <w:rFonts w:ascii="Times New Roman" w:hAnsi="Times New Roman"/>
              </w:rPr>
              <w:t xml:space="preserve">: </w:t>
            </w:r>
            <w:r w:rsidRPr="009F01ED">
              <w:rPr>
                <w:rFonts w:ascii="Times New Roman" w:hAnsi="Times New Roman"/>
              </w:rPr>
              <w:t>Способен управлять проце</w:t>
            </w:r>
            <w:r w:rsidRPr="009F01ED">
              <w:rPr>
                <w:rFonts w:ascii="Times New Roman" w:hAnsi="Times New Roman"/>
              </w:rPr>
              <w:t>с</w:t>
            </w:r>
            <w:r w:rsidRPr="009F01ED">
              <w:rPr>
                <w:rFonts w:ascii="Times New Roman" w:hAnsi="Times New Roman"/>
              </w:rPr>
              <w:t>сами создания и использования продуктов и услуг в сфере информац</w:t>
            </w:r>
            <w:r w:rsidRPr="009F01ED">
              <w:rPr>
                <w:rFonts w:ascii="Times New Roman" w:hAnsi="Times New Roman"/>
              </w:rPr>
              <w:t>и</w:t>
            </w:r>
            <w:r w:rsidRPr="009F01ED">
              <w:rPr>
                <w:rFonts w:ascii="Times New Roman" w:hAnsi="Times New Roman"/>
              </w:rPr>
              <w:t>онно-коммуникационных технологий, в том числе разрабат</w:t>
            </w:r>
            <w:r w:rsidRPr="009F01ED">
              <w:rPr>
                <w:rFonts w:ascii="Times New Roman" w:hAnsi="Times New Roman"/>
              </w:rPr>
              <w:t>ы</w:t>
            </w:r>
            <w:r w:rsidRPr="009F01ED">
              <w:rPr>
                <w:rFonts w:ascii="Times New Roman" w:hAnsi="Times New Roman"/>
              </w:rPr>
              <w:t>вать алгоритмы и программы для их практич</w:t>
            </w:r>
            <w:r>
              <w:rPr>
                <w:rFonts w:ascii="Times New Roman" w:hAnsi="Times New Roman"/>
              </w:rPr>
              <w:t>еской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</w:t>
            </w:r>
          </w:p>
        </w:tc>
        <w:tc>
          <w:tcPr>
            <w:tcW w:w="2268" w:type="dxa"/>
            <w:vMerge w:val="restart"/>
          </w:tcPr>
          <w:p w:rsidR="003F196D" w:rsidRPr="000522B4" w:rsidRDefault="003F196D" w:rsidP="000522B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0522B4">
              <w:rPr>
                <w:rFonts w:ascii="Times New Roman" w:hAnsi="Times New Roman"/>
              </w:rPr>
              <w:t>ОПК-3.2. Разраб</w:t>
            </w:r>
            <w:r w:rsidRPr="000522B4">
              <w:rPr>
                <w:rFonts w:ascii="Times New Roman" w:hAnsi="Times New Roman"/>
              </w:rPr>
              <w:t>а</w:t>
            </w:r>
            <w:r w:rsidRPr="000522B4">
              <w:rPr>
                <w:rFonts w:ascii="Times New Roman" w:hAnsi="Times New Roman"/>
              </w:rPr>
              <w:t>тывает алгоритмы и компьютерные пр</w:t>
            </w:r>
            <w:r w:rsidRPr="000522B4">
              <w:rPr>
                <w:rFonts w:ascii="Times New Roman" w:hAnsi="Times New Roman"/>
              </w:rPr>
              <w:t>о</w:t>
            </w:r>
            <w:r w:rsidRPr="000522B4">
              <w:rPr>
                <w:rFonts w:ascii="Times New Roman" w:hAnsi="Times New Roman"/>
              </w:rPr>
              <w:t>граммы для решения задач в области профессиональной деятельности.</w:t>
            </w:r>
          </w:p>
        </w:tc>
        <w:tc>
          <w:tcPr>
            <w:tcW w:w="4179" w:type="dxa"/>
          </w:tcPr>
          <w:p w:rsidR="003F196D" w:rsidRPr="0099089B" w:rsidRDefault="00A53ED5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53ED5">
              <w:rPr>
                <w:rFonts w:ascii="Times New Roman" w:hAnsi="Times New Roman"/>
                <w:bCs/>
                <w:szCs w:val="20"/>
              </w:rPr>
              <w:t>З</w:t>
            </w:r>
            <w:proofErr w:type="gramStart"/>
            <w:r w:rsidRPr="00A53ED5">
              <w:rPr>
                <w:rFonts w:ascii="Times New Roman" w:hAnsi="Times New Roman"/>
                <w:bCs/>
                <w:szCs w:val="20"/>
              </w:rPr>
              <w:t>1</w:t>
            </w:r>
            <w:proofErr w:type="gramEnd"/>
            <w:r w:rsidRPr="00A53ED5">
              <w:rPr>
                <w:rFonts w:ascii="Times New Roman" w:hAnsi="Times New Roman"/>
                <w:bCs/>
                <w:szCs w:val="20"/>
              </w:rPr>
              <w:t xml:space="preserve"> (</w:t>
            </w:r>
            <w:r w:rsidR="002C3142">
              <w:rPr>
                <w:rFonts w:ascii="Times New Roman" w:hAnsi="Times New Roman"/>
                <w:bCs/>
                <w:szCs w:val="20"/>
              </w:rPr>
              <w:t>О</w:t>
            </w:r>
            <w:r w:rsidRPr="00A53ED5">
              <w:rPr>
                <w:rFonts w:ascii="Times New Roman" w:hAnsi="Times New Roman"/>
                <w:bCs/>
                <w:szCs w:val="20"/>
              </w:rPr>
              <w:t>ПК-</w:t>
            </w:r>
            <w:r w:rsidR="002C3142">
              <w:rPr>
                <w:rFonts w:ascii="Times New Roman" w:hAnsi="Times New Roman"/>
                <w:bCs/>
                <w:szCs w:val="20"/>
              </w:rPr>
              <w:t>3</w:t>
            </w:r>
            <w:r w:rsidRPr="00A53ED5">
              <w:rPr>
                <w:rFonts w:ascii="Times New Roman" w:hAnsi="Times New Roman"/>
                <w:bCs/>
                <w:szCs w:val="20"/>
              </w:rPr>
              <w:t>)</w:t>
            </w:r>
            <w:r w:rsidR="002C3142">
              <w:rPr>
                <w:rFonts w:ascii="Times New Roman" w:hAnsi="Times New Roman"/>
                <w:bCs/>
                <w:szCs w:val="20"/>
              </w:rPr>
              <w:t xml:space="preserve"> Знать: </w:t>
            </w:r>
            <w:r w:rsidR="00B7768F">
              <w:rPr>
                <w:rFonts w:ascii="Times New Roman" w:hAnsi="Times New Roman"/>
                <w:bCs/>
                <w:szCs w:val="20"/>
              </w:rPr>
              <w:t>основные алг</w:t>
            </w:r>
            <w:r w:rsidR="00B7768F">
              <w:rPr>
                <w:rFonts w:ascii="Times New Roman" w:hAnsi="Times New Roman"/>
                <w:bCs/>
                <w:szCs w:val="20"/>
              </w:rPr>
              <w:t>о</w:t>
            </w:r>
            <w:r w:rsidR="00B7768F">
              <w:rPr>
                <w:rFonts w:ascii="Times New Roman" w:hAnsi="Times New Roman"/>
                <w:bCs/>
                <w:szCs w:val="20"/>
              </w:rPr>
              <w:t xml:space="preserve">ритмы разработки  программного обеспечения в </w:t>
            </w:r>
            <w:r w:rsidR="00834CFF">
              <w:rPr>
                <w:rFonts w:ascii="Times New Roman" w:hAnsi="Times New Roman"/>
                <w:bCs/>
                <w:szCs w:val="20"/>
              </w:rPr>
              <w:t>области</w:t>
            </w:r>
            <w:r w:rsidR="00B7768F">
              <w:rPr>
                <w:rFonts w:ascii="Times New Roman" w:hAnsi="Times New Roman"/>
                <w:bCs/>
                <w:szCs w:val="20"/>
              </w:rPr>
              <w:t xml:space="preserve"> професси</w:t>
            </w:r>
            <w:r w:rsidR="00B7768F">
              <w:rPr>
                <w:rFonts w:ascii="Times New Roman" w:hAnsi="Times New Roman"/>
                <w:bCs/>
                <w:szCs w:val="20"/>
              </w:rPr>
              <w:t>о</w:t>
            </w:r>
            <w:r w:rsidR="00B7768F">
              <w:rPr>
                <w:rFonts w:ascii="Times New Roman" w:hAnsi="Times New Roman"/>
                <w:bCs/>
                <w:szCs w:val="20"/>
              </w:rPr>
              <w:t xml:space="preserve">нальной </w:t>
            </w:r>
            <w:r w:rsidR="00227EB6">
              <w:rPr>
                <w:rFonts w:ascii="Times New Roman" w:hAnsi="Times New Roman"/>
                <w:bCs/>
                <w:szCs w:val="20"/>
              </w:rPr>
              <w:t>деятельности</w:t>
            </w:r>
          </w:p>
        </w:tc>
        <w:tc>
          <w:tcPr>
            <w:tcW w:w="1349" w:type="dxa"/>
            <w:vAlign w:val="center"/>
          </w:tcPr>
          <w:p w:rsidR="003F196D" w:rsidRPr="00834CFF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834CFF" w:rsidRPr="00892139" w:rsidTr="00302C4C">
        <w:trPr>
          <w:trHeight w:val="1377"/>
        </w:trPr>
        <w:tc>
          <w:tcPr>
            <w:tcW w:w="1872" w:type="dxa"/>
            <w:vMerge/>
          </w:tcPr>
          <w:p w:rsidR="00834CFF" w:rsidRPr="0069705D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34CFF" w:rsidRPr="00477260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834CFF" w:rsidRPr="00C86EDF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У1 (ОПК-3) Уметь: р</w:t>
            </w:r>
            <w:r w:rsidRPr="00C86EDF">
              <w:rPr>
                <w:rFonts w:ascii="Times New Roman" w:hAnsi="Times New Roman"/>
                <w:bCs/>
                <w:szCs w:val="20"/>
              </w:rPr>
              <w:t>азрабатывать программное о</w:t>
            </w:r>
            <w:r>
              <w:rPr>
                <w:rFonts w:ascii="Times New Roman" w:hAnsi="Times New Roman"/>
                <w:bCs/>
                <w:szCs w:val="20"/>
              </w:rPr>
              <w:t>б</w:t>
            </w:r>
            <w:r w:rsidRPr="00C86EDF">
              <w:rPr>
                <w:rFonts w:ascii="Times New Roman" w:hAnsi="Times New Roman"/>
                <w:bCs/>
                <w:szCs w:val="20"/>
              </w:rPr>
              <w:t>еспечение для р</w:t>
            </w:r>
            <w:r w:rsidRPr="00C86EDF">
              <w:rPr>
                <w:rFonts w:ascii="Times New Roman" w:hAnsi="Times New Roman"/>
                <w:bCs/>
                <w:szCs w:val="20"/>
              </w:rPr>
              <w:t>е</w:t>
            </w:r>
            <w:r w:rsidRPr="00C86EDF">
              <w:rPr>
                <w:rFonts w:ascii="Times New Roman" w:hAnsi="Times New Roman"/>
                <w:bCs/>
                <w:szCs w:val="20"/>
              </w:rPr>
              <w:t>шения задач в области професси</w:t>
            </w:r>
            <w:r w:rsidRPr="00C86EDF">
              <w:rPr>
                <w:rFonts w:ascii="Times New Roman" w:hAnsi="Times New Roman"/>
                <w:bCs/>
                <w:szCs w:val="20"/>
              </w:rPr>
              <w:t>о</w:t>
            </w:r>
            <w:r w:rsidRPr="00C86EDF">
              <w:rPr>
                <w:rFonts w:ascii="Times New Roman" w:hAnsi="Times New Roman"/>
                <w:bCs/>
                <w:szCs w:val="20"/>
              </w:rPr>
              <w:t xml:space="preserve">нальной деятельности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834CFF" w:rsidRPr="00834CFF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834CFF" w:rsidRPr="00892139" w:rsidTr="00302C4C">
        <w:trPr>
          <w:trHeight w:val="1445"/>
        </w:trPr>
        <w:tc>
          <w:tcPr>
            <w:tcW w:w="1872" w:type="dxa"/>
            <w:vMerge/>
          </w:tcPr>
          <w:p w:rsidR="00834CFF" w:rsidRPr="0069705D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34CFF" w:rsidRPr="00477260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834CFF" w:rsidRPr="00C86EDF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В1 (ОПК-3) Владеть: </w:t>
            </w:r>
            <w:r w:rsidRPr="00C86EDF">
              <w:rPr>
                <w:rFonts w:ascii="Times New Roman" w:hAnsi="Times New Roman"/>
                <w:bCs/>
                <w:szCs w:val="20"/>
              </w:rPr>
              <w:t>математич</w:t>
            </w:r>
            <w:r w:rsidRPr="00C86EDF">
              <w:rPr>
                <w:rFonts w:ascii="Times New Roman" w:hAnsi="Times New Roman"/>
                <w:bCs/>
                <w:szCs w:val="20"/>
              </w:rPr>
              <w:t>е</w:t>
            </w:r>
            <w:r w:rsidRPr="00C86EDF">
              <w:rPr>
                <w:rFonts w:ascii="Times New Roman" w:hAnsi="Times New Roman"/>
                <w:bCs/>
                <w:szCs w:val="20"/>
              </w:rPr>
              <w:t>ск</w:t>
            </w:r>
            <w:r>
              <w:rPr>
                <w:rFonts w:ascii="Times New Roman" w:hAnsi="Times New Roman"/>
                <w:bCs/>
                <w:szCs w:val="20"/>
              </w:rPr>
              <w:t>им</w:t>
            </w:r>
            <w:r w:rsidRPr="00C86EDF">
              <w:rPr>
                <w:rFonts w:ascii="Times New Roman" w:hAnsi="Times New Roman"/>
                <w:bCs/>
                <w:szCs w:val="20"/>
              </w:rPr>
              <w:t xml:space="preserve"> аппарат</w:t>
            </w:r>
            <w:r>
              <w:rPr>
                <w:rFonts w:ascii="Times New Roman" w:hAnsi="Times New Roman"/>
                <w:bCs/>
                <w:szCs w:val="20"/>
              </w:rPr>
              <w:t>ом и инструментал</w:t>
            </w:r>
            <w:r>
              <w:rPr>
                <w:rFonts w:ascii="Times New Roman" w:hAnsi="Times New Roman"/>
                <w:bCs/>
                <w:szCs w:val="20"/>
              </w:rPr>
              <w:t>ь</w:t>
            </w:r>
            <w:r>
              <w:rPr>
                <w:rFonts w:ascii="Times New Roman" w:hAnsi="Times New Roman"/>
                <w:bCs/>
                <w:szCs w:val="20"/>
              </w:rPr>
              <w:t>ными</w:t>
            </w:r>
            <w:r w:rsidRPr="00C86EDF">
              <w:rPr>
                <w:rFonts w:ascii="Times New Roman" w:hAnsi="Times New Roman"/>
                <w:bCs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bCs/>
                <w:szCs w:val="20"/>
              </w:rPr>
              <w:t>ами</w:t>
            </w:r>
            <w:r w:rsidRPr="00C86EDF">
              <w:rPr>
                <w:rFonts w:ascii="Times New Roman" w:hAnsi="Times New Roman"/>
                <w:bCs/>
                <w:szCs w:val="20"/>
              </w:rPr>
              <w:t xml:space="preserve"> для </w:t>
            </w:r>
            <w:r>
              <w:rPr>
                <w:rFonts w:ascii="Times New Roman" w:hAnsi="Times New Roman"/>
                <w:bCs/>
                <w:szCs w:val="20"/>
              </w:rPr>
              <w:t xml:space="preserve">разработки программного обеспечения </w:t>
            </w:r>
            <w:r w:rsidRPr="00834CFF">
              <w:rPr>
                <w:rFonts w:ascii="Times New Roman" w:hAnsi="Times New Roman"/>
                <w:bCs/>
                <w:szCs w:val="20"/>
              </w:rPr>
              <w:t>в обл</w:t>
            </w:r>
            <w:r w:rsidRPr="00834CFF">
              <w:rPr>
                <w:rFonts w:ascii="Times New Roman" w:hAnsi="Times New Roman"/>
                <w:bCs/>
                <w:szCs w:val="20"/>
              </w:rPr>
              <w:t>а</w:t>
            </w:r>
            <w:r w:rsidRPr="00834CFF">
              <w:rPr>
                <w:rFonts w:ascii="Times New Roman" w:hAnsi="Times New Roman"/>
                <w:bCs/>
                <w:szCs w:val="20"/>
              </w:rPr>
              <w:t>сти профессиональной деятельн</w:t>
            </w:r>
            <w:r w:rsidRPr="00834CFF">
              <w:rPr>
                <w:rFonts w:ascii="Times New Roman" w:hAnsi="Times New Roman"/>
                <w:bCs/>
                <w:szCs w:val="20"/>
              </w:rPr>
              <w:t>о</w:t>
            </w:r>
            <w:r w:rsidRPr="00834CFF">
              <w:rPr>
                <w:rFonts w:ascii="Times New Roman" w:hAnsi="Times New Roman"/>
                <w:bCs/>
                <w:szCs w:val="20"/>
              </w:rPr>
              <w:t>сти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834CFF" w:rsidRPr="00834CFF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834CFF" w:rsidRPr="00F52D95" w:rsidTr="00302C4C">
        <w:trPr>
          <w:trHeight w:val="616"/>
        </w:trPr>
        <w:tc>
          <w:tcPr>
            <w:tcW w:w="1872" w:type="dxa"/>
            <w:vMerge w:val="restart"/>
          </w:tcPr>
          <w:p w:rsidR="00834CFF" w:rsidRPr="0069705D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69705D">
              <w:rPr>
                <w:rFonts w:ascii="Times New Roman" w:hAnsi="Times New Roman"/>
              </w:rPr>
              <w:t>ПК-7</w:t>
            </w:r>
            <w:r>
              <w:rPr>
                <w:rFonts w:ascii="Times New Roman" w:hAnsi="Times New Roman"/>
              </w:rPr>
              <w:t xml:space="preserve">: </w:t>
            </w:r>
            <w:r w:rsidRPr="009F01ED">
              <w:rPr>
                <w:rFonts w:ascii="Times New Roman" w:hAnsi="Times New Roman"/>
              </w:rPr>
              <w:t>Способен разрабатывать ко</w:t>
            </w:r>
            <w:r w:rsidRPr="009F01ED">
              <w:rPr>
                <w:rFonts w:ascii="Times New Roman" w:hAnsi="Times New Roman"/>
              </w:rPr>
              <w:t>н</w:t>
            </w:r>
            <w:r w:rsidRPr="009F01ED">
              <w:rPr>
                <w:rFonts w:ascii="Times New Roman" w:hAnsi="Times New Roman"/>
              </w:rPr>
              <w:t>тент и ИТ-сервисы предприятия и И</w:t>
            </w:r>
            <w:r w:rsidRPr="009F01ED">
              <w:rPr>
                <w:rFonts w:ascii="Times New Roman" w:hAnsi="Times New Roman"/>
              </w:rPr>
              <w:t>н</w:t>
            </w:r>
            <w:r w:rsidRPr="009F01ED">
              <w:rPr>
                <w:rFonts w:ascii="Times New Roman" w:hAnsi="Times New Roman"/>
              </w:rPr>
              <w:t>тернет-ресурсов</w:t>
            </w:r>
          </w:p>
        </w:tc>
        <w:tc>
          <w:tcPr>
            <w:tcW w:w="2268" w:type="dxa"/>
            <w:vMerge w:val="restart"/>
          </w:tcPr>
          <w:p w:rsidR="00834CFF" w:rsidRPr="000522B4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0522B4">
              <w:rPr>
                <w:rFonts w:ascii="Times New Roman" w:hAnsi="Times New Roman"/>
              </w:rPr>
              <w:t>ПК-7.2. Применяет современные подх</w:t>
            </w:r>
            <w:r w:rsidRPr="000522B4">
              <w:rPr>
                <w:rFonts w:ascii="Times New Roman" w:hAnsi="Times New Roman"/>
              </w:rPr>
              <w:t>о</w:t>
            </w:r>
            <w:r w:rsidRPr="000522B4">
              <w:rPr>
                <w:rFonts w:ascii="Times New Roman" w:hAnsi="Times New Roman"/>
              </w:rPr>
              <w:t>ды и стандарты по управлению ИТ-сервисами.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834CFF" w:rsidRPr="00565A83" w:rsidRDefault="00565A83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З1 (ПК-7) Знать: </w:t>
            </w:r>
            <w:r w:rsidR="00834CFF" w:rsidRPr="00565A83">
              <w:rPr>
                <w:rFonts w:ascii="Times New Roman" w:hAnsi="Times New Roman"/>
                <w:szCs w:val="20"/>
              </w:rPr>
              <w:t xml:space="preserve">методы </w:t>
            </w:r>
            <w:r>
              <w:rPr>
                <w:rFonts w:ascii="Times New Roman" w:hAnsi="Times New Roman"/>
                <w:szCs w:val="20"/>
              </w:rPr>
              <w:t>и станда</w:t>
            </w:r>
            <w:r>
              <w:rPr>
                <w:rFonts w:ascii="Times New Roman" w:hAnsi="Times New Roman"/>
                <w:szCs w:val="20"/>
              </w:rPr>
              <w:t>р</w:t>
            </w:r>
            <w:r>
              <w:rPr>
                <w:rFonts w:ascii="Times New Roman" w:hAnsi="Times New Roman"/>
                <w:szCs w:val="20"/>
              </w:rPr>
              <w:t xml:space="preserve">ты </w:t>
            </w:r>
            <w:r w:rsidR="00834CFF" w:rsidRPr="00565A83">
              <w:rPr>
                <w:rFonts w:ascii="Times New Roman" w:hAnsi="Times New Roman"/>
                <w:szCs w:val="20"/>
              </w:rPr>
              <w:t>управления ИТ-сервисами</w:t>
            </w:r>
            <w:r>
              <w:rPr>
                <w:rFonts w:ascii="Times New Roman" w:hAnsi="Times New Roman"/>
                <w:szCs w:val="20"/>
              </w:rPr>
              <w:t>,</w:t>
            </w:r>
            <w:r w:rsidRPr="00565A83">
              <w:rPr>
                <w:rFonts w:ascii="Times New Roman" w:hAnsi="Times New Roman"/>
                <w:szCs w:val="20"/>
              </w:rPr>
              <w:t xml:space="preserve"> пр</w:t>
            </w:r>
            <w:r w:rsidRPr="00565A83">
              <w:rPr>
                <w:rFonts w:ascii="Times New Roman" w:hAnsi="Times New Roman"/>
                <w:szCs w:val="20"/>
              </w:rPr>
              <w:t>о</w:t>
            </w:r>
            <w:r w:rsidRPr="00565A83">
              <w:rPr>
                <w:rFonts w:ascii="Times New Roman" w:hAnsi="Times New Roman"/>
                <w:szCs w:val="20"/>
              </w:rPr>
              <w:t>цессы управления жизненным ци</w:t>
            </w:r>
            <w:r w:rsidRPr="00565A83">
              <w:rPr>
                <w:rFonts w:ascii="Times New Roman" w:hAnsi="Times New Roman"/>
                <w:szCs w:val="20"/>
              </w:rPr>
              <w:t>к</w:t>
            </w:r>
            <w:r w:rsidRPr="00565A83">
              <w:rPr>
                <w:rFonts w:ascii="Times New Roman" w:hAnsi="Times New Roman"/>
                <w:szCs w:val="20"/>
              </w:rPr>
              <w:t>лом цифрового контента, процессы создания и использования инфо</w:t>
            </w:r>
            <w:r w:rsidRPr="00565A83">
              <w:rPr>
                <w:rFonts w:ascii="Times New Roman" w:hAnsi="Times New Roman"/>
                <w:szCs w:val="20"/>
              </w:rPr>
              <w:t>р</w:t>
            </w:r>
            <w:r w:rsidRPr="00565A83">
              <w:rPr>
                <w:rFonts w:ascii="Times New Roman" w:hAnsi="Times New Roman"/>
                <w:szCs w:val="20"/>
              </w:rPr>
              <w:t>мацио</w:t>
            </w:r>
            <w:r>
              <w:rPr>
                <w:rFonts w:ascii="Times New Roman" w:hAnsi="Times New Roman"/>
                <w:szCs w:val="20"/>
              </w:rPr>
              <w:t>нных сервисов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834CFF" w:rsidRPr="00834CFF" w:rsidRDefault="00FA005D" w:rsidP="00FA005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  <w:tr w:rsidR="00834CFF" w:rsidRPr="00F52D95" w:rsidTr="00302C4C">
        <w:trPr>
          <w:trHeight w:val="495"/>
        </w:trPr>
        <w:tc>
          <w:tcPr>
            <w:tcW w:w="1872" w:type="dxa"/>
            <w:vMerge/>
          </w:tcPr>
          <w:p w:rsidR="00834CFF" w:rsidRPr="0069705D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34CFF" w:rsidRPr="000522B4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:rsidR="00834CFF" w:rsidRPr="00565A83" w:rsidRDefault="00565A83" w:rsidP="00565A8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У1 (ПК-7) Уметь: разрабатывать </w:t>
            </w:r>
            <w:r w:rsidR="00834CFF" w:rsidRPr="00565A83">
              <w:rPr>
                <w:rFonts w:ascii="Times New Roman" w:hAnsi="Times New Roman"/>
                <w:szCs w:val="20"/>
              </w:rPr>
              <w:t xml:space="preserve">контент информационных ресурсов предприятия и Интернет-ресурсов,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CFF" w:rsidRPr="00834CFF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834CFF" w:rsidRPr="00F52D95" w:rsidTr="00302C4C">
        <w:trPr>
          <w:trHeight w:val="630"/>
        </w:trPr>
        <w:tc>
          <w:tcPr>
            <w:tcW w:w="1872" w:type="dxa"/>
            <w:vMerge/>
          </w:tcPr>
          <w:p w:rsidR="00834CFF" w:rsidRPr="0069705D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34CFF" w:rsidRPr="000522B4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834CFF" w:rsidRPr="00565A83" w:rsidRDefault="00565A83" w:rsidP="00583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В1 (ПК-7) Владеть: </w:t>
            </w:r>
            <w:r w:rsidR="00583371">
              <w:rPr>
                <w:rFonts w:ascii="Times New Roman" w:hAnsi="Times New Roman"/>
                <w:szCs w:val="20"/>
              </w:rPr>
              <w:t xml:space="preserve">навыками </w:t>
            </w:r>
            <w:r w:rsidR="00583371" w:rsidRPr="00583371">
              <w:rPr>
                <w:rFonts w:ascii="Times New Roman" w:hAnsi="Times New Roman"/>
                <w:szCs w:val="20"/>
              </w:rPr>
              <w:t>управления контентом п</w:t>
            </w:r>
            <w:r w:rsidR="00583371">
              <w:rPr>
                <w:rFonts w:ascii="Times New Roman" w:hAnsi="Times New Roman"/>
                <w:szCs w:val="20"/>
              </w:rPr>
              <w:t>редпри</w:t>
            </w:r>
            <w:r w:rsidR="00583371">
              <w:rPr>
                <w:rFonts w:ascii="Times New Roman" w:hAnsi="Times New Roman"/>
                <w:szCs w:val="20"/>
              </w:rPr>
              <w:t>я</w:t>
            </w:r>
            <w:r w:rsidR="00583371">
              <w:rPr>
                <w:rFonts w:ascii="Times New Roman" w:hAnsi="Times New Roman"/>
                <w:szCs w:val="20"/>
              </w:rPr>
              <w:t xml:space="preserve">тия и </w:t>
            </w:r>
            <w:proofErr w:type="spellStart"/>
            <w:r w:rsidR="00583371">
              <w:rPr>
                <w:rFonts w:ascii="Times New Roman" w:hAnsi="Times New Roman"/>
                <w:szCs w:val="20"/>
              </w:rPr>
              <w:t>интернет-ресурсов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834CFF" w:rsidRPr="00834CFF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34CFF">
              <w:rPr>
                <w:rFonts w:ascii="Times New Roman" w:hAnsi="Times New Roman"/>
              </w:rPr>
              <w:t>Практическое задание</w:t>
            </w:r>
          </w:p>
        </w:tc>
      </w:tr>
    </w:tbl>
    <w:p w:rsidR="00231066" w:rsidRDefault="00231066" w:rsidP="006A4C88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rPr>
          <w:b/>
        </w:rPr>
      </w:pPr>
    </w:p>
    <w:p w:rsidR="00A856CF" w:rsidRDefault="00F64CB8" w:rsidP="007236E9">
      <w:pPr>
        <w:pStyle w:val="a3"/>
        <w:numPr>
          <w:ilvl w:val="0"/>
          <w:numId w:val="15"/>
        </w:numPr>
        <w:tabs>
          <w:tab w:val="left" w:pos="426"/>
        </w:tabs>
        <w:spacing w:line="240" w:lineRule="auto"/>
        <w:ind w:right="-2" w:hanging="1080"/>
        <w:jc w:val="center"/>
        <w:rPr>
          <w:b/>
        </w:rPr>
      </w:pPr>
      <w:r w:rsidRPr="00A856CF">
        <w:rPr>
          <w:b/>
        </w:rPr>
        <w:lastRenderedPageBreak/>
        <w:t>Структура и содержание дисциплины</w:t>
      </w:r>
    </w:p>
    <w:p w:rsidR="007236E9" w:rsidRPr="00066E4A" w:rsidRDefault="007236E9" w:rsidP="007236E9">
      <w:pPr>
        <w:pStyle w:val="a3"/>
        <w:tabs>
          <w:tab w:val="clear" w:pos="822"/>
          <w:tab w:val="left" w:pos="426"/>
        </w:tabs>
        <w:spacing w:line="240" w:lineRule="auto"/>
        <w:ind w:left="1080" w:right="-853" w:firstLine="0"/>
        <w:rPr>
          <w:b/>
          <w:sz w:val="18"/>
          <w:szCs w:val="18"/>
        </w:rPr>
      </w:pPr>
    </w:p>
    <w:p w:rsidR="00066E4A" w:rsidRDefault="00066E4A" w:rsidP="007236E9">
      <w:pPr>
        <w:pStyle w:val="a3"/>
        <w:tabs>
          <w:tab w:val="clear" w:pos="822"/>
          <w:tab w:val="left" w:pos="426"/>
        </w:tabs>
        <w:spacing w:line="240" w:lineRule="auto"/>
        <w:ind w:left="0" w:right="-2" w:firstLine="0"/>
        <w:jc w:val="center"/>
        <w:rPr>
          <w:b/>
        </w:rPr>
      </w:pPr>
      <w:r>
        <w:rPr>
          <w:b/>
        </w:rPr>
        <w:t>3.1 Трудоемкость дисциплины</w:t>
      </w:r>
    </w:p>
    <w:p w:rsidR="00302C4C" w:rsidRDefault="00302C4C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701"/>
        <w:gridCol w:w="1701"/>
        <w:gridCol w:w="1701"/>
      </w:tblGrid>
      <w:tr w:rsidR="00302C4C" w:rsidRPr="00A2229F" w:rsidTr="00C924D4">
        <w:tc>
          <w:tcPr>
            <w:tcW w:w="4282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О</w:t>
            </w:r>
            <w:r w:rsidRPr="00A2229F">
              <w:t>чная 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  <w:tc>
          <w:tcPr>
            <w:tcW w:w="1701" w:type="dxa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О</w:t>
            </w:r>
            <w:r w:rsidRPr="00A2229F">
              <w:t>чно-заочная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  <w:tc>
          <w:tcPr>
            <w:tcW w:w="1701" w:type="dxa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З</w:t>
            </w:r>
            <w:r w:rsidRPr="00A2229F">
              <w:t>аочная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3 ЗЕТ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t>Часов по учебному плану</w:t>
            </w:r>
          </w:p>
        </w:tc>
        <w:tc>
          <w:tcPr>
            <w:tcW w:w="1701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108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841"/>
        </w:trPr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t>в том числе: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>- аудиторные занятия (контактная</w:t>
            </w:r>
          </w:p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</w:pPr>
            <w:r w:rsidRPr="00A2229F">
              <w:rPr>
                <w:color w:val="000000"/>
              </w:rPr>
              <w:t xml:space="preserve"> работа):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330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  <w:rPr>
                <w:color w:val="000000"/>
              </w:rPr>
            </w:pPr>
            <w:r w:rsidRPr="00A2229F">
              <w:rPr>
                <w:color w:val="000000"/>
              </w:rPr>
              <w:t>-        - занятия лекционного типа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765"/>
        </w:trPr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 xml:space="preserve">     - занятия семинарского типа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 xml:space="preserve">        (</w:t>
            </w:r>
            <w:r w:rsidRPr="00A2229F">
              <w:t>практические занятия /</w:t>
            </w:r>
          </w:p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  <w:rPr>
                <w:color w:val="000000"/>
              </w:rPr>
            </w:pPr>
            <w:r w:rsidRPr="00A2229F">
              <w:t xml:space="preserve">             лабораторные работы)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>- 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43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highlight w:val="green"/>
              </w:rPr>
            </w:pPr>
            <w:r w:rsidRPr="00A2229F">
              <w:t>- КСР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1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>Промежуточная аттестация –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 xml:space="preserve"> экзамен/зачет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Зачет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</w:tbl>
    <w:p w:rsidR="00302C4C" w:rsidRDefault="00302C4C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96713D" w:rsidRPr="007236E9" w:rsidRDefault="0096713D" w:rsidP="007236E9">
      <w:pPr>
        <w:pStyle w:val="a6"/>
        <w:numPr>
          <w:ilvl w:val="1"/>
          <w:numId w:val="15"/>
        </w:numPr>
        <w:tabs>
          <w:tab w:val="left" w:pos="567"/>
        </w:tabs>
        <w:spacing w:line="240" w:lineRule="auto"/>
        <w:ind w:hanging="1140"/>
        <w:jc w:val="center"/>
        <w:rPr>
          <w:rFonts w:ascii="Times New Roman" w:hAnsi="Times New Roman"/>
          <w:b/>
          <w:sz w:val="24"/>
          <w:szCs w:val="24"/>
        </w:rPr>
      </w:pPr>
      <w:r w:rsidRPr="007236E9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7236E9" w:rsidRDefault="007236E9" w:rsidP="007236E9">
      <w:pPr>
        <w:pStyle w:val="a6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4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627"/>
        <w:gridCol w:w="428"/>
        <w:gridCol w:w="370"/>
        <w:gridCol w:w="477"/>
        <w:gridCol w:w="428"/>
        <w:gridCol w:w="366"/>
        <w:gridCol w:w="428"/>
        <w:gridCol w:w="424"/>
        <w:gridCol w:w="434"/>
        <w:gridCol w:w="475"/>
        <w:gridCol w:w="430"/>
        <w:gridCol w:w="422"/>
        <w:gridCol w:w="12"/>
        <w:gridCol w:w="444"/>
        <w:gridCol w:w="453"/>
        <w:gridCol w:w="417"/>
        <w:gridCol w:w="401"/>
        <w:gridCol w:w="116"/>
        <w:gridCol w:w="399"/>
        <w:gridCol w:w="358"/>
      </w:tblGrid>
      <w:tr w:rsidR="007236E9" w:rsidRPr="001B57EA" w:rsidTr="00D81AA6">
        <w:trPr>
          <w:trHeight w:val="295"/>
          <w:jc w:val="center"/>
        </w:trPr>
        <w:tc>
          <w:tcPr>
            <w:tcW w:w="918" w:type="pct"/>
            <w:vMerge w:val="restart"/>
            <w:tcBorders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Наименование и краткое содерж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ние разделов и тем дисциплины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(часы)</w:t>
            </w:r>
          </w:p>
        </w:tc>
        <w:tc>
          <w:tcPr>
            <w:tcW w:w="3347" w:type="pct"/>
            <w:gridSpan w:val="17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236E9" w:rsidRPr="001B57EA" w:rsidTr="00FB33AD">
        <w:trPr>
          <w:trHeight w:val="158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pct"/>
            <w:gridSpan w:val="13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Контактная работа (работа во взаимодействии с препод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вателем), часы из них</w:t>
            </w:r>
          </w:p>
        </w:tc>
        <w:tc>
          <w:tcPr>
            <w:tcW w:w="658" w:type="pct"/>
            <w:gridSpan w:val="4"/>
            <w:vMerge w:val="restart"/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Самосто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я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тельная работа об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у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чающегося, часы</w:t>
            </w:r>
          </w:p>
        </w:tc>
      </w:tr>
      <w:tr w:rsidR="007236E9" w:rsidRPr="001B57EA" w:rsidTr="00FB33AD">
        <w:trPr>
          <w:trHeight w:val="259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лекционн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о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 xml:space="preserve">го типа </w:t>
            </w:r>
          </w:p>
        </w:tc>
        <w:tc>
          <w:tcPr>
            <w:tcW w:w="664" w:type="pct"/>
            <w:gridSpan w:val="3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семина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р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ского типа</w:t>
            </w:r>
          </w:p>
        </w:tc>
        <w:tc>
          <w:tcPr>
            <w:tcW w:w="691" w:type="pct"/>
            <w:gridSpan w:val="4"/>
            <w:vAlign w:val="center"/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л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бораторного типа</w:t>
            </w:r>
          </w:p>
        </w:tc>
        <w:tc>
          <w:tcPr>
            <w:tcW w:w="678" w:type="pct"/>
            <w:gridSpan w:val="3"/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58" w:type="pct"/>
            <w:gridSpan w:val="4"/>
            <w:vMerge/>
          </w:tcPr>
          <w:p w:rsidR="007236E9" w:rsidRPr="001B57EA" w:rsidRDefault="007236E9" w:rsidP="0026611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B57EA" w:rsidTr="00FB33AD">
        <w:trPr>
          <w:cantSplit/>
          <w:trHeight w:val="1322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4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4" w:type="pct"/>
            <w:gridSpan w:val="2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6" w:type="pct"/>
            <w:gridSpan w:val="2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7236E9" w:rsidRPr="0011616A" w:rsidTr="00D81AA6">
        <w:trPr>
          <w:trHeight w:val="202"/>
          <w:jc w:val="center"/>
        </w:trPr>
        <w:tc>
          <w:tcPr>
            <w:tcW w:w="5000" w:type="pct"/>
            <w:gridSpan w:val="21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616A">
              <w:rPr>
                <w:rFonts w:ascii="Times New Roman" w:hAnsi="Times New Roman"/>
                <w:b/>
                <w:sz w:val="20"/>
                <w:szCs w:val="24"/>
              </w:rPr>
              <w:t>ЗЕд1</w:t>
            </w:r>
          </w:p>
        </w:tc>
      </w:tr>
      <w:tr w:rsidR="007236E9" w:rsidRPr="0011616A" w:rsidTr="00FB33AD">
        <w:trPr>
          <w:trHeight w:val="202"/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A861A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3349F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Тема 1.</w:t>
            </w:r>
            <w:r w:rsidRPr="00A3349F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 xml:space="preserve"> </w:t>
            </w:r>
            <w:r w:rsidR="00EC5EA4" w:rsidRPr="00A861A5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Понятие ИТ-сервиса.</w:t>
            </w:r>
            <w:r w:rsidR="00EC5EA4" w:rsidRPr="00EC5EA4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Процессы фун</w:t>
            </w:r>
            <w:r w:rsidR="00EC5EA4" w:rsidRPr="00EC5EA4"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="00EC5EA4" w:rsidRPr="00EC5EA4">
              <w:rPr>
                <w:rFonts w:ascii="Times New Roman" w:hAnsi="Times New Roman"/>
                <w:color w:val="000000"/>
                <w:sz w:val="20"/>
                <w:szCs w:val="24"/>
              </w:rPr>
              <w:t>ционирования IT</w:t>
            </w:r>
            <w:r w:rsidR="00EC5EA4">
              <w:rPr>
                <w:rFonts w:ascii="Times New Roman" w:hAnsi="Times New Roman"/>
                <w:color w:val="000000"/>
                <w:sz w:val="20"/>
                <w:szCs w:val="24"/>
              </w:rPr>
              <w:t>-службы комп</w:t>
            </w:r>
            <w:r w:rsidR="00EC5EA4">
              <w:rPr>
                <w:rFonts w:ascii="Times New Roman" w:hAnsi="Times New Roman"/>
                <w:color w:val="000000"/>
                <w:sz w:val="20"/>
                <w:szCs w:val="24"/>
              </w:rPr>
              <w:t>а</w:t>
            </w:r>
            <w:r w:rsidR="00EC5EA4">
              <w:rPr>
                <w:rFonts w:ascii="Times New Roman" w:hAnsi="Times New Roman"/>
                <w:color w:val="000000"/>
                <w:sz w:val="20"/>
                <w:szCs w:val="24"/>
              </w:rPr>
              <w:t>нии. Б</w:t>
            </w:r>
            <w:r w:rsidR="00EC5EA4" w:rsidRPr="00EC5EA4">
              <w:rPr>
                <w:rFonts w:ascii="Times New Roman" w:hAnsi="Times New Roman"/>
                <w:color w:val="000000"/>
                <w:sz w:val="20"/>
                <w:szCs w:val="24"/>
              </w:rPr>
              <w:t>иблиотек</w:t>
            </w:r>
            <w:r w:rsidR="00EC5EA4">
              <w:rPr>
                <w:rFonts w:ascii="Times New Roman" w:hAnsi="Times New Roman"/>
                <w:color w:val="000000"/>
                <w:sz w:val="20"/>
                <w:szCs w:val="24"/>
              </w:rPr>
              <w:t>а</w:t>
            </w:r>
            <w:r w:rsidR="00EC5EA4" w:rsidRPr="00EC5EA4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ITIL. Модель ITSM. Процессы поддержки ИТ-сервисов</w:t>
            </w:r>
            <w:r w:rsidR="00EC5EA4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r w:rsidR="004614B9" w:rsidRPr="008A432D">
              <w:rPr>
                <w:rFonts w:ascii="Times New Roman" w:eastAsia="Arial" w:hAnsi="Times New Roman"/>
                <w:sz w:val="20"/>
                <w:szCs w:val="20"/>
              </w:rPr>
              <w:t>ИТ-инфраструктура предприятия</w:t>
            </w:r>
            <w:r w:rsidR="004614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16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594E77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1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594E77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7236E9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16A">
              <w:rPr>
                <w:rFonts w:ascii="Times New Roman" w:hAnsi="Times New Roman"/>
                <w:sz w:val="20"/>
                <w:szCs w:val="20"/>
              </w:rPr>
              <w:t>1</w:t>
            </w:r>
            <w:r w:rsidR="00594E7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4614B9" w:rsidRDefault="007236E9" w:rsidP="001104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C30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2</w:t>
            </w:r>
            <w:r w:rsidRPr="00166C30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. </w:t>
            </w:r>
            <w:r w:rsidR="004614B9">
              <w:rPr>
                <w:rFonts w:ascii="Times New Roman" w:eastAsia="Arial" w:hAnsi="Times New Roman"/>
                <w:b/>
                <w:sz w:val="20"/>
                <w:szCs w:val="20"/>
              </w:rPr>
              <w:t>Системы</w:t>
            </w:r>
            <w:r w:rsidR="004614B9" w:rsidRPr="00FA00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11040D">
              <w:rPr>
                <w:rFonts w:ascii="Times New Roman" w:eastAsia="Arial" w:hAnsi="Times New Roman"/>
                <w:b/>
                <w:sz w:val="20"/>
                <w:szCs w:val="20"/>
              </w:rPr>
              <w:t>управления</w:t>
            </w:r>
            <w:r w:rsidR="0011040D" w:rsidRPr="00FA00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11040D">
              <w:rPr>
                <w:rFonts w:ascii="Times New Roman" w:eastAsia="Arial" w:hAnsi="Times New Roman"/>
                <w:b/>
                <w:sz w:val="20"/>
                <w:szCs w:val="20"/>
              </w:rPr>
              <w:t>ко</w:t>
            </w:r>
            <w:r w:rsidR="0011040D">
              <w:rPr>
                <w:rFonts w:ascii="Times New Roman" w:eastAsia="Arial" w:hAnsi="Times New Roman"/>
                <w:b/>
                <w:sz w:val="20"/>
                <w:szCs w:val="20"/>
              </w:rPr>
              <w:t>н</w:t>
            </w:r>
            <w:r w:rsidR="0011040D">
              <w:rPr>
                <w:rFonts w:ascii="Times New Roman" w:eastAsia="Arial" w:hAnsi="Times New Roman"/>
                <w:b/>
                <w:sz w:val="20"/>
                <w:szCs w:val="20"/>
              </w:rPr>
              <w:t>тентом</w:t>
            </w:r>
            <w:r w:rsidR="0011040D" w:rsidRPr="00FA00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-</w:t>
            </w:r>
            <w:r w:rsidR="004614B9" w:rsidRPr="00FA00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="004614B9">
              <w:rPr>
                <w:rFonts w:ascii="Times New Roman" w:eastAsia="Arial" w:hAnsi="Times New Roman"/>
                <w:b/>
                <w:sz w:val="20"/>
                <w:szCs w:val="20"/>
                <w:lang w:val="en-US"/>
              </w:rPr>
              <w:t>CMS</w:t>
            </w:r>
            <w:r w:rsidR="004614B9" w:rsidRPr="00FA00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. </w:t>
            </w:r>
            <w:r w:rsidR="004614B9" w:rsidRPr="0011040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Content manag</w:t>
            </w:r>
            <w:r w:rsidR="004614B9" w:rsidRPr="0011040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e</w:t>
            </w:r>
            <w:r w:rsidR="004614B9" w:rsidRPr="0011040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ment system</w:t>
            </w:r>
            <w:r w:rsidR="004614B9" w:rsidRPr="0011040D">
              <w:rPr>
                <w:rFonts w:ascii="Times New Roman" w:eastAsia="Arial" w:hAnsi="Times New Roman"/>
                <w:sz w:val="20"/>
                <w:szCs w:val="20"/>
                <w:lang w:val="en-US"/>
              </w:rPr>
              <w:t xml:space="preserve">. 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б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зор</w:t>
            </w:r>
            <w:r w:rsidR="004614B9" w:rsidRPr="00FA005D">
              <w:rPr>
                <w:rFonts w:ascii="Times New Roman" w:eastAsia="Arial" w:hAnsi="Times New Roman"/>
                <w:sz w:val="20"/>
                <w:szCs w:val="20"/>
                <w:lang w:val="en-US"/>
              </w:rPr>
              <w:t xml:space="preserve"> 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  <w:lang w:val="en-US"/>
              </w:rPr>
              <w:t>CMS</w:t>
            </w:r>
            <w:r w:rsidR="004614B9" w:rsidRPr="00FA005D">
              <w:rPr>
                <w:rFonts w:ascii="Times New Roman" w:eastAsia="Arial" w:hAnsi="Times New Roman"/>
                <w:sz w:val="20"/>
                <w:szCs w:val="20"/>
                <w:lang w:val="en-US"/>
              </w:rPr>
              <w:t xml:space="preserve">. 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Фун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к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 xml:space="preserve">ционал 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  <w:lang w:val="en-US"/>
              </w:rPr>
              <w:t>CMS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 w:rsidR="004614B9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 xml:space="preserve">Сайты, страницы </w:t>
            </w:r>
            <w:proofErr w:type="spellStart"/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соцсетей</w:t>
            </w:r>
            <w:proofErr w:type="spellEnd"/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 xml:space="preserve"> и пос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дочные страницы приема трафика: назначение и функционал. Структура и с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 xml:space="preserve">став </w:t>
            </w:r>
            <w:proofErr w:type="spellStart"/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Landing</w:t>
            </w:r>
            <w:proofErr w:type="spellEnd"/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 xml:space="preserve">  </w:t>
            </w:r>
            <w:proofErr w:type="spellStart"/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Page</w:t>
            </w:r>
            <w:proofErr w:type="spellEnd"/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. Конверс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="004614B9" w:rsidRPr="004614B9">
              <w:rPr>
                <w:rFonts w:ascii="Times New Roman" w:eastAsia="Arial" w:hAnsi="Times New Roman"/>
                <w:sz w:val="20"/>
                <w:szCs w:val="20"/>
              </w:rPr>
              <w:t>онные элементы сайтов.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594E77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594E77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lastRenderedPageBreak/>
              <w:t>Итого ЗЕд1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A15AF2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A15AF2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6E9" w:rsidRPr="0011616A" w:rsidTr="00D81AA6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ЗЕд2</w:t>
            </w: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FB33A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3349F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Тема 3. </w:t>
            </w:r>
            <w:r w:rsidR="004614B9" w:rsidRPr="004614B9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Ко</w:t>
            </w:r>
            <w:r w:rsidR="004614B9" w:rsidRPr="004614B9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н</w:t>
            </w:r>
            <w:r w:rsidR="004614B9" w:rsidRPr="004614B9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структоры са</w:t>
            </w:r>
            <w:r w:rsidR="004614B9" w:rsidRPr="004614B9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й</w:t>
            </w:r>
            <w:r w:rsidR="004614B9" w:rsidRPr="004614B9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тов</w:t>
            </w:r>
            <w:r w:rsidR="00FB33A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и графич</w:t>
            </w:r>
            <w:r w:rsidR="00FB33A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е</w:t>
            </w:r>
            <w:r w:rsidR="00FB33A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ские редакторы</w:t>
            </w:r>
            <w:r w:rsidR="004614B9" w:rsidRPr="004614B9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. 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Обзор констру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торов сайтов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и графических р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>е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дакторов для 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web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>-дизайна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. Прое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тирование сайтов.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К</w:t>
            </w:r>
            <w:r w:rsidR="001147F3">
              <w:rPr>
                <w:rFonts w:ascii="Times New Roman" w:hAnsi="Times New Roman"/>
                <w:color w:val="000000"/>
                <w:sz w:val="20"/>
                <w:szCs w:val="24"/>
              </w:rPr>
              <w:t>онтент сайтов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222783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A15AF2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2E00E1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 ЗЕд2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2E00E1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8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2E00E1" w:rsidRDefault="007236E9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594E77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2E00E1" w:rsidRDefault="00594E77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</w:t>
            </w:r>
            <w:r w:rsidR="00A15AF2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2E00E1" w:rsidRDefault="00594E77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</w:t>
            </w:r>
            <w:r w:rsidR="00A15AF2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</w:tr>
      <w:tr w:rsidR="007236E9" w:rsidRPr="008A7084" w:rsidTr="00D81AA6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236E9" w:rsidRPr="008A7084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084">
              <w:rPr>
                <w:rFonts w:ascii="Times New Roman" w:hAnsi="Times New Roman"/>
                <w:b/>
                <w:sz w:val="20"/>
                <w:szCs w:val="20"/>
              </w:rPr>
              <w:t>ЗЕд3</w:t>
            </w: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11040D" w:rsidRPr="0011040D" w:rsidRDefault="007236E9" w:rsidP="00FB33A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F2A92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Тема </w:t>
            </w:r>
            <w:r w:rsidR="00FB33A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</w:t>
            </w:r>
            <w:r w:rsidRPr="009F2A92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. </w:t>
            </w:r>
            <w:r w:rsidR="00266111">
              <w:rPr>
                <w:rFonts w:ascii="Times New Roman" w:hAnsi="Times New Roman"/>
                <w:b/>
                <w:color w:val="000000"/>
                <w:sz w:val="20"/>
                <w:szCs w:val="24"/>
                <w:lang w:val="en-US"/>
              </w:rPr>
              <w:t>SMM</w:t>
            </w:r>
            <w:r w:rsidR="00266111" w:rsidRPr="0026611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– </w:t>
            </w:r>
            <w:r w:rsidR="0026611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маркетинг в с</w:t>
            </w:r>
            <w:r w:rsidR="0026611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о</w:t>
            </w:r>
            <w:r w:rsidR="0026611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циальных сетях. </w:t>
            </w:r>
            <w:r w:rsidR="00266111" w:rsidRPr="00266111">
              <w:rPr>
                <w:rFonts w:ascii="Times New Roman" w:hAnsi="Times New Roman"/>
                <w:color w:val="000000"/>
                <w:sz w:val="20"/>
                <w:szCs w:val="24"/>
              </w:rPr>
              <w:t>Ведение</w:t>
            </w:r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бизнеса в </w:t>
            </w:r>
            <w:proofErr w:type="spellStart"/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>соцсетях</w:t>
            </w:r>
            <w:proofErr w:type="spellEnd"/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>. Настройка стр</w:t>
            </w:r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>а</w:t>
            </w:r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ниц </w:t>
            </w:r>
            <w:proofErr w:type="spellStart"/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>соцсетей</w:t>
            </w:r>
            <w:proofErr w:type="spellEnd"/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>.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У</w:t>
            </w:r>
            <w:r w:rsidR="00266111">
              <w:rPr>
                <w:rFonts w:ascii="Times New Roman" w:hAnsi="Times New Roman"/>
                <w:color w:val="000000"/>
                <w:sz w:val="20"/>
                <w:szCs w:val="24"/>
              </w:rPr>
              <w:t>правление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ко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>н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>тентом в соц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>альных сетях. Контент-маркетинг.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FE5ABE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A15AF2" w:rsidP="00FE5AB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 ЗЕд3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594E77" w:rsidP="00A15AF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15A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7236E9" w:rsidP="00A15AF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15AF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FE5ABE" w:rsidP="00A15AF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15AF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A15AF2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6E9" w:rsidRPr="001905EC" w:rsidTr="00FB33AD">
        <w:trPr>
          <w:jc w:val="center"/>
        </w:trPr>
        <w:tc>
          <w:tcPr>
            <w:tcW w:w="3658" w:type="pct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36E9" w:rsidRPr="001905EC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5EC"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905EC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905EC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</w:tcPr>
          <w:p w:rsidR="007236E9" w:rsidRPr="0011616A" w:rsidRDefault="00D81AA6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21" w:type="pct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7236E9" w:rsidRPr="0011616A" w:rsidRDefault="00D81AA6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22" w:type="pct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  <w:shd w:val="clear" w:color="auto" w:fill="FFFF99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6E9" w:rsidRPr="0011616A" w:rsidRDefault="00D81AA6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FFFF99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36E9" w:rsidRPr="0011616A" w:rsidRDefault="00D81AA6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206" w:type="pct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236E9" w:rsidRDefault="007236E9" w:rsidP="007236E9">
      <w:pPr>
        <w:pStyle w:val="a6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DF1B6C" w:rsidRPr="00EF02E4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</w:t>
      </w:r>
      <w:r w:rsidRPr="00EF02E4">
        <w:rPr>
          <w:rFonts w:ascii="Times New Roman" w:hAnsi="Times New Roman"/>
          <w:sz w:val="24"/>
          <w:szCs w:val="24"/>
        </w:rPr>
        <w:t>х</w:t>
      </w:r>
      <w:r w:rsidRPr="00EF02E4">
        <w:rPr>
          <w:rFonts w:ascii="Times New Roman" w:hAnsi="Times New Roman"/>
          <w:sz w:val="24"/>
          <w:szCs w:val="24"/>
        </w:rPr>
        <w:t>ся в выполнении отдельных элементов работ, связанных с будущей профессиональной де</w:t>
      </w:r>
      <w:r w:rsidRPr="00EF02E4">
        <w:rPr>
          <w:rFonts w:ascii="Times New Roman" w:hAnsi="Times New Roman"/>
          <w:sz w:val="24"/>
          <w:szCs w:val="24"/>
        </w:rPr>
        <w:t>я</w:t>
      </w:r>
      <w:r w:rsidRPr="00EF02E4">
        <w:rPr>
          <w:rFonts w:ascii="Times New Roman" w:hAnsi="Times New Roman"/>
          <w:sz w:val="24"/>
          <w:szCs w:val="24"/>
        </w:rPr>
        <w:t>тельностью.</w:t>
      </w:r>
    </w:p>
    <w:p w:rsidR="007A0C07" w:rsidRPr="00413F2B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предусматривает:</w:t>
      </w:r>
      <w:r w:rsidR="00413F2B">
        <w:rPr>
          <w:rFonts w:ascii="Times New Roman" w:hAnsi="Times New Roman"/>
          <w:sz w:val="24"/>
          <w:szCs w:val="24"/>
        </w:rPr>
        <w:t xml:space="preserve"> решение прикладных задач </w:t>
      </w:r>
      <w:r w:rsidR="00EF02E4" w:rsidRPr="00413F2B">
        <w:rPr>
          <w:rFonts w:ascii="Times New Roman" w:hAnsi="Times New Roman"/>
          <w:sz w:val="24"/>
          <w:szCs w:val="24"/>
        </w:rPr>
        <w:t>по профилю профессиональной деятельности и направленности образовательной программы</w:t>
      </w:r>
      <w:r w:rsidR="00413F2B" w:rsidRPr="00413F2B">
        <w:rPr>
          <w:rFonts w:ascii="Times New Roman" w:hAnsi="Times New Roman"/>
          <w:sz w:val="24"/>
          <w:szCs w:val="24"/>
        </w:rPr>
        <w:t>.</w:t>
      </w:r>
    </w:p>
    <w:p w:rsidR="00413F2B" w:rsidRDefault="007A0C07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C07">
        <w:rPr>
          <w:rFonts w:ascii="Times New Roman" w:hAnsi="Times New Roman"/>
          <w:sz w:val="24"/>
          <w:szCs w:val="24"/>
        </w:rPr>
        <w:t xml:space="preserve">На проведение 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/лабораторны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работ) в форме  практической подготовки</w:t>
      </w:r>
      <w:r w:rsidR="00DF1B6C" w:rsidRPr="007A0C07">
        <w:rPr>
          <w:rFonts w:ascii="Times New Roman" w:hAnsi="Times New Roman"/>
        </w:rPr>
        <w:t xml:space="preserve"> </w:t>
      </w:r>
      <w:r w:rsidRPr="007A0C07">
        <w:rPr>
          <w:rFonts w:ascii="Times New Roman" w:hAnsi="Times New Roman"/>
        </w:rPr>
        <w:t xml:space="preserve"> </w:t>
      </w:r>
      <w:r w:rsidRPr="0042083F">
        <w:rPr>
          <w:rFonts w:ascii="Times New Roman" w:hAnsi="Times New Roman"/>
          <w:sz w:val="24"/>
          <w:szCs w:val="24"/>
        </w:rPr>
        <w:t>отводится</w:t>
      </w:r>
      <w:r w:rsidR="00413F2B">
        <w:rPr>
          <w:rFonts w:ascii="Times New Roman" w:hAnsi="Times New Roman"/>
          <w:sz w:val="24"/>
          <w:szCs w:val="24"/>
        </w:rPr>
        <w:t xml:space="preserve"> 16 </w:t>
      </w:r>
      <w:r w:rsidRPr="0042083F">
        <w:rPr>
          <w:rFonts w:ascii="Times New Roman" w:hAnsi="Times New Roman"/>
          <w:sz w:val="24"/>
          <w:szCs w:val="24"/>
        </w:rPr>
        <w:t>часов</w:t>
      </w:r>
      <w:r w:rsidR="00413F2B">
        <w:rPr>
          <w:rFonts w:ascii="Times New Roman" w:hAnsi="Times New Roman"/>
          <w:sz w:val="24"/>
          <w:szCs w:val="24"/>
        </w:rPr>
        <w:t>.</w:t>
      </w:r>
    </w:p>
    <w:p w:rsidR="00DF1B6C" w:rsidRPr="00EF02E4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EF1F5C" w:rsidRPr="00EF1F5C" w:rsidRDefault="00DF1B6C" w:rsidP="00EF1F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6942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  <w:r w:rsidR="00E86942" w:rsidRPr="00E86942">
        <w:rPr>
          <w:rFonts w:ascii="Times New Roman" w:hAnsi="Times New Roman"/>
          <w:sz w:val="24"/>
          <w:szCs w:val="24"/>
        </w:rPr>
        <w:t xml:space="preserve">анализ сферы деятельности, элементов архитектуры и ИТ-инфраструктуры предприятия; </w:t>
      </w:r>
      <w:r w:rsidR="00EF1F5C" w:rsidRPr="00EF1F5C">
        <w:rPr>
          <w:rFonts w:ascii="Times New Roman" w:hAnsi="Times New Roman"/>
          <w:sz w:val="24"/>
          <w:szCs w:val="24"/>
        </w:rPr>
        <w:t>применение современных яз</w:t>
      </w:r>
      <w:r w:rsidR="00EF1F5C" w:rsidRPr="00EF1F5C">
        <w:rPr>
          <w:rFonts w:ascii="Times New Roman" w:hAnsi="Times New Roman"/>
          <w:sz w:val="24"/>
          <w:szCs w:val="24"/>
        </w:rPr>
        <w:t>ы</w:t>
      </w:r>
      <w:r w:rsidR="00EF1F5C" w:rsidRPr="00EF1F5C">
        <w:rPr>
          <w:rFonts w:ascii="Times New Roman" w:hAnsi="Times New Roman"/>
          <w:sz w:val="24"/>
          <w:szCs w:val="24"/>
        </w:rPr>
        <w:t>ков программирования для разработки ИТ-сервисов предприятия; применение современных подходов и стандартов по управлению ИТ-сервисами</w:t>
      </w:r>
      <w:r w:rsidR="00EF1F5C">
        <w:rPr>
          <w:rFonts w:ascii="Times New Roman" w:hAnsi="Times New Roman"/>
          <w:sz w:val="24"/>
          <w:szCs w:val="24"/>
        </w:rPr>
        <w:t>.</w:t>
      </w:r>
    </w:p>
    <w:p w:rsidR="00EF1F5C" w:rsidRDefault="00EF1F5C" w:rsidP="00EF1F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компетенций: </w:t>
      </w:r>
      <w:r w:rsidRPr="00EF1F5C">
        <w:rPr>
          <w:rFonts w:ascii="Times New Roman" w:hAnsi="Times New Roman"/>
          <w:sz w:val="24"/>
          <w:szCs w:val="24"/>
        </w:rPr>
        <w:t xml:space="preserve">ПК-7 </w:t>
      </w:r>
      <w:r>
        <w:rPr>
          <w:rFonts w:ascii="Times New Roman" w:hAnsi="Times New Roman"/>
          <w:sz w:val="24"/>
          <w:szCs w:val="24"/>
        </w:rPr>
        <w:t>с</w:t>
      </w:r>
      <w:r w:rsidRPr="00EF1F5C">
        <w:rPr>
          <w:rFonts w:ascii="Times New Roman" w:hAnsi="Times New Roman"/>
          <w:sz w:val="24"/>
          <w:szCs w:val="24"/>
        </w:rPr>
        <w:t>пособен разрабатывать контент и ИТ-сервисы предприятия и Интернет-ресурсов</w:t>
      </w:r>
      <w:r>
        <w:rPr>
          <w:rFonts w:ascii="Times New Roman" w:hAnsi="Times New Roman"/>
          <w:sz w:val="24"/>
          <w:szCs w:val="24"/>
        </w:rPr>
        <w:t>.</w:t>
      </w:r>
    </w:p>
    <w:p w:rsidR="00EF1F5C" w:rsidRDefault="00DF1B6C" w:rsidP="00697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="006C6DE6" w:rsidRPr="007A0C07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="00EF1F5C">
        <w:rPr>
          <w:rFonts w:ascii="Times New Roman" w:hAnsi="Times New Roman"/>
          <w:sz w:val="24"/>
          <w:szCs w:val="24"/>
        </w:rPr>
        <w:t>занятий лабораторного типа.</w:t>
      </w:r>
    </w:p>
    <w:p w:rsidR="00EF1F5C" w:rsidRDefault="00EF1F5C" w:rsidP="00697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3DDB" w:rsidRPr="007B3DDB" w:rsidRDefault="00F64CB8" w:rsidP="00EF1F5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-2" w:firstLine="0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7B3DDB" w:rsidRPr="007B3DDB" w:rsidRDefault="007B3DDB" w:rsidP="007B3DDB">
      <w:pPr>
        <w:tabs>
          <w:tab w:val="left" w:pos="284"/>
        </w:tabs>
        <w:spacing w:after="0" w:line="240" w:lineRule="auto"/>
        <w:ind w:left="720" w:right="-2"/>
        <w:jc w:val="center"/>
        <w:rPr>
          <w:rFonts w:ascii="Times New Roman" w:hAnsi="Times New Roman"/>
          <w:sz w:val="18"/>
          <w:szCs w:val="18"/>
        </w:rPr>
      </w:pPr>
    </w:p>
    <w:p w:rsidR="007B3DDB" w:rsidRPr="004D609F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lastRenderedPageBreak/>
        <w:t>Самостоятельная работа студентов для освоения включает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609F">
        <w:rPr>
          <w:rFonts w:ascii="Times New Roman" w:hAnsi="Times New Roman"/>
          <w:sz w:val="24"/>
          <w:szCs w:val="24"/>
        </w:rPr>
        <w:t>в себя углубленное изуч</w:t>
      </w:r>
      <w:r w:rsidRPr="004D609F">
        <w:rPr>
          <w:rFonts w:ascii="Times New Roman" w:hAnsi="Times New Roman"/>
          <w:sz w:val="24"/>
          <w:szCs w:val="24"/>
        </w:rPr>
        <w:t>е</w:t>
      </w:r>
      <w:r w:rsidRPr="004D609F">
        <w:rPr>
          <w:rFonts w:ascii="Times New Roman" w:hAnsi="Times New Roman"/>
          <w:sz w:val="24"/>
          <w:szCs w:val="24"/>
        </w:rPr>
        <w:t xml:space="preserve">ние теории, </w:t>
      </w:r>
      <w:r>
        <w:rPr>
          <w:rFonts w:ascii="Times New Roman" w:hAnsi="Times New Roman"/>
          <w:sz w:val="24"/>
          <w:szCs w:val="24"/>
        </w:rPr>
        <w:t>прохождение контрольных тестов, самостоятельная работа по выполнению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тических заданий.</w:t>
      </w:r>
      <w:r w:rsidRPr="004D609F">
        <w:rPr>
          <w:rFonts w:ascii="Times New Roman" w:hAnsi="Times New Roman"/>
          <w:sz w:val="24"/>
          <w:szCs w:val="24"/>
        </w:rPr>
        <w:t xml:space="preserve"> </w:t>
      </w:r>
    </w:p>
    <w:p w:rsidR="007B3DDB" w:rsidRPr="004D609F" w:rsidRDefault="007B3DDB" w:rsidP="007B3DDB">
      <w:pPr>
        <w:pStyle w:val="a6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Курсовая работа не предусмотрена.</w:t>
      </w:r>
    </w:p>
    <w:p w:rsidR="007B3DDB" w:rsidRPr="004D609F" w:rsidRDefault="007B3DDB" w:rsidP="007B3D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дисциплины</w:t>
      </w:r>
      <w:r w:rsidRPr="004D609F">
        <w:rPr>
          <w:rFonts w:ascii="Times New Roman" w:hAnsi="Times New Roman"/>
          <w:sz w:val="24"/>
          <w:szCs w:val="24"/>
        </w:rPr>
        <w:t xml:space="preserve"> используются следующие виды самостоятельной работы:</w:t>
      </w:r>
    </w:p>
    <w:p w:rsidR="007B3DDB" w:rsidRPr="004D609F" w:rsidRDefault="007B3DDB" w:rsidP="007B3DDB">
      <w:pPr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Изучение понятийного аппарата дисциплины</w:t>
      </w:r>
    </w:p>
    <w:p w:rsidR="007B3DDB" w:rsidRDefault="007B3DDB" w:rsidP="007B3DDB">
      <w:pPr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Работа над основн</w:t>
      </w:r>
      <w:r>
        <w:rPr>
          <w:rFonts w:ascii="Times New Roman" w:hAnsi="Times New Roman"/>
          <w:sz w:val="24"/>
          <w:szCs w:val="24"/>
        </w:rPr>
        <w:t>ой, дополнительной литературой и Интернет-ресурсами</w:t>
      </w:r>
    </w:p>
    <w:p w:rsidR="007B3DDB" w:rsidRPr="004D609F" w:rsidRDefault="007B3DDB" w:rsidP="007B3DDB">
      <w:pPr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Прохождение контрольных тестов</w:t>
      </w:r>
    </w:p>
    <w:p w:rsidR="007B3DDB" w:rsidRDefault="007B3DDB" w:rsidP="007B3DDB">
      <w:pPr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Самоподготовка к практическим занятиям</w:t>
      </w:r>
    </w:p>
    <w:p w:rsidR="007B3DDB" w:rsidRPr="004D609F" w:rsidRDefault="007B3DDB" w:rsidP="007B3DDB">
      <w:pPr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отдельных пунктов практических заданий</w:t>
      </w:r>
    </w:p>
    <w:p w:rsidR="007B3DDB" w:rsidRPr="004D609F" w:rsidRDefault="007B3DDB" w:rsidP="007B3DDB">
      <w:pPr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 xml:space="preserve">Самостоятельная работа студента при подготовке к зачёту. </w:t>
      </w:r>
    </w:p>
    <w:p w:rsidR="007B3DDB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3DDB" w:rsidRPr="002F7C35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</w:t>
      </w:r>
      <w:r>
        <w:rPr>
          <w:rFonts w:ascii="Times New Roman" w:hAnsi="Times New Roman"/>
          <w:sz w:val="24"/>
          <w:szCs w:val="24"/>
        </w:rPr>
        <w:t xml:space="preserve">приведены в </w:t>
      </w:r>
      <w:r w:rsidRPr="002F7C35">
        <w:rPr>
          <w:rFonts w:ascii="Times New Roman" w:hAnsi="Times New Roman"/>
          <w:sz w:val="24"/>
          <w:szCs w:val="24"/>
        </w:rPr>
        <w:t>п.5.2.</w:t>
      </w:r>
    </w:p>
    <w:p w:rsidR="007B3DDB" w:rsidRPr="00C45278" w:rsidRDefault="007B3DDB" w:rsidP="007B3DDB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3DDB">
        <w:rPr>
          <w:rFonts w:ascii="Times New Roman" w:hAnsi="Times New Roman"/>
          <w:sz w:val="24"/>
          <w:szCs w:val="24"/>
        </w:rPr>
        <w:t> Для обеспечения самостоятельной работы обучающихся используется электронный курс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3DDB">
        <w:rPr>
          <w:rFonts w:ascii="Times New Roman" w:hAnsi="Times New Roman"/>
          <w:sz w:val="24"/>
          <w:szCs w:val="24"/>
          <w:shd w:val="clear" w:color="auto" w:fill="FFFFFF"/>
        </w:rPr>
        <w:t>Управление ИТ-сервисами и контентом (Камскова И.Д.)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ссылка </w:t>
      </w:r>
      <w:hyperlink r:id="rId9" w:history="1">
        <w:r w:rsidRPr="00BC0725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https://e-learning.unn.ru/course/view.php?id=4286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>ме электронного обучения ННГУ - https://e-learning.unn.ru.</w:t>
      </w:r>
    </w:p>
    <w:p w:rsidR="007B3DDB" w:rsidRPr="007B3DDB" w:rsidRDefault="007B3DDB" w:rsidP="007B3DDB">
      <w:pPr>
        <w:tabs>
          <w:tab w:val="left" w:pos="284"/>
        </w:tabs>
        <w:spacing w:after="0" w:line="240" w:lineRule="auto"/>
        <w:ind w:left="720" w:right="-2"/>
        <w:jc w:val="center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69705D">
      <w:pPr>
        <w:numPr>
          <w:ilvl w:val="0"/>
          <w:numId w:val="13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</w:t>
      </w:r>
      <w:r w:rsidRPr="00B05939">
        <w:rPr>
          <w:rFonts w:ascii="Times New Roman" w:hAnsi="Times New Roman"/>
          <w:sz w:val="24"/>
          <w:szCs w:val="24"/>
        </w:rPr>
        <w:t>,</w:t>
      </w:r>
    </w:p>
    <w:p w:rsidR="00A55147" w:rsidRDefault="00A55147" w:rsidP="00D344BD">
      <w:pPr>
        <w:spacing w:after="0" w:line="240" w:lineRule="auto"/>
        <w:ind w:left="-142" w:right="-2" w:firstLine="851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092B09" w:rsidRPr="00D344BD" w:rsidRDefault="00E85ECD" w:rsidP="00D344BD">
      <w:pPr>
        <w:numPr>
          <w:ilvl w:val="1"/>
          <w:numId w:val="18"/>
        </w:num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D344BD" w:rsidRPr="00887ABB" w:rsidTr="00266111">
        <w:trPr>
          <w:trHeight w:val="423"/>
        </w:trPr>
        <w:tc>
          <w:tcPr>
            <w:tcW w:w="1419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ванности</w:t>
            </w:r>
            <w:proofErr w:type="spellEnd"/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100" w:type="dxa"/>
            <w:gridSpan w:val="7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887ABB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887ABB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344BD" w:rsidRPr="00887ABB" w:rsidTr="00266111">
        <w:trPr>
          <w:trHeight w:val="557"/>
        </w:trPr>
        <w:tc>
          <w:tcPr>
            <w:tcW w:w="1419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30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344BD" w:rsidRPr="00887ABB" w:rsidTr="00266111">
        <w:tc>
          <w:tcPr>
            <w:tcW w:w="1419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550" w:type="dxa"/>
            <w:gridSpan w:val="5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ретического материала.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полноту знаний вследствие </w:t>
            </w:r>
            <w:proofErr w:type="gramStart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ниже минимал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требов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ний. Доп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готовки. 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пущено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сколько 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грубых ош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несуществе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ошибок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превыша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грамму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умений.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наличие умений вследствие </w:t>
            </w:r>
            <w:proofErr w:type="gramStart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рованы 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новные ум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ния.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тип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вые задачи с негрубыми ошибками. Выполнены все </w:t>
            </w:r>
            <w:proofErr w:type="gramStart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грубыми ошибками. Выполнены все задания,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еме, но нек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торые с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задачи. 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умения,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дельными несущ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ственным недочетами, выполнены все задания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задачи. 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еме без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четов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нить наличие навыков вследствие </w:t>
            </w:r>
            <w:proofErr w:type="gramStart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рованы баз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вые навыки.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Имеется 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нимальный набор нав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ков для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шения ста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дартных з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дач с некот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рыми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стрированы базовые навыки при решении 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стандартных задач с нек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торыми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ки при реш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нии 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ных задач без ошибок и недочетов.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навыки при решении нестандар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ных задач без ошибок и недочетов.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стрирован творческий подход к решению 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ных задач </w:t>
            </w:r>
          </w:p>
        </w:tc>
      </w:tr>
    </w:tbl>
    <w:p w:rsidR="00D344BD" w:rsidRDefault="00D344BD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344BD" w:rsidRDefault="00D344BD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344BD" w:rsidRPr="00887ABB" w:rsidRDefault="00D344BD" w:rsidP="00D344B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ABB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D344BD" w:rsidRPr="00887ABB" w:rsidTr="00266111">
        <w:trPr>
          <w:trHeight w:val="380"/>
        </w:trPr>
        <w:tc>
          <w:tcPr>
            <w:tcW w:w="3260" w:type="dxa"/>
            <w:gridSpan w:val="2"/>
          </w:tcPr>
          <w:p w:rsidR="00D344BD" w:rsidRPr="00887ABB" w:rsidRDefault="00D344BD" w:rsidP="00266111">
            <w:pPr>
              <w:tabs>
                <w:tab w:val="center" w:pos="1238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</w:t>
            </w:r>
            <w:r w:rsidRPr="00887ABB">
              <w:rPr>
                <w:rFonts w:ascii="Times New Roman" w:hAnsi="Times New Roman"/>
              </w:rPr>
              <w:t>с</w:t>
            </w:r>
            <w:r w:rsidRPr="00887ABB">
              <w:rPr>
                <w:rFonts w:ascii="Times New Roman" w:hAnsi="Times New Roman"/>
              </w:rPr>
              <w:t>ходно», продемонстрированы  знания, умения, владения по соотве</w:t>
            </w:r>
            <w:r w:rsidRPr="00887ABB">
              <w:rPr>
                <w:rFonts w:ascii="Times New Roman" w:hAnsi="Times New Roman"/>
              </w:rPr>
              <w:t>т</w:t>
            </w:r>
            <w:r w:rsidRPr="00887ABB">
              <w:rPr>
                <w:rFonts w:ascii="Times New Roman" w:hAnsi="Times New Roman"/>
              </w:rPr>
              <w:t>ствующим компетенциям на уровне, выше предусмотренного пр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граммой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</w:t>
            </w:r>
            <w:r w:rsidRPr="00887ABB">
              <w:rPr>
                <w:rFonts w:ascii="Times New Roman" w:hAnsi="Times New Roman"/>
              </w:rPr>
              <w:t>ч</w:t>
            </w:r>
            <w:r w:rsidRPr="00887ABB">
              <w:rPr>
                <w:rFonts w:ascii="Times New Roman" w:hAnsi="Times New Roman"/>
              </w:rPr>
              <w:t>но», при этом хотя бы одна компетенция сформирована на уровне «отлично»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D344BD" w:rsidRPr="00887ABB" w:rsidTr="00266111">
        <w:trPr>
          <w:trHeight w:val="658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шо», при этом хотя бы одна компетенция сформирована на уровне «хорошо»</w:t>
            </w:r>
          </w:p>
        </w:tc>
      </w:tr>
      <w:tr w:rsidR="00D344BD" w:rsidRPr="00887ABB" w:rsidTr="00266111">
        <w:trPr>
          <w:trHeight w:val="328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удовлетвор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</w:t>
            </w:r>
            <w:r w:rsidRPr="00887ABB">
              <w:rPr>
                <w:rFonts w:ascii="Times New Roman" w:hAnsi="Times New Roman"/>
              </w:rPr>
              <w:t>е</w:t>
            </w:r>
            <w:r w:rsidRPr="00887ABB">
              <w:rPr>
                <w:rFonts w:ascii="Times New Roman" w:hAnsi="Times New Roman"/>
              </w:rPr>
              <w:t>творительно», при этом хотя бы одна компетенция сформирована на уровне «удовлетворительно»</w:t>
            </w:r>
          </w:p>
        </w:tc>
      </w:tr>
      <w:tr w:rsidR="00D344BD" w:rsidRPr="00887ABB" w:rsidTr="00266111">
        <w:trPr>
          <w:trHeight w:val="489"/>
        </w:trPr>
        <w:tc>
          <w:tcPr>
            <w:tcW w:w="1222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proofErr w:type="spellStart"/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незачт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неудовлетвор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Хотя бы одна компетенция сформирована на уровне «неудовлетв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рительно», ни одна из компетенций не сформирована на уровне «плохо»</w:t>
            </w:r>
          </w:p>
        </w:tc>
      </w:tr>
      <w:tr w:rsidR="00D344BD" w:rsidRPr="00887ABB" w:rsidTr="00266111">
        <w:trPr>
          <w:trHeight w:val="70"/>
        </w:trPr>
        <w:tc>
          <w:tcPr>
            <w:tcW w:w="1222" w:type="dxa"/>
            <w:vMerge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D344BD" w:rsidRPr="00887ABB" w:rsidRDefault="00D344BD" w:rsidP="00D344BD">
      <w:pPr>
        <w:spacing w:after="0"/>
        <w:ind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8151A0" w:rsidRDefault="008151A0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1946DB" w:rsidRPr="00D344BD" w:rsidRDefault="00A55147" w:rsidP="00D344BD">
      <w:pPr>
        <w:numPr>
          <w:ilvl w:val="1"/>
          <w:numId w:val="18"/>
        </w:numPr>
        <w:spacing w:after="0" w:line="240" w:lineRule="auto"/>
        <w:ind w:right="848" w:firstLine="33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  <w:r w:rsidR="00D344BD">
        <w:rPr>
          <w:rFonts w:ascii="Times New Roman" w:hAnsi="Times New Roman"/>
          <w:b/>
          <w:sz w:val="24"/>
          <w:szCs w:val="24"/>
        </w:rPr>
        <w:t xml:space="preserve"> </w:t>
      </w:r>
      <w:r w:rsidRPr="00D344BD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D344BD">
        <w:rPr>
          <w:rFonts w:ascii="Times New Roman" w:hAnsi="Times New Roman"/>
          <w:b/>
          <w:sz w:val="24"/>
          <w:szCs w:val="24"/>
        </w:rPr>
        <w:t>.</w:t>
      </w:r>
    </w:p>
    <w:p w:rsidR="00B05939" w:rsidRPr="00B05939" w:rsidRDefault="00B05939" w:rsidP="0069705D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D344BD" w:rsidRDefault="00A357FF" w:rsidP="00D344BD">
      <w:pPr>
        <w:numPr>
          <w:ilvl w:val="2"/>
          <w:numId w:val="19"/>
        </w:numPr>
        <w:spacing w:after="0" w:line="240" w:lineRule="auto"/>
        <w:ind w:right="848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Контрольные вопросы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2700"/>
      </w:tblGrid>
      <w:tr w:rsidR="00A357FF" w:rsidRPr="008151A0" w:rsidTr="00A13B3F">
        <w:trPr>
          <w:trHeight w:val="280"/>
        </w:trPr>
        <w:tc>
          <w:tcPr>
            <w:tcW w:w="7123" w:type="dxa"/>
            <w:shd w:val="clear" w:color="auto" w:fill="auto"/>
            <w:vAlign w:val="center"/>
          </w:tcPr>
          <w:p w:rsidR="00A357FF" w:rsidRPr="008151A0" w:rsidRDefault="008151A0" w:rsidP="00F644DC">
            <w:pPr>
              <w:pStyle w:val="a6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8151A0">
              <w:rPr>
                <w:rFonts w:ascii="Times New Roman" w:hAnsi="Times New Roman"/>
                <w:b/>
                <w:sz w:val="20"/>
                <w:szCs w:val="18"/>
              </w:rPr>
              <w:t>В</w:t>
            </w:r>
            <w:r w:rsidR="00A357FF" w:rsidRPr="008151A0">
              <w:rPr>
                <w:rFonts w:ascii="Times New Roman" w:hAnsi="Times New Roman"/>
                <w:b/>
                <w:sz w:val="20"/>
                <w:szCs w:val="18"/>
              </w:rPr>
              <w:t>опросы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D6C50" w:rsidRPr="00A13B3F" w:rsidRDefault="00A357F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A13B3F">
              <w:rPr>
                <w:rFonts w:ascii="Times New Roman" w:hAnsi="Times New Roman"/>
                <w:b/>
                <w:sz w:val="20"/>
                <w:szCs w:val="18"/>
              </w:rPr>
              <w:t>Код формируемой</w:t>
            </w:r>
          </w:p>
          <w:p w:rsidR="00A357FF" w:rsidRPr="00A13B3F" w:rsidRDefault="00A357F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A13B3F">
              <w:rPr>
                <w:rFonts w:ascii="Times New Roman" w:hAnsi="Times New Roman"/>
                <w:b/>
                <w:sz w:val="20"/>
                <w:szCs w:val="18"/>
              </w:rPr>
              <w:t>компетенции</w:t>
            </w:r>
          </w:p>
        </w:tc>
      </w:tr>
      <w:tr w:rsidR="00A357FF" w:rsidRPr="000C1994" w:rsidTr="00A13B3F">
        <w:trPr>
          <w:trHeight w:val="297"/>
        </w:trPr>
        <w:tc>
          <w:tcPr>
            <w:tcW w:w="7123" w:type="dxa"/>
            <w:shd w:val="clear" w:color="auto" w:fill="auto"/>
          </w:tcPr>
          <w:p w:rsidR="00A357FF" w:rsidRPr="005C218E" w:rsidRDefault="00856838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ИТ-сервис и его атрибуты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57FF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A357FF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A357FF" w:rsidRPr="000C1994" w:rsidRDefault="00856838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Т</w:t>
            </w:r>
            <w:r w:rsidRPr="005C218E">
              <w:rPr>
                <w:rFonts w:ascii="Times New Roman" w:hAnsi="Times New Roman"/>
                <w:szCs w:val="18"/>
              </w:rPr>
              <w:t xml:space="preserve">иповые значения атрибутов ИТ-сервиса: поддержка интернет-доступа для сотрудников предприятия.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57FF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856838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П</w:t>
            </w:r>
            <w:r w:rsidRPr="005C218E">
              <w:rPr>
                <w:rFonts w:ascii="Times New Roman" w:hAnsi="Times New Roman"/>
                <w:szCs w:val="18"/>
              </w:rPr>
              <w:t>онятие ИТ-инфраструктуры предприятия, что включается в совоку</w:t>
            </w:r>
            <w:r w:rsidRPr="005C218E">
              <w:rPr>
                <w:rFonts w:ascii="Times New Roman" w:hAnsi="Times New Roman"/>
                <w:szCs w:val="18"/>
              </w:rPr>
              <w:t>п</w:t>
            </w:r>
            <w:r w:rsidRPr="005C218E">
              <w:rPr>
                <w:rFonts w:ascii="Times New Roman" w:hAnsi="Times New Roman"/>
                <w:szCs w:val="18"/>
              </w:rPr>
              <w:t>ную стоимость владения ей?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856838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 w:rsidRPr="00856838">
              <w:rPr>
                <w:rFonts w:ascii="Times New Roman" w:hAnsi="Times New Roman"/>
                <w:szCs w:val="18"/>
              </w:rPr>
              <w:t>ИТ-служба предприятия, её основные задач</w:t>
            </w:r>
            <w:r>
              <w:rPr>
                <w:rFonts w:ascii="Times New Roman" w:hAnsi="Times New Roman"/>
                <w:szCs w:val="18"/>
              </w:rPr>
              <w:t>и и функциональные напра</w:t>
            </w:r>
            <w:r>
              <w:rPr>
                <w:rFonts w:ascii="Times New Roman" w:hAnsi="Times New Roman"/>
                <w:szCs w:val="18"/>
              </w:rPr>
              <w:t>в</w:t>
            </w:r>
            <w:r>
              <w:rPr>
                <w:rFonts w:ascii="Times New Roman" w:hAnsi="Times New Roman"/>
                <w:szCs w:val="18"/>
              </w:rPr>
              <w:t>ления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856838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Ф</w:t>
            </w:r>
            <w:r w:rsidRPr="00856838">
              <w:rPr>
                <w:rFonts w:ascii="Times New Roman" w:hAnsi="Times New Roman"/>
                <w:szCs w:val="18"/>
              </w:rPr>
              <w:t>ункциональн</w:t>
            </w:r>
            <w:r>
              <w:rPr>
                <w:rFonts w:ascii="Times New Roman" w:hAnsi="Times New Roman"/>
                <w:szCs w:val="18"/>
              </w:rPr>
              <w:t>ая</w:t>
            </w:r>
            <w:r w:rsidRPr="00856838">
              <w:rPr>
                <w:rFonts w:ascii="Times New Roman" w:hAnsi="Times New Roman"/>
                <w:szCs w:val="18"/>
              </w:rPr>
              <w:t xml:space="preserve"> и процессн</w:t>
            </w:r>
            <w:r>
              <w:rPr>
                <w:rFonts w:ascii="Times New Roman" w:hAnsi="Times New Roman"/>
                <w:szCs w:val="18"/>
              </w:rPr>
              <w:t>ая</w:t>
            </w:r>
            <w:r w:rsidRPr="00856838">
              <w:rPr>
                <w:rFonts w:ascii="Times New Roman" w:hAnsi="Times New Roman"/>
                <w:szCs w:val="18"/>
              </w:rPr>
              <w:t xml:space="preserve"> организаци</w:t>
            </w:r>
            <w:r>
              <w:rPr>
                <w:rFonts w:ascii="Times New Roman" w:hAnsi="Times New Roman"/>
                <w:szCs w:val="18"/>
              </w:rPr>
              <w:t>я</w:t>
            </w:r>
            <w:r w:rsidRPr="00856838">
              <w:rPr>
                <w:rFonts w:ascii="Times New Roman" w:hAnsi="Times New Roman"/>
                <w:szCs w:val="18"/>
              </w:rPr>
              <w:t xml:space="preserve"> ИТ-службы</w:t>
            </w:r>
            <w:r>
              <w:rPr>
                <w:rFonts w:ascii="Times New Roman" w:hAnsi="Times New Roman"/>
                <w:szCs w:val="18"/>
              </w:rPr>
              <w:t xml:space="preserve">, </w:t>
            </w:r>
            <w:r w:rsidRPr="00856838">
              <w:rPr>
                <w:rFonts w:ascii="Times New Roman" w:hAnsi="Times New Roman"/>
                <w:szCs w:val="18"/>
              </w:rPr>
              <w:t>совмещение этих подходов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856838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П</w:t>
            </w:r>
            <w:r w:rsidRPr="00856838">
              <w:rPr>
                <w:rFonts w:ascii="Times New Roman" w:hAnsi="Times New Roman"/>
                <w:szCs w:val="18"/>
              </w:rPr>
              <w:t>реимущества и недостатки функциональной организации ИТ</w:t>
            </w:r>
            <w:r>
              <w:rPr>
                <w:rFonts w:ascii="Times New Roman" w:hAnsi="Times New Roman"/>
                <w:szCs w:val="18"/>
              </w:rPr>
              <w:t>-службы</w:t>
            </w:r>
            <w:r w:rsidRPr="00856838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856838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П</w:t>
            </w:r>
            <w:r w:rsidRPr="00856838">
              <w:rPr>
                <w:rFonts w:ascii="Times New Roman" w:hAnsi="Times New Roman"/>
                <w:szCs w:val="18"/>
              </w:rPr>
              <w:t>реимущества и недостатки пр</w:t>
            </w:r>
            <w:r>
              <w:rPr>
                <w:rFonts w:ascii="Times New Roman" w:hAnsi="Times New Roman"/>
                <w:szCs w:val="18"/>
              </w:rPr>
              <w:t>оцессной организации ИТ-службы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856838" w:rsidP="006D2997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 w:rsidRPr="00856838">
              <w:rPr>
                <w:rFonts w:ascii="Times New Roman" w:hAnsi="Times New Roman"/>
                <w:szCs w:val="18"/>
              </w:rPr>
              <w:t>Как вы бы организовали ИТ-службу для среднего предприятия, работ</w:t>
            </w:r>
            <w:r w:rsidRPr="00856838">
              <w:rPr>
                <w:rFonts w:ascii="Times New Roman" w:hAnsi="Times New Roman"/>
                <w:szCs w:val="18"/>
              </w:rPr>
              <w:t>а</w:t>
            </w:r>
            <w:r w:rsidRPr="00856838">
              <w:rPr>
                <w:rFonts w:ascii="Times New Roman" w:hAnsi="Times New Roman"/>
                <w:szCs w:val="18"/>
              </w:rPr>
              <w:t xml:space="preserve">ющего в вашем городе в сфере создания программного обеспечения?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6D2997" w:rsidP="00856838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lastRenderedPageBreak/>
              <w:t>П</w:t>
            </w:r>
            <w:r w:rsidRPr="00856838">
              <w:rPr>
                <w:rFonts w:ascii="Times New Roman" w:hAnsi="Times New Roman"/>
                <w:szCs w:val="18"/>
              </w:rPr>
              <w:t>реимущества использования типовых методик («лучших практик») в области ИТ-менеджмента</w:t>
            </w:r>
            <w:r>
              <w:rPr>
                <w:rFonts w:ascii="Times New Roman" w:hAnsi="Times New Roman"/>
                <w:szCs w:val="18"/>
              </w:rPr>
              <w:t xml:space="preserve"> и организации работы ИТ-службы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6D2997" w:rsidP="006D2997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Б</w:t>
            </w:r>
            <w:r w:rsidRPr="006D2997">
              <w:rPr>
                <w:rFonts w:ascii="Times New Roman" w:hAnsi="Times New Roman"/>
                <w:szCs w:val="18"/>
              </w:rPr>
              <w:t>иблиотека ITIL</w:t>
            </w:r>
            <w:r>
              <w:rPr>
                <w:rFonts w:ascii="Times New Roman" w:hAnsi="Times New Roman"/>
                <w:szCs w:val="18"/>
              </w:rPr>
              <w:t xml:space="preserve">: назначение </w:t>
            </w:r>
            <w:r w:rsidRPr="006D2997">
              <w:rPr>
                <w:rFonts w:ascii="Times New Roman" w:hAnsi="Times New Roman"/>
                <w:szCs w:val="18"/>
              </w:rPr>
              <w:t xml:space="preserve">и преимущества </w:t>
            </w:r>
            <w:r>
              <w:rPr>
                <w:rFonts w:ascii="Times New Roman" w:hAnsi="Times New Roman"/>
                <w:szCs w:val="18"/>
              </w:rPr>
              <w:t xml:space="preserve">использования.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6D2997" w:rsidP="006D2997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О</w:t>
            </w:r>
            <w:r w:rsidRPr="006D2997">
              <w:rPr>
                <w:rFonts w:ascii="Times New Roman" w:hAnsi="Times New Roman"/>
                <w:szCs w:val="18"/>
              </w:rPr>
              <w:t>сновные понятия ITIL: ИТ-сервис, ИТ-процесс, инцидент, проблема, конфигурация, конфигурационная единица, база данных конфигурац</w:t>
            </w:r>
            <w:r w:rsidRPr="006D2997">
              <w:rPr>
                <w:rFonts w:ascii="Times New Roman" w:hAnsi="Times New Roman"/>
                <w:szCs w:val="18"/>
              </w:rPr>
              <w:t>и</w:t>
            </w:r>
            <w:r w:rsidRPr="006D2997">
              <w:rPr>
                <w:rFonts w:ascii="Times New Roman" w:hAnsi="Times New Roman"/>
                <w:szCs w:val="18"/>
              </w:rPr>
              <w:t>онных единиц, изменение, релиз, соглашение об уровне сервиса, д</w:t>
            </w:r>
            <w:r w:rsidRPr="006D2997">
              <w:rPr>
                <w:rFonts w:ascii="Times New Roman" w:hAnsi="Times New Roman"/>
                <w:szCs w:val="18"/>
              </w:rPr>
              <w:t>о</w:t>
            </w:r>
            <w:r w:rsidRPr="006D2997">
              <w:rPr>
                <w:rFonts w:ascii="Times New Roman" w:hAnsi="Times New Roman"/>
                <w:szCs w:val="18"/>
              </w:rPr>
              <w:t xml:space="preserve">ступность и непрерывность ИТ-сервиса.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6D2997" w:rsidP="006D2997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Основ</w:t>
            </w:r>
            <w:r w:rsidRPr="006D2997">
              <w:rPr>
                <w:rFonts w:ascii="Times New Roman" w:hAnsi="Times New Roman"/>
                <w:szCs w:val="18"/>
              </w:rPr>
              <w:t>ные процессы блока поддержки и предоставления ИТ</w:t>
            </w:r>
            <w:r>
              <w:rPr>
                <w:rFonts w:ascii="Times New Roman" w:hAnsi="Times New Roman"/>
                <w:szCs w:val="18"/>
              </w:rPr>
              <w:t>-</w:t>
            </w:r>
            <w:r w:rsidRPr="006D2997">
              <w:rPr>
                <w:rFonts w:ascii="Times New Roman" w:hAnsi="Times New Roman"/>
                <w:szCs w:val="18"/>
              </w:rPr>
              <w:t>сервисов в ITIL</w:t>
            </w:r>
            <w:r>
              <w:rPr>
                <w:rFonts w:ascii="Times New Roman" w:hAnsi="Times New Roman"/>
                <w:szCs w:val="18"/>
              </w:rPr>
              <w:t>2</w:t>
            </w:r>
            <w:r w:rsidRPr="006D2997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6D2997" w:rsidP="006D2997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Ц</w:t>
            </w:r>
            <w:r w:rsidRPr="006D2997">
              <w:rPr>
                <w:rFonts w:ascii="Times New Roman" w:hAnsi="Times New Roman"/>
                <w:szCs w:val="18"/>
              </w:rPr>
              <w:t>ели, функции и особенности процессов блоков поддержки и пред</w:t>
            </w:r>
            <w:r w:rsidRPr="006D2997">
              <w:rPr>
                <w:rFonts w:ascii="Times New Roman" w:hAnsi="Times New Roman"/>
                <w:szCs w:val="18"/>
              </w:rPr>
              <w:t>о</w:t>
            </w:r>
            <w:r w:rsidRPr="006D2997">
              <w:rPr>
                <w:rFonts w:ascii="Times New Roman" w:hAnsi="Times New Roman"/>
                <w:szCs w:val="18"/>
              </w:rPr>
              <w:t>ставления ИТ-сервисов в ITIL2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6D2997" w:rsidP="006D2997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С</w:t>
            </w:r>
            <w:r w:rsidRPr="006D2997">
              <w:rPr>
                <w:rFonts w:ascii="Times New Roman" w:hAnsi="Times New Roman"/>
                <w:szCs w:val="18"/>
              </w:rPr>
              <w:t xml:space="preserve">оглашение об уровне сервиса (SLA)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FD7223" w:rsidP="00FD7223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О</w:t>
            </w:r>
            <w:r w:rsidR="006D2997" w:rsidRPr="006D2997">
              <w:rPr>
                <w:rFonts w:ascii="Times New Roman" w:hAnsi="Times New Roman"/>
                <w:szCs w:val="18"/>
              </w:rPr>
              <w:t xml:space="preserve">сновные </w:t>
            </w:r>
            <w:r>
              <w:rPr>
                <w:rFonts w:ascii="Times New Roman" w:hAnsi="Times New Roman"/>
                <w:szCs w:val="18"/>
              </w:rPr>
              <w:t>отличия новой версии библиотеки</w:t>
            </w:r>
            <w:r w:rsidR="006D2997" w:rsidRPr="006D2997">
              <w:rPr>
                <w:rFonts w:ascii="Times New Roman" w:hAnsi="Times New Roman"/>
                <w:szCs w:val="18"/>
              </w:rPr>
              <w:t xml:space="preserve"> ITIL3 (в </w:t>
            </w:r>
            <w:proofErr w:type="spellStart"/>
            <w:r w:rsidR="006D2997" w:rsidRPr="006D2997">
              <w:rPr>
                <w:rFonts w:ascii="Times New Roman" w:hAnsi="Times New Roman"/>
                <w:szCs w:val="18"/>
              </w:rPr>
              <w:t>т.ч</w:t>
            </w:r>
            <w:proofErr w:type="spellEnd"/>
            <w:r w:rsidR="006D2997" w:rsidRPr="006D2997">
              <w:rPr>
                <w:rFonts w:ascii="Times New Roman" w:hAnsi="Times New Roman"/>
                <w:szCs w:val="18"/>
              </w:rPr>
              <w:t>. дополнения, выпущенного в 2011 г.), по сравнению с ITIL2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FD7223" w:rsidP="00FD7223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Ж</w:t>
            </w:r>
            <w:r w:rsidRPr="006D2997">
              <w:rPr>
                <w:rFonts w:ascii="Times New Roman" w:hAnsi="Times New Roman"/>
                <w:szCs w:val="18"/>
              </w:rPr>
              <w:t xml:space="preserve">изненный цикл ИТ-услуги и </w:t>
            </w:r>
            <w:r>
              <w:rPr>
                <w:rFonts w:ascii="Times New Roman" w:hAnsi="Times New Roman"/>
                <w:szCs w:val="18"/>
              </w:rPr>
              <w:t>его связь с процессами ITIL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E84547" w:rsidP="005703F3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 w:rsidRPr="00E84547">
              <w:rPr>
                <w:rFonts w:ascii="Times New Roman" w:hAnsi="Times New Roman"/>
                <w:szCs w:val="18"/>
              </w:rPr>
              <w:t xml:space="preserve">Поясните контент», «система управления контентом». </w:t>
            </w:r>
            <w:r w:rsidR="005703F3">
              <w:rPr>
                <w:rFonts w:ascii="Times New Roman" w:hAnsi="Times New Roman"/>
                <w:szCs w:val="18"/>
              </w:rPr>
              <w:t>О</w:t>
            </w:r>
            <w:r w:rsidRPr="00E84547">
              <w:rPr>
                <w:rFonts w:ascii="Times New Roman" w:hAnsi="Times New Roman"/>
                <w:szCs w:val="18"/>
              </w:rPr>
              <w:t xml:space="preserve">сновные типы систем управления контентом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</w:t>
            </w:r>
            <w:r>
              <w:rPr>
                <w:rFonts w:ascii="Times New Roman" w:hAnsi="Times New Roman"/>
                <w:sz w:val="18"/>
                <w:szCs w:val="18"/>
              </w:rPr>
              <w:t>, ОПК-3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5703F3" w:rsidP="005703F3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С</w:t>
            </w:r>
            <w:r w:rsidRPr="00E84547">
              <w:rPr>
                <w:rFonts w:ascii="Times New Roman" w:hAnsi="Times New Roman"/>
                <w:szCs w:val="18"/>
              </w:rPr>
              <w:t xml:space="preserve">истемы управления контентом на предприятии, основные функции и операции с контентом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856838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856838" w:rsidRPr="005C218E" w:rsidRDefault="005703F3" w:rsidP="005703F3">
            <w:pPr>
              <w:pStyle w:val="a6"/>
              <w:spacing w:line="240" w:lineRule="auto"/>
              <w:ind w:left="0" w:right="-284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С</w:t>
            </w:r>
            <w:r w:rsidRPr="00E84547">
              <w:rPr>
                <w:rFonts w:ascii="Times New Roman" w:hAnsi="Times New Roman"/>
                <w:szCs w:val="18"/>
              </w:rPr>
              <w:t>истемы управления веб-контентом, какие основные функции они выпо</w:t>
            </w:r>
            <w:r w:rsidRPr="00E84547">
              <w:rPr>
                <w:rFonts w:ascii="Times New Roman" w:hAnsi="Times New Roman"/>
                <w:szCs w:val="18"/>
              </w:rPr>
              <w:t>л</w:t>
            </w:r>
            <w:r w:rsidRPr="00E84547">
              <w:rPr>
                <w:rFonts w:ascii="Times New Roman" w:hAnsi="Times New Roman"/>
                <w:szCs w:val="18"/>
              </w:rPr>
              <w:t xml:space="preserve">няют?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56838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Landing</w:t>
            </w:r>
            <w:proofErr w:type="spellEnd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Page</w:t>
            </w:r>
            <w:proofErr w:type="spellEnd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посадочная страница приема трафика.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посадочных страниц,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создания  </w:t>
            </w:r>
            <w:proofErr w:type="spellStart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Landing</w:t>
            </w:r>
            <w:proofErr w:type="spellEnd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Page</w:t>
            </w:r>
            <w:proofErr w:type="spellEnd"/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Конструкторы посадочных страниц.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Понятие Контент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Виды контента.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B3F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Наполнение сайта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Наполнение посадочных страниц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Конверсионные элементы посадочных страниц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посадочных страниц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Конструкторы сайтов и посадочных страниц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Тильда: назначение и основные возможности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шаблонов Тильда при создании сайтов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5703F3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5703F3" w:rsidRPr="0065385E" w:rsidRDefault="005703F3" w:rsidP="005703F3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стандартных блоков Тильда при создании сайтов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703F3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A13B3F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A13B3F" w:rsidRPr="0065385E" w:rsidRDefault="00A13B3F" w:rsidP="00A13B3F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ZeroBlock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Тильда при создании сайтов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13B3F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A13B3F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A13B3F" w:rsidRPr="0065385E" w:rsidRDefault="00A13B3F" w:rsidP="00A13B3F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Редактор 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-дизайна 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Figma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: назначение и основные возможн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5385E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13B3F" w:rsidRPr="00A13B3F" w:rsidRDefault="00A13B3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ОПК-3</w:t>
            </w:r>
          </w:p>
        </w:tc>
      </w:tr>
      <w:tr w:rsidR="00A57EB7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A57EB7" w:rsidRPr="00A57EB7" w:rsidRDefault="00A57EB7" w:rsidP="00A13B3F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CMS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системы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57EB7" w:rsidRDefault="00A57EB7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EB7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A57EB7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A57EB7" w:rsidRPr="00A57EB7" w:rsidRDefault="00A57EB7" w:rsidP="00A13B3F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СММ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57EB7" w:rsidRPr="00A57EB7" w:rsidRDefault="00A57EB7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EB7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  <w:tr w:rsidR="00A57EB7" w:rsidRPr="000C1994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A57EB7" w:rsidRDefault="00A57EB7" w:rsidP="00A13B3F">
            <w:pPr>
              <w:pStyle w:val="a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Контент-маркетинг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57EB7" w:rsidRPr="00A57EB7" w:rsidRDefault="00A57EB7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EB7">
              <w:rPr>
                <w:rFonts w:ascii="Times New Roman" w:hAnsi="Times New Roman"/>
                <w:sz w:val="18"/>
                <w:szCs w:val="18"/>
              </w:rPr>
              <w:t>ПК-7, ОПК-3</w:t>
            </w:r>
          </w:p>
        </w:tc>
      </w:tr>
    </w:tbl>
    <w:p w:rsidR="00786362" w:rsidRDefault="00786362" w:rsidP="0069705D">
      <w:pPr>
        <w:pStyle w:val="a6"/>
        <w:spacing w:line="240" w:lineRule="auto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A357FF" w:rsidRDefault="003E0A17" w:rsidP="00BF35BD">
      <w:pPr>
        <w:pStyle w:val="a6"/>
        <w:numPr>
          <w:ilvl w:val="2"/>
          <w:numId w:val="19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тестовые </w:t>
      </w:r>
      <w:r w:rsidR="000A0ED4">
        <w:rPr>
          <w:rFonts w:ascii="Times New Roman" w:hAnsi="Times New Roman"/>
          <w:b/>
          <w:sz w:val="24"/>
          <w:szCs w:val="24"/>
        </w:rPr>
        <w:t>вопросы</w:t>
      </w:r>
      <w:r w:rsidRPr="00242B00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BF35BD">
        <w:rPr>
          <w:rFonts w:ascii="Times New Roman" w:hAnsi="Times New Roman"/>
          <w:b/>
          <w:sz w:val="24"/>
          <w:szCs w:val="24"/>
        </w:rPr>
        <w:t>ОПК-3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Социальные сети как канал ведения и продвижения бизнеса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Тренды развития социальных сетей в России на современном этапе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Каналы продвижения и рекламы электронного бизнеса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Понятие и назначение </w:t>
      </w:r>
      <w:r w:rsidRPr="00BB7749">
        <w:rPr>
          <w:rFonts w:ascii="Times New Roman" w:hAnsi="Times New Roman"/>
          <w:sz w:val="24"/>
          <w:szCs w:val="28"/>
          <w:lang w:val="en-US"/>
        </w:rPr>
        <w:t>SMM</w:t>
      </w:r>
      <w:r w:rsidRPr="00BB7749">
        <w:rPr>
          <w:rFonts w:ascii="Times New Roman" w:hAnsi="Times New Roman"/>
          <w:sz w:val="24"/>
          <w:szCs w:val="28"/>
        </w:rPr>
        <w:t xml:space="preserve"> – </w:t>
      </w:r>
      <w:r w:rsidRPr="00BB7749">
        <w:rPr>
          <w:rFonts w:ascii="Times New Roman" w:hAnsi="Times New Roman"/>
          <w:sz w:val="24"/>
          <w:szCs w:val="28"/>
          <w:lang w:val="en-US"/>
        </w:rPr>
        <w:t>Social Media Marketing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Сообщества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  <w:r w:rsidRPr="00BB7749">
        <w:rPr>
          <w:rFonts w:ascii="Times New Roman" w:hAnsi="Times New Roman"/>
          <w:sz w:val="24"/>
          <w:szCs w:val="28"/>
        </w:rPr>
        <w:t xml:space="preserve"> как представители электронного бизнеса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Виды сообществ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Особенности ведения публичных сообществ и групп в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bookmarkStart w:id="0" w:name="_Toc40047139"/>
      <w:r w:rsidRPr="00BB7749">
        <w:rPr>
          <w:rFonts w:ascii="Times New Roman" w:hAnsi="Times New Roman"/>
          <w:sz w:val="24"/>
          <w:szCs w:val="28"/>
        </w:rPr>
        <w:t>Отличия в продвижении группы и публичной страницы</w:t>
      </w:r>
      <w:bookmarkEnd w:id="0"/>
      <w:r w:rsidRPr="00BB774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Что такое продающее оформление сообщества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Понятие  и формулы дескриптора сообщества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lastRenderedPageBreak/>
        <w:t xml:space="preserve">Сервис графического дизайна </w:t>
      </w:r>
      <w:r w:rsidRPr="00BB7749">
        <w:rPr>
          <w:rFonts w:ascii="Times New Roman" w:hAnsi="Times New Roman"/>
          <w:sz w:val="24"/>
          <w:szCs w:val="28"/>
          <w:lang w:val="en-US"/>
        </w:rPr>
        <w:t>Canva</w:t>
      </w:r>
      <w:r w:rsidRPr="00BB7749">
        <w:rPr>
          <w:rFonts w:ascii="Times New Roman" w:hAnsi="Times New Roman"/>
          <w:sz w:val="24"/>
          <w:szCs w:val="28"/>
        </w:rPr>
        <w:t>: функционал и принципы работы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Разделы сообществ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  <w:r w:rsidRPr="00BB7749">
        <w:rPr>
          <w:rFonts w:ascii="Times New Roman" w:hAnsi="Times New Roman"/>
          <w:sz w:val="24"/>
          <w:szCs w:val="28"/>
        </w:rPr>
        <w:t>, их настройки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Принципы ведения бизнеса в </w:t>
      </w:r>
      <w:proofErr w:type="spellStart"/>
      <w:r w:rsidRPr="00BB7749">
        <w:rPr>
          <w:rFonts w:ascii="Times New Roman" w:hAnsi="Times New Roman"/>
          <w:sz w:val="24"/>
          <w:szCs w:val="28"/>
        </w:rPr>
        <w:t>соцсети</w:t>
      </w:r>
      <w:proofErr w:type="spellEnd"/>
      <w:r w:rsidRPr="00BB774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Понятие техники этичных продаж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Инструменты продвижения бизнеса в </w:t>
      </w:r>
      <w:proofErr w:type="spellStart"/>
      <w:r w:rsidRPr="00BB7749">
        <w:rPr>
          <w:rFonts w:ascii="Times New Roman" w:hAnsi="Times New Roman"/>
          <w:sz w:val="24"/>
          <w:szCs w:val="28"/>
        </w:rPr>
        <w:t>соцсети</w:t>
      </w:r>
      <w:proofErr w:type="spellEnd"/>
      <w:r w:rsidRPr="00BB774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Приложения сообщества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  <w:r w:rsidRPr="00BB7749">
        <w:rPr>
          <w:rFonts w:ascii="Times New Roman" w:hAnsi="Times New Roman"/>
          <w:sz w:val="24"/>
          <w:szCs w:val="28"/>
        </w:rPr>
        <w:t>, принципы работы с ними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Принципы работы с умной лентой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Принципы работы с лентой рекомендаций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Теория семи касаний в маркетинге, ее реализация в </w:t>
      </w:r>
      <w:proofErr w:type="spellStart"/>
      <w:r w:rsidRPr="00BB7749">
        <w:rPr>
          <w:rFonts w:ascii="Times New Roman" w:hAnsi="Times New Roman"/>
          <w:sz w:val="24"/>
          <w:szCs w:val="28"/>
        </w:rPr>
        <w:t>соцсетях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Понятие контент-маркетинга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Разновидности (форматы) постов </w:t>
      </w:r>
      <w:proofErr w:type="spellStart"/>
      <w:r w:rsidRPr="00BB7749">
        <w:rPr>
          <w:rFonts w:ascii="Times New Roman" w:hAnsi="Times New Roman"/>
          <w:sz w:val="24"/>
          <w:szCs w:val="28"/>
        </w:rPr>
        <w:t>ВКонтакте</w:t>
      </w:r>
      <w:proofErr w:type="spellEnd"/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Понятие полезно-продающих постов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Понятие вовлекающих (коммуникационных) постов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Понятие </w:t>
      </w:r>
      <w:proofErr w:type="spellStart"/>
      <w:r w:rsidRPr="00BB7749">
        <w:rPr>
          <w:rFonts w:ascii="Times New Roman" w:hAnsi="Times New Roman"/>
          <w:sz w:val="24"/>
          <w:szCs w:val="28"/>
        </w:rPr>
        <w:t>репутационных</w:t>
      </w:r>
      <w:proofErr w:type="spellEnd"/>
      <w:r w:rsidRPr="00BB7749">
        <w:rPr>
          <w:rFonts w:ascii="Times New Roman" w:hAnsi="Times New Roman"/>
          <w:sz w:val="24"/>
          <w:szCs w:val="28"/>
        </w:rPr>
        <w:t xml:space="preserve"> постов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 xml:space="preserve">Виды контента </w:t>
      </w:r>
    </w:p>
    <w:p w:rsidR="00BB7749" w:rsidRPr="00BB7749" w:rsidRDefault="00BB7749" w:rsidP="00BB774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B7749">
        <w:rPr>
          <w:rFonts w:ascii="Times New Roman" w:hAnsi="Times New Roman"/>
          <w:sz w:val="24"/>
          <w:szCs w:val="28"/>
        </w:rPr>
        <w:t>Понятие контент-плана</w:t>
      </w:r>
    </w:p>
    <w:p w:rsidR="00BF35BD" w:rsidRPr="00BB7749" w:rsidRDefault="00BF35BD" w:rsidP="00BB7749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BB7749" w:rsidRDefault="00BB7749" w:rsidP="00BB7749">
      <w:pPr>
        <w:pStyle w:val="a6"/>
        <w:numPr>
          <w:ilvl w:val="2"/>
          <w:numId w:val="19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тестовые </w:t>
      </w:r>
      <w:r>
        <w:rPr>
          <w:rFonts w:ascii="Times New Roman" w:hAnsi="Times New Roman"/>
          <w:b/>
          <w:sz w:val="24"/>
          <w:szCs w:val="24"/>
        </w:rPr>
        <w:t>вопросы</w:t>
      </w:r>
      <w:r w:rsidRPr="00242B00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>
        <w:rPr>
          <w:rFonts w:ascii="Times New Roman" w:hAnsi="Times New Roman"/>
          <w:b/>
          <w:sz w:val="24"/>
          <w:szCs w:val="24"/>
        </w:rPr>
        <w:t xml:space="preserve"> ПК-7</w:t>
      </w:r>
    </w:p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Создание и поддержание в работоспособном состоянии приложений и инфраструктуры, на которой они исполняются – это задача:</w:t>
      </w:r>
    </w:p>
    <w:tbl>
      <w:tblPr>
        <w:tblW w:w="6754" w:type="dxa"/>
        <w:tblInd w:w="360" w:type="dxa"/>
        <w:tblLook w:val="00A0" w:firstRow="1" w:lastRow="0" w:firstColumn="1" w:lastColumn="0" w:noHBand="0" w:noVBand="0"/>
      </w:tblPr>
      <w:tblGrid>
        <w:gridCol w:w="2334"/>
        <w:gridCol w:w="4420"/>
      </w:tblGrid>
      <w:tr w:rsidR="00BB7749" w:rsidRPr="00BB7749" w:rsidTr="00A758C2">
        <w:tc>
          <w:tcPr>
            <w:tcW w:w="2334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530" w:hanging="284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ИТ-сервиса;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530" w:hanging="284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ИТ-контента;</w:t>
            </w:r>
          </w:p>
        </w:tc>
        <w:tc>
          <w:tcPr>
            <w:tcW w:w="4420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1306" w:hanging="283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ИТ-менеджмента;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1306" w:hanging="283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ИТ-инфраструктуры.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Что из указанного НЕ относится к классификации ИТ-менеджмента: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2977"/>
        <w:gridCol w:w="6019"/>
      </w:tblGrid>
      <w:tr w:rsidR="00BB7749" w:rsidRPr="00BB7749" w:rsidTr="00A758C2">
        <w:tc>
          <w:tcPr>
            <w:tcW w:w="2977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530" w:hanging="284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операционный;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530" w:hanging="284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базовый;</w:t>
            </w:r>
          </w:p>
        </w:tc>
        <w:tc>
          <w:tcPr>
            <w:tcW w:w="6019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1243" w:hanging="320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тактический;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1243" w:hanging="320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стратегический.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Роль в рамках процессного подхода: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не позволяет сотруднику отвлекаться от процесса;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должна укладываться в функциональные обязанности;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позволяет сотруднику участвовать в нескольких процессах одновременно;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определяет размер заработной платы сотрудника.</w:t>
      </w:r>
    </w:p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При соответствии процесса стандарту он называется: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3184"/>
        <w:gridCol w:w="4536"/>
      </w:tblGrid>
      <w:tr w:rsidR="00BB7749" w:rsidRPr="00BB7749" w:rsidTr="00A758C2">
        <w:tc>
          <w:tcPr>
            <w:tcW w:w="3184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эффективным;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рациональным;</w:t>
            </w:r>
          </w:p>
        </w:tc>
        <w:tc>
          <w:tcPr>
            <w:tcW w:w="4536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997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оптимальным;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997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наилучшим.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Описание логически связанных видов работ с указанием их исполнителей – это: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3326"/>
        <w:gridCol w:w="2787"/>
      </w:tblGrid>
      <w:tr w:rsidR="00BB7749" w:rsidRPr="00BB7749" w:rsidTr="00A758C2">
        <w:tc>
          <w:tcPr>
            <w:tcW w:w="3326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набор рабочих и</w:t>
            </w:r>
            <w:r w:rsidRPr="00BB7749">
              <w:rPr>
                <w:sz w:val="24"/>
                <w:szCs w:val="24"/>
              </w:rPr>
              <w:t>н</w:t>
            </w:r>
            <w:r w:rsidRPr="00BB7749">
              <w:rPr>
                <w:sz w:val="24"/>
                <w:szCs w:val="24"/>
              </w:rPr>
              <w:t>струкций;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штатное расписание;</w:t>
            </w:r>
          </w:p>
        </w:tc>
        <w:tc>
          <w:tcPr>
            <w:tcW w:w="2787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459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процесс;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459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процедура.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Единой точкой контакта является:</w:t>
      </w:r>
    </w:p>
    <w:tbl>
      <w:tblPr>
        <w:tblW w:w="9021" w:type="dxa"/>
        <w:tblInd w:w="360" w:type="dxa"/>
        <w:tblLook w:val="00A0" w:firstRow="1" w:lastRow="0" w:firstColumn="1" w:lastColumn="0" w:noHBand="0" w:noVBand="0"/>
      </w:tblPr>
      <w:tblGrid>
        <w:gridCol w:w="4318"/>
        <w:gridCol w:w="4703"/>
      </w:tblGrid>
      <w:tr w:rsidR="00BB7749" w:rsidRPr="00BB7749" w:rsidTr="00A758C2">
        <w:tc>
          <w:tcPr>
            <w:tcW w:w="4318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 xml:space="preserve">централизованная служба </w:t>
            </w:r>
            <w:r w:rsidRPr="00BB7749">
              <w:rPr>
                <w:sz w:val="24"/>
                <w:szCs w:val="24"/>
                <w:lang w:val="en-US"/>
              </w:rPr>
              <w:t>Se</w:t>
            </w:r>
            <w:r w:rsidRPr="00BB7749">
              <w:rPr>
                <w:sz w:val="24"/>
                <w:szCs w:val="24"/>
                <w:lang w:val="en-US"/>
              </w:rPr>
              <w:t>r</w:t>
            </w:r>
            <w:r w:rsidRPr="00BB7749">
              <w:rPr>
                <w:sz w:val="24"/>
                <w:szCs w:val="24"/>
                <w:lang w:val="en-US"/>
              </w:rPr>
              <w:t>vice Desk</w:t>
            </w:r>
            <w:r w:rsidRPr="00BB7749">
              <w:rPr>
                <w:sz w:val="24"/>
                <w:szCs w:val="24"/>
              </w:rPr>
              <w:t>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 xml:space="preserve">распределенная </w:t>
            </w:r>
            <w:r w:rsidRPr="00BB7749">
              <w:rPr>
                <w:sz w:val="24"/>
                <w:szCs w:val="24"/>
                <w:lang w:val="en-US"/>
              </w:rPr>
              <w:t>Service Desk</w:t>
            </w:r>
            <w:r w:rsidRPr="00BB7749">
              <w:rPr>
                <w:sz w:val="24"/>
                <w:szCs w:val="24"/>
              </w:rPr>
              <w:t>;</w:t>
            </w:r>
          </w:p>
        </w:tc>
        <w:tc>
          <w:tcPr>
            <w:tcW w:w="4703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532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виртуальная служба;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532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все варианты верны.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Инцидентом НЕ является: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50"/>
        <w:gridCol w:w="4743"/>
      </w:tblGrid>
      <w:tr w:rsidR="00BB7749" w:rsidRPr="00BB7749" w:rsidTr="00A758C2">
        <w:tc>
          <w:tcPr>
            <w:tcW w:w="4885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запрос на обслуживание;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запрос на изменение;</w:t>
            </w:r>
          </w:p>
        </w:tc>
        <w:tc>
          <w:tcPr>
            <w:tcW w:w="4885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4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запрос на документацию;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4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запрос на поддержку;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Привлечение большего количества специалистов или предоставление дополнительных прав доступа для разрешения инцидента является:</w:t>
      </w:r>
    </w:p>
    <w:tbl>
      <w:tblPr>
        <w:tblW w:w="6734" w:type="dxa"/>
        <w:tblInd w:w="360" w:type="dxa"/>
        <w:tblLook w:val="00A0" w:firstRow="1" w:lastRow="0" w:firstColumn="1" w:lastColumn="0" w:noHBand="0" w:noVBand="0"/>
      </w:tblPr>
      <w:tblGrid>
        <w:gridCol w:w="3468"/>
        <w:gridCol w:w="3266"/>
      </w:tblGrid>
      <w:tr w:rsidR="00BB7749" w:rsidRPr="00BB7749" w:rsidTr="00A758C2">
        <w:tc>
          <w:tcPr>
            <w:tcW w:w="3468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функциональной эск</w:t>
            </w:r>
            <w:r w:rsidRPr="00BB7749">
              <w:rPr>
                <w:sz w:val="24"/>
                <w:szCs w:val="24"/>
              </w:rPr>
              <w:t>а</w:t>
            </w:r>
            <w:r w:rsidRPr="00BB7749">
              <w:rPr>
                <w:sz w:val="24"/>
                <w:szCs w:val="24"/>
              </w:rPr>
              <w:t>лацией;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вынужденной эскалац</w:t>
            </w:r>
            <w:r w:rsidRPr="00BB7749">
              <w:rPr>
                <w:sz w:val="24"/>
                <w:szCs w:val="24"/>
              </w:rPr>
              <w:t>и</w:t>
            </w:r>
            <w:r w:rsidRPr="00BB7749">
              <w:rPr>
                <w:sz w:val="24"/>
                <w:szCs w:val="24"/>
              </w:rPr>
              <w:t>ей;</w:t>
            </w:r>
          </w:p>
        </w:tc>
        <w:tc>
          <w:tcPr>
            <w:tcW w:w="3266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04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иерархической эскал</w:t>
            </w:r>
            <w:r w:rsidRPr="00BB7749">
              <w:rPr>
                <w:sz w:val="24"/>
                <w:szCs w:val="24"/>
              </w:rPr>
              <w:t>а</w:t>
            </w:r>
            <w:r w:rsidRPr="00BB7749">
              <w:rPr>
                <w:sz w:val="24"/>
                <w:szCs w:val="24"/>
              </w:rPr>
              <w:t>цией;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04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тактической эскалац</w:t>
            </w:r>
            <w:r w:rsidRPr="00BB7749">
              <w:rPr>
                <w:sz w:val="24"/>
                <w:szCs w:val="24"/>
              </w:rPr>
              <w:t>и</w:t>
            </w:r>
            <w:r w:rsidRPr="00BB7749">
              <w:rPr>
                <w:sz w:val="24"/>
                <w:szCs w:val="24"/>
              </w:rPr>
              <w:t>ей.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Поиск причин возникающих ошибок является задачей:</w:t>
      </w:r>
    </w:p>
    <w:tbl>
      <w:tblPr>
        <w:tblW w:w="6711" w:type="dxa"/>
        <w:tblInd w:w="360" w:type="dxa"/>
        <w:tblLook w:val="00A0" w:firstRow="1" w:lastRow="0" w:firstColumn="1" w:lastColumn="0" w:noHBand="0" w:noVBand="0"/>
      </w:tblPr>
      <w:tblGrid>
        <w:gridCol w:w="3468"/>
        <w:gridCol w:w="3243"/>
      </w:tblGrid>
      <w:tr w:rsidR="00BB7749" w:rsidRPr="00BB7749" w:rsidTr="00A758C2">
        <w:tc>
          <w:tcPr>
            <w:tcW w:w="3468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управления инцидент</w:t>
            </w:r>
            <w:r w:rsidRPr="00BB7749">
              <w:rPr>
                <w:sz w:val="24"/>
                <w:szCs w:val="24"/>
              </w:rPr>
              <w:t>а</w:t>
            </w:r>
            <w:r w:rsidRPr="00BB7749">
              <w:rPr>
                <w:sz w:val="24"/>
                <w:szCs w:val="24"/>
              </w:rPr>
              <w:lastRenderedPageBreak/>
              <w:t>ми;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71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управления конфигур</w:t>
            </w:r>
            <w:r w:rsidRPr="00BB7749">
              <w:rPr>
                <w:sz w:val="24"/>
                <w:szCs w:val="24"/>
              </w:rPr>
              <w:t>а</w:t>
            </w:r>
            <w:r w:rsidRPr="00BB7749">
              <w:rPr>
                <w:sz w:val="24"/>
                <w:szCs w:val="24"/>
              </w:rPr>
              <w:t>циями;</w:t>
            </w:r>
          </w:p>
        </w:tc>
        <w:tc>
          <w:tcPr>
            <w:tcW w:w="3243" w:type="dxa"/>
          </w:tcPr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04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lastRenderedPageBreak/>
              <w:t>управления проблем</w:t>
            </w:r>
            <w:r w:rsidRPr="00BB7749">
              <w:rPr>
                <w:sz w:val="24"/>
                <w:szCs w:val="24"/>
              </w:rPr>
              <w:t>а</w:t>
            </w:r>
            <w:r w:rsidRPr="00BB7749">
              <w:rPr>
                <w:sz w:val="24"/>
                <w:szCs w:val="24"/>
              </w:rPr>
              <w:lastRenderedPageBreak/>
              <w:t>ми;</w:t>
            </w:r>
          </w:p>
          <w:p w:rsidR="00BB7749" w:rsidRPr="00BB7749" w:rsidRDefault="00BB7749" w:rsidP="00BB7749">
            <w:pPr>
              <w:pStyle w:val="11"/>
              <w:numPr>
                <w:ilvl w:val="1"/>
                <w:numId w:val="20"/>
              </w:numPr>
              <w:ind w:left="604" w:hanging="425"/>
              <w:rPr>
                <w:sz w:val="24"/>
                <w:szCs w:val="24"/>
              </w:rPr>
            </w:pPr>
            <w:r w:rsidRPr="00BB7749">
              <w:rPr>
                <w:sz w:val="24"/>
                <w:szCs w:val="24"/>
              </w:rPr>
              <w:t>управления доступн</w:t>
            </w:r>
            <w:r w:rsidRPr="00BB7749">
              <w:rPr>
                <w:sz w:val="24"/>
                <w:szCs w:val="24"/>
              </w:rPr>
              <w:t>о</w:t>
            </w:r>
            <w:r w:rsidRPr="00BB7749">
              <w:rPr>
                <w:sz w:val="24"/>
                <w:szCs w:val="24"/>
              </w:rPr>
              <w:t>стью.</w:t>
            </w:r>
          </w:p>
        </w:tc>
      </w:tr>
    </w:tbl>
    <w:p w:rsidR="00BB7749" w:rsidRPr="00BB7749" w:rsidRDefault="00BB7749" w:rsidP="00BB7749">
      <w:pPr>
        <w:pStyle w:val="11"/>
        <w:numPr>
          <w:ilvl w:val="0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lastRenderedPageBreak/>
        <w:t>Показатели деятельности подразделения, которые помогают организации в достижении целей называются: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основные индикаторы деятельности;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ключевые факторы оптимальности;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базовые критерии эффективности;</w:t>
      </w:r>
    </w:p>
    <w:p w:rsidR="00BB7749" w:rsidRPr="00BB7749" w:rsidRDefault="00BB7749" w:rsidP="00BB7749">
      <w:pPr>
        <w:pStyle w:val="11"/>
        <w:numPr>
          <w:ilvl w:val="1"/>
          <w:numId w:val="20"/>
        </w:numPr>
        <w:rPr>
          <w:sz w:val="24"/>
          <w:szCs w:val="24"/>
        </w:rPr>
      </w:pPr>
      <w:r w:rsidRPr="00BB7749">
        <w:rPr>
          <w:sz w:val="24"/>
          <w:szCs w:val="24"/>
        </w:rPr>
        <w:t>ключевые показатели эффективности.</w:t>
      </w:r>
    </w:p>
    <w:p w:rsidR="00BB7749" w:rsidRPr="00242B00" w:rsidRDefault="00BB7749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3E0A17" w:rsidP="005974C5">
      <w:pPr>
        <w:pStyle w:val="a6"/>
        <w:numPr>
          <w:ilvl w:val="2"/>
          <w:numId w:val="19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672196">
        <w:rPr>
          <w:rFonts w:ascii="Times New Roman" w:hAnsi="Times New Roman"/>
          <w:b/>
          <w:sz w:val="24"/>
          <w:szCs w:val="24"/>
        </w:rPr>
        <w:t xml:space="preserve"> ОПК-3</w:t>
      </w: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1. </w:t>
      </w:r>
    </w:p>
    <w:p w:rsidR="00242B00" w:rsidRPr="005974C5" w:rsidRDefault="005974C5" w:rsidP="005974C5">
      <w:p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5974C5">
        <w:rPr>
          <w:rFonts w:ascii="Times New Roman" w:hAnsi="Times New Roman"/>
          <w:sz w:val="24"/>
          <w:szCs w:val="24"/>
        </w:rPr>
        <w:t xml:space="preserve">Подпишите и поясните схему распределенной организации службы </w:t>
      </w:r>
      <w:r w:rsidRPr="005974C5">
        <w:rPr>
          <w:rFonts w:ascii="Times New Roman" w:hAnsi="Times New Roman"/>
          <w:sz w:val="24"/>
          <w:szCs w:val="24"/>
          <w:lang w:val="en-US"/>
        </w:rPr>
        <w:t>Service</w:t>
      </w:r>
      <w:r w:rsidRPr="005974C5">
        <w:rPr>
          <w:rFonts w:ascii="Times New Roman" w:hAnsi="Times New Roman"/>
          <w:sz w:val="24"/>
          <w:szCs w:val="24"/>
        </w:rPr>
        <w:t xml:space="preserve"> </w:t>
      </w:r>
      <w:r w:rsidRPr="005974C5">
        <w:rPr>
          <w:rFonts w:ascii="Times New Roman" w:hAnsi="Times New Roman"/>
          <w:sz w:val="24"/>
          <w:szCs w:val="24"/>
          <w:lang w:val="en-US"/>
        </w:rPr>
        <w:t>Desk</w:t>
      </w:r>
      <w:r w:rsidRPr="005974C5">
        <w:rPr>
          <w:rFonts w:ascii="Times New Roman" w:hAnsi="Times New Roman"/>
          <w:sz w:val="24"/>
          <w:szCs w:val="24"/>
        </w:rPr>
        <w:t>:</w:t>
      </w:r>
    </w:p>
    <w:p w:rsidR="005974C5" w:rsidRPr="006A006D" w:rsidRDefault="005974C5" w:rsidP="005974C5">
      <w:pPr>
        <w:rPr>
          <w:sz w:val="24"/>
          <w:szCs w:val="24"/>
        </w:rPr>
      </w:pPr>
      <w:r w:rsidRPr="007A4AFB">
        <w:rPr>
          <w:noProof/>
          <w:sz w:val="24"/>
          <w:szCs w:val="24"/>
        </w:rPr>
        <w:drawing>
          <wp:inline distT="0" distB="0" distL="0" distR="0">
            <wp:extent cx="4362450" cy="2238375"/>
            <wp:effectExtent l="0" t="0" r="0" b="9525"/>
            <wp:docPr id="5" name="Рисунок 5" descr="mhtml:file://H:\Documents%20and%20Settings\Alex\Мои%20документы\4\ИТ%20СЕРВИС-МЕНЕДЖМЕНТ_%20Вводный%20курс%20на%20основе%20ITIL%20(fb2)%20%20Либрусек.mht!http://lib.rus.ec/i/30/131430/img_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html:file://H:\Documents%20and%20Settings\Alex\Мои%20документы\4\ИТ%20СЕРВИС-МЕНЕДЖМЕНТ_%20Вводный%20курс%20на%20основе%20ITIL%20(fb2)%20%20Либрусек.mht!http://lib.rus.ec/i/30/131430/img_4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C5" w:rsidRPr="005974C5" w:rsidRDefault="005974C5" w:rsidP="005974C5">
      <w:p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5974C5">
        <w:rPr>
          <w:rFonts w:ascii="Times New Roman" w:hAnsi="Times New Roman"/>
          <w:sz w:val="24"/>
          <w:szCs w:val="24"/>
        </w:rPr>
        <w:t>Заполните и поясните схему, описывающую контроль ошибок в рамках управления проблем</w:t>
      </w:r>
      <w:r w:rsidRPr="005974C5">
        <w:rPr>
          <w:rFonts w:ascii="Times New Roman" w:hAnsi="Times New Roman"/>
          <w:sz w:val="24"/>
          <w:szCs w:val="24"/>
        </w:rPr>
        <w:t>а</w:t>
      </w:r>
      <w:r w:rsidRPr="005974C5">
        <w:rPr>
          <w:rFonts w:ascii="Times New Roman" w:hAnsi="Times New Roman"/>
          <w:sz w:val="24"/>
          <w:szCs w:val="24"/>
        </w:rPr>
        <w:t>ми:</w:t>
      </w:r>
    </w:p>
    <w:p w:rsidR="005974C5" w:rsidRDefault="005974C5" w:rsidP="005974C5">
      <w:pPr>
        <w:ind w:left="360"/>
        <w:rPr>
          <w:noProof/>
          <w:sz w:val="24"/>
          <w:szCs w:val="24"/>
        </w:rPr>
      </w:pPr>
      <w:r w:rsidRPr="007A4AFB">
        <w:rPr>
          <w:noProof/>
          <w:sz w:val="24"/>
          <w:szCs w:val="24"/>
        </w:rPr>
        <w:drawing>
          <wp:inline distT="0" distB="0" distL="0" distR="0">
            <wp:extent cx="3267075" cy="2009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974C5" w:rsidRP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5974C5">
        <w:rPr>
          <w:rFonts w:ascii="Times New Roman" w:hAnsi="Times New Roman"/>
          <w:b/>
          <w:sz w:val="24"/>
          <w:szCs w:val="24"/>
        </w:rPr>
        <w:t>Задача 2.</w:t>
      </w:r>
    </w:p>
    <w:p w:rsidR="005974C5" w:rsidRPr="005974C5" w:rsidRDefault="005974C5" w:rsidP="005974C5">
      <w:p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5974C5">
        <w:rPr>
          <w:rFonts w:ascii="Times New Roman" w:hAnsi="Times New Roman"/>
          <w:sz w:val="24"/>
          <w:szCs w:val="24"/>
        </w:rPr>
        <w:t>Подпишите и поясните схему общей диаграммы процесса:</w:t>
      </w:r>
    </w:p>
    <w:p w:rsidR="005974C5" w:rsidRDefault="005974C5" w:rsidP="005974C5">
      <w:pPr>
        <w:rPr>
          <w:sz w:val="24"/>
          <w:szCs w:val="24"/>
        </w:rPr>
      </w:pPr>
      <w:r w:rsidRPr="007A4AFB">
        <w:rPr>
          <w:noProof/>
          <w:sz w:val="24"/>
          <w:szCs w:val="24"/>
        </w:rPr>
        <w:drawing>
          <wp:inline distT="0" distB="0" distL="0" distR="0">
            <wp:extent cx="4238625" cy="2238375"/>
            <wp:effectExtent l="0" t="0" r="9525" b="9525"/>
            <wp:docPr id="3" name="Рисунок 3" descr="mhtml:file://H:\Documents%20and%20Settings\Alex\Мои%20документы\4\ИТ%20СЕРВИС-МЕНЕДЖМЕНТ_%20Вводный%20курс%20на%20основе%20ITIL%20(fb2)%20%20Либрусек.mht!http://lib.rus.ec/i/30/131430/img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html:file://H:\Documents%20and%20Settings\Alex\Мои%20документы\4\ИТ%20СЕРВИС-МЕНЕДЖМЕНТ_%20Вводный%20курс%20на%20основе%20ITIL%20(fb2)%20%20Либрусек.mht!http://lib.rus.ec/i/30/131430/img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C5" w:rsidRPr="005974C5" w:rsidRDefault="005974C5" w:rsidP="005974C5">
      <w:p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5974C5">
        <w:rPr>
          <w:rFonts w:ascii="Times New Roman" w:hAnsi="Times New Roman"/>
          <w:sz w:val="24"/>
          <w:szCs w:val="24"/>
        </w:rPr>
        <w:t>Подпишите и поясните схему централизованной организации службы Service Desk</w:t>
      </w:r>
    </w:p>
    <w:p w:rsidR="005974C5" w:rsidRDefault="005974C5" w:rsidP="005974C5">
      <w:pPr>
        <w:rPr>
          <w:sz w:val="24"/>
          <w:szCs w:val="24"/>
        </w:rPr>
      </w:pPr>
      <w:r w:rsidRPr="007A4AFB">
        <w:rPr>
          <w:noProof/>
          <w:sz w:val="24"/>
          <w:szCs w:val="24"/>
        </w:rPr>
        <w:drawing>
          <wp:inline distT="0" distB="0" distL="0" distR="0">
            <wp:extent cx="5086350" cy="2505075"/>
            <wp:effectExtent l="0" t="0" r="0" b="9525"/>
            <wp:docPr id="2" name="Рисунок 2" descr="mhtml:file://H:\Documents%20and%20Settings\Alex\Мои%20документы\4\ИТ%20СЕРВИС-МЕНЕДЖМЕНТ_%20Вводный%20курс%20на%20основе%20ITIL%20(fb2)%20%20Либрусек.mht!http://lib.rus.ec/i/30/131430/img_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html:file://H:\Documents%20and%20Settings\Alex\Мои%20документы\4\ИТ%20СЕРВИС-МЕНЕДЖМЕНТ_%20Вводный%20курс%20на%20основе%20ITIL%20(fb2)%20%20Либрусек.mht!http://lib.rus.ec/i/30/131430/img_4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C5" w:rsidRP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5974C5">
        <w:rPr>
          <w:rFonts w:ascii="Times New Roman" w:hAnsi="Times New Roman"/>
          <w:b/>
          <w:sz w:val="24"/>
          <w:szCs w:val="24"/>
        </w:rPr>
        <w:t>Задача 2.</w:t>
      </w:r>
    </w:p>
    <w:p w:rsidR="005974C5" w:rsidRPr="005974C5" w:rsidRDefault="005974C5" w:rsidP="005974C5">
      <w:p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5974C5">
        <w:rPr>
          <w:rFonts w:ascii="Times New Roman" w:hAnsi="Times New Roman"/>
          <w:sz w:val="24"/>
          <w:szCs w:val="24"/>
        </w:rPr>
        <w:t>Заполните схему: пример плоской структуры службы ИС</w:t>
      </w:r>
    </w:p>
    <w:p w:rsidR="005974C5" w:rsidRDefault="005974C5" w:rsidP="005974C5">
      <w:pPr>
        <w:rPr>
          <w:sz w:val="24"/>
          <w:szCs w:val="24"/>
        </w:rPr>
      </w:pPr>
      <w:r w:rsidRPr="007A4AFB">
        <w:rPr>
          <w:noProof/>
          <w:sz w:val="24"/>
          <w:szCs w:val="24"/>
        </w:rPr>
        <w:drawing>
          <wp:inline distT="0" distB="0" distL="0" distR="0">
            <wp:extent cx="4495800" cy="1957070"/>
            <wp:effectExtent l="0" t="38100" r="0" b="4318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5974C5" w:rsidRDefault="005974C5" w:rsidP="005974C5">
      <w:pPr>
        <w:ind w:left="360"/>
      </w:pPr>
    </w:p>
    <w:p w:rsidR="005974C5" w:rsidRDefault="005974C5" w:rsidP="008C33A1">
      <w:pPr>
        <w:pStyle w:val="a6"/>
        <w:numPr>
          <w:ilvl w:val="2"/>
          <w:numId w:val="19"/>
        </w:numPr>
        <w:spacing w:after="6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lastRenderedPageBreak/>
        <w:t xml:space="preserve">Типовые задания/задачи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>
        <w:rPr>
          <w:rFonts w:ascii="Times New Roman" w:hAnsi="Times New Roman"/>
          <w:b/>
          <w:sz w:val="24"/>
          <w:szCs w:val="24"/>
        </w:rPr>
        <w:t xml:space="preserve"> ПК-7</w:t>
      </w:r>
    </w:p>
    <w:p w:rsidR="008C33A1" w:rsidRDefault="008C33A1" w:rsidP="008C33A1">
      <w:pPr>
        <w:pStyle w:val="a6"/>
        <w:spacing w:after="6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1.</w:t>
      </w:r>
    </w:p>
    <w:p w:rsidR="008C33A1" w:rsidRPr="008C33A1" w:rsidRDefault="008C33A1" w:rsidP="008C33A1">
      <w:pPr>
        <w:pStyle w:val="a6"/>
        <w:numPr>
          <w:ilvl w:val="0"/>
          <w:numId w:val="28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C33A1">
        <w:rPr>
          <w:rFonts w:ascii="Times New Roman" w:hAnsi="Times New Roman"/>
          <w:sz w:val="24"/>
          <w:szCs w:val="24"/>
        </w:rPr>
        <w:t>Создайте на бесплатном хостинге сайт. Необходимо создать 3-4 страницы и напо</w:t>
      </w:r>
      <w:r w:rsidRPr="008C33A1">
        <w:rPr>
          <w:rFonts w:ascii="Times New Roman" w:hAnsi="Times New Roman"/>
          <w:sz w:val="24"/>
          <w:szCs w:val="24"/>
        </w:rPr>
        <w:t>л</w:t>
      </w:r>
      <w:r w:rsidRPr="008C33A1">
        <w:rPr>
          <w:rFonts w:ascii="Times New Roman" w:hAnsi="Times New Roman"/>
          <w:sz w:val="24"/>
          <w:szCs w:val="24"/>
        </w:rPr>
        <w:t>нить их уникальным относительно самого сайта контентом. Сайт должен быть тематич</w:t>
      </w:r>
      <w:r w:rsidRPr="008C33A1">
        <w:rPr>
          <w:rFonts w:ascii="Times New Roman" w:hAnsi="Times New Roman"/>
          <w:sz w:val="24"/>
          <w:szCs w:val="24"/>
        </w:rPr>
        <w:t>е</w:t>
      </w:r>
      <w:r w:rsidRPr="008C33A1">
        <w:rPr>
          <w:rFonts w:ascii="Times New Roman" w:hAnsi="Times New Roman"/>
          <w:sz w:val="24"/>
          <w:szCs w:val="24"/>
        </w:rPr>
        <w:t>ским: информационным блогом и коммерческим. Все страницы посвящены одной тематике.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3A1">
        <w:rPr>
          <w:rFonts w:ascii="Times New Roman" w:hAnsi="Times New Roman"/>
          <w:sz w:val="24"/>
          <w:szCs w:val="24"/>
        </w:rPr>
        <w:t xml:space="preserve">Можно использовать </w:t>
      </w:r>
      <w:r w:rsidRPr="008C33A1">
        <w:rPr>
          <w:rFonts w:ascii="Times New Roman" w:hAnsi="Times New Roman"/>
          <w:sz w:val="24"/>
          <w:szCs w:val="24"/>
          <w:lang w:val="en-US"/>
        </w:rPr>
        <w:t>FreeHosting</w:t>
      </w:r>
      <w:r w:rsidRPr="008C33A1">
        <w:rPr>
          <w:rFonts w:ascii="Times New Roman" w:hAnsi="Times New Roman"/>
          <w:sz w:val="24"/>
          <w:szCs w:val="24"/>
        </w:rPr>
        <w:t xml:space="preserve"> на </w:t>
      </w:r>
      <w:r w:rsidRPr="008C33A1">
        <w:rPr>
          <w:rFonts w:ascii="Times New Roman" w:hAnsi="Times New Roman"/>
          <w:sz w:val="24"/>
          <w:szCs w:val="24"/>
          <w:lang w:val="en-US"/>
        </w:rPr>
        <w:t>Beget</w:t>
      </w:r>
      <w:r w:rsidRPr="008C33A1">
        <w:rPr>
          <w:rFonts w:ascii="Times New Roman" w:hAnsi="Times New Roman"/>
          <w:sz w:val="24"/>
          <w:szCs w:val="24"/>
        </w:rPr>
        <w:t>.</w:t>
      </w:r>
      <w:r w:rsidRPr="008C33A1">
        <w:rPr>
          <w:rFonts w:ascii="Times New Roman" w:hAnsi="Times New Roman"/>
          <w:sz w:val="24"/>
          <w:szCs w:val="24"/>
          <w:lang w:val="en-US"/>
        </w:rPr>
        <w:t>com</w:t>
      </w:r>
      <w:r w:rsidRPr="008C33A1">
        <w:rPr>
          <w:rFonts w:ascii="Times New Roman" w:hAnsi="Times New Roman"/>
          <w:sz w:val="24"/>
          <w:szCs w:val="24"/>
        </w:rPr>
        <w:t xml:space="preserve">. Установите на свой сайт </w:t>
      </w:r>
      <w:r w:rsidRPr="008C33A1">
        <w:rPr>
          <w:rFonts w:ascii="Times New Roman" w:hAnsi="Times New Roman"/>
          <w:sz w:val="24"/>
          <w:szCs w:val="24"/>
          <w:lang w:val="en-US"/>
        </w:rPr>
        <w:t>CMS</w:t>
      </w:r>
      <w:r w:rsidRPr="008C3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Wordpress</w:t>
      </w:r>
      <w:proofErr w:type="spellEnd"/>
      <w:r w:rsidRPr="008C33A1">
        <w:rPr>
          <w:rFonts w:ascii="Times New Roman" w:hAnsi="Times New Roman"/>
          <w:sz w:val="24"/>
          <w:szCs w:val="24"/>
        </w:rPr>
        <w:t xml:space="preserve"> и в каталоге подберите подходящую тему. Если вы знакомы с другой </w:t>
      </w:r>
      <w:r w:rsidRPr="008C33A1">
        <w:rPr>
          <w:rFonts w:ascii="Times New Roman" w:hAnsi="Times New Roman"/>
          <w:sz w:val="24"/>
          <w:szCs w:val="24"/>
          <w:lang w:val="en-US"/>
        </w:rPr>
        <w:t>CMS</w:t>
      </w:r>
      <w:r w:rsidRPr="008C33A1">
        <w:rPr>
          <w:rFonts w:ascii="Times New Roman" w:hAnsi="Times New Roman"/>
          <w:sz w:val="24"/>
          <w:szCs w:val="24"/>
        </w:rPr>
        <w:t xml:space="preserve"> – используйте ее.</w:t>
      </w:r>
    </w:p>
    <w:p w:rsidR="008C33A1" w:rsidRPr="008C33A1" w:rsidRDefault="008C33A1" w:rsidP="00B23335">
      <w:pPr>
        <w:pStyle w:val="a6"/>
        <w:numPr>
          <w:ilvl w:val="0"/>
          <w:numId w:val="28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sz w:val="24"/>
          <w:szCs w:val="24"/>
        </w:rPr>
        <w:t xml:space="preserve">После установки </w:t>
      </w:r>
      <w:proofErr w:type="spellStart"/>
      <w:r w:rsidRPr="00FA005D">
        <w:rPr>
          <w:rFonts w:ascii="Times New Roman" w:hAnsi="Times New Roman"/>
          <w:sz w:val="24"/>
          <w:szCs w:val="24"/>
        </w:rPr>
        <w:t>Вордпресс</w:t>
      </w:r>
      <w:proofErr w:type="spellEnd"/>
      <w:r w:rsidRPr="00FA005D">
        <w:rPr>
          <w:rFonts w:ascii="Times New Roman" w:hAnsi="Times New Roman"/>
          <w:sz w:val="24"/>
          <w:szCs w:val="24"/>
        </w:rPr>
        <w:t xml:space="preserve"> перейдите в сайты. Спустя некоторое время сайт будет прилинкован к домену (не сразу) и на него можно будет посмотреть.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Первая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ссылка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ведет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файловому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менеджеру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вторая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к сайту.</w:t>
      </w:r>
    </w:p>
    <w:p w:rsidR="008C33A1" w:rsidRPr="00FA005D" w:rsidRDefault="008C33A1" w:rsidP="008C33A1">
      <w:pPr>
        <w:pStyle w:val="a6"/>
        <w:numPr>
          <w:ilvl w:val="0"/>
          <w:numId w:val="28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Чтобы зайти на консоль сайта, наберите адрес/</w:t>
      </w:r>
      <w:r w:rsidRPr="008C33A1">
        <w:rPr>
          <w:rFonts w:ascii="Times New Roman" w:hAnsi="Times New Roman"/>
          <w:sz w:val="24"/>
          <w:szCs w:val="24"/>
          <w:lang w:val="en-US"/>
        </w:rPr>
        <w:t>wp</w:t>
      </w:r>
      <w:r w:rsidRPr="00FA005D">
        <w:rPr>
          <w:rFonts w:ascii="Times New Roman" w:hAnsi="Times New Roman"/>
          <w:sz w:val="24"/>
          <w:szCs w:val="24"/>
        </w:rPr>
        <w:t>-</w:t>
      </w:r>
      <w:r w:rsidRPr="008C33A1">
        <w:rPr>
          <w:rFonts w:ascii="Times New Roman" w:hAnsi="Times New Roman"/>
          <w:sz w:val="24"/>
          <w:szCs w:val="24"/>
          <w:lang w:val="en-US"/>
        </w:rPr>
        <w:t>admin</w:t>
      </w:r>
    </w:p>
    <w:p w:rsidR="008C33A1" w:rsidRPr="008C33A1" w:rsidRDefault="008C33A1" w:rsidP="008C33A1">
      <w:pPr>
        <w:pStyle w:val="a6"/>
        <w:numPr>
          <w:ilvl w:val="0"/>
          <w:numId w:val="28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sz w:val="24"/>
          <w:szCs w:val="24"/>
        </w:rPr>
        <w:t xml:space="preserve">Скопируйте ссылку своего сайта в группу. Каждый студент должен посетить сайты </w:t>
      </w:r>
      <w:proofErr w:type="spellStart"/>
      <w:r w:rsidRPr="00FA005D">
        <w:rPr>
          <w:rFonts w:ascii="Times New Roman" w:hAnsi="Times New Roman"/>
          <w:sz w:val="24"/>
          <w:szCs w:val="24"/>
        </w:rPr>
        <w:t>одногруппников</w:t>
      </w:r>
      <w:proofErr w:type="spellEnd"/>
      <w:r w:rsidRPr="00FA005D">
        <w:rPr>
          <w:rFonts w:ascii="Times New Roman" w:hAnsi="Times New Roman"/>
          <w:sz w:val="24"/>
          <w:szCs w:val="24"/>
        </w:rPr>
        <w:t xml:space="preserve"> и написать свои комментарии в таблицу.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Оцените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сайты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четырем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критериям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>.</w:t>
      </w:r>
    </w:p>
    <w:p w:rsidR="008C33A1" w:rsidRPr="008C33A1" w:rsidRDefault="008C33A1" w:rsidP="003F2C20">
      <w:pPr>
        <w:pStyle w:val="a6"/>
        <w:numPr>
          <w:ilvl w:val="1"/>
          <w:numId w:val="28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b/>
          <w:bCs/>
          <w:sz w:val="24"/>
          <w:szCs w:val="24"/>
        </w:rPr>
        <w:t>Контент</w:t>
      </w:r>
      <w:r w:rsidRPr="00FA005D">
        <w:rPr>
          <w:rFonts w:ascii="Times New Roman" w:hAnsi="Times New Roman"/>
          <w:sz w:val="24"/>
          <w:szCs w:val="24"/>
        </w:rPr>
        <w:t xml:space="preserve">. Информация и тексты, которые размещаются на сайте - основной смысл.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Тексты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должны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быть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максимально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читабельны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понятны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>.</w:t>
      </w:r>
    </w:p>
    <w:p w:rsidR="008C33A1" w:rsidRPr="00FA005D" w:rsidRDefault="008C33A1" w:rsidP="003F2C20">
      <w:pPr>
        <w:pStyle w:val="a6"/>
        <w:numPr>
          <w:ilvl w:val="1"/>
          <w:numId w:val="28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b/>
          <w:bCs/>
          <w:sz w:val="24"/>
          <w:szCs w:val="24"/>
        </w:rPr>
        <w:t>Функционал</w:t>
      </w:r>
      <w:r w:rsidRPr="00FA005D">
        <w:rPr>
          <w:rFonts w:ascii="Times New Roman" w:hAnsi="Times New Roman"/>
          <w:sz w:val="24"/>
          <w:szCs w:val="24"/>
        </w:rPr>
        <w:t>. Все функции на сайте должны быть удобны и доступны – ссылки, кнопки.</w:t>
      </w:r>
    </w:p>
    <w:p w:rsidR="008C33A1" w:rsidRPr="00FA005D" w:rsidRDefault="008C33A1" w:rsidP="003F2C20">
      <w:pPr>
        <w:pStyle w:val="a6"/>
        <w:numPr>
          <w:ilvl w:val="1"/>
          <w:numId w:val="28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b/>
          <w:bCs/>
          <w:sz w:val="24"/>
          <w:szCs w:val="24"/>
        </w:rPr>
        <w:t>Навигация</w:t>
      </w:r>
      <w:r w:rsidRPr="00FA005D">
        <w:rPr>
          <w:rFonts w:ascii="Times New Roman" w:hAnsi="Times New Roman"/>
          <w:sz w:val="24"/>
          <w:szCs w:val="24"/>
        </w:rPr>
        <w:t xml:space="preserve">. Пользователь всегда должен понимать, как вернуться на главную страницу, как перейти в корзину, как вернуться на предыдущую страницу и так далее. </w:t>
      </w:r>
    </w:p>
    <w:p w:rsidR="008C33A1" w:rsidRPr="008C33A1" w:rsidRDefault="008C33A1" w:rsidP="003F2C20">
      <w:pPr>
        <w:pStyle w:val="a6"/>
        <w:numPr>
          <w:ilvl w:val="1"/>
          <w:numId w:val="28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b/>
          <w:bCs/>
          <w:sz w:val="24"/>
          <w:szCs w:val="24"/>
        </w:rPr>
        <w:t>Дизайн</w:t>
      </w:r>
      <w:r w:rsidRPr="00FA005D">
        <w:rPr>
          <w:rFonts w:ascii="Times New Roman" w:hAnsi="Times New Roman"/>
          <w:sz w:val="24"/>
          <w:szCs w:val="24"/>
        </w:rPr>
        <w:t xml:space="preserve">. Важно помнить, что дизайн лишь приятное дополнение к сайту, а не наоборот.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Эта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оценка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субъективна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требуется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ваше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мнение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как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C33A1">
        <w:rPr>
          <w:rFonts w:ascii="Times New Roman" w:hAnsi="Times New Roman"/>
          <w:sz w:val="24"/>
          <w:szCs w:val="24"/>
          <w:lang w:val="en-US"/>
        </w:rPr>
        <w:t>пользователя</w:t>
      </w:r>
      <w:proofErr w:type="spellEnd"/>
      <w:r w:rsidRPr="008C33A1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1"/>
        <w:gridCol w:w="1895"/>
        <w:gridCol w:w="1895"/>
        <w:gridCol w:w="1895"/>
        <w:gridCol w:w="1895"/>
      </w:tblGrid>
      <w:tr w:rsidR="008C33A1" w:rsidRPr="003F2C20" w:rsidTr="003F2C20">
        <w:tc>
          <w:tcPr>
            <w:tcW w:w="1991" w:type="dxa"/>
            <w:shd w:val="clear" w:color="auto" w:fill="DEEAF6" w:themeFill="accent1" w:themeFillTint="33"/>
          </w:tcPr>
          <w:p w:rsidR="008C33A1" w:rsidRPr="003F2C20" w:rsidRDefault="008C33A1" w:rsidP="003F2C20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 w:rsidRPr="003F2C20">
              <w:rPr>
                <w:rFonts w:ascii="Times New Roman" w:hAnsi="Times New Roman"/>
                <w:b/>
              </w:rPr>
              <w:t>Сайт</w:t>
            </w:r>
          </w:p>
        </w:tc>
        <w:tc>
          <w:tcPr>
            <w:tcW w:w="1895" w:type="dxa"/>
            <w:shd w:val="clear" w:color="auto" w:fill="DEEAF6" w:themeFill="accent1" w:themeFillTint="33"/>
          </w:tcPr>
          <w:p w:rsidR="008C33A1" w:rsidRPr="003F2C20" w:rsidRDefault="008C33A1" w:rsidP="003F2C20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 w:rsidRPr="003F2C20">
              <w:rPr>
                <w:rFonts w:ascii="Times New Roman" w:hAnsi="Times New Roman"/>
                <w:b/>
              </w:rPr>
              <w:t>Контент</w:t>
            </w:r>
          </w:p>
        </w:tc>
        <w:tc>
          <w:tcPr>
            <w:tcW w:w="1895" w:type="dxa"/>
            <w:shd w:val="clear" w:color="auto" w:fill="DEEAF6" w:themeFill="accent1" w:themeFillTint="33"/>
          </w:tcPr>
          <w:p w:rsidR="008C33A1" w:rsidRPr="003F2C20" w:rsidRDefault="008C33A1" w:rsidP="003F2C20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 w:rsidRPr="003F2C20">
              <w:rPr>
                <w:rFonts w:ascii="Times New Roman" w:hAnsi="Times New Roman"/>
                <w:b/>
              </w:rPr>
              <w:t>Функционал</w:t>
            </w:r>
          </w:p>
        </w:tc>
        <w:tc>
          <w:tcPr>
            <w:tcW w:w="1895" w:type="dxa"/>
            <w:shd w:val="clear" w:color="auto" w:fill="DEEAF6" w:themeFill="accent1" w:themeFillTint="33"/>
          </w:tcPr>
          <w:p w:rsidR="008C33A1" w:rsidRPr="003F2C20" w:rsidRDefault="008C33A1" w:rsidP="003F2C20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 w:rsidRPr="003F2C20">
              <w:rPr>
                <w:rFonts w:ascii="Times New Roman" w:hAnsi="Times New Roman"/>
                <w:b/>
              </w:rPr>
              <w:t>Навигация</w:t>
            </w:r>
          </w:p>
        </w:tc>
        <w:tc>
          <w:tcPr>
            <w:tcW w:w="1895" w:type="dxa"/>
            <w:shd w:val="clear" w:color="auto" w:fill="DEEAF6" w:themeFill="accent1" w:themeFillTint="33"/>
          </w:tcPr>
          <w:p w:rsidR="008C33A1" w:rsidRPr="003F2C20" w:rsidRDefault="008C33A1" w:rsidP="003F2C20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 w:rsidRPr="003F2C20">
              <w:rPr>
                <w:rFonts w:ascii="Times New Roman" w:hAnsi="Times New Roman"/>
                <w:b/>
              </w:rPr>
              <w:t>Дизайн</w:t>
            </w:r>
          </w:p>
        </w:tc>
      </w:tr>
      <w:tr w:rsidR="008C33A1" w:rsidTr="00A758C2">
        <w:tc>
          <w:tcPr>
            <w:tcW w:w="1991" w:type="dxa"/>
          </w:tcPr>
          <w:p w:rsidR="008C33A1" w:rsidRDefault="008C33A1" w:rsidP="00A758C2">
            <w:pPr>
              <w:pStyle w:val="a6"/>
              <w:ind w:left="0"/>
            </w:pPr>
          </w:p>
        </w:tc>
        <w:tc>
          <w:tcPr>
            <w:tcW w:w="1895" w:type="dxa"/>
          </w:tcPr>
          <w:p w:rsidR="008C33A1" w:rsidRDefault="008C33A1" w:rsidP="00A758C2">
            <w:pPr>
              <w:pStyle w:val="a6"/>
              <w:ind w:left="0"/>
            </w:pPr>
          </w:p>
        </w:tc>
        <w:tc>
          <w:tcPr>
            <w:tcW w:w="1895" w:type="dxa"/>
          </w:tcPr>
          <w:p w:rsidR="008C33A1" w:rsidRDefault="008C33A1" w:rsidP="00A758C2">
            <w:pPr>
              <w:pStyle w:val="a6"/>
              <w:ind w:left="0"/>
            </w:pPr>
          </w:p>
        </w:tc>
        <w:tc>
          <w:tcPr>
            <w:tcW w:w="1895" w:type="dxa"/>
          </w:tcPr>
          <w:p w:rsidR="008C33A1" w:rsidRDefault="008C33A1" w:rsidP="00A758C2">
            <w:pPr>
              <w:pStyle w:val="a6"/>
              <w:ind w:left="0"/>
            </w:pPr>
          </w:p>
        </w:tc>
        <w:tc>
          <w:tcPr>
            <w:tcW w:w="1895" w:type="dxa"/>
          </w:tcPr>
          <w:p w:rsidR="008C33A1" w:rsidRDefault="008C33A1" w:rsidP="00A758C2">
            <w:pPr>
              <w:pStyle w:val="a6"/>
              <w:ind w:left="0"/>
            </w:pPr>
          </w:p>
        </w:tc>
      </w:tr>
    </w:tbl>
    <w:p w:rsidR="008C33A1" w:rsidRDefault="008C33A1" w:rsidP="008C33A1">
      <w:pPr>
        <w:pStyle w:val="a6"/>
        <w:ind w:left="0"/>
      </w:pPr>
    </w:p>
    <w:p w:rsidR="003F2C20" w:rsidRPr="003F2C20" w:rsidRDefault="003F2C20" w:rsidP="003F2C20">
      <w:pPr>
        <w:pStyle w:val="a6"/>
        <w:spacing w:after="60"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 w:rsidRPr="003F2C20">
        <w:rPr>
          <w:rFonts w:ascii="Times New Roman" w:hAnsi="Times New Roman"/>
          <w:b/>
          <w:sz w:val="24"/>
          <w:szCs w:val="24"/>
        </w:rPr>
        <w:t>Задача 2.</w:t>
      </w:r>
    </w:p>
    <w:p w:rsidR="003F2C20" w:rsidRPr="00FA005D" w:rsidRDefault="003F2C20" w:rsidP="003F2C20">
      <w:pPr>
        <w:pStyle w:val="a6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Выбрать проект (бизнес), который будете внедрять и продвигать.</w:t>
      </w:r>
    </w:p>
    <w:p w:rsidR="003F2C20" w:rsidRPr="003F2C20" w:rsidRDefault="003F2C20" w:rsidP="003F2C20">
      <w:pPr>
        <w:pStyle w:val="a6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sz w:val="24"/>
          <w:szCs w:val="24"/>
        </w:rPr>
        <w:t xml:space="preserve">В документе </w:t>
      </w:r>
      <w:r w:rsidRPr="003F2C20">
        <w:rPr>
          <w:rFonts w:ascii="Times New Roman" w:hAnsi="Times New Roman"/>
          <w:sz w:val="24"/>
          <w:szCs w:val="24"/>
          <w:lang w:val="en-US"/>
        </w:rPr>
        <w:t>Google</w:t>
      </w:r>
      <w:r w:rsidRPr="00FA005D">
        <w:rPr>
          <w:rFonts w:ascii="Times New Roman" w:hAnsi="Times New Roman"/>
          <w:sz w:val="24"/>
          <w:szCs w:val="24"/>
        </w:rPr>
        <w:t xml:space="preserve"> сформировать отчет по выполненной работе: описать зону в</w:t>
      </w:r>
      <w:r w:rsidRPr="00FA005D">
        <w:rPr>
          <w:rFonts w:ascii="Times New Roman" w:hAnsi="Times New Roman"/>
          <w:sz w:val="24"/>
          <w:szCs w:val="24"/>
        </w:rPr>
        <w:t>а</w:t>
      </w:r>
      <w:r w:rsidRPr="00FA005D">
        <w:rPr>
          <w:rFonts w:ascii="Times New Roman" w:hAnsi="Times New Roman"/>
          <w:sz w:val="24"/>
          <w:szCs w:val="24"/>
        </w:rPr>
        <w:t xml:space="preserve">ших интересов и сферу развития. </w:t>
      </w:r>
      <w:r w:rsidRPr="003F2C20">
        <w:rPr>
          <w:rFonts w:ascii="Times New Roman" w:hAnsi="Times New Roman"/>
          <w:sz w:val="24"/>
          <w:szCs w:val="24"/>
          <w:lang w:val="en-US"/>
        </w:rPr>
        <w:t>Описать бизнес, который вы будете продвигать в ВК.</w:t>
      </w:r>
    </w:p>
    <w:p w:rsidR="003F2C20" w:rsidRPr="00FA005D" w:rsidRDefault="003F2C20" w:rsidP="003F2C20">
      <w:pPr>
        <w:pStyle w:val="a6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Найти в сети ВК 2-3 конкурентных проекта (сообщества) и проанализировать их по следующим критериям:</w:t>
      </w:r>
    </w:p>
    <w:p w:rsidR="003F2C20" w:rsidRPr="00FA005D" w:rsidRDefault="003F2C20" w:rsidP="003F2C20">
      <w:pPr>
        <w:pStyle w:val="a6"/>
        <w:numPr>
          <w:ilvl w:val="1"/>
          <w:numId w:val="30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 xml:space="preserve">оформление сообщества – цветовая гамма, обложка (наличие дескриптора и прочей информации), грамотное название, статус </w:t>
      </w:r>
    </w:p>
    <w:p w:rsidR="003F2C20" w:rsidRPr="00FA005D" w:rsidRDefault="003F2C20" w:rsidP="003F2C20">
      <w:pPr>
        <w:pStyle w:val="a6"/>
        <w:numPr>
          <w:ilvl w:val="1"/>
          <w:numId w:val="30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 xml:space="preserve">структура сообщества – какие разделы присутствуют: информация о сообществе, меню, </w:t>
      </w:r>
      <w:proofErr w:type="spellStart"/>
      <w:r w:rsidRPr="00FA005D">
        <w:rPr>
          <w:rFonts w:ascii="Times New Roman" w:hAnsi="Times New Roman"/>
          <w:sz w:val="24"/>
          <w:szCs w:val="24"/>
        </w:rPr>
        <w:t>виджеты</w:t>
      </w:r>
      <w:proofErr w:type="spellEnd"/>
      <w:r w:rsidRPr="00FA005D">
        <w:rPr>
          <w:rFonts w:ascii="Times New Roman" w:hAnsi="Times New Roman"/>
          <w:sz w:val="24"/>
          <w:szCs w:val="24"/>
        </w:rPr>
        <w:t>, закрепленный пост, фото и видеоальбомы, блок обсуждений и блок контакты</w:t>
      </w:r>
    </w:p>
    <w:p w:rsidR="003F2C20" w:rsidRPr="00FA005D" w:rsidRDefault="003F2C20" w:rsidP="003F2C20">
      <w:pPr>
        <w:pStyle w:val="a6"/>
        <w:numPr>
          <w:ilvl w:val="1"/>
          <w:numId w:val="30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товары: сколько и каких товаров, как оформлены, цены</w:t>
      </w:r>
    </w:p>
    <w:p w:rsidR="003F2C20" w:rsidRPr="00FA005D" w:rsidRDefault="003F2C20" w:rsidP="003F2C20">
      <w:pPr>
        <w:pStyle w:val="a6"/>
        <w:numPr>
          <w:ilvl w:val="1"/>
          <w:numId w:val="30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виды контента: какие посты преимущественно публикуют</w:t>
      </w:r>
    </w:p>
    <w:p w:rsidR="003F2C20" w:rsidRPr="003F2C20" w:rsidRDefault="003F2C20" w:rsidP="003F2C20">
      <w:pPr>
        <w:pStyle w:val="a6"/>
        <w:numPr>
          <w:ilvl w:val="1"/>
          <w:numId w:val="30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F2C20">
        <w:rPr>
          <w:rFonts w:ascii="Times New Roman" w:hAnsi="Times New Roman"/>
          <w:sz w:val="24"/>
          <w:szCs w:val="24"/>
          <w:lang w:val="en-US"/>
        </w:rPr>
        <w:t>кол-во</w:t>
      </w:r>
      <w:proofErr w:type="spellEnd"/>
      <w:r w:rsidRPr="003F2C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2C20">
        <w:rPr>
          <w:rFonts w:ascii="Times New Roman" w:hAnsi="Times New Roman"/>
          <w:sz w:val="24"/>
          <w:szCs w:val="24"/>
          <w:lang w:val="en-US"/>
        </w:rPr>
        <w:t>подписчиков</w:t>
      </w:r>
      <w:proofErr w:type="spellEnd"/>
    </w:p>
    <w:p w:rsidR="003F2C20" w:rsidRPr="00FA005D" w:rsidRDefault="003F2C20" w:rsidP="003F2C20">
      <w:pPr>
        <w:pStyle w:val="a6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Добавить скриншоты данных страниц в отчет и результаты вашего анализа.</w:t>
      </w:r>
    </w:p>
    <w:p w:rsidR="003F2C20" w:rsidRPr="00FA005D" w:rsidRDefault="003F2C20" w:rsidP="003F2C20">
      <w:pPr>
        <w:pStyle w:val="a6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Сделать выводы – каким бы вы хотели видеть свое сообщество после анализа ко</w:t>
      </w:r>
      <w:r w:rsidRPr="00FA005D">
        <w:rPr>
          <w:rFonts w:ascii="Times New Roman" w:hAnsi="Times New Roman"/>
          <w:sz w:val="24"/>
          <w:szCs w:val="24"/>
        </w:rPr>
        <w:t>н</w:t>
      </w:r>
      <w:r w:rsidRPr="00FA005D">
        <w:rPr>
          <w:rFonts w:ascii="Times New Roman" w:hAnsi="Times New Roman"/>
          <w:sz w:val="24"/>
          <w:szCs w:val="24"/>
        </w:rPr>
        <w:t>курентов</w:t>
      </w:r>
    </w:p>
    <w:p w:rsidR="003F2C20" w:rsidRPr="003F2C20" w:rsidRDefault="003F2C20" w:rsidP="00452913">
      <w:pPr>
        <w:pStyle w:val="a6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F2C20">
        <w:rPr>
          <w:rFonts w:ascii="Times New Roman" w:hAnsi="Times New Roman"/>
          <w:sz w:val="24"/>
          <w:szCs w:val="24"/>
        </w:rPr>
        <w:t>Сделать доступ преподавателя к своему документу для комментирования</w:t>
      </w:r>
    </w:p>
    <w:p w:rsidR="003F2C20" w:rsidRDefault="003F2C20" w:rsidP="008C33A1">
      <w:pPr>
        <w:pStyle w:val="a6"/>
        <w:ind w:left="0"/>
      </w:pPr>
    </w:p>
    <w:p w:rsidR="003F2C20" w:rsidRPr="003F2C20" w:rsidRDefault="003F2C20" w:rsidP="003F2C20">
      <w:pPr>
        <w:pStyle w:val="a6"/>
        <w:ind w:left="0"/>
        <w:rPr>
          <w:rFonts w:ascii="Times New Roman" w:hAnsi="Times New Roman"/>
          <w:b/>
          <w:sz w:val="24"/>
          <w:szCs w:val="24"/>
        </w:rPr>
      </w:pPr>
      <w:r w:rsidRPr="003F2C20">
        <w:rPr>
          <w:rFonts w:ascii="Times New Roman" w:hAnsi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/>
          <w:b/>
          <w:sz w:val="24"/>
          <w:szCs w:val="24"/>
        </w:rPr>
        <w:t>3</w:t>
      </w:r>
      <w:r w:rsidRPr="003F2C20">
        <w:rPr>
          <w:rFonts w:ascii="Times New Roman" w:hAnsi="Times New Roman"/>
          <w:b/>
          <w:sz w:val="24"/>
          <w:szCs w:val="24"/>
        </w:rPr>
        <w:t>.</w:t>
      </w:r>
    </w:p>
    <w:p w:rsidR="00CB6BD4" w:rsidRPr="006E1986" w:rsidRDefault="00CB6BD4" w:rsidP="00CB6BD4">
      <w:pPr>
        <w:pStyle w:val="a6"/>
        <w:numPr>
          <w:ilvl w:val="0"/>
          <w:numId w:val="32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E1986">
        <w:rPr>
          <w:rFonts w:ascii="Times New Roman" w:hAnsi="Times New Roman"/>
          <w:sz w:val="24"/>
          <w:szCs w:val="24"/>
        </w:rPr>
        <w:t>Создать бизнес-сообщество ВК соответствующего типа</w:t>
      </w:r>
    </w:p>
    <w:p w:rsidR="00CB6BD4" w:rsidRPr="00FA005D" w:rsidRDefault="00CB6BD4" w:rsidP="00CB6BD4">
      <w:pPr>
        <w:pStyle w:val="a6"/>
        <w:numPr>
          <w:ilvl w:val="0"/>
          <w:numId w:val="32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Командой Управление-Настройки редактируем блок Основная информация:</w:t>
      </w:r>
    </w:p>
    <w:p w:rsidR="00CB6BD4" w:rsidRPr="00FA005D" w:rsidRDefault="00CB6BD4" w:rsidP="00CB6BD4">
      <w:pPr>
        <w:pStyle w:val="a6"/>
        <w:numPr>
          <w:ilvl w:val="1"/>
          <w:numId w:val="32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Название  сообщества. В названии обязательно указать Тестовая группа</w:t>
      </w:r>
    </w:p>
    <w:p w:rsidR="00CB6BD4" w:rsidRPr="00227DE0" w:rsidRDefault="00CB6BD4" w:rsidP="00E91675">
      <w:pPr>
        <w:pStyle w:val="a6"/>
        <w:numPr>
          <w:ilvl w:val="1"/>
          <w:numId w:val="32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  <w:lang w:val="en-US"/>
        </w:rPr>
      </w:pPr>
      <w:r w:rsidRPr="00227DE0">
        <w:rPr>
          <w:rFonts w:ascii="Times New Roman" w:hAnsi="Times New Roman"/>
          <w:sz w:val="24"/>
          <w:szCs w:val="24"/>
        </w:rPr>
        <w:t>Описание (Раздел Информация) - необходимо лаконично прописать: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Кто вы (ваша фирма),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Что предлагаете клиенту и для кого ваше предложение;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Почему именно у вас клиент должен это купить (или сотрудничать с вами), в чем наша уникал</w:t>
      </w:r>
      <w:r w:rsidRPr="00227DE0">
        <w:rPr>
          <w:rFonts w:ascii="Times New Roman" w:hAnsi="Times New Roman"/>
          <w:sz w:val="24"/>
          <w:szCs w:val="24"/>
        </w:rPr>
        <w:t>ь</w:t>
      </w:r>
      <w:r w:rsidRPr="00227DE0">
        <w:rPr>
          <w:rFonts w:ascii="Times New Roman" w:hAnsi="Times New Roman"/>
          <w:sz w:val="24"/>
          <w:szCs w:val="24"/>
        </w:rPr>
        <w:lastRenderedPageBreak/>
        <w:t>ность;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 xml:space="preserve">Адрес, часы работы, контакты.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Используйте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эмоджи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для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выделения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наиболее интересного текста или списков.</w:t>
      </w:r>
    </w:p>
    <w:p w:rsidR="00CB6BD4" w:rsidRPr="00FA005D" w:rsidRDefault="00CB6BD4" w:rsidP="00227DE0">
      <w:pPr>
        <w:pStyle w:val="a6"/>
        <w:numPr>
          <w:ilvl w:val="1"/>
          <w:numId w:val="32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Адрес страницы изменить на красивый буквенный. Лучше, если он дублирует название компании или близок по тематике к вашему бизнесу.</w:t>
      </w:r>
    </w:p>
    <w:p w:rsidR="00CB6BD4" w:rsidRPr="00FA005D" w:rsidRDefault="00CB6BD4" w:rsidP="00227DE0">
      <w:pPr>
        <w:pStyle w:val="a6"/>
        <w:numPr>
          <w:ilvl w:val="0"/>
          <w:numId w:val="32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 xml:space="preserve">В графическом онлайн сервисе </w:t>
      </w:r>
      <w:r w:rsidRPr="00227DE0">
        <w:rPr>
          <w:rFonts w:ascii="Times New Roman" w:hAnsi="Times New Roman"/>
          <w:sz w:val="24"/>
          <w:szCs w:val="24"/>
          <w:lang w:val="en-US"/>
        </w:rPr>
        <w:t>Canva</w:t>
      </w:r>
      <w:r w:rsidRPr="00FA005D">
        <w:rPr>
          <w:rFonts w:ascii="Times New Roman" w:hAnsi="Times New Roman"/>
          <w:sz w:val="24"/>
          <w:szCs w:val="24"/>
        </w:rPr>
        <w:t xml:space="preserve"> создать обложку и миниатюру сообщества и залить их на страницу ВК.</w:t>
      </w:r>
    </w:p>
    <w:p w:rsidR="00CB6BD4" w:rsidRPr="00227DE0" w:rsidRDefault="00CB6BD4" w:rsidP="009061E3">
      <w:pPr>
        <w:pStyle w:val="a6"/>
        <w:numPr>
          <w:ilvl w:val="1"/>
          <w:numId w:val="32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227DE0">
        <w:rPr>
          <w:rFonts w:ascii="Times New Roman" w:hAnsi="Times New Roman"/>
          <w:sz w:val="24"/>
          <w:szCs w:val="24"/>
        </w:rPr>
        <w:t>На обложке должен быть прописан: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Дескриптор вашей деятельности (вашего тов</w:t>
      </w:r>
      <w:r w:rsidRPr="00227DE0">
        <w:rPr>
          <w:rFonts w:ascii="Times New Roman" w:hAnsi="Times New Roman"/>
          <w:sz w:val="24"/>
          <w:szCs w:val="24"/>
        </w:rPr>
        <w:t>а</w:t>
      </w:r>
      <w:r w:rsidRPr="00227DE0">
        <w:rPr>
          <w:rFonts w:ascii="Times New Roman" w:hAnsi="Times New Roman"/>
          <w:sz w:val="24"/>
          <w:szCs w:val="24"/>
        </w:rPr>
        <w:t>ра/услуги)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Уникальное торговое предложение (УТП) (если вы его не выносите в статус)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Адрес или телефон (при необходимости)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Название фирмы (при необход</w:t>
      </w:r>
      <w:r w:rsidRPr="00227DE0">
        <w:rPr>
          <w:rFonts w:ascii="Times New Roman" w:hAnsi="Times New Roman"/>
          <w:sz w:val="24"/>
          <w:szCs w:val="24"/>
        </w:rPr>
        <w:t>и</w:t>
      </w:r>
      <w:r w:rsidRPr="00227DE0">
        <w:rPr>
          <w:rFonts w:ascii="Times New Roman" w:hAnsi="Times New Roman"/>
          <w:sz w:val="24"/>
          <w:szCs w:val="24"/>
        </w:rPr>
        <w:t>мости)</w:t>
      </w:r>
      <w:r w:rsidR="00227DE0" w:rsidRPr="00227DE0">
        <w:rPr>
          <w:rFonts w:ascii="Times New Roman" w:hAnsi="Times New Roman"/>
          <w:sz w:val="24"/>
          <w:szCs w:val="24"/>
        </w:rPr>
        <w:t xml:space="preserve"> </w:t>
      </w:r>
      <w:r w:rsidRPr="00227DE0">
        <w:rPr>
          <w:rFonts w:ascii="Times New Roman" w:hAnsi="Times New Roman"/>
          <w:sz w:val="24"/>
          <w:szCs w:val="24"/>
        </w:rPr>
        <w:t>Обязательно указать Тестовая группа</w:t>
      </w:r>
    </w:p>
    <w:p w:rsidR="00CB6BD4" w:rsidRPr="00227DE0" w:rsidRDefault="00CB6BD4" w:rsidP="00227DE0">
      <w:pPr>
        <w:pStyle w:val="a6"/>
        <w:numPr>
          <w:ilvl w:val="1"/>
          <w:numId w:val="32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sz w:val="24"/>
          <w:szCs w:val="24"/>
        </w:rPr>
        <w:t>Миниатюра не должна иметь мелких деталей, она должна выделять ваше сообщ</w:t>
      </w:r>
      <w:r w:rsidRPr="00FA005D">
        <w:rPr>
          <w:rFonts w:ascii="Times New Roman" w:hAnsi="Times New Roman"/>
          <w:sz w:val="24"/>
          <w:szCs w:val="24"/>
        </w:rPr>
        <w:t>е</w:t>
      </w:r>
      <w:r w:rsidRPr="00FA005D">
        <w:rPr>
          <w:rFonts w:ascii="Times New Roman" w:hAnsi="Times New Roman"/>
          <w:sz w:val="24"/>
          <w:szCs w:val="24"/>
        </w:rPr>
        <w:t xml:space="preserve">ство в списке других сообществ.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Можно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использовать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логотип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фирмы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фотографию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вас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7DE0">
        <w:rPr>
          <w:rFonts w:ascii="Times New Roman" w:hAnsi="Times New Roman"/>
          <w:sz w:val="24"/>
          <w:szCs w:val="24"/>
          <w:lang w:val="en-US"/>
        </w:rPr>
        <w:t>как</w:t>
      </w:r>
      <w:proofErr w:type="spellEnd"/>
      <w:r w:rsidRPr="00227DE0">
        <w:rPr>
          <w:rFonts w:ascii="Times New Roman" w:hAnsi="Times New Roman"/>
          <w:sz w:val="24"/>
          <w:szCs w:val="24"/>
          <w:lang w:val="en-US"/>
        </w:rPr>
        <w:t xml:space="preserve"> эксперта</w:t>
      </w:r>
    </w:p>
    <w:p w:rsidR="00CB6BD4" w:rsidRPr="00FA005D" w:rsidRDefault="00CB6BD4" w:rsidP="00227DE0">
      <w:pPr>
        <w:pStyle w:val="a6"/>
        <w:numPr>
          <w:ilvl w:val="0"/>
          <w:numId w:val="32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Ввести статус сообщества (в основном в статусе прописывают УТП или текущую акцию)</w:t>
      </w:r>
    </w:p>
    <w:p w:rsidR="00CB6BD4" w:rsidRPr="00FA005D" w:rsidRDefault="00CB6BD4" w:rsidP="00227DE0">
      <w:pPr>
        <w:pStyle w:val="a6"/>
        <w:numPr>
          <w:ilvl w:val="0"/>
          <w:numId w:val="32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При необходимости указать дополнительную информацию в разделе Дополнител</w:t>
      </w:r>
      <w:r w:rsidRPr="00FA005D">
        <w:rPr>
          <w:rFonts w:ascii="Times New Roman" w:hAnsi="Times New Roman"/>
          <w:sz w:val="24"/>
          <w:szCs w:val="24"/>
        </w:rPr>
        <w:t>ь</w:t>
      </w:r>
      <w:r w:rsidRPr="00FA005D">
        <w:rPr>
          <w:rFonts w:ascii="Times New Roman" w:hAnsi="Times New Roman"/>
          <w:sz w:val="24"/>
          <w:szCs w:val="24"/>
        </w:rPr>
        <w:t>ная информация</w:t>
      </w:r>
    </w:p>
    <w:p w:rsidR="00CB6BD4" w:rsidRPr="00FA005D" w:rsidRDefault="00CB6BD4" w:rsidP="00227DE0">
      <w:pPr>
        <w:pStyle w:val="a6"/>
        <w:numPr>
          <w:ilvl w:val="0"/>
          <w:numId w:val="32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В качестве ответа на задание выслать адрес вашего сообщества ВК</w:t>
      </w:r>
    </w:p>
    <w:p w:rsidR="008C33A1" w:rsidRDefault="008C33A1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6E1986" w:rsidRPr="006E1986" w:rsidRDefault="006E1986" w:rsidP="006E1986">
      <w:pPr>
        <w:spacing w:line="240" w:lineRule="auto"/>
        <w:ind w:right="-284"/>
        <w:rPr>
          <w:rFonts w:ascii="Times New Roman" w:eastAsia="Calibri" w:hAnsi="Times New Roman"/>
          <w:b/>
          <w:sz w:val="24"/>
          <w:szCs w:val="24"/>
        </w:rPr>
      </w:pPr>
      <w:r w:rsidRPr="006E1986">
        <w:rPr>
          <w:rFonts w:ascii="Times New Roman" w:eastAsia="Calibri" w:hAnsi="Times New Roman"/>
          <w:b/>
          <w:sz w:val="24"/>
          <w:szCs w:val="24"/>
        </w:rPr>
        <w:t xml:space="preserve">Задача </w:t>
      </w:r>
      <w:r>
        <w:rPr>
          <w:rFonts w:ascii="Times New Roman" w:eastAsia="Calibri" w:hAnsi="Times New Roman"/>
          <w:b/>
          <w:sz w:val="24"/>
          <w:szCs w:val="24"/>
        </w:rPr>
        <w:t>4</w:t>
      </w:r>
      <w:r w:rsidRPr="006E1986">
        <w:rPr>
          <w:rFonts w:ascii="Times New Roman" w:eastAsia="Calibri" w:hAnsi="Times New Roman"/>
          <w:b/>
          <w:sz w:val="24"/>
          <w:szCs w:val="24"/>
        </w:rPr>
        <w:t>.</w:t>
      </w:r>
    </w:p>
    <w:p w:rsidR="006E1986" w:rsidRPr="00FA005D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 xml:space="preserve">Зайти на сайт </w:t>
      </w:r>
      <w:hyperlink r:id="rId19" w:history="1">
        <w:r w:rsidRPr="006E1986">
          <w:rPr>
            <w:rFonts w:ascii="Times New Roman" w:hAnsi="Times New Roman"/>
            <w:lang w:val="en-US"/>
          </w:rPr>
          <w:t>https</w:t>
        </w:r>
        <w:r w:rsidRPr="00FA005D">
          <w:rPr>
            <w:rFonts w:ascii="Times New Roman" w:hAnsi="Times New Roman"/>
          </w:rPr>
          <w:t>://</w:t>
        </w:r>
        <w:r w:rsidRPr="006E1986">
          <w:rPr>
            <w:rFonts w:ascii="Times New Roman" w:hAnsi="Times New Roman"/>
            <w:lang w:val="en-US"/>
          </w:rPr>
          <w:t>www</w:t>
        </w:r>
        <w:r w:rsidRPr="00FA005D">
          <w:rPr>
            <w:rFonts w:ascii="Times New Roman" w:hAnsi="Times New Roman"/>
          </w:rPr>
          <w:t>.</w:t>
        </w:r>
        <w:proofErr w:type="spellStart"/>
        <w:r w:rsidRPr="006E1986">
          <w:rPr>
            <w:rFonts w:ascii="Times New Roman" w:hAnsi="Times New Roman"/>
            <w:lang w:val="en-US"/>
          </w:rPr>
          <w:t>figma</w:t>
        </w:r>
        <w:proofErr w:type="spellEnd"/>
        <w:r w:rsidRPr="00FA005D">
          <w:rPr>
            <w:rFonts w:ascii="Times New Roman" w:hAnsi="Times New Roman"/>
          </w:rPr>
          <w:t>.</w:t>
        </w:r>
        <w:r w:rsidRPr="006E1986">
          <w:rPr>
            <w:rFonts w:ascii="Times New Roman" w:hAnsi="Times New Roman"/>
            <w:lang w:val="en-US"/>
          </w:rPr>
          <w:t>com</w:t>
        </w:r>
      </w:hyperlink>
      <w:r w:rsidRPr="00FA005D">
        <w:rPr>
          <w:rFonts w:ascii="Times New Roman" w:hAnsi="Times New Roman"/>
          <w:sz w:val="24"/>
          <w:szCs w:val="24"/>
        </w:rPr>
        <w:t xml:space="preserve"> </w:t>
      </w:r>
    </w:p>
    <w:p w:rsidR="006E1986" w:rsidRPr="006E1986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6E1986">
        <w:rPr>
          <w:rFonts w:ascii="Times New Roman" w:hAnsi="Times New Roman"/>
          <w:sz w:val="24"/>
          <w:szCs w:val="24"/>
          <w:lang w:val="en-US"/>
        </w:rPr>
        <w:t>Создать черновик проекта Drafts +,</w:t>
      </w:r>
    </w:p>
    <w:p w:rsidR="006E1986" w:rsidRPr="00FA005D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 xml:space="preserve">В появившемся окне выбрать </w:t>
      </w:r>
      <w:r w:rsidRPr="006E1986">
        <w:rPr>
          <w:rFonts w:ascii="Times New Roman" w:hAnsi="Times New Roman"/>
          <w:sz w:val="24"/>
          <w:szCs w:val="24"/>
          <w:lang w:val="en-US"/>
        </w:rPr>
        <w:t>Blank</w:t>
      </w:r>
      <w:r w:rsidRPr="00FA005D">
        <w:rPr>
          <w:rFonts w:ascii="Times New Roman" w:hAnsi="Times New Roman"/>
          <w:sz w:val="24"/>
          <w:szCs w:val="24"/>
        </w:rPr>
        <w:t xml:space="preserve"> </w:t>
      </w:r>
      <w:r w:rsidRPr="006E1986">
        <w:rPr>
          <w:rFonts w:ascii="Times New Roman" w:hAnsi="Times New Roman"/>
          <w:sz w:val="24"/>
          <w:szCs w:val="24"/>
          <w:lang w:val="en-US"/>
        </w:rPr>
        <w:t>Canvas</w:t>
      </w:r>
      <w:r w:rsidRPr="00FA005D">
        <w:rPr>
          <w:rFonts w:ascii="Times New Roman" w:hAnsi="Times New Roman"/>
          <w:sz w:val="24"/>
          <w:szCs w:val="24"/>
        </w:rPr>
        <w:t xml:space="preserve"> (Чистый холст). </w:t>
      </w:r>
    </w:p>
    <w:p w:rsidR="006E1986" w:rsidRPr="00FA005D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 xml:space="preserve">Нажать на кнопку </w:t>
      </w:r>
      <w:r w:rsidRPr="006E1986">
        <w:rPr>
          <w:rFonts w:ascii="Times New Roman" w:hAnsi="Times New Roman"/>
          <w:sz w:val="24"/>
          <w:szCs w:val="24"/>
          <w:lang w:val="en-US"/>
        </w:rPr>
        <w:t>Create</w:t>
      </w:r>
      <w:r w:rsidRPr="00FA005D">
        <w:rPr>
          <w:rFonts w:ascii="Times New Roman" w:hAnsi="Times New Roman"/>
          <w:sz w:val="24"/>
          <w:szCs w:val="24"/>
        </w:rPr>
        <w:t xml:space="preserve"> </w:t>
      </w:r>
      <w:r w:rsidRPr="006E1986">
        <w:rPr>
          <w:rFonts w:ascii="Times New Roman" w:hAnsi="Times New Roman"/>
          <w:sz w:val="24"/>
          <w:szCs w:val="24"/>
          <w:lang w:val="en-US"/>
        </w:rPr>
        <w:t>File</w:t>
      </w:r>
      <w:r w:rsidRPr="00FA005D">
        <w:rPr>
          <w:rFonts w:ascii="Times New Roman" w:hAnsi="Times New Roman"/>
          <w:sz w:val="24"/>
          <w:szCs w:val="24"/>
        </w:rPr>
        <w:t xml:space="preserve"> (Создать файл). Файлы – это набор макетов страниц сайта или мобильного приложения.  </w:t>
      </w:r>
    </w:p>
    <w:p w:rsidR="006E1986" w:rsidRPr="00FA005D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Если линейка разметки отсутствует, ее можно включить, чтобы можно было раб</w:t>
      </w:r>
      <w:r w:rsidRPr="00FA005D">
        <w:rPr>
          <w:rFonts w:ascii="Times New Roman" w:hAnsi="Times New Roman"/>
          <w:sz w:val="24"/>
          <w:szCs w:val="24"/>
        </w:rPr>
        <w:t>о</w:t>
      </w:r>
      <w:r w:rsidRPr="00FA005D">
        <w:rPr>
          <w:rFonts w:ascii="Times New Roman" w:hAnsi="Times New Roman"/>
          <w:sz w:val="24"/>
          <w:szCs w:val="24"/>
        </w:rPr>
        <w:t>тать с направляющими</w:t>
      </w:r>
      <w:r w:rsidRPr="006E1986">
        <w:rPr>
          <w:rFonts w:ascii="Times New Roman" w:hAnsi="Times New Roman"/>
          <w:sz w:val="24"/>
          <w:szCs w:val="24"/>
          <w:lang w:val="en-US"/>
        </w:rPr>
        <w:t> Shift</w:t>
      </w:r>
      <w:r w:rsidRPr="00FA005D">
        <w:rPr>
          <w:rFonts w:ascii="Times New Roman" w:hAnsi="Times New Roman"/>
          <w:sz w:val="24"/>
          <w:szCs w:val="24"/>
        </w:rPr>
        <w:t xml:space="preserve"> + </w:t>
      </w:r>
      <w:r w:rsidRPr="006E1986">
        <w:rPr>
          <w:rFonts w:ascii="Times New Roman" w:hAnsi="Times New Roman"/>
          <w:sz w:val="24"/>
          <w:szCs w:val="24"/>
          <w:lang w:val="en-US"/>
        </w:rPr>
        <w:t>R</w:t>
      </w:r>
      <w:r w:rsidRPr="00FA005D">
        <w:rPr>
          <w:rFonts w:ascii="Times New Roman" w:hAnsi="Times New Roman"/>
          <w:sz w:val="24"/>
          <w:szCs w:val="24"/>
        </w:rPr>
        <w:t>.</w:t>
      </w:r>
    </w:p>
    <w:p w:rsidR="006E1986" w:rsidRPr="00FA005D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Создать первый фрейм. Фрейм (</w:t>
      </w:r>
      <w:r w:rsidRPr="006E1986">
        <w:rPr>
          <w:rFonts w:ascii="Times New Roman" w:hAnsi="Times New Roman"/>
          <w:sz w:val="24"/>
          <w:szCs w:val="24"/>
          <w:lang w:val="en-US"/>
        </w:rPr>
        <w:t>Frame</w:t>
      </w:r>
      <w:r w:rsidRPr="00FA005D">
        <w:rPr>
          <w:rFonts w:ascii="Times New Roman" w:hAnsi="Times New Roman"/>
          <w:sz w:val="24"/>
          <w:szCs w:val="24"/>
        </w:rPr>
        <w:t>) – это контейнер для хранения объектов (кнопок, изображений, полей ввода), которому можно задать размер выбранного устро</w:t>
      </w:r>
      <w:r w:rsidRPr="00FA005D">
        <w:rPr>
          <w:rFonts w:ascii="Times New Roman" w:hAnsi="Times New Roman"/>
          <w:sz w:val="24"/>
          <w:szCs w:val="24"/>
        </w:rPr>
        <w:t>й</w:t>
      </w:r>
      <w:r w:rsidRPr="00FA005D">
        <w:rPr>
          <w:rFonts w:ascii="Times New Roman" w:hAnsi="Times New Roman"/>
          <w:sz w:val="24"/>
          <w:szCs w:val="24"/>
        </w:rPr>
        <w:t xml:space="preserve">ства. </w:t>
      </w:r>
      <w:r w:rsidRPr="006E1986">
        <w:rPr>
          <w:rFonts w:ascii="Times New Roman" w:hAnsi="Times New Roman"/>
          <w:sz w:val="24"/>
          <w:szCs w:val="24"/>
          <w:lang w:val="en-US"/>
        </w:rPr>
        <w:t> </w:t>
      </w:r>
      <w:r w:rsidRPr="00FA005D">
        <w:rPr>
          <w:rFonts w:ascii="Times New Roman" w:hAnsi="Times New Roman"/>
          <w:sz w:val="24"/>
          <w:szCs w:val="24"/>
        </w:rPr>
        <w:t>В левом верхнем углу на панели инструментов нажать на кнопку создания фрейма</w:t>
      </w:r>
      <w:r w:rsidRPr="006E1986">
        <w:rPr>
          <w:rFonts w:ascii="Times New Roman" w:hAnsi="Times New Roman"/>
          <w:sz w:val="24"/>
          <w:szCs w:val="24"/>
          <w:lang w:val="en-US"/>
        </w:rPr>
        <w:t> </w:t>
      </w:r>
      <w:r w:rsidRPr="00FA005D">
        <w:rPr>
          <w:rFonts w:ascii="Times New Roman" w:hAnsi="Times New Roman"/>
          <w:sz w:val="24"/>
          <w:szCs w:val="24"/>
        </w:rPr>
        <w:t>(</w:t>
      </w:r>
      <w:r w:rsidRPr="006E1986">
        <w:rPr>
          <w:rFonts w:ascii="Times New Roman" w:hAnsi="Times New Roman"/>
          <w:sz w:val="24"/>
          <w:szCs w:val="24"/>
          <w:lang w:val="en-US"/>
        </w:rPr>
        <w:t>Frame</w:t>
      </w:r>
      <w:r w:rsidRPr="00FA005D">
        <w:rPr>
          <w:rFonts w:ascii="Times New Roman" w:hAnsi="Times New Roman"/>
          <w:sz w:val="24"/>
          <w:szCs w:val="24"/>
        </w:rPr>
        <w:t xml:space="preserve">) </w:t>
      </w:r>
      <w:r w:rsidRPr="006E198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008E99" wp14:editId="6D6B5FE4">
            <wp:extent cx="28575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5D">
        <w:rPr>
          <w:rFonts w:ascii="Times New Roman" w:hAnsi="Times New Roman"/>
          <w:sz w:val="24"/>
          <w:szCs w:val="24"/>
        </w:rPr>
        <w:t>. Щелкнуть по рабочей области. В рабочей области появится прям</w:t>
      </w:r>
      <w:r w:rsidRPr="00FA005D">
        <w:rPr>
          <w:rFonts w:ascii="Times New Roman" w:hAnsi="Times New Roman"/>
          <w:sz w:val="24"/>
          <w:szCs w:val="24"/>
        </w:rPr>
        <w:t>о</w:t>
      </w:r>
      <w:r w:rsidRPr="00FA005D">
        <w:rPr>
          <w:rFonts w:ascii="Times New Roman" w:hAnsi="Times New Roman"/>
          <w:sz w:val="24"/>
          <w:szCs w:val="24"/>
        </w:rPr>
        <w:t xml:space="preserve">угольник (фрейм) с названием </w:t>
      </w:r>
      <w:r w:rsidRPr="006E1986">
        <w:rPr>
          <w:rFonts w:ascii="Times New Roman" w:hAnsi="Times New Roman"/>
          <w:sz w:val="24"/>
          <w:szCs w:val="24"/>
          <w:lang w:val="en-US"/>
        </w:rPr>
        <w:t>Frame</w:t>
      </w:r>
      <w:r w:rsidRPr="00FA005D">
        <w:rPr>
          <w:rFonts w:ascii="Times New Roman" w:hAnsi="Times New Roman"/>
          <w:sz w:val="24"/>
          <w:szCs w:val="24"/>
        </w:rPr>
        <w:t>–1.</w:t>
      </w:r>
    </w:p>
    <w:p w:rsidR="006E1986" w:rsidRPr="00FA005D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На панели</w:t>
      </w:r>
      <w:r w:rsidRPr="006E1986">
        <w:rPr>
          <w:rFonts w:ascii="Times New Roman" w:hAnsi="Times New Roman"/>
          <w:sz w:val="24"/>
          <w:szCs w:val="24"/>
          <w:lang w:val="en-US"/>
        </w:rPr>
        <w:t> Layers</w:t>
      </w:r>
      <w:r w:rsidRPr="00FA005D">
        <w:rPr>
          <w:rFonts w:ascii="Times New Roman" w:hAnsi="Times New Roman"/>
          <w:sz w:val="24"/>
          <w:szCs w:val="24"/>
        </w:rPr>
        <w:t xml:space="preserve"> (слои)</w:t>
      </w:r>
      <w:r w:rsidRPr="006E1986">
        <w:rPr>
          <w:rFonts w:ascii="Times New Roman" w:hAnsi="Times New Roman"/>
          <w:sz w:val="24"/>
          <w:szCs w:val="24"/>
          <w:lang w:val="en-US"/>
        </w:rPr>
        <w:t> </w:t>
      </w:r>
      <w:r w:rsidRPr="00FA005D">
        <w:rPr>
          <w:rFonts w:ascii="Times New Roman" w:hAnsi="Times New Roman"/>
          <w:sz w:val="24"/>
          <w:szCs w:val="24"/>
        </w:rPr>
        <w:t xml:space="preserve">слева так же появится название фрейма. На панели </w:t>
      </w:r>
      <w:r w:rsidRPr="006E1986">
        <w:rPr>
          <w:rFonts w:ascii="Times New Roman" w:hAnsi="Times New Roman"/>
          <w:sz w:val="24"/>
          <w:szCs w:val="24"/>
          <w:lang w:val="en-US"/>
        </w:rPr>
        <w:t>Layers</w:t>
      </w:r>
      <w:r w:rsidRPr="00FA005D">
        <w:rPr>
          <w:rFonts w:ascii="Times New Roman" w:hAnsi="Times New Roman"/>
          <w:sz w:val="24"/>
          <w:szCs w:val="24"/>
        </w:rPr>
        <w:t xml:space="preserve"> для каждого компонента можно:</w:t>
      </w:r>
    </w:p>
    <w:p w:rsidR="006E1986" w:rsidRPr="00FA005D" w:rsidRDefault="006E1986" w:rsidP="006E1986">
      <w:pPr>
        <w:pStyle w:val="a6"/>
        <w:numPr>
          <w:ilvl w:val="1"/>
          <w:numId w:val="34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Переименовать фрейм, щелкнув 2 раза левой клавишей мыши,</w:t>
      </w:r>
    </w:p>
    <w:p w:rsidR="006E1986" w:rsidRPr="00FA005D" w:rsidRDefault="006E1986" w:rsidP="006E1986">
      <w:pPr>
        <w:pStyle w:val="a6"/>
        <w:numPr>
          <w:ilvl w:val="1"/>
          <w:numId w:val="34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Скрыть или показать, нажав на значок с глазом;</w:t>
      </w:r>
    </w:p>
    <w:p w:rsidR="006E1986" w:rsidRPr="00FA005D" w:rsidRDefault="006E1986" w:rsidP="006E1986">
      <w:pPr>
        <w:pStyle w:val="a6"/>
        <w:numPr>
          <w:ilvl w:val="1"/>
          <w:numId w:val="34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Заблокировать для редактирования или разблокировать (значок с замочком);</w:t>
      </w:r>
    </w:p>
    <w:p w:rsidR="006E1986" w:rsidRPr="00FA005D" w:rsidRDefault="006E1986" w:rsidP="006E1986">
      <w:pPr>
        <w:pStyle w:val="a6"/>
        <w:numPr>
          <w:ilvl w:val="1"/>
          <w:numId w:val="34"/>
        </w:numPr>
        <w:tabs>
          <w:tab w:val="left" w:pos="993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>Вызвать контекстное меню со списком настроек компонента.</w:t>
      </w:r>
    </w:p>
    <w:p w:rsidR="006E1986" w:rsidRPr="006E1986" w:rsidRDefault="006E1986" w:rsidP="006E1986">
      <w:pPr>
        <w:pStyle w:val="a6"/>
        <w:numPr>
          <w:ilvl w:val="0"/>
          <w:numId w:val="3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sz w:val="24"/>
          <w:szCs w:val="24"/>
        </w:rPr>
        <w:t>Справа на панели</w:t>
      </w:r>
      <w:r w:rsidRPr="006E1986">
        <w:rPr>
          <w:rFonts w:ascii="Times New Roman" w:hAnsi="Times New Roman"/>
          <w:sz w:val="24"/>
          <w:szCs w:val="24"/>
          <w:lang w:val="en-US"/>
        </w:rPr>
        <w:t> Design</w:t>
      </w:r>
      <w:r w:rsidRPr="00FA005D">
        <w:rPr>
          <w:rFonts w:ascii="Times New Roman" w:hAnsi="Times New Roman"/>
          <w:sz w:val="24"/>
          <w:szCs w:val="24"/>
        </w:rPr>
        <w:t xml:space="preserve"> список настроек фрейма. Включенный параметр</w:t>
      </w:r>
      <w:r w:rsidRPr="006E1986">
        <w:rPr>
          <w:rFonts w:ascii="Times New Roman" w:hAnsi="Times New Roman"/>
          <w:sz w:val="24"/>
          <w:szCs w:val="24"/>
          <w:lang w:val="en-US"/>
        </w:rPr>
        <w:t> Clip</w:t>
      </w:r>
      <w:r w:rsidRPr="00FA005D">
        <w:rPr>
          <w:rFonts w:ascii="Times New Roman" w:hAnsi="Times New Roman"/>
          <w:sz w:val="24"/>
          <w:szCs w:val="24"/>
        </w:rPr>
        <w:t xml:space="preserve"> </w:t>
      </w:r>
      <w:r w:rsidRPr="006E1986">
        <w:rPr>
          <w:rFonts w:ascii="Times New Roman" w:hAnsi="Times New Roman"/>
          <w:sz w:val="24"/>
          <w:szCs w:val="24"/>
          <w:lang w:val="en-US"/>
        </w:rPr>
        <w:t>Co</w:t>
      </w:r>
      <w:r w:rsidRPr="006E1986">
        <w:rPr>
          <w:rFonts w:ascii="Times New Roman" w:hAnsi="Times New Roman"/>
          <w:sz w:val="24"/>
          <w:szCs w:val="24"/>
          <w:lang w:val="en-US"/>
        </w:rPr>
        <w:t>n</w:t>
      </w:r>
      <w:r w:rsidRPr="006E1986">
        <w:rPr>
          <w:rFonts w:ascii="Times New Roman" w:hAnsi="Times New Roman"/>
          <w:sz w:val="24"/>
          <w:szCs w:val="24"/>
          <w:lang w:val="en-US"/>
        </w:rPr>
        <w:t>tent</w:t>
      </w:r>
      <w:r w:rsidRPr="00FA005D">
        <w:rPr>
          <w:rFonts w:ascii="Times New Roman" w:hAnsi="Times New Roman"/>
          <w:sz w:val="24"/>
          <w:szCs w:val="24"/>
        </w:rPr>
        <w:t xml:space="preserve"> (Содержание клипа) означает, что слои, которые создаются на данном фрейме (кнопки, изображения и пр.) 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будут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обрезаться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случае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попадания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границы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фрейма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>.</w:t>
      </w:r>
    </w:p>
    <w:p w:rsidR="006E1986" w:rsidRPr="006E1986" w:rsidRDefault="006E1986" w:rsidP="006E1986">
      <w:pPr>
        <w:pStyle w:val="a6"/>
        <w:numPr>
          <w:ilvl w:val="0"/>
          <w:numId w:val="34"/>
        </w:numPr>
        <w:tabs>
          <w:tab w:val="left" w:pos="1134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A005D">
        <w:rPr>
          <w:rFonts w:ascii="Times New Roman" w:hAnsi="Times New Roman"/>
          <w:sz w:val="24"/>
          <w:szCs w:val="24"/>
        </w:rPr>
        <w:t xml:space="preserve">Выбрать для задания изображение из предложенных или свое собственное.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Запомнить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размер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1986">
        <w:rPr>
          <w:rFonts w:ascii="Times New Roman" w:hAnsi="Times New Roman"/>
          <w:sz w:val="24"/>
          <w:szCs w:val="24"/>
          <w:lang w:val="en-US"/>
        </w:rPr>
        <w:t>изображения</w:t>
      </w:r>
      <w:proofErr w:type="spellEnd"/>
      <w:r w:rsidRPr="006E1986">
        <w:rPr>
          <w:rFonts w:ascii="Times New Roman" w:hAnsi="Times New Roman"/>
          <w:sz w:val="24"/>
          <w:szCs w:val="24"/>
          <w:lang w:val="en-US"/>
        </w:rPr>
        <w:t>.</w:t>
      </w:r>
    </w:p>
    <w:p w:rsidR="006E1986" w:rsidRPr="00FA005D" w:rsidRDefault="006E1986" w:rsidP="006E1986">
      <w:pPr>
        <w:pStyle w:val="a6"/>
        <w:numPr>
          <w:ilvl w:val="0"/>
          <w:numId w:val="34"/>
        </w:numPr>
        <w:tabs>
          <w:tab w:val="left" w:pos="1134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A005D">
        <w:rPr>
          <w:rFonts w:ascii="Times New Roman" w:hAnsi="Times New Roman"/>
          <w:sz w:val="24"/>
          <w:szCs w:val="24"/>
        </w:rPr>
        <w:t xml:space="preserve">Подгрузить изображение в сервис </w:t>
      </w:r>
      <w:r w:rsidRPr="006E1986">
        <w:rPr>
          <w:rFonts w:ascii="Times New Roman" w:hAnsi="Times New Roman"/>
          <w:sz w:val="24"/>
          <w:szCs w:val="24"/>
          <w:lang w:val="en-US"/>
        </w:rPr>
        <w:t>remove</w:t>
      </w:r>
      <w:r w:rsidRPr="00FA005D">
        <w:rPr>
          <w:rFonts w:ascii="Times New Roman" w:hAnsi="Times New Roman"/>
          <w:sz w:val="24"/>
          <w:szCs w:val="24"/>
        </w:rPr>
        <w:t>.</w:t>
      </w:r>
      <w:r w:rsidRPr="006E1986">
        <w:rPr>
          <w:rFonts w:ascii="Times New Roman" w:hAnsi="Times New Roman"/>
          <w:sz w:val="24"/>
          <w:szCs w:val="24"/>
          <w:lang w:val="en-US"/>
        </w:rPr>
        <w:t>bg</w:t>
      </w:r>
      <w:r w:rsidRPr="00FA005D">
        <w:rPr>
          <w:rFonts w:ascii="Times New Roman" w:hAnsi="Times New Roman"/>
          <w:sz w:val="24"/>
          <w:szCs w:val="24"/>
        </w:rPr>
        <w:t xml:space="preserve">. и определить примерный размер той части, которая в дальнейшем будет использоваться в дизайне. </w:t>
      </w:r>
    </w:p>
    <w:p w:rsidR="006E1986" w:rsidRPr="005F3688" w:rsidRDefault="006E1986" w:rsidP="006E1986">
      <w:pPr>
        <w:pStyle w:val="a6"/>
        <w:numPr>
          <w:ilvl w:val="0"/>
          <w:numId w:val="34"/>
        </w:numPr>
        <w:tabs>
          <w:tab w:val="left" w:pos="1134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F3688">
        <w:rPr>
          <w:rFonts w:ascii="Times New Roman" w:hAnsi="Times New Roman"/>
          <w:sz w:val="24"/>
          <w:szCs w:val="24"/>
        </w:rPr>
        <w:t xml:space="preserve">В </w:t>
      </w:r>
      <w:r w:rsidRPr="006E1986">
        <w:rPr>
          <w:rFonts w:ascii="Times New Roman" w:hAnsi="Times New Roman"/>
          <w:sz w:val="24"/>
          <w:szCs w:val="24"/>
          <w:lang w:val="en-US"/>
        </w:rPr>
        <w:t>Figma</w:t>
      </w:r>
      <w:r w:rsidRPr="005F3688">
        <w:rPr>
          <w:rFonts w:ascii="Times New Roman" w:hAnsi="Times New Roman"/>
          <w:sz w:val="24"/>
          <w:szCs w:val="24"/>
        </w:rPr>
        <w:t xml:space="preserve"> задать размер</w:t>
      </w:r>
      <w:r w:rsidR="005F3688" w:rsidRPr="005F3688">
        <w:rPr>
          <w:rFonts w:ascii="Times New Roman" w:hAnsi="Times New Roman"/>
          <w:sz w:val="24"/>
          <w:szCs w:val="24"/>
        </w:rPr>
        <w:t xml:space="preserve"> фрейма</w:t>
      </w:r>
      <w:r w:rsidRPr="005F368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F3688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5F3688">
        <w:rPr>
          <w:rFonts w:ascii="Times New Roman" w:hAnsi="Times New Roman"/>
          <w:sz w:val="24"/>
          <w:szCs w:val="24"/>
        </w:rPr>
        <w:t xml:space="preserve"> 400х600</w:t>
      </w:r>
    </w:p>
    <w:p w:rsidR="006E1986" w:rsidRPr="005F3688" w:rsidRDefault="005F3688" w:rsidP="006E1986">
      <w:pPr>
        <w:pStyle w:val="a6"/>
        <w:numPr>
          <w:ilvl w:val="0"/>
          <w:numId w:val="34"/>
        </w:numPr>
        <w:tabs>
          <w:tab w:val="left" w:pos="1134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E1986" w:rsidRPr="005F3688">
        <w:rPr>
          <w:rFonts w:ascii="Times New Roman" w:hAnsi="Times New Roman"/>
          <w:sz w:val="24"/>
          <w:szCs w:val="24"/>
        </w:rPr>
        <w:t xml:space="preserve">делать заготовку </w:t>
      </w:r>
      <w:r w:rsidRPr="005F3688">
        <w:rPr>
          <w:rFonts w:ascii="Times New Roman" w:hAnsi="Times New Roman"/>
          <w:sz w:val="24"/>
          <w:szCs w:val="24"/>
        </w:rPr>
        <w:t>выбранного изображения без фона</w:t>
      </w:r>
      <w:r w:rsidR="006E1986" w:rsidRPr="005F3688">
        <w:rPr>
          <w:rFonts w:ascii="Times New Roman" w:hAnsi="Times New Roman"/>
          <w:sz w:val="24"/>
          <w:szCs w:val="24"/>
        </w:rPr>
        <w:t>.</w:t>
      </w:r>
    </w:p>
    <w:p w:rsidR="006E1986" w:rsidRPr="005F3688" w:rsidRDefault="005F3688" w:rsidP="006E1986">
      <w:pPr>
        <w:pStyle w:val="a6"/>
        <w:numPr>
          <w:ilvl w:val="0"/>
          <w:numId w:val="34"/>
        </w:numPr>
        <w:tabs>
          <w:tab w:val="left" w:pos="1134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E1986" w:rsidRPr="005F3688">
        <w:rPr>
          <w:rFonts w:ascii="Times New Roman" w:hAnsi="Times New Roman"/>
          <w:sz w:val="24"/>
          <w:szCs w:val="24"/>
        </w:rPr>
        <w:t xml:space="preserve">оздать изображение в </w:t>
      </w:r>
      <w:proofErr w:type="spellStart"/>
      <w:r w:rsidR="006E1986" w:rsidRPr="005F3688">
        <w:rPr>
          <w:rFonts w:ascii="Times New Roman" w:hAnsi="Times New Roman"/>
          <w:sz w:val="24"/>
          <w:szCs w:val="24"/>
        </w:rPr>
        <w:t>Фигме</w:t>
      </w:r>
      <w:proofErr w:type="spellEnd"/>
      <w:r w:rsidR="006E1986" w:rsidRPr="005F3688">
        <w:rPr>
          <w:rFonts w:ascii="Times New Roman" w:hAnsi="Times New Roman"/>
          <w:sz w:val="24"/>
          <w:szCs w:val="24"/>
        </w:rPr>
        <w:t>, используя обработанную фотографию и круг (э</w:t>
      </w:r>
      <w:r w:rsidR="006E1986" w:rsidRPr="005F3688">
        <w:rPr>
          <w:rFonts w:ascii="Times New Roman" w:hAnsi="Times New Roman"/>
          <w:sz w:val="24"/>
          <w:szCs w:val="24"/>
        </w:rPr>
        <w:t>л</w:t>
      </w:r>
      <w:r w:rsidR="006E1986" w:rsidRPr="005F3688">
        <w:rPr>
          <w:rFonts w:ascii="Times New Roman" w:hAnsi="Times New Roman"/>
          <w:sz w:val="24"/>
          <w:szCs w:val="24"/>
        </w:rPr>
        <w:t>липс)</w:t>
      </w:r>
      <w:r>
        <w:rPr>
          <w:rFonts w:ascii="Times New Roman" w:hAnsi="Times New Roman"/>
          <w:sz w:val="24"/>
          <w:szCs w:val="24"/>
        </w:rPr>
        <w:t>.</w:t>
      </w:r>
    </w:p>
    <w:p w:rsidR="006E1986" w:rsidRPr="005F3688" w:rsidRDefault="005F3688" w:rsidP="006E1986">
      <w:pPr>
        <w:pStyle w:val="a6"/>
        <w:numPr>
          <w:ilvl w:val="0"/>
          <w:numId w:val="34"/>
        </w:numPr>
        <w:tabs>
          <w:tab w:val="left" w:pos="1134"/>
        </w:tabs>
        <w:spacing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E1986" w:rsidRPr="005F3688">
        <w:rPr>
          <w:rFonts w:ascii="Times New Roman" w:hAnsi="Times New Roman"/>
          <w:sz w:val="24"/>
          <w:szCs w:val="24"/>
        </w:rPr>
        <w:t xml:space="preserve">оздать изображение в </w:t>
      </w:r>
      <w:proofErr w:type="spellStart"/>
      <w:r w:rsidR="006E1986" w:rsidRPr="005F3688">
        <w:rPr>
          <w:rFonts w:ascii="Times New Roman" w:hAnsi="Times New Roman"/>
          <w:sz w:val="24"/>
          <w:szCs w:val="24"/>
        </w:rPr>
        <w:t>Фигме</w:t>
      </w:r>
      <w:proofErr w:type="spellEnd"/>
      <w:r w:rsidR="006E1986" w:rsidRPr="005F3688">
        <w:rPr>
          <w:rFonts w:ascii="Times New Roman" w:hAnsi="Times New Roman"/>
          <w:sz w:val="24"/>
          <w:szCs w:val="24"/>
        </w:rPr>
        <w:t>, используя обработанную фотографию и преобр</w:t>
      </w:r>
      <w:r w:rsidR="006E1986" w:rsidRPr="005F3688">
        <w:rPr>
          <w:rFonts w:ascii="Times New Roman" w:hAnsi="Times New Roman"/>
          <w:sz w:val="24"/>
          <w:szCs w:val="24"/>
        </w:rPr>
        <w:t>а</w:t>
      </w:r>
      <w:r w:rsidR="006E1986" w:rsidRPr="005F3688">
        <w:rPr>
          <w:rFonts w:ascii="Times New Roman" w:hAnsi="Times New Roman"/>
          <w:sz w:val="24"/>
          <w:szCs w:val="24"/>
        </w:rPr>
        <w:t xml:space="preserve">зованный эллипс или </w:t>
      </w:r>
      <w:r>
        <w:rPr>
          <w:rFonts w:ascii="Times New Roman" w:hAnsi="Times New Roman"/>
          <w:sz w:val="24"/>
          <w:szCs w:val="24"/>
        </w:rPr>
        <w:t xml:space="preserve">звезду. </w:t>
      </w:r>
    </w:p>
    <w:p w:rsidR="00C2780B" w:rsidRDefault="00C2780B" w:rsidP="0069705D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850611" w:rsidP="0069705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Pr="00251837" w:rsidRDefault="00F64CB8" w:rsidP="0069705D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51837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AC4A8C" w:rsidRDefault="00AC4A8C" w:rsidP="0069705D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spellStart"/>
      <w:r w:rsidRPr="00AC4A8C">
        <w:rPr>
          <w:rFonts w:ascii="Times New Roman" w:eastAsia="Calibri" w:hAnsi="Times New Roman"/>
          <w:sz w:val="24"/>
          <w:szCs w:val="24"/>
          <w:lang w:eastAsia="en-US"/>
        </w:rPr>
        <w:t>Цупин</w:t>
      </w:r>
      <w:proofErr w:type="spellEnd"/>
      <w:r w:rsidRPr="00AC4A8C">
        <w:rPr>
          <w:rFonts w:ascii="Times New Roman" w:eastAsia="Calibri" w:hAnsi="Times New Roman"/>
          <w:sz w:val="24"/>
          <w:szCs w:val="24"/>
          <w:lang w:eastAsia="en-US"/>
        </w:rPr>
        <w:t>, В. А. Управление контентом. Практикум</w:t>
      </w:r>
      <w:proofErr w:type="gramStart"/>
      <w:r w:rsidRPr="00AC4A8C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AC4A8C">
        <w:rPr>
          <w:rFonts w:ascii="Times New Roman" w:eastAsia="Calibri" w:hAnsi="Times New Roman"/>
          <w:sz w:val="24"/>
          <w:szCs w:val="24"/>
          <w:lang w:eastAsia="en-US"/>
        </w:rPr>
        <w:t xml:space="preserve"> учебное пособие / В. А. </w:t>
      </w:r>
      <w:proofErr w:type="spellStart"/>
      <w:r w:rsidRPr="00AC4A8C">
        <w:rPr>
          <w:rFonts w:ascii="Times New Roman" w:eastAsia="Calibri" w:hAnsi="Times New Roman"/>
          <w:sz w:val="24"/>
          <w:szCs w:val="24"/>
          <w:lang w:eastAsia="en-US"/>
        </w:rPr>
        <w:t>Цупин</w:t>
      </w:r>
      <w:proofErr w:type="spellEnd"/>
      <w:r w:rsidRPr="00AC4A8C">
        <w:rPr>
          <w:rFonts w:ascii="Times New Roman" w:eastAsia="Calibri" w:hAnsi="Times New Roman"/>
          <w:sz w:val="24"/>
          <w:szCs w:val="24"/>
          <w:lang w:eastAsia="en-US"/>
        </w:rPr>
        <w:t xml:space="preserve">, М. М. </w:t>
      </w:r>
      <w:proofErr w:type="spellStart"/>
      <w:r w:rsidRPr="00AC4A8C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AC4A8C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AC4A8C">
        <w:rPr>
          <w:rFonts w:ascii="Times New Roman" w:eastAsia="Calibri" w:hAnsi="Times New Roman"/>
          <w:sz w:val="24"/>
          <w:szCs w:val="24"/>
          <w:lang w:eastAsia="en-US"/>
        </w:rPr>
        <w:t>ма</w:t>
      </w:r>
      <w:r w:rsidRPr="00AC4A8C">
        <w:rPr>
          <w:rFonts w:ascii="Times New Roman" w:hAnsi="Times New Roman"/>
          <w:sz w:val="24"/>
          <w:szCs w:val="24"/>
        </w:rPr>
        <w:t>тулаев</w:t>
      </w:r>
      <w:proofErr w:type="spellEnd"/>
      <w:r w:rsidRPr="00AC4A8C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AC4A8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C4A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4A8C">
        <w:rPr>
          <w:rFonts w:ascii="Times New Roman" w:hAnsi="Times New Roman"/>
          <w:sz w:val="24"/>
          <w:szCs w:val="24"/>
        </w:rPr>
        <w:t>ИНФРА-М, 2021. — 211 с. — (Высшее образование:</w:t>
      </w:r>
      <w:proofErr w:type="gramEnd"/>
      <w:r w:rsidRPr="00AC4A8C">
        <w:rPr>
          <w:rFonts w:ascii="Times New Roman" w:hAnsi="Times New Roman"/>
          <w:sz w:val="24"/>
          <w:szCs w:val="24"/>
        </w:rPr>
        <w:t xml:space="preserve"> Бакалавриат). - ISBN 978-5-16-016493-9. - Текст</w:t>
      </w:r>
      <w:proofErr w:type="gramStart"/>
      <w:r w:rsidRPr="00AC4A8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C4A8C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21" w:history="1">
        <w:r w:rsidR="00545D15" w:rsidRPr="00084AA4">
          <w:rPr>
            <w:rStyle w:val="af6"/>
            <w:rFonts w:ascii="Times New Roman" w:hAnsi="Times New Roman"/>
            <w:sz w:val="24"/>
            <w:szCs w:val="24"/>
          </w:rPr>
          <w:t>https://znanium.com/catalog/product/1167908</w:t>
        </w:r>
      </w:hyperlink>
    </w:p>
    <w:p w:rsidR="00545D15" w:rsidRDefault="00545D15" w:rsidP="0069705D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45D15">
        <w:rPr>
          <w:rFonts w:ascii="Times New Roman" w:hAnsi="Times New Roman"/>
          <w:sz w:val="24"/>
          <w:szCs w:val="24"/>
        </w:rPr>
        <w:t>Сенин, А. С. Информационный менеджмент</w:t>
      </w:r>
      <w:proofErr w:type="gramStart"/>
      <w:r w:rsidRPr="00545D1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45D15">
        <w:rPr>
          <w:rFonts w:ascii="Times New Roman" w:hAnsi="Times New Roman"/>
          <w:sz w:val="24"/>
          <w:szCs w:val="24"/>
        </w:rPr>
        <w:t xml:space="preserve"> учебное пособие для бакалавров очной и зао</w:t>
      </w:r>
      <w:r w:rsidRPr="00545D15">
        <w:rPr>
          <w:rFonts w:ascii="Times New Roman" w:hAnsi="Times New Roman"/>
          <w:sz w:val="24"/>
          <w:szCs w:val="24"/>
        </w:rPr>
        <w:t>ч</w:t>
      </w:r>
      <w:r w:rsidRPr="00545D15">
        <w:rPr>
          <w:rFonts w:ascii="Times New Roman" w:hAnsi="Times New Roman"/>
          <w:sz w:val="24"/>
          <w:szCs w:val="24"/>
        </w:rPr>
        <w:t xml:space="preserve">ной формы обучения / А. С. Сенин, Е. А. </w:t>
      </w:r>
      <w:proofErr w:type="spellStart"/>
      <w:r w:rsidRPr="00545D15">
        <w:rPr>
          <w:rFonts w:ascii="Times New Roman" w:hAnsi="Times New Roman"/>
          <w:sz w:val="24"/>
          <w:szCs w:val="24"/>
        </w:rPr>
        <w:t>Бубенок</w:t>
      </w:r>
      <w:proofErr w:type="spellEnd"/>
      <w:r w:rsidRPr="00545D15">
        <w:rPr>
          <w:rFonts w:ascii="Times New Roman" w:hAnsi="Times New Roman"/>
          <w:sz w:val="24"/>
          <w:szCs w:val="24"/>
        </w:rPr>
        <w:t>, М. Н. Дудин [и др.]. — Москва</w:t>
      </w:r>
      <w:proofErr w:type="gramStart"/>
      <w:r w:rsidRPr="00545D1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45D15">
        <w:rPr>
          <w:rFonts w:ascii="Times New Roman" w:hAnsi="Times New Roman"/>
          <w:sz w:val="24"/>
          <w:szCs w:val="24"/>
        </w:rPr>
        <w:t xml:space="preserve"> Издател</w:t>
      </w:r>
      <w:r w:rsidRPr="00545D15">
        <w:rPr>
          <w:rFonts w:ascii="Times New Roman" w:hAnsi="Times New Roman"/>
          <w:sz w:val="24"/>
          <w:szCs w:val="24"/>
        </w:rPr>
        <w:t>ь</w:t>
      </w:r>
      <w:r w:rsidRPr="00545D15">
        <w:rPr>
          <w:rFonts w:ascii="Times New Roman" w:hAnsi="Times New Roman"/>
          <w:sz w:val="24"/>
          <w:szCs w:val="24"/>
        </w:rPr>
        <w:t xml:space="preserve">ский дом «Дело» </w:t>
      </w:r>
      <w:proofErr w:type="spellStart"/>
      <w:r w:rsidRPr="00545D15">
        <w:rPr>
          <w:rFonts w:ascii="Times New Roman" w:hAnsi="Times New Roman"/>
          <w:sz w:val="24"/>
          <w:szCs w:val="24"/>
        </w:rPr>
        <w:t>РАНХиГС</w:t>
      </w:r>
      <w:proofErr w:type="spellEnd"/>
      <w:r w:rsidRPr="00545D15">
        <w:rPr>
          <w:rFonts w:ascii="Times New Roman" w:hAnsi="Times New Roman"/>
          <w:sz w:val="24"/>
          <w:szCs w:val="24"/>
        </w:rPr>
        <w:t>, 2018. — 296 с. - ISBN 978-5-7749-1402-9. - Текст</w:t>
      </w:r>
      <w:proofErr w:type="gramStart"/>
      <w:r w:rsidRPr="00545D1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45D15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22" w:history="1">
        <w:r w:rsidRPr="00084AA4">
          <w:rPr>
            <w:rStyle w:val="af6"/>
            <w:rFonts w:ascii="Times New Roman" w:hAnsi="Times New Roman"/>
            <w:sz w:val="24"/>
            <w:szCs w:val="24"/>
          </w:rPr>
          <w:t>https://znanium.com/catalog/product/1085534</w:t>
        </w:r>
      </w:hyperlink>
    </w:p>
    <w:p w:rsidR="00F64CB8" w:rsidRPr="00251837" w:rsidRDefault="00F64CB8" w:rsidP="0069705D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51837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251837" w:rsidRPr="00251837" w:rsidRDefault="00251837" w:rsidP="0025183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proofErr w:type="spellStart"/>
      <w:r w:rsidRPr="00251837">
        <w:rPr>
          <w:rFonts w:ascii="Times New Roman" w:hAnsi="Times New Roman"/>
          <w:sz w:val="24"/>
          <w:szCs w:val="24"/>
        </w:rPr>
        <w:t>Лапидус</w:t>
      </w:r>
      <w:proofErr w:type="spellEnd"/>
      <w:r w:rsidRPr="00251837">
        <w:rPr>
          <w:rFonts w:ascii="Times New Roman" w:hAnsi="Times New Roman"/>
          <w:sz w:val="24"/>
          <w:szCs w:val="24"/>
        </w:rPr>
        <w:t>, Л. В. Цифровая экономика: управление электронным бизнесом и электронной ко</w:t>
      </w:r>
      <w:r w:rsidRPr="00251837">
        <w:rPr>
          <w:rFonts w:ascii="Times New Roman" w:hAnsi="Times New Roman"/>
          <w:sz w:val="24"/>
          <w:szCs w:val="24"/>
        </w:rPr>
        <w:t>м</w:t>
      </w:r>
      <w:r w:rsidRPr="00251837">
        <w:rPr>
          <w:rFonts w:ascii="Times New Roman" w:hAnsi="Times New Roman"/>
          <w:sz w:val="24"/>
          <w:szCs w:val="24"/>
        </w:rPr>
        <w:t>мерцией</w:t>
      </w:r>
      <w:proofErr w:type="gramStart"/>
      <w:r w:rsidRPr="002518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51837">
        <w:rPr>
          <w:rFonts w:ascii="Times New Roman" w:hAnsi="Times New Roman"/>
          <w:sz w:val="24"/>
          <w:szCs w:val="24"/>
        </w:rPr>
        <w:t xml:space="preserve"> монография / Л.В. </w:t>
      </w:r>
      <w:proofErr w:type="spellStart"/>
      <w:r w:rsidRPr="00251837">
        <w:rPr>
          <w:rFonts w:ascii="Times New Roman" w:hAnsi="Times New Roman"/>
          <w:sz w:val="24"/>
          <w:szCs w:val="24"/>
        </w:rPr>
        <w:t>Лапидус</w:t>
      </w:r>
      <w:proofErr w:type="spellEnd"/>
      <w:r w:rsidRPr="00251837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2518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51837">
        <w:rPr>
          <w:rFonts w:ascii="Times New Roman" w:hAnsi="Times New Roman"/>
          <w:sz w:val="24"/>
          <w:szCs w:val="24"/>
        </w:rPr>
        <w:t xml:space="preserve"> ИНФРА-М, 2020. — 381 с. — (Научная мысль). — www.dx.doi.org/10.12737/monography_5ad4a677581404.52643793. - ISBN 978-5-16-106266-1. - Текст</w:t>
      </w:r>
      <w:proofErr w:type="gramStart"/>
      <w:r w:rsidRPr="002518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51837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23" w:history="1">
        <w:r w:rsidRPr="00084AA4">
          <w:rPr>
            <w:rStyle w:val="af6"/>
            <w:rFonts w:ascii="Times New Roman" w:hAnsi="Times New Roman"/>
            <w:sz w:val="24"/>
            <w:szCs w:val="24"/>
          </w:rPr>
          <w:t>https://znanium.com/catalog/product/1037916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51837" w:rsidRPr="00251837" w:rsidRDefault="00251837" w:rsidP="0025183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251837">
        <w:rPr>
          <w:rFonts w:ascii="Times New Roman" w:hAnsi="Times New Roman"/>
          <w:sz w:val="24"/>
          <w:szCs w:val="24"/>
        </w:rPr>
        <w:t>Маркова, В. Д. Цифровая экономика</w:t>
      </w:r>
      <w:proofErr w:type="gramStart"/>
      <w:r w:rsidRPr="00251837">
        <w:rPr>
          <w:rFonts w:ascii="Times New Roman" w:hAnsi="Times New Roman"/>
          <w:sz w:val="24"/>
          <w:szCs w:val="24"/>
        </w:rPr>
        <w:t> :</w:t>
      </w:r>
      <w:proofErr w:type="gramEnd"/>
      <w:r w:rsidRPr="00251837">
        <w:rPr>
          <w:rFonts w:ascii="Times New Roman" w:hAnsi="Times New Roman"/>
          <w:sz w:val="24"/>
          <w:szCs w:val="24"/>
        </w:rPr>
        <w:t xml:space="preserve"> учебник / В.Д. Маркова. — Москва</w:t>
      </w:r>
      <w:proofErr w:type="gramStart"/>
      <w:r w:rsidRPr="002518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518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1837">
        <w:rPr>
          <w:rFonts w:ascii="Times New Roman" w:hAnsi="Times New Roman"/>
          <w:sz w:val="24"/>
          <w:szCs w:val="24"/>
        </w:rPr>
        <w:t>ИНФРА-М, 2020. — 186 с. — (Высшее образование:</w:t>
      </w:r>
      <w:proofErr w:type="gramEnd"/>
      <w:r w:rsidRPr="00251837">
        <w:rPr>
          <w:rFonts w:ascii="Times New Roman" w:hAnsi="Times New Roman"/>
          <w:sz w:val="24"/>
          <w:szCs w:val="24"/>
        </w:rPr>
        <w:t xml:space="preserve"> Бакалавриат). — www.dx.doi.org/10.12737/textbook_5a97ed07408159.98683294. - ISBN 978-5-16-106539-6. - Текст: электронный. - URL: </w:t>
      </w:r>
      <w:hyperlink r:id="rId24" w:history="1">
        <w:r w:rsidRPr="00251837">
          <w:rPr>
            <w:rFonts w:ascii="Times New Roman" w:hAnsi="Times New Roman"/>
            <w:sz w:val="24"/>
            <w:szCs w:val="24"/>
          </w:rPr>
          <w:t>https://znanium.com/catalog/product/1043213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51837" w:rsidRDefault="00F64CB8" w:rsidP="0025183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251837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</w:t>
      </w:r>
      <w:r w:rsidR="00180D6A" w:rsidRPr="00251837">
        <w:rPr>
          <w:rFonts w:ascii="Times New Roman" w:hAnsi="Times New Roman"/>
          <w:b/>
          <w:sz w:val="24"/>
          <w:szCs w:val="24"/>
        </w:rPr>
        <w:t xml:space="preserve"> (в соответствии с содержанием дисц</w:t>
      </w:r>
      <w:r w:rsidR="00180D6A" w:rsidRPr="00251837">
        <w:rPr>
          <w:rFonts w:ascii="Times New Roman" w:hAnsi="Times New Roman"/>
          <w:b/>
          <w:sz w:val="24"/>
          <w:szCs w:val="24"/>
        </w:rPr>
        <w:t>и</w:t>
      </w:r>
      <w:r w:rsidR="00180D6A" w:rsidRPr="00251837">
        <w:rPr>
          <w:rFonts w:ascii="Times New Roman" w:hAnsi="Times New Roman"/>
          <w:b/>
          <w:sz w:val="24"/>
          <w:szCs w:val="24"/>
        </w:rPr>
        <w:t>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5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https://www.canva.com/ru_ru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251837" w:rsidRPr="00251837">
        <w:rPr>
          <w:rFonts w:ascii="Times New Roman" w:hAnsi="Times New Roman"/>
          <w:sz w:val="24"/>
          <w:szCs w:val="24"/>
        </w:rPr>
        <w:t>ервис</w:t>
      </w:r>
      <w:proofErr w:type="spellEnd"/>
      <w:r w:rsidR="00251837" w:rsidRPr="00251837">
        <w:rPr>
          <w:rFonts w:ascii="Times New Roman" w:hAnsi="Times New Roman"/>
          <w:sz w:val="24"/>
          <w:szCs w:val="24"/>
        </w:rPr>
        <w:t xml:space="preserve"> графического дизайна </w:t>
      </w:r>
      <w:proofErr w:type="spellStart"/>
      <w:r w:rsidR="00251837" w:rsidRPr="00251837">
        <w:rPr>
          <w:rFonts w:ascii="Times New Roman" w:hAnsi="Times New Roman"/>
          <w:sz w:val="24"/>
          <w:szCs w:val="24"/>
        </w:rPr>
        <w:t>Canva</w:t>
      </w:r>
      <w:proofErr w:type="spellEnd"/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6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</w:t>
        </w:r>
        <w:r w:rsidR="00251837" w:rsidRPr="00251837">
          <w:rPr>
            <w:rStyle w:val="af6"/>
            <w:rFonts w:ascii="Times New Roman" w:hAnsi="Times New Roman"/>
            <w:sz w:val="24"/>
            <w:szCs w:val="24"/>
            <w:lang w:val="en-US"/>
          </w:rPr>
          <w:t>figma</w:t>
        </w:r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c</w:t>
      </w:r>
      <w:r w:rsidR="00251837" w:rsidRPr="00251837">
        <w:rPr>
          <w:rFonts w:ascii="Times New Roman" w:hAnsi="Times New Roman"/>
          <w:sz w:val="24"/>
          <w:szCs w:val="24"/>
        </w:rPr>
        <w:t xml:space="preserve">ервис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Web</w:t>
      </w:r>
      <w:r w:rsidR="00251837" w:rsidRPr="00251837">
        <w:rPr>
          <w:rFonts w:ascii="Times New Roman" w:hAnsi="Times New Roman"/>
          <w:sz w:val="24"/>
          <w:szCs w:val="24"/>
        </w:rPr>
        <w:t xml:space="preserve">-дизайна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Figma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7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</w:t>
        </w:r>
        <w:r w:rsidR="00251837" w:rsidRPr="00251837">
          <w:rPr>
            <w:rStyle w:val="af6"/>
            <w:rFonts w:ascii="Times New Roman" w:hAnsi="Times New Roman"/>
            <w:sz w:val="24"/>
            <w:szCs w:val="24"/>
            <w:lang w:val="en-US"/>
          </w:rPr>
          <w:t>tilda</w:t>
        </w:r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– конструктор сайтов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Tilda</w:t>
      </w:r>
    </w:p>
    <w:p w:rsidR="00251837" w:rsidRPr="00D179B3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Style w:val="af6"/>
          <w:rFonts w:ascii="Times New Roman" w:hAnsi="Times New Roman"/>
          <w:sz w:val="24"/>
          <w:szCs w:val="24"/>
        </w:rPr>
      </w:pPr>
      <w:hyperlink r:id="rId28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 xml:space="preserve">https://beget.com/ru </w:t>
        </w:r>
      </w:hyperlink>
      <w:r w:rsidR="00251837" w:rsidRPr="00251837">
        <w:rPr>
          <w:rStyle w:val="af6"/>
          <w:rFonts w:ascii="Times New Roman" w:hAnsi="Times New Roman"/>
          <w:sz w:val="24"/>
          <w:szCs w:val="24"/>
        </w:rPr>
        <w:t xml:space="preserve"> – </w:t>
      </w:r>
      <w:r w:rsidR="00251837" w:rsidRPr="00251837">
        <w:rPr>
          <w:rStyle w:val="af6"/>
          <w:rFonts w:ascii="Times New Roman" w:hAnsi="Times New Roman"/>
          <w:color w:val="auto"/>
          <w:sz w:val="24"/>
          <w:szCs w:val="24"/>
          <w:u w:val="none"/>
        </w:rPr>
        <w:t>хостинг, регистрация доменов</w:t>
      </w:r>
    </w:p>
    <w:p w:rsidR="00D179B3" w:rsidRPr="00D179B3" w:rsidRDefault="00E27C96" w:rsidP="00D179B3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Style w:val="af6"/>
          <w:rFonts w:ascii="Times New Roman" w:hAnsi="Times New Roman"/>
          <w:color w:val="auto"/>
          <w:sz w:val="24"/>
          <w:szCs w:val="24"/>
          <w:u w:val="none"/>
        </w:rPr>
      </w:pPr>
      <w:hyperlink r:id="rId29" w:history="1">
        <w:r w:rsidR="00D179B3" w:rsidRPr="00084AA4">
          <w:rPr>
            <w:rStyle w:val="af6"/>
            <w:rFonts w:ascii="Times New Roman" w:hAnsi="Times New Roman"/>
            <w:sz w:val="24"/>
            <w:szCs w:val="24"/>
          </w:rPr>
          <w:t>https://wordpress.com/ru</w:t>
        </w:r>
      </w:hyperlink>
      <w:r w:rsidR="00D179B3">
        <w:rPr>
          <w:rStyle w:val="af6"/>
          <w:rFonts w:ascii="Times New Roman" w:hAnsi="Times New Roman"/>
          <w:sz w:val="24"/>
          <w:szCs w:val="24"/>
        </w:rPr>
        <w:t xml:space="preserve"> - </w:t>
      </w:r>
      <w:r w:rsidR="00D179B3" w:rsidRPr="00D179B3">
        <w:rPr>
          <w:rStyle w:val="af6"/>
          <w:rFonts w:ascii="Times New Roman" w:hAnsi="Times New Roman"/>
          <w:color w:val="auto"/>
          <w:sz w:val="24"/>
          <w:szCs w:val="24"/>
          <w:u w:val="none"/>
        </w:rPr>
        <w:t xml:space="preserve">платформа </w:t>
      </w:r>
      <w:r w:rsidR="00D179B3" w:rsidRPr="00D179B3">
        <w:rPr>
          <w:rStyle w:val="af6"/>
          <w:rFonts w:ascii="Times New Roman" w:hAnsi="Times New Roman"/>
          <w:color w:val="auto"/>
          <w:sz w:val="24"/>
          <w:szCs w:val="24"/>
          <w:u w:val="none"/>
          <w:lang w:val="en-US"/>
        </w:rPr>
        <w:t>WordPress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0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https://epicmarketing.ru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– энциклопедия интернет-маркетинга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1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http://www.vk.com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– социальная сеть </w:t>
      </w:r>
      <w:proofErr w:type="spellStart"/>
      <w:r w:rsidR="00251837" w:rsidRPr="00251837">
        <w:rPr>
          <w:rFonts w:ascii="Times New Roman" w:hAnsi="Times New Roman"/>
          <w:sz w:val="24"/>
          <w:szCs w:val="24"/>
        </w:rPr>
        <w:t>ВКонтакте</w:t>
      </w:r>
      <w:proofErr w:type="spellEnd"/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2" w:history="1">
        <w:r w:rsidR="00251837" w:rsidRPr="00251837">
          <w:rPr>
            <w:rFonts w:ascii="Times New Roman" w:hAnsi="Times New Roman"/>
            <w:sz w:val="24"/>
            <w:szCs w:val="24"/>
          </w:rPr>
          <w:t>https://www.facebook.com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социальная сеть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Facebook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3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https://www.instagram.com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социальная сеть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Instagram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4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http://</w:t>
        </w:r>
        <w:r w:rsidR="00251837" w:rsidRPr="00251837">
          <w:rPr>
            <w:rStyle w:val="af6"/>
            <w:rFonts w:ascii="Times New Roman" w:hAnsi="Times New Roman"/>
            <w:sz w:val="24"/>
            <w:szCs w:val="24"/>
            <w:lang w:val="en-US"/>
          </w:rPr>
          <w:t>rbc</w:t>
        </w:r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.ru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– новости в России и мире.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5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www.datainsight.ru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исследовательское агентство, специализирующееся на рынке эле</w:t>
      </w:r>
      <w:r w:rsidR="00251837" w:rsidRPr="00251837">
        <w:rPr>
          <w:rFonts w:ascii="Times New Roman" w:hAnsi="Times New Roman"/>
          <w:sz w:val="24"/>
          <w:szCs w:val="24"/>
        </w:rPr>
        <w:t>к</w:t>
      </w:r>
      <w:r w:rsidR="00251837" w:rsidRPr="00251837">
        <w:rPr>
          <w:rFonts w:ascii="Times New Roman" w:hAnsi="Times New Roman"/>
          <w:sz w:val="24"/>
          <w:szCs w:val="24"/>
        </w:rPr>
        <w:t>тронной коммерции.</w:t>
      </w:r>
    </w:p>
    <w:p w:rsidR="00251837" w:rsidRPr="00251837" w:rsidRDefault="00E27C96" w:rsidP="00251837">
      <w:pPr>
        <w:pStyle w:val="a6"/>
        <w:numPr>
          <w:ilvl w:val="0"/>
          <w:numId w:val="35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6" w:history="1">
        <w:r w:rsidR="00251837" w:rsidRPr="00251837">
          <w:rPr>
            <w:rFonts w:ascii="Times New Roman" w:hAnsi="Times New Roman"/>
            <w:sz w:val="24"/>
            <w:szCs w:val="24"/>
          </w:rPr>
          <w:t>www.shopolog.</w:t>
        </w:r>
      </w:hyperlink>
      <w:hyperlink r:id="rId37" w:history="1">
        <w:r w:rsidR="00251837" w:rsidRPr="00251837">
          <w:rPr>
            <w:rFonts w:ascii="Times New Roman" w:hAnsi="Times New Roman"/>
            <w:sz w:val="24"/>
            <w:szCs w:val="24"/>
          </w:rPr>
          <w:t>ru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публикации о технологиях, трендах и приёмах современного ритейла и электронной коммерции, аналитические материалы</w:t>
      </w:r>
    </w:p>
    <w:p w:rsidR="00C2780B" w:rsidRPr="00F52D95" w:rsidRDefault="00EE4B4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45B23" w:rsidRDefault="001E3215" w:rsidP="00145B23">
      <w:pPr>
        <w:pStyle w:val="a6"/>
        <w:numPr>
          <w:ilvl w:val="0"/>
          <w:numId w:val="32"/>
        </w:num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145B23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45B23" w:rsidRPr="00145B23" w:rsidRDefault="00145B23" w:rsidP="00145B23">
      <w:pPr>
        <w:pStyle w:val="a6"/>
        <w:spacing w:line="240" w:lineRule="auto"/>
        <w:ind w:left="360" w:right="-284"/>
        <w:rPr>
          <w:rFonts w:ascii="Times New Roman" w:hAnsi="Times New Roman"/>
          <w:b/>
          <w:sz w:val="24"/>
          <w:szCs w:val="24"/>
        </w:rPr>
      </w:pP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122F6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доска;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проектор;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персональные компьютеры, с возможностью подключения к сети "Интернет" и обе</w:t>
      </w:r>
      <w:r w:rsidRPr="00122F60">
        <w:rPr>
          <w:rFonts w:ascii="Times New Roman" w:hAnsi="Times New Roman"/>
          <w:sz w:val="24"/>
          <w:szCs w:val="24"/>
        </w:rPr>
        <w:t>с</w:t>
      </w:r>
      <w:r w:rsidRPr="00122F60">
        <w:rPr>
          <w:rFonts w:ascii="Times New Roman" w:hAnsi="Times New Roman"/>
          <w:sz w:val="24"/>
          <w:szCs w:val="24"/>
        </w:rPr>
        <w:t>печением доступа в электронную информационно-образовательную среду организации.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</w:t>
      </w:r>
      <w:r w:rsidRPr="00122F60">
        <w:rPr>
          <w:rFonts w:ascii="Times New Roman" w:hAnsi="Times New Roman"/>
          <w:sz w:val="24"/>
          <w:szCs w:val="24"/>
        </w:rPr>
        <w:t>х</w:t>
      </w:r>
      <w:r w:rsidRPr="00122F60">
        <w:rPr>
          <w:rFonts w:ascii="Times New Roman" w:hAnsi="Times New Roman"/>
          <w:sz w:val="24"/>
          <w:szCs w:val="24"/>
        </w:rPr>
        <w:t>никой с возможностью подключения к сети "Интернет" и обеспечены доступом в электро</w:t>
      </w:r>
      <w:r w:rsidRPr="00122F60">
        <w:rPr>
          <w:rFonts w:ascii="Times New Roman" w:hAnsi="Times New Roman"/>
          <w:sz w:val="24"/>
          <w:szCs w:val="24"/>
        </w:rPr>
        <w:t>н</w:t>
      </w:r>
      <w:r w:rsidRPr="00122F60">
        <w:rPr>
          <w:rFonts w:ascii="Times New Roman" w:hAnsi="Times New Roman"/>
          <w:sz w:val="24"/>
          <w:szCs w:val="24"/>
        </w:rPr>
        <w:t>ную информационно-образовательную среду.</w:t>
      </w:r>
    </w:p>
    <w:p w:rsidR="006A4C88" w:rsidRDefault="00145B23" w:rsidP="006A4C88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br w:type="page"/>
      </w:r>
      <w:r w:rsidR="006A4C88" w:rsidRPr="00C90D70">
        <w:rPr>
          <w:rFonts w:ascii="Times New Roman" w:hAnsi="Times New Roman"/>
          <w:sz w:val="24"/>
          <w:szCs w:val="24"/>
        </w:rPr>
        <w:lastRenderedPageBreak/>
        <w:t>Программа составлена в соответствии с требованиями ОС ННГУ по направлению 38.03.0</w:t>
      </w:r>
      <w:r w:rsidR="006A4C88">
        <w:rPr>
          <w:rFonts w:ascii="Times New Roman" w:hAnsi="Times New Roman"/>
          <w:sz w:val="24"/>
          <w:szCs w:val="24"/>
        </w:rPr>
        <w:t>5</w:t>
      </w:r>
      <w:r w:rsidR="006A4C88" w:rsidRPr="00C90D70">
        <w:rPr>
          <w:rFonts w:ascii="Times New Roman" w:hAnsi="Times New Roman"/>
          <w:sz w:val="24"/>
          <w:szCs w:val="24"/>
        </w:rPr>
        <w:t xml:space="preserve"> «</w:t>
      </w:r>
      <w:r w:rsidR="006A4C88">
        <w:rPr>
          <w:rFonts w:ascii="Times New Roman" w:hAnsi="Times New Roman"/>
          <w:sz w:val="24"/>
          <w:szCs w:val="24"/>
        </w:rPr>
        <w:t>Бизнес-информатика</w:t>
      </w:r>
      <w:r w:rsidR="006A4C88" w:rsidRPr="00C90D70">
        <w:rPr>
          <w:rFonts w:ascii="Times New Roman" w:hAnsi="Times New Roman"/>
          <w:sz w:val="24"/>
          <w:szCs w:val="24"/>
        </w:rPr>
        <w:t>», профиль «</w:t>
      </w:r>
      <w:r w:rsidR="006A4C88"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="006A4C88" w:rsidRPr="00C90D70">
        <w:rPr>
          <w:rFonts w:ascii="Times New Roman" w:hAnsi="Times New Roman"/>
          <w:sz w:val="24"/>
          <w:szCs w:val="24"/>
        </w:rPr>
        <w:t>».</w:t>
      </w:r>
    </w:p>
    <w:p w:rsidR="00145B23" w:rsidRPr="00122F60" w:rsidRDefault="00145B23" w:rsidP="00D9663C">
      <w:pPr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Автор: доцент </w:t>
      </w:r>
      <w:proofErr w:type="gramStart"/>
      <w:r w:rsidRPr="00122F60">
        <w:rPr>
          <w:rFonts w:ascii="Times New Roman" w:hAnsi="Times New Roman"/>
          <w:sz w:val="24"/>
          <w:szCs w:val="24"/>
        </w:rPr>
        <w:t>кафедры математического моделирования экономических процессов Инстит</w:t>
      </w:r>
      <w:r w:rsidRPr="00122F60">
        <w:rPr>
          <w:rFonts w:ascii="Times New Roman" w:hAnsi="Times New Roman"/>
          <w:sz w:val="24"/>
          <w:szCs w:val="24"/>
        </w:rPr>
        <w:t>у</w:t>
      </w:r>
      <w:r w:rsidRPr="00122F60">
        <w:rPr>
          <w:rFonts w:ascii="Times New Roman" w:hAnsi="Times New Roman"/>
          <w:sz w:val="24"/>
          <w:szCs w:val="24"/>
        </w:rPr>
        <w:t>та экономики</w:t>
      </w:r>
      <w:proofErr w:type="gramEnd"/>
      <w:r w:rsidRPr="00122F60">
        <w:rPr>
          <w:rFonts w:ascii="Times New Roman" w:hAnsi="Times New Roman"/>
          <w:sz w:val="24"/>
          <w:szCs w:val="24"/>
        </w:rPr>
        <w:t xml:space="preserve"> и предпринимательства ННГУ, </w:t>
      </w:r>
    </w:p>
    <w:p w:rsidR="00145B23" w:rsidRPr="00122F60" w:rsidRDefault="00145B23" w:rsidP="00145B23">
      <w:pPr>
        <w:rPr>
          <w:rFonts w:ascii="Times New Roman" w:hAnsi="Times New Roman"/>
          <w:b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к.э.н., доцент __________________ </w:t>
      </w:r>
      <w:r w:rsidRPr="00122F60">
        <w:rPr>
          <w:rFonts w:ascii="Times New Roman" w:hAnsi="Times New Roman"/>
          <w:b/>
          <w:sz w:val="24"/>
          <w:szCs w:val="24"/>
        </w:rPr>
        <w:t>И.Д.</w:t>
      </w:r>
      <w:r w:rsidR="006A4C88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GoBack"/>
      <w:bookmarkEnd w:id="1"/>
      <w:proofErr w:type="spellStart"/>
      <w:r w:rsidRPr="00122F60">
        <w:rPr>
          <w:rFonts w:ascii="Times New Roman" w:hAnsi="Times New Roman"/>
          <w:b/>
          <w:sz w:val="24"/>
          <w:szCs w:val="24"/>
        </w:rPr>
        <w:t>Камскова</w:t>
      </w:r>
      <w:proofErr w:type="spellEnd"/>
      <w:r w:rsidRPr="00122F60">
        <w:rPr>
          <w:rFonts w:ascii="Times New Roman" w:hAnsi="Times New Roman"/>
          <w:b/>
          <w:sz w:val="24"/>
          <w:szCs w:val="24"/>
        </w:rPr>
        <w:t xml:space="preserve"> 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Заведующий кафедрой математического моделирования экономических процессов, 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д.ф.-м.н., профессор ________________ </w:t>
      </w:r>
      <w:r w:rsidRPr="00122F60">
        <w:rPr>
          <w:rFonts w:ascii="Times New Roman" w:hAnsi="Times New Roman"/>
          <w:b/>
          <w:sz w:val="24"/>
          <w:szCs w:val="24"/>
        </w:rPr>
        <w:t>Ю.А. Кузнецов</w:t>
      </w:r>
    </w:p>
    <w:p w:rsidR="00235EE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C88" w:rsidRPr="00235EE7" w:rsidRDefault="006A4C88" w:rsidP="006A4C88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ascii="Times New Roman" w:eastAsia="Calibri" w:hAnsi="Times New Roman"/>
          <w:sz w:val="24"/>
          <w:szCs w:val="24"/>
          <w:lang w:eastAsia="en-US"/>
        </w:rPr>
        <w:t>Института экономики и пре</w:t>
      </w: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принимательства 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:rsidR="00235EE7" w:rsidRPr="006F62D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5EE7" w:rsidRPr="006F62D7" w:rsidSect="001C4A38">
      <w:footerReference w:type="even" r:id="rId38"/>
      <w:footerReference w:type="default" r:id="rId3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96" w:rsidRDefault="00E27C96">
      <w:r>
        <w:separator/>
      </w:r>
    </w:p>
  </w:endnote>
  <w:endnote w:type="continuationSeparator" w:id="0">
    <w:p w:rsidR="00E27C96" w:rsidRDefault="00E2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1" w:rsidRDefault="0026611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6111" w:rsidRDefault="0026611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11" w:rsidRPr="00231066" w:rsidRDefault="00266111" w:rsidP="00CA0B4C">
    <w:pPr>
      <w:pStyle w:val="a7"/>
      <w:spacing w:after="0"/>
      <w:jc w:val="right"/>
      <w:rPr>
        <w:rFonts w:ascii="Times New Roman" w:hAnsi="Times New Roman"/>
      </w:rPr>
    </w:pPr>
    <w:r w:rsidRPr="00231066">
      <w:rPr>
        <w:rFonts w:ascii="Times New Roman" w:hAnsi="Times New Roman"/>
      </w:rPr>
      <w:fldChar w:fldCharType="begin"/>
    </w:r>
    <w:r w:rsidRPr="00231066">
      <w:rPr>
        <w:rFonts w:ascii="Times New Roman" w:hAnsi="Times New Roman"/>
      </w:rPr>
      <w:instrText>PAGE   \* MERGEFORMAT</w:instrText>
    </w:r>
    <w:r w:rsidRPr="00231066">
      <w:rPr>
        <w:rFonts w:ascii="Times New Roman" w:hAnsi="Times New Roman"/>
      </w:rPr>
      <w:fldChar w:fldCharType="separate"/>
    </w:r>
    <w:r w:rsidR="006A4C88">
      <w:rPr>
        <w:rFonts w:ascii="Times New Roman" w:hAnsi="Times New Roman"/>
        <w:noProof/>
      </w:rPr>
      <w:t>14</w:t>
    </w:r>
    <w:r w:rsidRPr="0023106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96" w:rsidRDefault="00E27C96">
      <w:r>
        <w:separator/>
      </w:r>
    </w:p>
  </w:footnote>
  <w:footnote w:type="continuationSeparator" w:id="0">
    <w:p w:rsidR="00E27C96" w:rsidRDefault="00E27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C80"/>
    <w:multiLevelType w:val="hybridMultilevel"/>
    <w:tmpl w:val="E44E2040"/>
    <w:lvl w:ilvl="0" w:tplc="FC4A4126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5A102F"/>
    <w:multiLevelType w:val="hybridMultilevel"/>
    <w:tmpl w:val="86EA3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F7F3A"/>
    <w:multiLevelType w:val="hybridMultilevel"/>
    <w:tmpl w:val="4EE2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2AB"/>
    <w:multiLevelType w:val="multilevel"/>
    <w:tmpl w:val="19A88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E668C"/>
    <w:multiLevelType w:val="hybridMultilevel"/>
    <w:tmpl w:val="CD1058EA"/>
    <w:lvl w:ilvl="0" w:tplc="C83E8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C5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82E2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67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69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CA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C4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8C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538B5"/>
    <w:multiLevelType w:val="hybridMultilevel"/>
    <w:tmpl w:val="25826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A4177"/>
    <w:multiLevelType w:val="multilevel"/>
    <w:tmpl w:val="73AC2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D2994"/>
    <w:multiLevelType w:val="multilevel"/>
    <w:tmpl w:val="E0106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5449C1"/>
    <w:multiLevelType w:val="hybridMultilevel"/>
    <w:tmpl w:val="7A6AC2FA"/>
    <w:lvl w:ilvl="0" w:tplc="80687F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3">
    <w:nsid w:val="3602268F"/>
    <w:multiLevelType w:val="hybridMultilevel"/>
    <w:tmpl w:val="E7C05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52513D"/>
    <w:multiLevelType w:val="multilevel"/>
    <w:tmpl w:val="9F609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E871E7"/>
    <w:multiLevelType w:val="hybridMultilevel"/>
    <w:tmpl w:val="CA74536E"/>
    <w:lvl w:ilvl="0" w:tplc="FC4A41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C11C0"/>
    <w:multiLevelType w:val="hybridMultilevel"/>
    <w:tmpl w:val="8CE4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5675D"/>
    <w:multiLevelType w:val="hybridMultilevel"/>
    <w:tmpl w:val="5C7A1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2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3D308E4"/>
    <w:multiLevelType w:val="hybridMultilevel"/>
    <w:tmpl w:val="DF6E16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5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>
    <w:nsid w:val="67F74D07"/>
    <w:multiLevelType w:val="hybridMultilevel"/>
    <w:tmpl w:val="6F5EEE3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8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5C729E8"/>
    <w:multiLevelType w:val="hybridMultilevel"/>
    <w:tmpl w:val="E7C05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D820E9"/>
    <w:multiLevelType w:val="hybridMultilevel"/>
    <w:tmpl w:val="A71C568C"/>
    <w:lvl w:ilvl="0" w:tplc="2F0E7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55677A"/>
    <w:multiLevelType w:val="hybridMultilevel"/>
    <w:tmpl w:val="E7C05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33">
    <w:nsid w:val="7FE13438"/>
    <w:multiLevelType w:val="hybridMultilevel"/>
    <w:tmpl w:val="E7C05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8"/>
  </w:num>
  <w:num w:numId="3">
    <w:abstractNumId w:val="19"/>
  </w:num>
  <w:num w:numId="4">
    <w:abstractNumId w:val="18"/>
  </w:num>
  <w:num w:numId="5">
    <w:abstractNumId w:val="3"/>
  </w:num>
  <w:num w:numId="6">
    <w:abstractNumId w:val="32"/>
  </w:num>
  <w:num w:numId="7">
    <w:abstractNumId w:val="15"/>
  </w:num>
  <w:num w:numId="8">
    <w:abstractNumId w:val="12"/>
  </w:num>
  <w:num w:numId="9">
    <w:abstractNumId w:val="24"/>
  </w:num>
  <w:num w:numId="10">
    <w:abstractNumId w:val="27"/>
  </w:num>
  <w:num w:numId="11">
    <w:abstractNumId w:val="10"/>
  </w:num>
  <w:num w:numId="12">
    <w:abstractNumId w:val="25"/>
  </w:num>
  <w:num w:numId="13">
    <w:abstractNumId w:val="22"/>
  </w:num>
  <w:num w:numId="14">
    <w:abstractNumId w:val="5"/>
  </w:num>
  <w:num w:numId="15">
    <w:abstractNumId w:val="14"/>
  </w:num>
  <w:num w:numId="16">
    <w:abstractNumId w:val="26"/>
  </w:num>
  <w:num w:numId="17">
    <w:abstractNumId w:val="16"/>
  </w:num>
  <w:num w:numId="18">
    <w:abstractNumId w:val="4"/>
  </w:num>
  <w:num w:numId="19">
    <w:abstractNumId w:val="9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20"/>
  </w:num>
  <w:num w:numId="25">
    <w:abstractNumId w:val="17"/>
  </w:num>
  <w:num w:numId="26">
    <w:abstractNumId w:val="2"/>
  </w:num>
  <w:num w:numId="27">
    <w:abstractNumId w:val="7"/>
  </w:num>
  <w:num w:numId="28">
    <w:abstractNumId w:val="31"/>
  </w:num>
  <w:num w:numId="29">
    <w:abstractNumId w:val="30"/>
  </w:num>
  <w:num w:numId="30">
    <w:abstractNumId w:val="29"/>
  </w:num>
  <w:num w:numId="31">
    <w:abstractNumId w:val="6"/>
  </w:num>
  <w:num w:numId="32">
    <w:abstractNumId w:val="13"/>
  </w:num>
  <w:num w:numId="33">
    <w:abstractNumId w:val="11"/>
  </w:num>
  <w:num w:numId="34">
    <w:abstractNumId w:val="3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22300"/>
    <w:rsid w:val="00023941"/>
    <w:rsid w:val="000522B4"/>
    <w:rsid w:val="00052D33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2B09"/>
    <w:rsid w:val="00093090"/>
    <w:rsid w:val="00095B91"/>
    <w:rsid w:val="000A0ED4"/>
    <w:rsid w:val="000A4E79"/>
    <w:rsid w:val="000B6195"/>
    <w:rsid w:val="000C1994"/>
    <w:rsid w:val="000C2BAD"/>
    <w:rsid w:val="000C3547"/>
    <w:rsid w:val="000D1360"/>
    <w:rsid w:val="000D4E7F"/>
    <w:rsid w:val="000D7427"/>
    <w:rsid w:val="000E7ECE"/>
    <w:rsid w:val="000F2EF1"/>
    <w:rsid w:val="000F30CF"/>
    <w:rsid w:val="00100547"/>
    <w:rsid w:val="0010364D"/>
    <w:rsid w:val="00104C03"/>
    <w:rsid w:val="0011040D"/>
    <w:rsid w:val="001147F3"/>
    <w:rsid w:val="00115723"/>
    <w:rsid w:val="00130028"/>
    <w:rsid w:val="00137F70"/>
    <w:rsid w:val="00142ADB"/>
    <w:rsid w:val="00145B23"/>
    <w:rsid w:val="001474FD"/>
    <w:rsid w:val="00160880"/>
    <w:rsid w:val="0016108A"/>
    <w:rsid w:val="00174385"/>
    <w:rsid w:val="0017446C"/>
    <w:rsid w:val="001754C7"/>
    <w:rsid w:val="00180D6A"/>
    <w:rsid w:val="001938A2"/>
    <w:rsid w:val="001946DB"/>
    <w:rsid w:val="001959E4"/>
    <w:rsid w:val="001A16C4"/>
    <w:rsid w:val="001A3657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2001D3"/>
    <w:rsid w:val="002122E3"/>
    <w:rsid w:val="002141BE"/>
    <w:rsid w:val="0021758B"/>
    <w:rsid w:val="00227DE0"/>
    <w:rsid w:val="00227E79"/>
    <w:rsid w:val="00227EB6"/>
    <w:rsid w:val="00231066"/>
    <w:rsid w:val="00235EE7"/>
    <w:rsid w:val="00237611"/>
    <w:rsid w:val="002409AF"/>
    <w:rsid w:val="00240B7E"/>
    <w:rsid w:val="00242B00"/>
    <w:rsid w:val="00251837"/>
    <w:rsid w:val="00266111"/>
    <w:rsid w:val="00275EEA"/>
    <w:rsid w:val="00280758"/>
    <w:rsid w:val="00292A0C"/>
    <w:rsid w:val="00292A4E"/>
    <w:rsid w:val="00293515"/>
    <w:rsid w:val="00295DC9"/>
    <w:rsid w:val="002A0780"/>
    <w:rsid w:val="002A1EB5"/>
    <w:rsid w:val="002A4360"/>
    <w:rsid w:val="002B2163"/>
    <w:rsid w:val="002C12DF"/>
    <w:rsid w:val="002C3142"/>
    <w:rsid w:val="002C5C45"/>
    <w:rsid w:val="002D4ED1"/>
    <w:rsid w:val="002E6794"/>
    <w:rsid w:val="002E6B11"/>
    <w:rsid w:val="002F1A67"/>
    <w:rsid w:val="002F7C35"/>
    <w:rsid w:val="00302C4C"/>
    <w:rsid w:val="003078C1"/>
    <w:rsid w:val="00315EAB"/>
    <w:rsid w:val="00317BF1"/>
    <w:rsid w:val="00324BF8"/>
    <w:rsid w:val="00324F8D"/>
    <w:rsid w:val="00327E30"/>
    <w:rsid w:val="00333445"/>
    <w:rsid w:val="00336BCB"/>
    <w:rsid w:val="003416CD"/>
    <w:rsid w:val="00341EDE"/>
    <w:rsid w:val="00343BCA"/>
    <w:rsid w:val="00370441"/>
    <w:rsid w:val="00380B09"/>
    <w:rsid w:val="00381BBB"/>
    <w:rsid w:val="0038490F"/>
    <w:rsid w:val="00386971"/>
    <w:rsid w:val="00386C95"/>
    <w:rsid w:val="00392C35"/>
    <w:rsid w:val="00397BB5"/>
    <w:rsid w:val="00397DDB"/>
    <w:rsid w:val="003A454B"/>
    <w:rsid w:val="003B2116"/>
    <w:rsid w:val="003C0479"/>
    <w:rsid w:val="003C3C9E"/>
    <w:rsid w:val="003D6F59"/>
    <w:rsid w:val="003E0A17"/>
    <w:rsid w:val="003E37E8"/>
    <w:rsid w:val="003E4571"/>
    <w:rsid w:val="003E5334"/>
    <w:rsid w:val="003E6CA9"/>
    <w:rsid w:val="003F196D"/>
    <w:rsid w:val="003F2B03"/>
    <w:rsid w:val="003F2C20"/>
    <w:rsid w:val="003F5B5B"/>
    <w:rsid w:val="004050E2"/>
    <w:rsid w:val="00413F2B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614B9"/>
    <w:rsid w:val="0046760F"/>
    <w:rsid w:val="00467DED"/>
    <w:rsid w:val="00477260"/>
    <w:rsid w:val="0048681E"/>
    <w:rsid w:val="004875A9"/>
    <w:rsid w:val="00490696"/>
    <w:rsid w:val="0049266C"/>
    <w:rsid w:val="004A0A51"/>
    <w:rsid w:val="004A1680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45D15"/>
    <w:rsid w:val="00545DB6"/>
    <w:rsid w:val="00552141"/>
    <w:rsid w:val="00565A83"/>
    <w:rsid w:val="005703F3"/>
    <w:rsid w:val="005750CB"/>
    <w:rsid w:val="00583371"/>
    <w:rsid w:val="005939B2"/>
    <w:rsid w:val="00594E77"/>
    <w:rsid w:val="005974C5"/>
    <w:rsid w:val="005A2253"/>
    <w:rsid w:val="005A4C01"/>
    <w:rsid w:val="005A59A6"/>
    <w:rsid w:val="005B2D4E"/>
    <w:rsid w:val="005C18AF"/>
    <w:rsid w:val="005C218E"/>
    <w:rsid w:val="005C6989"/>
    <w:rsid w:val="005D273F"/>
    <w:rsid w:val="005D7652"/>
    <w:rsid w:val="005D7FC1"/>
    <w:rsid w:val="005E017B"/>
    <w:rsid w:val="005E4FA2"/>
    <w:rsid w:val="005F3688"/>
    <w:rsid w:val="005F440A"/>
    <w:rsid w:val="005F5E0A"/>
    <w:rsid w:val="00600964"/>
    <w:rsid w:val="0060475D"/>
    <w:rsid w:val="00613AEE"/>
    <w:rsid w:val="00614340"/>
    <w:rsid w:val="00622100"/>
    <w:rsid w:val="00623144"/>
    <w:rsid w:val="006258EA"/>
    <w:rsid w:val="00636AF2"/>
    <w:rsid w:val="00640A6E"/>
    <w:rsid w:val="006469AE"/>
    <w:rsid w:val="006522DC"/>
    <w:rsid w:val="00654A47"/>
    <w:rsid w:val="006579E8"/>
    <w:rsid w:val="00657C62"/>
    <w:rsid w:val="00664AB9"/>
    <w:rsid w:val="00672196"/>
    <w:rsid w:val="0067366E"/>
    <w:rsid w:val="00680013"/>
    <w:rsid w:val="00686205"/>
    <w:rsid w:val="00691DFE"/>
    <w:rsid w:val="0069408A"/>
    <w:rsid w:val="0069705D"/>
    <w:rsid w:val="006A46ED"/>
    <w:rsid w:val="006A4AA8"/>
    <w:rsid w:val="006A4C88"/>
    <w:rsid w:val="006B772B"/>
    <w:rsid w:val="006C6DE6"/>
    <w:rsid w:val="006D2997"/>
    <w:rsid w:val="006D6B91"/>
    <w:rsid w:val="006E1986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595E"/>
    <w:rsid w:val="00716472"/>
    <w:rsid w:val="007172DC"/>
    <w:rsid w:val="007236E9"/>
    <w:rsid w:val="00724D53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B0FF2"/>
    <w:rsid w:val="007B140C"/>
    <w:rsid w:val="007B3DDB"/>
    <w:rsid w:val="007B492D"/>
    <w:rsid w:val="007B723F"/>
    <w:rsid w:val="007C056D"/>
    <w:rsid w:val="007C2433"/>
    <w:rsid w:val="007C62D2"/>
    <w:rsid w:val="007C62F8"/>
    <w:rsid w:val="007C6520"/>
    <w:rsid w:val="007D6E92"/>
    <w:rsid w:val="007E1E90"/>
    <w:rsid w:val="007F3A32"/>
    <w:rsid w:val="007F3EF8"/>
    <w:rsid w:val="007F4787"/>
    <w:rsid w:val="0080447D"/>
    <w:rsid w:val="00804A7D"/>
    <w:rsid w:val="00806F27"/>
    <w:rsid w:val="008151A0"/>
    <w:rsid w:val="00815956"/>
    <w:rsid w:val="00823F46"/>
    <w:rsid w:val="00832721"/>
    <w:rsid w:val="008342EB"/>
    <w:rsid w:val="00834CFF"/>
    <w:rsid w:val="0084102D"/>
    <w:rsid w:val="008419B0"/>
    <w:rsid w:val="0084345B"/>
    <w:rsid w:val="00847229"/>
    <w:rsid w:val="00850611"/>
    <w:rsid w:val="00853AEA"/>
    <w:rsid w:val="00856838"/>
    <w:rsid w:val="00863119"/>
    <w:rsid w:val="00872A12"/>
    <w:rsid w:val="00874D66"/>
    <w:rsid w:val="00877114"/>
    <w:rsid w:val="0088604F"/>
    <w:rsid w:val="0089056C"/>
    <w:rsid w:val="008947D4"/>
    <w:rsid w:val="00897E8D"/>
    <w:rsid w:val="008A432D"/>
    <w:rsid w:val="008A4DD8"/>
    <w:rsid w:val="008A74EF"/>
    <w:rsid w:val="008B10A7"/>
    <w:rsid w:val="008B4DD8"/>
    <w:rsid w:val="008B57B8"/>
    <w:rsid w:val="008B789D"/>
    <w:rsid w:val="008C33A1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6713D"/>
    <w:rsid w:val="00972707"/>
    <w:rsid w:val="00974546"/>
    <w:rsid w:val="0099089B"/>
    <w:rsid w:val="0099198E"/>
    <w:rsid w:val="00991BDB"/>
    <w:rsid w:val="00995400"/>
    <w:rsid w:val="009A1C55"/>
    <w:rsid w:val="009B255B"/>
    <w:rsid w:val="009B2923"/>
    <w:rsid w:val="009B6DC1"/>
    <w:rsid w:val="009D6C50"/>
    <w:rsid w:val="009D72AB"/>
    <w:rsid w:val="009E65E1"/>
    <w:rsid w:val="009F01ED"/>
    <w:rsid w:val="00A03EF9"/>
    <w:rsid w:val="00A109C3"/>
    <w:rsid w:val="00A13B3F"/>
    <w:rsid w:val="00A15AF2"/>
    <w:rsid w:val="00A17974"/>
    <w:rsid w:val="00A17B62"/>
    <w:rsid w:val="00A2471B"/>
    <w:rsid w:val="00A30044"/>
    <w:rsid w:val="00A35207"/>
    <w:rsid w:val="00A357FF"/>
    <w:rsid w:val="00A35D59"/>
    <w:rsid w:val="00A435E0"/>
    <w:rsid w:val="00A53ED5"/>
    <w:rsid w:val="00A544BD"/>
    <w:rsid w:val="00A5450A"/>
    <w:rsid w:val="00A55147"/>
    <w:rsid w:val="00A57EB7"/>
    <w:rsid w:val="00A63BDA"/>
    <w:rsid w:val="00A654BB"/>
    <w:rsid w:val="00A6696A"/>
    <w:rsid w:val="00A82312"/>
    <w:rsid w:val="00A8295E"/>
    <w:rsid w:val="00A84AF6"/>
    <w:rsid w:val="00A856CF"/>
    <w:rsid w:val="00A861A5"/>
    <w:rsid w:val="00A86E17"/>
    <w:rsid w:val="00A92BD5"/>
    <w:rsid w:val="00AA0BE9"/>
    <w:rsid w:val="00AA2580"/>
    <w:rsid w:val="00AA7A14"/>
    <w:rsid w:val="00AB3717"/>
    <w:rsid w:val="00AB3BE2"/>
    <w:rsid w:val="00AC4A8C"/>
    <w:rsid w:val="00AD56D7"/>
    <w:rsid w:val="00AE197B"/>
    <w:rsid w:val="00AE3094"/>
    <w:rsid w:val="00AE3EB4"/>
    <w:rsid w:val="00AF4E4E"/>
    <w:rsid w:val="00AF735A"/>
    <w:rsid w:val="00B01E04"/>
    <w:rsid w:val="00B0282C"/>
    <w:rsid w:val="00B04B40"/>
    <w:rsid w:val="00B05939"/>
    <w:rsid w:val="00B1066B"/>
    <w:rsid w:val="00B141A0"/>
    <w:rsid w:val="00B14F6D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48B7"/>
    <w:rsid w:val="00B7768F"/>
    <w:rsid w:val="00B77F34"/>
    <w:rsid w:val="00B80D77"/>
    <w:rsid w:val="00B80F7A"/>
    <w:rsid w:val="00B82C64"/>
    <w:rsid w:val="00B85C23"/>
    <w:rsid w:val="00B90675"/>
    <w:rsid w:val="00B91B5F"/>
    <w:rsid w:val="00B95A1C"/>
    <w:rsid w:val="00BA46AC"/>
    <w:rsid w:val="00BA5B67"/>
    <w:rsid w:val="00BA5CA1"/>
    <w:rsid w:val="00BA5F1D"/>
    <w:rsid w:val="00BA74CB"/>
    <w:rsid w:val="00BA7501"/>
    <w:rsid w:val="00BB7749"/>
    <w:rsid w:val="00BC02B4"/>
    <w:rsid w:val="00BC40E9"/>
    <w:rsid w:val="00BC49EE"/>
    <w:rsid w:val="00BD0555"/>
    <w:rsid w:val="00BD3DA3"/>
    <w:rsid w:val="00BE2E3A"/>
    <w:rsid w:val="00BF1B3C"/>
    <w:rsid w:val="00BF35BD"/>
    <w:rsid w:val="00BF584B"/>
    <w:rsid w:val="00C10261"/>
    <w:rsid w:val="00C2780B"/>
    <w:rsid w:val="00C3056F"/>
    <w:rsid w:val="00C33E34"/>
    <w:rsid w:val="00C637CF"/>
    <w:rsid w:val="00C72A42"/>
    <w:rsid w:val="00C86EDF"/>
    <w:rsid w:val="00C924D4"/>
    <w:rsid w:val="00C92B94"/>
    <w:rsid w:val="00C9504C"/>
    <w:rsid w:val="00C958FF"/>
    <w:rsid w:val="00CA0B4C"/>
    <w:rsid w:val="00CA1CDB"/>
    <w:rsid w:val="00CA6632"/>
    <w:rsid w:val="00CB6BD4"/>
    <w:rsid w:val="00CC38A7"/>
    <w:rsid w:val="00D00C4F"/>
    <w:rsid w:val="00D06E39"/>
    <w:rsid w:val="00D179B3"/>
    <w:rsid w:val="00D24C60"/>
    <w:rsid w:val="00D25FA8"/>
    <w:rsid w:val="00D344BD"/>
    <w:rsid w:val="00D35118"/>
    <w:rsid w:val="00D442AC"/>
    <w:rsid w:val="00D4471B"/>
    <w:rsid w:val="00D46F44"/>
    <w:rsid w:val="00D55482"/>
    <w:rsid w:val="00D76CA7"/>
    <w:rsid w:val="00D76D2E"/>
    <w:rsid w:val="00D800CB"/>
    <w:rsid w:val="00D81AA6"/>
    <w:rsid w:val="00D81ED6"/>
    <w:rsid w:val="00D8624A"/>
    <w:rsid w:val="00D90A15"/>
    <w:rsid w:val="00D9378F"/>
    <w:rsid w:val="00D944FE"/>
    <w:rsid w:val="00D9663C"/>
    <w:rsid w:val="00DA5574"/>
    <w:rsid w:val="00DC0331"/>
    <w:rsid w:val="00DC72EA"/>
    <w:rsid w:val="00DD2E8E"/>
    <w:rsid w:val="00DD7AA8"/>
    <w:rsid w:val="00DD7B19"/>
    <w:rsid w:val="00DE04A7"/>
    <w:rsid w:val="00DE137C"/>
    <w:rsid w:val="00DE63F9"/>
    <w:rsid w:val="00DF100E"/>
    <w:rsid w:val="00DF1B6C"/>
    <w:rsid w:val="00DF2B51"/>
    <w:rsid w:val="00E02B9A"/>
    <w:rsid w:val="00E10CBC"/>
    <w:rsid w:val="00E10D0C"/>
    <w:rsid w:val="00E11FB5"/>
    <w:rsid w:val="00E16FE8"/>
    <w:rsid w:val="00E21500"/>
    <w:rsid w:val="00E22A86"/>
    <w:rsid w:val="00E22AD5"/>
    <w:rsid w:val="00E25D81"/>
    <w:rsid w:val="00E25E07"/>
    <w:rsid w:val="00E261D8"/>
    <w:rsid w:val="00E27C96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84547"/>
    <w:rsid w:val="00E859CE"/>
    <w:rsid w:val="00E85ECD"/>
    <w:rsid w:val="00E86942"/>
    <w:rsid w:val="00E906BC"/>
    <w:rsid w:val="00E9157D"/>
    <w:rsid w:val="00E93FC4"/>
    <w:rsid w:val="00E961D5"/>
    <w:rsid w:val="00E97CA7"/>
    <w:rsid w:val="00EB1714"/>
    <w:rsid w:val="00EB515A"/>
    <w:rsid w:val="00EC5EA4"/>
    <w:rsid w:val="00EE28A3"/>
    <w:rsid w:val="00EE4B4F"/>
    <w:rsid w:val="00EF02E4"/>
    <w:rsid w:val="00EF1F5C"/>
    <w:rsid w:val="00EF2710"/>
    <w:rsid w:val="00F007DF"/>
    <w:rsid w:val="00F068A0"/>
    <w:rsid w:val="00F30422"/>
    <w:rsid w:val="00F4260C"/>
    <w:rsid w:val="00F42C66"/>
    <w:rsid w:val="00F432A2"/>
    <w:rsid w:val="00F47091"/>
    <w:rsid w:val="00F52D30"/>
    <w:rsid w:val="00F52D95"/>
    <w:rsid w:val="00F56275"/>
    <w:rsid w:val="00F63378"/>
    <w:rsid w:val="00F644DC"/>
    <w:rsid w:val="00F64CB8"/>
    <w:rsid w:val="00F72429"/>
    <w:rsid w:val="00F726D7"/>
    <w:rsid w:val="00F769BC"/>
    <w:rsid w:val="00F83130"/>
    <w:rsid w:val="00FA005D"/>
    <w:rsid w:val="00FA3935"/>
    <w:rsid w:val="00FA4EBE"/>
    <w:rsid w:val="00FB33AD"/>
    <w:rsid w:val="00FB50D7"/>
    <w:rsid w:val="00FB6A14"/>
    <w:rsid w:val="00FC2741"/>
    <w:rsid w:val="00FC4A28"/>
    <w:rsid w:val="00FC4D0D"/>
    <w:rsid w:val="00FC6EC8"/>
    <w:rsid w:val="00FD7223"/>
    <w:rsid w:val="00FE0D4D"/>
    <w:rsid w:val="00FE54EA"/>
    <w:rsid w:val="00FE5821"/>
    <w:rsid w:val="00FE5ABE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BB774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7">
    <w:name w:val="Strong"/>
    <w:basedOn w:val="a0"/>
    <w:uiPriority w:val="22"/>
    <w:qFormat/>
    <w:rsid w:val="008C33A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25183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BB774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7">
    <w:name w:val="Strong"/>
    <w:basedOn w:val="a0"/>
    <w:uiPriority w:val="22"/>
    <w:qFormat/>
    <w:rsid w:val="008C33A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2518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microsoft.com/office/2007/relationships/diagramDrawing" Target="diagrams/drawing1.xml"/><Relationship Id="rId26" Type="http://schemas.openxmlformats.org/officeDocument/2006/relationships/hyperlink" Target="https://www.figma.com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67908" TargetMode="External"/><Relationship Id="rId34" Type="http://schemas.openxmlformats.org/officeDocument/2006/relationships/hyperlink" Target="http://rbc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diagramColors" Target="diagrams/colors1.xml"/><Relationship Id="rId25" Type="http://schemas.openxmlformats.org/officeDocument/2006/relationships/hyperlink" Target="https://www.canva.com/ru_ru" TargetMode="External"/><Relationship Id="rId33" Type="http://schemas.openxmlformats.org/officeDocument/2006/relationships/hyperlink" Target="https://www.instagram.co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5.png"/><Relationship Id="rId29" Type="http://schemas.openxmlformats.org/officeDocument/2006/relationships/hyperlink" Target="https://wordpress.com/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znanium.com/catalog/product/1043213" TargetMode="External"/><Relationship Id="rId32" Type="http://schemas.openxmlformats.org/officeDocument/2006/relationships/hyperlink" Target="https://www.facebook.com" TargetMode="External"/><Relationship Id="rId37" Type="http://schemas.openxmlformats.org/officeDocument/2006/relationships/hyperlink" Target="http://www.shopolog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hyperlink" Target="https://znanium.com/catalog/product/1037916" TargetMode="External"/><Relationship Id="rId28" Type="http://schemas.openxmlformats.org/officeDocument/2006/relationships/hyperlink" Target="https://beget.com/ru%20" TargetMode="External"/><Relationship Id="rId36" Type="http://schemas.openxmlformats.org/officeDocument/2006/relationships/hyperlink" Target="http://www.shopolog.ru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figma.com" TargetMode="External"/><Relationship Id="rId31" Type="http://schemas.openxmlformats.org/officeDocument/2006/relationships/hyperlink" Target="http://www.v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learning.unn.ru/course/view.php?id=4286" TargetMode="External"/><Relationship Id="rId14" Type="http://schemas.openxmlformats.org/officeDocument/2006/relationships/diagramData" Target="diagrams/data1.xml"/><Relationship Id="rId22" Type="http://schemas.openxmlformats.org/officeDocument/2006/relationships/hyperlink" Target="https://znanium.com/catalog/product/1085534" TargetMode="External"/><Relationship Id="rId27" Type="http://schemas.openxmlformats.org/officeDocument/2006/relationships/hyperlink" Target="https://www.tilda.com" TargetMode="External"/><Relationship Id="rId30" Type="http://schemas.openxmlformats.org/officeDocument/2006/relationships/hyperlink" Target="https://epicmarketing.ru" TargetMode="External"/><Relationship Id="rId35" Type="http://schemas.openxmlformats.org/officeDocument/2006/relationships/hyperlink" Target="http://www.datainsight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811E9C-BC2A-4C05-85B9-E86769478EC4}" type="doc">
      <dgm:prSet loTypeId="urn:microsoft.com/office/officeart/2005/8/layout/orgChart1" loCatId="hierarchy" qsTypeId="urn:microsoft.com/office/officeart/2005/8/quickstyle/simple3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224A91A5-37FC-4C2B-A9F8-B70151679D6F}">
      <dgm:prSet phldrT="[Текст]"/>
      <dgm:spPr/>
      <dgm:t>
        <a:bodyPr/>
        <a:lstStyle/>
        <a:p>
          <a:r>
            <a:rPr lang="ru-RU" b="1" dirty="0" smtClean="0"/>
            <a:t>Директор ИС</a:t>
          </a:r>
          <a:endParaRPr lang="ru-RU" b="1" dirty="0"/>
        </a:p>
      </dgm:t>
    </dgm:pt>
    <dgm:pt modelId="{A89B3F70-B2F6-4D51-B72E-69C517586C3D}" type="parTrans" cxnId="{AEA1E963-9250-43D4-9429-EE75DE794890}">
      <dgm:prSet/>
      <dgm:spPr/>
      <dgm:t>
        <a:bodyPr/>
        <a:lstStyle/>
        <a:p>
          <a:endParaRPr lang="ru-RU"/>
        </a:p>
      </dgm:t>
    </dgm:pt>
    <dgm:pt modelId="{749BF595-07CE-4F36-A8EF-86F21CDFA604}" type="sibTrans" cxnId="{AEA1E963-9250-43D4-9429-EE75DE794890}">
      <dgm:prSet/>
      <dgm:spPr/>
      <dgm:t>
        <a:bodyPr/>
        <a:lstStyle/>
        <a:p>
          <a:endParaRPr lang="ru-RU"/>
        </a:p>
      </dgm:t>
    </dgm:pt>
    <dgm:pt modelId="{5768D199-0E67-47CE-843A-268CEA027177}">
      <dgm:prSet phldrT="[Текст]"/>
      <dgm:spPr/>
      <dgm:t>
        <a:bodyPr/>
        <a:lstStyle/>
        <a:p>
          <a:r>
            <a:rPr lang="ru-RU" dirty="0" smtClean="0"/>
            <a:t>Управление разработки</a:t>
          </a:r>
          <a:endParaRPr lang="ru-RU" dirty="0"/>
        </a:p>
      </dgm:t>
    </dgm:pt>
    <dgm:pt modelId="{ECE43FBE-A570-4421-98E8-EE6C48B681DD}" type="parTrans" cxnId="{E05D16AB-5181-4AAD-8B4A-12F106264DD4}">
      <dgm:prSet/>
      <dgm:spPr/>
      <dgm:t>
        <a:bodyPr/>
        <a:lstStyle/>
        <a:p>
          <a:endParaRPr lang="ru-RU"/>
        </a:p>
      </dgm:t>
    </dgm:pt>
    <dgm:pt modelId="{960F6D46-F2B4-460A-9FB7-A928009107EC}" type="sibTrans" cxnId="{E05D16AB-5181-4AAD-8B4A-12F106264DD4}">
      <dgm:prSet/>
      <dgm:spPr/>
      <dgm:t>
        <a:bodyPr/>
        <a:lstStyle/>
        <a:p>
          <a:endParaRPr lang="ru-RU"/>
        </a:p>
      </dgm:t>
    </dgm:pt>
    <dgm:pt modelId="{6B6B24F6-0775-49A2-8888-265EF4459DEB}">
      <dgm:prSet phldrT="[Текст]"/>
      <dgm:spPr/>
      <dgm:t>
        <a:bodyPr/>
        <a:lstStyle/>
        <a:p>
          <a:r>
            <a:rPr lang="ru-RU" dirty="0" smtClean="0"/>
            <a:t>Управление сопровождения</a:t>
          </a:r>
          <a:endParaRPr lang="ru-RU" dirty="0"/>
        </a:p>
      </dgm:t>
    </dgm:pt>
    <dgm:pt modelId="{18B0913A-3BC0-48CD-B26D-DB395175A420}" type="parTrans" cxnId="{125FD21D-9DD5-4C73-BBF1-BB02BA454B76}">
      <dgm:prSet/>
      <dgm:spPr/>
      <dgm:t>
        <a:bodyPr/>
        <a:lstStyle/>
        <a:p>
          <a:endParaRPr lang="ru-RU"/>
        </a:p>
      </dgm:t>
    </dgm:pt>
    <dgm:pt modelId="{9D362734-B339-4175-AD4D-72EFBCE115B5}" type="sibTrans" cxnId="{125FD21D-9DD5-4C73-BBF1-BB02BA454B76}">
      <dgm:prSet/>
      <dgm:spPr/>
      <dgm:t>
        <a:bodyPr/>
        <a:lstStyle/>
        <a:p>
          <a:endParaRPr lang="ru-RU"/>
        </a:p>
      </dgm:t>
    </dgm:pt>
    <dgm:pt modelId="{9C04B360-8001-4F2A-B168-1E61C61ADA28}">
      <dgm:prSet phldrT="[Текст]"/>
      <dgm:spPr/>
      <dgm:t>
        <a:bodyPr/>
        <a:lstStyle/>
        <a:p>
          <a:r>
            <a:rPr lang="ru-RU" dirty="0" smtClean="0"/>
            <a:t>Отдел мониторинга</a:t>
          </a:r>
          <a:endParaRPr lang="ru-RU" dirty="0"/>
        </a:p>
      </dgm:t>
    </dgm:pt>
    <dgm:pt modelId="{382F6B45-4189-4BFC-8685-823D2F464F5D}" type="parTrans" cxnId="{79A2A4B4-479F-43F1-A278-C7F139DB81DC}">
      <dgm:prSet/>
      <dgm:spPr/>
      <dgm:t>
        <a:bodyPr/>
        <a:lstStyle/>
        <a:p>
          <a:endParaRPr lang="ru-RU"/>
        </a:p>
      </dgm:t>
    </dgm:pt>
    <dgm:pt modelId="{1223F413-E619-4A5C-88CF-3A4C3A8CEE14}" type="sibTrans" cxnId="{79A2A4B4-479F-43F1-A278-C7F139DB81DC}">
      <dgm:prSet/>
      <dgm:spPr/>
      <dgm:t>
        <a:bodyPr/>
        <a:lstStyle/>
        <a:p>
          <a:endParaRPr lang="ru-RU"/>
        </a:p>
      </dgm:t>
    </dgm:pt>
    <dgm:pt modelId="{67A00650-584F-42BF-B4A1-88F8FBC3D9E9}">
      <dgm:prSet/>
      <dgm:spPr/>
      <dgm:t>
        <a:bodyPr/>
        <a:lstStyle/>
        <a:p>
          <a:r>
            <a:rPr lang="ru-RU" dirty="0" smtClean="0"/>
            <a:t>Отдел распределенных систем</a:t>
          </a:r>
          <a:endParaRPr lang="ru-RU" dirty="0"/>
        </a:p>
      </dgm:t>
    </dgm:pt>
    <dgm:pt modelId="{0F2384B7-AB9F-42F9-9C64-12EA423A453E}" type="parTrans" cxnId="{000C5C76-02C2-4209-8D2A-AAF95C757106}">
      <dgm:prSet/>
      <dgm:spPr/>
      <dgm:t>
        <a:bodyPr/>
        <a:lstStyle/>
        <a:p>
          <a:endParaRPr lang="ru-RU"/>
        </a:p>
      </dgm:t>
    </dgm:pt>
    <dgm:pt modelId="{055E6BDE-D939-49F9-AC6D-AB2AAD88E7CE}" type="sibTrans" cxnId="{000C5C76-02C2-4209-8D2A-AAF95C757106}">
      <dgm:prSet/>
      <dgm:spPr/>
      <dgm:t>
        <a:bodyPr/>
        <a:lstStyle/>
        <a:p>
          <a:endParaRPr lang="ru-RU"/>
        </a:p>
      </dgm:t>
    </dgm:pt>
    <dgm:pt modelId="{07072DF5-FEF2-497D-8214-743AA8308930}">
      <dgm:prSet/>
      <dgm:spPr/>
      <dgm:t>
        <a:bodyPr/>
        <a:lstStyle/>
        <a:p>
          <a:r>
            <a:rPr lang="ru-RU" dirty="0" smtClean="0"/>
            <a:t>Отдел офисных приложений</a:t>
          </a:r>
          <a:endParaRPr lang="ru-RU" dirty="0"/>
        </a:p>
      </dgm:t>
    </dgm:pt>
    <dgm:pt modelId="{9E6AAFEF-77EF-4C06-AE05-14409604C1A5}" type="parTrans" cxnId="{D0FFFD50-824F-452C-83A7-09EC42688A74}">
      <dgm:prSet/>
      <dgm:spPr/>
      <dgm:t>
        <a:bodyPr/>
        <a:lstStyle/>
        <a:p>
          <a:endParaRPr lang="ru-RU"/>
        </a:p>
      </dgm:t>
    </dgm:pt>
    <dgm:pt modelId="{5FCF6CA0-4A72-40A8-8ED5-FF6B7BAC42A5}" type="sibTrans" cxnId="{D0FFFD50-824F-452C-83A7-09EC42688A74}">
      <dgm:prSet/>
      <dgm:spPr/>
      <dgm:t>
        <a:bodyPr/>
        <a:lstStyle/>
        <a:p>
          <a:endParaRPr lang="ru-RU"/>
        </a:p>
      </dgm:t>
    </dgm:pt>
    <dgm:pt modelId="{D7439A5D-016D-459E-B75D-E55079DCE6BA}">
      <dgm:prSet/>
      <dgm:spPr/>
      <dgm:t>
        <a:bodyPr/>
        <a:lstStyle/>
        <a:p>
          <a:r>
            <a:rPr lang="ru-RU" dirty="0" smtClean="0"/>
            <a:t>Отдел ЛВС*</a:t>
          </a:r>
          <a:endParaRPr lang="ru-RU" dirty="0"/>
        </a:p>
      </dgm:t>
    </dgm:pt>
    <dgm:pt modelId="{E809D841-0381-4943-91BF-2750B005DA86}" type="parTrans" cxnId="{AB3742DE-02EB-4CD6-8004-91F02B643F98}">
      <dgm:prSet/>
      <dgm:spPr/>
      <dgm:t>
        <a:bodyPr/>
        <a:lstStyle/>
        <a:p>
          <a:endParaRPr lang="ru-RU"/>
        </a:p>
      </dgm:t>
    </dgm:pt>
    <dgm:pt modelId="{8B2E8509-8442-4663-AEB3-EA8A2D05CBA1}" type="sibTrans" cxnId="{AB3742DE-02EB-4CD6-8004-91F02B643F98}">
      <dgm:prSet/>
      <dgm:spPr/>
      <dgm:t>
        <a:bodyPr/>
        <a:lstStyle/>
        <a:p>
          <a:endParaRPr lang="ru-RU"/>
        </a:p>
      </dgm:t>
    </dgm:pt>
    <dgm:pt modelId="{B89ABC5B-5672-48C1-AF59-2FCB7368024C}">
      <dgm:prSet/>
      <dgm:spPr/>
      <dgm:t>
        <a:bodyPr/>
        <a:lstStyle/>
        <a:p>
          <a:r>
            <a:rPr lang="ru-RU" dirty="0" smtClean="0"/>
            <a:t>Отдел связи и телекоммуникации</a:t>
          </a:r>
          <a:endParaRPr lang="ru-RU" dirty="0"/>
        </a:p>
      </dgm:t>
    </dgm:pt>
    <dgm:pt modelId="{E324E95D-CB98-4F3A-85C6-70797C237FFF}" type="parTrans" cxnId="{0A14896F-533E-432C-AF6F-F38BCC78D2DE}">
      <dgm:prSet/>
      <dgm:spPr/>
      <dgm:t>
        <a:bodyPr/>
        <a:lstStyle/>
        <a:p>
          <a:endParaRPr lang="ru-RU"/>
        </a:p>
      </dgm:t>
    </dgm:pt>
    <dgm:pt modelId="{1C128BCC-227B-4CB7-B433-098F6E65DA31}" type="sibTrans" cxnId="{0A14896F-533E-432C-AF6F-F38BCC78D2DE}">
      <dgm:prSet/>
      <dgm:spPr/>
      <dgm:t>
        <a:bodyPr/>
        <a:lstStyle/>
        <a:p>
          <a:endParaRPr lang="ru-RU"/>
        </a:p>
      </dgm:t>
    </dgm:pt>
    <dgm:pt modelId="{25967922-4595-406F-B453-00495308BD24}">
      <dgm:prSet/>
      <dgm:spPr/>
      <dgm:t>
        <a:bodyPr/>
        <a:lstStyle/>
        <a:p>
          <a:r>
            <a:rPr lang="ru-RU" dirty="0" smtClean="0"/>
            <a:t>Отдел распределенных систем</a:t>
          </a:r>
          <a:endParaRPr lang="ru-RU" dirty="0"/>
        </a:p>
      </dgm:t>
    </dgm:pt>
    <dgm:pt modelId="{68AA6253-B5E9-4F97-956D-B0D67CD367D7}" type="parTrans" cxnId="{A0EE22E8-1F65-4C9D-824B-ABCB9E262557}">
      <dgm:prSet/>
      <dgm:spPr/>
      <dgm:t>
        <a:bodyPr/>
        <a:lstStyle/>
        <a:p>
          <a:endParaRPr lang="ru-RU"/>
        </a:p>
      </dgm:t>
    </dgm:pt>
    <dgm:pt modelId="{9BE00040-B9EB-455A-96F9-9B81C1F28330}" type="sibTrans" cxnId="{A0EE22E8-1F65-4C9D-824B-ABCB9E262557}">
      <dgm:prSet/>
      <dgm:spPr/>
      <dgm:t>
        <a:bodyPr/>
        <a:lstStyle/>
        <a:p>
          <a:endParaRPr lang="ru-RU"/>
        </a:p>
      </dgm:t>
    </dgm:pt>
    <dgm:pt modelId="{5A93DABF-7F93-4273-9DCC-2D1C8096C070}">
      <dgm:prSet/>
      <dgm:spPr/>
      <dgm:t>
        <a:bodyPr/>
        <a:lstStyle/>
        <a:p>
          <a:r>
            <a:rPr lang="ru-RU" dirty="0" smtClean="0"/>
            <a:t>Отдел офисных приложений</a:t>
          </a:r>
          <a:endParaRPr lang="ru-RU" dirty="0"/>
        </a:p>
      </dgm:t>
    </dgm:pt>
    <dgm:pt modelId="{792751BD-2DBE-4A26-A4ED-0E0ABE1F95CE}" type="parTrans" cxnId="{AF6CDF16-5993-4FE9-81D5-F2219DCD9FEB}">
      <dgm:prSet/>
      <dgm:spPr/>
      <dgm:t>
        <a:bodyPr/>
        <a:lstStyle/>
        <a:p>
          <a:endParaRPr lang="ru-RU"/>
        </a:p>
      </dgm:t>
    </dgm:pt>
    <dgm:pt modelId="{DA8E9440-E495-458A-ADB7-AAEA036317F2}" type="sibTrans" cxnId="{AF6CDF16-5993-4FE9-81D5-F2219DCD9FEB}">
      <dgm:prSet/>
      <dgm:spPr/>
      <dgm:t>
        <a:bodyPr/>
        <a:lstStyle/>
        <a:p>
          <a:endParaRPr lang="ru-RU"/>
        </a:p>
      </dgm:t>
    </dgm:pt>
    <dgm:pt modelId="{C3073CE4-9903-43F7-A997-FB0F476F61AA}" type="pres">
      <dgm:prSet presAssocID="{24811E9C-BC2A-4C05-85B9-E86769478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0770F9C-E9A2-47F9-90AA-9E869C2AE135}" type="pres">
      <dgm:prSet presAssocID="{224A91A5-37FC-4C2B-A9F8-B70151679D6F}" presName="hierRoot1" presStyleCnt="0">
        <dgm:presLayoutVars>
          <dgm:hierBranch val="init"/>
        </dgm:presLayoutVars>
      </dgm:prSet>
      <dgm:spPr/>
    </dgm:pt>
    <dgm:pt modelId="{EF5F83CD-33E6-4D03-93C7-963DC7F3425C}" type="pres">
      <dgm:prSet presAssocID="{224A91A5-37FC-4C2B-A9F8-B70151679D6F}" presName="rootComposite1" presStyleCnt="0"/>
      <dgm:spPr/>
    </dgm:pt>
    <dgm:pt modelId="{70530E88-8973-46C4-9E6C-FE076E284300}" type="pres">
      <dgm:prSet presAssocID="{224A91A5-37FC-4C2B-A9F8-B70151679D6F}" presName="rootText1" presStyleLbl="node0" presStyleIdx="0" presStyleCnt="1" custScaleX="135048" custScaleY="813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C00BBD-ED12-402C-BBE8-8630D292C1DA}" type="pres">
      <dgm:prSet presAssocID="{224A91A5-37FC-4C2B-A9F8-B70151679D6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999D2A4-62EA-486B-BF38-9C1E68E14A66}" type="pres">
      <dgm:prSet presAssocID="{224A91A5-37FC-4C2B-A9F8-B70151679D6F}" presName="hierChild2" presStyleCnt="0"/>
      <dgm:spPr/>
    </dgm:pt>
    <dgm:pt modelId="{569ADF95-4F50-40DD-B9CE-BE4922D3433A}" type="pres">
      <dgm:prSet presAssocID="{ECE43FBE-A570-4421-98E8-EE6C48B681DD}" presName="Name37" presStyleLbl="parChTrans1D2" presStyleIdx="0" presStyleCnt="3"/>
      <dgm:spPr/>
      <dgm:t>
        <a:bodyPr/>
        <a:lstStyle/>
        <a:p>
          <a:endParaRPr lang="ru-RU"/>
        </a:p>
      </dgm:t>
    </dgm:pt>
    <dgm:pt modelId="{7C3E004B-7B61-407C-93E8-741E004CCE3E}" type="pres">
      <dgm:prSet presAssocID="{5768D199-0E67-47CE-843A-268CEA027177}" presName="hierRoot2" presStyleCnt="0">
        <dgm:presLayoutVars>
          <dgm:hierBranch val="l"/>
        </dgm:presLayoutVars>
      </dgm:prSet>
      <dgm:spPr/>
    </dgm:pt>
    <dgm:pt modelId="{0B823BFE-ED6D-480C-B447-7815BBB4CE9D}" type="pres">
      <dgm:prSet presAssocID="{5768D199-0E67-47CE-843A-268CEA027177}" presName="rootComposite" presStyleCnt="0"/>
      <dgm:spPr/>
    </dgm:pt>
    <dgm:pt modelId="{3465A284-6170-4D09-9B5F-482CB9DB40DE}" type="pres">
      <dgm:prSet presAssocID="{5768D199-0E67-47CE-843A-268CEA027177}" presName="rootText" presStyleLbl="node2" presStyleIdx="0" presStyleCnt="3" custScaleX="193571" custScaleY="681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14B2EE-E0CB-4449-9545-403A6F7582BA}" type="pres">
      <dgm:prSet presAssocID="{5768D199-0E67-47CE-843A-268CEA027177}" presName="rootConnector" presStyleLbl="node2" presStyleIdx="0" presStyleCnt="3"/>
      <dgm:spPr/>
      <dgm:t>
        <a:bodyPr/>
        <a:lstStyle/>
        <a:p>
          <a:endParaRPr lang="ru-RU"/>
        </a:p>
      </dgm:t>
    </dgm:pt>
    <dgm:pt modelId="{A4D1687F-C2BE-4EE4-94EF-0F07FD64FD12}" type="pres">
      <dgm:prSet presAssocID="{5768D199-0E67-47CE-843A-268CEA027177}" presName="hierChild4" presStyleCnt="0"/>
      <dgm:spPr/>
    </dgm:pt>
    <dgm:pt modelId="{18EEB3D1-F4A9-4DF6-921B-93E79B87FDB0}" type="pres">
      <dgm:prSet presAssocID="{0F2384B7-AB9F-42F9-9C64-12EA423A453E}" presName="Name50" presStyleLbl="parChTrans1D3" presStyleIdx="0" presStyleCnt="6"/>
      <dgm:spPr/>
      <dgm:t>
        <a:bodyPr/>
        <a:lstStyle/>
        <a:p>
          <a:endParaRPr lang="ru-RU"/>
        </a:p>
      </dgm:t>
    </dgm:pt>
    <dgm:pt modelId="{8D72B74D-5A88-4D10-9851-B2E094CAC370}" type="pres">
      <dgm:prSet presAssocID="{67A00650-584F-42BF-B4A1-88F8FBC3D9E9}" presName="hierRoot2" presStyleCnt="0">
        <dgm:presLayoutVars>
          <dgm:hierBranch val="r"/>
        </dgm:presLayoutVars>
      </dgm:prSet>
      <dgm:spPr/>
    </dgm:pt>
    <dgm:pt modelId="{E7B91862-139E-4360-8F9E-122068FB0C73}" type="pres">
      <dgm:prSet presAssocID="{67A00650-584F-42BF-B4A1-88F8FBC3D9E9}" presName="rootComposite" presStyleCnt="0"/>
      <dgm:spPr/>
    </dgm:pt>
    <dgm:pt modelId="{AEFA4C18-13A6-4DBE-A598-9CD59AC49502}" type="pres">
      <dgm:prSet presAssocID="{67A00650-584F-42BF-B4A1-88F8FBC3D9E9}" presName="rootText" presStyleLbl="node3" presStyleIdx="0" presStyleCnt="6" custScaleX="202502" custScaleY="519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13CA4B7-278A-42FB-8958-116E726E7B35}" type="pres">
      <dgm:prSet presAssocID="{67A00650-584F-42BF-B4A1-88F8FBC3D9E9}" presName="rootConnector" presStyleLbl="node3" presStyleIdx="0" presStyleCnt="6"/>
      <dgm:spPr/>
      <dgm:t>
        <a:bodyPr/>
        <a:lstStyle/>
        <a:p>
          <a:endParaRPr lang="ru-RU"/>
        </a:p>
      </dgm:t>
    </dgm:pt>
    <dgm:pt modelId="{3E372E30-F449-453E-886D-E24B7B87B123}" type="pres">
      <dgm:prSet presAssocID="{67A00650-584F-42BF-B4A1-88F8FBC3D9E9}" presName="hierChild4" presStyleCnt="0"/>
      <dgm:spPr/>
    </dgm:pt>
    <dgm:pt modelId="{B695EBD5-3790-41E4-BE38-3808676AA4F1}" type="pres">
      <dgm:prSet presAssocID="{67A00650-584F-42BF-B4A1-88F8FBC3D9E9}" presName="hierChild5" presStyleCnt="0"/>
      <dgm:spPr/>
    </dgm:pt>
    <dgm:pt modelId="{9B3A7446-8727-442A-BF83-4C591785C1BE}" type="pres">
      <dgm:prSet presAssocID="{9E6AAFEF-77EF-4C06-AE05-14409604C1A5}" presName="Name50" presStyleLbl="parChTrans1D3" presStyleIdx="1" presStyleCnt="6"/>
      <dgm:spPr/>
      <dgm:t>
        <a:bodyPr/>
        <a:lstStyle/>
        <a:p>
          <a:endParaRPr lang="ru-RU"/>
        </a:p>
      </dgm:t>
    </dgm:pt>
    <dgm:pt modelId="{C6593781-9E62-47B9-A5E9-3E5B98774544}" type="pres">
      <dgm:prSet presAssocID="{07072DF5-FEF2-497D-8214-743AA8308930}" presName="hierRoot2" presStyleCnt="0">
        <dgm:presLayoutVars>
          <dgm:hierBranch val="r"/>
        </dgm:presLayoutVars>
      </dgm:prSet>
      <dgm:spPr/>
    </dgm:pt>
    <dgm:pt modelId="{3B9C6D12-E126-467C-8412-E2766F2789A7}" type="pres">
      <dgm:prSet presAssocID="{07072DF5-FEF2-497D-8214-743AA8308930}" presName="rootComposite" presStyleCnt="0"/>
      <dgm:spPr/>
    </dgm:pt>
    <dgm:pt modelId="{9B7EB3E6-8963-425C-BC54-895B0D1491EE}" type="pres">
      <dgm:prSet presAssocID="{07072DF5-FEF2-497D-8214-743AA8308930}" presName="rootText" presStyleLbl="node3" presStyleIdx="1" presStyleCnt="6" custScaleX="201631" custScaleY="549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FD8B1D-41AE-44BE-8BC8-8CAE98C2F579}" type="pres">
      <dgm:prSet presAssocID="{07072DF5-FEF2-497D-8214-743AA8308930}" presName="rootConnector" presStyleLbl="node3" presStyleIdx="1" presStyleCnt="6"/>
      <dgm:spPr/>
      <dgm:t>
        <a:bodyPr/>
        <a:lstStyle/>
        <a:p>
          <a:endParaRPr lang="ru-RU"/>
        </a:p>
      </dgm:t>
    </dgm:pt>
    <dgm:pt modelId="{0E7C91A1-07D5-45B5-B92F-9EE5A76DA7D8}" type="pres">
      <dgm:prSet presAssocID="{07072DF5-FEF2-497D-8214-743AA8308930}" presName="hierChild4" presStyleCnt="0"/>
      <dgm:spPr/>
    </dgm:pt>
    <dgm:pt modelId="{36B23413-789E-4F7B-A362-85DBE42A847E}" type="pres">
      <dgm:prSet presAssocID="{07072DF5-FEF2-497D-8214-743AA8308930}" presName="hierChild5" presStyleCnt="0"/>
      <dgm:spPr/>
    </dgm:pt>
    <dgm:pt modelId="{96441A38-701A-410C-A232-A47EF7E79800}" type="pres">
      <dgm:prSet presAssocID="{5768D199-0E67-47CE-843A-268CEA027177}" presName="hierChild5" presStyleCnt="0"/>
      <dgm:spPr/>
    </dgm:pt>
    <dgm:pt modelId="{9F7908AF-7DAA-4A8C-928B-9370F7B4CD8E}" type="pres">
      <dgm:prSet presAssocID="{18B0913A-3BC0-48CD-B26D-DB395175A420}" presName="Name37" presStyleLbl="parChTrans1D2" presStyleIdx="1" presStyleCnt="3"/>
      <dgm:spPr/>
      <dgm:t>
        <a:bodyPr/>
        <a:lstStyle/>
        <a:p>
          <a:endParaRPr lang="ru-RU"/>
        </a:p>
      </dgm:t>
    </dgm:pt>
    <dgm:pt modelId="{9788A0A3-A787-4B72-BFBC-742F3CDC8D0D}" type="pres">
      <dgm:prSet presAssocID="{6B6B24F6-0775-49A2-8888-265EF4459DEB}" presName="hierRoot2" presStyleCnt="0">
        <dgm:presLayoutVars>
          <dgm:hierBranch val="r"/>
        </dgm:presLayoutVars>
      </dgm:prSet>
      <dgm:spPr/>
    </dgm:pt>
    <dgm:pt modelId="{7CE8988F-7B57-4915-AF39-C281D1554990}" type="pres">
      <dgm:prSet presAssocID="{6B6B24F6-0775-49A2-8888-265EF4459DEB}" presName="rootComposite" presStyleCnt="0"/>
      <dgm:spPr/>
    </dgm:pt>
    <dgm:pt modelId="{A82D175E-C067-42A4-BA0B-38FFDF9D952D}" type="pres">
      <dgm:prSet presAssocID="{6B6B24F6-0775-49A2-8888-265EF4459DEB}" presName="rootText" presStyleLbl="node2" presStyleIdx="1" presStyleCnt="3" custScaleX="187364" custScaleY="681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C17693-9865-4BA0-B401-27C2850F44BD}" type="pres">
      <dgm:prSet presAssocID="{6B6B24F6-0775-49A2-8888-265EF4459DEB}" presName="rootConnector" presStyleLbl="node2" presStyleIdx="1" presStyleCnt="3"/>
      <dgm:spPr/>
      <dgm:t>
        <a:bodyPr/>
        <a:lstStyle/>
        <a:p>
          <a:endParaRPr lang="ru-RU"/>
        </a:p>
      </dgm:t>
    </dgm:pt>
    <dgm:pt modelId="{9D03B147-6CD9-4D1D-96CD-C29FF21A3336}" type="pres">
      <dgm:prSet presAssocID="{6B6B24F6-0775-49A2-8888-265EF4459DEB}" presName="hierChild4" presStyleCnt="0"/>
      <dgm:spPr/>
    </dgm:pt>
    <dgm:pt modelId="{48F985CB-6DFA-4FFF-B486-8BD0FD7E8FBE}" type="pres">
      <dgm:prSet presAssocID="{E809D841-0381-4943-91BF-2750B005DA86}" presName="Name50" presStyleLbl="parChTrans1D3" presStyleIdx="2" presStyleCnt="6"/>
      <dgm:spPr/>
      <dgm:t>
        <a:bodyPr/>
        <a:lstStyle/>
        <a:p>
          <a:endParaRPr lang="ru-RU"/>
        </a:p>
      </dgm:t>
    </dgm:pt>
    <dgm:pt modelId="{D12407D9-B9AF-468F-842C-710A8A0F5A64}" type="pres">
      <dgm:prSet presAssocID="{D7439A5D-016D-459E-B75D-E55079DCE6BA}" presName="hierRoot2" presStyleCnt="0">
        <dgm:presLayoutVars>
          <dgm:hierBranch val="init"/>
        </dgm:presLayoutVars>
      </dgm:prSet>
      <dgm:spPr/>
    </dgm:pt>
    <dgm:pt modelId="{A332D795-8E7C-4643-B134-FF1446F7E74F}" type="pres">
      <dgm:prSet presAssocID="{D7439A5D-016D-459E-B75D-E55079DCE6BA}" presName="rootComposite" presStyleCnt="0"/>
      <dgm:spPr/>
    </dgm:pt>
    <dgm:pt modelId="{54BB1DF6-7713-4FDC-BAE9-FE827E7827B4}" type="pres">
      <dgm:prSet presAssocID="{D7439A5D-016D-459E-B75D-E55079DCE6BA}" presName="rootText" presStyleLbl="node3" presStyleIdx="2" presStyleCnt="6" custScaleX="223956" custScaleY="568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3B8EB5-31A8-4759-A710-8C158CA8C006}" type="pres">
      <dgm:prSet presAssocID="{D7439A5D-016D-459E-B75D-E55079DCE6BA}" presName="rootConnector" presStyleLbl="node3" presStyleIdx="2" presStyleCnt="6"/>
      <dgm:spPr/>
      <dgm:t>
        <a:bodyPr/>
        <a:lstStyle/>
        <a:p>
          <a:endParaRPr lang="ru-RU"/>
        </a:p>
      </dgm:t>
    </dgm:pt>
    <dgm:pt modelId="{BCF37D3A-6654-4C8A-A448-DA9A3F8B47D8}" type="pres">
      <dgm:prSet presAssocID="{D7439A5D-016D-459E-B75D-E55079DCE6BA}" presName="hierChild4" presStyleCnt="0"/>
      <dgm:spPr/>
    </dgm:pt>
    <dgm:pt modelId="{3686D658-7141-406C-900A-DA266FEDC9B8}" type="pres">
      <dgm:prSet presAssocID="{D7439A5D-016D-459E-B75D-E55079DCE6BA}" presName="hierChild5" presStyleCnt="0"/>
      <dgm:spPr/>
    </dgm:pt>
    <dgm:pt modelId="{6DF7AB84-DE30-450F-983A-4187691301DF}" type="pres">
      <dgm:prSet presAssocID="{E324E95D-CB98-4F3A-85C6-70797C237FFF}" presName="Name50" presStyleLbl="parChTrans1D3" presStyleIdx="3" presStyleCnt="6"/>
      <dgm:spPr/>
      <dgm:t>
        <a:bodyPr/>
        <a:lstStyle/>
        <a:p>
          <a:endParaRPr lang="ru-RU"/>
        </a:p>
      </dgm:t>
    </dgm:pt>
    <dgm:pt modelId="{D150D0FE-323E-4C9B-A892-1333F8ACD29A}" type="pres">
      <dgm:prSet presAssocID="{B89ABC5B-5672-48C1-AF59-2FCB7368024C}" presName="hierRoot2" presStyleCnt="0">
        <dgm:presLayoutVars>
          <dgm:hierBranch val="init"/>
        </dgm:presLayoutVars>
      </dgm:prSet>
      <dgm:spPr/>
    </dgm:pt>
    <dgm:pt modelId="{E64F3B8C-5B8F-4BF9-830B-731DA8FD0C7D}" type="pres">
      <dgm:prSet presAssocID="{B89ABC5B-5672-48C1-AF59-2FCB7368024C}" presName="rootComposite" presStyleCnt="0"/>
      <dgm:spPr/>
    </dgm:pt>
    <dgm:pt modelId="{3F333C1A-51AC-4FF0-BE94-CA9339787E1B}" type="pres">
      <dgm:prSet presAssocID="{B89ABC5B-5672-48C1-AF59-2FCB7368024C}" presName="rootText" presStyleLbl="node3" presStyleIdx="3" presStyleCnt="6" custScaleX="223956" custScaleY="585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A02F5DE-26FB-42DB-871F-65E2AEC49339}" type="pres">
      <dgm:prSet presAssocID="{B89ABC5B-5672-48C1-AF59-2FCB7368024C}" presName="rootConnector" presStyleLbl="node3" presStyleIdx="3" presStyleCnt="6"/>
      <dgm:spPr/>
      <dgm:t>
        <a:bodyPr/>
        <a:lstStyle/>
        <a:p>
          <a:endParaRPr lang="ru-RU"/>
        </a:p>
      </dgm:t>
    </dgm:pt>
    <dgm:pt modelId="{A75EBD0D-85F2-45B6-8B7E-1AEA3E16210C}" type="pres">
      <dgm:prSet presAssocID="{B89ABC5B-5672-48C1-AF59-2FCB7368024C}" presName="hierChild4" presStyleCnt="0"/>
      <dgm:spPr/>
    </dgm:pt>
    <dgm:pt modelId="{567E0A46-627C-4E14-B28E-4E5D2228ABBD}" type="pres">
      <dgm:prSet presAssocID="{B89ABC5B-5672-48C1-AF59-2FCB7368024C}" presName="hierChild5" presStyleCnt="0"/>
      <dgm:spPr/>
    </dgm:pt>
    <dgm:pt modelId="{387368E5-228E-4950-A85D-9A4FA237AEBB}" type="pres">
      <dgm:prSet presAssocID="{792751BD-2DBE-4A26-A4ED-0E0ABE1F95CE}" presName="Name50" presStyleLbl="parChTrans1D3" presStyleIdx="4" presStyleCnt="6"/>
      <dgm:spPr/>
      <dgm:t>
        <a:bodyPr/>
        <a:lstStyle/>
        <a:p>
          <a:endParaRPr lang="ru-RU"/>
        </a:p>
      </dgm:t>
    </dgm:pt>
    <dgm:pt modelId="{DCC7C644-3737-4C91-8863-A9AF5DFEB6B7}" type="pres">
      <dgm:prSet presAssocID="{5A93DABF-7F93-4273-9DCC-2D1C8096C070}" presName="hierRoot2" presStyleCnt="0">
        <dgm:presLayoutVars>
          <dgm:hierBranch val="init"/>
        </dgm:presLayoutVars>
      </dgm:prSet>
      <dgm:spPr/>
    </dgm:pt>
    <dgm:pt modelId="{927BEA49-8869-4C3E-A63B-09710BC1A9BD}" type="pres">
      <dgm:prSet presAssocID="{5A93DABF-7F93-4273-9DCC-2D1C8096C070}" presName="rootComposite" presStyleCnt="0"/>
      <dgm:spPr/>
    </dgm:pt>
    <dgm:pt modelId="{55CD2A03-03C8-45C6-9E25-8D9C064E7DA7}" type="pres">
      <dgm:prSet presAssocID="{5A93DABF-7F93-4273-9DCC-2D1C8096C070}" presName="rootText" presStyleLbl="node3" presStyleIdx="4" presStyleCnt="6" custScaleX="227476" custScaleY="719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0F182C-C205-4DB8-86DA-E1BF9A45021C}" type="pres">
      <dgm:prSet presAssocID="{5A93DABF-7F93-4273-9DCC-2D1C8096C070}" presName="rootConnector" presStyleLbl="node3" presStyleIdx="4" presStyleCnt="6"/>
      <dgm:spPr/>
      <dgm:t>
        <a:bodyPr/>
        <a:lstStyle/>
        <a:p>
          <a:endParaRPr lang="ru-RU"/>
        </a:p>
      </dgm:t>
    </dgm:pt>
    <dgm:pt modelId="{19322570-8486-4D95-A869-B7669E6E257D}" type="pres">
      <dgm:prSet presAssocID="{5A93DABF-7F93-4273-9DCC-2D1C8096C070}" presName="hierChild4" presStyleCnt="0"/>
      <dgm:spPr/>
    </dgm:pt>
    <dgm:pt modelId="{530820FD-1A2B-499B-9053-DE5667898C43}" type="pres">
      <dgm:prSet presAssocID="{5A93DABF-7F93-4273-9DCC-2D1C8096C070}" presName="hierChild5" presStyleCnt="0"/>
      <dgm:spPr/>
    </dgm:pt>
    <dgm:pt modelId="{8D165927-A56B-4B4B-BB9B-174560F26A9A}" type="pres">
      <dgm:prSet presAssocID="{68AA6253-B5E9-4F97-956D-B0D67CD367D7}" presName="Name50" presStyleLbl="parChTrans1D3" presStyleIdx="5" presStyleCnt="6"/>
      <dgm:spPr/>
      <dgm:t>
        <a:bodyPr/>
        <a:lstStyle/>
        <a:p>
          <a:endParaRPr lang="ru-RU"/>
        </a:p>
      </dgm:t>
    </dgm:pt>
    <dgm:pt modelId="{7652D958-23AA-4690-9516-F3CBCB509004}" type="pres">
      <dgm:prSet presAssocID="{25967922-4595-406F-B453-00495308BD24}" presName="hierRoot2" presStyleCnt="0">
        <dgm:presLayoutVars>
          <dgm:hierBranch val="init"/>
        </dgm:presLayoutVars>
      </dgm:prSet>
      <dgm:spPr/>
    </dgm:pt>
    <dgm:pt modelId="{ED60900E-8956-4785-8A48-A5C566F54E95}" type="pres">
      <dgm:prSet presAssocID="{25967922-4595-406F-B453-00495308BD24}" presName="rootComposite" presStyleCnt="0"/>
      <dgm:spPr/>
    </dgm:pt>
    <dgm:pt modelId="{77E2FF50-49C9-4781-B31A-5D47B92AD31C}" type="pres">
      <dgm:prSet presAssocID="{25967922-4595-406F-B453-00495308BD24}" presName="rootText" presStyleLbl="node3" presStyleIdx="5" presStyleCnt="6" custScaleX="225366" custScaleY="674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A8BA27-0424-4A5F-BAE2-6F77105EBC1C}" type="pres">
      <dgm:prSet presAssocID="{25967922-4595-406F-B453-00495308BD24}" presName="rootConnector" presStyleLbl="node3" presStyleIdx="5" presStyleCnt="6"/>
      <dgm:spPr/>
      <dgm:t>
        <a:bodyPr/>
        <a:lstStyle/>
        <a:p>
          <a:endParaRPr lang="ru-RU"/>
        </a:p>
      </dgm:t>
    </dgm:pt>
    <dgm:pt modelId="{367BE686-CF47-4F87-9364-75E4ED54E45B}" type="pres">
      <dgm:prSet presAssocID="{25967922-4595-406F-B453-00495308BD24}" presName="hierChild4" presStyleCnt="0"/>
      <dgm:spPr/>
    </dgm:pt>
    <dgm:pt modelId="{BC2550EE-F2AF-4B7C-A488-86C948328CFB}" type="pres">
      <dgm:prSet presAssocID="{25967922-4595-406F-B453-00495308BD24}" presName="hierChild5" presStyleCnt="0"/>
      <dgm:spPr/>
    </dgm:pt>
    <dgm:pt modelId="{5A4D5B68-F5CD-42CB-9AB9-779FB4E5ED51}" type="pres">
      <dgm:prSet presAssocID="{6B6B24F6-0775-49A2-8888-265EF4459DEB}" presName="hierChild5" presStyleCnt="0"/>
      <dgm:spPr/>
    </dgm:pt>
    <dgm:pt modelId="{E0D51450-48D1-49A6-927D-AEA024A7FD73}" type="pres">
      <dgm:prSet presAssocID="{382F6B45-4189-4BFC-8685-823D2F464F5D}" presName="Name37" presStyleLbl="parChTrans1D2" presStyleIdx="2" presStyleCnt="3"/>
      <dgm:spPr/>
      <dgm:t>
        <a:bodyPr/>
        <a:lstStyle/>
        <a:p>
          <a:endParaRPr lang="ru-RU"/>
        </a:p>
      </dgm:t>
    </dgm:pt>
    <dgm:pt modelId="{7834F380-3703-4F66-994D-E6D5B22BE61F}" type="pres">
      <dgm:prSet presAssocID="{9C04B360-8001-4F2A-B168-1E61C61ADA28}" presName="hierRoot2" presStyleCnt="0">
        <dgm:presLayoutVars>
          <dgm:hierBranch val="init"/>
        </dgm:presLayoutVars>
      </dgm:prSet>
      <dgm:spPr/>
    </dgm:pt>
    <dgm:pt modelId="{8E7C93E7-3BDB-4D53-92EB-07C5482F68B2}" type="pres">
      <dgm:prSet presAssocID="{9C04B360-8001-4F2A-B168-1E61C61ADA28}" presName="rootComposite" presStyleCnt="0"/>
      <dgm:spPr/>
    </dgm:pt>
    <dgm:pt modelId="{D2366F53-168F-480A-A2A6-8E209285CF92}" type="pres">
      <dgm:prSet presAssocID="{9C04B360-8001-4F2A-B168-1E61C61ADA28}" presName="rootText" presStyleLbl="node2" presStyleIdx="2" presStyleCnt="3" custScaleX="148325" custScaleY="674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6A87DB-00FF-4B06-A2C1-444A5F7FD02E}" type="pres">
      <dgm:prSet presAssocID="{9C04B360-8001-4F2A-B168-1E61C61ADA28}" presName="rootConnector" presStyleLbl="node2" presStyleIdx="2" presStyleCnt="3"/>
      <dgm:spPr/>
      <dgm:t>
        <a:bodyPr/>
        <a:lstStyle/>
        <a:p>
          <a:endParaRPr lang="ru-RU"/>
        </a:p>
      </dgm:t>
    </dgm:pt>
    <dgm:pt modelId="{E45411B9-BF23-4A67-847F-203C5385217B}" type="pres">
      <dgm:prSet presAssocID="{9C04B360-8001-4F2A-B168-1E61C61ADA28}" presName="hierChild4" presStyleCnt="0"/>
      <dgm:spPr/>
    </dgm:pt>
    <dgm:pt modelId="{57822154-01EE-44B1-8260-96CDC03ED0A9}" type="pres">
      <dgm:prSet presAssocID="{9C04B360-8001-4F2A-B168-1E61C61ADA28}" presName="hierChild5" presStyleCnt="0"/>
      <dgm:spPr/>
    </dgm:pt>
    <dgm:pt modelId="{52FD6296-2EF4-488E-A451-DB427AF5626D}" type="pres">
      <dgm:prSet presAssocID="{224A91A5-37FC-4C2B-A9F8-B70151679D6F}" presName="hierChild3" presStyleCnt="0"/>
      <dgm:spPr/>
    </dgm:pt>
  </dgm:ptLst>
  <dgm:cxnLst>
    <dgm:cxn modelId="{2052D58D-628E-4080-9B9E-4FB47A64F684}" type="presOf" srcId="{E324E95D-CB98-4F3A-85C6-70797C237FFF}" destId="{6DF7AB84-DE30-450F-983A-4187691301DF}" srcOrd="0" destOrd="0" presId="urn:microsoft.com/office/officeart/2005/8/layout/orgChart1"/>
    <dgm:cxn modelId="{328DE0D1-E3DC-4428-B2BF-FF4FA428A1DE}" type="presOf" srcId="{5768D199-0E67-47CE-843A-268CEA027177}" destId="{3465A284-6170-4D09-9B5F-482CB9DB40DE}" srcOrd="0" destOrd="0" presId="urn:microsoft.com/office/officeart/2005/8/layout/orgChart1"/>
    <dgm:cxn modelId="{AB3742DE-02EB-4CD6-8004-91F02B643F98}" srcId="{6B6B24F6-0775-49A2-8888-265EF4459DEB}" destId="{D7439A5D-016D-459E-B75D-E55079DCE6BA}" srcOrd="0" destOrd="0" parTransId="{E809D841-0381-4943-91BF-2750B005DA86}" sibTransId="{8B2E8509-8442-4663-AEB3-EA8A2D05CBA1}"/>
    <dgm:cxn modelId="{5699F150-7977-4CDE-B297-1C9A49BA2857}" type="presOf" srcId="{07072DF5-FEF2-497D-8214-743AA8308930}" destId="{9B7EB3E6-8963-425C-BC54-895B0D1491EE}" srcOrd="0" destOrd="0" presId="urn:microsoft.com/office/officeart/2005/8/layout/orgChart1"/>
    <dgm:cxn modelId="{8490C4D3-C7A7-4477-8F8E-CE6E537B5B4A}" type="presOf" srcId="{07072DF5-FEF2-497D-8214-743AA8308930}" destId="{58FD8B1D-41AE-44BE-8BC8-8CAE98C2F579}" srcOrd="1" destOrd="0" presId="urn:microsoft.com/office/officeart/2005/8/layout/orgChart1"/>
    <dgm:cxn modelId="{68881BA2-867C-415F-88A4-FAF2E8EA2D5F}" type="presOf" srcId="{ECE43FBE-A570-4421-98E8-EE6C48B681DD}" destId="{569ADF95-4F50-40DD-B9CE-BE4922D3433A}" srcOrd="0" destOrd="0" presId="urn:microsoft.com/office/officeart/2005/8/layout/orgChart1"/>
    <dgm:cxn modelId="{0A14896F-533E-432C-AF6F-F38BCC78D2DE}" srcId="{6B6B24F6-0775-49A2-8888-265EF4459DEB}" destId="{B89ABC5B-5672-48C1-AF59-2FCB7368024C}" srcOrd="1" destOrd="0" parTransId="{E324E95D-CB98-4F3A-85C6-70797C237FFF}" sibTransId="{1C128BCC-227B-4CB7-B433-098F6E65DA31}"/>
    <dgm:cxn modelId="{3AAE55AA-AF51-4746-9FAE-EA7D122678C1}" type="presOf" srcId="{67A00650-584F-42BF-B4A1-88F8FBC3D9E9}" destId="{AEFA4C18-13A6-4DBE-A598-9CD59AC49502}" srcOrd="0" destOrd="0" presId="urn:microsoft.com/office/officeart/2005/8/layout/orgChart1"/>
    <dgm:cxn modelId="{5B0D8A44-BA34-4AA4-84E6-E5C35A05E14F}" type="presOf" srcId="{25967922-4595-406F-B453-00495308BD24}" destId="{67A8BA27-0424-4A5F-BAE2-6F77105EBC1C}" srcOrd="1" destOrd="0" presId="urn:microsoft.com/office/officeart/2005/8/layout/orgChart1"/>
    <dgm:cxn modelId="{1D7BBE7A-D10F-4E47-9D57-F5887A1A4E90}" type="presOf" srcId="{9C04B360-8001-4F2A-B168-1E61C61ADA28}" destId="{F36A87DB-00FF-4B06-A2C1-444A5F7FD02E}" srcOrd="1" destOrd="0" presId="urn:microsoft.com/office/officeart/2005/8/layout/orgChart1"/>
    <dgm:cxn modelId="{AEA1E963-9250-43D4-9429-EE75DE794890}" srcId="{24811E9C-BC2A-4C05-85B9-E86769478EC4}" destId="{224A91A5-37FC-4C2B-A9F8-B70151679D6F}" srcOrd="0" destOrd="0" parTransId="{A89B3F70-B2F6-4D51-B72E-69C517586C3D}" sibTransId="{749BF595-07CE-4F36-A8EF-86F21CDFA604}"/>
    <dgm:cxn modelId="{D0FFFD50-824F-452C-83A7-09EC42688A74}" srcId="{5768D199-0E67-47CE-843A-268CEA027177}" destId="{07072DF5-FEF2-497D-8214-743AA8308930}" srcOrd="1" destOrd="0" parTransId="{9E6AAFEF-77EF-4C06-AE05-14409604C1A5}" sibTransId="{5FCF6CA0-4A72-40A8-8ED5-FF6B7BAC42A5}"/>
    <dgm:cxn modelId="{843D13FA-1E7F-407A-A49A-63A52459DE0E}" type="presOf" srcId="{9C04B360-8001-4F2A-B168-1E61C61ADA28}" destId="{D2366F53-168F-480A-A2A6-8E209285CF92}" srcOrd="0" destOrd="0" presId="urn:microsoft.com/office/officeart/2005/8/layout/orgChart1"/>
    <dgm:cxn modelId="{87A12649-B45C-4A6A-9DE4-1BCBB446A1BF}" type="presOf" srcId="{0F2384B7-AB9F-42F9-9C64-12EA423A453E}" destId="{18EEB3D1-F4A9-4DF6-921B-93E79B87FDB0}" srcOrd="0" destOrd="0" presId="urn:microsoft.com/office/officeart/2005/8/layout/orgChart1"/>
    <dgm:cxn modelId="{A0EE22E8-1F65-4C9D-824B-ABCB9E262557}" srcId="{6B6B24F6-0775-49A2-8888-265EF4459DEB}" destId="{25967922-4595-406F-B453-00495308BD24}" srcOrd="3" destOrd="0" parTransId="{68AA6253-B5E9-4F97-956D-B0D67CD367D7}" sibTransId="{9BE00040-B9EB-455A-96F9-9B81C1F28330}"/>
    <dgm:cxn modelId="{C08D60E9-EA53-4031-AB5B-769C7FDD1CB3}" type="presOf" srcId="{B89ABC5B-5672-48C1-AF59-2FCB7368024C}" destId="{1A02F5DE-26FB-42DB-871F-65E2AEC49339}" srcOrd="1" destOrd="0" presId="urn:microsoft.com/office/officeart/2005/8/layout/orgChart1"/>
    <dgm:cxn modelId="{80E95AE1-80A7-42DD-A57C-C99960EC2122}" type="presOf" srcId="{67A00650-584F-42BF-B4A1-88F8FBC3D9E9}" destId="{313CA4B7-278A-42FB-8958-116E726E7B35}" srcOrd="1" destOrd="0" presId="urn:microsoft.com/office/officeart/2005/8/layout/orgChart1"/>
    <dgm:cxn modelId="{E05D16AB-5181-4AAD-8B4A-12F106264DD4}" srcId="{224A91A5-37FC-4C2B-A9F8-B70151679D6F}" destId="{5768D199-0E67-47CE-843A-268CEA027177}" srcOrd="0" destOrd="0" parTransId="{ECE43FBE-A570-4421-98E8-EE6C48B681DD}" sibTransId="{960F6D46-F2B4-460A-9FB7-A928009107EC}"/>
    <dgm:cxn modelId="{E6E5997E-FFFE-4FEF-8222-DF289F3B74D3}" type="presOf" srcId="{68AA6253-B5E9-4F97-956D-B0D67CD367D7}" destId="{8D165927-A56B-4B4B-BB9B-174560F26A9A}" srcOrd="0" destOrd="0" presId="urn:microsoft.com/office/officeart/2005/8/layout/orgChart1"/>
    <dgm:cxn modelId="{5BA1BB65-A414-4D65-91EF-659B6D0D2921}" type="presOf" srcId="{B89ABC5B-5672-48C1-AF59-2FCB7368024C}" destId="{3F333C1A-51AC-4FF0-BE94-CA9339787E1B}" srcOrd="0" destOrd="0" presId="urn:microsoft.com/office/officeart/2005/8/layout/orgChart1"/>
    <dgm:cxn modelId="{98E66B05-E7CA-4797-9E54-D98880F14050}" type="presOf" srcId="{18B0913A-3BC0-48CD-B26D-DB395175A420}" destId="{9F7908AF-7DAA-4A8C-928B-9370F7B4CD8E}" srcOrd="0" destOrd="0" presId="urn:microsoft.com/office/officeart/2005/8/layout/orgChart1"/>
    <dgm:cxn modelId="{26F7C46A-F7EE-4D18-93C7-4BFB45D92E58}" type="presOf" srcId="{E809D841-0381-4943-91BF-2750B005DA86}" destId="{48F985CB-6DFA-4FFF-B486-8BD0FD7E8FBE}" srcOrd="0" destOrd="0" presId="urn:microsoft.com/office/officeart/2005/8/layout/orgChart1"/>
    <dgm:cxn modelId="{A812CE2E-2742-4441-ADAF-F40BE4DF02E8}" type="presOf" srcId="{5768D199-0E67-47CE-843A-268CEA027177}" destId="{3F14B2EE-E0CB-4449-9545-403A6F7582BA}" srcOrd="1" destOrd="0" presId="urn:microsoft.com/office/officeart/2005/8/layout/orgChart1"/>
    <dgm:cxn modelId="{AF6CDF16-5993-4FE9-81D5-F2219DCD9FEB}" srcId="{6B6B24F6-0775-49A2-8888-265EF4459DEB}" destId="{5A93DABF-7F93-4273-9DCC-2D1C8096C070}" srcOrd="2" destOrd="0" parTransId="{792751BD-2DBE-4A26-A4ED-0E0ABE1F95CE}" sibTransId="{DA8E9440-E495-458A-ADB7-AAEA036317F2}"/>
    <dgm:cxn modelId="{44BC8469-E4D6-480E-9EC9-EDD78721FC33}" type="presOf" srcId="{6B6B24F6-0775-49A2-8888-265EF4459DEB}" destId="{18C17693-9865-4BA0-B401-27C2850F44BD}" srcOrd="1" destOrd="0" presId="urn:microsoft.com/office/officeart/2005/8/layout/orgChart1"/>
    <dgm:cxn modelId="{15CEBC7E-E236-44E7-8450-19AD37F7B2F1}" type="presOf" srcId="{5A93DABF-7F93-4273-9DCC-2D1C8096C070}" destId="{830F182C-C205-4DB8-86DA-E1BF9A45021C}" srcOrd="1" destOrd="0" presId="urn:microsoft.com/office/officeart/2005/8/layout/orgChart1"/>
    <dgm:cxn modelId="{125FD21D-9DD5-4C73-BBF1-BB02BA454B76}" srcId="{224A91A5-37FC-4C2B-A9F8-B70151679D6F}" destId="{6B6B24F6-0775-49A2-8888-265EF4459DEB}" srcOrd="1" destOrd="0" parTransId="{18B0913A-3BC0-48CD-B26D-DB395175A420}" sibTransId="{9D362734-B339-4175-AD4D-72EFBCE115B5}"/>
    <dgm:cxn modelId="{A1E87BFC-8D51-4199-B5E9-AD9299F00065}" type="presOf" srcId="{25967922-4595-406F-B453-00495308BD24}" destId="{77E2FF50-49C9-4781-B31A-5D47B92AD31C}" srcOrd="0" destOrd="0" presId="urn:microsoft.com/office/officeart/2005/8/layout/orgChart1"/>
    <dgm:cxn modelId="{19A8DB70-5E8F-41B3-9961-708AB9106B17}" type="presOf" srcId="{D7439A5D-016D-459E-B75D-E55079DCE6BA}" destId="{CE3B8EB5-31A8-4759-A710-8C158CA8C006}" srcOrd="1" destOrd="0" presId="urn:microsoft.com/office/officeart/2005/8/layout/orgChart1"/>
    <dgm:cxn modelId="{CEB72267-BFAF-40CD-A149-44DDC144A4AC}" type="presOf" srcId="{224A91A5-37FC-4C2B-A9F8-B70151679D6F}" destId="{51C00BBD-ED12-402C-BBE8-8630D292C1DA}" srcOrd="1" destOrd="0" presId="urn:microsoft.com/office/officeart/2005/8/layout/orgChart1"/>
    <dgm:cxn modelId="{1806D257-2CB8-458C-A1C8-9151AA1A9E55}" type="presOf" srcId="{D7439A5D-016D-459E-B75D-E55079DCE6BA}" destId="{54BB1DF6-7713-4FDC-BAE9-FE827E7827B4}" srcOrd="0" destOrd="0" presId="urn:microsoft.com/office/officeart/2005/8/layout/orgChart1"/>
    <dgm:cxn modelId="{FCB39C8F-2538-43D3-844D-7D3DAA551B82}" type="presOf" srcId="{224A91A5-37FC-4C2B-A9F8-B70151679D6F}" destId="{70530E88-8973-46C4-9E6C-FE076E284300}" srcOrd="0" destOrd="0" presId="urn:microsoft.com/office/officeart/2005/8/layout/orgChart1"/>
    <dgm:cxn modelId="{546F3173-E5B5-42A1-AE11-E4FB8541E28C}" type="presOf" srcId="{5A93DABF-7F93-4273-9DCC-2D1C8096C070}" destId="{55CD2A03-03C8-45C6-9E25-8D9C064E7DA7}" srcOrd="0" destOrd="0" presId="urn:microsoft.com/office/officeart/2005/8/layout/orgChart1"/>
    <dgm:cxn modelId="{1E74CACE-517E-49EE-9163-A7B76FB4C106}" type="presOf" srcId="{9E6AAFEF-77EF-4C06-AE05-14409604C1A5}" destId="{9B3A7446-8727-442A-BF83-4C591785C1BE}" srcOrd="0" destOrd="0" presId="urn:microsoft.com/office/officeart/2005/8/layout/orgChart1"/>
    <dgm:cxn modelId="{9D6EAA3A-6DFC-47A5-9669-306969E80C0C}" type="presOf" srcId="{382F6B45-4189-4BFC-8685-823D2F464F5D}" destId="{E0D51450-48D1-49A6-927D-AEA024A7FD73}" srcOrd="0" destOrd="0" presId="urn:microsoft.com/office/officeart/2005/8/layout/orgChart1"/>
    <dgm:cxn modelId="{53AAC5FA-9B7E-473F-AE6E-40DF47993476}" type="presOf" srcId="{24811E9C-BC2A-4C05-85B9-E86769478EC4}" destId="{C3073CE4-9903-43F7-A997-FB0F476F61AA}" srcOrd="0" destOrd="0" presId="urn:microsoft.com/office/officeart/2005/8/layout/orgChart1"/>
    <dgm:cxn modelId="{000C5C76-02C2-4209-8D2A-AAF95C757106}" srcId="{5768D199-0E67-47CE-843A-268CEA027177}" destId="{67A00650-584F-42BF-B4A1-88F8FBC3D9E9}" srcOrd="0" destOrd="0" parTransId="{0F2384B7-AB9F-42F9-9C64-12EA423A453E}" sibTransId="{055E6BDE-D939-49F9-AC6D-AB2AAD88E7CE}"/>
    <dgm:cxn modelId="{13D93316-3448-4677-AE4E-C77B6674A4CD}" type="presOf" srcId="{6B6B24F6-0775-49A2-8888-265EF4459DEB}" destId="{A82D175E-C067-42A4-BA0B-38FFDF9D952D}" srcOrd="0" destOrd="0" presId="urn:microsoft.com/office/officeart/2005/8/layout/orgChart1"/>
    <dgm:cxn modelId="{C5D67A28-F9D1-46A2-B1CC-E1A8BB10B795}" type="presOf" srcId="{792751BD-2DBE-4A26-A4ED-0E0ABE1F95CE}" destId="{387368E5-228E-4950-A85D-9A4FA237AEBB}" srcOrd="0" destOrd="0" presId="urn:microsoft.com/office/officeart/2005/8/layout/orgChart1"/>
    <dgm:cxn modelId="{79A2A4B4-479F-43F1-A278-C7F139DB81DC}" srcId="{224A91A5-37FC-4C2B-A9F8-B70151679D6F}" destId="{9C04B360-8001-4F2A-B168-1E61C61ADA28}" srcOrd="2" destOrd="0" parTransId="{382F6B45-4189-4BFC-8685-823D2F464F5D}" sibTransId="{1223F413-E619-4A5C-88CF-3A4C3A8CEE14}"/>
    <dgm:cxn modelId="{DE0070C7-DFCA-4C7A-9403-7AC3CA3E65C2}" type="presParOf" srcId="{C3073CE4-9903-43F7-A997-FB0F476F61AA}" destId="{40770F9C-E9A2-47F9-90AA-9E869C2AE135}" srcOrd="0" destOrd="0" presId="urn:microsoft.com/office/officeart/2005/8/layout/orgChart1"/>
    <dgm:cxn modelId="{186465D0-69D7-4BDC-A473-3B7B5FE8DD6F}" type="presParOf" srcId="{40770F9C-E9A2-47F9-90AA-9E869C2AE135}" destId="{EF5F83CD-33E6-4D03-93C7-963DC7F3425C}" srcOrd="0" destOrd="0" presId="urn:microsoft.com/office/officeart/2005/8/layout/orgChart1"/>
    <dgm:cxn modelId="{6C93C3F0-633D-457C-9040-03064291DC6E}" type="presParOf" srcId="{EF5F83CD-33E6-4D03-93C7-963DC7F3425C}" destId="{70530E88-8973-46C4-9E6C-FE076E284300}" srcOrd="0" destOrd="0" presId="urn:microsoft.com/office/officeart/2005/8/layout/orgChart1"/>
    <dgm:cxn modelId="{BD508010-6BE6-44AE-B392-DA62932F5F8F}" type="presParOf" srcId="{EF5F83CD-33E6-4D03-93C7-963DC7F3425C}" destId="{51C00BBD-ED12-402C-BBE8-8630D292C1DA}" srcOrd="1" destOrd="0" presId="urn:microsoft.com/office/officeart/2005/8/layout/orgChart1"/>
    <dgm:cxn modelId="{68DB5AEA-4013-46FF-B71B-2D57FC03B54A}" type="presParOf" srcId="{40770F9C-E9A2-47F9-90AA-9E869C2AE135}" destId="{2999D2A4-62EA-486B-BF38-9C1E68E14A66}" srcOrd="1" destOrd="0" presId="urn:microsoft.com/office/officeart/2005/8/layout/orgChart1"/>
    <dgm:cxn modelId="{6C8E9B1A-B6B9-4002-879A-6CAC135122E0}" type="presParOf" srcId="{2999D2A4-62EA-486B-BF38-9C1E68E14A66}" destId="{569ADF95-4F50-40DD-B9CE-BE4922D3433A}" srcOrd="0" destOrd="0" presId="urn:microsoft.com/office/officeart/2005/8/layout/orgChart1"/>
    <dgm:cxn modelId="{233B6A26-981E-4ECD-B063-1F7BA5F6E580}" type="presParOf" srcId="{2999D2A4-62EA-486B-BF38-9C1E68E14A66}" destId="{7C3E004B-7B61-407C-93E8-741E004CCE3E}" srcOrd="1" destOrd="0" presId="urn:microsoft.com/office/officeart/2005/8/layout/orgChart1"/>
    <dgm:cxn modelId="{8472EDAF-8A52-4CD1-A382-D84CDFC034AF}" type="presParOf" srcId="{7C3E004B-7B61-407C-93E8-741E004CCE3E}" destId="{0B823BFE-ED6D-480C-B447-7815BBB4CE9D}" srcOrd="0" destOrd="0" presId="urn:microsoft.com/office/officeart/2005/8/layout/orgChart1"/>
    <dgm:cxn modelId="{616B2D71-994C-4A9F-BDEE-4C5F7970B24C}" type="presParOf" srcId="{0B823BFE-ED6D-480C-B447-7815BBB4CE9D}" destId="{3465A284-6170-4D09-9B5F-482CB9DB40DE}" srcOrd="0" destOrd="0" presId="urn:microsoft.com/office/officeart/2005/8/layout/orgChart1"/>
    <dgm:cxn modelId="{E1332382-FE43-4E09-AEBD-34D108FCF8ED}" type="presParOf" srcId="{0B823BFE-ED6D-480C-B447-7815BBB4CE9D}" destId="{3F14B2EE-E0CB-4449-9545-403A6F7582BA}" srcOrd="1" destOrd="0" presId="urn:microsoft.com/office/officeart/2005/8/layout/orgChart1"/>
    <dgm:cxn modelId="{BB717E72-91A9-4B16-8B80-66346467D75C}" type="presParOf" srcId="{7C3E004B-7B61-407C-93E8-741E004CCE3E}" destId="{A4D1687F-C2BE-4EE4-94EF-0F07FD64FD12}" srcOrd="1" destOrd="0" presId="urn:microsoft.com/office/officeart/2005/8/layout/orgChart1"/>
    <dgm:cxn modelId="{8F9D4BAF-4EB6-4D6F-85A1-D719E6F23469}" type="presParOf" srcId="{A4D1687F-C2BE-4EE4-94EF-0F07FD64FD12}" destId="{18EEB3D1-F4A9-4DF6-921B-93E79B87FDB0}" srcOrd="0" destOrd="0" presId="urn:microsoft.com/office/officeart/2005/8/layout/orgChart1"/>
    <dgm:cxn modelId="{2905FCA7-0107-4861-B357-EB8C472D71F3}" type="presParOf" srcId="{A4D1687F-C2BE-4EE4-94EF-0F07FD64FD12}" destId="{8D72B74D-5A88-4D10-9851-B2E094CAC370}" srcOrd="1" destOrd="0" presId="urn:microsoft.com/office/officeart/2005/8/layout/orgChart1"/>
    <dgm:cxn modelId="{04D37746-A969-4138-92C3-692B6CAD8F24}" type="presParOf" srcId="{8D72B74D-5A88-4D10-9851-B2E094CAC370}" destId="{E7B91862-139E-4360-8F9E-122068FB0C73}" srcOrd="0" destOrd="0" presId="urn:microsoft.com/office/officeart/2005/8/layout/orgChart1"/>
    <dgm:cxn modelId="{C6864CDB-5398-4C00-9CE4-A6BAD29D34C3}" type="presParOf" srcId="{E7B91862-139E-4360-8F9E-122068FB0C73}" destId="{AEFA4C18-13A6-4DBE-A598-9CD59AC49502}" srcOrd="0" destOrd="0" presId="urn:microsoft.com/office/officeart/2005/8/layout/orgChart1"/>
    <dgm:cxn modelId="{B4AB0401-A503-4C78-A8BF-D141B348803E}" type="presParOf" srcId="{E7B91862-139E-4360-8F9E-122068FB0C73}" destId="{313CA4B7-278A-42FB-8958-116E726E7B35}" srcOrd="1" destOrd="0" presId="urn:microsoft.com/office/officeart/2005/8/layout/orgChart1"/>
    <dgm:cxn modelId="{B96F56CD-25FA-47F1-846A-4206EE4B28BF}" type="presParOf" srcId="{8D72B74D-5A88-4D10-9851-B2E094CAC370}" destId="{3E372E30-F449-453E-886D-E24B7B87B123}" srcOrd="1" destOrd="0" presId="urn:microsoft.com/office/officeart/2005/8/layout/orgChart1"/>
    <dgm:cxn modelId="{8334BD79-4C05-4CE3-B360-D39FA8E25508}" type="presParOf" srcId="{8D72B74D-5A88-4D10-9851-B2E094CAC370}" destId="{B695EBD5-3790-41E4-BE38-3808676AA4F1}" srcOrd="2" destOrd="0" presId="urn:microsoft.com/office/officeart/2005/8/layout/orgChart1"/>
    <dgm:cxn modelId="{B9AB13DF-5373-46DF-A3B9-CF6CA5040B12}" type="presParOf" srcId="{A4D1687F-C2BE-4EE4-94EF-0F07FD64FD12}" destId="{9B3A7446-8727-442A-BF83-4C591785C1BE}" srcOrd="2" destOrd="0" presId="urn:microsoft.com/office/officeart/2005/8/layout/orgChart1"/>
    <dgm:cxn modelId="{9954208F-4497-43AE-BFBF-1005F39AAD3C}" type="presParOf" srcId="{A4D1687F-C2BE-4EE4-94EF-0F07FD64FD12}" destId="{C6593781-9E62-47B9-A5E9-3E5B98774544}" srcOrd="3" destOrd="0" presId="urn:microsoft.com/office/officeart/2005/8/layout/orgChart1"/>
    <dgm:cxn modelId="{96F97454-0E34-4777-9840-5AC5D8F7FCD3}" type="presParOf" srcId="{C6593781-9E62-47B9-A5E9-3E5B98774544}" destId="{3B9C6D12-E126-467C-8412-E2766F2789A7}" srcOrd="0" destOrd="0" presId="urn:microsoft.com/office/officeart/2005/8/layout/orgChart1"/>
    <dgm:cxn modelId="{18793D19-7044-4961-B994-150E2EC17209}" type="presParOf" srcId="{3B9C6D12-E126-467C-8412-E2766F2789A7}" destId="{9B7EB3E6-8963-425C-BC54-895B0D1491EE}" srcOrd="0" destOrd="0" presId="urn:microsoft.com/office/officeart/2005/8/layout/orgChart1"/>
    <dgm:cxn modelId="{0A0BB73D-089C-49A0-8923-18BCAEF50006}" type="presParOf" srcId="{3B9C6D12-E126-467C-8412-E2766F2789A7}" destId="{58FD8B1D-41AE-44BE-8BC8-8CAE98C2F579}" srcOrd="1" destOrd="0" presId="urn:microsoft.com/office/officeart/2005/8/layout/orgChart1"/>
    <dgm:cxn modelId="{28003653-CCDD-4256-97FB-F5C59C901166}" type="presParOf" srcId="{C6593781-9E62-47B9-A5E9-3E5B98774544}" destId="{0E7C91A1-07D5-45B5-B92F-9EE5A76DA7D8}" srcOrd="1" destOrd="0" presId="urn:microsoft.com/office/officeart/2005/8/layout/orgChart1"/>
    <dgm:cxn modelId="{6367648C-D679-43D8-A0B3-9A8C6ED8FB52}" type="presParOf" srcId="{C6593781-9E62-47B9-A5E9-3E5B98774544}" destId="{36B23413-789E-4F7B-A362-85DBE42A847E}" srcOrd="2" destOrd="0" presId="urn:microsoft.com/office/officeart/2005/8/layout/orgChart1"/>
    <dgm:cxn modelId="{1DC98327-1FCE-40FB-B27B-19A8224A5F6B}" type="presParOf" srcId="{7C3E004B-7B61-407C-93E8-741E004CCE3E}" destId="{96441A38-701A-410C-A232-A47EF7E79800}" srcOrd="2" destOrd="0" presId="urn:microsoft.com/office/officeart/2005/8/layout/orgChart1"/>
    <dgm:cxn modelId="{C3CCF797-991F-4925-9F9D-B930E2211F68}" type="presParOf" srcId="{2999D2A4-62EA-486B-BF38-9C1E68E14A66}" destId="{9F7908AF-7DAA-4A8C-928B-9370F7B4CD8E}" srcOrd="2" destOrd="0" presId="urn:microsoft.com/office/officeart/2005/8/layout/orgChart1"/>
    <dgm:cxn modelId="{D4BBDD57-B038-4425-8615-3AB3AAF16D8C}" type="presParOf" srcId="{2999D2A4-62EA-486B-BF38-9C1E68E14A66}" destId="{9788A0A3-A787-4B72-BFBC-742F3CDC8D0D}" srcOrd="3" destOrd="0" presId="urn:microsoft.com/office/officeart/2005/8/layout/orgChart1"/>
    <dgm:cxn modelId="{175088A6-7ADA-44EF-AAE5-FA938E06DD58}" type="presParOf" srcId="{9788A0A3-A787-4B72-BFBC-742F3CDC8D0D}" destId="{7CE8988F-7B57-4915-AF39-C281D1554990}" srcOrd="0" destOrd="0" presId="urn:microsoft.com/office/officeart/2005/8/layout/orgChart1"/>
    <dgm:cxn modelId="{A4957445-00A1-4722-A28B-3C5B1FCC4171}" type="presParOf" srcId="{7CE8988F-7B57-4915-AF39-C281D1554990}" destId="{A82D175E-C067-42A4-BA0B-38FFDF9D952D}" srcOrd="0" destOrd="0" presId="urn:microsoft.com/office/officeart/2005/8/layout/orgChart1"/>
    <dgm:cxn modelId="{53F8967C-A1EA-4408-ADC9-1F3BC33A5740}" type="presParOf" srcId="{7CE8988F-7B57-4915-AF39-C281D1554990}" destId="{18C17693-9865-4BA0-B401-27C2850F44BD}" srcOrd="1" destOrd="0" presId="urn:microsoft.com/office/officeart/2005/8/layout/orgChart1"/>
    <dgm:cxn modelId="{1AF00062-5C19-4E50-841D-990744CB37BC}" type="presParOf" srcId="{9788A0A3-A787-4B72-BFBC-742F3CDC8D0D}" destId="{9D03B147-6CD9-4D1D-96CD-C29FF21A3336}" srcOrd="1" destOrd="0" presId="urn:microsoft.com/office/officeart/2005/8/layout/orgChart1"/>
    <dgm:cxn modelId="{EEA76C36-0EBE-4C46-8531-7F2D9E1FFF24}" type="presParOf" srcId="{9D03B147-6CD9-4D1D-96CD-C29FF21A3336}" destId="{48F985CB-6DFA-4FFF-B486-8BD0FD7E8FBE}" srcOrd="0" destOrd="0" presId="urn:microsoft.com/office/officeart/2005/8/layout/orgChart1"/>
    <dgm:cxn modelId="{293E5CF0-C6EC-4150-9591-4AAC9956CCF6}" type="presParOf" srcId="{9D03B147-6CD9-4D1D-96CD-C29FF21A3336}" destId="{D12407D9-B9AF-468F-842C-710A8A0F5A64}" srcOrd="1" destOrd="0" presId="urn:microsoft.com/office/officeart/2005/8/layout/orgChart1"/>
    <dgm:cxn modelId="{EBE76B36-B910-4C02-BFE3-1E762BFDAB01}" type="presParOf" srcId="{D12407D9-B9AF-468F-842C-710A8A0F5A64}" destId="{A332D795-8E7C-4643-B134-FF1446F7E74F}" srcOrd="0" destOrd="0" presId="urn:microsoft.com/office/officeart/2005/8/layout/orgChart1"/>
    <dgm:cxn modelId="{03674065-5410-46E3-A0C6-F4CD04647F24}" type="presParOf" srcId="{A332D795-8E7C-4643-B134-FF1446F7E74F}" destId="{54BB1DF6-7713-4FDC-BAE9-FE827E7827B4}" srcOrd="0" destOrd="0" presId="urn:microsoft.com/office/officeart/2005/8/layout/orgChart1"/>
    <dgm:cxn modelId="{1B3A7148-8793-46E8-8153-47D74AC9F1E1}" type="presParOf" srcId="{A332D795-8E7C-4643-B134-FF1446F7E74F}" destId="{CE3B8EB5-31A8-4759-A710-8C158CA8C006}" srcOrd="1" destOrd="0" presId="urn:microsoft.com/office/officeart/2005/8/layout/orgChart1"/>
    <dgm:cxn modelId="{517B0608-350C-449F-B6BC-60E90BDC3AD5}" type="presParOf" srcId="{D12407D9-B9AF-468F-842C-710A8A0F5A64}" destId="{BCF37D3A-6654-4C8A-A448-DA9A3F8B47D8}" srcOrd="1" destOrd="0" presId="urn:microsoft.com/office/officeart/2005/8/layout/orgChart1"/>
    <dgm:cxn modelId="{18F9D219-D1B8-4D02-9E4F-518F2B60CE79}" type="presParOf" srcId="{D12407D9-B9AF-468F-842C-710A8A0F5A64}" destId="{3686D658-7141-406C-900A-DA266FEDC9B8}" srcOrd="2" destOrd="0" presId="urn:microsoft.com/office/officeart/2005/8/layout/orgChart1"/>
    <dgm:cxn modelId="{FE9BEE0E-FEC9-4469-86EB-DB82620F2FA5}" type="presParOf" srcId="{9D03B147-6CD9-4D1D-96CD-C29FF21A3336}" destId="{6DF7AB84-DE30-450F-983A-4187691301DF}" srcOrd="2" destOrd="0" presId="urn:microsoft.com/office/officeart/2005/8/layout/orgChart1"/>
    <dgm:cxn modelId="{EC901FB3-5058-4E73-B81D-CD7D75D484BC}" type="presParOf" srcId="{9D03B147-6CD9-4D1D-96CD-C29FF21A3336}" destId="{D150D0FE-323E-4C9B-A892-1333F8ACD29A}" srcOrd="3" destOrd="0" presId="urn:microsoft.com/office/officeart/2005/8/layout/orgChart1"/>
    <dgm:cxn modelId="{A3A5D3BB-06A4-49D3-B2B9-C3F86162ED81}" type="presParOf" srcId="{D150D0FE-323E-4C9B-A892-1333F8ACD29A}" destId="{E64F3B8C-5B8F-4BF9-830B-731DA8FD0C7D}" srcOrd="0" destOrd="0" presId="urn:microsoft.com/office/officeart/2005/8/layout/orgChart1"/>
    <dgm:cxn modelId="{BCF55FEE-4E53-4805-9730-66047067FCC3}" type="presParOf" srcId="{E64F3B8C-5B8F-4BF9-830B-731DA8FD0C7D}" destId="{3F333C1A-51AC-4FF0-BE94-CA9339787E1B}" srcOrd="0" destOrd="0" presId="urn:microsoft.com/office/officeart/2005/8/layout/orgChart1"/>
    <dgm:cxn modelId="{10DE9DA2-D625-4DBE-9F9B-C13F1E80C0DD}" type="presParOf" srcId="{E64F3B8C-5B8F-4BF9-830B-731DA8FD0C7D}" destId="{1A02F5DE-26FB-42DB-871F-65E2AEC49339}" srcOrd="1" destOrd="0" presId="urn:microsoft.com/office/officeart/2005/8/layout/orgChart1"/>
    <dgm:cxn modelId="{457AC9A7-FD84-45A0-A5FF-EDA4F9381DEF}" type="presParOf" srcId="{D150D0FE-323E-4C9B-A892-1333F8ACD29A}" destId="{A75EBD0D-85F2-45B6-8B7E-1AEA3E16210C}" srcOrd="1" destOrd="0" presId="urn:microsoft.com/office/officeart/2005/8/layout/orgChart1"/>
    <dgm:cxn modelId="{C582242D-D4DE-4036-B89C-D918BBEC98CE}" type="presParOf" srcId="{D150D0FE-323E-4C9B-A892-1333F8ACD29A}" destId="{567E0A46-627C-4E14-B28E-4E5D2228ABBD}" srcOrd="2" destOrd="0" presId="urn:microsoft.com/office/officeart/2005/8/layout/orgChart1"/>
    <dgm:cxn modelId="{7E457742-9D32-47A6-A2DD-00FB6E623F9F}" type="presParOf" srcId="{9D03B147-6CD9-4D1D-96CD-C29FF21A3336}" destId="{387368E5-228E-4950-A85D-9A4FA237AEBB}" srcOrd="4" destOrd="0" presId="urn:microsoft.com/office/officeart/2005/8/layout/orgChart1"/>
    <dgm:cxn modelId="{24104296-154B-4F19-8777-B414C20F4940}" type="presParOf" srcId="{9D03B147-6CD9-4D1D-96CD-C29FF21A3336}" destId="{DCC7C644-3737-4C91-8863-A9AF5DFEB6B7}" srcOrd="5" destOrd="0" presId="urn:microsoft.com/office/officeart/2005/8/layout/orgChart1"/>
    <dgm:cxn modelId="{3205300F-ED48-43DD-87FD-CBF94F5C4EEC}" type="presParOf" srcId="{DCC7C644-3737-4C91-8863-A9AF5DFEB6B7}" destId="{927BEA49-8869-4C3E-A63B-09710BC1A9BD}" srcOrd="0" destOrd="0" presId="urn:microsoft.com/office/officeart/2005/8/layout/orgChart1"/>
    <dgm:cxn modelId="{7497D8FD-EFD1-4A13-9616-8B4F9020A7F8}" type="presParOf" srcId="{927BEA49-8869-4C3E-A63B-09710BC1A9BD}" destId="{55CD2A03-03C8-45C6-9E25-8D9C064E7DA7}" srcOrd="0" destOrd="0" presId="urn:microsoft.com/office/officeart/2005/8/layout/orgChart1"/>
    <dgm:cxn modelId="{7A341DE0-6E54-4FC1-9B61-85569D8BC550}" type="presParOf" srcId="{927BEA49-8869-4C3E-A63B-09710BC1A9BD}" destId="{830F182C-C205-4DB8-86DA-E1BF9A45021C}" srcOrd="1" destOrd="0" presId="urn:microsoft.com/office/officeart/2005/8/layout/orgChart1"/>
    <dgm:cxn modelId="{9FFA0831-9406-406C-801C-E641782BDE04}" type="presParOf" srcId="{DCC7C644-3737-4C91-8863-A9AF5DFEB6B7}" destId="{19322570-8486-4D95-A869-B7669E6E257D}" srcOrd="1" destOrd="0" presId="urn:microsoft.com/office/officeart/2005/8/layout/orgChart1"/>
    <dgm:cxn modelId="{169695A0-139F-4452-AB55-F0F983E70C3C}" type="presParOf" srcId="{DCC7C644-3737-4C91-8863-A9AF5DFEB6B7}" destId="{530820FD-1A2B-499B-9053-DE5667898C43}" srcOrd="2" destOrd="0" presId="urn:microsoft.com/office/officeart/2005/8/layout/orgChart1"/>
    <dgm:cxn modelId="{05C88640-6E34-4E77-9C78-A537047DF140}" type="presParOf" srcId="{9D03B147-6CD9-4D1D-96CD-C29FF21A3336}" destId="{8D165927-A56B-4B4B-BB9B-174560F26A9A}" srcOrd="6" destOrd="0" presId="urn:microsoft.com/office/officeart/2005/8/layout/orgChart1"/>
    <dgm:cxn modelId="{520E4EAF-0579-493A-99A6-3D5722B54A87}" type="presParOf" srcId="{9D03B147-6CD9-4D1D-96CD-C29FF21A3336}" destId="{7652D958-23AA-4690-9516-F3CBCB509004}" srcOrd="7" destOrd="0" presId="urn:microsoft.com/office/officeart/2005/8/layout/orgChart1"/>
    <dgm:cxn modelId="{6A0EE26A-BDEE-4B5F-8FC1-95AEA2D47CFD}" type="presParOf" srcId="{7652D958-23AA-4690-9516-F3CBCB509004}" destId="{ED60900E-8956-4785-8A48-A5C566F54E95}" srcOrd="0" destOrd="0" presId="urn:microsoft.com/office/officeart/2005/8/layout/orgChart1"/>
    <dgm:cxn modelId="{C39D83FB-1D4E-44E2-A1BB-2A02BC013A0F}" type="presParOf" srcId="{ED60900E-8956-4785-8A48-A5C566F54E95}" destId="{77E2FF50-49C9-4781-B31A-5D47B92AD31C}" srcOrd="0" destOrd="0" presId="urn:microsoft.com/office/officeart/2005/8/layout/orgChart1"/>
    <dgm:cxn modelId="{7383E1DD-7C6D-43E6-B9F8-E538F7CDC357}" type="presParOf" srcId="{ED60900E-8956-4785-8A48-A5C566F54E95}" destId="{67A8BA27-0424-4A5F-BAE2-6F77105EBC1C}" srcOrd="1" destOrd="0" presId="urn:microsoft.com/office/officeart/2005/8/layout/orgChart1"/>
    <dgm:cxn modelId="{0CB1C103-4CA8-4350-B1B7-D11ADEE296C7}" type="presParOf" srcId="{7652D958-23AA-4690-9516-F3CBCB509004}" destId="{367BE686-CF47-4F87-9364-75E4ED54E45B}" srcOrd="1" destOrd="0" presId="urn:microsoft.com/office/officeart/2005/8/layout/orgChart1"/>
    <dgm:cxn modelId="{C3524A29-2E8C-43A2-A4A1-2FBECA679112}" type="presParOf" srcId="{7652D958-23AA-4690-9516-F3CBCB509004}" destId="{BC2550EE-F2AF-4B7C-A488-86C948328CFB}" srcOrd="2" destOrd="0" presId="urn:microsoft.com/office/officeart/2005/8/layout/orgChart1"/>
    <dgm:cxn modelId="{7C99D4A2-2CD6-4288-BDE5-612A5EEE2911}" type="presParOf" srcId="{9788A0A3-A787-4B72-BFBC-742F3CDC8D0D}" destId="{5A4D5B68-F5CD-42CB-9AB9-779FB4E5ED51}" srcOrd="2" destOrd="0" presId="urn:microsoft.com/office/officeart/2005/8/layout/orgChart1"/>
    <dgm:cxn modelId="{D415EACC-85D4-40D0-83A3-06F109161426}" type="presParOf" srcId="{2999D2A4-62EA-486B-BF38-9C1E68E14A66}" destId="{E0D51450-48D1-49A6-927D-AEA024A7FD73}" srcOrd="4" destOrd="0" presId="urn:microsoft.com/office/officeart/2005/8/layout/orgChart1"/>
    <dgm:cxn modelId="{CDE26811-43C7-40BC-A445-1F8EEF2F104B}" type="presParOf" srcId="{2999D2A4-62EA-486B-BF38-9C1E68E14A66}" destId="{7834F380-3703-4F66-994D-E6D5B22BE61F}" srcOrd="5" destOrd="0" presId="urn:microsoft.com/office/officeart/2005/8/layout/orgChart1"/>
    <dgm:cxn modelId="{5F92E4F4-68EE-476C-9F27-7934B95612C1}" type="presParOf" srcId="{7834F380-3703-4F66-994D-E6D5B22BE61F}" destId="{8E7C93E7-3BDB-4D53-92EB-07C5482F68B2}" srcOrd="0" destOrd="0" presId="urn:microsoft.com/office/officeart/2005/8/layout/orgChart1"/>
    <dgm:cxn modelId="{C2B45961-254E-4B62-8308-D717121895CD}" type="presParOf" srcId="{8E7C93E7-3BDB-4D53-92EB-07C5482F68B2}" destId="{D2366F53-168F-480A-A2A6-8E209285CF92}" srcOrd="0" destOrd="0" presId="urn:microsoft.com/office/officeart/2005/8/layout/orgChart1"/>
    <dgm:cxn modelId="{62640BE3-BD98-46B9-A007-3484E800DEA9}" type="presParOf" srcId="{8E7C93E7-3BDB-4D53-92EB-07C5482F68B2}" destId="{F36A87DB-00FF-4B06-A2C1-444A5F7FD02E}" srcOrd="1" destOrd="0" presId="urn:microsoft.com/office/officeart/2005/8/layout/orgChart1"/>
    <dgm:cxn modelId="{FE10AC91-437C-4878-9BE9-523929AB2AFD}" type="presParOf" srcId="{7834F380-3703-4F66-994D-E6D5B22BE61F}" destId="{E45411B9-BF23-4A67-847F-203C5385217B}" srcOrd="1" destOrd="0" presId="urn:microsoft.com/office/officeart/2005/8/layout/orgChart1"/>
    <dgm:cxn modelId="{B0C845BE-E47C-4E87-BC05-1FC440AECA6B}" type="presParOf" srcId="{7834F380-3703-4F66-994D-E6D5B22BE61F}" destId="{57822154-01EE-44B1-8260-96CDC03ED0A9}" srcOrd="2" destOrd="0" presId="urn:microsoft.com/office/officeart/2005/8/layout/orgChart1"/>
    <dgm:cxn modelId="{76DB1CB2-880F-4E53-BD50-6EBF034429A0}" type="presParOf" srcId="{40770F9C-E9A2-47F9-90AA-9E869C2AE135}" destId="{52FD6296-2EF4-488E-A451-DB427AF5626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D51450-48D1-49A6-927D-AEA024A7FD73}">
      <dsp:nvSpPr>
        <dsp:cNvPr id="0" name=""/>
        <dsp:cNvSpPr/>
      </dsp:nvSpPr>
      <dsp:spPr>
        <a:xfrm>
          <a:off x="2430365" y="259888"/>
          <a:ext cx="1346228" cy="133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44"/>
              </a:lnTo>
              <a:lnTo>
                <a:pt x="1346228" y="66844"/>
              </a:lnTo>
              <a:lnTo>
                <a:pt x="1346228" y="1336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65927-A56B-4B4B-BB9B-174560F26A9A}">
      <dsp:nvSpPr>
        <dsp:cNvPr id="0" name=""/>
        <dsp:cNvSpPr/>
      </dsp:nvSpPr>
      <dsp:spPr>
        <a:xfrm>
          <a:off x="2097272" y="610503"/>
          <a:ext cx="178917" cy="1238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381"/>
              </a:lnTo>
              <a:lnTo>
                <a:pt x="178917" y="1238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7368E5-228E-4950-A85D-9A4FA237AEBB}">
      <dsp:nvSpPr>
        <dsp:cNvPr id="0" name=""/>
        <dsp:cNvSpPr/>
      </dsp:nvSpPr>
      <dsp:spPr>
        <a:xfrm>
          <a:off x="2097272" y="610503"/>
          <a:ext cx="178917" cy="882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2882"/>
              </a:lnTo>
              <a:lnTo>
                <a:pt x="178917" y="8828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F7AB84-DE30-450F-983A-4187691301DF}">
      <dsp:nvSpPr>
        <dsp:cNvPr id="0" name=""/>
        <dsp:cNvSpPr/>
      </dsp:nvSpPr>
      <dsp:spPr>
        <a:xfrm>
          <a:off x="2097272" y="610503"/>
          <a:ext cx="178917" cy="541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1504"/>
              </a:lnTo>
              <a:lnTo>
                <a:pt x="178917" y="5415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985CB-6DFA-4FFF-B486-8BD0FD7E8FBE}">
      <dsp:nvSpPr>
        <dsp:cNvPr id="0" name=""/>
        <dsp:cNvSpPr/>
      </dsp:nvSpPr>
      <dsp:spPr>
        <a:xfrm>
          <a:off x="2097272" y="610503"/>
          <a:ext cx="178917" cy="224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141"/>
              </a:lnTo>
              <a:lnTo>
                <a:pt x="178917" y="2241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7908AF-7DAA-4A8C-928B-9370F7B4CD8E}">
      <dsp:nvSpPr>
        <dsp:cNvPr id="0" name=""/>
        <dsp:cNvSpPr/>
      </dsp:nvSpPr>
      <dsp:spPr>
        <a:xfrm>
          <a:off x="2430365" y="259888"/>
          <a:ext cx="144020" cy="133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44"/>
              </a:lnTo>
              <a:lnTo>
                <a:pt x="144020" y="66844"/>
              </a:lnTo>
              <a:lnTo>
                <a:pt x="144020" y="1336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A7446-8727-442A-BF83-4C591785C1BE}">
      <dsp:nvSpPr>
        <dsp:cNvPr id="0" name=""/>
        <dsp:cNvSpPr/>
      </dsp:nvSpPr>
      <dsp:spPr>
        <a:xfrm>
          <a:off x="1536231" y="610503"/>
          <a:ext cx="184844" cy="520265"/>
        </a:xfrm>
        <a:custGeom>
          <a:avLst/>
          <a:gdLst/>
          <a:ahLst/>
          <a:cxnLst/>
          <a:rect l="0" t="0" r="0" b="0"/>
          <a:pathLst>
            <a:path>
              <a:moveTo>
                <a:pt x="184844" y="0"/>
              </a:moveTo>
              <a:lnTo>
                <a:pt x="184844" y="520265"/>
              </a:lnTo>
              <a:lnTo>
                <a:pt x="0" y="5202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EB3D1-F4A9-4DF6-921B-93E79B87FDB0}">
      <dsp:nvSpPr>
        <dsp:cNvPr id="0" name=""/>
        <dsp:cNvSpPr/>
      </dsp:nvSpPr>
      <dsp:spPr>
        <a:xfrm>
          <a:off x="1536231" y="610503"/>
          <a:ext cx="184844" cy="216411"/>
        </a:xfrm>
        <a:custGeom>
          <a:avLst/>
          <a:gdLst/>
          <a:ahLst/>
          <a:cxnLst/>
          <a:rect l="0" t="0" r="0" b="0"/>
          <a:pathLst>
            <a:path>
              <a:moveTo>
                <a:pt x="184844" y="0"/>
              </a:moveTo>
              <a:lnTo>
                <a:pt x="184844" y="216411"/>
              </a:lnTo>
              <a:lnTo>
                <a:pt x="0" y="2164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ADF95-4F50-40DD-B9CE-BE4922D3433A}">
      <dsp:nvSpPr>
        <dsp:cNvPr id="0" name=""/>
        <dsp:cNvSpPr/>
      </dsp:nvSpPr>
      <dsp:spPr>
        <a:xfrm>
          <a:off x="1228157" y="259888"/>
          <a:ext cx="1202207" cy="133688"/>
        </a:xfrm>
        <a:custGeom>
          <a:avLst/>
          <a:gdLst/>
          <a:ahLst/>
          <a:cxnLst/>
          <a:rect l="0" t="0" r="0" b="0"/>
          <a:pathLst>
            <a:path>
              <a:moveTo>
                <a:pt x="1202207" y="0"/>
              </a:moveTo>
              <a:lnTo>
                <a:pt x="1202207" y="66844"/>
              </a:lnTo>
              <a:lnTo>
                <a:pt x="0" y="66844"/>
              </a:lnTo>
              <a:lnTo>
                <a:pt x="0" y="1336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30E88-8973-46C4-9E6C-FE076E284300}">
      <dsp:nvSpPr>
        <dsp:cNvPr id="0" name=""/>
        <dsp:cNvSpPr/>
      </dsp:nvSpPr>
      <dsp:spPr>
        <a:xfrm>
          <a:off x="2000498" y="844"/>
          <a:ext cx="859732" cy="25904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 dirty="0" smtClean="0"/>
            <a:t>Директор ИС</a:t>
          </a:r>
          <a:endParaRPr lang="ru-RU" sz="700" b="1" kern="1200" dirty="0"/>
        </a:p>
      </dsp:txBody>
      <dsp:txXfrm>
        <a:off x="2000498" y="844"/>
        <a:ext cx="859732" cy="259043"/>
      </dsp:txXfrm>
    </dsp:sp>
    <dsp:sp modelId="{3465A284-6170-4D09-9B5F-482CB9DB40DE}">
      <dsp:nvSpPr>
        <dsp:cNvPr id="0" name=""/>
        <dsp:cNvSpPr/>
      </dsp:nvSpPr>
      <dsp:spPr>
        <a:xfrm>
          <a:off x="612009" y="393577"/>
          <a:ext cx="1232296" cy="216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Управление разработки</a:t>
          </a:r>
          <a:endParaRPr lang="ru-RU" sz="700" kern="1200" dirty="0"/>
        </a:p>
      </dsp:txBody>
      <dsp:txXfrm>
        <a:off x="612009" y="393577"/>
        <a:ext cx="1232296" cy="216925"/>
      </dsp:txXfrm>
    </dsp:sp>
    <dsp:sp modelId="{AEFA4C18-13A6-4DBE-A598-9CD59AC49502}">
      <dsp:nvSpPr>
        <dsp:cNvPr id="0" name=""/>
        <dsp:cNvSpPr/>
      </dsp:nvSpPr>
      <dsp:spPr>
        <a:xfrm>
          <a:off x="247079" y="744191"/>
          <a:ext cx="1289152" cy="1654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Отдел распределенных систем</a:t>
          </a:r>
          <a:endParaRPr lang="ru-RU" sz="700" kern="1200" dirty="0"/>
        </a:p>
      </dsp:txBody>
      <dsp:txXfrm>
        <a:off x="247079" y="744191"/>
        <a:ext cx="1289152" cy="165445"/>
      </dsp:txXfrm>
    </dsp:sp>
    <dsp:sp modelId="{9B7EB3E6-8963-425C-BC54-895B0D1491EE}">
      <dsp:nvSpPr>
        <dsp:cNvPr id="0" name=""/>
        <dsp:cNvSpPr/>
      </dsp:nvSpPr>
      <dsp:spPr>
        <a:xfrm>
          <a:off x="252624" y="1043326"/>
          <a:ext cx="1283607" cy="1748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Отдел офисных приложений</a:t>
          </a:r>
          <a:endParaRPr lang="ru-RU" sz="700" kern="1200" dirty="0"/>
        </a:p>
      </dsp:txBody>
      <dsp:txXfrm>
        <a:off x="252624" y="1043326"/>
        <a:ext cx="1283607" cy="174883"/>
      </dsp:txXfrm>
    </dsp:sp>
    <dsp:sp modelId="{A82D175E-C067-42A4-BA0B-38FFDF9D952D}">
      <dsp:nvSpPr>
        <dsp:cNvPr id="0" name=""/>
        <dsp:cNvSpPr/>
      </dsp:nvSpPr>
      <dsp:spPr>
        <a:xfrm>
          <a:off x="1977994" y="393577"/>
          <a:ext cx="1192782" cy="216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Управление сопровождения</a:t>
          </a:r>
          <a:endParaRPr lang="ru-RU" sz="700" kern="1200" dirty="0"/>
        </a:p>
      </dsp:txBody>
      <dsp:txXfrm>
        <a:off x="1977994" y="393577"/>
        <a:ext cx="1192782" cy="216925"/>
      </dsp:txXfrm>
    </dsp:sp>
    <dsp:sp modelId="{54BB1DF6-7713-4FDC-BAE9-FE827E7827B4}">
      <dsp:nvSpPr>
        <dsp:cNvPr id="0" name=""/>
        <dsp:cNvSpPr/>
      </dsp:nvSpPr>
      <dsp:spPr>
        <a:xfrm>
          <a:off x="2276190" y="744191"/>
          <a:ext cx="1425731" cy="1809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Отдел ЛВС*</a:t>
          </a:r>
          <a:endParaRPr lang="ru-RU" sz="700" kern="1200" dirty="0"/>
        </a:p>
      </dsp:txBody>
      <dsp:txXfrm>
        <a:off x="2276190" y="744191"/>
        <a:ext cx="1425731" cy="180906"/>
      </dsp:txXfrm>
    </dsp:sp>
    <dsp:sp modelId="{3F333C1A-51AC-4FF0-BE94-CA9339787E1B}">
      <dsp:nvSpPr>
        <dsp:cNvPr id="0" name=""/>
        <dsp:cNvSpPr/>
      </dsp:nvSpPr>
      <dsp:spPr>
        <a:xfrm>
          <a:off x="2276190" y="1058786"/>
          <a:ext cx="1425731" cy="186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Отдел связи и телекоммуникации</a:t>
          </a:r>
          <a:endParaRPr lang="ru-RU" sz="700" kern="1200" dirty="0"/>
        </a:p>
      </dsp:txBody>
      <dsp:txXfrm>
        <a:off x="2276190" y="1058786"/>
        <a:ext cx="1425731" cy="186441"/>
      </dsp:txXfrm>
    </dsp:sp>
    <dsp:sp modelId="{55CD2A03-03C8-45C6-9E25-8D9C064E7DA7}">
      <dsp:nvSpPr>
        <dsp:cNvPr id="0" name=""/>
        <dsp:cNvSpPr/>
      </dsp:nvSpPr>
      <dsp:spPr>
        <a:xfrm>
          <a:off x="2276190" y="1378916"/>
          <a:ext cx="1448140" cy="22893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Отдел офисных приложений</a:t>
          </a:r>
          <a:endParaRPr lang="ru-RU" sz="700" kern="1200" dirty="0"/>
        </a:p>
      </dsp:txBody>
      <dsp:txXfrm>
        <a:off x="2276190" y="1378916"/>
        <a:ext cx="1448140" cy="228938"/>
      </dsp:txXfrm>
    </dsp:sp>
    <dsp:sp modelId="{77E2FF50-49C9-4781-B31A-5D47B92AD31C}">
      <dsp:nvSpPr>
        <dsp:cNvPr id="0" name=""/>
        <dsp:cNvSpPr/>
      </dsp:nvSpPr>
      <dsp:spPr>
        <a:xfrm>
          <a:off x="2276190" y="1741543"/>
          <a:ext cx="1434707" cy="2146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Отдел распределенных систем</a:t>
          </a:r>
          <a:endParaRPr lang="ru-RU" sz="700" kern="1200" dirty="0"/>
        </a:p>
      </dsp:txBody>
      <dsp:txXfrm>
        <a:off x="2276190" y="1741543"/>
        <a:ext cx="1434707" cy="214681"/>
      </dsp:txXfrm>
    </dsp:sp>
    <dsp:sp modelId="{D2366F53-168F-480A-A2A6-8E209285CF92}">
      <dsp:nvSpPr>
        <dsp:cNvPr id="0" name=""/>
        <dsp:cNvSpPr/>
      </dsp:nvSpPr>
      <dsp:spPr>
        <a:xfrm>
          <a:off x="3304465" y="393577"/>
          <a:ext cx="944255" cy="2147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/>
            <a:t>Отдел мониторинга</a:t>
          </a:r>
          <a:endParaRPr lang="ru-RU" sz="700" kern="1200" dirty="0"/>
        </a:p>
      </dsp:txBody>
      <dsp:txXfrm>
        <a:off x="3304465" y="393577"/>
        <a:ext cx="944255" cy="2147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36AD-F909-4088-9649-52441968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14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27364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47</cp:revision>
  <cp:lastPrinted>2021-01-29T11:18:00Z</cp:lastPrinted>
  <dcterms:created xsi:type="dcterms:W3CDTF">2021-03-15T16:13:00Z</dcterms:created>
  <dcterms:modified xsi:type="dcterms:W3CDTF">2021-09-15T08:59:00Z</dcterms:modified>
</cp:coreProperties>
</file>