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FFB" w:rsidRPr="00E91BD0" w:rsidRDefault="00A21FFB" w:rsidP="00A21FFB">
      <w:pPr>
        <w:jc w:val="center"/>
      </w:pPr>
      <w:bookmarkStart w:id="0" w:name="_Toc504165933"/>
      <w:r w:rsidRPr="00E91BD0">
        <w:t xml:space="preserve">Министерство образования и науки Российской Федерации </w:t>
      </w:r>
    </w:p>
    <w:p w:rsidR="00A21FFB" w:rsidRPr="00E91BD0" w:rsidRDefault="00A21FFB" w:rsidP="00A21FFB">
      <w:pPr>
        <w:jc w:val="center"/>
      </w:pPr>
      <w:r w:rsidRPr="00E91BD0">
        <w:t>Федеральное государственное автономное образовательное учреждение</w:t>
      </w:r>
    </w:p>
    <w:p w:rsidR="00A21FFB" w:rsidRPr="00E91BD0" w:rsidRDefault="00A21FFB" w:rsidP="00A21FFB">
      <w:pPr>
        <w:jc w:val="center"/>
        <w:rPr>
          <w:u w:val="single"/>
        </w:rPr>
      </w:pPr>
      <w:r w:rsidRPr="00E91BD0">
        <w:t xml:space="preserve"> высшего образования</w:t>
      </w:r>
      <w:r w:rsidRPr="00E91BD0">
        <w:rPr>
          <w:u w:val="single"/>
        </w:rPr>
        <w:t xml:space="preserve"> </w:t>
      </w:r>
    </w:p>
    <w:p w:rsidR="00A21FFB" w:rsidRPr="00E91BD0" w:rsidRDefault="00A21FFB" w:rsidP="00A21FFB">
      <w:pPr>
        <w:jc w:val="center"/>
      </w:pPr>
      <w:r w:rsidRPr="00E91BD0">
        <w:t xml:space="preserve">«Национальный исследовательский </w:t>
      </w:r>
    </w:p>
    <w:p w:rsidR="00A21FFB" w:rsidRPr="00E91BD0" w:rsidRDefault="00A21FFB" w:rsidP="00A21FFB">
      <w:pPr>
        <w:jc w:val="center"/>
      </w:pPr>
      <w:r w:rsidRPr="00E91BD0">
        <w:t>Нижегородский государственный университет им. Н.И. Лобачевского»</w:t>
      </w:r>
    </w:p>
    <w:p w:rsidR="00A21FFB" w:rsidRPr="00E91BD0" w:rsidRDefault="00A21FFB" w:rsidP="00A21FFB">
      <w:pPr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  <w:r w:rsidRPr="00E91BD0">
        <w:t>Институт экономики и предпринимательства</w:t>
      </w: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right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ind w:firstLine="6804"/>
      </w:pPr>
      <w:r w:rsidRPr="00E91BD0">
        <w:rPr>
          <w:b/>
        </w:rPr>
        <w:t>Утверждаю</w:t>
      </w:r>
    </w:p>
    <w:p w:rsidR="00A21FFB" w:rsidRPr="00E91BD0" w:rsidRDefault="00A21FFB" w:rsidP="00A21FFB">
      <w:pPr>
        <w:tabs>
          <w:tab w:val="left" w:pos="142"/>
        </w:tabs>
        <w:jc w:val="right"/>
      </w:pPr>
      <w:r w:rsidRPr="00E91BD0">
        <w:t xml:space="preserve">Директор института экономики </w:t>
      </w:r>
    </w:p>
    <w:p w:rsidR="00A21FFB" w:rsidRPr="00E91BD0" w:rsidRDefault="00A21FFB" w:rsidP="00A21FFB">
      <w:pPr>
        <w:tabs>
          <w:tab w:val="left" w:pos="142"/>
        </w:tabs>
        <w:jc w:val="right"/>
      </w:pPr>
      <w:r w:rsidRPr="00E91BD0">
        <w:t>и предпринимательства</w:t>
      </w:r>
    </w:p>
    <w:p w:rsidR="00A21FFB" w:rsidRPr="00E91BD0" w:rsidRDefault="00A21FFB" w:rsidP="00A21FFB">
      <w:pPr>
        <w:tabs>
          <w:tab w:val="left" w:pos="142"/>
        </w:tabs>
        <w:jc w:val="right"/>
      </w:pPr>
      <w:r w:rsidRPr="00E91BD0">
        <w:t>______________ А.О. Грудзинский</w:t>
      </w:r>
    </w:p>
    <w:p w:rsidR="00A21FFB" w:rsidRPr="00E91BD0" w:rsidRDefault="00A21FFB" w:rsidP="00A21FFB">
      <w:pPr>
        <w:tabs>
          <w:tab w:val="left" w:pos="142"/>
        </w:tabs>
        <w:jc w:val="both"/>
      </w:pPr>
      <w:r w:rsidRPr="00E91BD0">
        <w:t xml:space="preserve"> </w:t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  <w:t>(подпись)</w:t>
      </w:r>
    </w:p>
    <w:p w:rsidR="00A21FFB" w:rsidRDefault="00A21FFB" w:rsidP="00A21FFB">
      <w:pPr>
        <w:tabs>
          <w:tab w:val="left" w:pos="142"/>
        </w:tabs>
        <w:jc w:val="right"/>
      </w:pPr>
      <w:r>
        <w:t>"25" июня 2018  г.</w:t>
      </w:r>
    </w:p>
    <w:p w:rsidR="00A21FFB" w:rsidRPr="00E91BD0" w:rsidRDefault="00A21FFB" w:rsidP="00A21FFB">
      <w:pPr>
        <w:tabs>
          <w:tab w:val="left" w:pos="142"/>
        </w:tabs>
        <w:jc w:val="right"/>
      </w:pPr>
    </w:p>
    <w:p w:rsidR="00A21FFB" w:rsidRPr="00E91BD0" w:rsidRDefault="00A21FFB" w:rsidP="00A21FFB">
      <w:pPr>
        <w:tabs>
          <w:tab w:val="left" w:pos="142"/>
          <w:tab w:val="left" w:pos="5670"/>
        </w:tabs>
      </w:pPr>
    </w:p>
    <w:p w:rsidR="00A21FFB" w:rsidRPr="00E91BD0" w:rsidRDefault="00A21FFB" w:rsidP="00A21FFB">
      <w:pPr>
        <w:tabs>
          <w:tab w:val="left" w:pos="142"/>
          <w:tab w:val="left" w:pos="5670"/>
        </w:tabs>
      </w:pPr>
    </w:p>
    <w:p w:rsidR="00A21FFB" w:rsidRPr="00E91BD0" w:rsidRDefault="00A21FFB" w:rsidP="00A21FFB">
      <w:pPr>
        <w:tabs>
          <w:tab w:val="left" w:pos="142"/>
        </w:tabs>
        <w:jc w:val="center"/>
        <w:rPr>
          <w:b/>
          <w:color w:val="000000"/>
        </w:rPr>
      </w:pPr>
      <w:r w:rsidRPr="00E91BD0">
        <w:rPr>
          <w:b/>
          <w:color w:val="000000"/>
        </w:rPr>
        <w:t>Рабочая программа дисциплины</w:t>
      </w:r>
    </w:p>
    <w:p w:rsidR="00A21FFB" w:rsidRPr="00E91BD0" w:rsidRDefault="00A21FFB" w:rsidP="00A21FFB">
      <w:pPr>
        <w:tabs>
          <w:tab w:val="left" w:pos="142"/>
        </w:tabs>
        <w:jc w:val="center"/>
      </w:pPr>
      <w:r w:rsidRPr="00E91BD0">
        <w:rPr>
          <w:b/>
          <w:bCs/>
        </w:rPr>
        <w:t>ЭКОНОМИКА ОРГАНИЗАЦИИ</w:t>
      </w: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  <w:rPr>
          <w:b/>
        </w:rPr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  <w:r w:rsidRPr="00E91BD0">
        <w:rPr>
          <w:b/>
        </w:rPr>
        <w:t>Специальность среднего профессионального образования</w:t>
      </w:r>
    </w:p>
    <w:p w:rsidR="00A21FFB" w:rsidRPr="00E91BD0" w:rsidRDefault="00A21FFB" w:rsidP="00A21FFB">
      <w:pPr>
        <w:tabs>
          <w:tab w:val="left" w:pos="142"/>
        </w:tabs>
        <w:jc w:val="center"/>
      </w:pPr>
      <w:r w:rsidRPr="00E91BD0">
        <w:t>38.02.04  Коммерция (по отраслям)</w:t>
      </w:r>
    </w:p>
    <w:p w:rsidR="00A21FFB" w:rsidRPr="00E91BD0" w:rsidRDefault="00A21FFB" w:rsidP="00A21FFB">
      <w:pPr>
        <w:tabs>
          <w:tab w:val="left" w:pos="142"/>
        </w:tabs>
        <w:jc w:val="center"/>
      </w:pPr>
      <w:r w:rsidRPr="00E91BD0">
        <w:t xml:space="preserve"> </w:t>
      </w: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  <w:rPr>
          <w:b/>
        </w:rPr>
      </w:pPr>
      <w:r w:rsidRPr="00E91BD0">
        <w:rPr>
          <w:b/>
        </w:rPr>
        <w:t>Квалификация выпускника</w:t>
      </w:r>
    </w:p>
    <w:p w:rsidR="00A21FFB" w:rsidRPr="00E91BD0" w:rsidRDefault="00A21FFB" w:rsidP="00A21FFB">
      <w:pPr>
        <w:tabs>
          <w:tab w:val="left" w:pos="142"/>
        </w:tabs>
        <w:jc w:val="center"/>
      </w:pPr>
      <w:r w:rsidRPr="00E91BD0">
        <w:t>Менеджер по продажам</w:t>
      </w:r>
    </w:p>
    <w:p w:rsidR="00A21FFB" w:rsidRDefault="00A21FFB" w:rsidP="00A21FFB">
      <w:pPr>
        <w:tabs>
          <w:tab w:val="left" w:pos="142"/>
        </w:tabs>
      </w:pPr>
    </w:p>
    <w:p w:rsidR="00A21FFB" w:rsidRPr="00E91BD0" w:rsidRDefault="00A21FFB" w:rsidP="00A21FFB">
      <w:pPr>
        <w:tabs>
          <w:tab w:val="left" w:pos="142"/>
        </w:tabs>
      </w:pPr>
    </w:p>
    <w:p w:rsidR="00A21FFB" w:rsidRPr="00E91BD0" w:rsidRDefault="00A21FFB" w:rsidP="00A21FFB">
      <w:pPr>
        <w:tabs>
          <w:tab w:val="left" w:pos="142"/>
        </w:tabs>
        <w:jc w:val="center"/>
        <w:rPr>
          <w:strike/>
          <w:color w:val="FF0000"/>
        </w:rPr>
      </w:pPr>
    </w:p>
    <w:p w:rsidR="00A21FFB" w:rsidRPr="00E91BD0" w:rsidRDefault="00A21FFB" w:rsidP="00A21FFB">
      <w:pPr>
        <w:jc w:val="center"/>
        <w:rPr>
          <w:b/>
        </w:rPr>
      </w:pPr>
      <w:r w:rsidRPr="00E91BD0">
        <w:rPr>
          <w:b/>
        </w:rPr>
        <w:t xml:space="preserve">Форма обучения </w:t>
      </w:r>
    </w:p>
    <w:p w:rsidR="00A21FFB" w:rsidRPr="00E91BD0" w:rsidRDefault="00A21FFB" w:rsidP="00A21FFB">
      <w:pPr>
        <w:jc w:val="center"/>
      </w:pPr>
      <w:bookmarkStart w:id="1" w:name="_GoBack"/>
      <w:bookmarkEnd w:id="1"/>
      <w:r>
        <w:t xml:space="preserve">очная </w:t>
      </w: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Default="00A21FFB" w:rsidP="00A21FFB">
      <w:pPr>
        <w:tabs>
          <w:tab w:val="left" w:pos="142"/>
        </w:tabs>
        <w:jc w:val="center"/>
      </w:pPr>
    </w:p>
    <w:p w:rsidR="00A21FFB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Default="00A21FFB" w:rsidP="00A21FFB">
      <w:pPr>
        <w:tabs>
          <w:tab w:val="left" w:pos="142"/>
        </w:tabs>
        <w:jc w:val="center"/>
      </w:pPr>
    </w:p>
    <w:p w:rsidR="00A21FFB" w:rsidRDefault="00A21FFB" w:rsidP="00A21FFB">
      <w:pPr>
        <w:tabs>
          <w:tab w:val="left" w:pos="142"/>
        </w:tabs>
        <w:jc w:val="center"/>
      </w:pPr>
    </w:p>
    <w:p w:rsidR="00A21FFB" w:rsidRDefault="00A21FFB" w:rsidP="00A21FFB">
      <w:pPr>
        <w:tabs>
          <w:tab w:val="left" w:pos="142"/>
        </w:tabs>
        <w:jc w:val="center"/>
      </w:pPr>
    </w:p>
    <w:p w:rsidR="00A21FFB" w:rsidRDefault="00A21FFB" w:rsidP="00A21FFB">
      <w:pPr>
        <w:tabs>
          <w:tab w:val="left" w:pos="142"/>
        </w:tabs>
        <w:jc w:val="center"/>
      </w:pPr>
    </w:p>
    <w:p w:rsidR="00A21FFB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center"/>
      </w:pPr>
      <w:r w:rsidRPr="00E91BD0">
        <w:t>201</w:t>
      </w:r>
      <w:r>
        <w:t>8</w:t>
      </w:r>
    </w:p>
    <w:p w:rsidR="00A21FFB" w:rsidRPr="00E91BD0" w:rsidRDefault="00A21FFB" w:rsidP="00A21FFB">
      <w:pPr>
        <w:pageBreakBefore/>
        <w:tabs>
          <w:tab w:val="left" w:pos="142"/>
        </w:tabs>
        <w:jc w:val="center"/>
      </w:pPr>
    </w:p>
    <w:p w:rsidR="00A21FFB" w:rsidRPr="00E91BD0" w:rsidRDefault="00A21FFB" w:rsidP="00A21FFB">
      <w:pPr>
        <w:tabs>
          <w:tab w:val="left" w:pos="142"/>
        </w:tabs>
        <w:jc w:val="both"/>
      </w:pPr>
      <w:r w:rsidRPr="00E91BD0">
        <w:t>Программа дисциплины составлена в соответствии с требованиями ФГОС СПО по специальности 38.02.04 «Коммерция (по отраслям)»</w:t>
      </w:r>
    </w:p>
    <w:p w:rsidR="00A21FFB" w:rsidRPr="00E91BD0" w:rsidRDefault="00A21FFB" w:rsidP="00A21FFB">
      <w:pPr>
        <w:tabs>
          <w:tab w:val="left" w:pos="142"/>
        </w:tabs>
        <w:jc w:val="both"/>
      </w:pPr>
    </w:p>
    <w:p w:rsidR="00A21FFB" w:rsidRPr="00E91BD0" w:rsidRDefault="00A21FFB" w:rsidP="00A21FFB">
      <w:pPr>
        <w:jc w:val="both"/>
        <w:rPr>
          <w:bCs/>
        </w:rPr>
      </w:pPr>
      <w:r w:rsidRPr="00E91BD0">
        <w:rPr>
          <w:bCs/>
        </w:rPr>
        <w:t xml:space="preserve">Авторы: </w:t>
      </w:r>
    </w:p>
    <w:p w:rsidR="00A21FFB" w:rsidRPr="00E91BD0" w:rsidRDefault="00A21FFB" w:rsidP="00A21FFB">
      <w:pPr>
        <w:jc w:val="both"/>
        <w:rPr>
          <w:bCs/>
        </w:rPr>
      </w:pP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к.э.н., доцент  кафедры экономики </w:t>
      </w: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>предпринимательской деятельности    __________________  Любимова М.В.</w:t>
      </w: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ст. преподаватель  кафедры экономики </w:t>
      </w: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предпринимательской деятельности    __________________  </w:t>
      </w:r>
      <w:proofErr w:type="spellStart"/>
      <w:r w:rsidRPr="00E91BD0">
        <w:t>Тюкаева</w:t>
      </w:r>
      <w:proofErr w:type="spellEnd"/>
      <w:r w:rsidRPr="00E91BD0">
        <w:t xml:space="preserve"> И.К. </w:t>
      </w: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1FFB" w:rsidRPr="00E91BD0" w:rsidRDefault="00A21FFB" w:rsidP="00A21FFB">
      <w:pPr>
        <w:ind w:firstLine="709"/>
        <w:jc w:val="both"/>
        <w:rPr>
          <w:bCs/>
        </w:rPr>
      </w:pPr>
    </w:p>
    <w:p w:rsidR="00A21FFB" w:rsidRPr="00E91BD0" w:rsidRDefault="00A21FFB" w:rsidP="00A21FFB">
      <w:pPr>
        <w:jc w:val="both"/>
        <w:rPr>
          <w:bCs/>
        </w:rPr>
      </w:pP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 xml:space="preserve">Программа рассмотрена и одобрена на заседании </w:t>
      </w:r>
      <w:proofErr w:type="gramStart"/>
      <w:r w:rsidRPr="00E91BD0">
        <w:rPr>
          <w:bCs/>
        </w:rPr>
        <w:t xml:space="preserve">кафедры </w:t>
      </w:r>
      <w:r w:rsidRPr="00E91BD0">
        <w:t xml:space="preserve">экономики предпринимательской деятельности </w:t>
      </w:r>
      <w:r w:rsidRPr="00E91BD0">
        <w:rPr>
          <w:bCs/>
        </w:rPr>
        <w:t>Института экономики</w:t>
      </w:r>
      <w:proofErr w:type="gramEnd"/>
      <w:r w:rsidRPr="00E91BD0">
        <w:rPr>
          <w:bCs/>
        </w:rPr>
        <w:t xml:space="preserve"> и предпринимательства (протокол </w:t>
      </w:r>
      <w:r w:rsidRPr="00E91BD0">
        <w:t xml:space="preserve">№ </w:t>
      </w:r>
      <w:r>
        <w:t>6</w:t>
      </w:r>
      <w:r w:rsidRPr="00E91BD0">
        <w:t xml:space="preserve"> от  «</w:t>
      </w:r>
      <w:r>
        <w:t>6</w:t>
      </w:r>
      <w:r w:rsidRPr="00E91BD0">
        <w:t xml:space="preserve">» </w:t>
      </w:r>
      <w:r>
        <w:t>июня</w:t>
      </w:r>
      <w:r w:rsidRPr="00E91BD0">
        <w:t xml:space="preserve">  201</w:t>
      </w:r>
      <w:r>
        <w:t>8</w:t>
      </w:r>
      <w:r w:rsidRPr="00E91BD0">
        <w:t xml:space="preserve"> года)</w:t>
      </w:r>
    </w:p>
    <w:p w:rsidR="00A21FFB" w:rsidRPr="00E91BD0" w:rsidRDefault="00A21FFB" w:rsidP="00A21FFB">
      <w:pPr>
        <w:jc w:val="both"/>
        <w:rPr>
          <w:bCs/>
        </w:rPr>
      </w:pPr>
    </w:p>
    <w:p w:rsidR="00A21FFB" w:rsidRPr="00E91BD0" w:rsidRDefault="00A21FFB" w:rsidP="00A21FFB">
      <w:pPr>
        <w:jc w:val="both"/>
      </w:pPr>
      <w:r w:rsidRPr="00E91BD0">
        <w:rPr>
          <w:bCs/>
        </w:rPr>
        <w:t xml:space="preserve">Зав. кафедрой </w:t>
      </w:r>
      <w:r w:rsidRPr="00E91BD0">
        <w:t xml:space="preserve">экономики </w:t>
      </w:r>
    </w:p>
    <w:p w:rsidR="00A21FFB" w:rsidRPr="00E91BD0" w:rsidRDefault="00A21FFB" w:rsidP="00A21FFB">
      <w:pPr>
        <w:jc w:val="both"/>
        <w:rPr>
          <w:bCs/>
        </w:rPr>
      </w:pPr>
      <w:r w:rsidRPr="00E91BD0">
        <w:t>предпринимательской деятельности</w:t>
      </w:r>
    </w:p>
    <w:p w:rsidR="00A21FFB" w:rsidRPr="00E91BD0" w:rsidRDefault="00A21FFB" w:rsidP="00A21FFB">
      <w:pPr>
        <w:jc w:val="both"/>
        <w:rPr>
          <w:bCs/>
        </w:rPr>
      </w:pPr>
      <w:r w:rsidRPr="00E91BD0">
        <w:rPr>
          <w:bCs/>
        </w:rPr>
        <w:t xml:space="preserve">ИЭП ННГУ им. Н.И. Лобачевского, д.э.н., профессор ________ Соболев В.Ю. </w:t>
      </w:r>
    </w:p>
    <w:p w:rsidR="00A21FFB" w:rsidRPr="00E91BD0" w:rsidRDefault="00A21FFB" w:rsidP="00A21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E91BD0">
        <w:rPr>
          <w:b/>
        </w:rPr>
        <w:lastRenderedPageBreak/>
        <w:t>СОДЕРЖАНИЕ</w:t>
      </w:r>
      <w:bookmarkEnd w:id="0"/>
    </w:p>
    <w:p w:rsidR="00214F64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A"/>
          <w:kern w:val="1"/>
          <w:sz w:val="24"/>
          <w:szCs w:val="24"/>
        </w:rPr>
        <w:id w:val="1819156443"/>
        <w:docPartObj>
          <w:docPartGallery w:val="Table of Contents"/>
          <w:docPartUnique/>
        </w:docPartObj>
      </w:sdtPr>
      <w:sdtEndPr/>
      <w:sdtContent>
        <w:p w:rsidR="00D53D09" w:rsidRPr="00D53D09" w:rsidRDefault="00B23234" w:rsidP="00D53D09">
          <w:pPr>
            <w:pStyle w:val="afc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</w:rPr>
          </w:pPr>
          <w:r w:rsidRPr="00D53D09">
            <w:rPr>
              <w:b w:val="0"/>
              <w:sz w:val="24"/>
              <w:szCs w:val="24"/>
            </w:rPr>
            <w:fldChar w:fldCharType="begin"/>
          </w:r>
          <w:r w:rsidRPr="00D53D09">
            <w:rPr>
              <w:b w:val="0"/>
              <w:sz w:val="24"/>
              <w:szCs w:val="24"/>
            </w:rPr>
            <w:instrText xml:space="preserve"> TOC \o "1-3" \h \z \u </w:instrText>
          </w:r>
          <w:r w:rsidRPr="00D53D09">
            <w:rPr>
              <w:b w:val="0"/>
              <w:sz w:val="24"/>
              <w:szCs w:val="24"/>
            </w:rPr>
            <w:fldChar w:fldCharType="separate"/>
          </w:r>
        </w:p>
        <w:p w:rsidR="00D53D09" w:rsidRPr="00D53D09" w:rsidRDefault="00616F2B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4" w:history="1">
            <w:r w:rsidR="00D53D09" w:rsidRPr="00D53D09">
              <w:rPr>
                <w:rStyle w:val="a8"/>
                <w:rFonts w:eastAsia="Microsoft YaHei"/>
                <w:noProof/>
              </w:rPr>
              <w:t>1. ПАСПОРТ РАБОЧЕЙ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_Toc504165934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C4073A">
              <w:rPr>
                <w:noProof/>
                <w:webHidden/>
              </w:rPr>
              <w:t>4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616F2B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5" w:history="1">
            <w:r w:rsidR="00D53D09" w:rsidRPr="00D53D09">
              <w:rPr>
                <w:rStyle w:val="a8"/>
                <w:rFonts w:eastAsia="Microsoft YaHei"/>
                <w:noProof/>
              </w:rPr>
              <w:t>2. СТРУКТУРА И СОДЕРЖАНИЕ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_Toc504165935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C4073A">
              <w:rPr>
                <w:noProof/>
                <w:webHidden/>
              </w:rPr>
              <w:t>6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616F2B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7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3. условия реализации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_Toc504165937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C4073A">
              <w:rPr>
                <w:noProof/>
                <w:webHidden/>
              </w:rPr>
              <w:t>12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616F2B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9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4. Контроль и оценка результатов освоения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_Toc504165939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C4073A">
              <w:rPr>
                <w:noProof/>
                <w:webHidden/>
              </w:rPr>
              <w:t>14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B23234" w:rsidRPr="00D53D09" w:rsidRDefault="00B23234" w:rsidP="00D53D09">
          <w:pPr>
            <w:spacing w:line="360" w:lineRule="auto"/>
          </w:pPr>
          <w:r w:rsidRPr="00D53D09">
            <w:rPr>
              <w:bCs/>
            </w:rPr>
            <w:fldChar w:fldCharType="end"/>
          </w:r>
        </w:p>
      </w:sdtContent>
    </w:sdt>
    <w:p w:rsidR="00E91BD0" w:rsidRPr="00D53D09" w:rsidRDefault="00E91BD0" w:rsidP="00D5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F64" w:rsidRPr="00E91BD0" w:rsidRDefault="003D67B6" w:rsidP="00B23234">
      <w:pPr>
        <w:pStyle w:val="2"/>
      </w:pPr>
      <w:bookmarkStart w:id="2" w:name="_Toc504165934"/>
      <w:r w:rsidRPr="00E91BD0">
        <w:lastRenderedPageBreak/>
        <w:t xml:space="preserve">1. </w:t>
      </w:r>
      <w:r w:rsidR="00D53D09">
        <w:t xml:space="preserve">ПАСПОРТ </w:t>
      </w:r>
      <w:r w:rsidR="00862052" w:rsidRPr="00E91BD0">
        <w:t xml:space="preserve">РАБОЧЕЙ </w:t>
      </w:r>
      <w:r w:rsidRPr="00E91BD0">
        <w:t>ПРОГРАММЫ ДИСЦИПЛИНЫ</w:t>
      </w:r>
      <w:bookmarkEnd w:id="2"/>
    </w:p>
    <w:p w:rsidR="00214F64" w:rsidRPr="00E91BD0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BD0">
        <w:rPr>
          <w:b/>
          <w:i/>
        </w:rPr>
        <w:t>ЭКОНОМИКА ОРГАНИЗАЦИИ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 xml:space="preserve">1.1. Область применения рабочей </w:t>
      </w:r>
      <w:r w:rsidR="003D67B6" w:rsidRPr="00E91BD0">
        <w:rPr>
          <w:b/>
        </w:rPr>
        <w:t>программы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91BD0">
        <w:t xml:space="preserve">Рабочая </w:t>
      </w:r>
      <w:r w:rsidR="003D67B6" w:rsidRPr="00E91BD0">
        <w:t xml:space="preserve">программа учебной дисциплины является частью </w:t>
      </w:r>
      <w:r w:rsidRPr="00E91BD0">
        <w:t xml:space="preserve">программы подготовки специалистов среднего звена в соответствии с </w:t>
      </w:r>
      <w:r w:rsidR="003D67B6" w:rsidRPr="00E91BD0">
        <w:t>ФГОС по специальности СПО 3</w:t>
      </w:r>
      <w:r w:rsidRPr="00E91BD0">
        <w:t>8</w:t>
      </w:r>
      <w:r w:rsidR="003D67B6" w:rsidRPr="00E91BD0">
        <w:t xml:space="preserve">.02.04 </w:t>
      </w:r>
      <w:r w:rsidRPr="00E91BD0">
        <w:t>«</w:t>
      </w:r>
      <w:r w:rsidR="003D67B6" w:rsidRPr="00E91BD0">
        <w:t>Коммерция (по отраслям)</w:t>
      </w:r>
      <w:r w:rsidRPr="00E91BD0">
        <w:t xml:space="preserve">». 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proofErr w:type="gramStart"/>
      <w:r w:rsidRPr="00E91BD0">
        <w:rPr>
          <w:shd w:val="clear" w:color="auto" w:fill="FFFFFF"/>
        </w:rPr>
        <w:t xml:space="preserve">Рабочая </w:t>
      </w:r>
      <w:r w:rsidR="003D67B6" w:rsidRPr="00E91BD0">
        <w:rPr>
          <w:shd w:val="clear" w:color="auto" w:fill="FFFFFF"/>
        </w:rPr>
        <w:t>программа учебной дисциплины может быть использована</w:t>
      </w:r>
      <w:r w:rsidR="003D67B6" w:rsidRPr="00E91BD0">
        <w:rPr>
          <w:b/>
          <w:shd w:val="clear" w:color="auto" w:fill="FFFFFF"/>
        </w:rPr>
        <w:t xml:space="preserve"> </w:t>
      </w:r>
      <w:r w:rsidR="003D67B6" w:rsidRPr="00E91BD0">
        <w:rPr>
          <w:shd w:val="clear" w:color="auto" w:fill="FFFFFF"/>
        </w:rPr>
        <w:t xml:space="preserve">в дополнительном профессиональном образовании - в программах повышения квалификации и переподготовки) и профессиональной подготовке по специальности </w:t>
      </w:r>
      <w:r w:rsidRPr="00E91BD0">
        <w:t xml:space="preserve">СПО 38.02.04 «Коммерция (по отраслям)». </w:t>
      </w:r>
      <w:proofErr w:type="gramEnd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1.2. Место учебной дисциплины в структуре программы</w:t>
      </w:r>
      <w:r w:rsidR="00862052" w:rsidRPr="00E91BD0">
        <w:rPr>
          <w:b/>
        </w:rPr>
        <w:t xml:space="preserve"> подготовки специалистов среднего звена</w:t>
      </w:r>
      <w:proofErr w:type="gramStart"/>
      <w:r w:rsidR="00862052" w:rsidRPr="00E91BD0">
        <w:rPr>
          <w:b/>
        </w:rPr>
        <w:t xml:space="preserve"> </w:t>
      </w:r>
      <w:r w:rsidRPr="00E91BD0">
        <w:rPr>
          <w:b/>
        </w:rPr>
        <w:t>:</w:t>
      </w:r>
      <w:proofErr w:type="gramEnd"/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Дисциплина «Экономика организации» относится к группе общепрофессиональных дисциплин (ОП.01), осваиваемой во 2 и 3</w:t>
      </w:r>
      <w:r w:rsidR="00862052" w:rsidRPr="00E91BD0">
        <w:t xml:space="preserve"> годы обучения (4 и 5 семестр)  при очной форме обучения</w:t>
      </w:r>
      <w:r w:rsidRPr="00E91BD0">
        <w:t>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Основная цель преподавания дисциплины “Экономика организации” состоит в формирован</w:t>
      </w:r>
      <w:proofErr w:type="gramStart"/>
      <w:r w:rsidRPr="00E91BD0">
        <w:t>ии у</w:t>
      </w:r>
      <w:r w:rsidR="00862052" w:rsidRPr="00E91BD0">
        <w:t xml:space="preserve"> о</w:t>
      </w:r>
      <w:proofErr w:type="gramEnd"/>
      <w:r w:rsidR="00862052" w:rsidRPr="00E91BD0">
        <w:t xml:space="preserve">бучающихся </w:t>
      </w:r>
      <w:r w:rsidRPr="00E91BD0">
        <w:t>самостоятельного экономического мышления и получении ими системы знаний о предприятии как основном звене экономических отношений в рыночных условиях.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</w:r>
      <w:r w:rsidR="00664E51" w:rsidRPr="00E91BD0">
        <w:t xml:space="preserve">Задача дисциплины – это создание прочной основы </w:t>
      </w:r>
      <w:r w:rsidRPr="00E91BD0">
        <w:t>для получения фунда</w:t>
      </w:r>
      <w:r w:rsidR="002B3BF5" w:rsidRPr="00E91BD0">
        <w:t>ментального образования студентов</w:t>
      </w:r>
      <w:r w:rsidRPr="00E91BD0">
        <w:t xml:space="preserve"> СПО, обучающихся по специальност</w:t>
      </w:r>
      <w:r w:rsidR="002B3BF5" w:rsidRPr="00E91BD0">
        <w:t xml:space="preserve">и </w:t>
      </w:r>
      <w:r w:rsidRPr="00E91BD0">
        <w:t>“Коммерция”.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В результате освоения учебной дисциплины обучающийся должен уметь:</w:t>
      </w:r>
    </w:p>
    <w:p w:rsidR="00214F64" w:rsidRPr="00E91BD0" w:rsidRDefault="006A2554" w:rsidP="00E91BD0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1</w:t>
      </w:r>
      <w:proofErr w:type="gramEnd"/>
      <w:r w:rsidRPr="00E91BD0">
        <w:t xml:space="preserve"> - </w:t>
      </w:r>
      <w:r w:rsidR="003D67B6" w:rsidRPr="00E91BD0">
        <w:t xml:space="preserve">определять организационно-правовые формы организаций </w:t>
      </w:r>
    </w:p>
    <w:p w:rsidR="006A2554" w:rsidRPr="00E91BD0" w:rsidRDefault="006A2554" w:rsidP="00E91BD0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2</w:t>
      </w:r>
      <w:proofErr w:type="gramEnd"/>
      <w:r w:rsidRPr="00E91BD0">
        <w:t xml:space="preserve"> - </w:t>
      </w:r>
      <w:r w:rsidR="003D67B6" w:rsidRPr="00E91BD0">
        <w:t xml:space="preserve">планировать деятельность организации </w:t>
      </w:r>
    </w:p>
    <w:p w:rsidR="00214F64" w:rsidRPr="00E91BD0" w:rsidRDefault="006A2554" w:rsidP="00E91BD0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У3 - </w:t>
      </w:r>
      <w:r w:rsidR="003D67B6" w:rsidRPr="00E91BD0">
        <w:t xml:space="preserve">определять состав материальных, трудовых и финансовых ресурсов организации </w:t>
      </w:r>
    </w:p>
    <w:p w:rsidR="00214F64" w:rsidRPr="00E91BD0" w:rsidRDefault="006A2554" w:rsidP="00E91BD0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4</w:t>
      </w:r>
      <w:proofErr w:type="gramEnd"/>
      <w:r w:rsidRPr="00E91BD0">
        <w:t xml:space="preserve"> - </w:t>
      </w:r>
      <w:r w:rsidR="003D67B6" w:rsidRPr="00E91BD0">
        <w:t xml:space="preserve">заполнять первичные документы по экономической деятельности организации </w:t>
      </w:r>
    </w:p>
    <w:p w:rsidR="00214F64" w:rsidRPr="00E91BD0" w:rsidRDefault="006A2554" w:rsidP="00E91BD0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У5 - </w:t>
      </w:r>
      <w:r w:rsidR="003D67B6" w:rsidRPr="00E91BD0">
        <w:t xml:space="preserve">рассчитывать по принятой методологии основные экономические показатели деятельности организации, цены и заработную плату </w:t>
      </w:r>
    </w:p>
    <w:p w:rsidR="006A2554" w:rsidRPr="00E91BD0" w:rsidRDefault="006A2554" w:rsidP="00E91BD0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>У</w:t>
      </w:r>
      <w:proofErr w:type="gramStart"/>
      <w:r w:rsidRPr="00E91BD0">
        <w:t>6</w:t>
      </w:r>
      <w:proofErr w:type="gramEnd"/>
      <w:r w:rsidRPr="00E91BD0">
        <w:t xml:space="preserve"> - </w:t>
      </w:r>
      <w:r w:rsidR="003D67B6" w:rsidRPr="00E91BD0">
        <w:t>находить и использовать необх</w:t>
      </w:r>
      <w:r w:rsidRPr="00E91BD0">
        <w:t>одимую экономическую информацию.</w:t>
      </w:r>
      <w:r w:rsidR="003D67B6" w:rsidRPr="00E91BD0">
        <w:t xml:space="preserve"> </w:t>
      </w:r>
      <w:r w:rsidR="003D67B6" w:rsidRPr="00E91BD0">
        <w:tab/>
      </w:r>
    </w:p>
    <w:p w:rsidR="00214F64" w:rsidRPr="00E91BD0" w:rsidRDefault="003D67B6" w:rsidP="00E91BD0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>В результате освоения учебной дисциплины обучающийся должен знать</w:t>
      </w:r>
      <w:r w:rsidRPr="00E91BD0">
        <w:rPr>
          <w:rFonts w:eastAsia="Calibri"/>
          <w:lang w:eastAsia="en-US"/>
        </w:rPr>
        <w:t>:</w:t>
      </w:r>
    </w:p>
    <w:p w:rsidR="00214F64" w:rsidRPr="00E91BD0" w:rsidRDefault="006A2554" w:rsidP="00E91BD0">
      <w:pPr>
        <w:pStyle w:val="s16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 w:rsidRPr="00E91BD0">
        <w:rPr>
          <w:rFonts w:eastAsia="Calibri"/>
          <w:lang w:eastAsia="en-US"/>
        </w:rPr>
        <w:t>З</w:t>
      </w:r>
      <w:proofErr w:type="gramStart"/>
      <w:r w:rsidRPr="00E91BD0">
        <w:rPr>
          <w:rFonts w:eastAsia="Calibri"/>
          <w:lang w:eastAsia="en-US"/>
        </w:rPr>
        <w:t>1</w:t>
      </w:r>
      <w:proofErr w:type="gramEnd"/>
      <w:r w:rsidRPr="00E91BD0">
        <w:rPr>
          <w:rFonts w:eastAsia="Calibri"/>
          <w:lang w:eastAsia="en-US"/>
        </w:rPr>
        <w:t xml:space="preserve"> - </w:t>
      </w:r>
      <w:r w:rsidR="003D67B6" w:rsidRPr="00E91BD0">
        <w:rPr>
          <w:rFonts w:eastAsia="Calibri"/>
          <w:lang w:eastAsia="en-US"/>
        </w:rPr>
        <w:t xml:space="preserve">основные принципы построения экономической системы организации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З</w:t>
      </w:r>
      <w:proofErr w:type="gramStart"/>
      <w:r w:rsidRPr="00E91BD0">
        <w:t>2</w:t>
      </w:r>
      <w:proofErr w:type="gramEnd"/>
      <w:r w:rsidRPr="00E91BD0">
        <w:t xml:space="preserve"> - </w:t>
      </w:r>
      <w:r w:rsidR="003D67B6" w:rsidRPr="00E91BD0">
        <w:t xml:space="preserve">управление основными и оборотными средствами и оценку эффективности их использования </w:t>
      </w:r>
    </w:p>
    <w:p w:rsidR="00214F64" w:rsidRPr="00E91BD0" w:rsidRDefault="006A2554" w:rsidP="00E91BD0">
      <w:pPr>
        <w:pStyle w:val="af6"/>
        <w:numPr>
          <w:ilvl w:val="0"/>
          <w:numId w:val="6"/>
        </w:numPr>
        <w:ind w:left="0"/>
        <w:jc w:val="both"/>
      </w:pPr>
      <w:r w:rsidRPr="00E91BD0">
        <w:t xml:space="preserve">З3 - </w:t>
      </w:r>
      <w:r w:rsidR="003D67B6" w:rsidRPr="00E91BD0">
        <w:t xml:space="preserve">состав материальных, трудовых и финансовых ресурсов организации, показатели их эффективного использования </w:t>
      </w:r>
    </w:p>
    <w:p w:rsidR="006A2554" w:rsidRPr="00E91BD0" w:rsidRDefault="006A2554" w:rsidP="00E91BD0">
      <w:pPr>
        <w:pStyle w:val="af6"/>
        <w:numPr>
          <w:ilvl w:val="0"/>
          <w:numId w:val="6"/>
        </w:numPr>
        <w:ind w:left="0"/>
        <w:jc w:val="both"/>
      </w:pPr>
      <w:r w:rsidRPr="00E91BD0">
        <w:t>З</w:t>
      </w:r>
      <w:proofErr w:type="gramStart"/>
      <w:r w:rsidRPr="00E91BD0">
        <w:t>4</w:t>
      </w:r>
      <w:proofErr w:type="gramEnd"/>
      <w:r w:rsidRPr="00E91BD0">
        <w:t xml:space="preserve"> - </w:t>
      </w:r>
      <w:r w:rsidR="003D67B6" w:rsidRPr="00E91BD0">
        <w:t xml:space="preserve">механизмы ценообразования, формы оплаты труда </w:t>
      </w:r>
    </w:p>
    <w:p w:rsidR="00214F64" w:rsidRPr="00E91BD0" w:rsidRDefault="006A2554" w:rsidP="00E91BD0">
      <w:pPr>
        <w:pStyle w:val="af6"/>
        <w:numPr>
          <w:ilvl w:val="0"/>
          <w:numId w:val="6"/>
        </w:numPr>
        <w:ind w:left="0"/>
        <w:jc w:val="both"/>
      </w:pPr>
      <w:r w:rsidRPr="00E91BD0">
        <w:t xml:space="preserve">З5 - </w:t>
      </w:r>
      <w:r w:rsidR="003D67B6" w:rsidRPr="00E91BD0">
        <w:t xml:space="preserve">основные экономические показатели деятельности организации и методику их расчета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З</w:t>
      </w:r>
      <w:proofErr w:type="gramStart"/>
      <w:r w:rsidRPr="00E91BD0">
        <w:t>6</w:t>
      </w:r>
      <w:proofErr w:type="gramEnd"/>
      <w:r w:rsidRPr="00E91BD0">
        <w:t xml:space="preserve"> - </w:t>
      </w:r>
      <w:r w:rsidR="003D67B6" w:rsidRPr="00E91BD0">
        <w:t>планирование деятельности организации</w:t>
      </w:r>
      <w:r w:rsidRPr="00E91BD0">
        <w:t>.</w:t>
      </w:r>
      <w:r w:rsidR="003D67B6" w:rsidRPr="00E91BD0">
        <w:t xml:space="preserve"> </w:t>
      </w:r>
    </w:p>
    <w:p w:rsidR="00214F64" w:rsidRPr="00E91BD0" w:rsidRDefault="003D67B6" w:rsidP="00E91BD0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ind w:firstLine="397"/>
        <w:jc w:val="both"/>
        <w:rPr>
          <w:color w:val="000000"/>
        </w:rPr>
      </w:pPr>
      <w:r w:rsidRPr="00E91BD0">
        <w:t xml:space="preserve">Согласно ФГОС среднего профессионального образования по специальности 38.02.04. Коммерция (по отраслям), менеджер по продажам должен обладать компетенциями, включающими в себя способность: 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proofErr w:type="gramStart"/>
      <w:r w:rsidRPr="00E91BD0">
        <w:t>ОК</w:t>
      </w:r>
      <w:proofErr w:type="gramEnd"/>
      <w:r w:rsidRPr="00E91BD0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2.3. Применять в практических ситуациях </w:t>
      </w:r>
      <w:proofErr w:type="gramStart"/>
      <w:r w:rsidRPr="00E91BD0">
        <w:t>экономические методы</w:t>
      </w:r>
      <w:proofErr w:type="gramEnd"/>
      <w:r w:rsidRPr="00E91BD0">
        <w:t xml:space="preserve">, рассчитывать микроэкономические показатели, анализировать их, а также рынки ресурсов.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2.4. Определять основные экономические показатели работы организации, цены, заработную плату. 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>Программа “Экономика организации” базируется на знании студентами таких учебных дисциплин, как “Статистика”, “Организация, технология и проектирование организаций торговли”, “Организац</w:t>
      </w:r>
      <w:r w:rsidR="005263CE" w:rsidRPr="00E91BD0">
        <w:t xml:space="preserve">ия коммерческой деятельности”  </w:t>
      </w:r>
      <w:r w:rsidRPr="00E91BD0">
        <w:t>и др.</w:t>
      </w:r>
    </w:p>
    <w:p w:rsidR="00214F64" w:rsidRPr="00E91BD0" w:rsidRDefault="003D67B6" w:rsidP="00E91BD0">
      <w:pPr>
        <w:ind w:firstLine="709"/>
        <w:jc w:val="both"/>
      </w:pPr>
      <w:r w:rsidRPr="00E91BD0">
        <w:t>Вопросы экономики и планирования торговой организации рассматриваются в тесной связи с условиями формирующейся в нашей стране рыночной экономики.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1.4. Трудоемкость учебной дисциплины: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Общая трудоемкость уч</w:t>
      </w:r>
      <w:r w:rsidR="00FE3302">
        <w:t>ебной нагрузки обучающегося - 138</w:t>
      </w:r>
      <w:r w:rsidRPr="00E91BD0">
        <w:t xml:space="preserve"> час</w:t>
      </w:r>
      <w:r w:rsidR="00FE3302">
        <w:t>ов</w:t>
      </w:r>
      <w:r w:rsidRPr="00E91BD0">
        <w:t xml:space="preserve">, в том числе: обязательной аудиторной учебной нагрузки </w:t>
      </w:r>
      <w:r w:rsidR="00FE3302">
        <w:t xml:space="preserve">обучающегося 108 часов </w:t>
      </w:r>
      <w:r w:rsidRPr="00E91BD0">
        <w:t xml:space="preserve"> и самостоятельной работы обучающегося — 20 часов, 10 часов — консультации. Зачет в 4 семестре и экзамен в 5 семестре.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</w:r>
    </w:p>
    <w:p w:rsidR="00214F64" w:rsidRPr="00E91BD0" w:rsidRDefault="00214F64" w:rsidP="00E91BD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2"/>
      </w:pPr>
      <w:bookmarkStart w:id="3" w:name="_Toc504165935"/>
      <w:r w:rsidRPr="00E91BD0">
        <w:t>2. СТРУКТУРА И СОДЕРЖАНИЕ ДИСЦИПЛИНЫ</w:t>
      </w:r>
      <w:bookmarkEnd w:id="3"/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2.1. Объем учебной дисциплины и виды учебной работы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5000" w:type="pct"/>
        <w:tblCellMar>
          <w:left w:w="59" w:type="dxa"/>
        </w:tblCellMar>
        <w:tblLook w:val="0000" w:firstRow="0" w:lastRow="0" w:firstColumn="0" w:lastColumn="0" w:noHBand="0" w:noVBand="0"/>
      </w:tblPr>
      <w:tblGrid>
        <w:gridCol w:w="7368"/>
        <w:gridCol w:w="2154"/>
      </w:tblGrid>
      <w:tr w:rsidR="00862052" w:rsidRPr="00E91BD0" w:rsidTr="00CA4CA4">
        <w:trPr>
          <w:trHeight w:val="797"/>
        </w:trPr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b/>
                <w:i/>
                <w:iCs/>
              </w:rPr>
            </w:pPr>
            <w:r w:rsidRPr="00E91BD0">
              <w:rPr>
                <w:b/>
              </w:rPr>
              <w:t>Вид учебной работы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</w:pPr>
            <w:r w:rsidRPr="00E91BD0">
              <w:rPr>
                <w:b/>
                <w:i/>
                <w:iCs/>
              </w:rPr>
              <w:t>Объем часов</w:t>
            </w:r>
          </w:p>
        </w:tc>
      </w:tr>
      <w:tr w:rsidR="00862052" w:rsidRPr="00E91BD0" w:rsidTr="00862052">
        <w:trPr>
          <w:trHeight w:val="168"/>
        </w:trPr>
        <w:tc>
          <w:tcPr>
            <w:tcW w:w="3869" w:type="pct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FE3302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FE3302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</w:t>
            </w:r>
          </w:p>
        </w:tc>
      </w:tr>
      <w:tr w:rsidR="00862052" w:rsidRPr="00E91BD0" w:rsidTr="00FE3302">
        <w:trPr>
          <w:trHeight w:val="306"/>
        </w:trPr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в том числе: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лекции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FE3302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практические занятия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FE3302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контрольные работы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курсовая работа (проект)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20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  <w:bCs/>
              </w:rPr>
              <w:t>Консультации</w:t>
            </w:r>
            <w:r w:rsidRPr="00E91BD0"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10</w:t>
            </w:r>
          </w:p>
        </w:tc>
      </w:tr>
      <w:tr w:rsidR="00380099" w:rsidRPr="00E91BD0" w:rsidTr="00380099">
        <w:tc>
          <w:tcPr>
            <w:tcW w:w="5000" w:type="pct"/>
            <w:gridSpan w:val="2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80099" w:rsidRPr="00E91BD0" w:rsidRDefault="004F7294" w:rsidP="0038009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Промежуточна</w:t>
            </w:r>
            <w:r w:rsidR="00380099" w:rsidRPr="00E91BD0">
              <w:rPr>
                <w:i/>
                <w:iCs/>
              </w:rPr>
              <w:t xml:space="preserve">я аттестация </w:t>
            </w:r>
            <w:r w:rsidR="00380099">
              <w:rPr>
                <w:i/>
                <w:iCs/>
              </w:rPr>
              <w:t xml:space="preserve">- </w:t>
            </w:r>
            <w:r w:rsidR="00380099" w:rsidRPr="00E91BD0">
              <w:rPr>
                <w:i/>
                <w:iCs/>
              </w:rPr>
              <w:t>зачет, экзамен</w:t>
            </w:r>
          </w:p>
        </w:tc>
      </w:tr>
    </w:tbl>
    <w:p w:rsidR="00214F64" w:rsidRPr="00E91BD0" w:rsidRDefault="00214F64" w:rsidP="00E91BD0">
      <w:pPr>
        <w:sectPr w:rsidR="00214F64" w:rsidRPr="00E91BD0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20" w:footer="708" w:gutter="0"/>
          <w:cols w:space="720"/>
          <w:titlePg/>
          <w:docGrid w:linePitch="326" w:charSpace="-6554"/>
        </w:sect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4" w:name="_Toc504165886"/>
      <w:bookmarkStart w:id="5" w:name="_Toc504165936"/>
      <w:r w:rsidRPr="00E91BD0">
        <w:rPr>
          <w:b/>
        </w:rPr>
        <w:lastRenderedPageBreak/>
        <w:t xml:space="preserve">2.2. </w:t>
      </w:r>
      <w:r w:rsidR="00862052" w:rsidRPr="00E91BD0">
        <w:rPr>
          <w:b/>
        </w:rPr>
        <w:t>Т</w:t>
      </w:r>
      <w:r w:rsidRPr="00E91BD0">
        <w:rPr>
          <w:b/>
        </w:rPr>
        <w:t>ематический план и содержание учебной дисциплины</w:t>
      </w:r>
      <w:r w:rsidRPr="00E91BD0">
        <w:rPr>
          <w:b/>
          <w:caps/>
        </w:rPr>
        <w:t xml:space="preserve"> «ЭКОНОМИКА ОРГАНИЗАЦИИ»</w:t>
      </w:r>
      <w:bookmarkEnd w:id="4"/>
      <w:bookmarkEnd w:id="5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319"/>
        <w:gridCol w:w="9045"/>
        <w:gridCol w:w="1824"/>
        <w:gridCol w:w="1520"/>
      </w:tblGrid>
      <w:tr w:rsidR="00862052" w:rsidRPr="00E91BD0" w:rsidTr="00380099">
        <w:trPr>
          <w:trHeight w:val="410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91BD0">
              <w:rPr>
                <w:b/>
                <w:bCs/>
              </w:rPr>
              <w:t>обучающихся</w:t>
            </w:r>
            <w:proofErr w:type="gramEnd"/>
            <w:r w:rsidRPr="00E91BD0">
              <w:rPr>
                <w:b/>
                <w:bCs/>
              </w:rPr>
              <w:t>, курсовая работа (проект)</w:t>
            </w:r>
            <w:r w:rsidRPr="00E91BD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Объем часов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Уровень освоения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1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5</w:t>
            </w:r>
          </w:p>
        </w:tc>
      </w:tr>
      <w:tr w:rsidR="00380099" w:rsidRPr="00E91BD0" w:rsidTr="00380099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380099" w:rsidRPr="00E91BD0" w:rsidRDefault="0038009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семестр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1.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РОЛЬ ТОРГОВЛИ В ЭКОНОМИЧЕСКОЙ СТРУКТУРЕ ОБЩЕСТВА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1.1. Коммерческая организация и коммерческая деятельность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 (лекции)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3251C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t>Роль и функции торговли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3251C" w:rsidP="00E91BD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Виды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Торговое предприятие как организационная форма торговли и предпринимательства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Формы коммерческих организаций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hd w:val="clear" w:color="auto" w:fill="FFFFFF"/>
              <w:spacing w:after="0" w:line="240" w:lineRule="auto"/>
              <w:rPr>
                <w:spacing w:val="-8"/>
              </w:rPr>
            </w:pPr>
            <w:r w:rsidRPr="00E91BD0">
              <w:rPr>
                <w:bCs/>
              </w:rPr>
              <w:t>Семинарское занятие</w:t>
            </w:r>
            <w:r w:rsidR="00380099">
              <w:rPr>
                <w:bCs/>
              </w:rPr>
              <w:t xml:space="preserve"> </w:t>
            </w:r>
            <w:r w:rsidRPr="00E91BD0">
              <w:rPr>
                <w:i/>
                <w:u w:val="single"/>
              </w:rPr>
              <w:t xml:space="preserve"> Темы для докладов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rPr>
                <w:spacing w:val="-8"/>
              </w:rPr>
              <w:t xml:space="preserve">Основные направления развития отраслей российской экономики.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t>Политическая и правовая среда российского бизнеса: проблемы и перспективы.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</w:pPr>
            <w:r w:rsidRPr="00E91BD0">
              <w:t>История и перспективы развития российской розничной торговли.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  <w:rPr>
                <w:spacing w:val="-8"/>
              </w:rPr>
            </w:pPr>
            <w:r w:rsidRPr="00E91BD0">
              <w:t>Особенности и проблемы формирования потребительского рынка в Нижнем Новгороде и области.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proofErr w:type="spellStart"/>
            <w:r w:rsidRPr="00E91BD0">
              <w:rPr>
                <w:spacing w:val="-8"/>
              </w:rPr>
              <w:t>Импортозамещение</w:t>
            </w:r>
            <w:proofErr w:type="spellEnd"/>
            <w:r w:rsidRPr="00E91BD0">
              <w:rPr>
                <w:spacing w:val="-8"/>
              </w:rPr>
              <w:t xml:space="preserve"> как антикризисное направление развития бизнеса в России.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1.2. Имущество организации и источники его формирования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0"/>
                <w:sz w:val="24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Оборотные активы. Время обращения капитала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Финансовые источники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Баланс как форма отражения имущества и источников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1.3. Показатели коммерческой деятельности </w:t>
            </w:r>
            <w:r w:rsidRPr="00E91BD0">
              <w:rPr>
                <w:b/>
                <w:bCs/>
              </w:rPr>
              <w:lastRenderedPageBreak/>
              <w:t>организаций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деятельности предприятий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-4"/>
                <w:sz w:val="24"/>
              </w:rPr>
              <w:t>Абсолютные показатели оценки результатов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Относительные показатели оценки деятельности предприятий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Взаимосвязь относительных величин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2.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ОСНОВНЫЕ ЭКОНОМИЧЕСКИЕ ФУНКЦИИ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99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2.1. Анализ деятельности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Анализ и его роль в оценке конкурентоспособности предприятия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Сравнение как основной прием анализа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 цепной подстановки, его значение и применение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применение метода сравнения;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применение метода цепной подстановки.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2.2.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Планирование работы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задачи планирования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Структура бизнес-плана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Методы, применяемые при разработке планов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3.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Default="00862052" w:rsidP="00E91BD0">
            <w:pPr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РАСХОДЫ ТОРГОВОЙ ОРГАНИЗАЦИИ</w:t>
            </w:r>
          </w:p>
          <w:p w:rsidR="00380099" w:rsidRPr="00E91BD0" w:rsidRDefault="00380099" w:rsidP="00E91BD0">
            <w:pPr>
              <w:jc w:val="center"/>
              <w:rPr>
                <w:i/>
                <w:iCs/>
              </w:rPr>
            </w:pP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3.1. Понятие и классификация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Понятие расходов торговой организации. Текущие и инвестиционные затраты. Бухгалтерские и экономические расходы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Постоянные и переменные расходы. Динамика совокупных и средних расходов.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Номенклатура и структура расходов на продажу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3.2. Экономическое содержание и порядок расчета расходов по отдельным </w:t>
            </w:r>
            <w:r w:rsidRPr="00E91BD0">
              <w:rPr>
                <w:b/>
                <w:bCs/>
              </w:rPr>
              <w:lastRenderedPageBreak/>
              <w:t>статьям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170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f4"/>
              <w:spacing w:after="0"/>
              <w:ind w:left="0"/>
              <w:rPr>
                <w:i/>
                <w:iCs/>
              </w:rPr>
            </w:pPr>
            <w:r w:rsidRPr="00E91BD0">
              <w:rPr>
                <w:spacing w:val="-4"/>
              </w:rPr>
              <w:t>Экономическое содержание и расчет амортизационных отчислений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расходов по аренде и содержанию зданий, сооружений, помещений и инвентаря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Расчет расходов по статьям, относимым к группе материальных затрат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прочих статей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3.3. Оценка деятельности предприятия по показателям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Показатели, характеризующие расходы организации  и факторы, на них влияющие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76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Оценка деятельности предприятия по показателям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Оценка управленческих решений на основе показателей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оценка работы предприятия по показателям расходов;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оценка управленческих решений на основе расходов организации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C21E45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11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3.4. Составление плана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Значение и методы составления плана издержек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C21E45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7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Примеры составления сметы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составление плана издержек;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Контрольная работа № 1</w:t>
            </w:r>
            <w:r w:rsidRPr="00E91BD0">
              <w:rPr>
                <w:u w:val="single"/>
              </w:rPr>
              <w:t xml:space="preserve"> (комплексное задание по разделу 3 (по вариантам))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 xml:space="preserve">Самостоятельная работа </w:t>
            </w:r>
            <w:proofErr w:type="gramStart"/>
            <w:r w:rsidRPr="00E91BD0"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Pr="00E91BD0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CA4CA4" w:rsidRPr="00E91BD0" w:rsidRDefault="00CA4CA4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Итого в 4 семестре </w:t>
            </w:r>
          </w:p>
        </w:tc>
        <w:tc>
          <w:tcPr>
            <w:tcW w:w="618" w:type="pct"/>
            <w:shd w:val="clear" w:color="auto" w:fill="auto"/>
          </w:tcPr>
          <w:p w:rsidR="00CA4CA4" w:rsidRDefault="0083251C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  <w:tr w:rsidR="00CA4CA4" w:rsidRPr="00E91BD0" w:rsidTr="00CA4CA4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CA4CA4" w:rsidRPr="00E91BD0" w:rsidRDefault="00CA4CA4" w:rsidP="004D66F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5 семестр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4.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ТРУДОВЫЕ РЕСУРСЫ И ОРГАНИЗАЦИЯ ОПЛАТЫ ТРУДА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4.1.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Трудовые ресурсы организации. Формы и системы оплаты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Трудовые ресурсы организации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Принципы организации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Тарифная и бестарифная системы заработной платы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Формы и системы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4.2. Расчет и экономическое обоснование расходов на оплату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Состав и расчет расходов на заработную плату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Расчет отчислений на социальные нужды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Экономическое обоснование расходов по оплате труда.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занятия: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lastRenderedPageBreak/>
              <w:t>- расчет показателей оценки расходов на заработную плату;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экономическое обоснование расходов на заработную плату,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lastRenderedPageBreak/>
              <w:t>Раздел 5.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 xml:space="preserve"> ЭКОНОМИЧЕСКИЕ ОСНОВЫ  ЦЕНООБРАЗОВАНИЯ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5.1.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Поэлементный состав цены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7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Основные факторы, оказывающие влияние на уровень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Понятие калькуляции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Тема 5.2. Методы ценообразования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Методы ценообразования на продукцию промышленного производства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18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Методы определения минимально допустимой торговой надбавки и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оптимальной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определение минимально допустимой надбавки и розничной цены;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 цены на продукцию промышленного предприятия;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расчеты по обоснованию выбора оптимальной розничной цены.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6.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ТОВАРООБОРОТ И ВЫБОР АССОРТИМЕНТА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6.1. Товарооборот и параметры его роста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и состав розничного товарооборота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Параметры роста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Влияние ценовой дискриминации на объем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6.2. Экономические основы формирования ассортимента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spacing w:val="-4"/>
              </w:rPr>
              <w:t>Основные факторы формирования ассортимента на предприятии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spacing w:val="-4"/>
              </w:rPr>
              <w:t>Анализ как основное условие формирования ассортимента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snapToGrid w:val="0"/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15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spacing w:val="-4"/>
              </w:rPr>
              <w:t xml:space="preserve"> Анализ влияния цен на изменение объема продаж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6.3. Планирование товарооборота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Планирование товарооборота в условиях неопределенности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Факторы, учитываемые при составлении плана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минимального объема продаж в сфере производства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безубыточного объема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анализ и планирование товарооборота;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 безубыточного объема товарооборота.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обучающихся (оптимизационная </w:t>
            </w:r>
            <w:proofErr w:type="gramStart"/>
            <w:r w:rsidRPr="00E91BD0">
              <w:rPr>
                <w:bCs/>
              </w:rPr>
              <w:t>задача</w:t>
            </w:r>
            <w:proofErr w:type="gramEnd"/>
            <w:r w:rsidRPr="00E91BD0">
              <w:rPr>
                <w:bCs/>
              </w:rPr>
              <w:t xml:space="preserve"> а </w:t>
            </w:r>
            <w:r w:rsidRPr="00E91BD0">
              <w:rPr>
                <w:bCs/>
                <w:lang w:val="en-US"/>
              </w:rPr>
              <w:t>Excel</w:t>
            </w:r>
            <w:r w:rsidRPr="00E91BD0">
              <w:rPr>
                <w:bCs/>
              </w:rPr>
              <w:t xml:space="preserve"> на Поиск решения)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500EC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7.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ФИНАНСОВЫЕ ПОКАЗАТЕЛИ РАБОТЫ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7.1. Прибыль и факторы, на нее влияющие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Факторы, влияющие на прибыль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7.2. Бюджет по прибыли и порядок его составления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bCs/>
              </w:rPr>
              <w:t>Понятие, значение и порядок составления бюджета (плана) по прибыли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Анализ прибыли как условие составления планового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Составление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7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расчеты по анализу прибыли;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t>- расчеты по составлению бюджета по прибыли.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321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Контрольная работа № 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Pr="00E91BD0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4D66FB" w:rsidRPr="00E91BD0" w:rsidRDefault="004D66FB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4D66FB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Итого в 5 семестре </w:t>
            </w:r>
          </w:p>
        </w:tc>
        <w:tc>
          <w:tcPr>
            <w:tcW w:w="618" w:type="pct"/>
            <w:shd w:val="clear" w:color="auto" w:fill="auto"/>
          </w:tcPr>
          <w:p w:rsidR="004D66FB" w:rsidRDefault="004D66FB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515" w:type="pct"/>
            <w:shd w:val="clear" w:color="auto" w:fill="auto"/>
          </w:tcPr>
          <w:p w:rsidR="004D66FB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862052" w:rsidRPr="00E91BD0" w:rsidTr="00380099">
        <w:trPr>
          <w:trHeight w:val="252"/>
        </w:trPr>
        <w:tc>
          <w:tcPr>
            <w:tcW w:w="3867" w:type="pct"/>
            <w:gridSpan w:val="3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iCs/>
              </w:rPr>
            </w:pPr>
            <w:r w:rsidRPr="00E91BD0">
              <w:rPr>
                <w:b/>
                <w:bCs/>
              </w:rPr>
              <w:t>Всего: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6373A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</w:tbl>
    <w:p w:rsidR="00214F64" w:rsidRPr="00E91BD0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214F64" w:rsidP="00E91BD0">
      <w:pPr>
        <w:sectPr w:rsidR="00214F64" w:rsidRPr="00E91BD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648" w:right="1134" w:bottom="1134" w:left="1134" w:header="1134" w:footer="720" w:gutter="0"/>
          <w:cols w:space="720"/>
          <w:docGrid w:linePitch="360"/>
        </w:sect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6" w:name="_Toc504165937"/>
      <w:r w:rsidRPr="00E91BD0">
        <w:rPr>
          <w:b/>
          <w:caps/>
        </w:rPr>
        <w:lastRenderedPageBreak/>
        <w:t xml:space="preserve">3. условия реализации </w:t>
      </w:r>
      <w:r w:rsidR="00862052" w:rsidRPr="00E91BD0">
        <w:rPr>
          <w:b/>
          <w:caps/>
        </w:rPr>
        <w:t xml:space="preserve">ПРОГРАММЫ </w:t>
      </w:r>
      <w:r w:rsidRPr="00E91BD0">
        <w:rPr>
          <w:b/>
          <w:caps/>
        </w:rPr>
        <w:t>дисциплины</w:t>
      </w:r>
      <w:bookmarkEnd w:id="6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/>
          <w:bCs/>
        </w:rPr>
        <w:t>3.1. Требования к минимальному материально-техническому обеспечению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Реализация учебной дисциплины требует наличия учебного кабинета</w:t>
      </w:r>
      <w:r w:rsidR="005263CE" w:rsidRPr="00E91BD0">
        <w:rPr>
          <w:bCs/>
        </w:rPr>
        <w:t xml:space="preserve"> экономики организации</w:t>
      </w:r>
      <w:r w:rsidRPr="00E91BD0">
        <w:rPr>
          <w:bCs/>
        </w:rPr>
        <w:t>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Оборудование учебного кабинета: доска и маркеры.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Технические средства обучения: компьютер у преподавателя</w:t>
      </w:r>
      <w:r w:rsidR="005263CE" w:rsidRPr="00E91BD0">
        <w:rPr>
          <w:bCs/>
        </w:rPr>
        <w:t xml:space="preserve"> с лицензионными программами</w:t>
      </w:r>
      <w:r w:rsidRPr="00E91BD0">
        <w:rPr>
          <w:bCs/>
        </w:rPr>
        <w:t>, проектор для показа презентаций и экран.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7" w:name="_Toc504165888"/>
      <w:bookmarkStart w:id="8" w:name="_Toc504165938"/>
      <w:r w:rsidRPr="00E91BD0">
        <w:rPr>
          <w:b/>
        </w:rPr>
        <w:t>3.2. Информационное обеспечение обучения</w:t>
      </w:r>
      <w:bookmarkEnd w:id="7"/>
      <w:bookmarkEnd w:id="8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1BD0">
        <w:rPr>
          <w:b/>
          <w:bCs/>
        </w:rPr>
        <w:t xml:space="preserve">Перечень рекомендуемых учебных изданий, </w:t>
      </w:r>
      <w:proofErr w:type="spellStart"/>
      <w:r w:rsidRPr="00E91BD0">
        <w:rPr>
          <w:b/>
          <w:bCs/>
        </w:rPr>
        <w:t>интернет-ресурсов</w:t>
      </w:r>
      <w:proofErr w:type="spellEnd"/>
      <w:r w:rsidRPr="00E91BD0">
        <w:rPr>
          <w:b/>
          <w:bCs/>
        </w:rPr>
        <w:t>, дополнительной литературы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Основные источники 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1301" w:rsidRPr="00E91BD0" w:rsidRDefault="003D67B6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E91BD0">
        <w:rPr>
          <w:bCs/>
          <w:iCs/>
        </w:rPr>
        <w:t xml:space="preserve"> :</w:t>
      </w:r>
      <w:proofErr w:type="gramEnd"/>
      <w:r w:rsidRPr="00E91BD0">
        <w:rPr>
          <w:bCs/>
          <w:iCs/>
        </w:rPr>
        <w:t xml:space="preserve"> Учебник для </w:t>
      </w:r>
      <w:proofErr w:type="spellStart"/>
      <w:r w:rsidRPr="00E91BD0">
        <w:rPr>
          <w:bCs/>
          <w:iCs/>
        </w:rPr>
        <w:t>ссузов</w:t>
      </w:r>
      <w:proofErr w:type="spellEnd"/>
      <w:r w:rsidRPr="00E91BD0">
        <w:rPr>
          <w:bCs/>
          <w:iCs/>
        </w:rPr>
        <w:t>. - 2-е изд., с изм. - М. : Магистр</w:t>
      </w:r>
      <w:proofErr w:type="gramStart"/>
      <w:r w:rsidRPr="00E91BD0">
        <w:rPr>
          <w:bCs/>
          <w:iCs/>
        </w:rPr>
        <w:t xml:space="preserve"> ; : </w:t>
      </w:r>
      <w:proofErr w:type="gramEnd"/>
      <w:r w:rsidRPr="00E91BD0">
        <w:rPr>
          <w:bCs/>
          <w:iCs/>
        </w:rPr>
        <w:t>ИНФРА-М, 201</w:t>
      </w:r>
      <w:r w:rsidR="00FE3FC6" w:rsidRPr="00E91BD0">
        <w:rPr>
          <w:bCs/>
          <w:iCs/>
        </w:rPr>
        <w:t>3</w:t>
      </w:r>
      <w:r w:rsidRPr="00E91BD0">
        <w:rPr>
          <w:bCs/>
          <w:iCs/>
        </w:rPr>
        <w:t>. - 25</w:t>
      </w:r>
      <w:r w:rsidR="00FE3FC6" w:rsidRPr="00E91BD0">
        <w:rPr>
          <w:bCs/>
          <w:iCs/>
        </w:rPr>
        <w:t>6</w:t>
      </w:r>
      <w:r w:rsidRPr="00E91BD0">
        <w:rPr>
          <w:bCs/>
          <w:iCs/>
        </w:rPr>
        <w:t xml:space="preserve"> с. - (Колледж). - </w:t>
      </w:r>
      <w:r w:rsidR="00FE3FC6" w:rsidRPr="00E91BD0">
        <w:rPr>
          <w:bCs/>
          <w:iCs/>
        </w:rPr>
        <w:t xml:space="preserve"> Режим доступа: http://znanium.com/bookread2.php?book=391802</w:t>
      </w:r>
      <w:r w:rsidRPr="00E91BD0">
        <w:rPr>
          <w:bCs/>
          <w:iCs/>
        </w:rPr>
        <w:t xml:space="preserve"> </w:t>
      </w:r>
    </w:p>
    <w:p w:rsidR="004D1301" w:rsidRPr="00E91BD0" w:rsidRDefault="004D1301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t xml:space="preserve">Экономика торговли: Учебное пособие / Н.И. Саталкина, Б.И. Герасимов, Г.И. Терехова. - М.: Форум: НИЦ ИНФРА-М, 2013. - 232 с.: 60x90 1/16. - (Профессиональное образование). – Режим доступа: </w:t>
      </w:r>
      <w:hyperlink r:id="rId17" w:history="1">
        <w:r w:rsidRPr="00E91BD0">
          <w:rPr>
            <w:rStyle w:val="a8"/>
          </w:rPr>
          <w:t>http://znanium.com/bookread2.php?book=400981</w:t>
        </w:r>
      </w:hyperlink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214F64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Дополнительные источники: </w:t>
      </w:r>
    </w:p>
    <w:p w:rsidR="00DA5CE6" w:rsidRPr="00E91BD0" w:rsidRDefault="00DA5CE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Барышникова, Н. А. Экономика организации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Н. А. Барышникова, Т. А. </w:t>
      </w:r>
      <w:proofErr w:type="spellStart"/>
      <w:r w:rsidRPr="00DA5CE6">
        <w:t>Матеуш</w:t>
      </w:r>
      <w:proofErr w:type="spellEnd"/>
      <w:r w:rsidRPr="00DA5CE6">
        <w:t xml:space="preserve">, М. Г. Миронов. — 2-е изд., </w:t>
      </w:r>
      <w:proofErr w:type="spellStart"/>
      <w:r w:rsidRPr="00DA5CE6">
        <w:t>перераб</w:t>
      </w:r>
      <w:proofErr w:type="spellEnd"/>
      <w:r w:rsidRPr="00DA5CE6">
        <w:t xml:space="preserve">. и доп. — М. : Издательство </w:t>
      </w:r>
      <w:proofErr w:type="spellStart"/>
      <w:r w:rsidRPr="00DA5CE6">
        <w:t>Юрайт</w:t>
      </w:r>
      <w:proofErr w:type="spellEnd"/>
      <w:r w:rsidRPr="00DA5CE6">
        <w:t xml:space="preserve">, 2017. — 191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978-5-534-02672-6.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www.biblio-online.ru/</w:t>
      </w:r>
      <w:proofErr w:type="spellStart"/>
      <w:r w:rsidRPr="00DA5CE6">
        <w:t>book</w:t>
      </w:r>
      <w:proofErr w:type="spellEnd"/>
      <w:r w:rsidRPr="00DA5CE6">
        <w:t>/A2559E8C-7446-42BA-B992-69B11648FB9C.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DA5CE6">
        <w:t>Мокий</w:t>
      </w:r>
      <w:proofErr w:type="spellEnd"/>
      <w:r w:rsidRPr="00DA5CE6">
        <w:t>, М. С. Экономика организации</w:t>
      </w:r>
      <w:proofErr w:type="gramStart"/>
      <w:r w:rsidRPr="00DA5CE6">
        <w:t xml:space="preserve"> :</w:t>
      </w:r>
      <w:proofErr w:type="gramEnd"/>
      <w:r w:rsidRPr="00DA5CE6">
        <w:t xml:space="preserve"> учебник и практикум для СПО / М. С. </w:t>
      </w:r>
      <w:proofErr w:type="spellStart"/>
      <w:r w:rsidRPr="00DA5CE6">
        <w:t>Мокий</w:t>
      </w:r>
      <w:proofErr w:type="spellEnd"/>
      <w:r w:rsidRPr="00DA5CE6">
        <w:t xml:space="preserve">, О. В. </w:t>
      </w:r>
      <w:proofErr w:type="spellStart"/>
      <w:r w:rsidRPr="00DA5CE6">
        <w:t>Азоева</w:t>
      </w:r>
      <w:proofErr w:type="spellEnd"/>
      <w:r w:rsidRPr="00DA5CE6">
        <w:t xml:space="preserve">, В. С. Ивановский. — 2-е изд., </w:t>
      </w:r>
      <w:proofErr w:type="spellStart"/>
      <w:r w:rsidRPr="00DA5CE6">
        <w:t>перераб</w:t>
      </w:r>
      <w:proofErr w:type="spellEnd"/>
      <w:r w:rsidRPr="00DA5CE6">
        <w:t xml:space="preserve">. и доп. — М. : Издательство </w:t>
      </w:r>
      <w:proofErr w:type="spellStart"/>
      <w:r w:rsidRPr="00DA5CE6">
        <w:t>Юрайт</w:t>
      </w:r>
      <w:proofErr w:type="spellEnd"/>
      <w:r w:rsidRPr="00DA5CE6">
        <w:t xml:space="preserve">, 2017. — 334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978-5-534-02525-5.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8" w:history="1">
        <w:r w:rsidRPr="00CB4C04">
          <w:rPr>
            <w:rStyle w:val="a8"/>
          </w:rPr>
          <w:t>www.biblio-online.ru/book/D023317D-1188-4217-A1F3-2E53F315A426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Основы экономики организации. Практикум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Л. А. </w:t>
      </w:r>
      <w:proofErr w:type="spellStart"/>
      <w:r w:rsidRPr="00DA5CE6">
        <w:t>Чалдаева</w:t>
      </w:r>
      <w:proofErr w:type="spellEnd"/>
      <w:r w:rsidRPr="00DA5CE6">
        <w:t xml:space="preserve"> [и др.] ; под ред. Л. А. </w:t>
      </w:r>
      <w:proofErr w:type="spellStart"/>
      <w:r w:rsidRPr="00DA5CE6">
        <w:t>Чалдаевой</w:t>
      </w:r>
      <w:proofErr w:type="spellEnd"/>
      <w:r w:rsidRPr="00DA5CE6">
        <w:t xml:space="preserve">, А. В. </w:t>
      </w:r>
      <w:proofErr w:type="spellStart"/>
      <w:r w:rsidRPr="00DA5CE6">
        <w:t>Шарковой</w:t>
      </w:r>
      <w:proofErr w:type="spellEnd"/>
      <w:r w:rsidRPr="00DA5CE6">
        <w:t>. — М.</w:t>
      </w:r>
      <w:proofErr w:type="gramStart"/>
      <w:r w:rsidRPr="00DA5CE6">
        <w:t xml:space="preserve"> :</w:t>
      </w:r>
      <w:proofErr w:type="gramEnd"/>
      <w:r w:rsidRPr="00DA5CE6">
        <w:t xml:space="preserve"> Издательство </w:t>
      </w:r>
      <w:proofErr w:type="spellStart"/>
      <w:r w:rsidRPr="00DA5CE6">
        <w:t>Юрайт</w:t>
      </w:r>
      <w:proofErr w:type="spellEnd"/>
      <w:r w:rsidRPr="00DA5CE6">
        <w:t xml:space="preserve">, 2017. — 299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978-5-534-01296-5.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9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Основы экономики организации. Практикум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Л. А. </w:t>
      </w:r>
      <w:proofErr w:type="spellStart"/>
      <w:r w:rsidRPr="00DA5CE6">
        <w:t>Чалдаева</w:t>
      </w:r>
      <w:proofErr w:type="spellEnd"/>
      <w:r w:rsidRPr="00DA5CE6">
        <w:t xml:space="preserve"> [и др.] ; под ред. Л. А. </w:t>
      </w:r>
      <w:proofErr w:type="spellStart"/>
      <w:r w:rsidRPr="00DA5CE6">
        <w:t>Чалдаевой</w:t>
      </w:r>
      <w:proofErr w:type="spellEnd"/>
      <w:r w:rsidRPr="00DA5CE6">
        <w:t xml:space="preserve">, А. В. </w:t>
      </w:r>
      <w:proofErr w:type="spellStart"/>
      <w:r w:rsidRPr="00DA5CE6">
        <w:t>Шарковой</w:t>
      </w:r>
      <w:proofErr w:type="spellEnd"/>
      <w:r w:rsidRPr="00DA5CE6">
        <w:t>. — М.</w:t>
      </w:r>
      <w:proofErr w:type="gramStart"/>
      <w:r w:rsidRPr="00DA5CE6">
        <w:t xml:space="preserve"> :</w:t>
      </w:r>
      <w:proofErr w:type="gramEnd"/>
      <w:r w:rsidRPr="00DA5CE6">
        <w:t xml:space="preserve"> Издательство </w:t>
      </w:r>
      <w:proofErr w:type="spellStart"/>
      <w:r w:rsidRPr="00DA5CE6">
        <w:t>Юрайт</w:t>
      </w:r>
      <w:proofErr w:type="spellEnd"/>
      <w:r w:rsidRPr="00DA5CE6">
        <w:t xml:space="preserve">, 2017. — 299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978-5-534-01296-5.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20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38188A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188A" w:rsidRPr="00E91BD0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lastRenderedPageBreak/>
        <w:t xml:space="preserve">Газеты: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газета </w:t>
      </w:r>
      <w:hyperlink r:id="rId21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rg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  <w:r w:rsidRPr="00E91BD0">
        <w:t xml:space="preserve"> 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Экономика и жизнь </w:t>
      </w:r>
      <w:hyperlink r:id="rId22" w:history="1">
        <w:r w:rsidRPr="00E91BD0">
          <w:rPr>
            <w:rStyle w:val="a8"/>
          </w:rPr>
          <w:t>https://www.eg-online.ru</w:t>
        </w:r>
      </w:hyperlink>
    </w:p>
    <w:p w:rsidR="00214F64" w:rsidRPr="00E91BD0" w:rsidRDefault="003D67B6" w:rsidP="00E91BD0">
      <w:pPr>
        <w:ind w:firstLine="709"/>
        <w:jc w:val="both"/>
      </w:pPr>
      <w:r w:rsidRPr="00E91BD0">
        <w:t xml:space="preserve">Коммерсант </w:t>
      </w:r>
      <w:hyperlink r:id="rId23" w:history="1">
        <w:r w:rsidRPr="00E91BD0">
          <w:rPr>
            <w:rStyle w:val="a8"/>
          </w:rPr>
          <w:t>http://www.kommersant.ru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>и др.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 xml:space="preserve">Журналы: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Бизнес-журнал </w:t>
      </w:r>
      <w:hyperlink r:id="rId24" w:history="1">
        <w:r w:rsidRPr="00E91BD0">
          <w:rPr>
            <w:rStyle w:val="a8"/>
          </w:rPr>
          <w:t>http://b-mag.ru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Деловой квартал </w:t>
      </w:r>
      <w:hyperlink r:id="rId25" w:history="1">
        <w:r w:rsidRPr="00E91BD0">
          <w:rPr>
            <w:rStyle w:val="a8"/>
          </w:rPr>
          <w:t>http://www.dk.ru</w:t>
        </w:r>
      </w:hyperlink>
    </w:p>
    <w:p w:rsidR="00214F64" w:rsidRPr="00E91BD0" w:rsidRDefault="003D67B6" w:rsidP="00E91BD0">
      <w:pPr>
        <w:ind w:firstLine="709"/>
        <w:jc w:val="both"/>
        <w:rPr>
          <w:color w:val="000000"/>
        </w:rPr>
      </w:pPr>
      <w:r w:rsidRPr="00E91BD0">
        <w:t xml:space="preserve">Бизнес России </w:t>
      </w:r>
      <w:hyperlink r:id="rId26" w:history="1">
        <w:r w:rsidRPr="00E91BD0">
          <w:rPr>
            <w:rStyle w:val="a8"/>
          </w:rPr>
          <w:t>http://businessofrussia.com/about.html</w:t>
        </w:r>
      </w:hyperlink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color w:val="000000"/>
          <w:lang w:val="en-US"/>
        </w:rPr>
        <w:t>BRICS Media Initiative</w:t>
      </w:r>
      <w:r w:rsidRPr="00E91BD0">
        <w:rPr>
          <w:lang w:val="en-US"/>
        </w:rPr>
        <w:t xml:space="preserve"> </w:t>
      </w:r>
      <w:hyperlink r:id="rId27" w:history="1">
        <w:r w:rsidRPr="00E91BD0">
          <w:rPr>
            <w:rStyle w:val="a8"/>
            <w:lang w:val="en-US"/>
          </w:rPr>
          <w:t>http://www.bricsmagazine.com</w:t>
        </w:r>
      </w:hyperlink>
      <w:r w:rsidRPr="00E91BD0">
        <w:rPr>
          <w:lang w:val="en-US"/>
        </w:rPr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</w:t>
      </w:r>
      <w:hyperlink r:id="rId28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expert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Торговля </w:t>
      </w:r>
      <w:hyperlink r:id="rId29" w:history="1">
        <w:r w:rsidRPr="00E91BD0">
          <w:rPr>
            <w:rStyle w:val="a8"/>
          </w:rPr>
          <w:t>http://expert.ru/dossier/story/107849/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Информация о торговле России с Европейским Союзом </w:t>
      </w:r>
      <w:hyperlink r:id="rId30" w:history="1">
        <w:r w:rsidRPr="00E91BD0">
          <w:rPr>
            <w:rStyle w:val="a8"/>
          </w:rPr>
          <w:t>http://russiaeu.ru/ru/torgovlya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Вопросы экономики </w:t>
      </w:r>
      <w:hyperlink r:id="rId31" w:history="1">
        <w:r w:rsidRPr="00E91BD0">
          <w:rPr>
            <w:rStyle w:val="a8"/>
          </w:rPr>
          <w:t>http://www.vopreco.ru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Российский экономический журнал </w:t>
      </w:r>
      <w:hyperlink r:id="rId32" w:history="1">
        <w:r w:rsidRPr="00E91BD0">
          <w:rPr>
            <w:rStyle w:val="a8"/>
          </w:rPr>
          <w:t>http://www.re-j.ru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Экономист </w:t>
      </w:r>
      <w:hyperlink r:id="rId33" w:history="1">
        <w:r w:rsidRPr="00E91BD0">
          <w:rPr>
            <w:rStyle w:val="a8"/>
          </w:rPr>
          <w:t>http://www.economist.com.ru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lang w:val="en-US"/>
        </w:rPr>
        <w:t xml:space="preserve">The Economist </w:t>
      </w:r>
      <w:hyperlink r:id="rId34" w:history="1">
        <w:r w:rsidRPr="00E91BD0">
          <w:rPr>
            <w:rStyle w:val="a8"/>
            <w:lang w:val="en-US"/>
          </w:rPr>
          <w:t>http://www.economist.com</w:t>
        </w:r>
      </w:hyperlink>
      <w:r w:rsidRPr="00E91BD0">
        <w:rPr>
          <w:lang w:val="en-US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lang w:val="en-US"/>
        </w:rPr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>Официальные сайты, базы данных, информационно-справочные системы</w:t>
      </w: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t xml:space="preserve">Министерство экономического развития и торговли РФ </w:t>
      </w:r>
      <w:hyperlink r:id="rId35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economy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gov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Федеральная служба статистики РФ </w:t>
      </w:r>
      <w:hyperlink r:id="rId36" w:history="1">
        <w:r w:rsidRPr="00E91BD0">
          <w:rPr>
            <w:rStyle w:val="a8"/>
            <w:bCs/>
            <w:shd w:val="clear" w:color="auto" w:fill="FFFFFF"/>
          </w:rPr>
          <w:t>http://www.</w:t>
        </w:r>
        <w:proofErr w:type="spellStart"/>
        <w:r w:rsidRPr="00E91BD0">
          <w:rPr>
            <w:rStyle w:val="a8"/>
            <w:bCs/>
            <w:shd w:val="clear" w:color="auto" w:fill="FFFFFF"/>
            <w:lang w:val="en-US"/>
          </w:rPr>
          <w:t>gks</w:t>
        </w:r>
        <w:proofErr w:type="spellEnd"/>
        <w:r w:rsidRPr="00E91BD0">
          <w:rPr>
            <w:rStyle w:val="a8"/>
            <w:bCs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Торгово-Промышленная палата РФ </w:t>
      </w:r>
      <w:hyperlink r:id="rId37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https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://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tpprf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</w:hyperlink>
    </w:p>
    <w:p w:rsidR="00214F64" w:rsidRPr="00E91BD0" w:rsidRDefault="003D67B6" w:rsidP="00E91BD0">
      <w:pPr>
        <w:ind w:firstLine="709"/>
        <w:jc w:val="both"/>
        <w:rPr>
          <w:u w:val="single"/>
        </w:rPr>
      </w:pPr>
      <w:r w:rsidRPr="00E91BD0">
        <w:t xml:space="preserve">Всемирная торговая организация </w:t>
      </w:r>
      <w:hyperlink r:id="rId38" w:history="1">
        <w:r w:rsidRPr="00E91BD0">
          <w:rPr>
            <w:rStyle w:val="a8"/>
          </w:rPr>
          <w:t>http://www.wto.org</w:t>
        </w:r>
      </w:hyperlink>
      <w:r w:rsidRPr="00E91BD0">
        <w:rPr>
          <w:u w:val="single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u w:val="single"/>
        </w:rPr>
      </w:pP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Информационно-справочная система «Консультант Плюс» </w:t>
      </w:r>
      <w:hyperlink r:id="rId39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www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consultant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>Информационно-правовой портал «</w:t>
      </w:r>
      <w:r w:rsidRPr="00E91BD0">
        <w:rPr>
          <w:rStyle w:val="a8"/>
          <w:color w:val="000000"/>
          <w:u w:val="none"/>
        </w:rPr>
        <w:t xml:space="preserve">Гарант” </w:t>
      </w:r>
      <w:hyperlink r:id="rId40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garant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proofErr w:type="spellStart"/>
      <w:r w:rsidRPr="00E91BD0">
        <w:rPr>
          <w:rStyle w:val="a8"/>
          <w:color w:val="000000"/>
          <w:u w:val="none"/>
        </w:rPr>
        <w:t>РосБизнесКонсалтинг</w:t>
      </w:r>
      <w:proofErr w:type="spellEnd"/>
      <w:r w:rsidRPr="00E91BD0">
        <w:rPr>
          <w:rStyle w:val="a8"/>
          <w:color w:val="000000"/>
          <w:u w:val="none"/>
        </w:rPr>
        <w:t xml:space="preserve"> </w:t>
      </w:r>
      <w:hyperlink r:id="rId41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rbc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color w:val="000000"/>
          <w:u w:val="none"/>
        </w:rPr>
        <w:t xml:space="preserve">Университетская информационная система «Россия» </w:t>
      </w:r>
      <w:r w:rsidRPr="00E91BD0">
        <w:rPr>
          <w:rStyle w:val="a8"/>
        </w:rPr>
        <w:t>http://</w:t>
      </w:r>
      <w:proofErr w:type="spellStart"/>
      <w:r w:rsidRPr="00E91BD0">
        <w:rPr>
          <w:rStyle w:val="a8"/>
          <w:lang w:val="en-US"/>
        </w:rPr>
        <w:t>uisrussia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msu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ru</w:t>
      </w:r>
      <w:proofErr w:type="spellEnd"/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торговля, альбом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r w:rsidRPr="00E91BD0">
        <w:rPr>
          <w:rStyle w:val="a8"/>
          <w:lang w:val="en-US"/>
        </w:rPr>
        <w:t>www</w:t>
      </w:r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booksite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ru</w:t>
      </w:r>
      <w:proofErr w:type="spellEnd"/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trade</w:t>
      </w:r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main</w:t>
      </w:r>
      <w:r w:rsidRPr="00E91BD0">
        <w:rPr>
          <w:rStyle w:val="a8"/>
        </w:rPr>
        <w:t>/</w:t>
      </w:r>
      <w:proofErr w:type="spellStart"/>
      <w:r w:rsidRPr="00E91BD0">
        <w:rPr>
          <w:rStyle w:val="a8"/>
          <w:lang w:val="en-US"/>
        </w:rPr>
        <w:t>russian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htm</w:t>
      </w:r>
      <w:proofErr w:type="spellEnd"/>
    </w:p>
    <w:p w:rsidR="00214F64" w:rsidRPr="00E91BD0" w:rsidRDefault="003D67B6" w:rsidP="00E91BD0">
      <w:pPr>
        <w:ind w:firstLine="709"/>
        <w:jc w:val="both"/>
      </w:pPr>
      <w:r w:rsidRPr="00E91BD0">
        <w:t xml:space="preserve">Деловая пресса </w:t>
      </w:r>
      <w:hyperlink r:id="rId42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businesspress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t xml:space="preserve">Национальная торговая ассоциация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proofErr w:type="spellStart"/>
      <w:r w:rsidRPr="00E91BD0">
        <w:rPr>
          <w:rStyle w:val="a8"/>
          <w:lang w:val="en-US"/>
        </w:rPr>
        <w:t>nta</w:t>
      </w:r>
      <w:proofErr w:type="spellEnd"/>
      <w:r w:rsidRPr="00E91BD0">
        <w:rPr>
          <w:rStyle w:val="a8"/>
        </w:rPr>
        <w:t>-</w:t>
      </w:r>
      <w:proofErr w:type="spellStart"/>
      <w:r w:rsidRPr="00E91BD0">
        <w:rPr>
          <w:rStyle w:val="a8"/>
          <w:lang w:val="en-US"/>
        </w:rPr>
        <w:t>rus</w:t>
      </w:r>
      <w:proofErr w:type="spellEnd"/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com</w:t>
      </w:r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rPr>
          <w:bCs/>
          <w:shd w:val="clear" w:color="auto" w:fill="FFFFFF"/>
        </w:rPr>
        <w:t xml:space="preserve">Финско-Российская торговая палата </w:t>
      </w:r>
      <w:hyperlink r:id="rId43" w:history="1">
        <w:r w:rsidRPr="00E91BD0">
          <w:rPr>
            <w:rStyle w:val="a8"/>
            <w:bCs/>
            <w:color w:val="00000A"/>
            <w:shd w:val="clear" w:color="auto" w:fill="FFFFFF"/>
          </w:rPr>
          <w:t>http://www.svkk.ru/ru</w:t>
        </w:r>
      </w:hyperlink>
      <w:r w:rsidRPr="00E91BD0">
        <w:rPr>
          <w:bCs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b/>
          <w:caps/>
        </w:rPr>
      </w:pPr>
      <w:r w:rsidRPr="00E91BD0">
        <w:rPr>
          <w:bCs/>
          <w:shd w:val="clear" w:color="auto" w:fill="FFFFFF"/>
        </w:rPr>
        <w:t>Нижегородское общество по защите прав потребителей http://нозпп</w:t>
      </w:r>
      <w:proofErr w:type="gramStart"/>
      <w:r w:rsidRPr="00E91BD0">
        <w:rPr>
          <w:bCs/>
          <w:shd w:val="clear" w:color="auto" w:fill="FFFFFF"/>
        </w:rPr>
        <w:t>.р</w:t>
      </w:r>
      <w:proofErr w:type="gramEnd"/>
      <w:r w:rsidRPr="00E91BD0">
        <w:rPr>
          <w:bCs/>
          <w:shd w:val="clear" w:color="auto" w:fill="FFFFFF"/>
        </w:rPr>
        <w:t xml:space="preserve">ф   </w:t>
      </w: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caps/>
        </w:rPr>
        <w:t xml:space="preserve"> </w:t>
      </w:r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9" w:name="_Toc504165939"/>
      <w:r w:rsidRPr="00E91BD0">
        <w:rPr>
          <w:b/>
          <w:caps/>
        </w:rPr>
        <w:lastRenderedPageBreak/>
        <w:t>4. Контроль и оценка результатов освоения Дисциплины</w:t>
      </w:r>
      <w:bookmarkEnd w:id="9"/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4"/>
        <w:jc w:val="both"/>
      </w:pPr>
      <w:bookmarkStart w:id="10" w:name="_Toc504165890"/>
      <w:bookmarkStart w:id="11" w:name="_Toc504165940"/>
      <w:r w:rsidRPr="00E91BD0">
        <w:rPr>
          <w:b/>
        </w:rPr>
        <w:t>Контроль</w:t>
      </w:r>
      <w:r w:rsidRPr="00E91BD0">
        <w:t xml:space="preserve"> </w:t>
      </w:r>
      <w:r w:rsidRPr="00E91BD0">
        <w:rPr>
          <w:b/>
        </w:rPr>
        <w:t>и оценка</w:t>
      </w:r>
      <w:r w:rsidRPr="00E91BD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91BD0">
        <w:t>обуч</w:t>
      </w:r>
      <w:r w:rsidR="004F7294">
        <w:t>ающимися</w:t>
      </w:r>
      <w:proofErr w:type="gramEnd"/>
      <w:r w:rsidR="004F7294">
        <w:t xml:space="preserve"> индивидуальных заданий</w:t>
      </w:r>
      <w:r w:rsidRPr="00E91BD0">
        <w:t>.</w:t>
      </w:r>
      <w:bookmarkEnd w:id="10"/>
      <w:bookmarkEnd w:id="11"/>
    </w:p>
    <w:p w:rsidR="00214F64" w:rsidRPr="00E91BD0" w:rsidRDefault="00214F64" w:rsidP="00E91BD0">
      <w:pPr>
        <w:pStyle w:val="19"/>
        <w:numPr>
          <w:ilvl w:val="0"/>
          <w:numId w:val="2"/>
        </w:numPr>
        <w:tabs>
          <w:tab w:val="left" w:pos="9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605"/>
        <w:gridCol w:w="4902"/>
      </w:tblGrid>
      <w:tr w:rsidR="00214F64" w:rsidRPr="00E91BD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Результаты обучения</w:t>
            </w:r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center"/>
              <w:rPr>
                <w:b/>
              </w:rPr>
            </w:pPr>
            <w:r w:rsidRPr="00E91BD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center"/>
            </w:pPr>
            <w:r w:rsidRPr="00E91BD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14F64" w:rsidRPr="00E91BD0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hd w:val="clear" w:color="auto" w:fill="FFFF00"/>
              </w:rPr>
            </w:pPr>
            <w:r w:rsidRPr="00E91BD0">
              <w:rPr>
                <w:b/>
              </w:rPr>
              <w:t>Умения: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14F64" w:rsidRPr="00E91BD0">
        <w:trPr>
          <w:trHeight w:val="41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</w:rPr>
            </w:pPr>
            <w:r w:rsidRPr="00E91BD0">
              <w:rPr>
                <w:rFonts w:eastAsia="Calibri"/>
                <w:lang w:eastAsia="en-US"/>
              </w:rPr>
              <w:t>определять организационно-правовые формы организаций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/>
              </w:rPr>
            </w:pPr>
            <w:r w:rsidRPr="00E91BD0">
              <w:t>планировать деятельность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i/>
              </w:rPr>
              <w:t xml:space="preserve">практические контрольные задания, 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/>
              </w:rPr>
            </w:pPr>
            <w:r w:rsidRPr="00E91BD0">
              <w:t>определять состав материальных, трудовых и финансовых ресурсов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</w:rPr>
            </w:pPr>
            <w:r w:rsidRPr="00E91BD0">
              <w:t>заполнять первичные документы по экономической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/>
              </w:rPr>
            </w:pPr>
            <w:r w:rsidRPr="00E91BD0">
              <w:t>рассчитывать по принятой методологии основные экономические показатели деятельности организации, цены и заработную плату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</w:rPr>
            </w:pPr>
            <w:r w:rsidRPr="00E91BD0">
              <w:t>находить и использовать необходимую экономическую информацию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/>
                <w:shd w:val="clear" w:color="auto" w:fill="FFFFFF"/>
              </w:rPr>
            </w:pPr>
            <w:r w:rsidRPr="00E91BD0">
              <w:rPr>
                <w:b/>
              </w:rPr>
              <w:t>Знания: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/>
              <w:jc w:val="both"/>
              <w:rPr>
                <w:bCs/>
                <w:i/>
                <w:shd w:val="clear" w:color="auto" w:fill="FFFFFF"/>
              </w:rPr>
            </w:pP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s1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  <w:i/>
                <w:shd w:val="clear" w:color="auto" w:fill="FFFFFF"/>
              </w:rPr>
            </w:pPr>
            <w:r w:rsidRPr="00E91BD0">
              <w:rPr>
                <w:rFonts w:eastAsia="Calibri"/>
                <w:lang w:eastAsia="en-US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управление основными и оборотными средствами и оценку эффективности их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письменные ответы на вопросы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механизмы ценообразования, формы оплаты труда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основные экономические показатели деятельности организации и методику их расчета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планирование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</w:tbl>
    <w:p w:rsidR="00214F64" w:rsidRPr="00E91BD0" w:rsidRDefault="00214F64" w:rsidP="00E91BD0">
      <w:pPr>
        <w:pStyle w:val="3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F64" w:rsidRPr="00E91BD0" w:rsidRDefault="003D67B6" w:rsidP="00E91BD0">
      <w:pPr>
        <w:pStyle w:val="3"/>
        <w:tabs>
          <w:tab w:val="left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2" w:name="_Toc504165891"/>
      <w:bookmarkStart w:id="13" w:name="_Toc504165941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проходят первый промежуточный контроль в форме зачета, по первой части курса. Он включает тестирование и выполнение контрольной работы. При активной работе на занятиях и успешном выполнении комплексных задач с устным объяснением выполненного и формулировкой выводов учащиеся могут получить зачет без дополнительных испытаний (тестирования).</w:t>
      </w:r>
      <w:bookmarkEnd w:id="12"/>
      <w:bookmarkEnd w:id="13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14F64" w:rsidRPr="00E91BD0" w:rsidRDefault="003D67B6" w:rsidP="00E91BD0">
      <w:pPr>
        <w:pStyle w:val="3"/>
        <w:tabs>
          <w:tab w:val="left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Toc504165892"/>
      <w:bookmarkStart w:id="15" w:name="_Toc504165942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Зачет (зачет/незачет) может проводиться и в устной, традиционной форме — по билетам, включающим теоретический вопрос, умение применить теоретические знания </w:t>
      </w:r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для объяснения и задачу, в дополнение или в качестве допуска к зачету может применяться итоговое тестирование.</w:t>
      </w:r>
      <w:bookmarkEnd w:id="14"/>
      <w:bookmarkEnd w:id="15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14F64" w:rsidRPr="00E91BD0" w:rsidRDefault="003D67B6" w:rsidP="00E91BD0">
      <w:pPr>
        <w:jc w:val="both"/>
        <w:rPr>
          <w:b/>
          <w:bCs/>
          <w:i/>
          <w:iCs/>
          <w:color w:val="000000"/>
          <w:lang w:eastAsia="ar-SA"/>
        </w:rPr>
      </w:pPr>
      <w:r w:rsidRPr="00E91BD0">
        <w:rPr>
          <w:color w:val="000000"/>
        </w:rPr>
        <w:tab/>
      </w:r>
    </w:p>
    <w:p w:rsidR="00214F64" w:rsidRPr="00E91BD0" w:rsidRDefault="003D67B6" w:rsidP="00E91BD0">
      <w:pPr>
        <w:pStyle w:val="3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504165893"/>
      <w:bookmarkStart w:id="17" w:name="_Toc504165943"/>
      <w:r w:rsidRPr="00E91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Вопросы к зачету</w:t>
      </w:r>
      <w:bookmarkEnd w:id="16"/>
      <w:bookmarkEnd w:id="17"/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Понятие и основные признаки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2. Понятие и основные признаки предпринимательской деятельности. В чем отличия предприятия и предпринимательской деятельности.</w:t>
      </w:r>
    </w:p>
    <w:p w:rsidR="00214F64" w:rsidRPr="00E91BD0" w:rsidRDefault="003D67B6" w:rsidP="00E91BD0">
      <w:pPr>
        <w:ind w:firstLine="720"/>
        <w:jc w:val="both"/>
      </w:pPr>
      <w:r w:rsidRPr="00E91BD0">
        <w:t>3. Роль и функции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t>4. Виды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t>5. Различия предприятий по отраслям и размерам. Роль малых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6. Юридические формы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7. Состав имущества и характеристика основных фондов.</w:t>
      </w:r>
    </w:p>
    <w:p w:rsidR="00214F64" w:rsidRPr="00E91BD0" w:rsidRDefault="003D67B6" w:rsidP="00E91BD0">
      <w:pPr>
        <w:ind w:firstLine="720"/>
        <w:jc w:val="both"/>
      </w:pPr>
      <w:r w:rsidRPr="00E91BD0">
        <w:t>8. Состав и характеристика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9. Источники формирования имущества.</w:t>
      </w:r>
    </w:p>
    <w:p w:rsidR="00214F64" w:rsidRPr="00E91BD0" w:rsidRDefault="003D67B6" w:rsidP="00E91BD0">
      <w:pPr>
        <w:ind w:firstLine="720"/>
        <w:jc w:val="both"/>
      </w:pPr>
      <w:r w:rsidRPr="00E91BD0">
        <w:t>10. Показатели оценки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11. Содержание бухгалтерского баланса</w:t>
      </w:r>
    </w:p>
    <w:p w:rsidR="00214F64" w:rsidRPr="00E91BD0" w:rsidRDefault="003D67B6" w:rsidP="00E91BD0">
      <w:pPr>
        <w:ind w:firstLine="720"/>
        <w:jc w:val="both"/>
      </w:pPr>
      <w:r w:rsidRPr="00E91BD0">
        <w:t>12. Основные абсолютные показатели деятельности производственного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13. Основные абсолютные показатели деятельности торгового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14. Относительные величины, применяемые для оценки деятельности предприятия. Примеры относительных величин.</w:t>
      </w:r>
    </w:p>
    <w:p w:rsidR="00214F64" w:rsidRPr="00E91BD0" w:rsidRDefault="003D67B6" w:rsidP="00E91BD0">
      <w:pPr>
        <w:ind w:firstLine="720"/>
        <w:jc w:val="both"/>
      </w:pPr>
      <w:r w:rsidRPr="00E91BD0">
        <w:t>15. Понятие и значение экономического анализа.</w:t>
      </w:r>
    </w:p>
    <w:p w:rsidR="00214F64" w:rsidRPr="00E91BD0" w:rsidRDefault="003D67B6" w:rsidP="00E91BD0">
      <w:pPr>
        <w:ind w:firstLine="720"/>
        <w:jc w:val="both"/>
        <w:rPr>
          <w:spacing w:val="-6"/>
        </w:rPr>
      </w:pPr>
      <w:r w:rsidRPr="00E91BD0">
        <w:t xml:space="preserve">16. Виды анализа, источники информации и общеэкономические </w:t>
      </w:r>
      <w:proofErr w:type="gramStart"/>
      <w:r w:rsidRPr="00E91BD0">
        <w:t>приемы</w:t>
      </w:r>
      <w:proofErr w:type="gramEnd"/>
      <w:r w:rsidRPr="00E91BD0">
        <w:t xml:space="preserve"> и способы анализа.</w:t>
      </w:r>
    </w:p>
    <w:p w:rsidR="00214F64" w:rsidRPr="00E91BD0" w:rsidRDefault="003D67B6" w:rsidP="00E91BD0">
      <w:pPr>
        <w:ind w:firstLine="720"/>
        <w:jc w:val="both"/>
      </w:pPr>
      <w:r w:rsidRPr="00E91BD0">
        <w:rPr>
          <w:spacing w:val="-6"/>
        </w:rPr>
        <w:t>17. Метод сравнения и его применение для оценки работы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18. Понятие и назначение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19. Содержание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20. Метод цепных подстановок.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t>21. Методы планирования.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rPr>
          <w:color w:val="000000"/>
        </w:rPr>
        <w:t>22. Метод простой экстраполяции и его применение в планировании.</w:t>
      </w:r>
    </w:p>
    <w:p w:rsidR="00214F64" w:rsidRPr="00E91BD0" w:rsidRDefault="00214F64" w:rsidP="00E91BD0">
      <w:pPr>
        <w:jc w:val="both"/>
        <w:rPr>
          <w:color w:val="000000"/>
        </w:rPr>
      </w:pPr>
    </w:p>
    <w:p w:rsidR="00214F64" w:rsidRPr="00E91BD0" w:rsidRDefault="003D67B6" w:rsidP="00E91BD0">
      <w:pPr>
        <w:jc w:val="center"/>
      </w:pPr>
      <w:r w:rsidRPr="00E91BD0">
        <w:rPr>
          <w:b/>
          <w:bCs/>
          <w:color w:val="000000"/>
        </w:rPr>
        <w:t xml:space="preserve">Типовые тестовые задания </w:t>
      </w:r>
    </w:p>
    <w:p w:rsidR="00214F64" w:rsidRPr="00E91BD0" w:rsidRDefault="003D67B6" w:rsidP="00E91BD0">
      <w:r w:rsidRPr="00E91BD0">
        <w:t>Отметьте активы, входящие в состав оборотного капитала:</w:t>
      </w:r>
    </w:p>
    <w:p w:rsidR="00214F64" w:rsidRPr="00E91BD0" w:rsidRDefault="003D67B6" w:rsidP="00E91BD0">
      <w:pPr>
        <w:ind w:firstLine="993"/>
      </w:pPr>
      <w:r w:rsidRPr="00E91BD0">
        <w:t>а) дебиторская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б) кредиторская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в) товары на складах;</w:t>
      </w:r>
    </w:p>
    <w:p w:rsidR="00214F64" w:rsidRPr="00E91BD0" w:rsidRDefault="003D67B6" w:rsidP="00E91BD0">
      <w:pPr>
        <w:ind w:firstLine="993"/>
      </w:pPr>
      <w:r w:rsidRPr="00E91BD0">
        <w:t>г) денежные средства в кассе;</w:t>
      </w:r>
    </w:p>
    <w:p w:rsidR="00214F64" w:rsidRPr="00E91BD0" w:rsidRDefault="003D67B6" w:rsidP="00E91BD0">
      <w:pPr>
        <w:ind w:firstLine="993"/>
      </w:pPr>
      <w:r w:rsidRPr="00E91BD0">
        <w:t>д) незавершенное строительство;</w:t>
      </w:r>
    </w:p>
    <w:p w:rsidR="00214F64" w:rsidRPr="00E91BD0" w:rsidRDefault="003D67B6" w:rsidP="00E91BD0">
      <w:pPr>
        <w:ind w:firstLine="993"/>
      </w:pPr>
      <w:r w:rsidRPr="00E91BD0">
        <w:t>е) финансовые вложения.</w:t>
      </w:r>
    </w:p>
    <w:p w:rsidR="00214F64" w:rsidRPr="00E91BD0" w:rsidRDefault="00214F64" w:rsidP="00E91BD0">
      <w:pPr>
        <w:ind w:firstLine="993"/>
      </w:pPr>
    </w:p>
    <w:p w:rsidR="00214F64" w:rsidRPr="00E91BD0" w:rsidRDefault="003D67B6" w:rsidP="00E91BD0">
      <w:r w:rsidRPr="00E91BD0">
        <w:t xml:space="preserve">Как определить сумму выручки от реализации в торговом предприятии:          </w:t>
      </w:r>
    </w:p>
    <w:p w:rsidR="00214F64" w:rsidRPr="00E91BD0" w:rsidRDefault="003D67B6" w:rsidP="00E91BD0">
      <w:pPr>
        <w:ind w:firstLine="993"/>
      </w:pPr>
      <w:r w:rsidRPr="00E91BD0">
        <w:t>а) товарооборот – НДС;</w:t>
      </w:r>
    </w:p>
    <w:p w:rsidR="00214F64" w:rsidRPr="00E91BD0" w:rsidRDefault="003D67B6" w:rsidP="00E91BD0">
      <w:pPr>
        <w:ind w:firstLine="993"/>
      </w:pPr>
      <w:r w:rsidRPr="00E91BD0">
        <w:t>б) сумма торговых надбавок;</w:t>
      </w:r>
    </w:p>
    <w:p w:rsidR="00214F64" w:rsidRPr="00E91BD0" w:rsidRDefault="003D67B6" w:rsidP="00E91BD0">
      <w:pPr>
        <w:ind w:firstLine="993"/>
        <w:rPr>
          <w:color w:val="000000"/>
        </w:rPr>
      </w:pPr>
      <w:r w:rsidRPr="00E91BD0">
        <w:t>в) сумма валового дохода + стоимость поставляемых товаров;</w:t>
      </w:r>
    </w:p>
    <w:p w:rsidR="00214F64" w:rsidRPr="00E91BD0" w:rsidRDefault="003D67B6" w:rsidP="00E91BD0">
      <w:pPr>
        <w:ind w:firstLine="993"/>
        <w:jc w:val="both"/>
        <w:rPr>
          <w:color w:val="000000"/>
        </w:rPr>
      </w:pPr>
      <w:r w:rsidRPr="00E91BD0">
        <w:rPr>
          <w:color w:val="000000"/>
        </w:rPr>
        <w:t>г) сумма торговых надбавок – издержки.</w:t>
      </w:r>
    </w:p>
    <w:p w:rsidR="00214F64" w:rsidRPr="00E91BD0" w:rsidRDefault="003D67B6" w:rsidP="00E91BD0">
      <w:pPr>
        <w:jc w:val="both"/>
        <w:rPr>
          <w:b/>
          <w:bCs/>
          <w:color w:val="000000"/>
        </w:rPr>
      </w:pPr>
      <w:r w:rsidRPr="00E91BD0">
        <w:rPr>
          <w:color w:val="000000"/>
        </w:rPr>
        <w:tab/>
      </w:r>
    </w:p>
    <w:p w:rsidR="00214F64" w:rsidRPr="00E91BD0" w:rsidRDefault="003D67B6" w:rsidP="00E91BD0">
      <w:pPr>
        <w:jc w:val="center"/>
        <w:rPr>
          <w:b/>
          <w:bCs/>
          <w:color w:val="000000"/>
        </w:rPr>
      </w:pPr>
      <w:r w:rsidRPr="00E91BD0">
        <w:rPr>
          <w:b/>
          <w:bCs/>
          <w:color w:val="000000"/>
        </w:rPr>
        <w:t>Типовое задание для контрольной работы по первой части дисциплины</w:t>
      </w:r>
    </w:p>
    <w:p w:rsidR="00214F64" w:rsidRPr="00E91BD0" w:rsidRDefault="00214F64" w:rsidP="00E91BD0">
      <w:pPr>
        <w:jc w:val="center"/>
        <w:rPr>
          <w:b/>
          <w:bCs/>
          <w:color w:val="0000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1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</w:pPr>
      <w:r w:rsidRPr="00E91BD0">
        <w:t>Составить смету издержек на планируемый период на основе следующих данных.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992"/>
        <w:gridCol w:w="1134"/>
        <w:gridCol w:w="1276"/>
        <w:gridCol w:w="1134"/>
        <w:gridCol w:w="1104"/>
      </w:tblGrid>
      <w:tr w:rsidR="00214F64" w:rsidRPr="00E91BD0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Статьи издержек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Отчетный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    измен.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суммы изд. +   -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Планируемый период</w:t>
            </w:r>
          </w:p>
        </w:tc>
      </w:tr>
      <w:tr w:rsidR="00214F64" w:rsidRPr="00E91BD0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</w:tr>
      <w:tr w:rsidR="00214F64" w:rsidRPr="00E91B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1.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2.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аренде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оплате    коммунальных платежей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Амортизация основных  средств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ИТОГО: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 xml:space="preserve">Товарооборот, </w:t>
            </w:r>
            <w:proofErr w:type="spellStart"/>
            <w:r w:rsidRPr="00E91BD0">
              <w:t>тыс</w:t>
            </w:r>
            <w:proofErr w:type="gramStart"/>
            <w:r w:rsidRPr="00E91BD0">
              <w:t>.р</w:t>
            </w:r>
            <w:proofErr w:type="gramEnd"/>
            <w:r w:rsidRPr="00E91BD0">
              <w:t>уб</w:t>
            </w:r>
            <w:proofErr w:type="spellEnd"/>
            <w:r w:rsidRPr="00E91BD0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271,7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194,5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85,8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+ 10%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+ 12%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без</w:t>
            </w:r>
            <w:proofErr w:type="gramStart"/>
            <w:r w:rsidRPr="00E91BD0">
              <w:t>.и</w:t>
            </w:r>
            <w:proofErr w:type="gramEnd"/>
            <w:r w:rsidRPr="00E91BD0">
              <w:t>змен</w:t>
            </w:r>
            <w:proofErr w:type="spellEnd"/>
            <w:r w:rsidRPr="00E91BD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Определить минимальный прирост товарооборота, необходимый для возмещения дополнительных затрат.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  <w:r w:rsidRPr="00E91BD0">
        <w:rPr>
          <w:color w:val="000000"/>
        </w:rPr>
        <w:t xml:space="preserve">2. Дать оценку эффективности управленческого решения по расширению штата, если в отчетном периоде штат персонала насчитывал 22 чел. При объеме товарооборота за квартал – 18850 </w:t>
      </w:r>
      <w:proofErr w:type="spellStart"/>
      <w:r w:rsidRPr="00E91BD0">
        <w:rPr>
          <w:color w:val="000000"/>
        </w:rPr>
        <w:t>тыс</w:t>
      </w:r>
      <w:proofErr w:type="gramStart"/>
      <w:r w:rsidRPr="00E91BD0">
        <w:rPr>
          <w:color w:val="000000"/>
        </w:rPr>
        <w:t>.р</w:t>
      </w:r>
      <w:proofErr w:type="gramEnd"/>
      <w:r w:rsidRPr="00E91BD0">
        <w:rPr>
          <w:color w:val="000000"/>
        </w:rPr>
        <w:t>уб</w:t>
      </w:r>
      <w:proofErr w:type="spellEnd"/>
      <w:r w:rsidRPr="00E91BD0">
        <w:rPr>
          <w:color w:val="000000"/>
        </w:rPr>
        <w:t>. и среднемесячной заработной плате – 12000 руб. Намечено увеличить штат на 3 человека и повысить среднемесячную заработную плату на 12% при росте товарооборота на 15%.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ind w:firstLine="709"/>
        <w:rPr>
          <w:bCs/>
        </w:rPr>
      </w:pPr>
      <w:r w:rsidRPr="00E91BD0">
        <w:rPr>
          <w:b/>
        </w:rPr>
        <w:t>Критерии оценивания письменных заданий: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«отлично»</w:t>
      </w:r>
      <w:r w:rsidRPr="00E91BD0">
        <w:rPr>
          <w:b/>
          <w:bCs/>
        </w:rPr>
        <w:t xml:space="preserve"> - </w:t>
      </w:r>
      <w:r w:rsidRPr="00E91BD0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«хорошо»</w:t>
      </w:r>
      <w:r w:rsidRPr="00E91BD0">
        <w:t xml:space="preserve"> - работа выполнена в заданное время, самостоятельно, с соблюдением технологической последовательности, при выполнении отдельных этапов допущены небольшие отклонения; общий вид работы аккуратный;</w:t>
      </w:r>
    </w:p>
    <w:p w:rsidR="00214F64" w:rsidRPr="00E91BD0" w:rsidRDefault="003D67B6" w:rsidP="00E91BD0">
      <w:pPr>
        <w:ind w:firstLine="709"/>
        <w:jc w:val="both"/>
        <w:rPr>
          <w:rFonts w:eastAsia="Calibri"/>
          <w:lang w:eastAsia="en-US"/>
        </w:rPr>
      </w:pPr>
      <w:r w:rsidRPr="00E91BD0">
        <w:rPr>
          <w:bCs/>
        </w:rPr>
        <w:t>«удовлетворительно»</w:t>
      </w:r>
      <w:r w:rsidRPr="00E91BD0">
        <w:t xml:space="preserve"> </w:t>
      </w:r>
      <w:r w:rsidRPr="00E91BD0">
        <w:rPr>
          <w:b/>
        </w:rPr>
        <w:t xml:space="preserve">- </w:t>
      </w:r>
      <w:r w:rsidRPr="00E91BD0">
        <w:t>работа выполнена в заданное время, самостоятельно, с нарушением технологической последовательности, отдельные этапы выполнены с отклонением от образца; работа оформлено небрежно или не закончено в срок;</w:t>
      </w:r>
    </w:p>
    <w:p w:rsidR="00214F64" w:rsidRPr="00E91BD0" w:rsidRDefault="003D67B6" w:rsidP="00E91BD0">
      <w:pPr>
        <w:shd w:val="clear" w:color="auto" w:fill="FFFFFF"/>
        <w:tabs>
          <w:tab w:val="left" w:pos="0"/>
          <w:tab w:val="left" w:pos="720"/>
          <w:tab w:val="left" w:pos="900"/>
        </w:tabs>
        <w:suppressAutoHyphens w:val="0"/>
        <w:ind w:firstLine="709"/>
        <w:jc w:val="both"/>
        <w:rPr>
          <w:color w:val="000000"/>
        </w:rPr>
      </w:pPr>
      <w:r w:rsidRPr="00E91BD0">
        <w:rPr>
          <w:rFonts w:eastAsia="Calibri"/>
          <w:lang w:eastAsia="en-US"/>
        </w:rPr>
        <w:t>«неудовлетворительно» – обучающийся самостоятельно не справился с работой, технологическая последовательность нарушена, при выполнении этапов допущены большие отклонения, работа оформлена небрежно и имеет незавершенный вид.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7166D" w:rsidRPr="00E91BD0" w:rsidRDefault="0027166D" w:rsidP="00E91BD0">
      <w:pPr>
        <w:ind w:firstLine="709"/>
        <w:jc w:val="center"/>
      </w:pPr>
      <w:r w:rsidRPr="00E91BD0">
        <w:rPr>
          <w:b/>
        </w:rPr>
        <w:t xml:space="preserve">Критерии выставления зачета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527"/>
      </w:tblGrid>
      <w:tr w:rsidR="0027166D" w:rsidRPr="00E91BD0" w:rsidTr="00CA4CA4">
        <w:trPr>
          <w:trHeight w:val="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Оценка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Превосходная подготовка с очень незначительными погрешностями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уровень которой существенно выше среднего с некоторыми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В целом хорошая подготовка с рядом заметных ошибок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Хорошая подготовка, но со значительными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удовлетворяющая минимальным требованиям 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Не 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Необходима дополнительная подготовка для успешного прохождения испытания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>Подготовка совершенно недостаточна</w:t>
            </w:r>
          </w:p>
        </w:tc>
      </w:tr>
    </w:tbl>
    <w:p w:rsidR="0027166D" w:rsidRPr="00E91BD0" w:rsidRDefault="0027166D" w:rsidP="00E91BD0">
      <w:pPr>
        <w:ind w:firstLine="709"/>
      </w:pPr>
    </w:p>
    <w:p w:rsidR="0027166D" w:rsidRPr="00E91BD0" w:rsidRDefault="0027166D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jc w:val="both"/>
        <w:rPr>
          <w:color w:val="000000"/>
        </w:rPr>
      </w:pPr>
      <w:r w:rsidRPr="00E91BD0">
        <w:rPr>
          <w:color w:val="000000"/>
        </w:rPr>
        <w:lastRenderedPageBreak/>
        <w:tab/>
        <w:t xml:space="preserve">По окончании изучения дисциплины промежуточный контроль качества усвоения </w:t>
      </w:r>
      <w:proofErr w:type="gramStart"/>
      <w:r w:rsidRPr="00E91BD0">
        <w:rPr>
          <w:color w:val="000000"/>
        </w:rPr>
        <w:t>обучающимися</w:t>
      </w:r>
      <w:proofErr w:type="gramEnd"/>
      <w:r w:rsidRPr="00E91BD0">
        <w:rPr>
          <w:color w:val="000000"/>
        </w:rPr>
        <w:t xml:space="preserve"> полного содержания  дисциплины проводится в виде экзамена, на котором определяется: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усвоения </w:t>
      </w: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учебного материала по дисциплине;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понимания </w:t>
      </w: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изученного материала;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способности обучающихся использовать полученные знания для решения конкретных задач.</w:t>
      </w:r>
    </w:p>
    <w:p w:rsidR="00214F64" w:rsidRPr="00E91BD0" w:rsidRDefault="003D67B6" w:rsidP="00E91BD0">
      <w:pPr>
        <w:tabs>
          <w:tab w:val="left" w:pos="709"/>
        </w:tabs>
        <w:jc w:val="both"/>
        <w:rPr>
          <w:color w:val="000000"/>
          <w:lang w:eastAsia="ar-SA"/>
        </w:rPr>
      </w:pPr>
      <w:r w:rsidRPr="00E91BD0">
        <w:rPr>
          <w:color w:val="000000"/>
          <w:lang w:eastAsia="ar-SA"/>
        </w:rPr>
        <w:tab/>
      </w:r>
    </w:p>
    <w:p w:rsidR="00214F64" w:rsidRPr="00E91BD0" w:rsidRDefault="003D67B6" w:rsidP="00E91BD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E91BD0">
        <w:rPr>
          <w:color w:val="000000"/>
          <w:lang w:eastAsia="ar-SA"/>
        </w:rPr>
        <w:tab/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p w:rsidR="00214F64" w:rsidRPr="00E91BD0" w:rsidRDefault="00214F64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640C31" w:rsidRPr="00E91BD0" w:rsidRDefault="00640C31" w:rsidP="00E91BD0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640C31" w:rsidRPr="00E91BD0" w:rsidRDefault="00640C31" w:rsidP="00E91BD0">
      <w:pPr>
        <w:pStyle w:val="af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640C31" w:rsidRPr="00E91BD0" w:rsidRDefault="00640C31" w:rsidP="00E91BD0">
      <w:pPr>
        <w:pStyle w:val="af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«хорошо»  -  80% правильных ответов (1-3 ошибки)</w:t>
      </w:r>
    </w:p>
    <w:p w:rsidR="00640C31" w:rsidRPr="00E91BD0" w:rsidRDefault="00640C31" w:rsidP="00E91BD0">
      <w:pPr>
        <w:pStyle w:val="af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«удовлетворительно»  -  50% правильных ответов (4-6 ошибок)</w:t>
      </w:r>
    </w:p>
    <w:p w:rsidR="00640C31" w:rsidRPr="00E91BD0" w:rsidRDefault="00640C31" w:rsidP="00E91BD0">
      <w:pPr>
        <w:pStyle w:val="af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 (более 6 ошибок)</w:t>
      </w:r>
    </w:p>
    <w:p w:rsidR="00640C31" w:rsidRPr="00E91BD0" w:rsidRDefault="00640C31" w:rsidP="00E91BD0">
      <w:pPr>
        <w:pStyle w:val="afb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-Roman" w:hAnsi="Times New Roman"/>
          <w:b/>
          <w:sz w:val="24"/>
          <w:szCs w:val="24"/>
        </w:rPr>
      </w:pPr>
    </w:p>
    <w:p w:rsidR="00640C31" w:rsidRPr="00E91BD0" w:rsidRDefault="00640C31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center"/>
      </w:pPr>
      <w:r w:rsidRPr="00E91BD0">
        <w:rPr>
          <w:b/>
          <w:bCs/>
          <w:i/>
          <w:iCs/>
        </w:rPr>
        <w:t>Вопросы для подготовки к экзамену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center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Охарактеризовать структуру отпускной цены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2. Охарактеризовать структуру цены оптового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3. Охарактеризовать структуру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4. Объяснить поэлементный состав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5. Перечислить факторы, влияющие на уровень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6. Объяснить на примере метод переменных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7. Объяснить на примере метод поглощенных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8. Объяснить алгоритм расчетов по определению минимальной торговой надбавки и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9. Объяснить алгоритм расчетов по определению оптимальной цены на торговом предприятии.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10. Объяснить показатели и состав розничного товарооборота.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11. Охарактеризовать параметры роста товарооборота, связанные с изменениями конъюнктуры рынка.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12. Охарактеризовать параметры роста товарооборота, связанные с маркетинговыми решениями.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13. Охарактеризовать параметры роста товарооборота, связанные с товарным обеспечением и качеством обслуживания.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14. Охарактеризовать рост товарооборота на основе применения ценовой дискриминации.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15. Объяснить порядок формирования прибыли от продаж и до налогообложения.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16. Объяснить экономический смысл показателей рентабельности.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17. Объяснить значение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18. Объяснить алгоритм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19. Охарактеризовать назначение и метод составления бюджета по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rPr>
          <w:b/>
          <w:color w:val="FF0000"/>
          <w:shd w:val="clear" w:color="auto" w:fill="FFFF00"/>
        </w:rPr>
      </w:pPr>
      <w:r w:rsidRPr="00E91BD0">
        <w:t>20. Объяснить содержание бюджета по прибыли.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  <w:rPr>
          <w:b/>
        </w:rPr>
      </w:pPr>
      <w:r w:rsidRPr="00E91BD0">
        <w:rPr>
          <w:b/>
          <w:bCs/>
          <w:i/>
          <w:iCs/>
        </w:rPr>
        <w:t>Вариант контрольного задания по итогам изучения дисциплины</w:t>
      </w: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 1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Задание 1. Проанализировать объем товарооборота по группам товаров за отчетный год. Заполнить аналитическую таблицу и сделать вывод.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134"/>
        <w:gridCol w:w="1275"/>
        <w:gridCol w:w="2278"/>
      </w:tblGrid>
      <w:tr w:rsidR="00214F64" w:rsidRPr="00E91BD0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Товарные группы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Товарооборот,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Удельный вес, %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изменения, %</w:t>
            </w:r>
          </w:p>
        </w:tc>
      </w:tr>
      <w:tr w:rsidR="00214F64" w:rsidRPr="00E91BD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</w:t>
            </w:r>
            <w:proofErr w:type="gramStart"/>
            <w:r w:rsidRPr="00E91BD0">
              <w:t>.</w:t>
            </w:r>
            <w:proofErr w:type="gramEnd"/>
            <w:r w:rsidRPr="00E91BD0">
              <w:t xml:space="preserve"> </w:t>
            </w:r>
            <w:proofErr w:type="gramStart"/>
            <w:r w:rsidRPr="00E91BD0">
              <w:t>г</w:t>
            </w:r>
            <w:proofErr w:type="gramEnd"/>
            <w:r w:rsidRPr="00E91BD0"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Отч</w:t>
            </w:r>
            <w:proofErr w:type="spellEnd"/>
            <w:r w:rsidRPr="00E91BD0">
              <w:t>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</w:t>
            </w:r>
            <w:proofErr w:type="gramStart"/>
            <w:r w:rsidRPr="00E91BD0">
              <w:t>.</w:t>
            </w:r>
            <w:proofErr w:type="gramEnd"/>
            <w:r w:rsidRPr="00E91BD0">
              <w:t xml:space="preserve"> </w:t>
            </w:r>
            <w:proofErr w:type="gramStart"/>
            <w:r w:rsidRPr="00E91BD0">
              <w:t>г</w:t>
            </w:r>
            <w:proofErr w:type="gramEnd"/>
            <w:r w:rsidRPr="00E91BD0">
              <w:t>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Отч</w:t>
            </w:r>
            <w:proofErr w:type="spellEnd"/>
            <w:r w:rsidRPr="00E91BD0">
              <w:t>. год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21,4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Мука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30,3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121600,0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131250,0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tabs>
          <w:tab w:val="left" w:pos="142"/>
        </w:tabs>
        <w:spacing w:after="0" w:line="240" w:lineRule="auto"/>
        <w:ind w:firstLine="720"/>
        <w:jc w:val="both"/>
        <w:rPr>
          <w:rFonts w:eastAsia="Calibri"/>
          <w:b/>
          <w:color w:val="FF0000"/>
          <w:shd w:val="clear" w:color="auto" w:fill="FFFF00"/>
          <w:lang w:eastAsia="en-US"/>
        </w:rPr>
      </w:pP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Задание 2. Составить план товарооборота, учитывая, что темп роста товарооборота за год сохранится на уровне отчетного;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возрастет на 0,1 и 0,2% пункта;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снизится на 0,3 %; удельный вес прочих не изменится.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1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 </w:t>
      </w:r>
      <w:r w:rsidRPr="00E9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экзамена</w:t>
      </w:r>
    </w:p>
    <w:p w:rsidR="00214F64" w:rsidRPr="00E91BD0" w:rsidRDefault="00214F64" w:rsidP="00E91BD0">
      <w:pPr>
        <w:pStyle w:val="1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5" w:type="dxa"/>
        <w:tblLayout w:type="fixed"/>
        <w:tblCellMar>
          <w:left w:w="83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7701"/>
      </w:tblGrid>
      <w:tr w:rsidR="00214F64" w:rsidRPr="00E91BD0"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color w:val="000000"/>
              </w:rPr>
            </w:pPr>
            <w:r w:rsidRPr="00E91BD0">
              <w:rPr>
                <w:b/>
                <w:bCs/>
                <w:color w:val="000000"/>
              </w:rPr>
              <w:t xml:space="preserve">Оценка 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214F64" w:rsidRPr="00E91BD0">
        <w:trPr>
          <w:trHeight w:val="214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5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«отлично»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«отлично»</w:t>
            </w:r>
            <w:r w:rsidRPr="00E91BD0">
              <w:rPr>
                <w:color w:val="000000"/>
              </w:rPr>
              <w:t xml:space="preserve"> выставляется обуча</w:t>
            </w:r>
            <w:r w:rsidR="00DC15AF" w:rsidRPr="00E91BD0">
              <w:rPr>
                <w:color w:val="000000"/>
              </w:rPr>
              <w:t>юще</w:t>
            </w:r>
            <w:r w:rsidRPr="00E91BD0">
              <w:rPr>
                <w:color w:val="000000"/>
              </w:rPr>
              <w:t xml:space="preserve">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214F64" w:rsidRPr="00E91BD0">
        <w:trPr>
          <w:trHeight w:val="6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napToGrid w:val="0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  <w:lang w:val="en-US"/>
              </w:rPr>
              <w:t>4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«хорошо»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«хорошо»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214F64" w:rsidRPr="00E91BD0">
        <w:trPr>
          <w:trHeight w:val="190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3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214F64" w:rsidRPr="00E91BD0">
        <w:trPr>
          <w:trHeight w:val="4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2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«неудовлетворительно»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«неудовлетворительно»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proofErr w:type="gramStart"/>
            <w:r w:rsidR="00DC15AF" w:rsidRPr="00E91BD0">
              <w:rPr>
                <w:color w:val="000000"/>
              </w:rPr>
              <w:t>обучающемуся</w:t>
            </w:r>
            <w:proofErr w:type="gramEnd"/>
            <w:r w:rsidRPr="00E91BD0">
              <w:rPr>
                <w:color w:val="000000"/>
              </w:rPr>
              <w:t xml:space="preserve">, который не знает значительной части программного материала, допускает существенные ошибки, неуверенно, с большими затруднениями </w:t>
            </w:r>
            <w:r w:rsidRPr="00E91BD0">
              <w:rPr>
                <w:color w:val="000000"/>
              </w:rPr>
              <w:lastRenderedPageBreak/>
              <w:t>выполняет практические работы. 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214F64" w:rsidRPr="00E91BD0" w:rsidRDefault="00214F64" w:rsidP="00E91BD0">
      <w:pPr>
        <w:rPr>
          <w:b/>
        </w:rPr>
      </w:pPr>
    </w:p>
    <w:sectPr w:rsidR="00214F64" w:rsidRPr="00E91BD0" w:rsidSect="004F729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1" w:bottom="1134" w:left="1701" w:header="720" w:footer="709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B" w:rsidRDefault="00616F2B">
      <w:r>
        <w:separator/>
      </w:r>
    </w:p>
  </w:endnote>
  <w:endnote w:type="continuationSeparator" w:id="0">
    <w:p w:rsidR="00616F2B" w:rsidRDefault="006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653410"/>
      <w:docPartObj>
        <w:docPartGallery w:val="Page Numbers (Bottom of Page)"/>
        <w:docPartUnique/>
      </w:docPartObj>
    </w:sdtPr>
    <w:sdtEndPr/>
    <w:sdtContent>
      <w:p w:rsidR="00C4073A" w:rsidRDefault="00C4073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FB">
          <w:rPr>
            <w:noProof/>
          </w:rPr>
          <w:t>2</w:t>
        </w:r>
        <w:r>
          <w:fldChar w:fldCharType="end"/>
        </w:r>
      </w:p>
    </w:sdtContent>
  </w:sdt>
  <w:p w:rsidR="00CA4CA4" w:rsidRDefault="00CA4CA4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4" w:rsidRDefault="004F7294">
    <w:pPr>
      <w:pStyle w:val="af1"/>
      <w:jc w:val="center"/>
    </w:pPr>
  </w:p>
  <w:p w:rsidR="004F7294" w:rsidRDefault="004F729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5403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F7294" w:rsidRPr="004F7294" w:rsidRDefault="004F7294">
        <w:pPr>
          <w:pStyle w:val="af1"/>
          <w:jc w:val="center"/>
          <w:rPr>
            <w:sz w:val="22"/>
            <w:szCs w:val="22"/>
          </w:rPr>
        </w:pPr>
        <w:r w:rsidRPr="004F7294">
          <w:rPr>
            <w:sz w:val="22"/>
            <w:szCs w:val="22"/>
          </w:rPr>
          <w:fldChar w:fldCharType="begin"/>
        </w:r>
        <w:r w:rsidRPr="004F7294">
          <w:rPr>
            <w:sz w:val="22"/>
            <w:szCs w:val="22"/>
          </w:rPr>
          <w:instrText>PAGE   \* MERGEFORMAT</w:instrText>
        </w:r>
        <w:r w:rsidRPr="004F7294">
          <w:rPr>
            <w:sz w:val="22"/>
            <w:szCs w:val="22"/>
          </w:rPr>
          <w:fldChar w:fldCharType="separate"/>
        </w:r>
        <w:r w:rsidR="00A21FFB">
          <w:rPr>
            <w:noProof/>
            <w:sz w:val="22"/>
            <w:szCs w:val="22"/>
          </w:rPr>
          <w:t>19</w:t>
        </w:r>
        <w:r w:rsidRPr="004F7294">
          <w:rPr>
            <w:sz w:val="22"/>
            <w:szCs w:val="22"/>
          </w:rPr>
          <w:fldChar w:fldCharType="end"/>
        </w:r>
      </w:p>
    </w:sdtContent>
  </w:sdt>
  <w:p w:rsidR="00CA4CA4" w:rsidRDefault="00CA4CA4">
    <w:pPr>
      <w:pStyle w:val="af1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B" w:rsidRDefault="00616F2B">
      <w:r>
        <w:separator/>
      </w:r>
    </w:p>
  </w:footnote>
  <w:footnote w:type="continuationSeparator" w:id="0">
    <w:p w:rsidR="00616F2B" w:rsidRDefault="0061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4" w:rsidRDefault="004F7294">
    <w:pPr>
      <w:pStyle w:val="af"/>
      <w:jc w:val="center"/>
    </w:pPr>
  </w:p>
  <w:p w:rsidR="004F7294" w:rsidRDefault="004F729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/>
        <w:smallCaps/>
        <w:color w:val="00000A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7A37"/>
    <w:rsid w:val="00067C40"/>
    <w:rsid w:val="00085B42"/>
    <w:rsid w:val="000A0162"/>
    <w:rsid w:val="00130972"/>
    <w:rsid w:val="001524B3"/>
    <w:rsid w:val="00171B02"/>
    <w:rsid w:val="00182EA7"/>
    <w:rsid w:val="001E2E02"/>
    <w:rsid w:val="00214F64"/>
    <w:rsid w:val="00255FBA"/>
    <w:rsid w:val="0027166D"/>
    <w:rsid w:val="002848AA"/>
    <w:rsid w:val="002A6B96"/>
    <w:rsid w:val="002B3BF5"/>
    <w:rsid w:val="00315D40"/>
    <w:rsid w:val="00380099"/>
    <w:rsid w:val="0038188A"/>
    <w:rsid w:val="00390539"/>
    <w:rsid w:val="003D67B6"/>
    <w:rsid w:val="004253DD"/>
    <w:rsid w:val="00441D6E"/>
    <w:rsid w:val="0048796B"/>
    <w:rsid w:val="004D1301"/>
    <w:rsid w:val="004D66FB"/>
    <w:rsid w:val="004F7294"/>
    <w:rsid w:val="00500EC9"/>
    <w:rsid w:val="005263CE"/>
    <w:rsid w:val="00572D1B"/>
    <w:rsid w:val="00616F2B"/>
    <w:rsid w:val="006373AF"/>
    <w:rsid w:val="00640C31"/>
    <w:rsid w:val="00664E51"/>
    <w:rsid w:val="006659AB"/>
    <w:rsid w:val="00673534"/>
    <w:rsid w:val="00680114"/>
    <w:rsid w:val="006A2554"/>
    <w:rsid w:val="007507E0"/>
    <w:rsid w:val="007755FD"/>
    <w:rsid w:val="007E35EB"/>
    <w:rsid w:val="00812843"/>
    <w:rsid w:val="0083251C"/>
    <w:rsid w:val="00846FD5"/>
    <w:rsid w:val="00862052"/>
    <w:rsid w:val="008660EC"/>
    <w:rsid w:val="00867F5F"/>
    <w:rsid w:val="00877A50"/>
    <w:rsid w:val="008B1869"/>
    <w:rsid w:val="00900CF4"/>
    <w:rsid w:val="00911321"/>
    <w:rsid w:val="00966F3F"/>
    <w:rsid w:val="009A57DE"/>
    <w:rsid w:val="00A21FFB"/>
    <w:rsid w:val="00A67A4E"/>
    <w:rsid w:val="00A919A4"/>
    <w:rsid w:val="00AB3F1E"/>
    <w:rsid w:val="00B23234"/>
    <w:rsid w:val="00BB7E9B"/>
    <w:rsid w:val="00C21E45"/>
    <w:rsid w:val="00C4073A"/>
    <w:rsid w:val="00CA4CA4"/>
    <w:rsid w:val="00CE6C12"/>
    <w:rsid w:val="00D365DF"/>
    <w:rsid w:val="00D53D09"/>
    <w:rsid w:val="00D56BD8"/>
    <w:rsid w:val="00D72E3D"/>
    <w:rsid w:val="00D86803"/>
    <w:rsid w:val="00DA37E8"/>
    <w:rsid w:val="00DA5CE6"/>
    <w:rsid w:val="00DC15AF"/>
    <w:rsid w:val="00E82963"/>
    <w:rsid w:val="00E91BD0"/>
    <w:rsid w:val="00ED0CEE"/>
    <w:rsid w:val="00F67A37"/>
    <w:rsid w:val="00FE3302"/>
    <w:rsid w:val="00FE3FC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4"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"/>
    <w:next w:val="a0"/>
    <w:qFormat/>
    <w:rsid w:val="00214F64"/>
    <w:pPr>
      <w:keepNext/>
      <w:tabs>
        <w:tab w:val="num" w:pos="0"/>
      </w:tabs>
      <w:ind w:firstLine="284"/>
      <w:outlineLvl w:val="0"/>
    </w:pPr>
  </w:style>
  <w:style w:type="paragraph" w:styleId="2">
    <w:name w:val="heading 2"/>
    <w:basedOn w:val="a"/>
    <w:next w:val="a0"/>
    <w:qFormat/>
    <w:rsid w:val="00E91BD0"/>
    <w:pPr>
      <w:keepNext/>
      <w:tabs>
        <w:tab w:val="num" w:pos="0"/>
      </w:tabs>
      <w:spacing w:before="240" w:after="60"/>
      <w:ind w:left="576" w:hanging="576"/>
      <w:jc w:val="center"/>
      <w:outlineLvl w:val="1"/>
    </w:pPr>
    <w:rPr>
      <w:b/>
      <w:bCs/>
      <w:iCs/>
    </w:rPr>
  </w:style>
  <w:style w:type="paragraph" w:styleId="3">
    <w:name w:val="heading 3"/>
    <w:basedOn w:val="a1"/>
    <w:next w:val="a0"/>
    <w:qFormat/>
    <w:rsid w:val="00214F64"/>
    <w:pPr>
      <w:tabs>
        <w:tab w:val="num" w:pos="0"/>
      </w:tabs>
      <w:ind w:left="720" w:hanging="720"/>
      <w:outlineLvl w:val="2"/>
    </w:pPr>
  </w:style>
  <w:style w:type="paragraph" w:styleId="5">
    <w:name w:val="heading 5"/>
    <w:basedOn w:val="a"/>
    <w:next w:val="a0"/>
    <w:qFormat/>
    <w:rsid w:val="00214F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14F64"/>
  </w:style>
  <w:style w:type="character" w:customStyle="1" w:styleId="WW8Num1z1">
    <w:name w:val="WW8Num1z1"/>
    <w:rsid w:val="00214F64"/>
  </w:style>
  <w:style w:type="character" w:customStyle="1" w:styleId="WW8Num1z2">
    <w:name w:val="WW8Num1z2"/>
    <w:rsid w:val="00214F64"/>
  </w:style>
  <w:style w:type="character" w:customStyle="1" w:styleId="WW8Num1z3">
    <w:name w:val="WW8Num1z3"/>
    <w:rsid w:val="00214F64"/>
  </w:style>
  <w:style w:type="character" w:customStyle="1" w:styleId="WW8Num1z4">
    <w:name w:val="WW8Num1z4"/>
    <w:rsid w:val="00214F64"/>
  </w:style>
  <w:style w:type="character" w:customStyle="1" w:styleId="WW8Num1z5">
    <w:name w:val="WW8Num1z5"/>
    <w:rsid w:val="00214F64"/>
  </w:style>
  <w:style w:type="character" w:customStyle="1" w:styleId="WW8Num1z6">
    <w:name w:val="WW8Num1z6"/>
    <w:rsid w:val="00214F64"/>
  </w:style>
  <w:style w:type="character" w:customStyle="1" w:styleId="WW8Num1z7">
    <w:name w:val="WW8Num1z7"/>
    <w:rsid w:val="00214F64"/>
  </w:style>
  <w:style w:type="character" w:customStyle="1" w:styleId="WW8Num1z8">
    <w:name w:val="WW8Num1z8"/>
    <w:rsid w:val="00214F64"/>
  </w:style>
  <w:style w:type="character" w:customStyle="1" w:styleId="WW8Num2z0">
    <w:name w:val="WW8Num2z0"/>
    <w:rsid w:val="00214F64"/>
    <w:rPr>
      <w:rFonts w:ascii="Times New Roman" w:eastAsia="Microsoft YaHei" w:hAnsi="Times New Roman" w:cs="Times New Roman"/>
      <w:b w:val="0"/>
      <w:bCs w:val="0"/>
      <w:i w:val="0"/>
      <w:iCs w:val="0"/>
      <w:color w:val="00000A"/>
      <w:sz w:val="24"/>
      <w:szCs w:val="24"/>
      <w:lang w:val="ru-RU" w:eastAsia="ru-RU" w:bidi="ar-SA"/>
    </w:rPr>
  </w:style>
  <w:style w:type="character" w:customStyle="1" w:styleId="WW8Num2z1">
    <w:name w:val="WW8Num2z1"/>
    <w:rsid w:val="00214F64"/>
  </w:style>
  <w:style w:type="character" w:customStyle="1" w:styleId="WW8Num2z2">
    <w:name w:val="WW8Num2z2"/>
    <w:rsid w:val="00214F64"/>
  </w:style>
  <w:style w:type="character" w:customStyle="1" w:styleId="WW8Num2z3">
    <w:name w:val="WW8Num2z3"/>
    <w:rsid w:val="00214F64"/>
    <w:rPr>
      <w:szCs w:val="24"/>
    </w:rPr>
  </w:style>
  <w:style w:type="character" w:customStyle="1" w:styleId="WW8Num2z4">
    <w:name w:val="WW8Num2z4"/>
    <w:rsid w:val="00214F64"/>
  </w:style>
  <w:style w:type="character" w:customStyle="1" w:styleId="WW8Num2z5">
    <w:name w:val="WW8Num2z5"/>
    <w:rsid w:val="00214F64"/>
  </w:style>
  <w:style w:type="character" w:customStyle="1" w:styleId="WW8Num2z6">
    <w:name w:val="WW8Num2z6"/>
    <w:rsid w:val="00214F64"/>
  </w:style>
  <w:style w:type="character" w:customStyle="1" w:styleId="WW8Num2z7">
    <w:name w:val="WW8Num2z7"/>
    <w:rsid w:val="00214F64"/>
  </w:style>
  <w:style w:type="character" w:customStyle="1" w:styleId="WW8Num2z8">
    <w:name w:val="WW8Num2z8"/>
    <w:rsid w:val="00214F64"/>
  </w:style>
  <w:style w:type="character" w:customStyle="1" w:styleId="WW8Num3z0">
    <w:name w:val="WW8Num3z0"/>
    <w:rsid w:val="00214F64"/>
    <w:rPr>
      <w:b/>
    </w:rPr>
  </w:style>
  <w:style w:type="character" w:customStyle="1" w:styleId="WW8Num3z1">
    <w:name w:val="WW8Num3z1"/>
    <w:rsid w:val="00214F64"/>
  </w:style>
  <w:style w:type="character" w:customStyle="1" w:styleId="WW8Num3z2">
    <w:name w:val="WW8Num3z2"/>
    <w:rsid w:val="00214F64"/>
  </w:style>
  <w:style w:type="character" w:customStyle="1" w:styleId="WW8Num3z3">
    <w:name w:val="WW8Num3z3"/>
    <w:rsid w:val="00214F64"/>
  </w:style>
  <w:style w:type="character" w:customStyle="1" w:styleId="WW8Num3z4">
    <w:name w:val="WW8Num3z4"/>
    <w:rsid w:val="00214F64"/>
  </w:style>
  <w:style w:type="character" w:customStyle="1" w:styleId="WW8Num3z5">
    <w:name w:val="WW8Num3z5"/>
    <w:rsid w:val="00214F64"/>
  </w:style>
  <w:style w:type="character" w:customStyle="1" w:styleId="WW8Num3z6">
    <w:name w:val="WW8Num3z6"/>
    <w:rsid w:val="00214F64"/>
  </w:style>
  <w:style w:type="character" w:customStyle="1" w:styleId="WW8Num3z7">
    <w:name w:val="WW8Num3z7"/>
    <w:rsid w:val="00214F64"/>
  </w:style>
  <w:style w:type="character" w:customStyle="1" w:styleId="WW8Num3z8">
    <w:name w:val="WW8Num3z8"/>
    <w:rsid w:val="00214F64"/>
  </w:style>
  <w:style w:type="character" w:customStyle="1" w:styleId="WW8Num4z0">
    <w:name w:val="WW8Num4z0"/>
    <w:rsid w:val="00214F64"/>
  </w:style>
  <w:style w:type="character" w:customStyle="1" w:styleId="WW8Num4z1">
    <w:name w:val="WW8Num4z1"/>
    <w:rsid w:val="00214F64"/>
  </w:style>
  <w:style w:type="character" w:customStyle="1" w:styleId="WW8Num4z2">
    <w:name w:val="WW8Num4z2"/>
    <w:rsid w:val="00214F64"/>
  </w:style>
  <w:style w:type="character" w:customStyle="1" w:styleId="WW8Num4z3">
    <w:name w:val="WW8Num4z3"/>
    <w:rsid w:val="00214F64"/>
  </w:style>
  <w:style w:type="character" w:customStyle="1" w:styleId="WW8Num4z4">
    <w:name w:val="WW8Num4z4"/>
    <w:rsid w:val="00214F64"/>
  </w:style>
  <w:style w:type="character" w:customStyle="1" w:styleId="WW8Num4z5">
    <w:name w:val="WW8Num4z5"/>
    <w:rsid w:val="00214F64"/>
  </w:style>
  <w:style w:type="character" w:customStyle="1" w:styleId="WW8Num4z6">
    <w:name w:val="WW8Num4z6"/>
    <w:rsid w:val="00214F64"/>
  </w:style>
  <w:style w:type="character" w:customStyle="1" w:styleId="WW8Num4z7">
    <w:name w:val="WW8Num4z7"/>
    <w:rsid w:val="00214F64"/>
  </w:style>
  <w:style w:type="character" w:customStyle="1" w:styleId="WW8Num4z8">
    <w:name w:val="WW8Num4z8"/>
    <w:rsid w:val="00214F64"/>
  </w:style>
  <w:style w:type="character" w:customStyle="1" w:styleId="WW8Num5z0">
    <w:name w:val="WW8Num5z0"/>
    <w:rsid w:val="00214F64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214F64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0">
    <w:name w:val="WW8Num7z0"/>
    <w:rsid w:val="00214F64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1">
    <w:name w:val="WW8Num7z1"/>
    <w:rsid w:val="00214F64"/>
  </w:style>
  <w:style w:type="character" w:customStyle="1" w:styleId="WW8Num7z2">
    <w:name w:val="WW8Num7z2"/>
    <w:rsid w:val="00214F64"/>
  </w:style>
  <w:style w:type="character" w:customStyle="1" w:styleId="WW8Num7z3">
    <w:name w:val="WW8Num7z3"/>
    <w:rsid w:val="00214F64"/>
  </w:style>
  <w:style w:type="character" w:customStyle="1" w:styleId="WW8Num7z4">
    <w:name w:val="WW8Num7z4"/>
    <w:rsid w:val="00214F64"/>
  </w:style>
  <w:style w:type="character" w:customStyle="1" w:styleId="WW8Num7z5">
    <w:name w:val="WW8Num7z5"/>
    <w:rsid w:val="00214F64"/>
  </w:style>
  <w:style w:type="character" w:customStyle="1" w:styleId="WW8Num7z6">
    <w:name w:val="WW8Num7z6"/>
    <w:rsid w:val="00214F64"/>
  </w:style>
  <w:style w:type="character" w:customStyle="1" w:styleId="WW8Num7z7">
    <w:name w:val="WW8Num7z7"/>
    <w:rsid w:val="00214F64"/>
  </w:style>
  <w:style w:type="character" w:customStyle="1" w:styleId="WW8Num7z8">
    <w:name w:val="WW8Num7z8"/>
    <w:rsid w:val="00214F64"/>
  </w:style>
  <w:style w:type="character" w:customStyle="1" w:styleId="WW8Num8z0">
    <w:name w:val="WW8Num8z0"/>
    <w:rsid w:val="00214F64"/>
    <w:rPr>
      <w:rFonts w:ascii="Times New Roman" w:eastAsia="Times New Roman" w:hAnsi="Times New Roman" w:cs="Times New Roman"/>
      <w:bCs/>
      <w:iCs/>
      <w:smallCaps/>
      <w:color w:val="00000A"/>
      <w:sz w:val="28"/>
      <w:szCs w:val="28"/>
      <w:lang w:val="ru-RU" w:eastAsia="ru-RU" w:bidi="ar-SA"/>
    </w:rPr>
  </w:style>
  <w:style w:type="character" w:customStyle="1" w:styleId="WW8Num8z1">
    <w:name w:val="WW8Num8z1"/>
    <w:rsid w:val="00214F64"/>
  </w:style>
  <w:style w:type="character" w:customStyle="1" w:styleId="WW8Num8z2">
    <w:name w:val="WW8Num8z2"/>
    <w:rsid w:val="00214F64"/>
  </w:style>
  <w:style w:type="character" w:customStyle="1" w:styleId="WW8Num8z3">
    <w:name w:val="WW8Num8z3"/>
    <w:rsid w:val="00214F64"/>
  </w:style>
  <w:style w:type="character" w:customStyle="1" w:styleId="WW8Num8z4">
    <w:name w:val="WW8Num8z4"/>
    <w:rsid w:val="00214F64"/>
  </w:style>
  <w:style w:type="character" w:customStyle="1" w:styleId="WW8Num8z5">
    <w:name w:val="WW8Num8z5"/>
    <w:rsid w:val="00214F64"/>
  </w:style>
  <w:style w:type="character" w:customStyle="1" w:styleId="WW8Num8z6">
    <w:name w:val="WW8Num8z6"/>
    <w:rsid w:val="00214F64"/>
  </w:style>
  <w:style w:type="character" w:customStyle="1" w:styleId="WW8Num8z7">
    <w:name w:val="WW8Num8z7"/>
    <w:rsid w:val="00214F64"/>
  </w:style>
  <w:style w:type="character" w:customStyle="1" w:styleId="WW8Num8z8">
    <w:name w:val="WW8Num8z8"/>
    <w:rsid w:val="00214F64"/>
  </w:style>
  <w:style w:type="character" w:customStyle="1" w:styleId="WW8Num9z0">
    <w:name w:val="WW8Num9z0"/>
    <w:rsid w:val="00214F64"/>
  </w:style>
  <w:style w:type="character" w:customStyle="1" w:styleId="WW8Num9z1">
    <w:name w:val="WW8Num9z1"/>
    <w:rsid w:val="00214F64"/>
    <w:rPr>
      <w:rFonts w:ascii="Times New Roman" w:eastAsia="Times New Roman" w:hAnsi="Times New Roman" w:cs="Times New Roman"/>
      <w:bCs/>
      <w:color w:val="000000"/>
      <w:sz w:val="24"/>
      <w:szCs w:val="24"/>
      <w:lang w:val="ru-RU" w:eastAsia="ru-RU" w:bidi="ar-SA"/>
    </w:rPr>
  </w:style>
  <w:style w:type="character" w:customStyle="1" w:styleId="WW8Num9z2">
    <w:name w:val="WW8Num9z2"/>
    <w:rsid w:val="00214F64"/>
  </w:style>
  <w:style w:type="character" w:customStyle="1" w:styleId="WW8Num9z3">
    <w:name w:val="WW8Num9z3"/>
    <w:rsid w:val="00214F64"/>
  </w:style>
  <w:style w:type="character" w:customStyle="1" w:styleId="WW8Num9z4">
    <w:name w:val="WW8Num9z4"/>
    <w:rsid w:val="00214F64"/>
  </w:style>
  <w:style w:type="character" w:customStyle="1" w:styleId="WW8Num9z5">
    <w:name w:val="WW8Num9z5"/>
    <w:rsid w:val="00214F64"/>
  </w:style>
  <w:style w:type="character" w:customStyle="1" w:styleId="WW8Num9z6">
    <w:name w:val="WW8Num9z6"/>
    <w:rsid w:val="00214F64"/>
  </w:style>
  <w:style w:type="character" w:customStyle="1" w:styleId="WW8Num9z7">
    <w:name w:val="WW8Num9z7"/>
    <w:rsid w:val="00214F64"/>
  </w:style>
  <w:style w:type="character" w:customStyle="1" w:styleId="WW8Num9z8">
    <w:name w:val="WW8Num9z8"/>
    <w:rsid w:val="00214F64"/>
  </w:style>
  <w:style w:type="character" w:customStyle="1" w:styleId="WW8Num10z0">
    <w:name w:val="WW8Num10z0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rsid w:val="00214F64"/>
    <w:rPr>
      <w:rFonts w:ascii="Courier New" w:hAnsi="Courier New" w:cs="Courier New"/>
    </w:rPr>
  </w:style>
  <w:style w:type="character" w:customStyle="1" w:styleId="WW8Num10z2">
    <w:name w:val="WW8Num10z2"/>
    <w:rsid w:val="00214F64"/>
    <w:rPr>
      <w:rFonts w:ascii="Wingdings" w:hAnsi="Wingdings" w:cs="Wingdings"/>
    </w:rPr>
  </w:style>
  <w:style w:type="character" w:customStyle="1" w:styleId="WW8Num11z0">
    <w:name w:val="WW8Num11z0"/>
    <w:rsid w:val="00214F64"/>
    <w:rPr>
      <w:rFonts w:ascii="Symbol" w:hAnsi="Symbol" w:cs="OpenSymbol"/>
      <w:color w:val="000000"/>
      <w:sz w:val="28"/>
      <w:szCs w:val="28"/>
    </w:rPr>
  </w:style>
  <w:style w:type="character" w:customStyle="1" w:styleId="WW8Num11z1">
    <w:name w:val="WW8Num11z1"/>
    <w:rsid w:val="00214F64"/>
    <w:rPr>
      <w:rFonts w:ascii="OpenSymbol" w:hAnsi="OpenSymbol" w:cs="OpenSymbol"/>
    </w:rPr>
  </w:style>
  <w:style w:type="character" w:customStyle="1" w:styleId="WW8Num6z1">
    <w:name w:val="WW8Num6z1"/>
    <w:rsid w:val="00214F64"/>
  </w:style>
  <w:style w:type="character" w:customStyle="1" w:styleId="WW8Num6z2">
    <w:name w:val="WW8Num6z2"/>
    <w:rsid w:val="00214F64"/>
  </w:style>
  <w:style w:type="character" w:customStyle="1" w:styleId="WW8Num6z3">
    <w:name w:val="WW8Num6z3"/>
    <w:rsid w:val="00214F64"/>
  </w:style>
  <w:style w:type="character" w:customStyle="1" w:styleId="WW8Num6z4">
    <w:name w:val="WW8Num6z4"/>
    <w:rsid w:val="00214F64"/>
  </w:style>
  <w:style w:type="character" w:customStyle="1" w:styleId="WW8Num6z5">
    <w:name w:val="WW8Num6z5"/>
    <w:rsid w:val="00214F64"/>
  </w:style>
  <w:style w:type="character" w:customStyle="1" w:styleId="WW8Num6z6">
    <w:name w:val="WW8Num6z6"/>
    <w:rsid w:val="00214F64"/>
  </w:style>
  <w:style w:type="character" w:customStyle="1" w:styleId="WW8Num6z7">
    <w:name w:val="WW8Num6z7"/>
    <w:rsid w:val="00214F64"/>
  </w:style>
  <w:style w:type="character" w:customStyle="1" w:styleId="WW8Num6z8">
    <w:name w:val="WW8Num6z8"/>
    <w:rsid w:val="00214F64"/>
  </w:style>
  <w:style w:type="character" w:customStyle="1" w:styleId="WW8Num5z1">
    <w:name w:val="WW8Num5z1"/>
    <w:rsid w:val="00214F64"/>
  </w:style>
  <w:style w:type="character" w:customStyle="1" w:styleId="WW8Num5z2">
    <w:name w:val="WW8Num5z2"/>
    <w:rsid w:val="00214F64"/>
  </w:style>
  <w:style w:type="character" w:customStyle="1" w:styleId="WW8Num5z3">
    <w:name w:val="WW8Num5z3"/>
    <w:rsid w:val="00214F64"/>
  </w:style>
  <w:style w:type="character" w:customStyle="1" w:styleId="WW8Num5z4">
    <w:name w:val="WW8Num5z4"/>
    <w:rsid w:val="00214F64"/>
  </w:style>
  <w:style w:type="character" w:customStyle="1" w:styleId="WW8Num5z5">
    <w:name w:val="WW8Num5z5"/>
    <w:rsid w:val="00214F64"/>
  </w:style>
  <w:style w:type="character" w:customStyle="1" w:styleId="WW8Num5z6">
    <w:name w:val="WW8Num5z6"/>
    <w:rsid w:val="00214F64"/>
  </w:style>
  <w:style w:type="character" w:customStyle="1" w:styleId="WW8Num5z7">
    <w:name w:val="WW8Num5z7"/>
    <w:rsid w:val="00214F64"/>
  </w:style>
  <w:style w:type="character" w:customStyle="1" w:styleId="WW8Num5z8">
    <w:name w:val="WW8Num5z8"/>
    <w:rsid w:val="00214F64"/>
  </w:style>
  <w:style w:type="character" w:customStyle="1" w:styleId="10">
    <w:name w:val="Основной шрифт абзаца1"/>
    <w:rsid w:val="00214F64"/>
  </w:style>
  <w:style w:type="character" w:customStyle="1" w:styleId="a5">
    <w:name w:val="Текст сноски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11">
    <w:name w:val="Знак сноски1"/>
    <w:basedOn w:val="10"/>
    <w:rsid w:val="00214F64"/>
    <w:rPr>
      <w:vertAlign w:val="superscript"/>
    </w:rPr>
  </w:style>
  <w:style w:type="character" w:customStyle="1" w:styleId="a7">
    <w:name w:val="номер страницы"/>
    <w:basedOn w:val="10"/>
    <w:rsid w:val="00214F64"/>
  </w:style>
  <w:style w:type="character" w:customStyle="1" w:styleId="12">
    <w:name w:val="Номер страницы1"/>
    <w:basedOn w:val="10"/>
    <w:rsid w:val="00214F64"/>
  </w:style>
  <w:style w:type="character" w:styleId="a8">
    <w:name w:val="Hyperlink"/>
    <w:basedOn w:val="10"/>
    <w:uiPriority w:val="99"/>
    <w:rsid w:val="00214F64"/>
    <w:rPr>
      <w:color w:val="0000FF"/>
      <w:u w:val="single"/>
    </w:rPr>
  </w:style>
  <w:style w:type="character" w:customStyle="1" w:styleId="ListLabel1">
    <w:name w:val="ListLabel 1"/>
    <w:rsid w:val="00214F64"/>
    <w:rPr>
      <w:b/>
    </w:rPr>
  </w:style>
  <w:style w:type="character" w:customStyle="1" w:styleId="ListLabel2">
    <w:name w:val="ListLabel 2"/>
    <w:rsid w:val="00214F64"/>
    <w:rPr>
      <w:color w:val="00000A"/>
    </w:rPr>
  </w:style>
  <w:style w:type="character" w:customStyle="1" w:styleId="ListLabel3">
    <w:name w:val="ListLabel 3"/>
    <w:rsid w:val="00214F64"/>
    <w:rPr>
      <w:rFonts w:cs="Courier New"/>
    </w:rPr>
  </w:style>
  <w:style w:type="character" w:customStyle="1" w:styleId="ListLabel4">
    <w:name w:val="ListLabel 4"/>
    <w:rsid w:val="00214F64"/>
    <w:rPr>
      <w:i w:val="0"/>
    </w:rPr>
  </w:style>
  <w:style w:type="character" w:customStyle="1" w:styleId="ListLabel5">
    <w:name w:val="ListLabel 5"/>
    <w:rsid w:val="00214F64"/>
    <w:rPr>
      <w:b/>
    </w:rPr>
  </w:style>
  <w:style w:type="character" w:customStyle="1" w:styleId="ListLabel6">
    <w:name w:val="ListLabel 6"/>
    <w:rsid w:val="00214F64"/>
    <w:rPr>
      <w:b/>
    </w:rPr>
  </w:style>
  <w:style w:type="character" w:customStyle="1" w:styleId="a9">
    <w:name w:val="Маркеры списка"/>
    <w:rsid w:val="00214F6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214F64"/>
  </w:style>
  <w:style w:type="character" w:customStyle="1" w:styleId="ListLabel7">
    <w:name w:val="ListLabel 7"/>
    <w:rsid w:val="00214F64"/>
    <w:rPr>
      <w:b/>
    </w:rPr>
  </w:style>
  <w:style w:type="character" w:customStyle="1" w:styleId="ListLabel8">
    <w:name w:val="ListLabel 8"/>
    <w:rsid w:val="00214F64"/>
    <w:rPr>
      <w:rFonts w:cs="Symbol"/>
    </w:rPr>
  </w:style>
  <w:style w:type="character" w:customStyle="1" w:styleId="ListLabel9">
    <w:name w:val="ListLabel 9"/>
    <w:rsid w:val="00214F64"/>
    <w:rPr>
      <w:rFonts w:cs="Courier New"/>
    </w:rPr>
  </w:style>
  <w:style w:type="character" w:customStyle="1" w:styleId="ListLabel10">
    <w:name w:val="ListLabel 10"/>
    <w:rsid w:val="00214F64"/>
    <w:rPr>
      <w:sz w:val="20"/>
    </w:rPr>
  </w:style>
  <w:style w:type="character" w:customStyle="1" w:styleId="ListLabel11">
    <w:name w:val="ListLabel 11"/>
    <w:rsid w:val="00214F64"/>
    <w:rPr>
      <w:b/>
    </w:rPr>
  </w:style>
  <w:style w:type="character" w:customStyle="1" w:styleId="ListLabel12">
    <w:name w:val="ListLabel 12"/>
    <w:rsid w:val="00214F64"/>
    <w:rPr>
      <w:rFonts w:cs="Symbol"/>
    </w:rPr>
  </w:style>
  <w:style w:type="character" w:customStyle="1" w:styleId="ListLabel13">
    <w:name w:val="ListLabel 13"/>
    <w:rsid w:val="00214F64"/>
    <w:rPr>
      <w:rFonts w:cs="Courier New"/>
    </w:rPr>
  </w:style>
  <w:style w:type="character" w:customStyle="1" w:styleId="ListLabel14">
    <w:name w:val="ListLabel 14"/>
    <w:rsid w:val="00214F64"/>
    <w:rPr>
      <w:rFonts w:cs="Wingdings"/>
    </w:rPr>
  </w:style>
  <w:style w:type="character" w:styleId="ab">
    <w:name w:val="FollowedHyperlink"/>
    <w:rsid w:val="00214F64"/>
    <w:rPr>
      <w:color w:val="800000"/>
      <w:u w:val="single"/>
    </w:rPr>
  </w:style>
  <w:style w:type="character" w:customStyle="1" w:styleId="ListLabel15">
    <w:name w:val="ListLabel 15"/>
    <w:rsid w:val="00214F64"/>
    <w:rPr>
      <w:b/>
    </w:rPr>
  </w:style>
  <w:style w:type="character" w:customStyle="1" w:styleId="ListLabel16">
    <w:name w:val="ListLabel 16"/>
    <w:rsid w:val="00214F64"/>
    <w:rPr>
      <w:rFonts w:cs="Symbol"/>
    </w:rPr>
  </w:style>
  <w:style w:type="character" w:customStyle="1" w:styleId="ListLabel17">
    <w:name w:val="ListLabel 17"/>
    <w:rsid w:val="00214F64"/>
    <w:rPr>
      <w:rFonts w:cs="Courier New"/>
    </w:rPr>
  </w:style>
  <w:style w:type="character" w:customStyle="1" w:styleId="ListLabel18">
    <w:name w:val="ListLabel 18"/>
    <w:rsid w:val="00214F64"/>
    <w:rPr>
      <w:rFonts w:cs="Wingdings"/>
    </w:rPr>
  </w:style>
  <w:style w:type="character" w:customStyle="1" w:styleId="ListLabel19">
    <w:name w:val="ListLabel 19"/>
    <w:rsid w:val="00214F64"/>
    <w:rPr>
      <w:b/>
    </w:rPr>
  </w:style>
  <w:style w:type="character" w:customStyle="1" w:styleId="ListLabel20">
    <w:name w:val="ListLabel 20"/>
    <w:rsid w:val="00214F64"/>
    <w:rPr>
      <w:rFonts w:cs="Symbol"/>
    </w:rPr>
  </w:style>
  <w:style w:type="character" w:customStyle="1" w:styleId="ListLabel21">
    <w:name w:val="ListLabel 21"/>
    <w:rsid w:val="00214F64"/>
    <w:rPr>
      <w:rFonts w:cs="Courier New"/>
    </w:rPr>
  </w:style>
  <w:style w:type="character" w:customStyle="1" w:styleId="ListLabel22">
    <w:name w:val="ListLabel 22"/>
    <w:rsid w:val="00214F64"/>
    <w:rPr>
      <w:rFonts w:cs="Wingdings"/>
    </w:rPr>
  </w:style>
  <w:style w:type="character" w:customStyle="1" w:styleId="ListLabel23">
    <w:name w:val="ListLabel 23"/>
    <w:rsid w:val="00214F64"/>
    <w:rPr>
      <w:b/>
    </w:rPr>
  </w:style>
  <w:style w:type="character" w:customStyle="1" w:styleId="ListLabel24">
    <w:name w:val="ListLabel 24"/>
    <w:rsid w:val="00214F64"/>
    <w:rPr>
      <w:rFonts w:cs="Symbol"/>
    </w:rPr>
  </w:style>
  <w:style w:type="character" w:customStyle="1" w:styleId="ListLabel25">
    <w:name w:val="ListLabel 25"/>
    <w:rsid w:val="00214F64"/>
    <w:rPr>
      <w:rFonts w:cs="Courier New"/>
    </w:rPr>
  </w:style>
  <w:style w:type="character" w:customStyle="1" w:styleId="ListLabel26">
    <w:name w:val="ListLabel 26"/>
    <w:rsid w:val="00214F64"/>
    <w:rPr>
      <w:rFonts w:cs="Wingdings"/>
    </w:rPr>
  </w:style>
  <w:style w:type="character" w:customStyle="1" w:styleId="13">
    <w:name w:val="Строгий1"/>
    <w:basedOn w:val="10"/>
    <w:rsid w:val="00214F64"/>
    <w:rPr>
      <w:b/>
      <w:bCs/>
    </w:rPr>
  </w:style>
  <w:style w:type="paragraph" w:customStyle="1" w:styleId="a1">
    <w:name w:val="Заголовок"/>
    <w:basedOn w:val="a"/>
    <w:next w:val="a0"/>
    <w:rsid w:val="00214F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214F64"/>
    <w:pPr>
      <w:spacing w:after="120" w:line="288" w:lineRule="auto"/>
    </w:pPr>
  </w:style>
  <w:style w:type="paragraph" w:styleId="ac">
    <w:name w:val="List"/>
    <w:basedOn w:val="a"/>
    <w:rsid w:val="00214F64"/>
    <w:pPr>
      <w:ind w:left="283" w:hanging="283"/>
    </w:pPr>
    <w:rPr>
      <w:rFonts w:cs="Lucida Sans"/>
    </w:rPr>
  </w:style>
  <w:style w:type="paragraph" w:styleId="ad">
    <w:name w:val="caption"/>
    <w:basedOn w:val="a"/>
    <w:qFormat/>
    <w:rsid w:val="00214F64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214F64"/>
    <w:pPr>
      <w:suppressLineNumbers/>
    </w:pPr>
    <w:rPr>
      <w:rFonts w:cs="Lucida Sans"/>
    </w:rPr>
  </w:style>
  <w:style w:type="paragraph" w:styleId="ae">
    <w:name w:val="Title"/>
    <w:basedOn w:val="a1"/>
    <w:next w:val="a0"/>
    <w:qFormat/>
    <w:rsid w:val="00214F64"/>
    <w:pPr>
      <w:suppressLineNumbers/>
      <w:spacing w:before="120"/>
    </w:pPr>
    <w:rPr>
      <w:i/>
      <w:iCs/>
    </w:rPr>
  </w:style>
  <w:style w:type="paragraph" w:customStyle="1" w:styleId="20">
    <w:name w:val="Указатель2"/>
    <w:basedOn w:val="a"/>
    <w:rsid w:val="00214F64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21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214F64"/>
    <w:pPr>
      <w:spacing w:before="280" w:after="280"/>
    </w:pPr>
  </w:style>
  <w:style w:type="paragraph" w:customStyle="1" w:styleId="16">
    <w:name w:val="Текст сноски1"/>
    <w:basedOn w:val="a"/>
    <w:rsid w:val="00214F64"/>
  </w:style>
  <w:style w:type="paragraph" w:styleId="af">
    <w:name w:val="header"/>
    <w:basedOn w:val="a"/>
    <w:link w:val="af0"/>
    <w:uiPriority w:val="99"/>
    <w:rsid w:val="00214F6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link w:val="af2"/>
    <w:uiPriority w:val="99"/>
    <w:rsid w:val="00214F64"/>
    <w:pPr>
      <w:tabs>
        <w:tab w:val="center" w:pos="4677"/>
        <w:tab w:val="right" w:pos="9355"/>
      </w:tabs>
    </w:pPr>
  </w:style>
  <w:style w:type="paragraph" w:customStyle="1" w:styleId="21">
    <w:name w:val="Маркированный список 21"/>
    <w:basedOn w:val="a"/>
    <w:rsid w:val="00214F64"/>
    <w:pPr>
      <w:ind w:left="566" w:hanging="283"/>
    </w:pPr>
  </w:style>
  <w:style w:type="paragraph" w:customStyle="1" w:styleId="31">
    <w:name w:val="Маркированный список 31"/>
    <w:basedOn w:val="a"/>
    <w:rsid w:val="00214F64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214F64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2">
    <w:name w:val="Знак2 Знак Знак Знак Знак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список с точками"/>
    <w:basedOn w:val="a"/>
    <w:rsid w:val="00214F64"/>
    <w:pPr>
      <w:spacing w:line="312" w:lineRule="auto"/>
      <w:jc w:val="both"/>
    </w:pPr>
  </w:style>
  <w:style w:type="paragraph" w:customStyle="1" w:styleId="18">
    <w:name w:val="Текст1"/>
    <w:basedOn w:val="a"/>
    <w:rsid w:val="00214F64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214F64"/>
    <w:pPr>
      <w:spacing w:after="120" w:line="480" w:lineRule="auto"/>
    </w:pPr>
  </w:style>
  <w:style w:type="paragraph" w:styleId="af4">
    <w:name w:val="Body Text Indent"/>
    <w:basedOn w:val="a"/>
    <w:rsid w:val="00214F64"/>
    <w:pPr>
      <w:spacing w:after="120"/>
      <w:ind w:left="283"/>
    </w:pPr>
  </w:style>
  <w:style w:type="paragraph" w:customStyle="1" w:styleId="19">
    <w:name w:val="Абзац списка1"/>
    <w:basedOn w:val="a"/>
    <w:rsid w:val="00214F64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Содержимое врезки"/>
    <w:basedOn w:val="a"/>
    <w:rsid w:val="00214F64"/>
  </w:style>
  <w:style w:type="paragraph" w:customStyle="1" w:styleId="af6">
    <w:name w:val="Прижатый влево"/>
    <w:basedOn w:val="a"/>
    <w:rsid w:val="00214F64"/>
  </w:style>
  <w:style w:type="paragraph" w:customStyle="1" w:styleId="af7">
    <w:name w:val="Содержимое таблицы"/>
    <w:basedOn w:val="a"/>
    <w:rsid w:val="00214F64"/>
  </w:style>
  <w:style w:type="paragraph" w:customStyle="1" w:styleId="s16">
    <w:name w:val="s_16"/>
    <w:basedOn w:val="a"/>
    <w:rsid w:val="00214F64"/>
    <w:pPr>
      <w:spacing w:before="280" w:after="280"/>
    </w:pPr>
  </w:style>
  <w:style w:type="paragraph" w:customStyle="1" w:styleId="af8">
    <w:name w:val="Блочная цитата"/>
    <w:basedOn w:val="a"/>
    <w:rsid w:val="00214F64"/>
  </w:style>
  <w:style w:type="paragraph" w:styleId="af9">
    <w:name w:val="Subtitle"/>
    <w:basedOn w:val="a1"/>
    <w:next w:val="a0"/>
    <w:qFormat/>
    <w:rsid w:val="00214F64"/>
  </w:style>
  <w:style w:type="paragraph" w:customStyle="1" w:styleId="afa">
    <w:name w:val="Заголовок таблицы"/>
    <w:basedOn w:val="af7"/>
    <w:rsid w:val="00214F64"/>
  </w:style>
  <w:style w:type="paragraph" w:customStyle="1" w:styleId="western">
    <w:name w:val="western"/>
    <w:basedOn w:val="a"/>
    <w:rsid w:val="00214F64"/>
    <w:pPr>
      <w:suppressAutoHyphens w:val="0"/>
      <w:overflowPunct w:val="0"/>
      <w:spacing w:before="280" w:after="280"/>
    </w:pPr>
  </w:style>
  <w:style w:type="paragraph" w:styleId="afb">
    <w:name w:val="List Paragraph"/>
    <w:basedOn w:val="a"/>
    <w:uiPriority w:val="34"/>
    <w:qFormat/>
    <w:rsid w:val="00640C31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fc">
    <w:name w:val="TOC Heading"/>
    <w:basedOn w:val="1"/>
    <w:next w:val="a"/>
    <w:uiPriority w:val="39"/>
    <w:unhideWhenUsed/>
    <w:qFormat/>
    <w:rsid w:val="00B23234"/>
    <w:pPr>
      <w:keepLines/>
      <w:tabs>
        <w:tab w:val="clear" w:pos="0"/>
      </w:tabs>
      <w:suppressAutoHyphens w:val="0"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B2323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23234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23234"/>
    <w:pPr>
      <w:spacing w:after="100"/>
      <w:ind w:left="480"/>
    </w:pPr>
  </w:style>
  <w:style w:type="paragraph" w:styleId="afd">
    <w:name w:val="Balloon Text"/>
    <w:basedOn w:val="a"/>
    <w:link w:val="afe"/>
    <w:uiPriority w:val="99"/>
    <w:semiHidden/>
    <w:unhideWhenUsed/>
    <w:rsid w:val="00B2323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B23234"/>
    <w:rPr>
      <w:rFonts w:ascii="Tahoma" w:hAnsi="Tahoma" w:cs="Tahoma"/>
      <w:color w:val="00000A"/>
      <w:kern w:val="1"/>
      <w:sz w:val="16"/>
      <w:szCs w:val="16"/>
    </w:rPr>
  </w:style>
  <w:style w:type="character" w:customStyle="1" w:styleId="af0">
    <w:name w:val="Верхний колонтитул Знак"/>
    <w:basedOn w:val="a2"/>
    <w:link w:val="af"/>
    <w:uiPriority w:val="99"/>
    <w:rsid w:val="004F7294"/>
    <w:rPr>
      <w:color w:val="00000A"/>
      <w:kern w:val="1"/>
    </w:rPr>
  </w:style>
  <w:style w:type="character" w:customStyle="1" w:styleId="af2">
    <w:name w:val="Нижний колонтитул Знак"/>
    <w:basedOn w:val="a2"/>
    <w:link w:val="af1"/>
    <w:uiPriority w:val="99"/>
    <w:rsid w:val="004F7294"/>
    <w:rPr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iblio-online.ru/book/D023317D-1188-4217-A1F3-2E53F315A426" TargetMode="External"/><Relationship Id="rId26" Type="http://schemas.openxmlformats.org/officeDocument/2006/relationships/hyperlink" Target="http://businessofrussia.com/about.html" TargetMode="External"/><Relationship Id="rId39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/" TargetMode="External"/><Relationship Id="rId34" Type="http://schemas.openxmlformats.org/officeDocument/2006/relationships/hyperlink" Target="http://www.economist.com/" TargetMode="External"/><Relationship Id="rId42" Type="http://schemas.openxmlformats.org/officeDocument/2006/relationships/hyperlink" Target="http://www.businesspress.ru/" TargetMode="External"/><Relationship Id="rId47" Type="http://schemas.openxmlformats.org/officeDocument/2006/relationships/footer" Target="footer7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znanium.com/bookread2.php?book=400981" TargetMode="External"/><Relationship Id="rId25" Type="http://schemas.openxmlformats.org/officeDocument/2006/relationships/hyperlink" Target="http://www.dk.ru/" TargetMode="External"/><Relationship Id="rId33" Type="http://schemas.openxmlformats.org/officeDocument/2006/relationships/hyperlink" Target="http://www.economist.com.ru/" TargetMode="External"/><Relationship Id="rId38" Type="http://schemas.openxmlformats.org/officeDocument/2006/relationships/hyperlink" Target="http://www.wto.org/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biblio-online.ru/book/07F95177-750A-47CE-963C-87AC234D702E" TargetMode="External"/><Relationship Id="rId29" Type="http://schemas.openxmlformats.org/officeDocument/2006/relationships/hyperlink" Target="http://expert.ru/dossier/story/107849/" TargetMode="External"/><Relationship Id="rId41" Type="http://schemas.openxmlformats.org/officeDocument/2006/relationships/hyperlink" Target="http://www.rb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b-mag.ru/" TargetMode="External"/><Relationship Id="rId32" Type="http://schemas.openxmlformats.org/officeDocument/2006/relationships/hyperlink" Target="http://www.re-j.ru/" TargetMode="External"/><Relationship Id="rId37" Type="http://schemas.openxmlformats.org/officeDocument/2006/relationships/hyperlink" Target="https://tpprf.ru/ru/" TargetMode="External"/><Relationship Id="rId40" Type="http://schemas.openxmlformats.org/officeDocument/2006/relationships/hyperlink" Target="http://www.garant.ru/" TargetMode="External"/><Relationship Id="rId45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kommersant.ru/" TargetMode="External"/><Relationship Id="rId28" Type="http://schemas.openxmlformats.org/officeDocument/2006/relationships/hyperlink" Target="http://www.expert.ru/" TargetMode="External"/><Relationship Id="rId36" Type="http://schemas.openxmlformats.org/officeDocument/2006/relationships/hyperlink" Target="http://www.gks.ru/" TargetMode="External"/><Relationship Id="rId49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://www.biblio-online.ru/book/07F95177-750A-47CE-963C-87AC234D702E" TargetMode="External"/><Relationship Id="rId31" Type="http://schemas.openxmlformats.org/officeDocument/2006/relationships/hyperlink" Target="http://www.vopreco.ru/" TargetMode="External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eg-online.ru/" TargetMode="External"/><Relationship Id="rId27" Type="http://schemas.openxmlformats.org/officeDocument/2006/relationships/hyperlink" Target="http://www.bricsmagazine.com/" TargetMode="External"/><Relationship Id="rId30" Type="http://schemas.openxmlformats.org/officeDocument/2006/relationships/hyperlink" Target="http://russiaeu.ru/ru/torgovlya" TargetMode="External"/><Relationship Id="rId35" Type="http://schemas.openxmlformats.org/officeDocument/2006/relationships/hyperlink" Target="http://www.economy.gov.ru/" TargetMode="External"/><Relationship Id="rId43" Type="http://schemas.openxmlformats.org/officeDocument/2006/relationships/hyperlink" Target="http://www.svkk.ru/ru" TargetMode="External"/><Relationship Id="rId48" Type="http://schemas.openxmlformats.org/officeDocument/2006/relationships/header" Target="header6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0D5D-6A98-4848-BEED-531DB3E5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Reanimator Extreme Edition</Company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46</cp:revision>
  <cp:lastPrinted>2018-02-05T11:32:00Z</cp:lastPrinted>
  <dcterms:created xsi:type="dcterms:W3CDTF">2016-09-20T12:01:00Z</dcterms:created>
  <dcterms:modified xsi:type="dcterms:W3CDTF">2018-07-03T04:23:00Z</dcterms:modified>
</cp:coreProperties>
</file>