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12" w:rsidRDefault="00D82712" w:rsidP="00D82712">
      <w:pPr>
        <w:jc w:val="right"/>
      </w:pPr>
      <w:r w:rsidRPr="000133D8">
        <w:t>Приложение</w:t>
      </w:r>
      <w:r>
        <w:t xml:space="preserve"> 7</w:t>
      </w:r>
    </w:p>
    <w:p w:rsidR="00D82712" w:rsidRDefault="00D82712" w:rsidP="00D82712">
      <w:pPr>
        <w:jc w:val="right"/>
      </w:pPr>
    </w:p>
    <w:tbl>
      <w:tblPr>
        <w:tblW w:w="10185" w:type="dxa"/>
        <w:tblLayout w:type="fixed"/>
        <w:tblLook w:val="04A0"/>
      </w:tblPr>
      <w:tblGrid>
        <w:gridCol w:w="10185"/>
      </w:tblGrid>
      <w:tr w:rsidR="00047B84" w:rsidRPr="00F77B58" w:rsidTr="00821594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высшего образования 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 xml:space="preserve">«Национальный исследовательский 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Нижегородский государственный университет им. Н.И. Лобачевского»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F77B58">
              <w:rPr>
                <w:b/>
                <w:bCs/>
                <w:color w:val="000000"/>
              </w:rPr>
              <w:t>Институт экономики и предпринимательства</w:t>
            </w:r>
          </w:p>
        </w:tc>
      </w:tr>
      <w:tr w:rsidR="00047B84" w:rsidRPr="00F77B58" w:rsidTr="00821594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58">
              <w:rPr>
                <w:b/>
                <w:bCs/>
                <w:color w:val="000000"/>
                <w:sz w:val="28"/>
                <w:szCs w:val="28"/>
              </w:rPr>
              <w:t xml:space="preserve">Аннотации </w:t>
            </w:r>
          </w:p>
          <w:p w:rsidR="00047B84" w:rsidRPr="00F77B58" w:rsidRDefault="00047B84" w:rsidP="00821594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7B58">
              <w:rPr>
                <w:b/>
                <w:bCs/>
                <w:color w:val="000000"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047B84" w:rsidRPr="00F77B58" w:rsidTr="00821594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84" w:rsidRPr="00F77B58" w:rsidRDefault="00047B84" w:rsidP="00821594">
            <w:pPr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77B58">
              <w:rPr>
                <w:color w:val="000000"/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F77B58">
              <w:rPr>
                <w:color w:val="000000"/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</w:tbl>
    <w:p w:rsidR="00047B84" w:rsidRPr="000133D8" w:rsidRDefault="00047B84" w:rsidP="00047B84">
      <w:pPr>
        <w:ind w:firstLine="567"/>
        <w:jc w:val="right"/>
      </w:pPr>
    </w:p>
    <w:p w:rsidR="00047B84" w:rsidRPr="000133D8" w:rsidRDefault="00047B84" w:rsidP="00047B84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Специальность </w:t>
      </w:r>
      <w:r w:rsidRPr="000133D8">
        <w:rPr>
          <w:b/>
        </w:rPr>
        <w:t>40.02.01 Право и организация социального обеспечения.</w:t>
      </w:r>
    </w:p>
    <w:p w:rsidR="00047B84" w:rsidRPr="000133D8" w:rsidRDefault="00047B84" w:rsidP="00047B84">
      <w:pPr>
        <w:ind w:firstLine="567"/>
        <w:jc w:val="right"/>
      </w:pPr>
    </w:p>
    <w:p w:rsidR="00047B84" w:rsidRPr="000133D8" w:rsidRDefault="00047B84" w:rsidP="00047B84">
      <w:pPr>
        <w:ind w:firstLine="567"/>
        <w:jc w:val="right"/>
      </w:pPr>
    </w:p>
    <w:p w:rsidR="00047B84" w:rsidRPr="000133D8" w:rsidRDefault="00047B84" w:rsidP="00047B84">
      <w:pPr>
        <w:ind w:firstLine="567"/>
        <w:jc w:val="right"/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047B84" w:rsidRPr="00AA04AD" w:rsidTr="00821594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A04AD">
              <w:rPr>
                <w:sz w:val="28"/>
                <w:szCs w:val="28"/>
              </w:rPr>
              <w:t>пециальность</w:t>
            </w:r>
            <w:proofErr w:type="spellEnd"/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b/>
              </w:rPr>
              <w:t>40.02.01 Право и организация социального обеспечения</w:t>
            </w:r>
            <w:r w:rsidRPr="00AA04A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47B84" w:rsidRPr="00AA04AD" w:rsidTr="0082159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по программе базовой подготовки</w:t>
            </w:r>
          </w:p>
        </w:tc>
      </w:tr>
      <w:tr w:rsidR="00047B84" w:rsidRPr="00AA04AD" w:rsidTr="0082159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Основное общее образование</w:t>
            </w:r>
          </w:p>
        </w:tc>
      </w:tr>
      <w:tr w:rsidR="00047B84" w:rsidRPr="00AA04AD" w:rsidTr="0082159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юрист</w:t>
            </w:r>
          </w:p>
        </w:tc>
      </w:tr>
      <w:tr w:rsidR="00047B84" w:rsidRPr="00AA04AD" w:rsidTr="0082159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Очная</w:t>
            </w:r>
          </w:p>
        </w:tc>
      </w:tr>
      <w:tr w:rsidR="00047B84" w:rsidRPr="00AA04AD" w:rsidTr="0082159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84" w:rsidRPr="00AA04AD" w:rsidRDefault="00047B84" w:rsidP="00821594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2г 10м</w:t>
            </w:r>
          </w:p>
        </w:tc>
      </w:tr>
    </w:tbl>
    <w:p w:rsidR="00047B84" w:rsidRDefault="00047B84" w:rsidP="00047B84">
      <w:pPr>
        <w:ind w:firstLine="567"/>
        <w:jc w:val="right"/>
      </w:pPr>
    </w:p>
    <w:p w:rsidR="00047B84" w:rsidRDefault="00047B84" w:rsidP="00047B84">
      <w:pPr>
        <w:ind w:firstLine="567"/>
        <w:jc w:val="right"/>
      </w:pPr>
    </w:p>
    <w:p w:rsidR="00047B84" w:rsidRDefault="00047B84" w:rsidP="00047B84">
      <w:pPr>
        <w:ind w:firstLine="567"/>
        <w:jc w:val="right"/>
      </w:pPr>
    </w:p>
    <w:p w:rsidR="00047B84" w:rsidRDefault="00047B84" w:rsidP="00047B84">
      <w:pPr>
        <w:ind w:firstLine="567"/>
        <w:jc w:val="right"/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.01</w:t>
      </w:r>
      <w:r w:rsidRPr="00F77B58">
        <w:rPr>
          <w:rFonts w:eastAsia="Calibri"/>
          <w:b/>
        </w:rPr>
        <w:t xml:space="preserve"> ИНОСТРАННЫЙ ЯЗЫК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</w:t>
      </w:r>
      <w:r>
        <w:rPr>
          <w:rFonts w:eastAsia="Calibri"/>
          <w:lang w:eastAsia="en-US"/>
        </w:rPr>
        <w:t>сионального образования – БД. 01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знать</w:t>
      </w:r>
    </w:p>
    <w:p w:rsidR="00047B84" w:rsidRPr="00F77B58" w:rsidRDefault="00047B84" w:rsidP="00047B84">
      <w:pPr>
        <w:autoSpaceDE w:val="0"/>
        <w:autoSpaceDN w:val="0"/>
        <w:ind w:firstLine="540"/>
      </w:pPr>
      <w:proofErr w:type="spellStart"/>
      <w:r w:rsidRPr="00F77B58">
        <w:t>социокультурную</w:t>
      </w:r>
      <w:proofErr w:type="spellEnd"/>
      <w:r w:rsidRPr="00F77B58">
        <w:t xml:space="preserve"> специфику страны/стран изучаемого языка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владеть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rFonts w:eastAsia="Calibri"/>
          <w:b/>
        </w:rPr>
        <w:t xml:space="preserve">- </w:t>
      </w:r>
      <w:r w:rsidRPr="00F77B58"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 w:rsidRPr="00F77B58">
        <w:t>формах</w:t>
      </w:r>
      <w:proofErr w:type="gramEnd"/>
      <w:r w:rsidRPr="00F77B58"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уметь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- </w:t>
      </w:r>
      <w:r w:rsidRPr="00F77B58">
        <w:rPr>
          <w:rFonts w:eastAsia="Calibri"/>
        </w:rPr>
        <w:t xml:space="preserve">переводить </w:t>
      </w:r>
      <w:proofErr w:type="gramStart"/>
      <w:r w:rsidRPr="00F77B58">
        <w:rPr>
          <w:rFonts w:eastAsia="Calibri"/>
        </w:rPr>
        <w:t>с иностранного языка на русский при работе с несложными текстами в русле</w:t>
      </w:r>
      <w:proofErr w:type="gramEnd"/>
      <w:r w:rsidRPr="00F77B58">
        <w:rPr>
          <w:rFonts w:eastAsia="Calibri"/>
        </w:rPr>
        <w:t xml:space="preserve"> выбранного профиля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rFonts w:eastAsia="Calibri"/>
        </w:rPr>
        <w:t xml:space="preserve">- </w:t>
      </w:r>
      <w:r w:rsidRPr="00F77B58"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t>- строить свое речевое и неречевое поведение адекватно этой специфике;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t>- выделять общее и различное в культуре родной страны и страны/стран изучаемого языка;</w:t>
      </w:r>
    </w:p>
    <w:p w:rsidR="00047B84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учебной нагрузки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177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обязательной аудиторной </w:t>
      </w:r>
      <w:r>
        <w:rPr>
          <w:rFonts w:eastAsia="Calibri"/>
        </w:rPr>
        <w:t>учебной нагрузки обучающегося  117</w:t>
      </w:r>
      <w:r w:rsidRPr="00F77B58">
        <w:rPr>
          <w:rFonts w:eastAsia="Calibri"/>
        </w:rPr>
        <w:t xml:space="preserve">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48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1</w:t>
      </w:r>
      <w:r>
        <w:rPr>
          <w:rFonts w:eastAsia="Calibri"/>
        </w:rPr>
        <w:t>2</w:t>
      </w:r>
      <w:r w:rsidRPr="00F77B58">
        <w:rPr>
          <w:rFonts w:eastAsia="Calibri"/>
        </w:rPr>
        <w:t xml:space="preserve"> час.</w:t>
      </w:r>
    </w:p>
    <w:p w:rsidR="00047B84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Тема 2. </w:t>
      </w:r>
      <w:proofErr w:type="gramStart"/>
      <w:r w:rsidRPr="00F77B58">
        <w:rPr>
          <w:rFonts w:eastAsia="Calibri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работы и др.)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3 Семья и семейные отношения, домашние обязанности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5. Распорядок дня студента колледжа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6. Хобби, досуг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7. Описание местоположения объекта (адрес, как найти)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8. Магазины, товары, совершение покупок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9. Физкультура и спорт, здоровый образ жизни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10. Экскурсии и путешествия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lastRenderedPageBreak/>
        <w:t xml:space="preserve">Тема 12. </w:t>
      </w:r>
      <w:proofErr w:type="spellStart"/>
      <w:r w:rsidRPr="00F77B58">
        <w:rPr>
          <w:rFonts w:eastAsia="Calibri"/>
        </w:rPr>
        <w:t>Англоговорящие</w:t>
      </w:r>
      <w:proofErr w:type="spellEnd"/>
      <w:r w:rsidRPr="00F77B58">
        <w:rPr>
          <w:rFonts w:eastAsia="Calibri"/>
        </w:rPr>
        <w:t xml:space="preserve"> страны, географическое положение,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13 Научно-технический прогресс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14 Человек и природа, экологические проблемы</w:t>
      </w: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Default="00047B84" w:rsidP="00047B84"/>
    <w:p w:rsidR="00047B84" w:rsidRPr="00F77B58" w:rsidRDefault="00047B84" w:rsidP="00047B84">
      <w:pPr>
        <w:widowControl/>
        <w:ind w:firstLine="0"/>
        <w:contextualSpacing/>
        <w:rPr>
          <w:b/>
        </w:rPr>
      </w:pPr>
      <w:r w:rsidRPr="00524FA1">
        <w:rPr>
          <w:b/>
        </w:rPr>
        <w:t>БД.02 МАТЕМАТИКА: АЛГЕБРА И НАЧАЛА МАТЕМАТИЧЕСКОГО АНАЛИЗА, ГЕОМЕТРИЯ</w:t>
      </w:r>
    </w:p>
    <w:p w:rsidR="00047B84" w:rsidRPr="00F77B58" w:rsidRDefault="00047B84" w:rsidP="00047B84">
      <w:pPr>
        <w:widowControl/>
        <w:ind w:firstLine="0"/>
        <w:contextualSpacing/>
        <w:rPr>
          <w:b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F77B58">
        <w:rPr>
          <w:b/>
          <w:color w:val="000000"/>
        </w:rPr>
        <w:t>1.Область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i/>
        </w:rPr>
      </w:pPr>
      <w:r w:rsidRPr="00F77B58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F77B58">
        <w:rPr>
          <w:b/>
          <w:color w:val="000000"/>
        </w:rPr>
        <w:t>2.Место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567"/>
        <w:rPr>
          <w:color w:val="000000"/>
        </w:rPr>
      </w:pPr>
      <w:r w:rsidRPr="00F77B58">
        <w:rPr>
          <w:color w:val="000000"/>
        </w:rPr>
        <w:t xml:space="preserve">Учебная дисциплина «Математика: алгебра и начала математического анализа, геометрия» </w:t>
      </w:r>
      <w:r w:rsidRPr="00F77B58"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>
        <w:rPr>
          <w:color w:val="000000"/>
        </w:rPr>
        <w:t xml:space="preserve"> Б</w:t>
      </w:r>
      <w:r w:rsidRPr="00F77B58">
        <w:rPr>
          <w:color w:val="000000"/>
        </w:rPr>
        <w:t>Д.0</w:t>
      </w:r>
      <w:r>
        <w:rPr>
          <w:color w:val="000000"/>
        </w:rPr>
        <w:t>2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F77B58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F77B58">
        <w:rPr>
          <w:rFonts w:eastAsia="Calibri"/>
          <w:bCs/>
          <w:color w:val="000000"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047B84" w:rsidRPr="00F77B58" w:rsidRDefault="00047B84" w:rsidP="00047B84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F77B58">
        <w:rPr>
          <w:rFonts w:eastAsia="Calibri"/>
          <w:b/>
          <w:bCs/>
          <w:color w:val="000000"/>
          <w:lang w:eastAsia="en-US"/>
        </w:rPr>
        <w:t>знаний: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представлений об основных понятиях, идеях и методах математического анализа;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умений: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владений: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F77B58">
        <w:rPr>
          <w:color w:val="000000"/>
        </w:rPr>
        <w:lastRenderedPageBreak/>
        <w:t xml:space="preserve">компьютерных программ, в том числе для поиска пути решения и иллюстрации решения уравнений и неравенств;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методами доказательств и алгоритмов решения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навыками использования готовых компьютерных программ при решении задач.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F77B58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Максимальной у</w:t>
      </w:r>
      <w:r>
        <w:rPr>
          <w:color w:val="000000"/>
        </w:rPr>
        <w:t xml:space="preserve">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213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156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b/>
          <w:color w:val="FF0000"/>
        </w:rPr>
      </w:pPr>
      <w:r w:rsidRPr="00F77B58">
        <w:rPr>
          <w:color w:val="000000"/>
        </w:rPr>
        <w:t>самост</w:t>
      </w:r>
      <w:r>
        <w:rPr>
          <w:color w:val="000000"/>
        </w:rPr>
        <w:t xml:space="preserve">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45</w:t>
      </w:r>
      <w:r w:rsidRPr="00F77B58">
        <w:rPr>
          <w:color w:val="000000"/>
        </w:rPr>
        <w:t xml:space="preserve"> часов.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1</w:t>
      </w:r>
      <w:r>
        <w:rPr>
          <w:rFonts w:eastAsia="Calibri"/>
        </w:rPr>
        <w:t>2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1. Действительные числа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2. Степенная  функция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3.Показательная  функция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4.Логарифмическая функция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5. Параллельность прямых и плоскостей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6. Перпендикулярность прямых и плоскостей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7. Комбинаторика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8.Элементы теории вероятности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9 .  Тригонометрические формулы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10. Тригонометрические уравнения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11. Многогранники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Глава12 . Векторы в пространстве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Глава13.Тела и поверхности вращения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14. Производная и ее геометрический смысл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15.Применение производной к исследованию функции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16. Интеграл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17. Объемы тел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Глава 18. Статистика</w:t>
      </w:r>
    </w:p>
    <w:p w:rsidR="00047B84" w:rsidRDefault="00047B84" w:rsidP="00047B84"/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 экзамен</w:t>
      </w: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F77B58" w:rsidRDefault="00047B84" w:rsidP="00047B84">
      <w:pPr>
        <w:widowControl/>
        <w:ind w:firstLine="0"/>
        <w:contextualSpacing/>
        <w:jc w:val="left"/>
        <w:rPr>
          <w:b/>
        </w:rPr>
      </w:pPr>
      <w:r>
        <w:rPr>
          <w:b/>
        </w:rPr>
        <w:t>БД.03</w:t>
      </w:r>
      <w:r w:rsidRPr="00F77B58">
        <w:rPr>
          <w:b/>
        </w:rPr>
        <w:t xml:space="preserve">  ИНФОРМАТИКА</w:t>
      </w:r>
    </w:p>
    <w:p w:rsidR="00047B84" w:rsidRPr="00F77B58" w:rsidRDefault="00047B84" w:rsidP="00047B84">
      <w:pPr>
        <w:widowControl/>
        <w:ind w:firstLine="0"/>
        <w:contextualSpacing/>
        <w:jc w:val="left"/>
        <w:rPr>
          <w:b/>
          <w:color w:val="000000"/>
        </w:rPr>
      </w:pPr>
    </w:p>
    <w:p w:rsidR="00047B84" w:rsidRPr="00F77B58" w:rsidRDefault="00047B84" w:rsidP="00047B84">
      <w:pPr>
        <w:widowControl/>
        <w:ind w:firstLine="0"/>
        <w:contextualSpacing/>
        <w:jc w:val="left"/>
        <w:rPr>
          <w:b/>
          <w:color w:val="000000"/>
        </w:rPr>
      </w:pPr>
      <w:r w:rsidRPr="00F77B58">
        <w:rPr>
          <w:b/>
          <w:color w:val="000000"/>
        </w:rPr>
        <w:t>1.Область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F77B58">
        <w:rPr>
          <w:b/>
          <w:color w:val="000000"/>
        </w:rPr>
        <w:t>2.Место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F77B58">
        <w:rPr>
          <w:color w:val="000000"/>
        </w:rPr>
        <w:t xml:space="preserve">Учебная дисциплина «Информатика» входит </w:t>
      </w:r>
      <w:r w:rsidRPr="00F77B58">
        <w:rPr>
          <w:lang w:eastAsia="en-US"/>
        </w:rPr>
        <w:t xml:space="preserve">в состав общеобразовательных учебных </w:t>
      </w:r>
      <w:r w:rsidRPr="00F77B58">
        <w:rPr>
          <w:lang w:eastAsia="en-US"/>
        </w:rPr>
        <w:lastRenderedPageBreak/>
        <w:t xml:space="preserve">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>
        <w:rPr>
          <w:color w:val="000000"/>
        </w:rPr>
        <w:t>Б</w:t>
      </w:r>
      <w:r w:rsidRPr="00F77B58">
        <w:rPr>
          <w:color w:val="000000"/>
        </w:rPr>
        <w:t>Д.0</w:t>
      </w:r>
      <w:r>
        <w:rPr>
          <w:color w:val="000000"/>
        </w:rPr>
        <w:t>3</w:t>
      </w:r>
      <w:r w:rsidRPr="00F77B58">
        <w:rPr>
          <w:color w:val="000000"/>
        </w:rPr>
        <w:t xml:space="preserve"> 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F77B58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F77B58">
        <w:rPr>
          <w:rFonts w:eastAsia="Calibri"/>
          <w:bCs/>
          <w:color w:val="000000"/>
          <w:lang w:eastAsia="en-US"/>
        </w:rPr>
        <w:t>Изучение дисциплины «Информатика» направленно на достижение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F77B58">
        <w:rPr>
          <w:rFonts w:eastAsia="Calibri"/>
          <w:bCs/>
          <w:color w:val="000000"/>
          <w:lang w:eastAsia="en-US"/>
        </w:rPr>
        <w:t xml:space="preserve"> </w:t>
      </w:r>
      <w:r w:rsidRPr="00F77B58">
        <w:rPr>
          <w:rFonts w:eastAsia="Calibri"/>
          <w:b/>
          <w:bCs/>
          <w:color w:val="000000"/>
          <w:lang w:eastAsia="en-US"/>
        </w:rPr>
        <w:t>знаний: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представлений о роли информации и связанных с ней процессов в окружающем мире;                   -  представлений о </w:t>
      </w:r>
      <w:proofErr w:type="spellStart"/>
      <w:r w:rsidRPr="00F77B58">
        <w:rPr>
          <w:color w:val="000000"/>
        </w:rPr>
        <w:t>компьютерно</w:t>
      </w:r>
      <w:proofErr w:type="spellEnd"/>
      <w:r w:rsidRPr="00F77B58">
        <w:rPr>
          <w:color w:val="000000"/>
        </w:rPr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b/>
          <w:color w:val="000000"/>
        </w:rPr>
        <w:t>владений:</w:t>
      </w:r>
      <w:r w:rsidRPr="00F77B58">
        <w:rPr>
          <w:color w:val="000000"/>
        </w:rPr>
        <w:t xml:space="preserve">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навыками алгоритмического мышления и понимание необходимости формального описания алгоритмов;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компьютерными средствами представления и анализа данных;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базовых навыков</w:t>
      </w: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умений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анализировать алгоритмы с использованием таблиц;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- понимания основ правовых аспектов использования компьютерных программ и работы в Интернете.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Pr="00F77B58" w:rsidRDefault="00047B84" w:rsidP="00047B84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F77B58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146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b/>
          <w:color w:val="FF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</w:t>
      </w:r>
      <w:r w:rsidRPr="00F77B58">
        <w:rPr>
          <w:color w:val="000000"/>
        </w:rPr>
        <w:t xml:space="preserve"> часов.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10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1. Информационная деятельность человека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 Информация и информационные процессы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2.1.Представление и обработка информации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2.2. Алгоритмизация и программирование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2.3. Компьютерное моделирование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2.4. Реализация основных информационных процессов с помощью компьютеров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 Средства информационных и коммуникационных технологий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3.1. Архитектура компьютеров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3.2. Компьютерные сети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4. Технологии создания и преобразования информационных объектов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5. Телекоммуникационные технологии</w:t>
      </w:r>
    </w:p>
    <w:p w:rsidR="00047B84" w:rsidRDefault="00047B84" w:rsidP="00047B84"/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lastRenderedPageBreak/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/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4D3F28">
        <w:rPr>
          <w:b/>
        </w:rPr>
        <w:t>БД 0</w:t>
      </w:r>
      <w:r>
        <w:rPr>
          <w:b/>
        </w:rPr>
        <w:t>4</w:t>
      </w:r>
      <w:r>
        <w:t xml:space="preserve">. </w:t>
      </w:r>
      <w:r>
        <w:rPr>
          <w:rFonts w:eastAsia="Calibri"/>
          <w:b/>
        </w:rPr>
        <w:t xml:space="preserve">Естествознание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tabs>
          <w:tab w:val="num" w:pos="188"/>
        </w:tabs>
        <w:overflowPunct w:val="0"/>
        <w:autoSpaceDE w:val="0"/>
        <w:autoSpaceDN w:val="0"/>
        <w:adjustRightInd w:val="0"/>
        <w:spacing w:after="200"/>
        <w:ind w:left="1" w:firstLine="0"/>
        <w:rPr>
          <w:rFonts w:eastAsia="Calibri"/>
        </w:rPr>
      </w:pPr>
      <w:r w:rsidRPr="00F77B58">
        <w:rPr>
          <w:rFonts w:eastAsia="Calibri"/>
        </w:rPr>
        <w:tab/>
        <w:t>Учебная дисциплина «</w:t>
      </w:r>
      <w:r>
        <w:rPr>
          <w:rFonts w:eastAsia="Calibri"/>
        </w:rPr>
        <w:t>Естествознание</w:t>
      </w:r>
      <w:r w:rsidRPr="00F77B58">
        <w:rPr>
          <w:rFonts w:eastAsia="Calibri"/>
        </w:rPr>
        <w:t xml:space="preserve">» входит в состав общеобразовательных учебных дисциплин, формируемых из </w:t>
      </w:r>
      <w:r>
        <w:rPr>
          <w:rFonts w:eastAsia="Calibri"/>
        </w:rPr>
        <w:t xml:space="preserve">предлагаемых </w:t>
      </w:r>
      <w:r w:rsidRPr="00F77B58">
        <w:rPr>
          <w:rFonts w:eastAsia="Calibri"/>
        </w:rPr>
        <w:t xml:space="preserve">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>
        <w:rPr>
          <w:rFonts w:eastAsia="Calibri"/>
        </w:rPr>
        <w:t>– БД 04</w:t>
      </w:r>
      <w:r w:rsidRPr="00F77B58">
        <w:rPr>
          <w:rFonts w:eastAsia="Calibri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••</w:t>
      </w:r>
      <w:r w:rsidRPr="009D2C00">
        <w:rPr>
          <w:lang w:eastAsia="en-US"/>
        </w:rPr>
        <w:tab/>
        <w:t xml:space="preserve">личностных: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 xml:space="preserve"> ••</w:t>
      </w:r>
      <w:r w:rsidRPr="009D2C00">
        <w:rPr>
          <w:lang w:eastAsia="en-US"/>
        </w:rPr>
        <w:tab/>
      </w:r>
      <w:proofErr w:type="spellStart"/>
      <w:r w:rsidRPr="009D2C00">
        <w:rPr>
          <w:lang w:eastAsia="en-US"/>
        </w:rPr>
        <w:t>метапредметных</w:t>
      </w:r>
      <w:proofErr w:type="spellEnd"/>
      <w:r w:rsidRPr="009D2C00">
        <w:rPr>
          <w:lang w:eastAsia="en-US"/>
        </w:rPr>
        <w:t xml:space="preserve">: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••</w:t>
      </w:r>
      <w:r w:rsidRPr="009D2C00">
        <w:rPr>
          <w:lang w:eastAsia="en-US"/>
        </w:rPr>
        <w:tab/>
        <w:t xml:space="preserve">предметных: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</w:r>
      <w:proofErr w:type="spellStart"/>
      <w:r w:rsidRPr="009D2C00">
        <w:rPr>
          <w:lang w:eastAsia="en-US"/>
        </w:rPr>
        <w:t>сформированность</w:t>
      </w:r>
      <w:proofErr w:type="spellEnd"/>
      <w:r w:rsidRPr="009D2C00">
        <w:rPr>
          <w:lang w:eastAsia="en-US"/>
        </w:rPr>
        <w:t xml:space="preserve"> представлений о целостной современной естественнонаучной </w:t>
      </w:r>
      <w:r w:rsidRPr="009D2C00">
        <w:rPr>
          <w:lang w:eastAsia="en-US"/>
        </w:rPr>
        <w:lastRenderedPageBreak/>
        <w:t xml:space="preserve">картине мира, природе как единой целостной системе, взаимосвязи человека, природы и общества, </w:t>
      </w:r>
      <w:proofErr w:type="spellStart"/>
      <w:r w:rsidRPr="009D2C00">
        <w:rPr>
          <w:lang w:eastAsia="en-US"/>
        </w:rPr>
        <w:t>пространственно-временны_х</w:t>
      </w:r>
      <w:proofErr w:type="spellEnd"/>
      <w:r w:rsidRPr="009D2C00">
        <w:rPr>
          <w:lang w:eastAsia="en-US"/>
        </w:rPr>
        <w:t xml:space="preserve"> масштабах Вселенной;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</w:r>
      <w:proofErr w:type="spellStart"/>
      <w:r w:rsidRPr="009D2C00">
        <w:rPr>
          <w:lang w:eastAsia="en-US"/>
        </w:rPr>
        <w:t>сформированность</w:t>
      </w:r>
      <w:proofErr w:type="spellEnd"/>
      <w:r w:rsidRPr="009D2C00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</w:r>
      <w:proofErr w:type="spellStart"/>
      <w:r w:rsidRPr="009D2C00">
        <w:rPr>
          <w:lang w:eastAsia="en-US"/>
        </w:rPr>
        <w:t>сформированность</w:t>
      </w:r>
      <w:proofErr w:type="spellEnd"/>
      <w:r w:rsidRPr="009D2C00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9D2C00">
        <w:rPr>
          <w:lang w:eastAsia="en-US"/>
        </w:rPr>
        <w:t>мегамира</w:t>
      </w:r>
      <w:proofErr w:type="spellEnd"/>
      <w:r w:rsidRPr="009D2C00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047B84" w:rsidRPr="009D2C00" w:rsidRDefault="00047B84" w:rsidP="00047B84">
      <w:pPr>
        <w:autoSpaceDE w:val="0"/>
        <w:autoSpaceDN w:val="0"/>
        <w:adjustRightInd w:val="0"/>
        <w:ind w:firstLine="284"/>
        <w:rPr>
          <w:lang w:eastAsia="en-US"/>
        </w:rPr>
      </w:pPr>
      <w:r w:rsidRPr="009D2C00">
        <w:rPr>
          <w:lang w:eastAsia="en-US"/>
        </w:rPr>
        <w:t>−−</w:t>
      </w:r>
      <w:r w:rsidRPr="009D2C00">
        <w:rPr>
          <w:lang w:eastAsia="en-US"/>
        </w:rPr>
        <w:tab/>
      </w:r>
      <w:proofErr w:type="spellStart"/>
      <w:r w:rsidRPr="009D2C00">
        <w:rPr>
          <w:lang w:eastAsia="en-US"/>
        </w:rPr>
        <w:t>сформированность</w:t>
      </w:r>
      <w:proofErr w:type="spellEnd"/>
      <w:r w:rsidRPr="009D2C00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47B84" w:rsidRPr="00F77B58" w:rsidRDefault="00047B84" w:rsidP="00047B84">
      <w:pPr>
        <w:autoSpaceDE w:val="0"/>
        <w:autoSpaceDN w:val="0"/>
        <w:ind w:firstLine="0"/>
        <w:rPr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учебной нагрузки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168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обязательной аудиторной учебной нагрузки обучающегося  </w:t>
      </w:r>
      <w:r>
        <w:rPr>
          <w:rFonts w:eastAsia="Calibri"/>
        </w:rPr>
        <w:t xml:space="preserve">147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самостоятельной работы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17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9D2C00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9D2C00">
        <w:rPr>
          <w:rFonts w:eastAsia="Calibri"/>
          <w:lang w:eastAsia="en-US"/>
        </w:rPr>
        <w:t>Введение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Раздел I. Физика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1.1 Механика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1.2 Основы молекулярной физики и термодинамики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1.3 Основы электродинамики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1.4 Колебания и волны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1.5 Элементы квантовой физики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1.6 Вселенная и ее эволюция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Раздел 2.  ХИМИЯ. ОБЩАЯ И НЕОРГАНИЧЕСКАЯ ХИМИЯ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Введение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Тема. 2.1 Основные понятия и законы химии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2.2 Периодический закон и Периодическая система химических элементов Д.И.Менделеева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2.3 Строение вещества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2.4 Вода. Растворы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2.5 Химические реакции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2.6 Неорганические соединения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ОРГАНИЧЕСКАЯ ХИМИЯ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2.7 Органические соединения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2.7 Химия и жизнь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 xml:space="preserve">Раздел 3.  Биология 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3.1 Биология — совокупность наук о живой природе. Методы научного познания в биологии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3.2 Клетка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lastRenderedPageBreak/>
        <w:t>Тема 3.3 Организм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3.4 Вид</w:t>
      </w:r>
    </w:p>
    <w:p w:rsidR="00047B84" w:rsidRPr="009D2C00" w:rsidRDefault="00047B84" w:rsidP="00047B84">
      <w:pPr>
        <w:widowControl/>
        <w:ind w:firstLine="0"/>
        <w:contextualSpacing/>
        <w:jc w:val="left"/>
      </w:pPr>
      <w:r w:rsidRPr="009D2C00">
        <w:t>Тема 3.5 Экосистемы</w:t>
      </w:r>
    </w:p>
    <w:p w:rsidR="00047B84" w:rsidRDefault="00047B84" w:rsidP="00047B84"/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/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.05</w:t>
      </w:r>
      <w:r w:rsidRPr="00F77B58">
        <w:rPr>
          <w:rFonts w:eastAsia="Calibri"/>
          <w:b/>
        </w:rPr>
        <w:t xml:space="preserve"> ГЕОГРАФИЯ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F77B58">
        <w:rPr>
          <w:rFonts w:eastAsia="Calibri"/>
        </w:rPr>
        <w:t xml:space="preserve">Учебная дисциплина «География» входит </w:t>
      </w:r>
      <w:r w:rsidRPr="00F77B58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>
        <w:rPr>
          <w:rFonts w:eastAsia="Calibri"/>
        </w:rPr>
        <w:t>- БД.05</w:t>
      </w:r>
      <w:r w:rsidRPr="00F77B58">
        <w:rPr>
          <w:rFonts w:eastAsia="Calibri"/>
        </w:rPr>
        <w:t>.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283"/>
      </w:pPr>
      <w:r w:rsidRPr="00F77B58">
        <w:t xml:space="preserve">Освоение содержания учебной дисциплины «География» обеспечивает достижение студентами следующих </w:t>
      </w:r>
      <w:r w:rsidRPr="00F77B58">
        <w:rPr>
          <w:b/>
          <w:bCs/>
        </w:rPr>
        <w:t>результатов:</w:t>
      </w:r>
    </w:p>
    <w:p w:rsidR="00047B84" w:rsidRPr="00F77B58" w:rsidRDefault="00047B84" w:rsidP="00047B84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F77B58">
        <w:rPr>
          <w:b/>
          <w:bCs/>
          <w:i/>
          <w:iCs/>
        </w:rPr>
        <w:t>личностных</w:t>
      </w:r>
      <w:r w:rsidRPr="00F77B58">
        <w:rPr>
          <w:b/>
          <w:bCs/>
        </w:rPr>
        <w:t>:</w:t>
      </w:r>
      <w:r w:rsidRPr="00F77B58">
        <w:rPr>
          <w:b/>
          <w:bCs/>
          <w:i/>
          <w:iCs/>
        </w:rPr>
        <w:t xml:space="preserve">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сформированность</w:t>
      </w:r>
      <w:proofErr w:type="spellEnd"/>
      <w:r w:rsidRPr="00F77B58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сформированность</w:t>
      </w:r>
      <w:proofErr w:type="spellEnd"/>
      <w:r w:rsidRPr="00F77B58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сформированность</w:t>
      </w:r>
      <w:proofErr w:type="spellEnd"/>
      <w:r w:rsidRPr="00F77B58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сформированность</w:t>
      </w:r>
      <w:proofErr w:type="spellEnd"/>
      <w:r w:rsidRPr="00F77B58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сформированность</w:t>
      </w:r>
      <w:proofErr w:type="spellEnd"/>
      <w:r w:rsidRPr="00F77B58"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spellStart"/>
      <w:proofErr w:type="gramStart"/>
      <w:r w:rsidRPr="00F77B58">
        <w:t>полез-ной</w:t>
      </w:r>
      <w:proofErr w:type="spellEnd"/>
      <w:proofErr w:type="gramEnd"/>
      <w:r w:rsidRPr="00F77B58">
        <w:t xml:space="preserve">, учебно-исследовательской, творческой и других видах деятельности;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критичность мышления, владение первичными навыками анализа и критичной оценки получаемой информации;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t>креативность</w:t>
      </w:r>
      <w:proofErr w:type="spellEnd"/>
      <w:r w:rsidRPr="00F77B58">
        <w:t xml:space="preserve"> мышления, инициативность и находчивость; </w:t>
      </w:r>
    </w:p>
    <w:p w:rsidR="00047B84" w:rsidRPr="00F77B58" w:rsidRDefault="00047B84" w:rsidP="00047B84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047B84" w:rsidRPr="00F77B58" w:rsidRDefault="00047B84" w:rsidP="00047B84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F77B58">
        <w:rPr>
          <w:b/>
          <w:bCs/>
          <w:i/>
          <w:iCs/>
        </w:rPr>
        <w:t>метапредметных</w:t>
      </w:r>
      <w:proofErr w:type="spellEnd"/>
      <w:r w:rsidRPr="00F77B58">
        <w:rPr>
          <w:b/>
          <w:bCs/>
        </w:rPr>
        <w:t>:</w:t>
      </w:r>
      <w:r w:rsidRPr="00F77B58">
        <w:rPr>
          <w:b/>
          <w:bCs/>
          <w:i/>
          <w:iCs/>
        </w:rPr>
        <w:t xml:space="preserve">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</w:t>
      </w:r>
      <w:r w:rsidRPr="00F77B58"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представление о необходимости овладения географическими знаниями с целью </w:t>
      </w:r>
      <w:proofErr w:type="gramStart"/>
      <w:r w:rsidRPr="00F77B58">
        <w:t>формирования адекватного понимания особенностей развития современного мира</w:t>
      </w:r>
      <w:proofErr w:type="gramEnd"/>
      <w:r w:rsidRPr="00F77B58">
        <w:t xml:space="preserve">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047B84" w:rsidRPr="00F77B58" w:rsidRDefault="00047B84" w:rsidP="00047B84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047B84" w:rsidRPr="00F77B58" w:rsidRDefault="00047B84" w:rsidP="00047B84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rPr>
          <w:b/>
          <w:bCs/>
          <w:i/>
          <w:iCs/>
        </w:rPr>
        <w:t>предметных</w:t>
      </w:r>
      <w:r w:rsidRPr="00F77B58">
        <w:rPr>
          <w:b/>
          <w:bCs/>
        </w:rPr>
        <w:t>:</w:t>
      </w:r>
      <w:r w:rsidRPr="00F77B58">
        <w:rPr>
          <w:b/>
          <w:bCs/>
          <w:i/>
          <w:iCs/>
        </w:rPr>
        <w:t xml:space="preserve">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047B84" w:rsidRPr="00F77B58" w:rsidRDefault="00047B84" w:rsidP="00047B84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bookmarkStart w:id="0" w:name="page13"/>
      <w:bookmarkEnd w:id="0"/>
      <w:proofErr w:type="spellStart"/>
      <w:r w:rsidRPr="00F77B58">
        <w:t>сформированность</w:t>
      </w:r>
      <w:proofErr w:type="spellEnd"/>
      <w:r w:rsidRPr="00F77B58"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spellStart"/>
      <w:proofErr w:type="gramStart"/>
      <w:r w:rsidRPr="00F77B58">
        <w:t>на-селения</w:t>
      </w:r>
      <w:proofErr w:type="spellEnd"/>
      <w:proofErr w:type="gramEnd"/>
      <w:r w:rsidRPr="00F77B58"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spellStart"/>
      <w:proofErr w:type="gramStart"/>
      <w:r w:rsidRPr="00F77B58">
        <w:t>при-родных</w:t>
      </w:r>
      <w:proofErr w:type="spellEnd"/>
      <w:proofErr w:type="gramEnd"/>
      <w:r w:rsidRPr="00F77B58">
        <w:t xml:space="preserve"> социально-экономических и экологических процессах и явлениях;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F77B58">
        <w:t xml:space="preserve">владение умениями географического анализа и интерпретации разнообразной информации;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  <w:rPr>
          <w:rFonts w:eastAsia="Calibri"/>
          <w:b/>
        </w:rPr>
      </w:pPr>
      <w:r w:rsidRPr="00F77B58"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047B84" w:rsidRPr="00F77B58" w:rsidRDefault="00047B84" w:rsidP="00047B84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  <w:rPr>
          <w:rFonts w:eastAsia="Calibri"/>
          <w:b/>
        </w:rPr>
      </w:pPr>
      <w:proofErr w:type="spellStart"/>
      <w:r w:rsidRPr="00F77B58">
        <w:t>сформированность</w:t>
      </w:r>
      <w:proofErr w:type="spellEnd"/>
      <w:r w:rsidRPr="00F77B58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учебной нагрузки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93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обязательной аудиторной учебной нагрузки обучающегося  </w:t>
      </w:r>
      <w:r>
        <w:rPr>
          <w:rFonts w:eastAsia="Calibri"/>
        </w:rPr>
        <w:t>72</w:t>
      </w:r>
      <w:r w:rsidRPr="00F77B58">
        <w:rPr>
          <w:rFonts w:eastAsia="Calibri"/>
        </w:rPr>
        <w:t xml:space="preserve">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</w:rPr>
        <w:t>самос</w:t>
      </w:r>
      <w:r>
        <w:rPr>
          <w:rFonts w:eastAsia="Calibri"/>
        </w:rPr>
        <w:t xml:space="preserve">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17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4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1. Источники географической информации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 Политическое устройство мира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 География мировых природных ресурсов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lastRenderedPageBreak/>
        <w:t>4. География населения мира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5. Мировое хозяйство.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6. Регионы мира.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7. Россия в современном мире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8. Географические аспекты современных глобальных проблем человечества</w:t>
      </w:r>
    </w:p>
    <w:p w:rsidR="00047B84" w:rsidRDefault="00047B84" w:rsidP="00047B84">
      <w:pPr>
        <w:widowControl/>
        <w:ind w:firstLine="0"/>
        <w:rPr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БД .0</w:t>
      </w:r>
      <w:r>
        <w:rPr>
          <w:rFonts w:eastAsia="Calibri"/>
          <w:b/>
        </w:rPr>
        <w:t>6</w:t>
      </w:r>
      <w:r w:rsidRPr="00F77B58">
        <w:rPr>
          <w:rFonts w:eastAsia="Calibri"/>
          <w:b/>
        </w:rPr>
        <w:t xml:space="preserve"> ФИЗИЧЕСКАЯ КУЛЬТУРА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F77B58">
        <w:rPr>
          <w:rFonts w:eastAsia="Calibri"/>
        </w:rPr>
        <w:t xml:space="preserve">Учебная дисциплина «Физическая культура» </w:t>
      </w:r>
      <w:r w:rsidRPr="00F77B58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>
        <w:rPr>
          <w:rFonts w:eastAsia="Calibri"/>
        </w:rPr>
        <w:t>- БД.06.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знать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  <w:b/>
        </w:rPr>
        <w:t xml:space="preserve"> - </w:t>
      </w:r>
      <w:r w:rsidRPr="00F77B58"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владеть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уметь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</w:t>
      </w:r>
      <w:r>
        <w:rPr>
          <w:rFonts w:eastAsia="Calibri"/>
        </w:rPr>
        <w:t xml:space="preserve">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195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lastRenderedPageBreak/>
        <w:t xml:space="preserve">обязательной аудиторной учебной нагрузки обучающегося 117 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78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2 Основы методики самостоятельных занятий физическими упражнениями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Тема3.Самоконтроль </w:t>
      </w:r>
      <w:proofErr w:type="gramStart"/>
      <w:r w:rsidRPr="00F77B58">
        <w:rPr>
          <w:rFonts w:eastAsia="Calibri"/>
        </w:rPr>
        <w:t>занимающихся</w:t>
      </w:r>
      <w:proofErr w:type="gramEnd"/>
      <w:r w:rsidRPr="00F77B58">
        <w:rPr>
          <w:rFonts w:eastAsia="Calibri"/>
        </w:rPr>
        <w:t xml:space="preserve"> физическими упражнениями и спортом.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5. Физическая культура в профессиональной деятельности специалиста</w:t>
      </w: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  <w:color w:val="FF0000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.07</w:t>
      </w:r>
      <w:r w:rsidRPr="00F77B58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ОСНОВЫ </w:t>
      </w:r>
      <w:r w:rsidRPr="00F77B58">
        <w:rPr>
          <w:rFonts w:eastAsia="Calibri"/>
          <w:b/>
        </w:rPr>
        <w:t>БЕЗОПАСНОСТИ ЖИЗНЕДЕЯТЕЛЬНОСТИ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F77B58">
        <w:rPr>
          <w:rFonts w:eastAsia="Calibri"/>
        </w:rPr>
        <w:t xml:space="preserve">Учебная дисциплина </w:t>
      </w:r>
      <w:r w:rsidRPr="00F77B58">
        <w:rPr>
          <w:rFonts w:ascii="Calibri" w:eastAsia="Calibri" w:hAnsi="Calibri"/>
          <w:sz w:val="22"/>
          <w:szCs w:val="22"/>
          <w:lang w:eastAsia="en-US"/>
        </w:rPr>
        <w:t>«</w:t>
      </w:r>
      <w:r w:rsidRPr="00F77B58"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1" w:name="page11"/>
      <w:bookmarkEnd w:id="1"/>
      <w:r w:rsidRPr="00F77B58"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</w:t>
      </w:r>
      <w:r>
        <w:rPr>
          <w:rFonts w:eastAsia="Calibri"/>
        </w:rPr>
        <w:t>7</w:t>
      </w:r>
      <w:r w:rsidRPr="00F77B58">
        <w:rPr>
          <w:rFonts w:eastAsia="Calibri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должен:</w:t>
      </w:r>
    </w:p>
    <w:p w:rsidR="00047B84" w:rsidRPr="00F77B58" w:rsidRDefault="00047B84" w:rsidP="00047B84">
      <w:pPr>
        <w:autoSpaceDE w:val="0"/>
        <w:autoSpaceDN w:val="0"/>
        <w:ind w:firstLine="0"/>
        <w:rPr>
          <w:b/>
        </w:rPr>
      </w:pPr>
      <w:r w:rsidRPr="00F77B58">
        <w:rPr>
          <w:b/>
        </w:rPr>
        <w:t xml:space="preserve">Знать: 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b/>
        </w:rPr>
        <w:t xml:space="preserve">- </w:t>
      </w:r>
      <w:r w:rsidRPr="00F77B58"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47B84" w:rsidRPr="00F77B58" w:rsidRDefault="00047B84" w:rsidP="00047B84">
      <w:pPr>
        <w:autoSpaceDE w:val="0"/>
        <w:autoSpaceDN w:val="0"/>
        <w:ind w:firstLine="0"/>
      </w:pPr>
      <w:proofErr w:type="gramStart"/>
      <w:r w:rsidRPr="00F77B58"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распространенные опасные и чрезвычайные ситуации природного, техногенного и социального характера;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 xml:space="preserve">- основные меры защиты (в том числе в области гражданской обороны) и правил поведения в </w:t>
      </w:r>
      <w:r w:rsidRPr="00F77B58">
        <w:lastRenderedPageBreak/>
        <w:t xml:space="preserve">условиях опасных и чрезвычайных ситуаций; 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b/>
        </w:rPr>
        <w:t>Уметь</w:t>
      </w:r>
      <w:r w:rsidRPr="00F77B58">
        <w:t xml:space="preserve">: 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47B84" w:rsidRPr="00F77B58" w:rsidRDefault="00047B84" w:rsidP="00047B84">
      <w:pPr>
        <w:autoSpaceDE w:val="0"/>
        <w:autoSpaceDN w:val="0"/>
        <w:ind w:firstLine="0"/>
        <w:rPr>
          <w:b/>
        </w:rPr>
      </w:pPr>
      <w:r w:rsidRPr="00F77B58">
        <w:rPr>
          <w:b/>
        </w:rPr>
        <w:t>Владеть: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47B84" w:rsidRPr="00F77B58" w:rsidRDefault="00047B84" w:rsidP="00047B84">
      <w:pPr>
        <w:autoSpaceDE w:val="0"/>
        <w:autoSpaceDN w:val="0"/>
        <w:ind w:firstLine="0"/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Максимальной</w:t>
      </w:r>
      <w:r>
        <w:rPr>
          <w:rFonts w:eastAsia="Calibri"/>
        </w:rPr>
        <w:t xml:space="preserve">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120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обязательной аудиторной учебной нагрузки обучающегося </w:t>
      </w:r>
      <w:r>
        <w:rPr>
          <w:rFonts w:eastAsia="Calibri"/>
        </w:rPr>
        <w:t>70</w:t>
      </w:r>
      <w:r w:rsidRPr="00F77B58">
        <w:rPr>
          <w:rFonts w:eastAsia="Calibri"/>
        </w:rPr>
        <w:t xml:space="preserve"> 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самос</w:t>
      </w:r>
      <w:r>
        <w:rPr>
          <w:rFonts w:eastAsia="Calibri"/>
        </w:rPr>
        <w:t xml:space="preserve">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50 </w:t>
      </w:r>
      <w:r w:rsidRPr="00F77B58">
        <w:rPr>
          <w:rFonts w:eastAsia="Calibri"/>
        </w:rPr>
        <w:t>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</w:t>
      </w:r>
    </w:p>
    <w:p w:rsidR="00047B84" w:rsidRPr="00F77B58" w:rsidRDefault="00047B84" w:rsidP="00047B84">
      <w:pPr>
        <w:widowControl/>
        <w:numPr>
          <w:ilvl w:val="0"/>
          <w:numId w:val="41"/>
        </w:numPr>
        <w:tabs>
          <w:tab w:val="left" w:pos="284"/>
        </w:tabs>
        <w:spacing w:after="200"/>
        <w:ind w:left="0" w:firstLine="0"/>
        <w:contextualSpacing/>
        <w:jc w:val="left"/>
        <w:rPr>
          <w:rFonts w:eastAsia="Calibri"/>
        </w:rPr>
      </w:pPr>
      <w:r w:rsidRPr="00F77B58">
        <w:rPr>
          <w:rFonts w:eastAsia="Calibri"/>
        </w:rPr>
        <w:t>Обеспечение личной безопасности и сохранение здоровья населения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2. Государственная система обеспечения безопасности населения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3. Основы обороны государства и воинская обязанность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4. Основы медицинских знаний</w:t>
      </w: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Default="00047B84" w:rsidP="00047B84"/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.08</w:t>
      </w:r>
      <w:r w:rsidRPr="00F77B58">
        <w:rPr>
          <w:rFonts w:eastAsia="Calibri"/>
          <w:b/>
        </w:rPr>
        <w:t xml:space="preserve"> </w:t>
      </w:r>
      <w:r>
        <w:rPr>
          <w:rFonts w:eastAsia="Calibri"/>
          <w:b/>
        </w:rPr>
        <w:t>ЭКОЛОГИ</w:t>
      </w:r>
      <w:r w:rsidRPr="00F77B58">
        <w:rPr>
          <w:rFonts w:eastAsia="Calibri"/>
          <w:b/>
        </w:rPr>
        <w:t>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  <w:color w:val="FF0000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315A1A" w:rsidRDefault="00047B84" w:rsidP="00047B84">
      <w:pPr>
        <w:widowControl/>
        <w:ind w:firstLine="0"/>
      </w:pPr>
      <w:r w:rsidRPr="00315A1A">
        <w:rPr>
          <w:b/>
        </w:rPr>
        <w:t xml:space="preserve">40.02.01 </w:t>
      </w:r>
      <w:r w:rsidRPr="00315A1A">
        <w:t xml:space="preserve">«Право и организация социального обеспечения 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F77B58">
        <w:rPr>
          <w:rFonts w:eastAsia="Calibri"/>
        </w:rPr>
        <w:t xml:space="preserve">Учебная дисциплина </w:t>
      </w:r>
      <w:r w:rsidRPr="00F77B58"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Экологи</w:t>
      </w:r>
      <w:r w:rsidRPr="00F77B58">
        <w:rPr>
          <w:rFonts w:eastAsia="Calibri"/>
        </w:rPr>
        <w:t>я»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</w:t>
      </w:r>
      <w:r>
        <w:rPr>
          <w:rFonts w:eastAsia="Calibri"/>
        </w:rPr>
        <w:t>8</w:t>
      </w:r>
      <w:r w:rsidRPr="00F77B58">
        <w:rPr>
          <w:rFonts w:eastAsia="Calibri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</w:t>
      </w:r>
      <w:r>
        <w:rPr>
          <w:rFonts w:eastAsia="Calibri"/>
        </w:rPr>
        <w:t xml:space="preserve"> добиться следующих результатов</w:t>
      </w:r>
      <w:r w:rsidRPr="00F77B58">
        <w:rPr>
          <w:rFonts w:eastAsia="Calibri"/>
        </w:rPr>
        <w:t>: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•</w:t>
      </w:r>
      <w:r w:rsidRPr="00626EE8">
        <w:rPr>
          <w:rFonts w:eastAsia="Calibri"/>
        </w:rPr>
        <w:tab/>
        <w:t xml:space="preserve">личностных: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устойчивый интерес к истории и достижениям в области экологии;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готовность к продолжению образования, повышению квалификации в </w:t>
      </w:r>
      <w:proofErr w:type="spellStart"/>
      <w:proofErr w:type="gramStart"/>
      <w:r w:rsidRPr="00626EE8">
        <w:rPr>
          <w:rFonts w:eastAsia="Calibri"/>
        </w:rPr>
        <w:t>из-бранной</w:t>
      </w:r>
      <w:proofErr w:type="spellEnd"/>
      <w:proofErr w:type="gramEnd"/>
      <w:r w:rsidRPr="00626EE8">
        <w:rPr>
          <w:rFonts w:eastAsia="Calibri"/>
        </w:rPr>
        <w:t xml:space="preserve"> профессиональной деятельности, используя полученные экологические знания;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объективное осознание значимости компетенций в области экологии для человека и общества;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умение выстраивать конструктивные взаимоотношения в команде по решению общих задач в области экологии;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•</w:t>
      </w:r>
      <w:r w:rsidRPr="00626EE8">
        <w:rPr>
          <w:rFonts w:eastAsia="Calibri"/>
        </w:rPr>
        <w:tab/>
      </w:r>
      <w:proofErr w:type="spellStart"/>
      <w:r w:rsidRPr="00626EE8">
        <w:rPr>
          <w:rFonts w:eastAsia="Calibri"/>
        </w:rPr>
        <w:t>метапредметных</w:t>
      </w:r>
      <w:proofErr w:type="spellEnd"/>
      <w:r w:rsidRPr="00626EE8">
        <w:rPr>
          <w:rFonts w:eastAsia="Calibri"/>
        </w:rPr>
        <w:t xml:space="preserve">: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умение определять цели и задачи деятельности, выбирать средства их достижения на практике;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умение использовать различные источники для получения сведений </w:t>
      </w:r>
      <w:proofErr w:type="spellStart"/>
      <w:proofErr w:type="gramStart"/>
      <w:r w:rsidRPr="00626EE8">
        <w:rPr>
          <w:rFonts w:eastAsia="Calibri"/>
        </w:rPr>
        <w:t>эко-логической</w:t>
      </w:r>
      <w:proofErr w:type="spellEnd"/>
      <w:proofErr w:type="gramEnd"/>
      <w:r w:rsidRPr="00626EE8">
        <w:rPr>
          <w:rFonts w:eastAsia="Calibri"/>
        </w:rPr>
        <w:t xml:space="preserve"> направленности и оценивать ее достоверность для достижения поставленных целей и задач;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•</w:t>
      </w:r>
      <w:r w:rsidRPr="00626EE8">
        <w:rPr>
          <w:rFonts w:eastAsia="Calibri"/>
        </w:rPr>
        <w:tab/>
        <w:t xml:space="preserve">предметных: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</w:r>
      <w:proofErr w:type="spellStart"/>
      <w:r w:rsidRPr="00626EE8">
        <w:rPr>
          <w:rFonts w:eastAsia="Calibri"/>
        </w:rPr>
        <w:t>сформированность</w:t>
      </w:r>
      <w:proofErr w:type="spellEnd"/>
      <w:r w:rsidRPr="00626EE8">
        <w:rPr>
          <w:rFonts w:eastAsia="Calibri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</w:r>
      <w:proofErr w:type="spellStart"/>
      <w:r w:rsidRPr="00626EE8">
        <w:rPr>
          <w:rFonts w:eastAsia="Calibri"/>
        </w:rPr>
        <w:t>сформированность</w:t>
      </w:r>
      <w:proofErr w:type="spellEnd"/>
      <w:r w:rsidRPr="00626EE8">
        <w:rPr>
          <w:rFonts w:eastAsia="Calibri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626EE8">
        <w:rPr>
          <w:rFonts w:eastAsia="Calibri"/>
        </w:rPr>
        <w:t>энерго</w:t>
      </w:r>
      <w:proofErr w:type="spellEnd"/>
      <w:r w:rsidRPr="00626EE8">
        <w:rPr>
          <w:rFonts w:eastAsia="Calibri"/>
        </w:rPr>
        <w:t xml:space="preserve">- и ресурсосбережения в интересах сохранения окружающей среды, здоровья и безопасности жизни; 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</w:r>
      <w:proofErr w:type="spellStart"/>
      <w:r w:rsidRPr="00626EE8">
        <w:rPr>
          <w:rFonts w:eastAsia="Calibri"/>
        </w:rPr>
        <w:t>сформированность</w:t>
      </w:r>
      <w:proofErr w:type="spellEnd"/>
      <w:r w:rsidRPr="00626EE8">
        <w:rPr>
          <w:rFonts w:eastAsia="Calibri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−−</w:t>
      </w:r>
      <w:r w:rsidRPr="00626EE8">
        <w:rPr>
          <w:rFonts w:eastAsia="Calibri"/>
        </w:rPr>
        <w:tab/>
      </w:r>
      <w:proofErr w:type="spellStart"/>
      <w:r w:rsidRPr="00626EE8">
        <w:rPr>
          <w:rFonts w:eastAsia="Calibri"/>
        </w:rPr>
        <w:t>сформированность</w:t>
      </w:r>
      <w:proofErr w:type="spellEnd"/>
      <w:r w:rsidRPr="00626EE8">
        <w:rPr>
          <w:rFonts w:eastAsia="Calibri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Максимальной</w:t>
      </w:r>
      <w:r>
        <w:rPr>
          <w:rFonts w:eastAsia="Calibri"/>
        </w:rPr>
        <w:t xml:space="preserve">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56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обязательной аудиторной учебной нагрузки обучающегося  </w:t>
      </w:r>
      <w:r>
        <w:rPr>
          <w:rFonts w:eastAsia="Calibri"/>
        </w:rPr>
        <w:t>36</w:t>
      </w:r>
      <w:r w:rsidRPr="00F77B58">
        <w:rPr>
          <w:rFonts w:eastAsia="Calibri"/>
        </w:rPr>
        <w:t xml:space="preserve">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самостоятельной работы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1</w:t>
      </w:r>
      <w:r>
        <w:rPr>
          <w:rFonts w:eastAsia="Calibri"/>
        </w:rPr>
        <w:t>6</w:t>
      </w:r>
      <w:r w:rsidRPr="00F77B58">
        <w:rPr>
          <w:rFonts w:eastAsia="Calibri"/>
        </w:rPr>
        <w:t xml:space="preserve"> час.;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 xml:space="preserve">4 </w:t>
      </w:r>
      <w:r w:rsidRPr="00F77B58">
        <w:rPr>
          <w:rFonts w:eastAsia="Calibri"/>
        </w:rPr>
        <w:t>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numPr>
          <w:ilvl w:val="0"/>
          <w:numId w:val="28"/>
        </w:numPr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Содержание учебной дисциплины </w:t>
      </w:r>
    </w:p>
    <w:p w:rsidR="00047B84" w:rsidRPr="00F77B58" w:rsidRDefault="00047B84" w:rsidP="00047B84">
      <w:pPr>
        <w:widowControl/>
        <w:ind w:left="502" w:firstLine="0"/>
        <w:jc w:val="left"/>
        <w:rPr>
          <w:rFonts w:eastAsia="Calibri"/>
          <w:b/>
        </w:rPr>
      </w:pP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lastRenderedPageBreak/>
        <w:t>Тема 1.Введение в экологию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Раздел 1. Экология как научная дисциплина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2.Общая экология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3.Социальная экология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4. Прикладная экология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Раздел 2. Среда обитания человека и экологическая безопасность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5.Среда обитания человека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6.Городская среда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7.Сельская среда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Раздел 3. Концепция устойчивого развития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8.Возникновение концепции устойчивого развития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9.«Устойчивость и развитие»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Раздел 4. Охрана природы</w:t>
      </w:r>
    </w:p>
    <w:p w:rsidR="00047B84" w:rsidRPr="00626EE8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10.Природоохранная деятельность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626EE8">
        <w:rPr>
          <w:rFonts w:eastAsia="Calibri"/>
        </w:rPr>
        <w:t>Тема 11.Природные ресурсы и их охрана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Default="00047B84" w:rsidP="00047B84"/>
    <w:p w:rsidR="00047B84" w:rsidRPr="00F77B58" w:rsidRDefault="00047B84" w:rsidP="00047B84">
      <w:pPr>
        <w:widowControl/>
        <w:spacing w:after="200"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ПД</w:t>
      </w:r>
      <w:r w:rsidRPr="00F77B58">
        <w:rPr>
          <w:rFonts w:eastAsia="Calibri"/>
          <w:b/>
        </w:rPr>
        <w:t xml:space="preserve">.01 РУССКИЙ ЯЗЫК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F77B58">
        <w:rPr>
          <w:rFonts w:eastAsia="Calibri"/>
        </w:rPr>
        <w:t xml:space="preserve">Учебная дисциплина «Русский язык» </w:t>
      </w:r>
      <w:r w:rsidRPr="00F77B58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>
        <w:rPr>
          <w:rFonts w:eastAsia="Calibri"/>
        </w:rPr>
        <w:t xml:space="preserve"> П</w:t>
      </w:r>
      <w:r w:rsidRPr="00F77B58">
        <w:rPr>
          <w:rFonts w:eastAsia="Calibri"/>
        </w:rPr>
        <w:t>Д.01.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В результате освоения дисциплины </w:t>
      </w:r>
      <w:proofErr w:type="gramStart"/>
      <w:r w:rsidRPr="00F77B58">
        <w:rPr>
          <w:rFonts w:eastAsia="Calibri"/>
          <w:b/>
        </w:rPr>
        <w:t>обучающийся</w:t>
      </w:r>
      <w:proofErr w:type="gramEnd"/>
      <w:r w:rsidRPr="00F77B58">
        <w:rPr>
          <w:rFonts w:eastAsia="Calibri"/>
          <w:b/>
        </w:rPr>
        <w:t xml:space="preserve"> должен</w:t>
      </w:r>
    </w:p>
    <w:p w:rsidR="00047B84" w:rsidRPr="00F77B58" w:rsidRDefault="00047B84" w:rsidP="00047B84">
      <w:pPr>
        <w:autoSpaceDE w:val="0"/>
        <w:autoSpaceDN w:val="0"/>
        <w:adjustRightInd w:val="0"/>
        <w:ind w:firstLine="540"/>
        <w:jc w:val="left"/>
      </w:pPr>
      <w:r w:rsidRPr="00F77B58">
        <w:rPr>
          <w:b/>
        </w:rPr>
        <w:t>знать:</w:t>
      </w:r>
      <w:r w:rsidRPr="00F77B58">
        <w:t xml:space="preserve"> </w:t>
      </w:r>
    </w:p>
    <w:p w:rsidR="00047B84" w:rsidRPr="00F77B58" w:rsidRDefault="00047B84" w:rsidP="00047B84">
      <w:pPr>
        <w:widowControl/>
        <w:autoSpaceDE w:val="0"/>
        <w:autoSpaceDN w:val="0"/>
        <w:adjustRightInd w:val="0"/>
        <w:ind w:left="426" w:firstLine="0"/>
        <w:jc w:val="left"/>
      </w:pPr>
      <w:r w:rsidRPr="00F77B58">
        <w:rPr>
          <w:rFonts w:eastAsia="Calibri"/>
          <w:color w:val="000000"/>
          <w:sz w:val="28"/>
          <w:szCs w:val="28"/>
          <w:lang w:eastAsia="en-US"/>
        </w:rPr>
        <w:t xml:space="preserve">- о </w:t>
      </w:r>
      <w:r w:rsidRPr="00F77B58">
        <w:t xml:space="preserve">русском языке, его устройстве и функционировании в различных сферах и ситуациях общения; </w:t>
      </w:r>
    </w:p>
    <w:p w:rsidR="00047B84" w:rsidRPr="00F77B58" w:rsidRDefault="00047B84" w:rsidP="00047B84">
      <w:pPr>
        <w:widowControl/>
        <w:autoSpaceDE w:val="0"/>
        <w:autoSpaceDN w:val="0"/>
        <w:adjustRightInd w:val="0"/>
        <w:ind w:left="426" w:firstLine="0"/>
        <w:jc w:val="left"/>
      </w:pPr>
      <w:r w:rsidRPr="00F77B58">
        <w:t xml:space="preserve">- о стилистических ресурсах русского языка; </w:t>
      </w:r>
    </w:p>
    <w:p w:rsidR="00047B84" w:rsidRPr="00F77B58" w:rsidRDefault="00047B84" w:rsidP="00047B84">
      <w:pPr>
        <w:widowControl/>
        <w:autoSpaceDE w:val="0"/>
        <w:autoSpaceDN w:val="0"/>
        <w:adjustRightInd w:val="0"/>
        <w:ind w:left="426" w:firstLine="0"/>
        <w:jc w:val="left"/>
      </w:pPr>
      <w:r w:rsidRPr="00F77B58">
        <w:t xml:space="preserve">-об основных нормах русского литературного языка; </w:t>
      </w:r>
    </w:p>
    <w:p w:rsidR="00047B84" w:rsidRPr="00F77B58" w:rsidRDefault="00047B84" w:rsidP="00047B84">
      <w:pPr>
        <w:widowControl/>
        <w:autoSpaceDE w:val="0"/>
        <w:autoSpaceDN w:val="0"/>
        <w:adjustRightInd w:val="0"/>
        <w:ind w:left="426" w:firstLine="0"/>
        <w:jc w:val="left"/>
      </w:pPr>
      <w:r w:rsidRPr="00F77B58">
        <w:t xml:space="preserve">-о русском речевом этикете </w:t>
      </w:r>
    </w:p>
    <w:p w:rsidR="00047B84" w:rsidRPr="00F77B58" w:rsidRDefault="00047B84" w:rsidP="00047B84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 w:rsidRPr="00F77B58">
        <w:rPr>
          <w:b/>
        </w:rPr>
        <w:t>владеть: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 xml:space="preserve">-  всеми видами речевой деятельности: </w:t>
      </w:r>
      <w:proofErr w:type="spellStart"/>
      <w:r w:rsidRPr="00F77B58">
        <w:t>аудированием</w:t>
      </w:r>
      <w:proofErr w:type="spellEnd"/>
      <w:r w:rsidRPr="00F77B58">
        <w:t xml:space="preserve">, чтением (пониманием), говорением, письмом; 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>- навыками самоанализа и самооценки на основе наблюдений за собственной речью;</w:t>
      </w:r>
    </w:p>
    <w:p w:rsidR="00047B84" w:rsidRPr="00F77B58" w:rsidRDefault="00047B84" w:rsidP="00047B84">
      <w:pPr>
        <w:shd w:val="clear" w:color="auto" w:fill="FFFFFF"/>
        <w:spacing w:line="259" w:lineRule="auto"/>
        <w:ind w:right="355" w:firstLine="426"/>
      </w:pPr>
      <w:r w:rsidRPr="00F77B58">
        <w:lastRenderedPageBreak/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47B84" w:rsidRPr="00F77B58" w:rsidRDefault="00047B84" w:rsidP="00047B84">
      <w:pPr>
        <w:widowControl/>
        <w:ind w:firstLine="426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уметь: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 xml:space="preserve">- использовать приобретенные знания и умения для анализа языковых явлений на </w:t>
      </w:r>
      <w:proofErr w:type="spellStart"/>
      <w:r w:rsidRPr="00F77B58">
        <w:t>межпредметном</w:t>
      </w:r>
      <w:proofErr w:type="spellEnd"/>
      <w:r w:rsidRPr="00F77B58">
        <w:t xml:space="preserve"> уровне; 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047B84" w:rsidRPr="00F77B58" w:rsidRDefault="00047B84" w:rsidP="00047B84">
      <w:pPr>
        <w:autoSpaceDE w:val="0"/>
        <w:autoSpaceDN w:val="0"/>
        <w:adjustRightInd w:val="0"/>
        <w:ind w:firstLine="426"/>
        <w:jc w:val="left"/>
      </w:pPr>
      <w:r w:rsidRPr="00F77B58">
        <w:t>- представлять тексты в виде тезисов, конспектов, аннотаций, рефератов, сочинений различных жанров;</w:t>
      </w:r>
    </w:p>
    <w:p w:rsidR="00047B84" w:rsidRPr="00F77B58" w:rsidRDefault="00047B84" w:rsidP="00047B84">
      <w:pPr>
        <w:autoSpaceDE w:val="0"/>
        <w:autoSpaceDN w:val="0"/>
        <w:adjustRightInd w:val="0"/>
        <w:ind w:firstLine="540"/>
        <w:jc w:val="left"/>
      </w:pPr>
    </w:p>
    <w:p w:rsidR="00047B84" w:rsidRPr="00F77B58" w:rsidRDefault="00047B84" w:rsidP="00047B84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157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</w:t>
      </w:r>
      <w:r>
        <w:rPr>
          <w:color w:val="000000"/>
        </w:rPr>
        <w:t>учебной нагрузки обучающегося 78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69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10</w:t>
      </w:r>
      <w:r w:rsidRPr="005001C2">
        <w:rPr>
          <w:color w:val="000000"/>
        </w:rPr>
        <w:t xml:space="preserve"> </w:t>
      </w:r>
      <w:r w:rsidRPr="00F77B58">
        <w:rPr>
          <w:color w:val="000000"/>
        </w:rPr>
        <w:t>часов.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дисциплины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Введение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1.</w:t>
      </w:r>
      <w:r w:rsidRPr="00F77B58">
        <w:rPr>
          <w:b/>
          <w:bCs/>
          <w:lang w:eastAsia="ar-SA"/>
        </w:rPr>
        <w:t xml:space="preserve"> </w:t>
      </w:r>
      <w:r w:rsidRPr="00F77B58">
        <w:rPr>
          <w:bCs/>
          <w:color w:val="000000"/>
        </w:rPr>
        <w:t>Язык и речь. Функциональные стили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1.1.Язык и речь.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1.2.Разговорный стиль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1.3.Научный стиль речи.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1.4.Официально-деловой стиль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1.5.Публицистический стиль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1.6.Художественный стиль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1.7.Текст как произведение речи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2.</w:t>
      </w:r>
      <w:r w:rsidRPr="00F77B58">
        <w:rPr>
          <w:b/>
          <w:bCs/>
          <w:lang w:eastAsia="ar-SA"/>
        </w:rPr>
        <w:t xml:space="preserve"> </w:t>
      </w:r>
      <w:r w:rsidRPr="00F77B58">
        <w:rPr>
          <w:bCs/>
          <w:color w:val="000000"/>
        </w:rPr>
        <w:t>Лексика и фразеология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2.1.Слово в лексической системе языка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2.2.Русская лексика с точки зрения ее происхождения и употребления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2.3.Активный и пассивный словарный запас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2.4.Фразеологизмы. Лексические нормы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3.</w:t>
      </w:r>
      <w:r w:rsidRPr="00F77B58">
        <w:rPr>
          <w:b/>
          <w:bCs/>
          <w:lang w:eastAsia="ar-SA"/>
        </w:rPr>
        <w:t xml:space="preserve"> </w:t>
      </w:r>
      <w:r w:rsidRPr="00F77B58">
        <w:rPr>
          <w:bCs/>
          <w:color w:val="000000"/>
        </w:rPr>
        <w:t>Фонетика, орфоэпия, графика, орфография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3.1.Фонетические единицы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3.2.Орфоэпические нормы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 xml:space="preserve">Тема 3.3.Правописание безударных гласных, звонких и глухих согласных. 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4.</w:t>
      </w:r>
      <w:r w:rsidRPr="00F77B58">
        <w:rPr>
          <w:b/>
          <w:bCs/>
          <w:lang w:eastAsia="ar-SA"/>
        </w:rPr>
        <w:t xml:space="preserve"> </w:t>
      </w:r>
      <w:proofErr w:type="spellStart"/>
      <w:r w:rsidRPr="00F77B58">
        <w:rPr>
          <w:bCs/>
          <w:color w:val="000000"/>
        </w:rPr>
        <w:t>Морфемика</w:t>
      </w:r>
      <w:proofErr w:type="spellEnd"/>
      <w:r w:rsidRPr="00F77B58">
        <w:rPr>
          <w:bCs/>
          <w:color w:val="000000"/>
        </w:rPr>
        <w:t>, словообразование, орфография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 xml:space="preserve">Тема 4.1.Понятие морфемы как значимой части слова. 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 xml:space="preserve">Тема 4.2.Способы словообразования. 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4.3.Употребление приставок и суффиксов в разных стилях речи.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5.</w:t>
      </w:r>
      <w:r w:rsidRPr="00F77B58">
        <w:rPr>
          <w:b/>
          <w:bCs/>
          <w:lang w:eastAsia="ar-SA"/>
        </w:rPr>
        <w:t xml:space="preserve"> </w:t>
      </w:r>
      <w:r w:rsidRPr="00F77B58">
        <w:rPr>
          <w:bCs/>
          <w:color w:val="000000"/>
        </w:rPr>
        <w:t>Морфология и орфография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5.1.Грамматические признаки слова. Имя существительное.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5.3.Имя прилагательное.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5.4.Имя числительное.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5.5.Местоимение.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5.6.Глагол.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5.7.Причастие как особая форма глагола.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5.8.Деепричастие как особая форма глагола.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5.9.Наречие.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5.10.Слова категории состояния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Раздел 6.Синтаксиси пунктуация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lastRenderedPageBreak/>
        <w:t>Тема 6.1.Основные единицы синтаксиса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6.2.Словосочетание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6.3.Простое предложение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6.4.Осложненное простое предложение</w:t>
      </w:r>
    </w:p>
    <w:p w:rsidR="00047B84" w:rsidRPr="00F77B58" w:rsidRDefault="00047B84" w:rsidP="00047B84">
      <w:pPr>
        <w:widowControl/>
        <w:ind w:firstLine="0"/>
        <w:rPr>
          <w:bCs/>
          <w:color w:val="000000"/>
        </w:rPr>
      </w:pPr>
      <w:r w:rsidRPr="00F77B58">
        <w:rPr>
          <w:bCs/>
          <w:color w:val="000000"/>
        </w:rPr>
        <w:t>Тема 6.5.Сложное предложение</w:t>
      </w:r>
    </w:p>
    <w:p w:rsidR="00047B84" w:rsidRDefault="00047B84" w:rsidP="00047B84">
      <w:pPr>
        <w:widowControl/>
        <w:ind w:firstLine="0"/>
        <w:rPr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- экзамен</w:t>
      </w:r>
    </w:p>
    <w:p w:rsidR="00047B84" w:rsidRPr="00F77B58" w:rsidRDefault="00047B84" w:rsidP="00047B84">
      <w:pPr>
        <w:widowControl/>
        <w:ind w:firstLine="0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П</w:t>
      </w:r>
      <w:r w:rsidRPr="00F77B58">
        <w:rPr>
          <w:rFonts w:eastAsia="Calibri"/>
          <w:b/>
        </w:rPr>
        <w:t xml:space="preserve">Д.02 ЛИТЕРАТУРА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F77B58">
        <w:rPr>
          <w:rFonts w:eastAsia="Calibri"/>
        </w:rPr>
        <w:t xml:space="preserve">Учебная дисциплина «Литература» </w:t>
      </w:r>
      <w:r w:rsidRPr="00F77B58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>
        <w:rPr>
          <w:rFonts w:eastAsia="Calibri"/>
        </w:rPr>
        <w:t xml:space="preserve"> П</w:t>
      </w:r>
      <w:r w:rsidRPr="00F77B58">
        <w:rPr>
          <w:rFonts w:eastAsia="Calibri"/>
        </w:rPr>
        <w:t>Д.02.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В результате освоения дисциплины </w:t>
      </w:r>
      <w:proofErr w:type="gramStart"/>
      <w:r w:rsidRPr="00F77B58">
        <w:rPr>
          <w:rFonts w:eastAsia="Calibri"/>
          <w:b/>
        </w:rPr>
        <w:t>обучающийся</w:t>
      </w:r>
      <w:proofErr w:type="gramEnd"/>
      <w:r w:rsidRPr="00F77B58">
        <w:rPr>
          <w:rFonts w:eastAsia="Calibri"/>
          <w:b/>
        </w:rPr>
        <w:t xml:space="preserve"> должен</w:t>
      </w:r>
    </w:p>
    <w:p w:rsidR="00047B84" w:rsidRPr="00F77B58" w:rsidRDefault="00047B84" w:rsidP="00047B84">
      <w:pPr>
        <w:autoSpaceDE w:val="0"/>
        <w:autoSpaceDN w:val="0"/>
        <w:adjustRightInd w:val="0"/>
        <w:ind w:firstLine="0"/>
        <w:jc w:val="left"/>
      </w:pPr>
      <w:r w:rsidRPr="00F77B58">
        <w:rPr>
          <w:b/>
        </w:rPr>
        <w:t>знать:</w:t>
      </w:r>
      <w:r w:rsidRPr="00F77B58">
        <w:t xml:space="preserve"> 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уметь:</w:t>
      </w:r>
    </w:p>
    <w:p w:rsidR="00047B84" w:rsidRPr="00F77B58" w:rsidRDefault="00047B84" w:rsidP="00047B84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F77B58">
        <w:rPr>
          <w:rFonts w:eastAsia="Calibri"/>
          <w:lang w:eastAsia="en-US"/>
        </w:rPr>
        <w:t>интернет-ресурсов</w:t>
      </w:r>
      <w:proofErr w:type="spellEnd"/>
      <w:r w:rsidRPr="00F77B58">
        <w:rPr>
          <w:rFonts w:eastAsia="Calibri"/>
          <w:lang w:eastAsia="en-US"/>
        </w:rPr>
        <w:t xml:space="preserve"> и др.); 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47B84" w:rsidRPr="00F77B58" w:rsidRDefault="00047B84" w:rsidP="00047B84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047B84" w:rsidRPr="00F77B58" w:rsidRDefault="00047B84" w:rsidP="00047B84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- учитывать исторический, историко-культурный контекст и конте</w:t>
      </w:r>
      <w:proofErr w:type="gramStart"/>
      <w:r w:rsidRPr="00F77B58">
        <w:rPr>
          <w:rFonts w:eastAsia="Calibri"/>
          <w:lang w:eastAsia="en-US"/>
        </w:rPr>
        <w:t>кст тв</w:t>
      </w:r>
      <w:proofErr w:type="gramEnd"/>
      <w:r w:rsidRPr="00F77B58">
        <w:rPr>
          <w:rFonts w:eastAsia="Calibri"/>
          <w:lang w:eastAsia="en-US"/>
        </w:rPr>
        <w:t xml:space="preserve">орчества писателя в процессе анализа художественного произведения; </w:t>
      </w:r>
    </w:p>
    <w:p w:rsidR="00047B84" w:rsidRPr="00F77B58" w:rsidRDefault="00047B84" w:rsidP="00047B84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047B84" w:rsidRPr="00F77B58" w:rsidRDefault="00047B84" w:rsidP="00047B84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047B84" w:rsidRPr="00F77B58" w:rsidRDefault="00047B84" w:rsidP="00047B84">
      <w:pPr>
        <w:autoSpaceDE w:val="0"/>
        <w:autoSpaceDN w:val="0"/>
        <w:adjustRightInd w:val="0"/>
        <w:ind w:firstLine="142"/>
        <w:jc w:val="left"/>
        <w:rPr>
          <w:b/>
        </w:rPr>
      </w:pPr>
      <w:r w:rsidRPr="00F77B58">
        <w:rPr>
          <w:b/>
        </w:rPr>
        <w:t>владеть: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</w:t>
      </w:r>
      <w:r w:rsidRPr="00F77B58">
        <w:rPr>
          <w:rFonts w:eastAsia="Calibri"/>
          <w:lang w:eastAsia="en-US"/>
        </w:rPr>
        <w:lastRenderedPageBreak/>
        <w:t xml:space="preserve">отношения к ним; </w:t>
      </w:r>
    </w:p>
    <w:p w:rsidR="00047B84" w:rsidRPr="00F77B58" w:rsidRDefault="00047B84" w:rsidP="00047B84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047B84" w:rsidRPr="00F77B58" w:rsidRDefault="00047B84" w:rsidP="00047B84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spacing w:line="230" w:lineRule="auto"/>
        <w:ind w:left="284" w:hanging="142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47B84" w:rsidRPr="00F77B58" w:rsidRDefault="00047B84" w:rsidP="00047B84">
      <w:pPr>
        <w:autoSpaceDE w:val="0"/>
        <w:autoSpaceDN w:val="0"/>
        <w:adjustRightInd w:val="0"/>
        <w:spacing w:line="3" w:lineRule="exact"/>
        <w:ind w:firstLine="0"/>
        <w:jc w:val="left"/>
        <w:rPr>
          <w:rFonts w:eastAsia="Calibri"/>
          <w:lang w:eastAsia="en-US"/>
        </w:rPr>
      </w:pPr>
    </w:p>
    <w:p w:rsidR="00047B84" w:rsidRDefault="00047B84" w:rsidP="00047B84">
      <w:pPr>
        <w:widowControl/>
        <w:ind w:firstLine="0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Максимальной</w:t>
      </w:r>
      <w:r>
        <w:rPr>
          <w:color w:val="000000"/>
        </w:rPr>
        <w:t xml:space="preserve">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311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234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69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>консультации 8</w:t>
      </w:r>
      <w:r w:rsidRPr="00F77B58">
        <w:rPr>
          <w:color w:val="000000"/>
        </w:rPr>
        <w:t xml:space="preserve"> часов.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дисциплины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I. Русская литература первой половины XIX века.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1.2.М.Ю. Лермонтов: личность, судьба, </w:t>
      </w:r>
      <w:proofErr w:type="spellStart"/>
      <w:r w:rsidRPr="00F77B58">
        <w:rPr>
          <w:color w:val="000000"/>
        </w:rPr>
        <w:t>эпоха</w:t>
      </w:r>
      <w:proofErr w:type="gramStart"/>
      <w:r w:rsidRPr="00F77B58">
        <w:rPr>
          <w:color w:val="000000"/>
        </w:rPr>
        <w:t>.О</w:t>
      </w:r>
      <w:proofErr w:type="gramEnd"/>
      <w:r w:rsidRPr="00F77B58">
        <w:rPr>
          <w:color w:val="000000"/>
        </w:rPr>
        <w:t>сновные</w:t>
      </w:r>
      <w:proofErr w:type="spellEnd"/>
      <w:r w:rsidRPr="00F77B58">
        <w:rPr>
          <w:color w:val="000000"/>
        </w:rPr>
        <w:t xml:space="preserve"> мотивы лирики М. Лермонтова. Поэма «Демон».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Раздел </w:t>
      </w:r>
      <w:proofErr w:type="spellStart"/>
      <w:r w:rsidRPr="00F77B58">
        <w:rPr>
          <w:color w:val="000000"/>
        </w:rPr>
        <w:t>II.Русская</w:t>
      </w:r>
      <w:proofErr w:type="spellEnd"/>
      <w:r w:rsidRPr="00F77B58">
        <w:rPr>
          <w:color w:val="000000"/>
        </w:rPr>
        <w:t xml:space="preserve"> литература второй половины XIX века.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2.1.А.Н. Островский. Очерк жизни и творчества. Драма А.Н. Островского «Гроза»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2.2.И.А. Гончаров. Очерк жизни и творчества. Роман «Обломов».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2.3.И.С. Тургенев. Жизнь и творчество. Роман «Отцы и дети».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2.4.Ф.И.Тютчев. Жизнь и творчество. Основные мотивы лирики поэта.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2.5.А.А. Фет. Жизнь и творчество. Основные мотивы лирики поэта.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Тема 2.6. А.К. Толстой. Жизнь и творчество. Основные мотивы и образы поэзии А.К. Толстого.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2.7. Н.А. Некрасов. Жизнь и творчество.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Основные темы и идеи лирики поэта. Поэма «Кому на Руси жить хорошо».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2.8. Н.С. Лесков. Жизнь и творчество. Повесть «Очарованный странник».  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 9. М.Е. Салтыков-Щедрин. Жизнь и творчество. Обзор романа «История одного города».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Тема 2.10.Ф.М. Достоевский. Жизнь и творчество. Роман «Преступление и наказание»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2.11.Л.Н.Толстой. Жизнь и творчество. Роман </w:t>
      </w:r>
      <w:proofErr w:type="gramStart"/>
      <w:r w:rsidRPr="00F77B58">
        <w:rPr>
          <w:color w:val="000000"/>
        </w:rPr>
        <w:t>–э</w:t>
      </w:r>
      <w:proofErr w:type="gramEnd"/>
      <w:r w:rsidRPr="00F77B58">
        <w:rPr>
          <w:color w:val="000000"/>
        </w:rPr>
        <w:t>попея «Война и мир».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2.12.А.П. Чехов. Жизнь и творчество. Проблематика рассказов 1890-х годов. Пьеса А.П. Чехова «Вишнёвый сад».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III. Русская литература XX века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3.1.Характеристика литературного процесса конца XIX </w:t>
      </w:r>
      <w:r w:rsidRPr="00F77B58">
        <w:rPr>
          <w:color w:val="000000"/>
        </w:rPr>
        <w:t> начала XX века.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3.2.И.А. Бунин. Жизнь и творчество. Лирика и проза И.А.Бунина.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3.3. А.И.Куприн. Жизнь и творчество. Проблематика и поэтика рассказа «Гранатовый браслет».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3.4.М. Горький: жизнь, творчество, личность. Ранние романтические рассказы. Пьеса «На дне».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IV. Поэзия конца Х</w:t>
      </w:r>
      <w:proofErr w:type="gramStart"/>
      <w:r w:rsidRPr="00F77B58">
        <w:rPr>
          <w:color w:val="000000"/>
        </w:rPr>
        <w:t>I</w:t>
      </w:r>
      <w:proofErr w:type="gramEnd"/>
      <w:r w:rsidRPr="00F77B58">
        <w:rPr>
          <w:color w:val="000000"/>
        </w:rPr>
        <w:t>Х – начала ХХ вв.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4.1.Общая характеристика поэзии конца Х</w:t>
      </w:r>
      <w:proofErr w:type="gramStart"/>
      <w:r w:rsidRPr="00F77B58">
        <w:rPr>
          <w:color w:val="000000"/>
        </w:rPr>
        <w:t>I</w:t>
      </w:r>
      <w:proofErr w:type="gramEnd"/>
      <w:r w:rsidRPr="00F77B58">
        <w:rPr>
          <w:color w:val="000000"/>
        </w:rPr>
        <w:t>Х – начала ХХ вв.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4.2.В.Я. Брюсов. Сведения из биографии. Основные темы и мотивы поэзии Брюсова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К.Д. Бальмонт. Сведения из биографии. Основные темы и мотивы поэзии Бальмонта.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V. Литература первой половины XX века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lastRenderedPageBreak/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Тема 5.3. С.А. Есенин. Сведения из биографии. Художественное своеобразие творчества С.А.Есенина.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5.4. М.И.Цветаева. Очерк жизни и творчества</w:t>
      </w:r>
      <w:proofErr w:type="gramStart"/>
      <w:r w:rsidRPr="00F77B58">
        <w:rPr>
          <w:color w:val="000000"/>
        </w:rPr>
        <w:t>..</w:t>
      </w:r>
      <w:proofErr w:type="gramEnd"/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5.5.</w:t>
      </w:r>
      <w:r w:rsidRPr="00F77B58">
        <w:t xml:space="preserve"> </w:t>
      </w:r>
      <w:r w:rsidRPr="00F77B58">
        <w:rPr>
          <w:color w:val="000000"/>
        </w:rPr>
        <w:t>О.Э.Мандельштам Жизненный и творческий путь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5.6. Основные темы творчества Цветаевой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А.А.Ахматова. Жизненный и творческий путь. Тематика и художественные особенности поэзии. Поэма «Реквием».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5.8.М.А. Булгаков. Сведения из биографии. Роман «Мастер и Маргарита».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5.9. А.П. Платонов. Сведения из биографии. Повесть «Котлован».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5.10.М.А. Шолохов. Сведения из биографии. Роман-эпопея «Тихий Дон»</w:t>
      </w:r>
      <w:proofErr w:type="gramStart"/>
      <w:r w:rsidRPr="00F77B58">
        <w:rPr>
          <w:color w:val="000000"/>
        </w:rPr>
        <w:t>.</w:t>
      </w:r>
      <w:proofErr w:type="gramEnd"/>
      <w:r w:rsidRPr="00F77B58">
        <w:rPr>
          <w:color w:val="000000"/>
        </w:rPr>
        <w:t xml:space="preserve"> (</w:t>
      </w:r>
      <w:proofErr w:type="gramStart"/>
      <w:r w:rsidRPr="00F77B58">
        <w:rPr>
          <w:color w:val="000000"/>
        </w:rPr>
        <w:t>о</w:t>
      </w:r>
      <w:proofErr w:type="gramEnd"/>
      <w:r w:rsidRPr="00F77B58">
        <w:rPr>
          <w:color w:val="000000"/>
        </w:rPr>
        <w:t>бзор)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5.11.А.Т. Твардовский. Очерк жизни и творчества. Лирика поэта.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F77B58">
        <w:rPr>
          <w:color w:val="000000"/>
        </w:rPr>
        <w:t>В.Шаламов</w:t>
      </w:r>
      <w:proofErr w:type="gramStart"/>
      <w:r w:rsidRPr="00F77B58">
        <w:rPr>
          <w:color w:val="000000"/>
        </w:rPr>
        <w:t>.Ж</w:t>
      </w:r>
      <w:proofErr w:type="gramEnd"/>
      <w:r w:rsidRPr="00F77B58">
        <w:rPr>
          <w:color w:val="000000"/>
        </w:rPr>
        <w:t>изнь</w:t>
      </w:r>
      <w:proofErr w:type="spellEnd"/>
      <w:r w:rsidRPr="00F77B58">
        <w:rPr>
          <w:color w:val="000000"/>
        </w:rPr>
        <w:t xml:space="preserve"> и творчество. «Колымские рассказы»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VI. Проза второй половины XX века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6.2.В.М. Шукшин. Сведения из биографии. Художественные особенности прозы В. Шукшина.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Раздел </w:t>
      </w:r>
      <w:proofErr w:type="spellStart"/>
      <w:r w:rsidRPr="00F77B58">
        <w:rPr>
          <w:color w:val="000000"/>
        </w:rPr>
        <w:t>VII.Поэзия</w:t>
      </w:r>
      <w:proofErr w:type="spellEnd"/>
      <w:r w:rsidRPr="00F77B58">
        <w:rPr>
          <w:color w:val="000000"/>
        </w:rPr>
        <w:t xml:space="preserve"> и драматургия второй половины XX века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7.1.Поэтическое творчество Н.Рубцова, И.Бродского, Б.Ш.Окуджавы. Основные мотивы лирики поэтов.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7.2.А.В. Вампилов. Сведения из биографии. Пьеса «Провинциальные анекдоты»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Тема 7.3.Литература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F77B58">
        <w:rPr>
          <w:color w:val="000000"/>
        </w:rPr>
        <w:t>С.Гандлевского</w:t>
      </w:r>
      <w:proofErr w:type="spellEnd"/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VIII. Литература народов России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 Тема 8.1Расул Гамзатов. Сведения из биографии. Анализ стихотворений.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8.2М.</w:t>
      </w:r>
      <w:proofErr w:type="gramStart"/>
      <w:r w:rsidRPr="00F77B58">
        <w:rPr>
          <w:color w:val="000000"/>
        </w:rPr>
        <w:t>Карим</w:t>
      </w:r>
      <w:proofErr w:type="gramEnd"/>
      <w:r w:rsidRPr="00F77B58">
        <w:rPr>
          <w:color w:val="000000"/>
        </w:rPr>
        <w:t>. Жизнь и творчество поэта. Лирика.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IX. Зарубежная литература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9.1. Творчество Б. Шоу</w:t>
      </w:r>
      <w:proofErr w:type="gramStart"/>
      <w:r w:rsidRPr="00F77B58">
        <w:rPr>
          <w:color w:val="000000"/>
        </w:rPr>
        <w:t xml:space="preserve"> .</w:t>
      </w:r>
      <w:proofErr w:type="gramEnd"/>
      <w:r w:rsidRPr="00F77B58">
        <w:rPr>
          <w:color w:val="000000"/>
        </w:rPr>
        <w:t xml:space="preserve"> Драматургия. Анализ пьес. Э.М.Ремарк Очерк жизни и творчества.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Роман «Три товарища».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Раздел X. Сведения по истории и теории литературы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Тема 10.1.Общечеловеческое и конкретно-историческое значение произведений русской литературы.</w:t>
      </w:r>
    </w:p>
    <w:p w:rsidR="00047B84" w:rsidRDefault="00047B84" w:rsidP="00047B84">
      <w:pPr>
        <w:widowControl/>
        <w:ind w:firstLine="0"/>
        <w:rPr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>
      <w:pPr>
        <w:widowControl/>
        <w:ind w:firstLine="0"/>
        <w:rPr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68508A">
        <w:rPr>
          <w:b/>
          <w:bCs/>
          <w:color w:val="000000"/>
        </w:rPr>
        <w:t>ПД 0</w:t>
      </w:r>
      <w:r>
        <w:rPr>
          <w:b/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Pr="00F77B58">
        <w:rPr>
          <w:rFonts w:eastAsia="Calibri"/>
          <w:b/>
        </w:rPr>
        <w:t>ИСТОРИЯ</w:t>
      </w:r>
    </w:p>
    <w:p w:rsidR="00047B84" w:rsidRPr="00F77B58" w:rsidRDefault="00047B84" w:rsidP="00047B84">
      <w:pPr>
        <w:widowControl/>
        <w:tabs>
          <w:tab w:val="left" w:pos="960"/>
        </w:tabs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i/>
        </w:rPr>
      </w:pPr>
      <w:r w:rsidRPr="00F77B58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>
        <w:rPr>
          <w:rFonts w:eastAsia="Calibri"/>
          <w:i/>
        </w:rPr>
        <w:t>40.02.01 «Право и организация социального обеспечения</w:t>
      </w:r>
      <w:r w:rsidRPr="00F77B58">
        <w:rPr>
          <w:rFonts w:eastAsia="Calibri"/>
          <w:i/>
        </w:rPr>
        <w:t xml:space="preserve">  </w:t>
      </w:r>
    </w:p>
    <w:p w:rsidR="00047B84" w:rsidRPr="00F77B58" w:rsidRDefault="00047B84" w:rsidP="00047B84">
      <w:pPr>
        <w:widowControl/>
        <w:ind w:firstLine="708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rPr>
          <w:rFonts w:eastAsia="Calibri"/>
        </w:rPr>
      </w:pPr>
      <w:r w:rsidRPr="00F77B58">
        <w:rPr>
          <w:rFonts w:eastAsia="Calibri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 w:rsidRPr="00F77B58">
        <w:rPr>
          <w:rFonts w:eastAsia="Calibri"/>
        </w:rPr>
        <w:t xml:space="preserve">Учебная дисциплина «История» входит </w:t>
      </w:r>
      <w:r w:rsidRPr="00F77B58">
        <w:rPr>
          <w:rFonts w:ascii="Calibri" w:eastAsia="Calibri" w:hAnsi="Calibri"/>
          <w:sz w:val="22"/>
          <w:szCs w:val="22"/>
          <w:lang w:eastAsia="en-US"/>
        </w:rPr>
        <w:t xml:space="preserve">в </w:t>
      </w:r>
      <w:r w:rsidRPr="00F77B58">
        <w:rPr>
          <w:rFonts w:eastAsia="Calibri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</w:t>
      </w:r>
      <w:r>
        <w:rPr>
          <w:rFonts w:eastAsia="Calibri"/>
        </w:rPr>
        <w:t>сионального образования – ПД. 03.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знать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владеть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комплексом знаний об истории России и человечества в целом;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уметь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вести диалог, обосновывать свою точку зрения в дискуссии по исторической тематике.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</w:t>
      </w:r>
      <w:r>
        <w:rPr>
          <w:rFonts w:eastAsia="Calibri"/>
        </w:rPr>
        <w:t xml:space="preserve">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256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обязательной аудиторной</w:t>
      </w:r>
      <w:r>
        <w:rPr>
          <w:rFonts w:eastAsia="Calibri"/>
        </w:rPr>
        <w:t xml:space="preserve"> учебной нагрузки обучающегося 156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82 </w:t>
      </w:r>
      <w:r w:rsidRPr="00F77B58">
        <w:rPr>
          <w:rFonts w:eastAsia="Calibri"/>
        </w:rPr>
        <w:t>час.;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 1</w:t>
      </w:r>
      <w:r>
        <w:rPr>
          <w:rFonts w:eastAsia="Calibri"/>
        </w:rPr>
        <w:t xml:space="preserve">8 </w:t>
      </w:r>
      <w:r w:rsidRPr="00F77B58">
        <w:rPr>
          <w:rFonts w:eastAsia="Calibri"/>
        </w:rPr>
        <w:t>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1. Древнейшая стадия в истории человечества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2.Цивилизации Древнего мира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3.Цивилизации Запада и Востока в Средние века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5.Истоки индустриальной цивилизации: страны Западной Европы в XVI-XVII вв.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6.Россия в XVIII веке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7.Становление индустриальной цивилизации.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9.Россия в XIX веке.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 xml:space="preserve">Раздел 10.От новой истории </w:t>
      </w:r>
      <w:proofErr w:type="gramStart"/>
      <w:r w:rsidRPr="00F77B58">
        <w:rPr>
          <w:rFonts w:eastAsia="Calibri"/>
          <w:lang w:eastAsia="en-US"/>
        </w:rPr>
        <w:t>к</w:t>
      </w:r>
      <w:proofErr w:type="gramEnd"/>
      <w:r w:rsidRPr="00F77B58">
        <w:rPr>
          <w:rFonts w:eastAsia="Calibri"/>
          <w:lang w:eastAsia="en-US"/>
        </w:rPr>
        <w:t xml:space="preserve"> новейшей.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11.Между мировыми войнами.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12.Вторая мировая война.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13.Мир во второй половине XX веке.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  <w:lang w:eastAsia="en-US"/>
        </w:rPr>
        <w:t>Раздел 14.СССР в 1945-1991 годы.</w:t>
      </w:r>
    </w:p>
    <w:p w:rsidR="00047B84" w:rsidRDefault="00047B84" w:rsidP="00047B84">
      <w:pPr>
        <w:widowControl/>
        <w:ind w:firstLine="0"/>
        <w:rPr>
          <w:b/>
        </w:rPr>
      </w:pPr>
    </w:p>
    <w:p w:rsidR="00047B84" w:rsidRPr="00F77B58" w:rsidRDefault="00047B84" w:rsidP="00047B84">
      <w:pPr>
        <w:widowControl/>
        <w:ind w:firstLine="0"/>
        <w:contextualSpacing/>
        <w:jc w:val="left"/>
        <w:rPr>
          <w:b/>
          <w:color w:val="FF0000"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экзамен.</w:t>
      </w: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П</w:t>
      </w:r>
      <w:r w:rsidRPr="00F77B58">
        <w:rPr>
          <w:rFonts w:eastAsia="Calibri"/>
          <w:b/>
        </w:rPr>
        <w:t>Д .0</w:t>
      </w:r>
      <w:r>
        <w:rPr>
          <w:rFonts w:eastAsia="Calibri"/>
          <w:b/>
        </w:rPr>
        <w:t xml:space="preserve">4 ОБЩЕСТВОЗНАНИЕ </w:t>
      </w:r>
      <w:r w:rsidRPr="00F77B58">
        <w:rPr>
          <w:rFonts w:eastAsia="Calibri"/>
          <w:b/>
        </w:rPr>
        <w:t>(ВКЛЮЧАЯ ЭКОНОМИКУ И ПРАВО)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1. Область применения программы учебной дисциплины</w:t>
      </w:r>
    </w:p>
    <w:p w:rsidR="00047B84" w:rsidRPr="00F77B58" w:rsidRDefault="00047B84" w:rsidP="00047B84">
      <w:pPr>
        <w:widowControl/>
        <w:ind w:firstLine="708"/>
        <w:rPr>
          <w:rFonts w:eastAsia="Calibri"/>
          <w:b/>
        </w:rPr>
      </w:pPr>
      <w:r w:rsidRPr="00F77B58">
        <w:rPr>
          <w:rFonts w:eastAsia="Calibri"/>
        </w:rPr>
        <w:lastRenderedPageBreak/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047B84" w:rsidRPr="00F77B58" w:rsidRDefault="00047B84" w:rsidP="00047B84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40.02.01 «Право и организация социального обеспечения</w:t>
      </w:r>
    </w:p>
    <w:p w:rsidR="00047B84" w:rsidRPr="00F77B58" w:rsidRDefault="00047B84" w:rsidP="00047B84">
      <w:pPr>
        <w:widowControl/>
        <w:ind w:firstLine="0"/>
        <w:rPr>
          <w:rFonts w:eastAsia="Calibri"/>
        </w:rPr>
      </w:pPr>
      <w:r w:rsidRPr="00F77B58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F77B58">
        <w:rPr>
          <w:color w:val="000000"/>
        </w:rPr>
        <w:t xml:space="preserve">базовой </w:t>
      </w:r>
      <w:r w:rsidRPr="00F77B58">
        <w:rPr>
          <w:rFonts w:eastAsia="Calibri"/>
        </w:rPr>
        <w:t>подготовки.</w:t>
      </w:r>
    </w:p>
    <w:p w:rsidR="00047B84" w:rsidRPr="00F77B58" w:rsidRDefault="00047B84" w:rsidP="00047B84">
      <w:pPr>
        <w:widowControl/>
        <w:ind w:firstLine="708"/>
        <w:jc w:val="left"/>
        <w:rPr>
          <w:rFonts w:eastAsia="Calibri"/>
        </w:rPr>
      </w:pPr>
      <w:r w:rsidRPr="00F77B58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2. Место дисциплины в структуре ППССЗ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F77B58">
        <w:rPr>
          <w:rFonts w:eastAsia="Calibri"/>
        </w:rPr>
        <w:t xml:space="preserve">Учебная дисциплина «Обществознание» входит </w:t>
      </w:r>
      <w:r w:rsidRPr="00F77B58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>
        <w:rPr>
          <w:rFonts w:eastAsia="Calibri"/>
        </w:rPr>
        <w:t>– ПД.04</w:t>
      </w:r>
    </w:p>
    <w:p w:rsidR="00047B84" w:rsidRPr="00F77B58" w:rsidRDefault="00047B84" w:rsidP="00047B84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 результате изучения дисциплины студент должен:</w:t>
      </w:r>
    </w:p>
    <w:p w:rsidR="00047B84" w:rsidRPr="00F77B58" w:rsidRDefault="00047B84" w:rsidP="00047B84">
      <w:pPr>
        <w:autoSpaceDE w:val="0"/>
        <w:autoSpaceDN w:val="0"/>
        <w:ind w:firstLine="0"/>
        <w:rPr>
          <w:rFonts w:eastAsia="Calibri"/>
        </w:rPr>
      </w:pPr>
      <w:r w:rsidRPr="00F77B58">
        <w:rPr>
          <w:b/>
        </w:rPr>
        <w:t>Знать:</w:t>
      </w:r>
      <w:r w:rsidRPr="00F77B58">
        <w:rPr>
          <w:rFonts w:eastAsia="Calibri"/>
        </w:rPr>
        <w:t xml:space="preserve">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об основных тенденциях и возможных перспективах развития мирового сообщества в глобальном мире;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-о методах познания социальных явлений и процессов;</w:t>
      </w:r>
    </w:p>
    <w:p w:rsidR="00047B84" w:rsidRPr="00F77B58" w:rsidRDefault="00047B84" w:rsidP="00047B84">
      <w:pPr>
        <w:autoSpaceDE w:val="0"/>
        <w:autoSpaceDN w:val="0"/>
        <w:ind w:firstLine="0"/>
        <w:rPr>
          <w:b/>
        </w:rPr>
      </w:pP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b/>
        </w:rPr>
        <w:t>Уметь</w:t>
      </w:r>
      <w:r w:rsidRPr="00F77B58">
        <w:t xml:space="preserve">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t xml:space="preserve">- </w:t>
      </w:r>
      <w:r w:rsidRPr="00F77B58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rFonts w:eastAsia="Calibri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047B84" w:rsidRPr="00F77B58" w:rsidRDefault="00047B84" w:rsidP="00047B84">
      <w:pPr>
        <w:autoSpaceDE w:val="0"/>
        <w:autoSpaceDN w:val="0"/>
        <w:ind w:firstLine="0"/>
      </w:pPr>
      <w:r w:rsidRPr="00F77B58">
        <w:rPr>
          <w:b/>
        </w:rPr>
        <w:t>Владеть:</w:t>
      </w:r>
      <w:r w:rsidRPr="00F77B58">
        <w:t xml:space="preserve">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базовым понятийным аппаратом социальных наук;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умениями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- навыками оценивания социальной информации.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Максимальной учебной нагрузки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214</w:t>
      </w:r>
      <w:r w:rsidRPr="00F77B58">
        <w:rPr>
          <w:rFonts w:eastAsia="Calibri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обязательной аудиторной учебной нагрузки обучающегося  1</w:t>
      </w:r>
      <w:r>
        <w:rPr>
          <w:rFonts w:eastAsia="Calibri"/>
        </w:rPr>
        <w:t xml:space="preserve">43 </w:t>
      </w:r>
      <w:proofErr w:type="spellStart"/>
      <w:r w:rsidRPr="00F77B58">
        <w:rPr>
          <w:rFonts w:eastAsia="Calibri"/>
        </w:rPr>
        <w:t>ча</w:t>
      </w:r>
      <w:proofErr w:type="gramStart"/>
      <w:r w:rsidRPr="00F77B58">
        <w:rPr>
          <w:rFonts w:eastAsia="Calibri"/>
        </w:rPr>
        <w:t>c</w:t>
      </w:r>
      <w:proofErr w:type="spellEnd"/>
      <w:proofErr w:type="gramEnd"/>
      <w:r w:rsidRPr="00F77B58">
        <w:rPr>
          <w:rFonts w:eastAsia="Calibri"/>
        </w:rPr>
        <w:t xml:space="preserve">.;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lang w:eastAsia="en-US"/>
        </w:rPr>
      </w:pPr>
      <w:r w:rsidRPr="00F77B58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53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 xml:space="preserve">консультации </w:t>
      </w:r>
      <w:proofErr w:type="gramStart"/>
      <w:r w:rsidRPr="00F77B58">
        <w:rPr>
          <w:rFonts w:eastAsia="Calibri"/>
        </w:rPr>
        <w:t>обучающегося</w:t>
      </w:r>
      <w:proofErr w:type="gramEnd"/>
      <w:r w:rsidRPr="00F77B58">
        <w:rPr>
          <w:rFonts w:eastAsia="Calibri"/>
        </w:rPr>
        <w:t xml:space="preserve"> </w:t>
      </w:r>
      <w:r>
        <w:rPr>
          <w:rFonts w:eastAsia="Calibri"/>
        </w:rPr>
        <w:t>18</w:t>
      </w:r>
      <w:r w:rsidRPr="00F77B58">
        <w:rPr>
          <w:rFonts w:eastAsia="Calibri"/>
        </w:rPr>
        <w:t xml:space="preserve"> час.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Введение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1. Человек и общество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2. Духовная культура человека и общества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3. Экономика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4. Социальные отношения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5. Политика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</w:rPr>
      </w:pPr>
      <w:r w:rsidRPr="00F77B58">
        <w:rPr>
          <w:rFonts w:eastAsia="Calibri"/>
        </w:rPr>
        <w:t>Тема 6. Право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154511">
        <w:rPr>
          <w:b/>
        </w:rPr>
        <w:lastRenderedPageBreak/>
        <w:t>Формы промежуточного контроля</w:t>
      </w:r>
      <w:r>
        <w:rPr>
          <w:b/>
        </w:rPr>
        <w:t xml:space="preserve"> – дифференцированный зачет</w:t>
      </w:r>
    </w:p>
    <w:p w:rsidR="00047B84" w:rsidRDefault="00047B84" w:rsidP="00047B84"/>
    <w:p w:rsidR="00047B84" w:rsidRPr="009E2B84" w:rsidRDefault="00047B84" w:rsidP="00047B84">
      <w:pPr>
        <w:widowControl/>
        <w:ind w:firstLine="0"/>
        <w:rPr>
          <w:b/>
        </w:rPr>
      </w:pPr>
      <w:r w:rsidRPr="009E2B84">
        <w:rPr>
          <w:b/>
        </w:rPr>
        <w:t xml:space="preserve">ОГСЭ.01 ОСНОВЫ ФИЛОСОФИИ </w:t>
      </w:r>
    </w:p>
    <w:p w:rsidR="00047B84" w:rsidRPr="009E2B84" w:rsidRDefault="00047B84" w:rsidP="00047B84">
      <w:pPr>
        <w:widowControl/>
        <w:ind w:firstLine="0"/>
        <w:rPr>
          <w:b/>
          <w:color w:val="000000"/>
        </w:rPr>
      </w:pPr>
    </w:p>
    <w:p w:rsidR="00047B84" w:rsidRPr="009E2B84" w:rsidRDefault="00047B84" w:rsidP="00047B84">
      <w:pPr>
        <w:widowControl/>
        <w:ind w:firstLine="0"/>
        <w:rPr>
          <w:b/>
          <w:color w:val="000000"/>
        </w:rPr>
      </w:pPr>
      <w:r w:rsidRPr="009E2B84">
        <w:rPr>
          <w:b/>
          <w:color w:val="000000"/>
        </w:rPr>
        <w:t>1. Область применения программы учебной дисциплины</w:t>
      </w:r>
    </w:p>
    <w:p w:rsidR="00047B84" w:rsidRPr="009E2B84" w:rsidRDefault="00047B84" w:rsidP="00047B84">
      <w:pPr>
        <w:widowControl/>
        <w:ind w:firstLine="708"/>
        <w:rPr>
          <w:color w:val="000000"/>
        </w:rPr>
      </w:pPr>
      <w:r w:rsidRPr="009E2B84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9E2B84" w:rsidRDefault="00047B84" w:rsidP="00047B84">
      <w:pPr>
        <w:widowControl/>
        <w:ind w:firstLine="0"/>
        <w:rPr>
          <w:b/>
          <w:color w:val="000000"/>
        </w:rPr>
      </w:pPr>
      <w:r w:rsidRPr="009E2B84">
        <w:rPr>
          <w:i/>
          <w:color w:val="000000"/>
        </w:rPr>
        <w:t>40.02.01 «Право и организация социального обеспечения</w:t>
      </w:r>
    </w:p>
    <w:p w:rsidR="00047B84" w:rsidRPr="009E2B84" w:rsidRDefault="00047B84" w:rsidP="00047B84">
      <w:pPr>
        <w:widowControl/>
        <w:ind w:firstLine="0"/>
        <w:rPr>
          <w:color w:val="000000"/>
        </w:rPr>
      </w:pPr>
      <w:r w:rsidRPr="009E2B84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b/>
          <w:color w:val="000000"/>
        </w:rPr>
      </w:pPr>
      <w:r w:rsidRPr="009E2B84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.</w:t>
      </w:r>
    </w:p>
    <w:p w:rsidR="00047B84" w:rsidRPr="00A573C7" w:rsidRDefault="00047B84" w:rsidP="00047B84">
      <w:pPr>
        <w:widowControl/>
        <w:ind w:left="360" w:firstLine="0"/>
        <w:rPr>
          <w:b/>
          <w:color w:val="000000"/>
        </w:rPr>
      </w:pPr>
      <w:r w:rsidRPr="00A573C7"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047B84" w:rsidRPr="00A573C7" w:rsidRDefault="00047B84" w:rsidP="00047B84">
      <w:pPr>
        <w:pStyle w:val="ConsPlusTitle"/>
        <w:jc w:val="center"/>
      </w:pP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E270D8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уметь</w:t>
      </w:r>
      <w:r w:rsidRPr="00A573C7">
        <w:t>:</w:t>
      </w:r>
    </w:p>
    <w:p w:rsidR="00047B84" w:rsidRPr="00A573C7" w:rsidRDefault="00047B84" w:rsidP="00047B84">
      <w:pPr>
        <w:widowControl/>
        <w:ind w:firstLine="709"/>
      </w:pPr>
      <w:r w:rsidRPr="00A573C7">
        <w:t>- У</w:t>
      </w:r>
      <w:proofErr w:type="gramStart"/>
      <w:r w:rsidRPr="00A573C7">
        <w:t>1</w:t>
      </w:r>
      <w:proofErr w:type="gramEnd"/>
      <w:r w:rsidRPr="00A573C7">
        <w:t xml:space="preserve"> ориентироваться в наиболее общих философских проблемах бытия;</w:t>
      </w:r>
    </w:p>
    <w:p w:rsidR="00047B84" w:rsidRPr="00A573C7" w:rsidRDefault="00047B84" w:rsidP="00047B84">
      <w:pPr>
        <w:widowControl/>
        <w:ind w:firstLine="709"/>
        <w:jc w:val="left"/>
      </w:pPr>
      <w:r w:rsidRPr="00A573C7">
        <w:t>- У</w:t>
      </w:r>
      <w:proofErr w:type="gramStart"/>
      <w:r w:rsidRPr="00A573C7">
        <w:t>2</w:t>
      </w:r>
      <w:proofErr w:type="gramEnd"/>
      <w:r w:rsidRPr="00A573C7">
        <w:t xml:space="preserve">  ориентироваться в наиболее общих философских проблемах познания, ценностей, свободы;</w:t>
      </w:r>
    </w:p>
    <w:p w:rsidR="00047B84" w:rsidRPr="00A573C7" w:rsidRDefault="00047B84" w:rsidP="00047B84">
      <w:pPr>
        <w:widowControl/>
        <w:ind w:firstLine="709"/>
      </w:pPr>
      <w:r w:rsidRPr="00A573C7">
        <w:lastRenderedPageBreak/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047B84" w:rsidRPr="00A573C7" w:rsidRDefault="00047B84" w:rsidP="00047B84">
      <w:pPr>
        <w:widowControl/>
        <w:ind w:firstLine="0"/>
        <w:jc w:val="left"/>
      </w:pP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знать</w:t>
      </w:r>
      <w:r w:rsidRPr="00A573C7">
        <w:t>:</w:t>
      </w:r>
    </w:p>
    <w:p w:rsidR="00047B84" w:rsidRPr="00A573C7" w:rsidRDefault="00047B84" w:rsidP="00047B84">
      <w:pPr>
        <w:widowControl/>
        <w:ind w:firstLine="709"/>
      </w:pPr>
      <w:r w:rsidRPr="00A573C7">
        <w:t>-  З</w:t>
      </w:r>
      <w:proofErr w:type="gramStart"/>
      <w:r w:rsidRPr="00A573C7">
        <w:t>1</w:t>
      </w:r>
      <w:proofErr w:type="gramEnd"/>
      <w:r w:rsidRPr="00A573C7">
        <w:t xml:space="preserve"> основные категории и понятия философии;</w:t>
      </w:r>
    </w:p>
    <w:p w:rsidR="00047B84" w:rsidRPr="00A573C7" w:rsidRDefault="00047B84" w:rsidP="00047B84">
      <w:pPr>
        <w:widowControl/>
        <w:ind w:firstLine="709"/>
      </w:pPr>
      <w:r w:rsidRPr="00A573C7">
        <w:t>- З</w:t>
      </w:r>
      <w:proofErr w:type="gramStart"/>
      <w:r w:rsidRPr="00A573C7">
        <w:t>2</w:t>
      </w:r>
      <w:proofErr w:type="gramEnd"/>
      <w:r w:rsidRPr="00A573C7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047B84" w:rsidRPr="00A573C7" w:rsidRDefault="00047B84" w:rsidP="00047B84">
      <w:pPr>
        <w:widowControl/>
        <w:ind w:firstLine="709"/>
      </w:pPr>
      <w:r w:rsidRPr="00A573C7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56 час., в том числе: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6 час; консультации 2 час.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1. Философия как форма мировоззрения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2.Философия древнего мира и средних веков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3.Европейская философия нового и новейшего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4.Русская философия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5.Бытие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6.Сознание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7.Познание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8.Человек в системе философского знания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9.Духовный мир человека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 10.Смысл жизни человека</w:t>
      </w:r>
    </w:p>
    <w:p w:rsidR="00047B84" w:rsidRPr="00A573C7" w:rsidRDefault="00047B84" w:rsidP="00047B84">
      <w:pPr>
        <w:widowControl/>
        <w:ind w:left="284" w:firstLine="0"/>
        <w:contextualSpacing/>
      </w:pPr>
      <w:r w:rsidRPr="00A573C7">
        <w:t>Тема11.Предмет социальной философии</w:t>
      </w:r>
    </w:p>
    <w:p w:rsidR="00047B84" w:rsidRDefault="00047B84" w:rsidP="00047B84">
      <w:pPr>
        <w:widowControl/>
        <w:ind w:left="284" w:firstLine="0"/>
        <w:contextualSpacing/>
      </w:pPr>
      <w:r w:rsidRPr="00A573C7">
        <w:t>Тема12.Общество как система</w:t>
      </w:r>
    </w:p>
    <w:p w:rsidR="00047B84" w:rsidRPr="00A573C7" w:rsidRDefault="00047B84" w:rsidP="00047B84">
      <w:pPr>
        <w:widowControl/>
        <w:ind w:left="284" w:firstLine="0"/>
        <w:contextualSpacing/>
      </w:pPr>
    </w:p>
    <w:p w:rsidR="00047B84" w:rsidRPr="00A573C7" w:rsidRDefault="00047B84" w:rsidP="00047B84">
      <w:pPr>
        <w:widowControl/>
        <w:ind w:left="284" w:firstLine="0"/>
        <w:contextualSpacing/>
        <w:rPr>
          <w:b/>
        </w:rPr>
      </w:pPr>
      <w:r>
        <w:rPr>
          <w:b/>
        </w:rPr>
        <w:t>Формы промежуточного контроля: зачет</w:t>
      </w:r>
    </w:p>
    <w:p w:rsidR="00047B84" w:rsidRDefault="00047B84" w:rsidP="00047B84">
      <w:pPr>
        <w:widowControl/>
        <w:ind w:left="284" w:firstLine="0"/>
        <w:contextualSpacing/>
        <w:rPr>
          <w:b/>
        </w:rPr>
      </w:pPr>
    </w:p>
    <w:p w:rsidR="00047B84" w:rsidRPr="00A573C7" w:rsidRDefault="00047B84" w:rsidP="00047B84">
      <w:pPr>
        <w:widowControl/>
        <w:ind w:left="284" w:firstLine="0"/>
        <w:contextualSpacing/>
        <w:rPr>
          <w:b/>
        </w:rPr>
      </w:pPr>
      <w:r w:rsidRPr="00A573C7">
        <w:rPr>
          <w:b/>
        </w:rPr>
        <w:t>ОГСЭ.02 ИСТОРИЯ</w:t>
      </w:r>
    </w:p>
    <w:p w:rsidR="00047B84" w:rsidRPr="00A573C7" w:rsidRDefault="00047B84" w:rsidP="00047B84">
      <w:pPr>
        <w:widowControl/>
        <w:ind w:left="405" w:firstLine="0"/>
        <w:contextualSpacing/>
        <w:rPr>
          <w:b/>
          <w:color w:val="000000"/>
        </w:rPr>
      </w:pPr>
    </w:p>
    <w:p w:rsidR="00047B84" w:rsidRPr="00A573C7" w:rsidRDefault="00047B84" w:rsidP="00047B84">
      <w:pPr>
        <w:widowControl/>
        <w:numPr>
          <w:ilvl w:val="1"/>
          <w:numId w:val="42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047B84" w:rsidRPr="00A573C7" w:rsidRDefault="00047B84" w:rsidP="00047B84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left="405" w:firstLine="0"/>
        <w:contextualSpacing/>
        <w:rPr>
          <w:b/>
          <w:color w:val="000000"/>
        </w:rPr>
      </w:pPr>
    </w:p>
    <w:p w:rsidR="00047B84" w:rsidRPr="00A573C7" w:rsidRDefault="00047B84" w:rsidP="00047B84">
      <w:pPr>
        <w:widowControl/>
        <w:numPr>
          <w:ilvl w:val="1"/>
          <w:numId w:val="42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Место дисциплины в структуре ППССЗ</w:t>
      </w:r>
    </w:p>
    <w:p w:rsidR="00047B84" w:rsidRPr="00A573C7" w:rsidRDefault="00047B84" w:rsidP="00047B84">
      <w:pPr>
        <w:widowControl/>
        <w:ind w:firstLine="405"/>
        <w:rPr>
          <w:color w:val="000000"/>
        </w:rPr>
      </w:pPr>
      <w:r w:rsidRPr="00A573C7">
        <w:rPr>
          <w:color w:val="000000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уметь: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A573C7">
        <w:rPr>
          <w:rFonts w:eastAsia="Calibri"/>
        </w:rPr>
        <w:t>;.</w:t>
      </w:r>
      <w:proofErr w:type="gramEnd"/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знать: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A573C7">
        <w:rPr>
          <w:rFonts w:eastAsia="Calibri"/>
        </w:rPr>
        <w:t>в</w:t>
      </w:r>
      <w:proofErr w:type="gramEnd"/>
      <w:r w:rsidRPr="00A573C7">
        <w:rPr>
          <w:rFonts w:eastAsia="Calibri"/>
        </w:rPr>
        <w:t>.;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</w:p>
    <w:p w:rsidR="00047B84" w:rsidRPr="00A573C7" w:rsidRDefault="00047B84" w:rsidP="00047B84">
      <w:pPr>
        <w:pStyle w:val="ConsPlusTitle"/>
        <w:jc w:val="center"/>
      </w:pP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E270D8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E270D8" w:rsidRDefault="00047B84" w:rsidP="00047B84">
      <w:pPr>
        <w:widowControl/>
        <w:ind w:firstLine="708"/>
        <w:jc w:val="left"/>
        <w:rPr>
          <w:rFonts w:eastAsia="Calibri"/>
        </w:rPr>
      </w:pPr>
    </w:p>
    <w:p w:rsidR="00047B84" w:rsidRPr="00A573C7" w:rsidRDefault="00047B84" w:rsidP="00047B84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5</w:t>
      </w:r>
      <w:r>
        <w:rPr>
          <w:color w:val="000000"/>
        </w:rPr>
        <w:t>8</w:t>
      </w:r>
      <w:r w:rsidRPr="00A573C7">
        <w:rPr>
          <w:color w:val="000000"/>
        </w:rPr>
        <w:t xml:space="preserve"> час., в том числе: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</w:t>
      </w:r>
      <w:r w:rsidRPr="00A573C7">
        <w:rPr>
          <w:color w:val="000000"/>
        </w:rPr>
        <w:t xml:space="preserve"> час.,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консультации 2 часа.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Послевоенное мирное урегулирование. Начало «холодной войны»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Основные социально-экономические и  политические тенденции развития стран во второй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половине XX века.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Новая эпоха в развитии науки, культуры. Духовное развитие во второй половине ХХ - начале XXI вв.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4.Мир в начале XXI века. Глобальные проблемы человечества</w:t>
      </w:r>
    </w:p>
    <w:p w:rsidR="00047B84" w:rsidRDefault="00047B84" w:rsidP="00047B84">
      <w:pPr>
        <w:widowControl/>
        <w:ind w:firstLine="0"/>
        <w:rPr>
          <w:color w:val="000000"/>
        </w:rPr>
      </w:pPr>
    </w:p>
    <w:p w:rsidR="00047B84" w:rsidRDefault="00047B84" w:rsidP="00047B84">
      <w:pPr>
        <w:widowControl/>
        <w:ind w:firstLine="0"/>
        <w:rPr>
          <w:b/>
        </w:rPr>
      </w:pPr>
      <w:r>
        <w:rPr>
          <w:b/>
        </w:rPr>
        <w:t>Формы промежуточного контроля: зачет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ОГСЭ.03 ИНОСТРАННЫЙ ЯЗЫК </w:t>
      </w:r>
    </w:p>
    <w:p w:rsidR="00047B84" w:rsidRPr="00A573C7" w:rsidRDefault="00047B84" w:rsidP="00047B84">
      <w:pPr>
        <w:widowControl/>
        <w:ind w:firstLine="0"/>
        <w:jc w:val="center"/>
        <w:rPr>
          <w:rFonts w:eastAsia="Calibri"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jc w:val="center"/>
        <w:rPr>
          <w:rFonts w:eastAsia="Calibri"/>
          <w:i/>
        </w:rPr>
      </w:pPr>
      <w:r w:rsidRPr="00A573C7">
        <w:rPr>
          <w:rFonts w:eastAsia="Calibri"/>
          <w:i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для очного обучения студентов, имеющих среднее общее образование, по программе </w:t>
      </w:r>
      <w:r w:rsidRPr="00A573C7">
        <w:rPr>
          <w:color w:val="000000"/>
        </w:rPr>
        <w:t xml:space="preserve">базовой </w:t>
      </w:r>
      <w:r w:rsidRPr="00A573C7">
        <w:rPr>
          <w:rFonts w:eastAsia="Calibri"/>
        </w:rPr>
        <w:t xml:space="preserve"> подготовки.</w:t>
      </w:r>
    </w:p>
    <w:p w:rsidR="00047B84" w:rsidRPr="00A573C7" w:rsidRDefault="00047B84" w:rsidP="00047B84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уметь:</w:t>
      </w:r>
    </w:p>
    <w:p w:rsidR="00047B84" w:rsidRPr="00A573C7" w:rsidRDefault="00047B84" w:rsidP="00047B84">
      <w:pPr>
        <w:widowControl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общаться (устно и письменно) на иностранном языке на профессиональные и повседневные темы; </w:t>
      </w:r>
    </w:p>
    <w:p w:rsidR="00047B84" w:rsidRPr="00A573C7" w:rsidRDefault="00047B84" w:rsidP="00047B84">
      <w:pPr>
        <w:widowControl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переводить (со словарем) иностранные тексты профессиональной направленности; </w:t>
      </w:r>
    </w:p>
    <w:p w:rsidR="00047B84" w:rsidRPr="00A573C7" w:rsidRDefault="00047B84" w:rsidP="00047B84">
      <w:pPr>
        <w:widowControl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>самостоятельно совершенствовать устную и письменную речь, пополнять словарный запас.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знать:</w:t>
      </w:r>
    </w:p>
    <w:p w:rsidR="00047B84" w:rsidRPr="00A573C7" w:rsidRDefault="00047B84" w:rsidP="00047B84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Полученные знания и умения направлены на формирование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общих и профессиональных компетенций: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047B84" w:rsidRPr="00A573C7" w:rsidRDefault="00047B84" w:rsidP="00047B84">
      <w:pPr>
        <w:pStyle w:val="ConsPlusTitle"/>
        <w:jc w:val="center"/>
      </w:pP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</w:t>
      </w:r>
      <w:r w:rsidRPr="007A5897">
        <w:rPr>
          <w:rFonts w:ascii="Times New Roman" w:hAnsi="Times New Roman" w:cs="Times New Roman"/>
          <w:sz w:val="24"/>
          <w:szCs w:val="24"/>
        </w:rPr>
        <w:lastRenderedPageBreak/>
        <w:t>выполнения заданий.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7A589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  <w:bCs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  <w:bCs/>
        </w:rPr>
      </w:pPr>
      <w:r w:rsidRPr="00A573C7"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Максимальной учебной нагрузки обучающегося </w:t>
      </w:r>
      <w:r>
        <w:rPr>
          <w:rFonts w:eastAsia="Calibri"/>
        </w:rPr>
        <w:t>152</w:t>
      </w:r>
      <w:r w:rsidRPr="00A573C7">
        <w:rPr>
          <w:rFonts w:eastAsia="Calibri"/>
        </w:rPr>
        <w:t xml:space="preserve"> часа, в том числе: 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обязательной аудиторной учебной нагрузки обучающегося 1</w:t>
      </w:r>
      <w:r>
        <w:rPr>
          <w:rFonts w:eastAsia="Calibri"/>
        </w:rPr>
        <w:t>22</w:t>
      </w:r>
      <w:r w:rsidRPr="00A573C7">
        <w:rPr>
          <w:rFonts w:eastAsia="Calibri"/>
        </w:rPr>
        <w:t xml:space="preserve"> </w:t>
      </w:r>
      <w:proofErr w:type="spellStart"/>
      <w:r w:rsidRPr="00A573C7">
        <w:rPr>
          <w:rFonts w:eastAsia="Calibri"/>
        </w:rPr>
        <w:t>ча</w:t>
      </w:r>
      <w:proofErr w:type="gramStart"/>
      <w:r w:rsidRPr="00A573C7">
        <w:rPr>
          <w:rFonts w:eastAsia="Calibri"/>
        </w:rPr>
        <w:t>c</w:t>
      </w:r>
      <w:proofErr w:type="gramEnd"/>
      <w:r w:rsidRPr="00A573C7">
        <w:rPr>
          <w:rFonts w:eastAsia="Calibri"/>
        </w:rPr>
        <w:t>ов</w:t>
      </w:r>
      <w:proofErr w:type="spellEnd"/>
      <w:r w:rsidRPr="00A573C7">
        <w:rPr>
          <w:rFonts w:eastAsia="Calibri"/>
        </w:rPr>
        <w:t xml:space="preserve">; 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22</w:t>
      </w:r>
      <w:r w:rsidRPr="00A573C7">
        <w:rPr>
          <w:rFonts w:eastAsia="Calibri"/>
        </w:rPr>
        <w:t xml:space="preserve"> часов; 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консультации 8</w:t>
      </w:r>
      <w:r w:rsidRPr="00A573C7">
        <w:rPr>
          <w:rFonts w:eastAsia="Calibri"/>
        </w:rPr>
        <w:t xml:space="preserve"> часов.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pStyle w:val="af1"/>
        <w:ind w:firstLine="540"/>
        <w:jc w:val="both"/>
      </w:pPr>
      <w:r w:rsidRPr="00C66A8F">
        <w:t>США. Страноведческо-культурологический аспект.</w:t>
      </w:r>
      <w:r>
        <w:t xml:space="preserve"> </w:t>
      </w:r>
      <w:r w:rsidRPr="00C66A8F">
        <w:t>Вашингтон – столица США.</w:t>
      </w:r>
      <w:r>
        <w:t xml:space="preserve"> </w:t>
      </w:r>
      <w:r w:rsidRPr="00C66A8F">
        <w:t>Города США. Образование в Великобритании.</w:t>
      </w:r>
      <w:r>
        <w:t xml:space="preserve"> </w:t>
      </w:r>
      <w:r w:rsidRPr="00C66A8F">
        <w:t>Университеты в Великобритании.</w:t>
      </w:r>
      <w:r>
        <w:t xml:space="preserve"> </w:t>
      </w:r>
      <w:r w:rsidRPr="00C66A8F">
        <w:t>Знаменитые английские писатели</w:t>
      </w:r>
      <w:r>
        <w:t xml:space="preserve">. </w:t>
      </w:r>
      <w:r w:rsidRPr="00C66A8F">
        <w:t>Знаменитые английские ученые</w:t>
      </w:r>
      <w:r>
        <w:t xml:space="preserve"> </w:t>
      </w:r>
      <w:r w:rsidRPr="00C66A8F">
        <w:t>Профессии, профессиональные обязанности, поступление на работу</w:t>
      </w:r>
      <w:r>
        <w:t xml:space="preserve"> </w:t>
      </w:r>
      <w:r w:rsidRPr="00C66A8F">
        <w:t>Карьера. Как стать успешным в своей профессии</w:t>
      </w:r>
      <w:r>
        <w:t xml:space="preserve"> </w:t>
      </w:r>
      <w:r w:rsidRPr="00C66A8F">
        <w:t>Карьера знаменитых людей</w:t>
      </w:r>
      <w:r>
        <w:t xml:space="preserve">. </w:t>
      </w:r>
      <w:r w:rsidRPr="00C66A8F">
        <w:t>Структура компании, функции ее отделов</w:t>
      </w:r>
      <w:r>
        <w:t xml:space="preserve"> </w:t>
      </w:r>
      <w:r w:rsidRPr="00C66A8F">
        <w:t>Работа консультантом</w:t>
      </w:r>
      <w:r>
        <w:t xml:space="preserve"> </w:t>
      </w:r>
      <w:r w:rsidRPr="00C66A8F">
        <w:t>Понятие права. Виды права.</w:t>
      </w:r>
      <w:r>
        <w:t xml:space="preserve"> </w:t>
      </w:r>
      <w:r w:rsidRPr="00C66A8F">
        <w:t>Система права в России. Система права в Великобритании и СШ</w:t>
      </w:r>
      <w:r>
        <w:t xml:space="preserve">А </w:t>
      </w:r>
      <w:r w:rsidRPr="00C66A8F">
        <w:t>Судебная система</w:t>
      </w:r>
      <w:r>
        <w:t xml:space="preserve"> </w:t>
      </w:r>
      <w:r w:rsidRPr="00C66A8F">
        <w:t>Преступление. Понятие. Виды преступлений</w:t>
      </w:r>
      <w:r>
        <w:t xml:space="preserve"> </w:t>
      </w:r>
      <w:r w:rsidRPr="00C66A8F">
        <w:t>Наказание. Понятие. Виды наказаний</w:t>
      </w:r>
      <w:r>
        <w:t xml:space="preserve"> </w:t>
      </w:r>
      <w:r w:rsidRPr="00C66A8F">
        <w:t>Вид</w:t>
      </w:r>
      <w:r>
        <w:t>ы профессии в юридической сфере.</w:t>
      </w:r>
    </w:p>
    <w:p w:rsidR="00047B84" w:rsidRPr="00C66A8F" w:rsidRDefault="00047B84" w:rsidP="00047B84">
      <w:pPr>
        <w:pStyle w:val="af1"/>
        <w:ind w:firstLine="540"/>
        <w:jc w:val="both"/>
      </w:pPr>
      <w:r>
        <w:rPr>
          <w:b/>
        </w:rPr>
        <w:t>Формы промежуточного контроля: зачет, итоговая оценка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ОГСЭ.04 ФИЗИЧЕСКАЯ КУЛЬТУРА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  <w:color w:val="000000"/>
        </w:rPr>
      </w:pPr>
    </w:p>
    <w:p w:rsidR="00047B84" w:rsidRPr="00A573C7" w:rsidRDefault="00047B84" w:rsidP="00047B84">
      <w:pPr>
        <w:widowControl/>
        <w:numPr>
          <w:ilvl w:val="3"/>
          <w:numId w:val="45"/>
        </w:numPr>
        <w:spacing w:after="200" w:line="276" w:lineRule="auto"/>
        <w:ind w:left="851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047B84" w:rsidRPr="00636407" w:rsidRDefault="00047B84" w:rsidP="00047B84">
      <w:pPr>
        <w:widowControl/>
        <w:ind w:firstLine="0"/>
        <w:rPr>
          <w:color w:val="000000"/>
        </w:rPr>
      </w:pPr>
      <w:r w:rsidRPr="00636407">
        <w:rPr>
          <w:color w:val="000000"/>
        </w:rPr>
        <w:t>3. Цели и задачи дисциплины - требования к результатам освоения дисциплины:</w:t>
      </w:r>
    </w:p>
    <w:p w:rsidR="00047B84" w:rsidRPr="00636407" w:rsidRDefault="00047B84" w:rsidP="00047B84">
      <w:pPr>
        <w:widowControl/>
        <w:ind w:firstLine="0"/>
        <w:rPr>
          <w:color w:val="000000"/>
        </w:rPr>
      </w:pPr>
      <w:r w:rsidRPr="00636407">
        <w:rPr>
          <w:color w:val="000000"/>
        </w:rPr>
        <w:t>Дисциплина направлена на формирование следующих общих компетенций:</w:t>
      </w:r>
    </w:p>
    <w:p w:rsidR="00047B84" w:rsidRPr="0063640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63640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63640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636407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047B84" w:rsidRPr="0063640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636407" w:rsidRDefault="00047B84" w:rsidP="00047B84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0"/>
        <w:jc w:val="left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уметь:</w:t>
      </w:r>
    </w:p>
    <w:p w:rsidR="00047B84" w:rsidRPr="00A573C7" w:rsidRDefault="00047B84" w:rsidP="00047B84">
      <w:pPr>
        <w:overflowPunct w:val="0"/>
        <w:autoSpaceDE w:val="0"/>
        <w:autoSpaceDN w:val="0"/>
        <w:adjustRightInd w:val="0"/>
        <w:ind w:right="60" w:firstLine="0"/>
      </w:pPr>
      <w:r w:rsidRPr="00A573C7"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2" w:name="page9"/>
      <w:bookmarkEnd w:id="2"/>
    </w:p>
    <w:p w:rsidR="00047B84" w:rsidRPr="00A573C7" w:rsidRDefault="00047B84" w:rsidP="00047B84">
      <w:pPr>
        <w:overflowPunct w:val="0"/>
        <w:autoSpaceDE w:val="0"/>
        <w:autoSpaceDN w:val="0"/>
        <w:adjustRightInd w:val="0"/>
        <w:ind w:right="60" w:firstLine="720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знать</w:t>
      </w:r>
      <w:r w:rsidRPr="00A573C7">
        <w:t>:</w:t>
      </w:r>
    </w:p>
    <w:p w:rsidR="00047B84" w:rsidRPr="00A573C7" w:rsidRDefault="00047B84" w:rsidP="00047B84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A573C7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244</w:t>
      </w:r>
      <w:r w:rsidRPr="00A573C7">
        <w:rPr>
          <w:color w:val="000000"/>
        </w:rPr>
        <w:t xml:space="preserve"> час., в том числе: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1</w:t>
      </w:r>
      <w:r>
        <w:rPr>
          <w:color w:val="000000"/>
        </w:rPr>
        <w:t>22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1</w:t>
      </w:r>
      <w:r>
        <w:rPr>
          <w:color w:val="000000"/>
        </w:rPr>
        <w:t>22</w:t>
      </w:r>
      <w:r w:rsidRPr="00A573C7">
        <w:rPr>
          <w:color w:val="000000"/>
        </w:rPr>
        <w:t xml:space="preserve"> час.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Научно-методические основы формирования физической культуры личности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Учебно-практические основы формирования физической культуры личности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Профессионально-прикладная физическая подготовка (ППФП)</w:t>
      </w:r>
    </w:p>
    <w:p w:rsidR="00047B84" w:rsidRDefault="00047B84" w:rsidP="00047B84">
      <w:pPr>
        <w:widowControl/>
        <w:ind w:firstLine="0"/>
        <w:rPr>
          <w:color w:val="000000"/>
        </w:rPr>
      </w:pPr>
    </w:p>
    <w:p w:rsidR="00047B84" w:rsidRPr="00A573C7" w:rsidRDefault="00047B84" w:rsidP="00047B84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зачет, итоговая оценка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b/>
        </w:rPr>
      </w:pPr>
      <w:r w:rsidRPr="00A573C7">
        <w:rPr>
          <w:b/>
        </w:rPr>
        <w:t>ОГСЭ.05 Культура речи и деловое общение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В результате освоения учебной дисциплины обучающийся должен уметь: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строить свою речь в соответствии с языковыми, коммуникативными и этическими нормами;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анализировать языковые единицы с точки зрения правильности, точности и уместности их употребления;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lastRenderedPageBreak/>
        <w:t xml:space="preserve">• проводить </w:t>
      </w:r>
      <w:proofErr w:type="gramStart"/>
      <w:r w:rsidRPr="00A573C7">
        <w:rPr>
          <w:bCs/>
          <w:color w:val="000000"/>
        </w:rPr>
        <w:t>лингвистические</w:t>
      </w:r>
      <w:proofErr w:type="gramEnd"/>
      <w:r w:rsidRPr="00A573C7">
        <w:rPr>
          <w:bCs/>
          <w:color w:val="000000"/>
        </w:rPr>
        <w:t xml:space="preserve"> анализ текстов различных функциональных стилей и разновидностей языка.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В результате освоения учебной дисциплины обучающийся должен знать: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различия между языком и речью; функции языка как средство формирования и трансляции мысли;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связь языка и истории, культуры русского и других народов;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>• смысл понятий: речевая ситуация и ее компоненты, литературный язык, языковая норма, культура речи;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r w:rsidRPr="00A573C7">
        <w:rPr>
          <w:bCs/>
          <w:color w:val="000000"/>
        </w:rPr>
        <w:t xml:space="preserve">• основные единицы и уровни языка, их признаки и взаимосвязь; </w:t>
      </w: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  <w:proofErr w:type="gramStart"/>
      <w:r w:rsidRPr="00A573C7">
        <w:rPr>
          <w:bCs/>
          <w:color w:val="000000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</w:p>
    <w:p w:rsidR="00047B84" w:rsidRDefault="00047B84" w:rsidP="00047B84">
      <w:pPr>
        <w:rPr>
          <w:bCs/>
          <w:color w:val="000000"/>
        </w:rPr>
      </w:pPr>
      <w:r w:rsidRPr="00A573C7">
        <w:rPr>
          <w:bCs/>
          <w:color w:val="000000"/>
        </w:rPr>
        <w:t>Полученные знания и умения направлены на формирование следующих общих компетенций (ОК):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0D321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1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72</w:t>
      </w:r>
      <w:r w:rsidRPr="00A573C7">
        <w:rPr>
          <w:color w:val="000000"/>
        </w:rPr>
        <w:t xml:space="preserve">  час., в том числе: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54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14</w:t>
      </w:r>
      <w:r w:rsidRPr="00A573C7">
        <w:rPr>
          <w:color w:val="000000"/>
        </w:rPr>
        <w:t xml:space="preserve"> час.;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 консультации </w:t>
      </w:r>
      <w:r>
        <w:rPr>
          <w:color w:val="000000"/>
        </w:rPr>
        <w:t>4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Введение.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Раздел 1.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1.1 Научный стиль речи. Культура умственного труда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1.2. Культура речи в официально-деловой сфере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1.3. Публицистический стиль. Мастерство устного публичного выступления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2.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2.1. Лексика. Использование в речи изобразительно-выразительных средств. Лексические нормы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2.2. Фразеология. Типы фразеологических единиц. Их использование в речи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2.3. Лексикография. Основные типы словарей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2.4. Фонетика; основные фонетические единицы; фонетические средства языковой выразительности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2.5. Орфоэпия; орфоэпические нормы русского литературного языка; понятие о фонеме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2.6. Графика; позиционный принцип русской графики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2.7. Состав слова и словообразование. Орфография.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Тема 2.8. </w:t>
      </w:r>
      <w:proofErr w:type="spellStart"/>
      <w:r w:rsidRPr="00A573C7">
        <w:rPr>
          <w:rFonts w:eastAsia="Calibri"/>
        </w:rPr>
        <w:t>Морфемика</w:t>
      </w:r>
      <w:proofErr w:type="spellEnd"/>
      <w:r w:rsidRPr="00A573C7">
        <w:rPr>
          <w:rFonts w:eastAsia="Calibri"/>
        </w:rPr>
        <w:t>; словообразовательные нормы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2.9. Морфология, грамматические категории и способы их выражения в современном русском языке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2.10. Морфологические нормы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2.11. Синтаксис; основные единицы синтаксиса. Синтаксические нормы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2.12. Русская пунктуация. Пунктуационные нормы.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2.13. Лингвистика текста</w:t>
      </w: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итоговая оценка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ОГСЭ.06 ОСНОВЫ ЭКОНОМИКИ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 xml:space="preserve">В результате освоения учебной дисциплины «Основы экономики»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Pr="00A573C7" w:rsidRDefault="00047B84" w:rsidP="00047B84">
      <w:pPr>
        <w:widowControl/>
        <w:spacing w:before="120" w:after="120"/>
        <w:ind w:firstLine="0"/>
        <w:jc w:val="left"/>
        <w:rPr>
          <w:b/>
        </w:rPr>
      </w:pPr>
      <w:r w:rsidRPr="00A573C7">
        <w:rPr>
          <w:b/>
        </w:rPr>
        <w:t>Уметь:</w:t>
      </w:r>
    </w:p>
    <w:p w:rsidR="00047B84" w:rsidRPr="00A573C7" w:rsidRDefault="00047B84" w:rsidP="00047B84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573C7"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047B84" w:rsidRPr="00A573C7" w:rsidRDefault="00047B84" w:rsidP="00047B84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573C7">
        <w:t xml:space="preserve">распознавать экономические взаимосвязи, оценивать </w:t>
      </w:r>
      <w:proofErr w:type="gramStart"/>
      <w:r w:rsidRPr="00A573C7">
        <w:t>экономические процессы</w:t>
      </w:r>
      <w:proofErr w:type="gramEnd"/>
      <w:r w:rsidRPr="00A573C7"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047B84" w:rsidRPr="00A573C7" w:rsidRDefault="00047B84" w:rsidP="00047B84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573C7">
        <w:lastRenderedPageBreak/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A573C7">
        <w:t>о-</w:t>
      </w:r>
      <w:proofErr w:type="gramEnd"/>
      <w:r w:rsidRPr="00A573C7">
        <w:t xml:space="preserve"> и </w:t>
      </w:r>
      <w:proofErr w:type="spellStart"/>
      <w:r w:rsidRPr="00A573C7">
        <w:t>макроуровнях</w:t>
      </w:r>
      <w:proofErr w:type="spellEnd"/>
      <w:r w:rsidRPr="00A573C7">
        <w:t>;</w:t>
      </w:r>
    </w:p>
    <w:p w:rsidR="00047B84" w:rsidRPr="00A573C7" w:rsidRDefault="00047B84" w:rsidP="00047B84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573C7"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047B84" w:rsidRPr="00A573C7" w:rsidRDefault="00047B84" w:rsidP="00047B84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573C7"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047B84" w:rsidRPr="00A573C7" w:rsidRDefault="00047B84" w:rsidP="00047B84">
      <w:pPr>
        <w:widowControl/>
        <w:spacing w:before="120" w:after="120"/>
        <w:ind w:firstLine="0"/>
        <w:jc w:val="left"/>
        <w:rPr>
          <w:b/>
        </w:rPr>
      </w:pPr>
      <w:r w:rsidRPr="00A573C7">
        <w:rPr>
          <w:b/>
        </w:rPr>
        <w:t xml:space="preserve">Знать: </w:t>
      </w:r>
    </w:p>
    <w:p w:rsidR="00047B84" w:rsidRPr="00A573C7" w:rsidRDefault="00047B84" w:rsidP="00047B84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573C7">
        <w:t>генезис экономической науки, предмет, метод и функции экономики;</w:t>
      </w:r>
    </w:p>
    <w:p w:rsidR="00047B84" w:rsidRPr="00A573C7" w:rsidRDefault="00047B84" w:rsidP="00047B84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573C7">
        <w:t>основные понятия, категории и инструменты экономической науки;</w:t>
      </w:r>
    </w:p>
    <w:p w:rsidR="00047B84" w:rsidRPr="00A573C7" w:rsidRDefault="00047B84" w:rsidP="00047B84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573C7">
        <w:t>закономерности функционирования современной экономики;</w:t>
      </w:r>
    </w:p>
    <w:p w:rsidR="00047B84" w:rsidRPr="00A573C7" w:rsidRDefault="00047B84" w:rsidP="00047B84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573C7"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047B84" w:rsidRPr="00A573C7" w:rsidRDefault="00047B84" w:rsidP="00047B84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573C7"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047B84" w:rsidRPr="00A573C7" w:rsidRDefault="00047B84" w:rsidP="00047B84">
      <w:pPr>
        <w:widowControl/>
        <w:numPr>
          <w:ilvl w:val="0"/>
          <w:numId w:val="46"/>
        </w:numPr>
        <w:spacing w:before="60" w:after="200"/>
        <w:jc w:val="left"/>
        <w:rPr>
          <w:snapToGrid w:val="0"/>
        </w:rPr>
      </w:pPr>
      <w:r w:rsidRPr="00A573C7">
        <w:rPr>
          <w:snapToGrid w:val="0"/>
        </w:rPr>
        <w:t xml:space="preserve">смысл основных теоретических положений и категорий экономической науки; </w:t>
      </w:r>
    </w:p>
    <w:p w:rsidR="00047B84" w:rsidRPr="00A573C7" w:rsidRDefault="00047B84" w:rsidP="00047B84">
      <w:pPr>
        <w:widowControl/>
        <w:numPr>
          <w:ilvl w:val="0"/>
          <w:numId w:val="46"/>
        </w:numPr>
        <w:spacing w:before="60" w:after="200"/>
        <w:jc w:val="left"/>
        <w:rPr>
          <w:snapToGrid w:val="0"/>
        </w:rPr>
      </w:pPr>
      <w:r w:rsidRPr="00A573C7">
        <w:rPr>
          <w:snapToGrid w:val="0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047B84" w:rsidRPr="00A573C7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573C7">
        <w:t>Полученные знания и умения направлены на формирование следующих общих компетенций:</w:t>
      </w:r>
    </w:p>
    <w:p w:rsidR="00047B84" w:rsidRPr="00A573C7" w:rsidRDefault="00047B84" w:rsidP="00047B84">
      <w:pPr>
        <w:widowControl/>
        <w:autoSpaceDE w:val="0"/>
        <w:autoSpaceDN w:val="0"/>
        <w:adjustRightInd w:val="0"/>
        <w:ind w:firstLine="709"/>
      </w:pPr>
      <w:r w:rsidRPr="00A573C7">
        <w:t>ОК 2.</w:t>
      </w:r>
      <w:r w:rsidRPr="00A573C7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A573C7" w:rsidRDefault="00047B84" w:rsidP="00047B84">
      <w:pPr>
        <w:widowControl/>
        <w:autoSpaceDE w:val="0"/>
        <w:autoSpaceDN w:val="0"/>
        <w:adjustRightInd w:val="0"/>
        <w:ind w:firstLine="709"/>
      </w:pPr>
      <w:r w:rsidRPr="00A573C7">
        <w:t>ОК 4.</w:t>
      </w:r>
      <w:r w:rsidRPr="00A573C7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A573C7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83</w:t>
      </w:r>
      <w:r w:rsidRPr="00A573C7">
        <w:rPr>
          <w:color w:val="000000"/>
        </w:rPr>
        <w:t xml:space="preserve"> час., в том числе: 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</w:t>
      </w:r>
      <w:r>
        <w:rPr>
          <w:color w:val="000000"/>
        </w:rPr>
        <w:t>учебной нагрузки обучающегося 51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>самост</w:t>
      </w:r>
      <w:r>
        <w:rPr>
          <w:color w:val="000000"/>
        </w:rPr>
        <w:t>оятельной работы обучающегося 30 час</w:t>
      </w:r>
      <w:proofErr w:type="gramStart"/>
      <w:r>
        <w:rPr>
          <w:color w:val="000000"/>
        </w:rPr>
        <w:t xml:space="preserve">.; </w:t>
      </w:r>
      <w:proofErr w:type="gramEnd"/>
      <w:r>
        <w:rPr>
          <w:color w:val="000000"/>
        </w:rPr>
        <w:t>консультации 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1. Введение в экономику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1. Экономика как наука, ее предмет, метод и функции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2. Экономическая характеристика общественного производства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3. Рынок, его структура и функции. Рыночный механизм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4. Собственность и предпринимательство</w:t>
      </w:r>
      <w:r w:rsidRPr="00A573C7">
        <w:rPr>
          <w:rFonts w:eastAsia="Calibri"/>
        </w:rPr>
        <w:tab/>
        <w:t>Собственность как основа производственных отношений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2. Микроэкономика. Экономические основы деятельности фирмы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5. Основы теории спроса и предложения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6. Эластичность спроса и предложения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7. Фирма (предприятие) как основное звено воспроизводственного процесса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8. Издержки производства и прибыль фирмы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9. Рынок ценных бумаг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Раздел 3. Макроэкономика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10. Макроэкономическое равновесие: модель совокупного спроса и совокупного предложения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11. Национальная экономика: измерение результатов и уровня цен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12. Макроэкономическая нестабильность: циклы, инфляция, безработица</w:t>
      </w:r>
      <w:r w:rsidRPr="00A573C7">
        <w:rPr>
          <w:rFonts w:eastAsia="Calibri"/>
        </w:rPr>
        <w:tab/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13. Финансовая система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14. Банковская система и денежно-кредитная политика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15. Социальная политика государства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Раздел 4. Мировое хозяйство и Россия</w:t>
      </w: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16. Мировой рынок и мирохозяйственные отношения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Тема 17. Экономика и экономические проблемы современной России</w:t>
      </w:r>
    </w:p>
    <w:p w:rsidR="00047B84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A573C7" w:rsidRDefault="00047B84" w:rsidP="00047B84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контроля: итоговая оценка</w:t>
      </w:r>
    </w:p>
    <w:p w:rsidR="00047B84" w:rsidRPr="00A573C7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Pr="00A573C7" w:rsidRDefault="00047B84" w:rsidP="00047B84">
      <w:pPr>
        <w:widowControl/>
        <w:ind w:firstLine="0"/>
        <w:jc w:val="left"/>
        <w:rPr>
          <w:rFonts w:eastAsia="Calibri"/>
        </w:rPr>
      </w:pPr>
    </w:p>
    <w:p w:rsidR="00047B84" w:rsidRPr="00A573C7" w:rsidRDefault="00047B84" w:rsidP="00047B84">
      <w:pPr>
        <w:widowControl/>
        <w:ind w:firstLine="0"/>
        <w:rPr>
          <w:bCs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 xml:space="preserve">ОГСЭ 07. </w:t>
      </w:r>
      <w:r w:rsidRPr="00A573C7">
        <w:rPr>
          <w:b/>
        </w:rPr>
        <w:t>Основы социологии и политологии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jc w:val="center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</w:t>
      </w:r>
      <w:r w:rsidRPr="00A573C7">
        <w:rPr>
          <w:b/>
        </w:rPr>
        <w:t>Основы социологии и политологии</w:t>
      </w:r>
      <w:r w:rsidRPr="00A573C7">
        <w:rPr>
          <w:color w:val="000000"/>
        </w:rPr>
        <w:t xml:space="preserve">» относится к дисциплинам общего гуманитарного и социально-экономического цикла ППССЗ  - ОГСЭ.07 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A573C7">
        <w:rPr>
          <w:b/>
        </w:rPr>
        <w:t>Основы социологии и политологии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573C7">
        <w:rPr>
          <w:b/>
        </w:rPr>
        <w:t xml:space="preserve">уметь: 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>-анализировать происходящие в стране и мире социально-политические факты и события;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 - аргументировать собственную позицию и отношение к конкретным социально- политическим ситуациям и к главным в них действующим лицам (</w:t>
      </w:r>
      <w:proofErr w:type="spellStart"/>
      <w:r w:rsidRPr="00A573C7">
        <w:t>акторам</w:t>
      </w:r>
      <w:proofErr w:type="spellEnd"/>
      <w:r w:rsidRPr="00A573C7">
        <w:t xml:space="preserve">); 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-прогнозировать основные последствия происходящих социальных и политических изменений, оптимизировать свое место в них. 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573C7">
        <w:rPr>
          <w:b/>
        </w:rPr>
        <w:t>В результате освоения учебной дисциплины обучающийся должен знать: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 - законы и закономерности происхождения социально-политических явлений и событий; 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-основные принципы управленческой деятельности в сфере социальных и политических процессов; </w:t>
      </w:r>
    </w:p>
    <w:p w:rsidR="00047B84" w:rsidRPr="00A573C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573C7">
        <w:t xml:space="preserve">- тенденции развития современного социума и мирового сообщества. </w:t>
      </w:r>
    </w:p>
    <w:p w:rsidR="00047B84" w:rsidRPr="00A573C7" w:rsidRDefault="00047B84" w:rsidP="00047B84">
      <w:pPr>
        <w:widowControl/>
        <w:ind w:left="-28" w:firstLine="720"/>
      </w:pPr>
      <w:r w:rsidRPr="00A573C7">
        <w:t>Полученные знания и умения направлены на формирование следующих общих компетенций:</w:t>
      </w:r>
    </w:p>
    <w:p w:rsidR="00047B84" w:rsidRPr="00A573C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A573C7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047B84" w:rsidRPr="00A573C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A573C7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3C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>самостоятельной работы обучаю</w:t>
      </w:r>
      <w:r>
        <w:rPr>
          <w:color w:val="000000"/>
        </w:rPr>
        <w:t xml:space="preserve">щегося 30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>.;</w:t>
      </w:r>
      <w:proofErr w:type="gramEnd"/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1. Социология как наука. Её предмет и методы. Предшественники социологии.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</w:t>
      </w:r>
      <w:proofErr w:type="gramStart"/>
      <w:r w:rsidRPr="004F6C19">
        <w:t>2</w:t>
      </w:r>
      <w:proofErr w:type="gramEnd"/>
      <w:r w:rsidRPr="004F6C19">
        <w:t>.История развития классической социологической мысли.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 xml:space="preserve">Тема 3. Общество как </w:t>
      </w:r>
      <w:proofErr w:type="spellStart"/>
      <w:r w:rsidRPr="004F6C19">
        <w:t>социокультурная</w:t>
      </w:r>
      <w:proofErr w:type="spellEnd"/>
      <w:r w:rsidRPr="004F6C19">
        <w:t xml:space="preserve"> система. Типология и эволюция обществ  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4. Личность. Социальные статусы и роли. Социальные институты и организации.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5.  Социальные группы и социальные общности. Классификация социальных групп и социальных общностей.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6. Основания и концепции социальной стратификации. Социальная мобильность.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 xml:space="preserve">Тема 7. Социальное взаимодействие. </w:t>
      </w:r>
      <w:proofErr w:type="spellStart"/>
      <w:r w:rsidRPr="004F6C19">
        <w:t>Девиантное</w:t>
      </w:r>
      <w:proofErr w:type="spellEnd"/>
      <w:r w:rsidRPr="004F6C19">
        <w:t xml:space="preserve"> поведение. Социальные нормы и социальный контроль.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8. Социальные конфликты и способы их разрешения.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9. Предмет политологии. История политической мысли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10. Политическая власть и властные отношения. Политическая система.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11. Политическое сознание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12. Государство как главный политический институт общества.</w:t>
      </w:r>
    </w:p>
    <w:p w:rsidR="00047B84" w:rsidRPr="004F6C1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F6C19">
        <w:t>Тема 13. Политическая идеология. Роль идеологии в жизни общества. Политическая культура.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  <w:rPr>
          <w:b/>
        </w:rPr>
      </w:pPr>
    </w:p>
    <w:p w:rsidR="00047B84" w:rsidRPr="003E5AFC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3E5AFC">
        <w:rPr>
          <w:b/>
        </w:rPr>
        <w:t>зачет.</w:t>
      </w:r>
    </w:p>
    <w:p w:rsidR="00047B84" w:rsidRDefault="00047B84" w:rsidP="00047B84"/>
    <w:p w:rsidR="00047B84" w:rsidRDefault="00047B84" w:rsidP="00047B84">
      <w:pPr>
        <w:widowControl/>
        <w:ind w:left="-28" w:firstLine="720"/>
      </w:pPr>
    </w:p>
    <w:p w:rsidR="00047B84" w:rsidRPr="00A573C7" w:rsidRDefault="00047B84" w:rsidP="00047B84">
      <w:pPr>
        <w:widowControl/>
        <w:ind w:left="-28" w:firstLine="720"/>
      </w:pPr>
      <w:r w:rsidRPr="008B5B1E">
        <w:rPr>
          <w:b/>
        </w:rPr>
        <w:t>ОГСЭ 08</w:t>
      </w:r>
      <w:r>
        <w:t xml:space="preserve">. </w:t>
      </w:r>
      <w:r w:rsidRPr="00280258">
        <w:rPr>
          <w:b/>
        </w:rPr>
        <w:t>Социальная психология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17076F" w:rsidRDefault="00047B84" w:rsidP="00047B84">
      <w:pPr>
        <w:widowControl/>
        <w:ind w:left="-28" w:firstLine="720"/>
      </w:pPr>
      <w:r w:rsidRPr="00A573C7">
        <w:rPr>
          <w:color w:val="000000"/>
        </w:rPr>
        <w:t>Учебная дисциплина «</w:t>
      </w:r>
      <w:r w:rsidRPr="00280258">
        <w:rPr>
          <w:b/>
        </w:rPr>
        <w:t>Социальная психология</w:t>
      </w:r>
      <w:r w:rsidRPr="00A573C7">
        <w:rPr>
          <w:color w:val="000000"/>
        </w:rPr>
        <w:t>» относится к дисциплинам общего гуманитарного и социально-экономического цикла ППССЗ  - ОГСЭ.0</w:t>
      </w:r>
      <w:r>
        <w:rPr>
          <w:color w:val="000000"/>
        </w:rPr>
        <w:t>8</w:t>
      </w:r>
      <w:r w:rsidRPr="00A573C7">
        <w:rPr>
          <w:color w:val="000000"/>
        </w:rPr>
        <w:t xml:space="preserve"> 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lastRenderedPageBreak/>
        <w:t>В результате освоения учебной дисциплины «</w:t>
      </w:r>
      <w:r w:rsidRPr="00A573C7">
        <w:rPr>
          <w:b/>
        </w:rPr>
        <w:t>Основы социологии и политологии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/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u w:val="single"/>
        </w:rPr>
        <w:t xml:space="preserve"> </w:t>
      </w:r>
      <w:r w:rsidRPr="00BF6014">
        <w:rPr>
          <w:b/>
        </w:rPr>
        <w:t xml:space="preserve">уметь: 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>- У</w:t>
      </w:r>
      <w:proofErr w:type="gramStart"/>
      <w:r w:rsidRPr="006A6E2A">
        <w:t>1</w:t>
      </w:r>
      <w:proofErr w:type="gramEnd"/>
      <w:r w:rsidRPr="006A6E2A"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>- У 2-применять технологии убеждающего воздействия на группу или партнера по общению;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>- У4-владеть приемами самовоспитания личности; влиять на формирование и изменение социальных установок личности;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У5- выстраивать взаимоотношения с окружающими людьми и пользоваться простейшими приемами </w:t>
      </w:r>
      <w:proofErr w:type="spellStart"/>
      <w:r w:rsidRPr="006A6E2A">
        <w:t>саморегуляции</w:t>
      </w:r>
      <w:proofErr w:type="spellEnd"/>
      <w:r w:rsidRPr="006A6E2A">
        <w:t xml:space="preserve"> поведения в процессе межличностного общения.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A6E2A">
        <w:rPr>
          <w:b/>
        </w:rPr>
        <w:t>В результате освоения учебной дисциплины обучающийся должен знать: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1 - основные методы социальной психологии;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>-</w:t>
      </w:r>
      <w:proofErr w:type="gramStart"/>
      <w:r w:rsidRPr="006A6E2A">
        <w:t>З</w:t>
      </w:r>
      <w:proofErr w:type="gramEnd"/>
      <w:r w:rsidRPr="006A6E2A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047B84" w:rsidRPr="006A6E2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A6E2A">
        <w:t xml:space="preserve">- </w:t>
      </w:r>
      <w:proofErr w:type="gramStart"/>
      <w:r w:rsidRPr="006A6E2A">
        <w:t>З</w:t>
      </w:r>
      <w:proofErr w:type="gramEnd"/>
      <w:r w:rsidRPr="006A6E2A">
        <w:t xml:space="preserve"> 4-социальную психологию личности.</w:t>
      </w:r>
    </w:p>
    <w:p w:rsidR="00047B84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047B84" w:rsidRPr="005D6E0A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3E5AF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AF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>самостоятельной работы обучаю</w:t>
      </w:r>
      <w:r>
        <w:rPr>
          <w:color w:val="000000"/>
        </w:rPr>
        <w:t>щегося 8 час</w:t>
      </w:r>
      <w:proofErr w:type="gramStart"/>
      <w:r>
        <w:rPr>
          <w:color w:val="000000"/>
        </w:rPr>
        <w:t xml:space="preserve">.; </w:t>
      </w:r>
      <w:proofErr w:type="gramEnd"/>
      <w:r>
        <w:rPr>
          <w:color w:val="000000"/>
        </w:rPr>
        <w:t>консультации 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1. Введение в социальную психологию.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lastRenderedPageBreak/>
        <w:t>Тема 2. Предмет, задачи и методы социальной психологии.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3. История развития социальной психологии.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4. Базовая схема описания человека и основные периоды жизни человека.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5. Типология и социально-психологические характеристики личности.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6. Социализация личности.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7. Межличностные отношения. Взаимодействие и влияние.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8. Психология межгруппового взаимодействия.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9. Психология общения.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lastRenderedPageBreak/>
        <w:t>Тема 10. Группа как социально - психологический феномен.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11. Природа конфликтов и пути их разрешения.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 xml:space="preserve">Тема 12. Человек как субъект труда. </w:t>
      </w:r>
    </w:p>
    <w:p w:rsidR="00047B84" w:rsidRPr="006A6E2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6A6E2A">
        <w:t>Тема 13.Психология лидерства и руководства. Психология профессий.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  <w:rPr>
          <w:b/>
        </w:rPr>
      </w:pP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Default="00047B84" w:rsidP="00047B84">
      <w:pPr>
        <w:rPr>
          <w:b/>
        </w:rPr>
      </w:pPr>
      <w:r w:rsidRPr="00927205">
        <w:rPr>
          <w:b/>
        </w:rPr>
        <w:t>ЕН МАТЕМАТИЧЕСКИЙ И ОБЩИЙ ЕСТЕСТВЕННОНАУЧНЫЙ ЦИКЛ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F77B58">
        <w:rPr>
          <w:b/>
        </w:rPr>
        <w:t>ЕН.01</w:t>
      </w:r>
      <w:r>
        <w:rPr>
          <w:b/>
        </w:rPr>
        <w:t xml:space="preserve"> </w:t>
      </w:r>
      <w:r w:rsidRPr="00280258">
        <w:rPr>
          <w:b/>
          <w:bCs/>
        </w:rPr>
        <w:t>Математика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>
        <w:rPr>
          <w:color w:val="000000"/>
        </w:rPr>
        <w:t>Математика</w:t>
      </w:r>
      <w:r w:rsidRPr="00F77B58">
        <w:rPr>
          <w:color w:val="000000"/>
        </w:rPr>
        <w:t>»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01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>
        <w:t>Математика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У 2. производить операции над матрицами и определителями, решать системы линейных уравнений.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047B84" w:rsidRPr="00640E0B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40E0B">
        <w:rPr>
          <w:b/>
        </w:rPr>
        <w:t>Знать:</w:t>
      </w:r>
    </w:p>
    <w:p w:rsidR="00047B84" w:rsidRPr="00640E0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1. основные понятия и методы теории комплексных чисел.</w:t>
      </w:r>
    </w:p>
    <w:p w:rsidR="00047B84" w:rsidRPr="00640E0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2.  основные понятия и методы линейной алгебры.</w:t>
      </w:r>
    </w:p>
    <w:p w:rsidR="00047B84" w:rsidRPr="00640E0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3. основные понятия и методы математического анализа.</w:t>
      </w:r>
    </w:p>
    <w:p w:rsidR="00047B84" w:rsidRPr="00640E0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4. основные понятия комбинаторики, теории вероятностей и математической статистики.</w:t>
      </w:r>
    </w:p>
    <w:p w:rsidR="00047B84" w:rsidRPr="005D6E0A" w:rsidRDefault="00047B84" w:rsidP="00047B84">
      <w:pPr>
        <w:widowControl/>
        <w:ind w:firstLine="0"/>
        <w:rPr>
          <w:i/>
        </w:rPr>
      </w:pPr>
    </w:p>
    <w:p w:rsidR="00047B84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54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</w:t>
      </w:r>
      <w:r>
        <w:rPr>
          <w:color w:val="000000"/>
        </w:rPr>
        <w:t>щегося</w:t>
      </w:r>
      <w:proofErr w:type="gramEnd"/>
      <w:r>
        <w:rPr>
          <w:color w:val="000000"/>
        </w:rPr>
        <w:t xml:space="preserve"> 14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>консультации 4 часа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4A419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Основы теории комплексных чисел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Комплексные числа и действия над ними. Основы теории комплексных чисел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Матрицы и определители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Системы линейных уравнений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Дифференциальное исчисление функции одной переменной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 Неопределённый интеграл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Определённый интеграл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Дифференциальные уравнения.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Операции над событиями</w:t>
      </w:r>
      <w:r>
        <w:t>.</w:t>
      </w:r>
    </w:p>
    <w:p w:rsidR="00047B84" w:rsidRPr="00FA3A45" w:rsidRDefault="00047B84" w:rsidP="00047B84">
      <w:pPr>
        <w:pStyle w:val="af1"/>
        <w:spacing w:before="0" w:beforeAutospacing="0" w:after="0" w:afterAutospacing="0"/>
        <w:jc w:val="both"/>
      </w:pPr>
      <w:r w:rsidRPr="00FA3A45">
        <w:t>Случайные дискретные величины.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Default="00047B84" w:rsidP="00047B84">
      <w:pPr>
        <w:rPr>
          <w:b/>
          <w:bCs/>
        </w:rPr>
      </w:pPr>
      <w:r>
        <w:rPr>
          <w:b/>
        </w:rPr>
        <w:t xml:space="preserve">ЕН.02 </w:t>
      </w:r>
      <w:r w:rsidRPr="00280258">
        <w:rPr>
          <w:b/>
          <w:bCs/>
        </w:rPr>
        <w:t>Информатика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>
        <w:rPr>
          <w:color w:val="000000"/>
        </w:rPr>
        <w:t>Математика</w:t>
      </w:r>
      <w:r w:rsidRPr="00F77B58">
        <w:rPr>
          <w:color w:val="000000"/>
        </w:rPr>
        <w:t>»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02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lastRenderedPageBreak/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>
        <w:t>Математика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EF2A30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1</w:t>
      </w:r>
      <w:proofErr w:type="gramEnd"/>
      <w:r w:rsidRPr="00EF2A30">
        <w:t xml:space="preserve">   использовать базовые системные программные продукты;</w:t>
      </w:r>
    </w:p>
    <w:p w:rsidR="00047B84" w:rsidRPr="00EF2A30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2</w:t>
      </w:r>
      <w:proofErr w:type="gramEnd"/>
      <w:r w:rsidRPr="00EF2A30">
        <w:t xml:space="preserve"> 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322627">
        <w:rPr>
          <w:u w:val="single"/>
        </w:rPr>
        <w:t>В результате освоения учебной дисциплины обучающийся должен</w:t>
      </w:r>
      <w:r w:rsidRPr="00322627">
        <w:t xml:space="preserve"> </w:t>
      </w:r>
      <w:r w:rsidRPr="00322627">
        <w:rPr>
          <w:b/>
        </w:rPr>
        <w:t>знать: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• З</w:t>
      </w:r>
      <w:proofErr w:type="gramStart"/>
      <w:r>
        <w:t>1</w:t>
      </w:r>
      <w:proofErr w:type="gramEnd"/>
      <w: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047B84" w:rsidRPr="0032262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• З</w:t>
      </w:r>
      <w:proofErr w:type="gramStart"/>
      <w:r>
        <w:t>2</w:t>
      </w:r>
      <w:proofErr w:type="gramEnd"/>
      <w: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DD1CB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47B84" w:rsidRPr="00C127EA" w:rsidRDefault="00047B84" w:rsidP="00047B84">
      <w:pPr>
        <w:pStyle w:val="ConsPlusNormal"/>
        <w:ind w:firstLine="540"/>
        <w:jc w:val="both"/>
        <w:rPr>
          <w:b/>
        </w:rPr>
      </w:pPr>
      <w:r w:rsidRPr="00DD1CB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C127EA">
        <w:rPr>
          <w:b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96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</w:t>
      </w:r>
      <w:r>
        <w:rPr>
          <w:color w:val="000000"/>
        </w:rPr>
        <w:t>щегося</w:t>
      </w:r>
      <w:proofErr w:type="gramEnd"/>
      <w:r>
        <w:rPr>
          <w:color w:val="000000"/>
        </w:rPr>
        <w:t xml:space="preserve"> 28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 xml:space="preserve"> 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Default="00047B84" w:rsidP="00047B84">
      <w:pPr>
        <w:pStyle w:val="af1"/>
        <w:ind w:firstLine="540"/>
        <w:jc w:val="both"/>
        <w:rPr>
          <w:b/>
        </w:rPr>
      </w:pPr>
      <w:r>
        <w:lastRenderedPageBreak/>
        <w:t xml:space="preserve">ОС: назначение и  </w:t>
      </w:r>
      <w:r w:rsidRPr="000A6714">
        <w:t>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0A6714">
        <w:rPr>
          <w:b/>
        </w:rPr>
        <w:t xml:space="preserve"> </w:t>
      </w:r>
      <w:r w:rsidRPr="000A6714">
        <w:t xml:space="preserve">обработки текстовой информации. Средства </w:t>
      </w:r>
      <w:proofErr w:type="gramStart"/>
      <w:r w:rsidRPr="000A6714">
        <w:t>-о</w:t>
      </w:r>
      <w:proofErr w:type="gramEnd"/>
      <w:r w:rsidRPr="000A6714">
        <w:t>бработки текстовой информации. Создание, редактирование и форматирование текстовых документов. Технология создания и 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Pr="00E648EA" w:rsidRDefault="00047B84" w:rsidP="00047B84">
      <w:pPr>
        <w:rPr>
          <w:b/>
        </w:rPr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 </w:t>
      </w:r>
      <w:r w:rsidRPr="00E648EA">
        <w:rPr>
          <w:b/>
        </w:rPr>
        <w:t>ПРОФЕССИОНАЛЬНЫЙ ЦИКЛ</w:t>
      </w:r>
    </w:p>
    <w:p w:rsidR="00047B84" w:rsidRDefault="00047B84" w:rsidP="00047B84">
      <w:pPr>
        <w:jc w:val="left"/>
        <w:rPr>
          <w:b/>
        </w:rPr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ОП.01 </w:t>
      </w:r>
      <w:r w:rsidRPr="00280258">
        <w:rPr>
          <w:b/>
        </w:rPr>
        <w:t>Теория государства и права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Теория государства и права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ОП.01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Теория государства и пра</w:t>
      </w:r>
      <w:r>
        <w:rPr>
          <w:b/>
        </w:rPr>
        <w:t>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1134"/>
      </w:pPr>
      <w:r w:rsidRPr="00BF6014">
        <w:t xml:space="preserve">     У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</w:t>
      </w:r>
      <w:r w:rsidRPr="00BF6014">
        <w:rPr>
          <w:vertAlign w:val="subscript"/>
        </w:rPr>
        <w:t xml:space="preserve"> </w:t>
      </w:r>
      <w:r w:rsidRPr="00BF6014">
        <w:t>применять теоретические положения при изучении специальных юридических дисциплин;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оперировать юридическими понятиями и категориями;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r w:rsidRPr="00BF6014">
        <w:rPr>
          <w:vertAlign w:val="subscript"/>
        </w:rPr>
        <w:t>3</w:t>
      </w:r>
      <w:r w:rsidRPr="00BF6014">
        <w:t>. применять на практике нормы различных отраслей права.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u w:val="single"/>
        </w:rPr>
        <w:t xml:space="preserve">В результате освоения дисциплины обучающийся должен </w:t>
      </w:r>
      <w:r w:rsidRPr="00BF6014">
        <w:rPr>
          <w:b/>
        </w:rPr>
        <w:t>знать: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 xml:space="preserve">     З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 закономерности возникновения и функционирования государства и права;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основы правового государства;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3</w:t>
      </w:r>
      <w:r w:rsidRPr="00BF6014">
        <w:t>. основные типы современных правовых систем;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4</w:t>
      </w:r>
      <w:proofErr w:type="gramEnd"/>
      <w:r w:rsidRPr="00BF6014">
        <w:t>. понятие, типы и формы государства и права;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5</w:t>
      </w:r>
      <w:r w:rsidRPr="00BF6014">
        <w:t>. роль государства в политической системе общества;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6</w:t>
      </w:r>
      <w:proofErr w:type="gramEnd"/>
      <w:r w:rsidRPr="00BF6014">
        <w:t>. систему права Российской Федерации и ее элементы;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7</w:t>
      </w:r>
      <w:proofErr w:type="gramEnd"/>
      <w:r w:rsidRPr="00BF6014">
        <w:t>. формы реализации права;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8</w:t>
      </w:r>
      <w:r w:rsidRPr="00BF6014">
        <w:t>. понятие и виды правоотношений;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9</w:t>
      </w:r>
      <w:proofErr w:type="gramEnd"/>
      <w:r w:rsidRPr="00BF6014">
        <w:t>. виды правонарушений и юридической ответственности.</w:t>
      </w:r>
    </w:p>
    <w:p w:rsidR="00047B84" w:rsidRDefault="00047B84" w:rsidP="00047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047B84" w:rsidRPr="0076636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76636C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047B84" w:rsidRPr="0076636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76636C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78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18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>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136D88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t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государства. Государство в политической системе общества. Функции и аппарат 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047B84" w:rsidRPr="001D7000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D7000">
        <w:rPr>
          <w:b/>
        </w:rPr>
        <w:t>Формы промежуточного контроля: экзамен в устной форме.</w:t>
      </w:r>
    </w:p>
    <w:p w:rsidR="00047B84" w:rsidRPr="001D7000" w:rsidRDefault="00047B84" w:rsidP="00047B84">
      <w:pPr>
        <w:rPr>
          <w:b/>
        </w:rPr>
      </w:pPr>
    </w:p>
    <w:p w:rsidR="00047B84" w:rsidRDefault="00047B84" w:rsidP="00047B84">
      <w:pPr>
        <w:jc w:val="left"/>
        <w:rPr>
          <w:b/>
        </w:rPr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ОП.02 </w:t>
      </w:r>
      <w:r w:rsidRPr="00280258">
        <w:rPr>
          <w:b/>
        </w:rPr>
        <w:t>Конституционное право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Конституционное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ОП.02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Конституционное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502021" w:rsidRDefault="00047B84" w:rsidP="00047B84">
      <w:pPr>
        <w:ind w:firstLine="720"/>
      </w:pPr>
      <w:r w:rsidRPr="00502021">
        <w:t>- работать с законодательными и иными нормативными правовыми актами, специальной литературой;</w:t>
      </w:r>
    </w:p>
    <w:p w:rsidR="00047B84" w:rsidRPr="00502021" w:rsidRDefault="00047B84" w:rsidP="00047B84">
      <w:pPr>
        <w:ind w:firstLine="720"/>
      </w:pPr>
      <w:r w:rsidRPr="00502021">
        <w:t>- анализировать, делать выводы и обосновывать свою точку зрения по конституционно-правовым отношениям;</w:t>
      </w:r>
    </w:p>
    <w:p w:rsidR="00047B84" w:rsidRPr="00502021" w:rsidRDefault="00047B84" w:rsidP="00047B84">
      <w:pPr>
        <w:ind w:firstLine="720"/>
      </w:pPr>
      <w:r w:rsidRPr="00502021">
        <w:t>- применять правовые нормы для решения разнообразных практических ситуаций.</w:t>
      </w:r>
    </w:p>
    <w:p w:rsidR="00047B84" w:rsidRPr="00502021" w:rsidRDefault="00047B84" w:rsidP="00047B84">
      <w:pPr>
        <w:rPr>
          <w:b/>
        </w:rPr>
      </w:pPr>
    </w:p>
    <w:p w:rsidR="00047B84" w:rsidRPr="00507BE9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507BE9">
        <w:rPr>
          <w:b/>
        </w:rPr>
        <w:t>знать:</w:t>
      </w:r>
    </w:p>
    <w:p w:rsidR="00047B84" w:rsidRDefault="00047B84" w:rsidP="00047B84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теоретические понятия и положения конституционного права;</w:t>
      </w:r>
    </w:p>
    <w:p w:rsidR="00047B84" w:rsidRDefault="00047B84" w:rsidP="00047B84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 xml:space="preserve">- содержание </w:t>
      </w:r>
      <w:hyperlink r:id="rId7" w:history="1">
        <w:r w:rsidRPr="00507BE9">
          <w:rPr>
            <w:rFonts w:cs="Calibri"/>
            <w:color w:val="000000"/>
          </w:rPr>
          <w:t>Конституции</w:t>
        </w:r>
      </w:hyperlink>
      <w:r>
        <w:rPr>
          <w:rFonts w:cs="Calibri"/>
        </w:rPr>
        <w:t xml:space="preserve"> Российской Федерации;</w:t>
      </w:r>
    </w:p>
    <w:p w:rsidR="00047B84" w:rsidRDefault="00047B84" w:rsidP="00047B84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особенности государственного устройства России и статуса субъектов федерации;</w:t>
      </w:r>
    </w:p>
    <w:p w:rsidR="00047B84" w:rsidRDefault="00047B84" w:rsidP="00047B84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права, свободы и обязанности человека и гражданина;</w:t>
      </w:r>
    </w:p>
    <w:p w:rsidR="00047B84" w:rsidRDefault="00047B84" w:rsidP="00047B84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избирательную систему Российской Федерации;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rFonts w:cs="Calibri"/>
        </w:rPr>
        <w:t xml:space="preserve">- систему органов государственной власти и местного самоуправления в </w:t>
      </w:r>
      <w:r>
        <w:rPr>
          <w:rFonts w:cs="Calibri"/>
        </w:rPr>
        <w:lastRenderedPageBreak/>
        <w:t>Российской Федерации.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C569D2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Pr="00ED6860" w:rsidRDefault="00047B84" w:rsidP="00047B84"/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86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>6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Default="00047B84" w:rsidP="00047B84">
      <w:pPr>
        <w:ind w:firstLine="709"/>
      </w:pPr>
      <w:r w:rsidRPr="00E52500">
        <w:rPr>
          <w:bCs/>
        </w:rPr>
        <w:t>Тема</w:t>
      </w:r>
      <w:r>
        <w:rPr>
          <w:bCs/>
        </w:rPr>
        <w:t> </w:t>
      </w:r>
      <w:r w:rsidRPr="00E52500">
        <w:t>1.</w:t>
      </w:r>
      <w:r>
        <w:t> </w:t>
      </w:r>
      <w:r w:rsidRPr="00D5608F">
        <w:t>Основные теоретические понятия и положения конституционного права</w:t>
      </w:r>
      <w:r>
        <w:t>.</w:t>
      </w:r>
    </w:p>
    <w:p w:rsidR="00047B84" w:rsidRDefault="00047B84" w:rsidP="00047B84">
      <w:pPr>
        <w:ind w:firstLine="709"/>
      </w:pPr>
      <w:r w:rsidRPr="00E52500">
        <w:t xml:space="preserve">Тема 2. </w:t>
      </w:r>
      <w:r w:rsidRPr="00D5608F">
        <w:t>Содержание Конституции Российской Федерации</w:t>
      </w:r>
      <w:r>
        <w:t>.</w:t>
      </w:r>
    </w:p>
    <w:p w:rsidR="00047B84" w:rsidRPr="00E52500" w:rsidRDefault="00047B84" w:rsidP="00047B84">
      <w:pPr>
        <w:ind w:firstLine="709"/>
      </w:pPr>
      <w:r w:rsidRPr="00E52500">
        <w:t xml:space="preserve">Тема 3. </w:t>
      </w:r>
      <w:r w:rsidRPr="00D5608F">
        <w:t>Особенности государственного устройства России и статуса субъектов федерации</w:t>
      </w:r>
      <w:r>
        <w:t>.</w:t>
      </w:r>
    </w:p>
    <w:p w:rsidR="00047B84" w:rsidRPr="00E52500" w:rsidRDefault="00047B84" w:rsidP="00047B84">
      <w:pPr>
        <w:shd w:val="clear" w:color="auto" w:fill="FFFFFF"/>
        <w:ind w:firstLine="709"/>
      </w:pPr>
      <w:r w:rsidRPr="00F10C4B">
        <w:rPr>
          <w:bCs/>
        </w:rPr>
        <w:t>Тема 4</w:t>
      </w:r>
      <w:r w:rsidRPr="00F10C4B">
        <w:t>.</w:t>
      </w:r>
      <w:r w:rsidRPr="00E52500">
        <w:t xml:space="preserve"> </w:t>
      </w:r>
      <w:r w:rsidRPr="00D5608F">
        <w:t>Основные права, свободы и обязанности человека и гражданина</w:t>
      </w:r>
      <w:r>
        <w:t>.</w:t>
      </w:r>
    </w:p>
    <w:p w:rsidR="00047B84" w:rsidRDefault="00047B84" w:rsidP="00047B84">
      <w:pPr>
        <w:ind w:firstLine="709"/>
        <w:rPr>
          <w:bCs/>
        </w:rPr>
      </w:pPr>
      <w:r w:rsidRPr="00E52500">
        <w:rPr>
          <w:bCs/>
        </w:rPr>
        <w:t xml:space="preserve">Тема 5. </w:t>
      </w:r>
      <w:r w:rsidRPr="00D5608F">
        <w:t>Избирательная система Российской Федерации</w:t>
      </w:r>
      <w:r>
        <w:t>.</w:t>
      </w:r>
    </w:p>
    <w:p w:rsidR="00047B84" w:rsidRPr="00E52500" w:rsidRDefault="00047B84" w:rsidP="00047B84">
      <w:pPr>
        <w:ind w:firstLine="709"/>
      </w:pPr>
      <w:r w:rsidRPr="00E52500">
        <w:t xml:space="preserve">Тема 6. </w:t>
      </w:r>
      <w:r w:rsidRPr="00D5608F">
        <w:t>Система органов государственной власти в РФ. Президент РФ</w:t>
      </w:r>
      <w:r>
        <w:t>.</w:t>
      </w:r>
    </w:p>
    <w:p w:rsidR="00047B84" w:rsidRPr="00E52500" w:rsidRDefault="00047B84" w:rsidP="00047B84">
      <w:pPr>
        <w:ind w:firstLine="709"/>
      </w:pPr>
      <w:r w:rsidRPr="00E52500">
        <w:t xml:space="preserve">Тема 7. </w:t>
      </w:r>
      <w:r w:rsidRPr="00D5608F">
        <w:t>Правительство РФ</w:t>
      </w:r>
    </w:p>
    <w:p w:rsidR="00047B84" w:rsidRPr="00E52500" w:rsidRDefault="00047B84" w:rsidP="00047B84">
      <w:pPr>
        <w:shd w:val="clear" w:color="auto" w:fill="FFFFFF"/>
        <w:ind w:firstLine="709"/>
      </w:pPr>
      <w:r w:rsidRPr="00E52500">
        <w:t>Тема</w:t>
      </w:r>
      <w:r>
        <w:t> </w:t>
      </w:r>
      <w:r w:rsidRPr="00E52500">
        <w:t>8.</w:t>
      </w:r>
      <w:r>
        <w:t> </w:t>
      </w:r>
      <w:r w:rsidRPr="00D5608F">
        <w:t>Федеральное Собрание – Парламент РФ</w:t>
      </w:r>
      <w:r>
        <w:t>.</w:t>
      </w:r>
    </w:p>
    <w:p w:rsidR="00047B84" w:rsidRDefault="00047B84" w:rsidP="00047B84">
      <w:pPr>
        <w:ind w:firstLine="709"/>
      </w:pPr>
      <w:r w:rsidRPr="00E52500">
        <w:t xml:space="preserve">Тема 9. </w:t>
      </w:r>
      <w:r w:rsidRPr="00D5608F">
        <w:t>Конституционные основы судебной власти и органов прокуратуры в РФ</w:t>
      </w:r>
      <w:r>
        <w:t>.</w:t>
      </w:r>
    </w:p>
    <w:p w:rsidR="00047B84" w:rsidRPr="00E52500" w:rsidRDefault="00047B84" w:rsidP="00047B84">
      <w:pPr>
        <w:ind w:firstLine="709"/>
      </w:pPr>
      <w:r w:rsidRPr="00E52500">
        <w:t xml:space="preserve">Тема 10. </w:t>
      </w:r>
      <w:r w:rsidRPr="00D5608F">
        <w:t>Организация государственной власти в субъектах Российской Федерации</w:t>
      </w:r>
      <w:r>
        <w:t>.</w:t>
      </w:r>
    </w:p>
    <w:p w:rsidR="00047B84" w:rsidRPr="00E52500" w:rsidRDefault="00047B84" w:rsidP="00047B84">
      <w:pPr>
        <w:shd w:val="clear" w:color="auto" w:fill="FFFFFF"/>
        <w:ind w:firstLine="709"/>
      </w:pPr>
      <w:r w:rsidRPr="00E52500">
        <w:t xml:space="preserve">Тема 11. </w:t>
      </w:r>
      <w:r w:rsidRPr="00D5608F">
        <w:t>Конституционные основы местного самоуправления в РФ</w:t>
      </w:r>
      <w:r>
        <w:t>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Pr="00283D0E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283D0E">
        <w:rPr>
          <w:b/>
        </w:rPr>
        <w:t>э</w:t>
      </w:r>
      <w:proofErr w:type="gramEnd"/>
      <w:r w:rsidRPr="00283D0E">
        <w:rPr>
          <w:b/>
        </w:rPr>
        <w:t>кзамен.</w:t>
      </w:r>
    </w:p>
    <w:p w:rsidR="00047B84" w:rsidRDefault="00047B84" w:rsidP="00047B84">
      <w:pPr>
        <w:jc w:val="left"/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ОП.03 </w:t>
      </w:r>
      <w:r w:rsidRPr="00280258">
        <w:rPr>
          <w:b/>
        </w:rPr>
        <w:t>Административное право</w:t>
      </w:r>
      <w:r>
        <w:rPr>
          <w:b/>
        </w:rPr>
        <w:t xml:space="preserve">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Административное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ОП.02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Административное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>У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.выделять исполнительную (административную) деятельность от иных видов государственной деятельности;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составлять различные административно-правовые документы;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3</w:t>
      </w:r>
      <w:r w:rsidRPr="00377105">
        <w:t>. выделять субъекты исполнительно-распорядительной деятельности из числа иных;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выделять административно-правовые отношения из числа иных правоотношений;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5</w:t>
      </w:r>
      <w:r w:rsidRPr="00377105">
        <w:t>. анализировать и применять на практике нормы административного законодательства;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оказывать консультационную помощь субъектам административных правоотношений;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>. логично и грамотно выражать и обосновывать свою точку зрения по административно-правовой проблематике.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  <w:rPr>
          <w:b/>
        </w:rPr>
      </w:pPr>
      <w:r w:rsidRPr="00377105">
        <w:rPr>
          <w:b/>
        </w:rPr>
        <w:t>Знать: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 xml:space="preserve">     З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 понятие и источники административного права;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понятие и виды административно-правовых норм;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3</w:t>
      </w:r>
      <w:r w:rsidRPr="00377105">
        <w:t>. понятия государственного управления и государственной службы;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5</w:t>
      </w:r>
      <w:r w:rsidRPr="00377105">
        <w:t>. понятие и виды административно-правовых отношений;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понятие и виды субъектов административного права;</w:t>
      </w:r>
    </w:p>
    <w:p w:rsidR="00047B84" w:rsidRPr="00377105" w:rsidRDefault="00047B84" w:rsidP="00047B84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 xml:space="preserve"> административно-правовой статус субъектов административного права.</w:t>
      </w:r>
    </w:p>
    <w:p w:rsidR="00047B84" w:rsidRDefault="00047B84" w:rsidP="00047B84">
      <w:pPr>
        <w:jc w:val="left"/>
      </w:pPr>
    </w:p>
    <w:p w:rsidR="00047B84" w:rsidRPr="00C569D2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постоянного изменения правовой базы.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Default="00047B84" w:rsidP="00047B84">
      <w:pPr>
        <w:jc w:val="left"/>
      </w:pPr>
      <w:r w:rsidRPr="00A0683F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047B84" w:rsidRPr="00A0683F" w:rsidRDefault="00047B84" w:rsidP="00047B84">
      <w:pPr>
        <w:jc w:val="left"/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80 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>0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024ABC" w:rsidRDefault="00047B84" w:rsidP="00047B84">
      <w:pPr>
        <w:pStyle w:val="af1"/>
        <w:ind w:firstLine="540"/>
        <w:jc w:val="both"/>
      </w:pPr>
      <w:r w:rsidRPr="00024ABC"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- </w:t>
      </w:r>
      <w:r>
        <w:t>итоговая оценка.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ОП.04 </w:t>
      </w:r>
      <w:r w:rsidRPr="00280258">
        <w:rPr>
          <w:b/>
        </w:rPr>
        <w:t>Основы экологического права</w:t>
      </w:r>
      <w:r>
        <w:rPr>
          <w:b/>
        </w:rPr>
        <w:t xml:space="preserve"> 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Основы экологического права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ОП.04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Основы экологического права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У</w:t>
      </w:r>
      <w:proofErr w:type="gramStart"/>
      <w:r w:rsidRPr="006324AF">
        <w:t>1</w:t>
      </w:r>
      <w:proofErr w:type="gramEnd"/>
      <w:r w:rsidRPr="006324AF">
        <w:t>. толковать и применять нормы экологического права;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У</w:t>
      </w:r>
      <w:proofErr w:type="gramStart"/>
      <w:r w:rsidRPr="006324AF">
        <w:t>2</w:t>
      </w:r>
      <w:proofErr w:type="gramEnd"/>
      <w:r w:rsidRPr="006324AF">
        <w:t>. анализировать, делать выводы и обосновывать свою точку зрения по экологическим правоотношениям;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У3. применять правовые нормы для решения практических ситуаций.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324AF">
        <w:rPr>
          <w:b/>
        </w:rPr>
        <w:lastRenderedPageBreak/>
        <w:t>В результате освоения дисциплины обучающийся должен знать: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1</w:t>
      </w:r>
      <w:proofErr w:type="gramEnd"/>
      <w:r w:rsidRPr="006324AF">
        <w:t>. понятие и источники экологического права;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2</w:t>
      </w:r>
      <w:proofErr w:type="gramEnd"/>
      <w:r w:rsidRPr="006324AF">
        <w:t>. экологические права и обязанности граждан;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З3. право собственности на природные ресурсы, право природопользования;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4</w:t>
      </w:r>
      <w:proofErr w:type="gramEnd"/>
      <w:r w:rsidRPr="006324AF">
        <w:t>. правовой механизм охраны окружающей среды;</w:t>
      </w:r>
    </w:p>
    <w:p w:rsidR="00047B84" w:rsidRPr="006324A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324AF">
        <w:t>З5. виды экологических правонарушений и ответственность за них.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C569D2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ED68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047B84" w:rsidRPr="00A0683F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7228D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7228D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7228D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7228D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44 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12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система источников экологического права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экологических правоотношений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Право собственности на природные ресурсы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Государственное управление природопользованием и охраной окружающей среды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виды юридической ответственности за экологические правонарушения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Уголовная ответственность за экологические преступления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Административная ответственность за экологические правонарушения</w:t>
      </w:r>
      <w:r>
        <w:t>.</w:t>
      </w:r>
    </w:p>
    <w:p w:rsidR="00047B84" w:rsidRPr="006324AF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324AF">
        <w:t>Гражданско-правовая ответственность в сфере экологических отношений</w:t>
      </w:r>
      <w:r>
        <w:t>.</w:t>
      </w:r>
    </w:p>
    <w:p w:rsidR="00047B84" w:rsidRDefault="00047B84" w:rsidP="00047B84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Default="00047B84" w:rsidP="00047B84"/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ОП.05 </w:t>
      </w:r>
      <w:r w:rsidRPr="00280258">
        <w:rPr>
          <w:b/>
        </w:rPr>
        <w:t>Трудовое право</w:t>
      </w:r>
      <w:r>
        <w:rPr>
          <w:b/>
        </w:rPr>
        <w:t xml:space="preserve"> 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lastRenderedPageBreak/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Трудовое право</w:t>
      </w:r>
      <w:r w:rsidRPr="00F77B58">
        <w:rPr>
          <w:color w:val="000000"/>
        </w:rPr>
        <w:t xml:space="preserve">»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ОП.05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Трудовое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1</w:t>
      </w:r>
      <w:proofErr w:type="gramEnd"/>
      <w:r w:rsidRPr="00AA7465">
        <w:t>. применять на практике нормы трудового законодательства;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2</w:t>
      </w:r>
      <w:proofErr w:type="gramEnd"/>
      <w:r w:rsidRPr="00AA7465">
        <w:t>. анализировать и готовить предложения по урегулированию трудовых споров;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У3. анализировать и решать юридические проблемы в сфере трудовых отношений;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4</w:t>
      </w:r>
      <w:proofErr w:type="gramEnd"/>
      <w:r w:rsidRPr="00AA7465">
        <w:t>. анализировать и готовить предложения по совершенствованию правовой деятельности организации.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В результате освоения дисциплины обучающийся должен знать: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 xml:space="preserve"> З</w:t>
      </w:r>
      <w:proofErr w:type="gramStart"/>
      <w:r w:rsidRPr="00AA7465">
        <w:t>1</w:t>
      </w:r>
      <w:proofErr w:type="gramEnd"/>
      <w:r w:rsidRPr="00AA7465">
        <w:t>. нормативные правовые акты, регулирующие общественные отношения в трудовом праве;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2</w:t>
      </w:r>
      <w:proofErr w:type="gramEnd"/>
      <w:r w:rsidRPr="00AA7465">
        <w:t>. содержание российского трудового права;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З3. права и обязанности работников и работодателей;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4</w:t>
      </w:r>
      <w:proofErr w:type="gramEnd"/>
      <w:r w:rsidRPr="00AA7465">
        <w:t>. порядок заключения, прекращения и изменения трудовых договоров;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З5. виды права и обязанности работников и работодателей;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6</w:t>
      </w:r>
      <w:proofErr w:type="gramEnd"/>
      <w:r w:rsidRPr="00AA7465">
        <w:t>. трудовых договоров;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7</w:t>
      </w:r>
      <w:proofErr w:type="gramEnd"/>
      <w:r w:rsidRPr="00AA7465">
        <w:t>. содержание трудовой дисциплины;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З8. порядок разрешения трудовых споров;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9</w:t>
      </w:r>
      <w:proofErr w:type="gramEnd"/>
      <w:r w:rsidRPr="00AA7465">
        <w:t>. виды рабочего времени и времени отдыха;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З10. формы и системы оплаты труда работников;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З11. основы охраны труда;</w:t>
      </w:r>
    </w:p>
    <w:p w:rsidR="00047B84" w:rsidRPr="00AA746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A7465">
        <w:t>З12. порядок и условия материальной ответственности сторон трудового договора.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047B84" w:rsidRPr="00330F5D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654C23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Pr="00654C2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47B84" w:rsidRDefault="00047B84" w:rsidP="00047B84">
      <w:pPr>
        <w:jc w:val="left"/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100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</w:t>
      </w:r>
      <w:r w:rsidRPr="00F77B58">
        <w:rPr>
          <w:color w:val="000000"/>
        </w:rPr>
        <w:t>2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AA7465" w:rsidRDefault="00047B84" w:rsidP="00047B84">
      <w:pPr>
        <w:pStyle w:val="af1"/>
        <w:ind w:firstLine="540"/>
        <w:jc w:val="both"/>
      </w:pPr>
      <w:r w:rsidRPr="00AA7465"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зачет, итоговая оценка</w:t>
      </w:r>
    </w:p>
    <w:p w:rsidR="00047B84" w:rsidRDefault="00047B84" w:rsidP="00047B84">
      <w:pPr>
        <w:jc w:val="left"/>
      </w:pPr>
    </w:p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ОП.06 </w:t>
      </w:r>
      <w:r w:rsidRPr="00280258">
        <w:rPr>
          <w:b/>
        </w:rPr>
        <w:t xml:space="preserve">Гражданское право </w:t>
      </w:r>
      <w:r>
        <w:rPr>
          <w:b/>
        </w:rPr>
        <w:t xml:space="preserve">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Гражданское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ОП.06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lastRenderedPageBreak/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Гражданское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оказывать правовую помощь субъектам гражданских правоотношений;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047B84" w:rsidRPr="00682815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682815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82815">
        <w:rPr>
          <w:b/>
        </w:rPr>
        <w:t>В результате освоения дисциплины обучающийся должен знать: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особенности гражданско-правовых отношений;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047B84" w:rsidRPr="00682815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047B84" w:rsidRPr="00330F5D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F63215" w:rsidRDefault="00047B84" w:rsidP="00047B84">
      <w:pPr>
        <w:jc w:val="left"/>
      </w:pPr>
      <w:r w:rsidRPr="00F632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F63215" w:rsidRDefault="00047B84" w:rsidP="00047B84">
      <w:pPr>
        <w:jc w:val="left"/>
      </w:pPr>
      <w:r w:rsidRPr="00F632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F63215" w:rsidRDefault="00047B84" w:rsidP="00047B84">
      <w:pPr>
        <w:jc w:val="left"/>
      </w:pPr>
      <w:r w:rsidRPr="00F63215">
        <w:t>ОК 9. Ориентироваться в условиях постоянного изменения правовой базы.</w:t>
      </w:r>
    </w:p>
    <w:p w:rsidR="00047B84" w:rsidRPr="002E632D" w:rsidRDefault="00047B84" w:rsidP="00047B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2E632D" w:rsidRDefault="00047B84" w:rsidP="00047B84">
      <w:pPr>
        <w:ind w:firstLine="567"/>
        <w:jc w:val="left"/>
      </w:pPr>
      <w:r w:rsidRPr="002E632D">
        <w:t>ОК 12. Проявлять нетерпимость к коррупционному поведению.</w:t>
      </w:r>
    </w:p>
    <w:p w:rsidR="00047B84" w:rsidRPr="002E632D" w:rsidRDefault="00047B84" w:rsidP="00047B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2E632D" w:rsidRDefault="00047B84" w:rsidP="00047B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2E632D" w:rsidRDefault="00047B84" w:rsidP="00047B84">
      <w:pPr>
        <w:ind w:firstLine="567"/>
        <w:jc w:val="left"/>
      </w:pPr>
      <w:r w:rsidRPr="002E632D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103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17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ind w:firstLine="567"/>
        <w:jc w:val="left"/>
        <w:rPr>
          <w:rFonts w:eastAsia="Calibri"/>
          <w:b/>
        </w:rPr>
      </w:pPr>
      <w:r w:rsidRPr="00F77B58">
        <w:rPr>
          <w:rFonts w:eastAsia="Calibri"/>
          <w:b/>
        </w:rPr>
        <w:lastRenderedPageBreak/>
        <w:t>5. Содержание учебной дисциплины</w:t>
      </w:r>
    </w:p>
    <w:p w:rsidR="00047B84" w:rsidRDefault="00047B84" w:rsidP="00047B84">
      <w:pPr>
        <w:pStyle w:val="af1"/>
        <w:ind w:firstLine="540"/>
        <w:jc w:val="both"/>
      </w:pPr>
      <w:r>
        <w:t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047B84" w:rsidRPr="00AA7465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AB49EC">
        <w:t>зачет, экзамен с курсовой работой.</w:t>
      </w:r>
    </w:p>
    <w:p w:rsidR="00047B84" w:rsidRDefault="00047B84" w:rsidP="00047B84"/>
    <w:p w:rsidR="00047B84" w:rsidRDefault="00047B84" w:rsidP="00047B84"/>
    <w:p w:rsidR="00047B84" w:rsidRDefault="00047B84" w:rsidP="00047B84">
      <w:pPr>
        <w:jc w:val="left"/>
        <w:rPr>
          <w:b/>
        </w:rPr>
      </w:pPr>
      <w:r>
        <w:rPr>
          <w:b/>
        </w:rPr>
        <w:t xml:space="preserve">ОП.07 </w:t>
      </w:r>
      <w:r w:rsidRPr="00280258">
        <w:rPr>
          <w:b/>
        </w:rPr>
        <w:t>Семейное право</w:t>
      </w:r>
      <w:r>
        <w:rPr>
          <w:b/>
        </w:rPr>
        <w:t xml:space="preserve"> </w:t>
      </w:r>
    </w:p>
    <w:p w:rsidR="00047B84" w:rsidRDefault="00047B84" w:rsidP="00047B84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Семейное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ОП.07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Pr="00A573C7" w:rsidRDefault="00047B84" w:rsidP="00047B84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Семейное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047B84" w:rsidRPr="00A77501" w:rsidRDefault="00047B84" w:rsidP="00047B84">
      <w:pPr>
        <w:ind w:firstLine="567"/>
        <w:jc w:val="left"/>
        <w:rPr>
          <w:b/>
        </w:rPr>
      </w:pPr>
      <w:r w:rsidRPr="00A77501">
        <w:rPr>
          <w:b/>
        </w:rPr>
        <w:t>Знать: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047B84" w:rsidRDefault="00047B84" w:rsidP="00047B8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75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047B84" w:rsidRPr="00A77501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047B84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7B84" w:rsidRPr="00330F5D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0E4502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0E4502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51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11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E74197" w:rsidRDefault="00047B84" w:rsidP="00047B84">
      <w:pPr>
        <w:ind w:firstLine="567"/>
        <w:rPr>
          <w:rFonts w:eastAsia="Calibri"/>
          <w:b/>
        </w:rPr>
      </w:pPr>
      <w:r w:rsidRPr="00E74197">
        <w:rPr>
          <w:rFonts w:eastAsia="Calibri"/>
          <w:b/>
        </w:rPr>
        <w:t>5. Содержание учебной дисциплины</w:t>
      </w:r>
    </w:p>
    <w:p w:rsidR="00047B84" w:rsidRPr="00E7419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197">
        <w:rPr>
          <w:rFonts w:ascii="Times New Roman" w:hAnsi="Times New Roman" w:cs="Times New Roman"/>
          <w:sz w:val="24"/>
          <w:szCs w:val="24"/>
        </w:rPr>
        <w:t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047B84" w:rsidRPr="00E7419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B84" w:rsidRPr="00E74197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E74197">
        <w:rPr>
          <w:b/>
        </w:rPr>
        <w:t xml:space="preserve">Формы промежуточного контроля: </w:t>
      </w:r>
      <w:r w:rsidRPr="00E74197">
        <w:t>итоговая оценка.</w:t>
      </w:r>
    </w:p>
    <w:p w:rsidR="00047B84" w:rsidRPr="00E74197" w:rsidRDefault="00047B84" w:rsidP="00047B84"/>
    <w:p w:rsidR="00047B84" w:rsidRPr="001D1088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ОП.</w:t>
      </w:r>
      <w:r w:rsidRPr="001D1088">
        <w:rPr>
          <w:rFonts w:ascii="Times New Roman" w:hAnsi="Times New Roman" w:cs="Times New Roman"/>
          <w:b/>
          <w:sz w:val="24"/>
          <w:szCs w:val="24"/>
        </w:rPr>
        <w:t>08  Гражданский процесс</w:t>
      </w:r>
    </w:p>
    <w:p w:rsidR="00047B84" w:rsidRDefault="00047B84" w:rsidP="00047B84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A573C7" w:rsidRDefault="00047B84" w:rsidP="00047B84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047B84" w:rsidRPr="00A573C7" w:rsidRDefault="00047B84" w:rsidP="00047B84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A573C7" w:rsidRDefault="00047B84" w:rsidP="00047B84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047B84" w:rsidRPr="00F77B58" w:rsidRDefault="00047B84" w:rsidP="00047B84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1D1088">
        <w:rPr>
          <w:b/>
        </w:rPr>
        <w:t>Гражданский процесс</w:t>
      </w:r>
      <w:r>
        <w:rPr>
          <w:b/>
        </w:rPr>
        <w:t>»</w:t>
      </w:r>
      <w:r w:rsidRPr="00F77B58">
        <w:rPr>
          <w:color w:val="000000"/>
        </w:rPr>
        <w:t xml:space="preserve"> относится к </w:t>
      </w:r>
      <w:proofErr w:type="spellStart"/>
      <w:r w:rsidRPr="00F77B58">
        <w:rPr>
          <w:color w:val="000000"/>
        </w:rPr>
        <w:t>общепрофессиональным</w:t>
      </w:r>
      <w:proofErr w:type="spellEnd"/>
      <w:r w:rsidRPr="00F77B58">
        <w:rPr>
          <w:color w:val="000000"/>
        </w:rPr>
        <w:t xml:space="preserve"> дисциплинам профессионального цикла ППССЗ </w:t>
      </w:r>
      <w:r>
        <w:rPr>
          <w:color w:val="000000"/>
        </w:rPr>
        <w:t>ОП.08</w:t>
      </w:r>
    </w:p>
    <w:p w:rsidR="00047B84" w:rsidRPr="00A573C7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047B84" w:rsidRDefault="00047B84" w:rsidP="00047B84">
      <w:pPr>
        <w:pStyle w:val="ConsPlusNormal"/>
      </w:pPr>
      <w:r w:rsidRPr="00A573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1D1088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A573C7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1</w:t>
      </w:r>
      <w:proofErr w:type="gramEnd"/>
      <w:r w:rsidRPr="00037E89">
        <w:t xml:space="preserve"> применять на практике нормы гражданско-процессуального права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2</w:t>
      </w:r>
      <w:proofErr w:type="gramEnd"/>
      <w:r w:rsidRPr="00037E89">
        <w:t xml:space="preserve"> составлять различные виды гражданско-процессуальных документов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 xml:space="preserve">У3 составлять и оформлять </w:t>
      </w:r>
      <w:proofErr w:type="spellStart"/>
      <w:r w:rsidRPr="00037E89">
        <w:t>претензионно-исковую</w:t>
      </w:r>
      <w:proofErr w:type="spellEnd"/>
      <w:r w:rsidRPr="00037E89">
        <w:t xml:space="preserve"> документацию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4</w:t>
      </w:r>
      <w:proofErr w:type="gramEnd"/>
      <w:r w:rsidRPr="00037E89">
        <w:t xml:space="preserve"> применять нормативные правовые акты при   разрешении практических ситуаций</w:t>
      </w:r>
      <w:r>
        <w:t>.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37E89">
        <w:rPr>
          <w:b/>
        </w:rPr>
        <w:t>знать: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1</w:t>
      </w:r>
      <w:proofErr w:type="gramEnd"/>
      <w:r w:rsidRPr="00037E89">
        <w:t xml:space="preserve"> Гражданский процессуальный кодекс Российской Федерации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2</w:t>
      </w:r>
      <w:proofErr w:type="gramEnd"/>
      <w:r w:rsidRPr="00037E89">
        <w:t xml:space="preserve"> порядок судебного разбирательства, обжалования, оп</w:t>
      </w:r>
      <w:r>
        <w:t>ротестования, исполнения и пере</w:t>
      </w:r>
      <w:r w:rsidRPr="00037E89">
        <w:t>смотра решения суда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З3 формы защиты прав граждан и юридических лиц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4</w:t>
      </w:r>
      <w:proofErr w:type="gramEnd"/>
      <w:r w:rsidRPr="00037E89">
        <w:t xml:space="preserve"> виды и порядок гражданского судопроизводства</w:t>
      </w:r>
    </w:p>
    <w:p w:rsidR="00047B84" w:rsidRPr="00037E89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37E89">
        <w:t>З5 основные с</w:t>
      </w:r>
      <w:r>
        <w:t xml:space="preserve">тадии гражданского процесса.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330F5D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973C7D" w:rsidRDefault="00047B84" w:rsidP="00047B84">
      <w:pPr>
        <w:pStyle w:val="ConsPlusTitle"/>
        <w:jc w:val="center"/>
        <w:rPr>
          <w:b w:val="0"/>
        </w:rPr>
      </w:pP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973C7D" w:rsidRDefault="00047B84" w:rsidP="00047B84">
      <w:pPr>
        <w:widowControl/>
        <w:ind w:left="-28" w:firstLine="720"/>
      </w:pPr>
      <w:r w:rsidRPr="00973C7D">
        <w:t>ПК 1.2. Осуществлять прием граждан по вопросам пенсионного обеспечения и социальной защиты.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Pr="00973C7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61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13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Гражданский процесс как наука и отрасль права</w:t>
      </w:r>
      <w:r>
        <w:t>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Принципы гражданского процессуального права</w:t>
      </w:r>
      <w:r>
        <w:t>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Общая характеристика гражданских процессуальных правоотношений.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Субъекты гражданских процессуальных правоотношений</w:t>
      </w:r>
      <w:r>
        <w:t>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Представительство в гражданском процессе.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Подведомственность и подсудность.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Судебные расходы. Судебные штрафы. Процессуальные сроки.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Доказательства и доказывание.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Исковое производство.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Приказное производство. Особое производство.</w:t>
      </w:r>
    </w:p>
    <w:p w:rsidR="00047B84" w:rsidRPr="00856381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856381">
        <w:t>Апелляция. Кассация. Надзор.</w:t>
      </w:r>
    </w:p>
    <w:p w:rsidR="00047B84" w:rsidRPr="00AA7465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/>
    <w:p w:rsidR="00047B84" w:rsidRDefault="00047B84" w:rsidP="00047B84"/>
    <w:p w:rsidR="00047B84" w:rsidRPr="003226C6" w:rsidRDefault="00047B84" w:rsidP="00047B84">
      <w:pPr>
        <w:widowControl/>
        <w:ind w:left="-28" w:firstLine="720"/>
        <w:rPr>
          <w:b/>
        </w:rPr>
      </w:pPr>
      <w:r w:rsidRPr="003226C6">
        <w:rPr>
          <w:b/>
        </w:rPr>
        <w:t>ОП 09. Страховое дело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3226C6">
        <w:rPr>
          <w:b/>
        </w:rPr>
        <w:t>Страховое дело»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ОП.09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3226C6" w:rsidRDefault="00047B84" w:rsidP="00047B84">
      <w:pPr>
        <w:pStyle w:val="ConsPlusNormal"/>
        <w:rPr>
          <w:rFonts w:ascii="Times New Roman" w:hAnsi="Times New Roman" w:cs="Times New Roman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lastRenderedPageBreak/>
        <w:t>- оперировать страховыми понятиями и терминами;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заполнять страховые полисы и составлять типовые договоры страхования;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использовать законы и иные нормативные правовые акты в области страховой деятельности.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 xml:space="preserve">В результате освоения дисциплины обучающийся должен </w:t>
      </w:r>
      <w:r w:rsidRPr="003F4C69">
        <w:rPr>
          <w:b/>
        </w:rPr>
        <w:t>знать: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осуществления страховой деятельности;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основные понятия и термины, применяемые в страховании, классификацию видов и форм страхования;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и принципы финансирования фондов обязательного государственного социального страхования;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государственное социальное страхование;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государственные регулирование страхового рынка в России.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78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51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>
        <w:rPr>
          <w:color w:val="000000"/>
        </w:rPr>
        <w:t xml:space="preserve">1 </w:t>
      </w:r>
      <w:r w:rsidRPr="00F77B58">
        <w:rPr>
          <w:color w:val="000000"/>
        </w:rPr>
        <w:t xml:space="preserve">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>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3F4C69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3F4C69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экзамен.</w:t>
      </w:r>
    </w:p>
    <w:p w:rsidR="00047B84" w:rsidRDefault="00047B84" w:rsidP="00047B84"/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10. </w:t>
      </w:r>
      <w:r w:rsidRPr="00280258">
        <w:rPr>
          <w:b/>
        </w:rPr>
        <w:t>Статистика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Статистика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10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Pr="003226C6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собирать и обрабатывать информацию</w:t>
      </w:r>
      <w:r>
        <w:t>, необходимую для ориента</w:t>
      </w:r>
      <w:r w:rsidRPr="004E71EB">
        <w:t>ции в своей профессиональной деятельности;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lastRenderedPageBreak/>
        <w:t>•</w:t>
      </w:r>
      <w:r w:rsidRPr="004E71EB">
        <w:tab/>
        <w:t>оформлять в виде таблиц, графиков, диаграмм статистическую информацию;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исчислять основные статистические показатели;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проводить анализ статистической информации</w:t>
      </w:r>
      <w:r>
        <w:t xml:space="preserve"> и делать соответ</w:t>
      </w:r>
      <w:r w:rsidRPr="004E71EB">
        <w:t>ствующие выводы.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E71EB">
        <w:rPr>
          <w:b/>
        </w:rPr>
        <w:t>знать: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законодательную базу об организации государственной</w:t>
      </w:r>
      <w:r>
        <w:t xml:space="preserve"> статистиче</w:t>
      </w:r>
      <w:r w:rsidRPr="004E71EB">
        <w:t>ской отчетности и ответственности за нарушение  ее представления;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современную структуру органов государственной статистики;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источники учета статистической информации;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</w:r>
      <w:proofErr w:type="spellStart"/>
      <w:r w:rsidRPr="004E71EB">
        <w:t>экономико</w:t>
      </w:r>
      <w:proofErr w:type="spellEnd"/>
      <w:r w:rsidRPr="004E71EB">
        <w:t xml:space="preserve"> </w:t>
      </w:r>
      <w:proofErr w:type="gramStart"/>
      <w:r w:rsidRPr="004E71EB">
        <w:t>–с</w:t>
      </w:r>
      <w:proofErr w:type="gramEnd"/>
      <w:r w:rsidRPr="004E71EB">
        <w:t>татистические методы обработки статистической информации ;</w:t>
      </w:r>
    </w:p>
    <w:p w:rsidR="00047B84" w:rsidRPr="004E71EB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статистические закономерности и динамику социально-экономических процессов</w:t>
      </w:r>
      <w:proofErr w:type="gramStart"/>
      <w:r w:rsidRPr="004E71EB">
        <w:t xml:space="preserve"> ,</w:t>
      </w:r>
      <w:proofErr w:type="gramEnd"/>
      <w:r w:rsidRPr="004E71EB">
        <w:t xml:space="preserve"> происходящих в стране.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rPr>
          <w:b/>
        </w:rPr>
      </w:pPr>
    </w:p>
    <w:p w:rsidR="00047B84" w:rsidRPr="00155F3A" w:rsidRDefault="00047B84" w:rsidP="00047B84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047B84" w:rsidRPr="00DD6B7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DD6B7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DD6B7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DD6B7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DD6B7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50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1. Предмет, метод и организация статистики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2. Статистическое наблюдение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3. Статистическая сводка и группировка данных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4. Виды и формы выражения статистических показателей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5. Средние величины в статистике</w:t>
      </w:r>
    </w:p>
    <w:p w:rsidR="00047B84" w:rsidRPr="004E71EB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E71EB">
        <w:t>Тема 6. Индексы в статистике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11.  </w:t>
      </w:r>
      <w:r w:rsidRPr="00EB279F">
        <w:rPr>
          <w:b/>
          <w:color w:val="000000"/>
        </w:rPr>
        <w:t>Экономика организации</w:t>
      </w:r>
      <w:r w:rsidRPr="00EB279F"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EB279F">
        <w:rPr>
          <w:b/>
          <w:color w:val="000000"/>
        </w:rPr>
        <w:t>Экономика организации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11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EB279F">
        <w:rPr>
          <w:b/>
          <w:color w:val="000000"/>
        </w:rPr>
        <w:t>Экономика организации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Pr="00C63D67" w:rsidRDefault="00047B84" w:rsidP="00047B84">
      <w:pPr>
        <w:widowControl/>
        <w:ind w:left="-28" w:firstLine="720"/>
        <w:rPr>
          <w:b/>
        </w:rPr>
      </w:pPr>
      <w:r w:rsidRPr="00C63D67">
        <w:rPr>
          <w:b/>
        </w:rPr>
        <w:t>Знать: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047B84" w:rsidRPr="001023A0" w:rsidRDefault="00047B84" w:rsidP="00047B84">
      <w:pPr>
        <w:widowControl/>
        <w:ind w:firstLine="0"/>
      </w:pPr>
      <w:r w:rsidRPr="001023A0">
        <w:t>экономику социальной сферы и ее особенности;</w:t>
      </w:r>
    </w:p>
    <w:p w:rsidR="00047B84" w:rsidRPr="001023A0" w:rsidRDefault="00047B84" w:rsidP="00047B84">
      <w:pPr>
        <w:widowControl/>
        <w:ind w:left="-28" w:firstLine="720"/>
      </w:pPr>
    </w:p>
    <w:p w:rsidR="00047B84" w:rsidRPr="001023A0" w:rsidRDefault="00047B84" w:rsidP="00047B84">
      <w:pPr>
        <w:widowControl/>
        <w:ind w:left="-28" w:firstLine="720"/>
        <w:rPr>
          <w:b/>
        </w:rPr>
      </w:pPr>
      <w:r w:rsidRPr="001023A0">
        <w:rPr>
          <w:b/>
        </w:rPr>
        <w:t xml:space="preserve">уметь: 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047B84" w:rsidRPr="001023A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047B84" w:rsidRPr="001023A0" w:rsidRDefault="00047B84" w:rsidP="00047B84">
      <w:pPr>
        <w:widowControl/>
        <w:ind w:left="-28" w:firstLine="720"/>
      </w:pPr>
    </w:p>
    <w:p w:rsidR="00047B84" w:rsidRPr="00155F3A" w:rsidRDefault="00047B84" w:rsidP="00047B84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AB430E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60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14 </w:t>
      </w:r>
      <w:r w:rsidRPr="00F77B58">
        <w:rPr>
          <w:color w:val="000000"/>
        </w:rPr>
        <w:t xml:space="preserve">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1. Предприятие в рыночных условиях.</w:t>
      </w: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lastRenderedPageBreak/>
        <w:t>Тема 2. Имущество организации и источники его формирования.</w:t>
      </w: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 3. Организация и содержание экономической работы на предприятии.</w:t>
      </w: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4. Расходы организации.</w:t>
      </w: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5. Трудовые ресурсы  и организация оплаты труда на предприятии.</w:t>
      </w:r>
    </w:p>
    <w:p w:rsidR="00047B84" w:rsidRPr="00A91261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A91261">
        <w:rPr>
          <w:bCs/>
        </w:rPr>
        <w:t>Тема 6. Экономические основы ценообразования</w:t>
      </w:r>
    </w:p>
    <w:p w:rsidR="00047B84" w:rsidRPr="00A91261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7. Выручка от реализации и параметры ее роста.</w:t>
      </w:r>
    </w:p>
    <w:p w:rsidR="00047B84" w:rsidRPr="00A91261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A91261">
        <w:rPr>
          <w:bCs/>
        </w:rPr>
        <w:t xml:space="preserve">Тема 8. </w:t>
      </w:r>
      <w:bookmarkStart w:id="3" w:name="__DdeLink__14057_496891869"/>
      <w:bookmarkEnd w:id="3"/>
      <w:r w:rsidRPr="00A91261">
        <w:rPr>
          <w:bCs/>
        </w:rPr>
        <w:t>Финансовые показатели и факторы развития организации</w:t>
      </w:r>
    </w:p>
    <w:p w:rsidR="00047B84" w:rsidRDefault="00047B84" w:rsidP="00047B84">
      <w:pPr>
        <w:pStyle w:val="af1"/>
        <w:spacing w:before="0" w:beforeAutospacing="0" w:after="0" w:afterAutospacing="0"/>
        <w:ind w:firstLine="284"/>
        <w:jc w:val="both"/>
      </w:pP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12.  </w:t>
      </w:r>
      <w:r w:rsidRPr="00DC6EE9">
        <w:rPr>
          <w:b/>
        </w:rPr>
        <w:t>Менеджмент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DC6EE9">
        <w:rPr>
          <w:b/>
        </w:rPr>
        <w:t>Менеджмент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12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DC6EE9">
        <w:rPr>
          <w:b/>
        </w:rPr>
        <w:t>Менеджмент</w:t>
      </w:r>
      <w:r w:rsidRPr="003226C6">
        <w:t>» обучающийся дол</w:t>
      </w:r>
      <w:r>
        <w:t>жен: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047B84" w:rsidRPr="00D378F0" w:rsidRDefault="00047B84" w:rsidP="00047B84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378F0">
        <w:rPr>
          <w:rFonts w:ascii="Times New Roman" w:hAnsi="Times New Roman" w:cs="Times New Roman"/>
          <w:b/>
          <w:sz w:val="24"/>
          <w:szCs w:val="24"/>
        </w:rPr>
        <w:tab/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047B84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047B84" w:rsidRDefault="00047B84" w:rsidP="00047B8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047B84" w:rsidRPr="00D378F0" w:rsidRDefault="00047B84" w:rsidP="00047B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  <w:r w:rsidRPr="00D378F0">
        <w:t>информационные технологии в сфере управления;</w:t>
      </w:r>
    </w:p>
    <w:p w:rsidR="00047B84" w:rsidRPr="00D378F0" w:rsidRDefault="00047B84" w:rsidP="00047B84">
      <w:pPr>
        <w:pStyle w:val="af1"/>
        <w:spacing w:before="0" w:beforeAutospacing="0" w:after="0" w:afterAutospacing="0"/>
        <w:ind w:firstLine="284"/>
        <w:jc w:val="both"/>
      </w:pPr>
    </w:p>
    <w:p w:rsidR="00047B84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/>
        </w:rPr>
      </w:pPr>
    </w:p>
    <w:p w:rsidR="00047B84" w:rsidRPr="007E23CB" w:rsidRDefault="00047B84" w:rsidP="00047B84">
      <w:pPr>
        <w:pStyle w:val="af1"/>
        <w:spacing w:before="0" w:beforeAutospacing="0" w:after="0" w:afterAutospacing="0"/>
        <w:ind w:firstLine="284"/>
        <w:jc w:val="both"/>
        <w:rPr>
          <w:b/>
        </w:rPr>
      </w:pPr>
      <w:r w:rsidRPr="007E23CB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8E4DE6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8E4DE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8E4DE6">
        <w:t>ПК 1.2. Осуществлять прием граждан по вопросам пенсионного обеспечения и социальной защиты.</w:t>
      </w:r>
    </w:p>
    <w:p w:rsidR="00047B84" w:rsidRPr="008E4DE6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88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30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8E4DE6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1.</w:t>
      </w:r>
      <w:r>
        <w:rPr>
          <w:bCs/>
        </w:rPr>
        <w:t xml:space="preserve"> </w:t>
      </w:r>
      <w:r w:rsidRPr="00ED3853">
        <w:rPr>
          <w:bCs/>
        </w:rPr>
        <w:t>История развития менеджмента</w:t>
      </w:r>
    </w:p>
    <w:p w:rsidR="00047B84" w:rsidRPr="008E4DE6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2.</w:t>
      </w:r>
      <w:r>
        <w:rPr>
          <w:bCs/>
        </w:rPr>
        <w:t xml:space="preserve"> </w:t>
      </w:r>
      <w:r w:rsidRPr="00ED3853">
        <w:rPr>
          <w:bCs/>
        </w:rPr>
        <w:t>Организация как открытая система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3. Система  методов управления 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</w:t>
      </w:r>
      <w:r w:rsidRPr="00ED3853">
        <w:rPr>
          <w:bCs/>
        </w:rPr>
        <w:t xml:space="preserve">ема </w:t>
      </w:r>
      <w:r>
        <w:rPr>
          <w:bCs/>
        </w:rPr>
        <w:t>4</w:t>
      </w:r>
      <w:r w:rsidRPr="00ED3853">
        <w:rPr>
          <w:bCs/>
        </w:rPr>
        <w:t>.</w:t>
      </w:r>
      <w:r>
        <w:rPr>
          <w:bCs/>
        </w:rPr>
        <w:t xml:space="preserve"> </w:t>
      </w:r>
      <w:r w:rsidRPr="00ED3853">
        <w:rPr>
          <w:bCs/>
        </w:rPr>
        <w:t>Планирование в системе менеджмента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D3853">
        <w:rPr>
          <w:bCs/>
        </w:rPr>
        <w:t xml:space="preserve">Тема </w:t>
      </w:r>
      <w:r>
        <w:rPr>
          <w:bCs/>
        </w:rPr>
        <w:t xml:space="preserve">5. </w:t>
      </w:r>
      <w:r w:rsidRPr="00ED3853">
        <w:rPr>
          <w:bCs/>
        </w:rPr>
        <w:t>Организация как  функция управления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6. Мотивация и потребности</w:t>
      </w:r>
    </w:p>
    <w:p w:rsidR="00047B84" w:rsidRPr="005D43DF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 7</w:t>
      </w:r>
      <w:r w:rsidRPr="005D43DF">
        <w:rPr>
          <w:bCs/>
        </w:rPr>
        <w:t>.</w:t>
      </w:r>
      <w:r>
        <w:rPr>
          <w:bCs/>
        </w:rPr>
        <w:t xml:space="preserve"> </w:t>
      </w:r>
      <w:r w:rsidRPr="005D43DF">
        <w:rPr>
          <w:bCs/>
        </w:rPr>
        <w:t xml:space="preserve">Контроль </w:t>
      </w:r>
      <w:r>
        <w:rPr>
          <w:bCs/>
        </w:rPr>
        <w:t>как функция менеджмента</w:t>
      </w:r>
    </w:p>
    <w:p w:rsidR="00047B84" w:rsidRPr="007B71D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B71D4">
        <w:rPr>
          <w:bCs/>
        </w:rPr>
        <w:t xml:space="preserve">Тема  </w:t>
      </w:r>
      <w:r>
        <w:rPr>
          <w:bCs/>
        </w:rPr>
        <w:t>8</w:t>
      </w:r>
      <w:r w:rsidRPr="007B71D4">
        <w:rPr>
          <w:bCs/>
        </w:rPr>
        <w:t>.</w:t>
      </w:r>
      <w:r>
        <w:rPr>
          <w:bCs/>
        </w:rPr>
        <w:t xml:space="preserve"> Коммуникации в организации</w:t>
      </w:r>
      <w:r w:rsidRPr="007B71D4">
        <w:rPr>
          <w:bCs/>
        </w:rPr>
        <w:t>.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62B">
        <w:rPr>
          <w:bCs/>
        </w:rPr>
        <w:t xml:space="preserve">Тема </w:t>
      </w:r>
      <w:r>
        <w:rPr>
          <w:bCs/>
        </w:rPr>
        <w:t xml:space="preserve">9. </w:t>
      </w:r>
      <w:r w:rsidRPr="009F762B">
        <w:rPr>
          <w:bCs/>
        </w:rPr>
        <w:t>Процесс принятия</w:t>
      </w:r>
      <w:r>
        <w:rPr>
          <w:bCs/>
        </w:rPr>
        <w:t xml:space="preserve"> управленческих </w:t>
      </w:r>
      <w:r w:rsidRPr="009F762B">
        <w:rPr>
          <w:bCs/>
        </w:rPr>
        <w:t>решений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55EB">
        <w:rPr>
          <w:bCs/>
        </w:rPr>
        <w:t xml:space="preserve">Тема  </w:t>
      </w:r>
      <w:r>
        <w:rPr>
          <w:bCs/>
        </w:rPr>
        <w:t xml:space="preserve">10 </w:t>
      </w:r>
      <w:r w:rsidRPr="006055EB">
        <w:rPr>
          <w:bCs/>
        </w:rPr>
        <w:t>Стили управления.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11. Конфликты и стрессы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12 Руководство и власть, партнерство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13. Деловое общение</w:t>
      </w:r>
    </w:p>
    <w:p w:rsidR="00047B84" w:rsidRPr="008E4DE6" w:rsidRDefault="00047B84" w:rsidP="00047B84"/>
    <w:p w:rsidR="00047B84" w:rsidRPr="00F77B58" w:rsidRDefault="00047B84" w:rsidP="00047B84">
      <w:pPr>
        <w:widowControl/>
        <w:ind w:firstLine="0"/>
        <w:rPr>
          <w:rFonts w:eastAsia="Calibri"/>
          <w:lang w:eastAsia="en-US"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 зачет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Pr="008E4DE6" w:rsidRDefault="00047B84" w:rsidP="00047B84"/>
    <w:p w:rsidR="00047B84" w:rsidRDefault="00047B84" w:rsidP="00047B84"/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13. </w:t>
      </w:r>
      <w:r w:rsidRPr="00280258">
        <w:rPr>
          <w:b/>
        </w:rPr>
        <w:t xml:space="preserve">Документационное обеспечение управления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3226C6">
        <w:rPr>
          <w:color w:val="000000"/>
        </w:rPr>
        <w:lastRenderedPageBreak/>
        <w:t>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Документационное обеспечение управления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13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Документационное обеспечение управления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 xml:space="preserve">- оформлять организационно-распорядительные документы в соответствии с </w:t>
      </w:r>
      <w:proofErr w:type="gramStart"/>
      <w:r w:rsidRPr="00706E56">
        <w:t>действующим</w:t>
      </w:r>
      <w:proofErr w:type="gramEnd"/>
      <w:r w:rsidRPr="00706E56">
        <w:t xml:space="preserve"> </w:t>
      </w:r>
      <w:proofErr w:type="spellStart"/>
      <w:r w:rsidRPr="00706E56">
        <w:t>ГОСТом</w:t>
      </w:r>
      <w:proofErr w:type="spellEnd"/>
      <w:r w:rsidRPr="00706E56">
        <w:t>;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 xml:space="preserve">- осуществлять обработку входящих, внутренних и исходящих документов, </w:t>
      </w:r>
      <w:proofErr w:type="gramStart"/>
      <w:r w:rsidRPr="00706E56">
        <w:t>контроль за</w:t>
      </w:r>
      <w:proofErr w:type="gramEnd"/>
      <w:r w:rsidRPr="00706E56">
        <w:t xml:space="preserve"> их исполнением;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документы д</w:t>
      </w:r>
      <w:r>
        <w:t>ля передачи в архив организации.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706E56">
        <w:rPr>
          <w:b/>
        </w:rPr>
        <w:t>знать: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>- понятие документа, его свойства, способы документирования;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>- правила составления и оформления организационно-распорядительных документов (далее - ОРД);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>- систему и типовую технологию документационного обеспечения управления (далее - ДОУ);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706E56">
        <w:t>- особенности делопроизводства по обращениям граждан и конфиденциального делопроизводства.</w:t>
      </w:r>
    </w:p>
    <w:p w:rsidR="00047B84" w:rsidRPr="00706E56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Default="00047B84" w:rsidP="00047B84">
      <w:pPr>
        <w:widowControl/>
        <w:ind w:left="-28" w:firstLine="720"/>
      </w:pPr>
      <w:r w:rsidRPr="00A4199A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C569D2">
        <w:t>: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C856BB" w:rsidRDefault="00047B84" w:rsidP="00047B84">
      <w:pPr>
        <w:widowControl/>
        <w:ind w:left="-28" w:firstLine="720"/>
      </w:pPr>
      <w:r w:rsidRPr="00C856BB">
        <w:t>ОК 9. Ориентироваться в условиях постоянного изменения правовой базы.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47B84" w:rsidRPr="00C856BB" w:rsidRDefault="00047B84" w:rsidP="00047B84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047B84" w:rsidRPr="00C856BB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54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16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706E5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706E56">
        <w:t>Понятие цели и задачи документационного обеспечения управления.</w:t>
      </w:r>
    </w:p>
    <w:p w:rsidR="00047B84" w:rsidRPr="00706E5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706E56">
        <w:t>Документ, его основные функции и правила оформления.</w:t>
      </w:r>
    </w:p>
    <w:p w:rsidR="00047B84" w:rsidRPr="00706E5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системы документации предприятий.</w:t>
      </w:r>
    </w:p>
    <w:p w:rsidR="00047B84" w:rsidRPr="00706E5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операции делопроизводства.</w:t>
      </w:r>
    </w:p>
    <w:p w:rsidR="00047B84" w:rsidRPr="00706E56" w:rsidRDefault="00047B84" w:rsidP="00047B84">
      <w:pPr>
        <w:pStyle w:val="af1"/>
        <w:spacing w:before="0" w:beforeAutospacing="0" w:after="0" w:afterAutospacing="0"/>
        <w:ind w:firstLine="284"/>
        <w:jc w:val="both"/>
      </w:pPr>
      <w:r w:rsidRPr="00706E56">
        <w:t>Особенности делопроизводства по обращениям граждан.</w:t>
      </w:r>
    </w:p>
    <w:p w:rsidR="00047B84" w:rsidRDefault="00047B84" w:rsidP="00047B84">
      <w:pPr>
        <w:pStyle w:val="af1"/>
        <w:spacing w:before="0" w:beforeAutospacing="0" w:after="0" w:afterAutospacing="0"/>
        <w:ind w:firstLine="284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Default="00047B84" w:rsidP="00047B84"/>
    <w:p w:rsidR="00047B84" w:rsidRDefault="00047B84" w:rsidP="00047B84"/>
    <w:p w:rsidR="00047B84" w:rsidRDefault="00047B84" w:rsidP="00047B84"/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14. </w:t>
      </w:r>
      <w:r w:rsidRPr="00280258">
        <w:rPr>
          <w:b/>
        </w:rPr>
        <w:t xml:space="preserve">Информационные технологии в профессиональной деятельности 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14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программное обеспечение в профессиональной деятельности;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применять компьютерные и телекоммуникационные средства;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информационными справочно-правовыми системами;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прикладные программы в профессиональной деятельности;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электронной почтой;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ресурсы локальных и глобальных информационных сетей.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 xml:space="preserve">В результате освоения учебной дисциплины обучающийся должен </w:t>
      </w:r>
      <w:r w:rsidRPr="00CD381F">
        <w:rPr>
          <w:b/>
        </w:rPr>
        <w:t>знать: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основные правила и методы работы с пакетами прикладных программ;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lastRenderedPageBreak/>
        <w:t>•</w:t>
      </w:r>
      <w:r w:rsidRPr="00CD381F">
        <w:tab/>
        <w:t>понятие информационных систем и информационных технологий;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правовой информации как среды информационной системы;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назначение, возможности, структуру, принцип работы информационных справочно-правовых систем;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теоретические основы, виды и структуру баз данных;</w:t>
      </w:r>
    </w:p>
    <w:p w:rsidR="00047B84" w:rsidRPr="00CD381F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возможности сетевых технологий работы с информацией.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CE216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CE216D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CE216D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98 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42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1. Предмет и содержание дисциплины.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2. Использование компьютерных технологий при подготовке текстовых юридических документов.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3. Базовые информационные технологии. Применение электронных таблиц в экономических расчётах.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4 Компьютерные сети. Работа юриста в локальной и глобальной компьютерной сети.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5. Информационно-правовые системы и технологии. Справочные правовые системы (СПС).</w:t>
      </w:r>
    </w:p>
    <w:p w:rsidR="00047B84" w:rsidRPr="00CD381F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CD381F">
        <w:t>Тема 6. Технология корпоративной работы с юридическими документами.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/>
    <w:p w:rsidR="00047B84" w:rsidRPr="003226C6" w:rsidRDefault="00047B84" w:rsidP="00047B84">
      <w:pPr>
        <w:widowControl/>
        <w:ind w:left="-28" w:firstLine="720"/>
        <w:rPr>
          <w:b/>
        </w:rPr>
      </w:pPr>
      <w:r>
        <w:rPr>
          <w:b/>
        </w:rPr>
        <w:t xml:space="preserve">ОП 15. </w:t>
      </w:r>
      <w:r w:rsidRPr="00280258">
        <w:rPr>
          <w:b/>
        </w:rPr>
        <w:t>Безопасность жизнедеятельности</w:t>
      </w:r>
      <w:r>
        <w:rPr>
          <w:b/>
        </w:rPr>
        <w:t xml:space="preserve"> 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Безопасность жизнедеятельности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15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Безопасность жизнедеятельности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предпринимать профилактические меры для</w:t>
      </w:r>
      <w:r>
        <w:t xml:space="preserve"> снижения уровня опасностей раз</w:t>
      </w:r>
      <w:r w:rsidRPr="00F64085">
        <w:t>личного вида и их последствий в профессиональной деятельности и быту;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использовать средства индивидуальной и ко</w:t>
      </w:r>
      <w:r>
        <w:t>ллективной защиты от оружия мас</w:t>
      </w:r>
      <w:r w:rsidRPr="00F64085">
        <w:t>сового поражения;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первичные средства пожаротушения;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F6408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владеть способами бесконфликтного общения и </w:t>
      </w:r>
      <w:proofErr w:type="spellStart"/>
      <w:r w:rsidRPr="00F64085">
        <w:t>саморегуляции</w:t>
      </w:r>
      <w:proofErr w:type="spellEnd"/>
      <w:r w:rsidRPr="00F64085">
        <w:t xml:space="preserve"> в повседневной деятельности и экстремальных условиях военной службы;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оказы</w:t>
      </w:r>
      <w:r>
        <w:t>вать первую помощь пострадавшим.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F64085">
        <w:rPr>
          <w:b/>
        </w:rPr>
        <w:t>В результате освоения учебной дисциплины обучающийся должен знать: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 принципы обеспечения устойчивости объектов</w:t>
      </w:r>
      <w:r>
        <w:t xml:space="preserve"> экономики, прогнозирования раз</w:t>
      </w:r>
      <w:r w:rsidRPr="00F64085">
        <w:t>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основы военной службы и обороны государства;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задачи и основные мероприятия гражданской</w:t>
      </w:r>
      <w:r>
        <w:t xml:space="preserve"> обороны, способы защиты населе</w:t>
      </w:r>
      <w:r w:rsidRPr="00F64085">
        <w:t>ния от оружия массового поражения;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меры пожарной безопасности и правила безопасного поведения при пожарах;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организацию и порядок призыва граждан на военную службу и поступления на нее в добровольном порядке;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47B84" w:rsidRPr="00F64085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F64085">
        <w:t>порядок и правила оказания первой помощи пострадавшим</w:t>
      </w:r>
      <w:r>
        <w:t>.</w:t>
      </w:r>
    </w:p>
    <w:p w:rsidR="00047B8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047B84" w:rsidRPr="005C5293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5C5293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47B84" w:rsidRPr="005C5293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47B84" w:rsidRDefault="00047B84" w:rsidP="00047B84">
      <w:pPr>
        <w:widowControl/>
        <w:ind w:left="-28" w:firstLine="720"/>
      </w:pPr>
      <w:r w:rsidRPr="005C5293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Default="00047B84" w:rsidP="00047B84">
      <w:pPr>
        <w:widowControl/>
        <w:ind w:left="-28" w:firstLine="720"/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lastRenderedPageBreak/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98 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30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Default="00047B84" w:rsidP="00047B84">
      <w:pPr>
        <w:pStyle w:val="af1"/>
        <w:jc w:val="both"/>
      </w:pPr>
      <w:r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/>
    <w:p w:rsidR="00047B84" w:rsidRPr="003226C6" w:rsidRDefault="00047B84" w:rsidP="00047B84">
      <w:pPr>
        <w:rPr>
          <w:b/>
        </w:rPr>
      </w:pPr>
      <w:r>
        <w:rPr>
          <w:b/>
        </w:rPr>
        <w:t>ОП 16.</w:t>
      </w:r>
      <w:r w:rsidRPr="007F418E">
        <w:rPr>
          <w:b/>
        </w:rPr>
        <w:t xml:space="preserve"> </w:t>
      </w:r>
      <w:r w:rsidRPr="007F418E">
        <w:rPr>
          <w:b/>
          <w:color w:val="000000"/>
        </w:rPr>
        <w:t xml:space="preserve">Страховое право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7F418E">
        <w:rPr>
          <w:b/>
          <w:color w:val="000000"/>
        </w:rPr>
        <w:t>Страховое право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16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7F418E">
        <w:rPr>
          <w:b/>
          <w:color w:val="000000"/>
        </w:rPr>
        <w:t>Страховое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E55EAE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E55EAE">
        <w:t>У</w:t>
      </w:r>
      <w:proofErr w:type="gramStart"/>
      <w:r w:rsidRPr="00E55EAE">
        <w:rPr>
          <w:vertAlign w:val="subscript"/>
        </w:rPr>
        <w:t>1</w:t>
      </w:r>
      <w:proofErr w:type="gramEnd"/>
      <w:r w:rsidRPr="00E55EAE">
        <w:t>.применять нормы страхового законодательства к конкретным практическим ситуациям;</w:t>
      </w:r>
    </w:p>
    <w:p w:rsidR="00047B84" w:rsidRPr="00E55EAE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E55EAE">
        <w:t>У</w:t>
      </w:r>
      <w:proofErr w:type="gramStart"/>
      <w:r w:rsidRPr="00E55EAE">
        <w:rPr>
          <w:vertAlign w:val="subscript"/>
        </w:rPr>
        <w:t>2</w:t>
      </w:r>
      <w:proofErr w:type="gramEnd"/>
      <w:r w:rsidRPr="00E55EAE">
        <w:t>. составлять различные страховые документы.</w:t>
      </w:r>
    </w:p>
    <w:p w:rsidR="00047B84" w:rsidRPr="00E55EAE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E55EAE">
        <w:rPr>
          <w:b/>
        </w:rPr>
        <w:t>Знать:</w:t>
      </w:r>
    </w:p>
    <w:p w:rsidR="00047B84" w:rsidRPr="00E55EAE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E55EAE">
        <w:t>З</w:t>
      </w:r>
      <w:proofErr w:type="gramStart"/>
      <w:r w:rsidRPr="00E55EAE">
        <w:rPr>
          <w:vertAlign w:val="subscript"/>
        </w:rPr>
        <w:t>1</w:t>
      </w:r>
      <w:proofErr w:type="gramEnd"/>
      <w:r w:rsidRPr="00E55EAE">
        <w:t>. понятие, категории страхового права;</w:t>
      </w:r>
    </w:p>
    <w:p w:rsidR="00047B84" w:rsidRDefault="00047B84" w:rsidP="00047B84">
      <w:pPr>
        <w:widowControl/>
        <w:ind w:left="-28" w:firstLine="720"/>
      </w:pPr>
      <w:r w:rsidRPr="00E55EAE">
        <w:t>З</w:t>
      </w:r>
      <w:proofErr w:type="gramStart"/>
      <w:r w:rsidRPr="00E55EAE">
        <w:rPr>
          <w:vertAlign w:val="subscript"/>
        </w:rPr>
        <w:t>2</w:t>
      </w:r>
      <w:proofErr w:type="gramEnd"/>
      <w:r w:rsidRPr="00E55EAE">
        <w:t>. специфику правового регулирования страховых правоотношений</w:t>
      </w:r>
    </w:p>
    <w:p w:rsidR="00047B84" w:rsidRDefault="00047B84" w:rsidP="00047B84">
      <w:pPr>
        <w:widowControl/>
        <w:ind w:left="-28" w:firstLine="720"/>
      </w:pPr>
    </w:p>
    <w:p w:rsidR="00047B84" w:rsidRPr="002B7469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2B7469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Default="00047B84" w:rsidP="00047B84">
      <w:pPr>
        <w:pStyle w:val="ConsPlusTitle"/>
        <w:jc w:val="center"/>
      </w:pPr>
    </w:p>
    <w:p w:rsidR="00047B84" w:rsidRPr="002B746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6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2B7469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4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138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lastRenderedPageBreak/>
        <w:t xml:space="preserve">обязательной аудиторной учебной нагрузки обучающегося </w:t>
      </w:r>
      <w:r>
        <w:rPr>
          <w:color w:val="000000"/>
        </w:rPr>
        <w:t>96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3</w:t>
      </w:r>
      <w:r w:rsidRPr="00F77B58">
        <w:rPr>
          <w:color w:val="000000"/>
        </w:rPr>
        <w:t xml:space="preserve">2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left="-28" w:firstLine="720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F761A2" w:rsidRDefault="00047B84" w:rsidP="00047B84">
      <w:pPr>
        <w:pStyle w:val="af1"/>
        <w:ind w:firstLine="540"/>
        <w:jc w:val="both"/>
      </w:pPr>
      <w:r w:rsidRPr="00FE280E">
        <w:t xml:space="preserve">Понятие, предмет и метод страхового права. Понятие, основные формы государственного регулирования в сфере страхования. Понятие «форма» и «вид» страхования. Классификация страхования и страховой деятельности. Социально-экономическая природа страхования. Понятие и особенности страхового правоотношения. </w:t>
      </w:r>
      <w:r w:rsidRPr="00F761A2">
        <w:t>Физические лица как участники страховых правоотношений. Юридические лица как участники страховых правоотношений. Понятие «объе</w:t>
      </w:r>
      <w:proofErr w:type="gramStart"/>
      <w:r w:rsidRPr="00F761A2">
        <w:t>кт стр</w:t>
      </w:r>
      <w:proofErr w:type="gramEnd"/>
      <w:r w:rsidRPr="00F761A2">
        <w:t>аховых правоотношений» (материальный и правовой аспект). Общие положения о договоре страхования.</w:t>
      </w:r>
      <w:r>
        <w:t xml:space="preserve"> </w:t>
      </w:r>
      <w:r w:rsidRPr="00F761A2">
        <w:t>Правовое регулирование отдельных видов страхования.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F761A2">
        <w:t>итоговая оценка.</w:t>
      </w:r>
    </w:p>
    <w:p w:rsidR="00047B84" w:rsidRDefault="00047B84" w:rsidP="00047B84"/>
    <w:p w:rsidR="00047B84" w:rsidRPr="003226C6" w:rsidRDefault="00047B84" w:rsidP="00047B84">
      <w:pPr>
        <w:rPr>
          <w:b/>
        </w:rPr>
      </w:pPr>
      <w:r>
        <w:rPr>
          <w:b/>
        </w:rPr>
        <w:t>ОП 17.</w:t>
      </w:r>
      <w:r w:rsidRPr="007F418E">
        <w:rPr>
          <w:b/>
        </w:rPr>
        <w:t xml:space="preserve"> </w:t>
      </w:r>
      <w:r w:rsidRPr="00280258">
        <w:rPr>
          <w:b/>
        </w:rPr>
        <w:t>Коммерческое право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 w:rsidRPr="00280258">
        <w:rPr>
          <w:b/>
        </w:rPr>
        <w:t>Коммерческое право</w:t>
      </w:r>
      <w:r>
        <w:rPr>
          <w:b/>
          <w:color w:val="000000"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17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Коммерческое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1</w:t>
      </w:r>
      <w:proofErr w:type="gramEnd"/>
      <w:r w:rsidRPr="00063693">
        <w:t>: анализировать, толковать и правильно применять правовые нормы;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2</w:t>
      </w:r>
      <w:proofErr w:type="gramEnd"/>
      <w:r w:rsidRPr="00063693">
        <w:t>: оперировать юридическими понятиями и категориями;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r w:rsidRPr="00063693">
        <w:rPr>
          <w:vertAlign w:val="subscript"/>
        </w:rPr>
        <w:t>3</w:t>
      </w:r>
      <w:r w:rsidRPr="00063693">
        <w:t>: принимать решения и совершать юридические действия в точном соответствии с законом;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63693">
        <w:t>У</w:t>
      </w:r>
      <w:proofErr w:type="gramStart"/>
      <w:r w:rsidRPr="00063693">
        <w:rPr>
          <w:vertAlign w:val="subscript"/>
        </w:rPr>
        <w:t>4</w:t>
      </w:r>
      <w:proofErr w:type="gramEnd"/>
      <w:r w:rsidRPr="00063693">
        <w:t xml:space="preserve">: анализировать юридические факты и возникающие в </w:t>
      </w:r>
      <w:r>
        <w:t>связи с ними правовые отношения.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63693">
        <w:rPr>
          <w:b/>
        </w:rPr>
        <w:t>В результате освоения дисциплины обучающийся должен знать:</w:t>
      </w:r>
    </w:p>
    <w:p w:rsidR="00047B84" w:rsidRPr="0006369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063693">
        <w:t>З</w:t>
      </w:r>
      <w:proofErr w:type="gramStart"/>
      <w:r w:rsidRPr="00063693">
        <w:rPr>
          <w:vertAlign w:val="subscript"/>
        </w:rPr>
        <w:t>1</w:t>
      </w:r>
      <w:proofErr w:type="gramEnd"/>
      <w:r w:rsidRPr="00063693"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</w:t>
      </w:r>
      <w:r>
        <w:t>.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0E7916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0E7916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0E7916" w:rsidRDefault="00047B84" w:rsidP="00047B84">
      <w:pPr>
        <w:widowControl/>
        <w:ind w:left="-28" w:firstLine="595"/>
      </w:pPr>
      <w:r w:rsidRPr="000E7916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0E7916" w:rsidRDefault="00047B84" w:rsidP="00047B84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Default="00047B84" w:rsidP="00047B84">
      <w:pPr>
        <w:widowControl/>
        <w:ind w:left="-28" w:firstLine="595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108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46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063693" w:rsidRDefault="00047B84" w:rsidP="00047B84">
      <w:pPr>
        <w:pStyle w:val="af1"/>
        <w:ind w:firstLine="540"/>
        <w:jc w:val="both"/>
      </w:pPr>
      <w:r w:rsidRPr="00063693">
        <w:t>Введение в коммерческое право</w:t>
      </w:r>
      <w:r>
        <w:t xml:space="preserve">. </w:t>
      </w:r>
      <w:r w:rsidRPr="00063693">
        <w:t>История развития коммерческого права</w:t>
      </w:r>
      <w:r>
        <w:t xml:space="preserve">. </w:t>
      </w:r>
      <w:r w:rsidRPr="00063693">
        <w:t>Понятие и виды субъектов коммерческой деятельности</w:t>
      </w:r>
      <w:r>
        <w:t xml:space="preserve">. </w:t>
      </w:r>
      <w:r w:rsidRPr="00063693">
        <w:t>Объекты коммерческого права</w:t>
      </w:r>
      <w:r>
        <w:t xml:space="preserve">. </w:t>
      </w:r>
      <w:r w:rsidRPr="00063693">
        <w:t>Структура и инфраструктура товарных рынков</w:t>
      </w:r>
      <w:r>
        <w:t xml:space="preserve">. </w:t>
      </w:r>
      <w:r w:rsidRPr="00063693">
        <w:t>Конкуренция на товарном рынке</w:t>
      </w:r>
      <w:r>
        <w:t xml:space="preserve">. </w:t>
      </w:r>
      <w:r w:rsidRPr="00063693">
        <w:t>Договоры, регулирующие торговый оборот</w:t>
      </w:r>
      <w:r>
        <w:t xml:space="preserve">. </w:t>
      </w:r>
      <w:r w:rsidRPr="00063693">
        <w:t>Реализационные (</w:t>
      </w:r>
      <w:proofErr w:type="spellStart"/>
      <w:r w:rsidRPr="00063693">
        <w:t>отчуждательные</w:t>
      </w:r>
      <w:proofErr w:type="spellEnd"/>
      <w:r w:rsidRPr="00063693">
        <w:t>) договоры</w:t>
      </w:r>
      <w:r>
        <w:t xml:space="preserve">. </w:t>
      </w:r>
      <w:r w:rsidRPr="00063693">
        <w:t>Посреднические договоры</w:t>
      </w:r>
      <w:r>
        <w:t xml:space="preserve">. </w:t>
      </w:r>
      <w:r w:rsidRPr="00063693">
        <w:t>Договоры, содействующие торговле</w:t>
      </w:r>
      <w:r>
        <w:t xml:space="preserve">. </w:t>
      </w:r>
      <w:r w:rsidRPr="00063693">
        <w:t>Организационные договоры</w:t>
      </w:r>
      <w:r>
        <w:t>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</w:t>
      </w:r>
      <w:r w:rsidRPr="00F761A2">
        <w:t>итоговая оценка.</w:t>
      </w:r>
    </w:p>
    <w:p w:rsidR="00047B84" w:rsidRDefault="00047B84" w:rsidP="00047B84"/>
    <w:p w:rsidR="00047B84" w:rsidRPr="003226C6" w:rsidRDefault="00047B84" w:rsidP="00047B84">
      <w:pPr>
        <w:rPr>
          <w:b/>
        </w:rPr>
      </w:pPr>
      <w:r>
        <w:rPr>
          <w:b/>
        </w:rPr>
        <w:t>ОП 18.</w:t>
      </w:r>
      <w:r w:rsidRPr="007F418E">
        <w:rPr>
          <w:b/>
        </w:rPr>
        <w:t xml:space="preserve"> </w:t>
      </w:r>
      <w:r w:rsidRPr="00280258">
        <w:rPr>
          <w:b/>
        </w:rPr>
        <w:t xml:space="preserve">Жилищное право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 w:rsidRPr="00280258">
        <w:rPr>
          <w:b/>
        </w:rPr>
        <w:t>Жилищное право</w:t>
      </w:r>
      <w:r>
        <w:rPr>
          <w:b/>
          <w:color w:val="000000"/>
        </w:rPr>
        <w:t>»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18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Жилищное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Pr="00BF601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b/>
        </w:rPr>
        <w:t xml:space="preserve">уметь: 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1</w:t>
      </w:r>
      <w:proofErr w:type="gramEnd"/>
      <w:r w:rsidRPr="008826F3">
        <w:rPr>
          <w:i/>
        </w:rPr>
        <w:t xml:space="preserve"> </w:t>
      </w:r>
      <w:r w:rsidRPr="008826F3">
        <w:t>анализировать, толковать и правильно применять правовые нормы;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2</w:t>
      </w:r>
      <w:proofErr w:type="gramEnd"/>
      <w:r w:rsidRPr="008826F3">
        <w:rPr>
          <w:i/>
        </w:rPr>
        <w:t xml:space="preserve"> </w:t>
      </w:r>
      <w:r w:rsidRPr="008826F3">
        <w:t>оперировать юридическими понятиями и категориями;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826F3">
        <w:rPr>
          <w:i/>
        </w:rPr>
        <w:t xml:space="preserve">У3 </w:t>
      </w:r>
      <w:r w:rsidRPr="008826F3">
        <w:t>принимать решения и совершать юридические действия в точном соответствии с законом;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8826F3">
        <w:rPr>
          <w:i/>
        </w:rPr>
        <w:t>У</w:t>
      </w:r>
      <w:proofErr w:type="gramStart"/>
      <w:r w:rsidRPr="008826F3">
        <w:rPr>
          <w:i/>
        </w:rPr>
        <w:t>4</w:t>
      </w:r>
      <w:proofErr w:type="gramEnd"/>
      <w:r w:rsidRPr="008826F3">
        <w:rPr>
          <w:i/>
        </w:rPr>
        <w:t xml:space="preserve"> </w:t>
      </w:r>
      <w:r w:rsidRPr="008826F3">
        <w:t>анализировать юридические факты и возникающие в связи с ними правовые отношения;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8826F3">
        <w:rPr>
          <w:b/>
        </w:rPr>
        <w:t>Знать:</w:t>
      </w:r>
    </w:p>
    <w:p w:rsidR="00047B84" w:rsidRPr="008826F3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8826F3">
        <w:rPr>
          <w:i/>
        </w:rPr>
        <w:t>З</w:t>
      </w:r>
      <w:proofErr w:type="gramStart"/>
      <w:r w:rsidRPr="008826F3">
        <w:rPr>
          <w:i/>
        </w:rPr>
        <w:t>1</w:t>
      </w:r>
      <w:proofErr w:type="gramEnd"/>
      <w:r w:rsidRPr="008826F3">
        <w:rPr>
          <w:i/>
        </w:rPr>
        <w:t xml:space="preserve"> </w:t>
      </w:r>
      <w:r w:rsidRPr="008826F3">
        <w:t xml:space="preserve">основные положения, сущность и содержание основных понятий, категорий, </w:t>
      </w:r>
      <w:r w:rsidRPr="008826F3">
        <w:lastRenderedPageBreak/>
        <w:t>институтов, правовых статусов субъектов, правоотношений в жилищном праве</w:t>
      </w:r>
      <w:r>
        <w:rPr>
          <w:i/>
        </w:rPr>
        <w:t>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7E7FE7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7E7FE7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0E7916" w:rsidRDefault="00047B84" w:rsidP="00047B84">
      <w:pPr>
        <w:widowControl/>
        <w:ind w:left="-28" w:firstLine="595"/>
      </w:pPr>
      <w:r w:rsidRPr="000E791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0E7916" w:rsidRDefault="00047B84" w:rsidP="00047B84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Default="00047B84" w:rsidP="00047B84">
      <w:pPr>
        <w:widowControl/>
        <w:ind w:left="-28" w:firstLine="595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126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96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22</w:t>
      </w:r>
      <w:r w:rsidRPr="00F77B58">
        <w:rPr>
          <w:color w:val="000000"/>
        </w:rPr>
        <w:t xml:space="preserve"> час.;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8 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8826F3" w:rsidRDefault="00047B84" w:rsidP="00047B84">
      <w:pPr>
        <w:pStyle w:val="af1"/>
        <w:ind w:firstLine="540"/>
        <w:jc w:val="both"/>
      </w:pPr>
      <w:r w:rsidRPr="008826F3">
        <w:t>Общие вопросы жилищного законодательства. Жилищный фонд. Пользование жилыми помещениями частного жилищного фонда. Пользование жилыми помещениями в домах государственного и муниципального жилищных фондов. Правовое положение жилищных кооперативов и товариществ собственников жилья. Плата за жилое помещение и коммунальные услуги. Управление многоквартирным домом.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rPr>
          <w:b/>
        </w:rPr>
      </w:pPr>
    </w:p>
    <w:p w:rsidR="00047B84" w:rsidRPr="003226C6" w:rsidRDefault="00047B84" w:rsidP="00047B84">
      <w:pPr>
        <w:rPr>
          <w:b/>
        </w:rPr>
      </w:pPr>
      <w:r>
        <w:rPr>
          <w:b/>
        </w:rPr>
        <w:t>ОП 19.</w:t>
      </w:r>
      <w:r w:rsidRPr="007F418E">
        <w:rPr>
          <w:b/>
        </w:rPr>
        <w:t xml:space="preserve"> </w:t>
      </w:r>
      <w:r>
        <w:rPr>
          <w:b/>
        </w:rPr>
        <w:t xml:space="preserve"> </w:t>
      </w:r>
      <w:r w:rsidRPr="00280258">
        <w:rPr>
          <w:b/>
        </w:rPr>
        <w:t xml:space="preserve">Финансовое право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Финансовое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19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Финансовое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1</w:t>
      </w:r>
      <w:proofErr w:type="gramEnd"/>
      <w:r w:rsidRPr="00426DFA">
        <w:t>. выделять исполнительную (финансовую) деятельность от иных видов государственной деятельности;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2</w:t>
      </w:r>
      <w:proofErr w:type="gramEnd"/>
      <w:r w:rsidRPr="00426DFA">
        <w:t>. составлять различные финансово-правовые документы;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У3. выделять субъекты финансовой деятельности из числа иных;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lastRenderedPageBreak/>
        <w:t>У</w:t>
      </w:r>
      <w:proofErr w:type="gramStart"/>
      <w:r w:rsidRPr="00426DFA">
        <w:t>4</w:t>
      </w:r>
      <w:proofErr w:type="gramEnd"/>
      <w:r w:rsidRPr="00426DFA">
        <w:t>. выделять финансово-правовые отношения из числа иных правоотношений;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У5. анализировать и применять на практике нормы финансового права;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6</w:t>
      </w:r>
      <w:proofErr w:type="gramEnd"/>
      <w:r w:rsidRPr="00426DFA">
        <w:t>. оказывать консультационную помощь субъектам финансовых правоотношений;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У</w:t>
      </w:r>
      <w:proofErr w:type="gramStart"/>
      <w:r w:rsidRPr="00426DFA">
        <w:t>7</w:t>
      </w:r>
      <w:proofErr w:type="gramEnd"/>
      <w:r w:rsidRPr="00426DFA">
        <w:t xml:space="preserve">. логично и грамотно выражать и обосновывать свою точку зрения по </w:t>
      </w:r>
      <w:proofErr w:type="spellStart"/>
      <w:r w:rsidRPr="00426DFA">
        <w:t>финансового-правовой</w:t>
      </w:r>
      <w:proofErr w:type="spellEnd"/>
      <w:r w:rsidRPr="00426DFA">
        <w:t xml:space="preserve"> проблематике.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26DFA">
        <w:rPr>
          <w:b/>
        </w:rPr>
        <w:t>Знать: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1</w:t>
      </w:r>
      <w:proofErr w:type="gramEnd"/>
      <w:r w:rsidRPr="00426DFA">
        <w:t>. понятие и источники финансового права;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2</w:t>
      </w:r>
      <w:proofErr w:type="gramEnd"/>
      <w:r w:rsidRPr="00426DFA">
        <w:t>. понятие и виды финансово-правовых норм;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З3. состав финансового правонарушения, порядок привлечения к административной ответственности, понятие и виды административно-правовых отношений;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4</w:t>
      </w:r>
      <w:proofErr w:type="gramEnd"/>
      <w:r w:rsidRPr="00426DFA">
        <w:t>. понятие и виды финансово-правовых отношений;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З5. понятие и виды субъектов финансового права;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426DFA">
        <w:t>З</w:t>
      </w:r>
      <w:proofErr w:type="gramStart"/>
      <w:r w:rsidRPr="00426DFA">
        <w:t>6</w:t>
      </w:r>
      <w:proofErr w:type="gramEnd"/>
      <w:r w:rsidRPr="00426DFA">
        <w:t>. административно-правовой статус субъектов финансового права.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</w:p>
    <w:p w:rsidR="00047B84" w:rsidRPr="007230A5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7230A5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0E7916" w:rsidRDefault="00047B84" w:rsidP="00047B84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Default="00047B84" w:rsidP="00047B84">
      <w:pPr>
        <w:widowControl/>
        <w:ind w:left="-28" w:firstLine="720"/>
      </w:pPr>
      <w:r w:rsidRPr="000E791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Default="00047B84" w:rsidP="00047B84">
      <w:pPr>
        <w:widowControl/>
        <w:ind w:left="-28" w:firstLine="720"/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44 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>.;</w:t>
      </w:r>
      <w:proofErr w:type="gramEnd"/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left="-28" w:firstLine="595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Финансовое право, как отрасль права, наука и учебная дисциплина.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Финансово-правовые нормы.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Финансовые правоотношения.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Ответственность за нарушение финансового законодательства.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Бюджетное право и бюджетные правоотношения.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банковской деятельности.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Основы налогового права.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организации страхования.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426DFA">
        <w:t>Правовые основы денежного обращения и расчетов.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widowControl/>
        <w:ind w:left="-28" w:firstLine="595"/>
        <w:rPr>
          <w:rFonts w:eastAsia="Calibri"/>
          <w:b/>
        </w:rPr>
      </w:pPr>
    </w:p>
    <w:p w:rsidR="00047B84" w:rsidRDefault="00047B84" w:rsidP="00047B84"/>
    <w:p w:rsidR="00047B84" w:rsidRPr="003226C6" w:rsidRDefault="00047B84" w:rsidP="00047B84">
      <w:pPr>
        <w:rPr>
          <w:b/>
        </w:rPr>
      </w:pPr>
      <w:r>
        <w:rPr>
          <w:b/>
        </w:rPr>
        <w:t>ОП 20.</w:t>
      </w:r>
      <w:r w:rsidRPr="007F418E">
        <w:rPr>
          <w:b/>
        </w:rPr>
        <w:t xml:space="preserve"> </w:t>
      </w:r>
      <w:r w:rsidRPr="00280258">
        <w:rPr>
          <w:b/>
        </w:rPr>
        <w:t xml:space="preserve">Предпринимательское право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Предпринимательское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20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Предпринимательское право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У</w:t>
      </w:r>
      <w:proofErr w:type="gramStart"/>
      <w:r w:rsidRPr="00AD2CF2">
        <w:t>1</w:t>
      </w:r>
      <w:proofErr w:type="gramEnd"/>
      <w:r w:rsidRPr="00AD2CF2">
        <w:t>.  уметь оперировать понятиями и категориями, используемыми в предпринимательском праве;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У</w:t>
      </w:r>
      <w:proofErr w:type="gramStart"/>
      <w:r w:rsidRPr="00AD2CF2">
        <w:t>2</w:t>
      </w:r>
      <w:proofErr w:type="gramEnd"/>
      <w:r w:rsidRPr="00AD2CF2">
        <w:t>. анализировать юридические факты и возникающие в связи с ними правовые отношения в области материального права;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У3 применять нормативные правовые акты при разрешении практических ситуаций;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У4составлять различные виды предпринимательских договоров.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 xml:space="preserve">    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D2CF2">
        <w:t xml:space="preserve"> В результате освоения дисциплины обучающийся должен</w:t>
      </w:r>
      <w:r w:rsidRPr="00AD2CF2">
        <w:rPr>
          <w:b/>
        </w:rPr>
        <w:t xml:space="preserve"> знать: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З</w:t>
      </w:r>
      <w:proofErr w:type="gramStart"/>
      <w:r w:rsidRPr="00AD2CF2">
        <w:t>1</w:t>
      </w:r>
      <w:proofErr w:type="gramEnd"/>
      <w:r w:rsidRPr="00AD2CF2">
        <w:t xml:space="preserve"> сущность и содержание основных понятий предпринимательского права;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З</w:t>
      </w:r>
      <w:proofErr w:type="gramStart"/>
      <w:r w:rsidRPr="00AD2CF2">
        <w:t>2</w:t>
      </w:r>
      <w:proofErr w:type="gramEnd"/>
      <w:r w:rsidRPr="00AD2CF2">
        <w:t xml:space="preserve"> правовые статусы субъектов предпринимательских правоотношений;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З3основные требования законодательства к началу осуществления предпринимательской деятельности;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З3основные виды предпринимательских договоров;</w:t>
      </w:r>
    </w:p>
    <w:p w:rsidR="00047B84" w:rsidRPr="00AD2CF2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AD2CF2">
        <w:t>З4порядок заключения, изменения и расторжения предпринимательских договоров.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1625D0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1625D0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0E7916" w:rsidRDefault="00047B84" w:rsidP="00047B84">
      <w:pPr>
        <w:widowControl/>
        <w:ind w:left="-28" w:firstLine="595"/>
      </w:pPr>
      <w:r w:rsidRPr="000E791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0E7916" w:rsidRDefault="00047B84" w:rsidP="00047B84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E791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1625D0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0E7916"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proofErr w:type="spellStart"/>
      <w:r w:rsidRPr="000E7916">
        <w:t>защ</w:t>
      </w:r>
      <w:proofErr w:type="spellEnd"/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94  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58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30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>.;</w:t>
      </w:r>
      <w:proofErr w:type="gramEnd"/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6 </w:t>
      </w:r>
      <w:r w:rsidRPr="00F77B58">
        <w:rPr>
          <w:color w:val="000000"/>
        </w:rPr>
        <w:t>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Default="00047B84" w:rsidP="00047B84"/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Понятие предпринимательского права; Понятие и признаки предпринимательской деятельности.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lastRenderedPageBreak/>
        <w:t xml:space="preserve">Принципы предпринимательского права, Предпринимательские правоотношения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виды государственного регулирования предпринимательской деятельности.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Правовые средства государственного регулирования; понятие и назначение </w:t>
      </w:r>
      <w:proofErr w:type="gramStart"/>
      <w:r w:rsidRPr="00994164">
        <w:t>контроля за</w:t>
      </w:r>
      <w:proofErr w:type="gramEnd"/>
      <w:r w:rsidRPr="00994164">
        <w:t xml:space="preserve">  осуществлением предпринимательской  деятельности; типы государственного контроля за осуществлением предпринимательской  деятельности.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Понятие и признаки субъектов предпринимательского права; Классификация субъектов предпринимательского права 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Создание, реорганизация и ликвидация субъектов предпринимательской деятельности 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Должник как субъект процесса банкротства, Конкурсные кредиторы, Собрание и комитет кредиторов, Арбитражный управляющий, </w:t>
      </w:r>
      <w:proofErr w:type="spellStart"/>
      <w:r w:rsidRPr="00994164">
        <w:t>Саморегулируемые</w:t>
      </w:r>
      <w:proofErr w:type="spellEnd"/>
      <w:r w:rsidRPr="00994164">
        <w:t xml:space="preserve"> организации арбитражных управляющих.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Процедуры банкротства. Наблюдение, Финансовое оздоровление, Внешнее управление, Конкурсное производство, Мировое соглашение.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виды имущества, используемого предпринимательской деятельности Право собственности как основа ведения предпр</w:t>
      </w:r>
      <w:r>
        <w:t xml:space="preserve">инимательской деятельности.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бума.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 xml:space="preserve">Основные договорные конструкции предпринимательского договора (типовые и предварительные), заключение, изменение и расторжение предпринимательского договора, ответственность за неисполнение предпринимательского договора. 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 Специальные требования, Ответственность за нарушения законодательства о рекламе. Общие положения об ответственности</w:t>
      </w:r>
      <w:r>
        <w:t>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  <w:r w:rsidRPr="00994164">
        <w:t>Правовой режим информации.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Информация как объект правового регулирования. Право собственности на информационные ресурс</w:t>
      </w:r>
      <w:r>
        <w:t>ы, право на доступ к информации.</w:t>
      </w:r>
    </w:p>
    <w:p w:rsidR="00047B84" w:rsidRPr="0099416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widowControl/>
        <w:ind w:left="-28" w:firstLine="595"/>
        <w:rPr>
          <w:rFonts w:eastAsia="Calibri"/>
          <w:b/>
        </w:rPr>
      </w:pPr>
    </w:p>
    <w:p w:rsidR="00047B84" w:rsidRPr="003226C6" w:rsidRDefault="00047B84" w:rsidP="00047B84">
      <w:pPr>
        <w:rPr>
          <w:b/>
        </w:rPr>
      </w:pPr>
      <w:r>
        <w:rPr>
          <w:b/>
        </w:rPr>
        <w:t xml:space="preserve">ОП 21. </w:t>
      </w:r>
      <w:r w:rsidRPr="00280258">
        <w:rPr>
          <w:b/>
        </w:rPr>
        <w:t xml:space="preserve">Правоохранительные органы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Правоохранительные органы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21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Правоохранительные органы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t>обучающийся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047B84" w:rsidRPr="00CD03E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CD03E4">
        <w:t>разграничивать функции и сферы деятельности правоохранительных органов; 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047B84" w:rsidRPr="00426DFA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26DFA">
        <w:rPr>
          <w:b/>
        </w:rPr>
        <w:t>Знать: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CD03E4">
        <w:t>основные направления и особенности правоохранительной деятельности, ее роль и место в укреплении законности и правопорядка; роль и место судов и правоохранительных органов в системе государственных органов Российской Федерации; правовые и организационные основы правоохранительной деятельности.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404136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404136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404136" w:rsidRDefault="00047B84" w:rsidP="00047B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13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404136" w:rsidRDefault="00047B84" w:rsidP="00047B84">
      <w:pPr>
        <w:widowControl/>
        <w:ind w:left="-28" w:firstLine="426"/>
      </w:pPr>
      <w:r w:rsidRPr="0040413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AB430E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Default="00047B84" w:rsidP="00047B84">
      <w:pPr>
        <w:widowControl/>
        <w:ind w:firstLine="0"/>
        <w:jc w:val="left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51  </w:t>
      </w:r>
      <w:r w:rsidRPr="00F77B58">
        <w:rPr>
          <w:color w:val="000000"/>
        </w:rPr>
        <w:t xml:space="preserve">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11 </w:t>
      </w:r>
      <w:r w:rsidRPr="00F77B58">
        <w:rPr>
          <w:color w:val="000000"/>
        </w:rPr>
        <w:t>час</w:t>
      </w:r>
      <w:r>
        <w:rPr>
          <w:color w:val="000000"/>
        </w:rPr>
        <w:t>ов</w:t>
      </w:r>
      <w:r w:rsidRPr="00F77B58">
        <w:rPr>
          <w:color w:val="000000"/>
        </w:rPr>
        <w:t>.;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</w:t>
      </w:r>
      <w:r w:rsidRPr="00F77B58">
        <w:rPr>
          <w:color w:val="000000"/>
        </w:rPr>
        <w:t xml:space="preserve"> </w:t>
      </w:r>
      <w:r>
        <w:rPr>
          <w:color w:val="000000"/>
        </w:rPr>
        <w:t xml:space="preserve">4 </w:t>
      </w:r>
      <w:r w:rsidRPr="00F77B58">
        <w:rPr>
          <w:color w:val="000000"/>
        </w:rPr>
        <w:t>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Default="00047B84" w:rsidP="00047B84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1. Предмет, система и основные понятия дисциплины «Правоохранительные органы».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2. Принципы организации правосудия.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3. Судебная власть и судебная система Российской Федерации.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4. Прокурорский надзор и органы прокуратуры Российской Федерации.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5. Органы предварительного расследования Российской Федерации.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6. Министерства, ведомства и иные структуры, выполняющие правоохранительные функции.</w:t>
      </w:r>
    </w:p>
    <w:p w:rsidR="00047B84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7. Адвокатская деятельность и адвокатура.</w:t>
      </w:r>
    </w:p>
    <w:p w:rsidR="00047B84" w:rsidRPr="00426DFA" w:rsidRDefault="00047B84" w:rsidP="00047B84">
      <w:pPr>
        <w:pStyle w:val="af1"/>
        <w:spacing w:before="0" w:beforeAutospacing="0" w:after="0" w:afterAutospacing="0"/>
        <w:ind w:firstLine="540"/>
        <w:jc w:val="both"/>
      </w:pPr>
      <w:r>
        <w:t>Тема 8. Правоохранительные органы зарубежных стран.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047B84" w:rsidRDefault="00047B84" w:rsidP="00047B84">
      <w:pPr>
        <w:rPr>
          <w:b/>
        </w:rPr>
      </w:pPr>
    </w:p>
    <w:p w:rsidR="00047B84" w:rsidRPr="003226C6" w:rsidRDefault="00047B84" w:rsidP="00047B84">
      <w:pPr>
        <w:rPr>
          <w:b/>
        </w:rPr>
      </w:pPr>
      <w:r>
        <w:rPr>
          <w:b/>
        </w:rPr>
        <w:t xml:space="preserve">ОП 22. </w:t>
      </w:r>
      <w:r w:rsidRPr="00280258">
        <w:rPr>
          <w:b/>
        </w:rPr>
        <w:t>Уголовное право</w:t>
      </w:r>
      <w:r>
        <w:rPr>
          <w:b/>
        </w:rPr>
        <w:t xml:space="preserve"> </w:t>
      </w:r>
      <w:r w:rsidRPr="00280258">
        <w:rPr>
          <w:b/>
        </w:rPr>
        <w:t xml:space="preserve">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Уголовное право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22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Уголовное право</w:t>
      </w:r>
      <w:r>
        <w:rPr>
          <w:b/>
        </w:rPr>
        <w:t>»</w:t>
      </w:r>
      <w:r w:rsidRPr="00280258">
        <w:rPr>
          <w:b/>
        </w:rPr>
        <w:t xml:space="preserve">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/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6E6DF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E6DF7"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047B84" w:rsidRPr="006E6DF7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E6DF7">
        <w:t>В результате освоения учебной дисциплины обучающийся должен</w:t>
      </w:r>
      <w:r w:rsidRPr="006E6DF7">
        <w:rPr>
          <w:b/>
        </w:rPr>
        <w:t xml:space="preserve"> знать: </w:t>
      </w:r>
    </w:p>
    <w:p w:rsidR="00047B84" w:rsidRPr="006E6DF7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6E6DF7">
        <w:t>понятие и основные источники уголовного права; содержание основных институтов уголовного права.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880B60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880B60">
        <w:rPr>
          <w:b/>
        </w:rPr>
        <w:t>Результатом освоения учебной дисциплины является овладение обучающимися  общих компетенций:</w:t>
      </w:r>
    </w:p>
    <w:p w:rsidR="00047B84" w:rsidRPr="00880B60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B6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AB430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AB430E" w:rsidRDefault="00047B84" w:rsidP="00047B84">
      <w:pPr>
        <w:pStyle w:val="af1"/>
        <w:spacing w:before="0" w:beforeAutospacing="0" w:after="0" w:afterAutospacing="0"/>
        <w:ind w:firstLine="540"/>
        <w:jc w:val="both"/>
      </w:pPr>
    </w:p>
    <w:p w:rsidR="00047B84" w:rsidRPr="00880B60" w:rsidRDefault="00047B84" w:rsidP="00047B84">
      <w:pPr>
        <w:widowControl/>
        <w:ind w:left="-28" w:firstLine="426"/>
      </w:pPr>
    </w:p>
    <w:p w:rsidR="00047B84" w:rsidRDefault="00047B84" w:rsidP="00047B84">
      <w:pPr>
        <w:widowControl/>
        <w:ind w:firstLine="0"/>
        <w:rPr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1.2. Состав преступления. Объект преступления. Объективная сторона преступления. Субъективная сторона преступления. Субъект преступления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1.3. Стадии совершения умышленного преступления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1.4. Соучастие в преступлении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1.5. Понятие наказания, его цели и эффективность. Система и виды наказаний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1.6. Освобождение от уголовной ответственности и от наказания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1.7. Уголовная ответственность несовершеннолетних</w:t>
      </w:r>
      <w:r>
        <w:t>.</w:t>
      </w: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Default="00047B84" w:rsidP="00047B84"/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lastRenderedPageBreak/>
        <w:t>Тема 1.2. Состав преступления. Объект преступления. Объективная сторона преступления. Субъективная сторона преступления. Субъект преступления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1.3. Стадии совершения умышленного преступления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1.4. Соучастие в преступлении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1.5. Понятие наказания, его цели и эффективность. Система и виды наказаний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1.6. Освобождение от уголовной ответственности и от наказания</w:t>
      </w:r>
      <w:r>
        <w:t>.</w:t>
      </w:r>
    </w:p>
    <w:p w:rsidR="00047B84" w:rsidRPr="006E6DF7" w:rsidRDefault="00047B84" w:rsidP="00047B84">
      <w:pPr>
        <w:pStyle w:val="af1"/>
        <w:spacing w:before="0" w:beforeAutospacing="0" w:after="0" w:afterAutospacing="0"/>
        <w:ind w:firstLine="539"/>
        <w:jc w:val="both"/>
      </w:pPr>
      <w:r w:rsidRPr="006E6DF7">
        <w:t>Тема 1.7. Уголовная ответственность несовершеннолетних</w:t>
      </w:r>
      <w:r>
        <w:t>.</w:t>
      </w:r>
    </w:p>
    <w:p w:rsidR="00047B84" w:rsidRDefault="00047B84" w:rsidP="00047B84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047B84" w:rsidRDefault="00047B84" w:rsidP="00047B84">
      <w:pPr>
        <w:pStyle w:val="af1"/>
        <w:spacing w:before="0" w:beforeAutospacing="0" w:after="0" w:afterAutospacing="0"/>
        <w:jc w:val="both"/>
      </w:pP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Default="00047B84" w:rsidP="00047B84"/>
    <w:p w:rsidR="00047B84" w:rsidRDefault="00047B84" w:rsidP="00047B84">
      <w:pPr>
        <w:rPr>
          <w:b/>
        </w:rPr>
      </w:pPr>
    </w:p>
    <w:p w:rsidR="00047B84" w:rsidRPr="003226C6" w:rsidRDefault="00047B84" w:rsidP="00047B84">
      <w:pPr>
        <w:rPr>
          <w:b/>
        </w:rPr>
      </w:pPr>
      <w:r>
        <w:rPr>
          <w:b/>
        </w:rPr>
        <w:t xml:space="preserve">ОП 23. </w:t>
      </w:r>
      <w:r w:rsidRPr="00280258">
        <w:rPr>
          <w:b/>
        </w:rPr>
        <w:t xml:space="preserve">Исполнительное производство </w:t>
      </w:r>
      <w:r>
        <w:rPr>
          <w:b/>
        </w:rPr>
        <w:t xml:space="preserve"> </w:t>
      </w:r>
      <w:r w:rsidRPr="00280258">
        <w:rPr>
          <w:b/>
        </w:rPr>
        <w:t xml:space="preserve">  </w:t>
      </w:r>
      <w:r w:rsidRPr="007F418E">
        <w:rPr>
          <w:b/>
          <w:color w:val="000000"/>
        </w:rPr>
        <w:t xml:space="preserve"> </w:t>
      </w:r>
      <w:r>
        <w:rPr>
          <w:b/>
        </w:rPr>
        <w:t xml:space="preserve"> 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 xml:space="preserve">Учебная дисциплина </w:t>
      </w:r>
      <w:r>
        <w:rPr>
          <w:color w:val="000000"/>
        </w:rPr>
        <w:t>«</w:t>
      </w:r>
      <w:r w:rsidRPr="00280258">
        <w:rPr>
          <w:b/>
        </w:rPr>
        <w:t>Исполнительное производство</w:t>
      </w:r>
      <w:r>
        <w:rPr>
          <w:b/>
        </w:rPr>
        <w:t>»</w:t>
      </w:r>
      <w:r w:rsidRPr="00280258">
        <w:rPr>
          <w:b/>
        </w:rPr>
        <w:t xml:space="preserve"> </w:t>
      </w:r>
      <w:r w:rsidRPr="003226C6">
        <w:rPr>
          <w:color w:val="000000"/>
        </w:rPr>
        <w:t xml:space="preserve"> относится к </w:t>
      </w:r>
      <w:proofErr w:type="spellStart"/>
      <w:r w:rsidRPr="003226C6">
        <w:rPr>
          <w:color w:val="000000"/>
        </w:rPr>
        <w:t>общепрофессиональным</w:t>
      </w:r>
      <w:proofErr w:type="spellEnd"/>
      <w:r w:rsidRPr="003226C6">
        <w:rPr>
          <w:color w:val="000000"/>
        </w:rPr>
        <w:t xml:space="preserve"> дисциплинам профессионального цикла ППССЗ ОП.</w:t>
      </w:r>
      <w:r>
        <w:rPr>
          <w:color w:val="000000"/>
        </w:rPr>
        <w:t>23</w:t>
      </w:r>
    </w:p>
    <w:p w:rsidR="00047B84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047B84" w:rsidRDefault="00047B84" w:rsidP="00047B84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Исполнительное производство</w:t>
      </w:r>
      <w:r>
        <w:rPr>
          <w:b/>
        </w:rPr>
        <w:t>»</w:t>
      </w:r>
      <w:r w:rsidRPr="00280258">
        <w:rPr>
          <w:b/>
        </w:rPr>
        <w:t xml:space="preserve">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У</w:t>
      </w:r>
      <w:proofErr w:type="gramStart"/>
      <w:r w:rsidRPr="00B5179D">
        <w:t>1</w:t>
      </w:r>
      <w:proofErr w:type="gramEnd"/>
      <w:r w:rsidRPr="00B5179D">
        <w:t xml:space="preserve">. оперировать юридическими понятиями и категориями; 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У</w:t>
      </w:r>
      <w:proofErr w:type="gramStart"/>
      <w:r w:rsidRPr="00B5179D">
        <w:t>2</w:t>
      </w:r>
      <w:proofErr w:type="gramEnd"/>
      <w:r w:rsidRPr="00B5179D">
        <w:t>. составлять различные виды процессуальных документов;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У3. применять нормативные правовые акты при разрешении практических ситуаций.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5179D">
        <w:t>В результате освоения дисциплины обучающийся должен</w:t>
      </w:r>
      <w:r w:rsidRPr="00B5179D">
        <w:rPr>
          <w:b/>
        </w:rPr>
        <w:t xml:space="preserve"> знать: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1</w:t>
      </w:r>
      <w:proofErr w:type="gramEnd"/>
      <w:r w:rsidRPr="00B5179D">
        <w:t>. исполнительное законодательство Российской Федерации;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2</w:t>
      </w:r>
      <w:proofErr w:type="gramEnd"/>
      <w:r w:rsidRPr="00B5179D">
        <w:t>.порядок судебного разбирательства, обжалования, опротестования, исполнения решения суда;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З3. формы защиты прав граждан и юридических лиц;</w:t>
      </w:r>
    </w:p>
    <w:p w:rsidR="00047B84" w:rsidRPr="00B5179D" w:rsidRDefault="00047B84" w:rsidP="00047B84">
      <w:pPr>
        <w:autoSpaceDE w:val="0"/>
        <w:autoSpaceDN w:val="0"/>
        <w:adjustRightInd w:val="0"/>
        <w:spacing w:line="276" w:lineRule="auto"/>
        <w:ind w:firstLine="709"/>
      </w:pPr>
      <w:r w:rsidRPr="00B5179D">
        <w:t>З</w:t>
      </w:r>
      <w:proofErr w:type="gramStart"/>
      <w:r w:rsidRPr="00B5179D">
        <w:t>4</w:t>
      </w:r>
      <w:proofErr w:type="gramEnd"/>
      <w:r w:rsidRPr="00B5179D">
        <w:t>. основные стадии исполнительного производства.</w:t>
      </w:r>
    </w:p>
    <w:p w:rsidR="00047B84" w:rsidRDefault="00047B84" w:rsidP="00047B84"/>
    <w:p w:rsidR="00047B84" w:rsidRPr="00A52AE4" w:rsidRDefault="00047B84" w:rsidP="0004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52AE4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047B84" w:rsidRPr="00A52AE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A52AE4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E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Default="00047B84" w:rsidP="00047B84"/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50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35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ов</w:t>
      </w:r>
      <w:proofErr w:type="spellEnd"/>
      <w:r w:rsidRPr="00F77B58">
        <w:rPr>
          <w:color w:val="000000"/>
        </w:rPr>
        <w:t xml:space="preserve">.; </w:t>
      </w:r>
    </w:p>
    <w:p w:rsidR="00047B84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13</w:t>
      </w:r>
      <w:r w:rsidRPr="00F77B58">
        <w:rPr>
          <w:color w:val="000000"/>
        </w:rPr>
        <w:t xml:space="preserve"> час.;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>
        <w:rPr>
          <w:color w:val="000000"/>
        </w:rPr>
        <w:t>консультации 2</w:t>
      </w:r>
      <w:r w:rsidRPr="00F77B58">
        <w:rPr>
          <w:color w:val="000000"/>
        </w:rPr>
        <w:t xml:space="preserve"> часа.</w:t>
      </w: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</w:p>
    <w:p w:rsidR="00047B84" w:rsidRPr="00F77B58" w:rsidRDefault="00047B84" w:rsidP="00047B84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047B84" w:rsidRPr="00B5179D" w:rsidRDefault="00047B84" w:rsidP="00047B84">
      <w:pPr>
        <w:pStyle w:val="af1"/>
        <w:ind w:firstLine="540"/>
        <w:jc w:val="both"/>
      </w:pPr>
      <w:r w:rsidRPr="00B5179D">
        <w:t>Субъекты исполнительного производства. Их права и обязанности. Защита прав и ее формы.</w:t>
      </w:r>
      <w:r>
        <w:t xml:space="preserve"> </w:t>
      </w:r>
      <w:r w:rsidRPr="00B5179D">
        <w:t>Особенности совершения отдельных процессуальных действий.</w:t>
      </w:r>
    </w:p>
    <w:p w:rsidR="00047B84" w:rsidRPr="00FD7C36" w:rsidRDefault="00047B84" w:rsidP="00047B84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047B84" w:rsidRDefault="00047B84" w:rsidP="00047B84"/>
    <w:p w:rsidR="00047B84" w:rsidRDefault="00047B84" w:rsidP="00047B84">
      <w:pPr>
        <w:widowControl/>
        <w:ind w:left="-28" w:firstLine="426"/>
        <w:rPr>
          <w:b/>
        </w:rPr>
      </w:pPr>
      <w:r>
        <w:rPr>
          <w:b/>
        </w:rPr>
        <w:t xml:space="preserve">ПМ 01. </w:t>
      </w:r>
      <w:r w:rsidRPr="002063A5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>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047B84" w:rsidRDefault="00047B84" w:rsidP="00047B84">
      <w:pPr>
        <w:widowControl/>
        <w:ind w:left="-28" w:firstLine="426"/>
        <w:rPr>
          <w:color w:val="000000"/>
        </w:rPr>
      </w:pPr>
      <w:r w:rsidRPr="00B513D5">
        <w:rPr>
          <w:color w:val="000000"/>
        </w:rPr>
        <w:t>Профессиональный модуль  «</w:t>
      </w:r>
      <w:r w:rsidRPr="00B513D5">
        <w:t>Обеспечение реализации прав граждан в сфере пенсионного о</w:t>
      </w:r>
      <w:r>
        <w:t xml:space="preserve">беспечения и социальной защиты» </w:t>
      </w:r>
      <w:r w:rsidRPr="003226C6">
        <w:rPr>
          <w:color w:val="000000"/>
        </w:rPr>
        <w:t xml:space="preserve"> относится к</w:t>
      </w:r>
      <w:r>
        <w:rPr>
          <w:color w:val="000000"/>
        </w:rPr>
        <w:t xml:space="preserve"> </w:t>
      </w:r>
      <w:r w:rsidRPr="00F77B58">
        <w:rPr>
          <w:color w:val="000000"/>
        </w:rPr>
        <w:t xml:space="preserve"> профессиональному циклу</w:t>
      </w:r>
      <w:r>
        <w:rPr>
          <w:color w:val="000000"/>
        </w:rPr>
        <w:t xml:space="preserve"> ППССЗ ПМ 01. </w:t>
      </w:r>
    </w:p>
    <w:p w:rsidR="00047B84" w:rsidRDefault="00047B84" w:rsidP="00047B84">
      <w:pPr>
        <w:widowControl/>
        <w:ind w:firstLine="708"/>
        <w:rPr>
          <w:color w:val="000000"/>
        </w:rPr>
      </w:pPr>
    </w:p>
    <w:p w:rsidR="00047B84" w:rsidRDefault="00047B84" w:rsidP="00047B84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</w:t>
      </w:r>
      <w:r w:rsidRPr="00F77B58">
        <w:rPr>
          <w:b/>
          <w:color w:val="000000"/>
        </w:rPr>
        <w:t>Цели и задачи профессионального модуля - требования к результатам освоения модуля:</w:t>
      </w:r>
    </w:p>
    <w:p w:rsidR="00047B84" w:rsidRPr="009905BA" w:rsidRDefault="00047B84" w:rsidP="00047B84">
      <w:pPr>
        <w:widowControl/>
        <w:ind w:firstLine="0"/>
        <w:rPr>
          <w:color w:val="000000"/>
        </w:rPr>
      </w:pPr>
      <w:r w:rsidRPr="009905BA">
        <w:rPr>
          <w:color w:val="000000"/>
        </w:rPr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8527AE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47B84" w:rsidRPr="008527A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47B84" w:rsidRPr="008527AE" w:rsidRDefault="00047B84" w:rsidP="00047B84">
      <w:pPr>
        <w:widowControl/>
        <w:ind w:firstLine="708"/>
        <w:rPr>
          <w:color w:val="000000"/>
        </w:rPr>
      </w:pPr>
    </w:p>
    <w:p w:rsidR="00047B84" w:rsidRPr="00E22A07" w:rsidRDefault="00047B84" w:rsidP="00047B84">
      <w:pPr>
        <w:widowControl/>
        <w:ind w:firstLine="0"/>
        <w:rPr>
          <w:bCs/>
          <w:color w:val="000000"/>
        </w:rPr>
      </w:pPr>
      <w:r w:rsidRPr="00E22A07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E22A07">
        <w:rPr>
          <w:bCs/>
          <w:color w:val="000000"/>
        </w:rPr>
        <w:t>обучающийся</w:t>
      </w:r>
      <w:proofErr w:type="gramEnd"/>
      <w:r w:rsidRPr="00E22A07">
        <w:rPr>
          <w:bCs/>
          <w:color w:val="000000"/>
        </w:rPr>
        <w:t xml:space="preserve"> должен:</w:t>
      </w:r>
    </w:p>
    <w:p w:rsidR="00047B84" w:rsidRPr="00E22A07" w:rsidRDefault="00047B84" w:rsidP="00047B84">
      <w:pPr>
        <w:widowControl/>
        <w:ind w:firstLine="0"/>
        <w:rPr>
          <w:b/>
          <w:bCs/>
          <w:color w:val="000000"/>
        </w:rPr>
      </w:pPr>
      <w:r w:rsidRPr="00E22A07">
        <w:rPr>
          <w:b/>
          <w:bCs/>
          <w:color w:val="000000"/>
        </w:rPr>
        <w:t>иметь практический опыт: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47B84" w:rsidRPr="00E22A07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</w:t>
      </w:r>
      <w:r w:rsidRPr="00E22A07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выплат, необходимых для установления пенсий, пособий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</w:t>
      </w:r>
      <w:r w:rsidRPr="00E22A07">
        <w:rPr>
          <w:rFonts w:ascii="Times New Roman" w:hAnsi="Times New Roman" w:cs="Times New Roman"/>
          <w:sz w:val="24"/>
          <w:szCs w:val="24"/>
        </w:rPr>
        <w:lastRenderedPageBreak/>
        <w:t>и сроки;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47B84" w:rsidRPr="00E22A07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>
        <w:t>основные правила профессиональной этики и приемы делового общения в коллективе.</w:t>
      </w:r>
    </w:p>
    <w:p w:rsidR="00047B84" w:rsidRDefault="00047B84" w:rsidP="00047B84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047B84" w:rsidRPr="00F77B58" w:rsidRDefault="00047B84" w:rsidP="00047B84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профессионального модуля: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409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262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125</w:t>
      </w:r>
      <w:r w:rsidRPr="00F77B58">
        <w:rPr>
          <w:color w:val="000000"/>
        </w:rPr>
        <w:t xml:space="preserve"> час.; консультации </w:t>
      </w:r>
      <w:r>
        <w:rPr>
          <w:color w:val="000000"/>
        </w:rPr>
        <w:t>22</w:t>
      </w:r>
      <w:r w:rsidRPr="00F77B58">
        <w:rPr>
          <w:color w:val="000000"/>
        </w:rPr>
        <w:t xml:space="preserve"> часов.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Pr="00F77B58" w:rsidRDefault="00047B84" w:rsidP="00047B84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</w:p>
    <w:p w:rsidR="00047B84" w:rsidRDefault="00047B84" w:rsidP="00047B84">
      <w:pPr>
        <w:widowControl/>
        <w:ind w:left="-28" w:firstLine="426"/>
      </w:pPr>
      <w:r w:rsidRPr="00CC1D94">
        <w:t>М</w:t>
      </w:r>
      <w:r>
        <w:t>ДК 0</w:t>
      </w:r>
      <w:r w:rsidRPr="00CC1D94">
        <w:t>1.01 «</w:t>
      </w:r>
      <w:proofErr w:type="gramStart"/>
      <w:r w:rsidRPr="00CC1D94">
        <w:t>Право социального обеспечения</w:t>
      </w:r>
      <w:proofErr w:type="gramEnd"/>
      <w:r>
        <w:t>»</w:t>
      </w:r>
    </w:p>
    <w:p w:rsidR="00047B84" w:rsidRDefault="00047B84" w:rsidP="00047B84">
      <w:pPr>
        <w:widowControl/>
        <w:ind w:left="-28" w:firstLine="426"/>
      </w:pPr>
      <w:r>
        <w:rPr>
          <w:rFonts w:eastAsia="Calibri"/>
          <w:lang w:eastAsia="en-US"/>
        </w:rPr>
        <w:t xml:space="preserve">ПМ 01.02 </w:t>
      </w:r>
      <w:r>
        <w:t xml:space="preserve"> «Психология социально-правовой деятельности»</w:t>
      </w:r>
    </w:p>
    <w:p w:rsidR="00047B84" w:rsidRDefault="00047B84" w:rsidP="00047B84">
      <w:pPr>
        <w:widowControl/>
        <w:ind w:left="-28" w:firstLine="426"/>
      </w:pPr>
      <w:r>
        <w:t xml:space="preserve">ПМ </w:t>
      </w:r>
      <w:r w:rsidRPr="00CC1D94">
        <w:t>.01.</w:t>
      </w:r>
      <w:r>
        <w:t>03 «Правовые основы медико-социальной экспертизы»</w:t>
      </w:r>
    </w:p>
    <w:p w:rsidR="00047B84" w:rsidRDefault="00047B84" w:rsidP="00047B84">
      <w:pPr>
        <w:widowControl/>
        <w:ind w:left="-28" w:firstLine="426"/>
      </w:pP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</w:t>
      </w:r>
    </w:p>
    <w:p w:rsidR="00047B84" w:rsidRDefault="00047B84" w:rsidP="00047B84">
      <w:pPr>
        <w:widowControl/>
        <w:ind w:firstLine="0"/>
        <w:contextualSpacing/>
        <w:jc w:val="left"/>
        <w:rPr>
          <w:b/>
        </w:rPr>
      </w:pPr>
    </w:p>
    <w:p w:rsidR="00047B84" w:rsidRDefault="00047B84" w:rsidP="00047B84">
      <w:pPr>
        <w:widowControl/>
        <w:ind w:left="-28" w:firstLine="426"/>
        <w:rPr>
          <w:rFonts w:eastAsia="Calibri"/>
          <w:b/>
          <w:lang w:eastAsia="en-US"/>
        </w:rPr>
      </w:pPr>
      <w:r w:rsidRPr="00F77B58">
        <w:rPr>
          <w:b/>
        </w:rPr>
        <w:t>ПМ.02</w:t>
      </w:r>
      <w:r>
        <w:rPr>
          <w:b/>
        </w:rPr>
        <w:t xml:space="preserve"> 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047B84" w:rsidRPr="003226C6" w:rsidRDefault="00047B84" w:rsidP="00047B84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047B84" w:rsidRPr="003226C6" w:rsidRDefault="00047B84" w:rsidP="00047B84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047B84" w:rsidRPr="003226C6" w:rsidRDefault="00047B84" w:rsidP="00047B84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</w:p>
    <w:p w:rsidR="00047B84" w:rsidRPr="003226C6" w:rsidRDefault="00047B84" w:rsidP="00047B84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047B84" w:rsidRPr="00B513D5" w:rsidRDefault="00047B84" w:rsidP="00047B84">
      <w:pPr>
        <w:widowControl/>
        <w:ind w:left="-28" w:firstLine="426"/>
      </w:pPr>
      <w:r w:rsidRPr="00B513D5">
        <w:rPr>
          <w:color w:val="000000"/>
        </w:rPr>
        <w:t>Профессиональный модуль  «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  <w:r>
        <w:rPr>
          <w:rFonts w:eastAsia="Calibri"/>
          <w:b/>
          <w:lang w:eastAsia="en-US"/>
        </w:rPr>
        <w:t xml:space="preserve">» </w:t>
      </w:r>
    </w:p>
    <w:p w:rsidR="00047B84" w:rsidRDefault="00047B84" w:rsidP="00047B84">
      <w:pPr>
        <w:widowControl/>
        <w:ind w:firstLine="708"/>
        <w:rPr>
          <w:color w:val="000000"/>
        </w:rPr>
      </w:pPr>
      <w:r>
        <w:rPr>
          <w:color w:val="000000"/>
        </w:rPr>
        <w:lastRenderedPageBreak/>
        <w:t xml:space="preserve"> относится к</w:t>
      </w:r>
      <w:r w:rsidRPr="00F77B58">
        <w:rPr>
          <w:color w:val="000000"/>
        </w:rPr>
        <w:t xml:space="preserve"> профессиональному циклу </w:t>
      </w:r>
      <w:r w:rsidRPr="003226C6">
        <w:rPr>
          <w:color w:val="000000"/>
        </w:rPr>
        <w:t>п</w:t>
      </w:r>
      <w:r>
        <w:rPr>
          <w:color w:val="000000"/>
        </w:rPr>
        <w:t xml:space="preserve">рофессионального цикла ППССЗ ПМ 02. </w:t>
      </w:r>
    </w:p>
    <w:p w:rsidR="00047B84" w:rsidRDefault="00047B84" w:rsidP="00047B84">
      <w:pPr>
        <w:widowControl/>
        <w:ind w:firstLine="708"/>
        <w:rPr>
          <w:b/>
          <w:color w:val="000000"/>
        </w:rPr>
      </w:pPr>
    </w:p>
    <w:p w:rsidR="00047B84" w:rsidRDefault="00047B84" w:rsidP="00047B84">
      <w:pPr>
        <w:widowControl/>
        <w:ind w:firstLine="708"/>
        <w:rPr>
          <w:b/>
          <w:color w:val="000000"/>
        </w:rPr>
      </w:pPr>
    </w:p>
    <w:p w:rsidR="00047B84" w:rsidRPr="005A4D5E" w:rsidRDefault="00047B84" w:rsidP="00047B84">
      <w:pPr>
        <w:widowControl/>
        <w:ind w:firstLine="708"/>
        <w:rPr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</w:t>
      </w:r>
      <w:proofErr w:type="gramStart"/>
      <w:r w:rsidRPr="005A4D5E">
        <w:rPr>
          <w:b/>
          <w:color w:val="000000"/>
        </w:rPr>
        <w:t>:</w:t>
      </w:r>
      <w:r w:rsidRPr="005A4D5E">
        <w:rPr>
          <w:color w:val="000000"/>
        </w:rPr>
        <w:t xml:space="preserve">. </w:t>
      </w:r>
      <w:proofErr w:type="gramEnd"/>
    </w:p>
    <w:p w:rsidR="00047B84" w:rsidRPr="005A4D5E" w:rsidRDefault="00047B84" w:rsidP="00047B84">
      <w:pPr>
        <w:widowControl/>
        <w:ind w:firstLine="0"/>
        <w:contextualSpacing/>
        <w:jc w:val="left"/>
        <w:rPr>
          <w:b/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047B84" w:rsidRPr="005A4D5E" w:rsidRDefault="00047B84" w:rsidP="00047B84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047B84" w:rsidRPr="005A4D5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47B84" w:rsidRPr="005A4D5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47B84" w:rsidRPr="005A4D5E" w:rsidRDefault="00047B84" w:rsidP="00047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47B84" w:rsidRPr="005A4D5E" w:rsidRDefault="00047B84" w:rsidP="00047B84">
      <w:pPr>
        <w:widowControl/>
        <w:ind w:firstLine="0"/>
        <w:jc w:val="left"/>
        <w:rPr>
          <w:bCs/>
          <w:color w:val="000000"/>
        </w:rPr>
      </w:pPr>
    </w:p>
    <w:p w:rsidR="00047B84" w:rsidRPr="00C20388" w:rsidRDefault="00047B84" w:rsidP="00047B84">
      <w:pPr>
        <w:widowControl/>
        <w:ind w:firstLine="0"/>
        <w:rPr>
          <w:bCs/>
          <w:color w:val="000000"/>
        </w:rPr>
      </w:pPr>
      <w:r w:rsidRPr="00C20388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C20388">
        <w:rPr>
          <w:bCs/>
          <w:color w:val="000000"/>
        </w:rPr>
        <w:t>обучающийся</w:t>
      </w:r>
      <w:proofErr w:type="gramEnd"/>
      <w:r w:rsidRPr="00C20388">
        <w:rPr>
          <w:bCs/>
          <w:color w:val="000000"/>
        </w:rPr>
        <w:t xml:space="preserve"> должен: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уметь</w:t>
      </w:r>
      <w:r w:rsidRPr="00C20388">
        <w:rPr>
          <w:rFonts w:ascii="Times New Roman" w:hAnsi="Times New Roman" w:cs="Times New Roman"/>
          <w:sz w:val="24"/>
          <w:szCs w:val="24"/>
        </w:rPr>
        <w:t>: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lastRenderedPageBreak/>
        <w:t>применять приемы делового общения и правила культуры поведения в профессиональной деятельности;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47B84" w:rsidRPr="00C20388" w:rsidRDefault="00047B84" w:rsidP="0004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047B84" w:rsidRPr="00C20388" w:rsidRDefault="00047B84" w:rsidP="00047B84">
      <w:pPr>
        <w:widowControl/>
        <w:ind w:firstLine="0"/>
        <w:rPr>
          <w:color w:val="000000"/>
        </w:rPr>
      </w:pPr>
      <w:r w:rsidRPr="00C20388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47B84" w:rsidRDefault="00047B84" w:rsidP="00047B84">
      <w:pPr>
        <w:widowControl/>
        <w:ind w:firstLine="0"/>
        <w:rPr>
          <w:b/>
          <w:bCs/>
          <w:color w:val="000000"/>
        </w:rPr>
      </w:pPr>
    </w:p>
    <w:p w:rsidR="00047B84" w:rsidRPr="00F77B58" w:rsidRDefault="00047B84" w:rsidP="00047B84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4.Количество часов на освоение программы профессионального модуля: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 </w:t>
      </w:r>
      <w:r>
        <w:rPr>
          <w:color w:val="000000"/>
        </w:rPr>
        <w:t>105</w:t>
      </w:r>
      <w:r w:rsidRPr="00F77B58">
        <w:rPr>
          <w:color w:val="000000"/>
        </w:rPr>
        <w:t xml:space="preserve"> час., в том числе: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82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047B84" w:rsidRPr="00F77B58" w:rsidRDefault="00047B84" w:rsidP="00047B84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15</w:t>
      </w:r>
      <w:r w:rsidRPr="00F77B58">
        <w:rPr>
          <w:color w:val="000000"/>
        </w:rPr>
        <w:t xml:space="preserve">  час.; 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часов.</w:t>
      </w:r>
    </w:p>
    <w:p w:rsidR="00047B84" w:rsidRPr="00F77B58" w:rsidRDefault="00047B84" w:rsidP="00047B84">
      <w:pPr>
        <w:widowControl/>
        <w:ind w:firstLine="0"/>
        <w:jc w:val="center"/>
        <w:rPr>
          <w:color w:val="000000"/>
        </w:rPr>
      </w:pPr>
    </w:p>
    <w:p w:rsidR="00047B84" w:rsidRDefault="00047B84" w:rsidP="00047B84">
      <w:pPr>
        <w:widowControl/>
        <w:ind w:left="-28" w:firstLine="426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047B84" w:rsidRDefault="00047B84" w:rsidP="00047B84">
      <w:pPr>
        <w:widowControl/>
        <w:ind w:left="-28"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МДК 02.01 </w:t>
      </w:r>
      <w:r w:rsidRPr="00E2340D">
        <w:rPr>
          <w:rFonts w:eastAsia="Calibri"/>
          <w:lang w:eastAsia="en-US"/>
        </w:rPr>
        <w:t>«</w:t>
      </w:r>
      <w:r w:rsidRPr="002005AD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Пенсионного фонда Российской Федерации (ПФР)»</w:t>
      </w:r>
    </w:p>
    <w:p w:rsidR="00047B84" w:rsidRDefault="00047B84" w:rsidP="00047B84">
      <w:pPr>
        <w:widowControl/>
        <w:ind w:left="-28" w:firstLine="426"/>
      </w:pPr>
    </w:p>
    <w:p w:rsidR="00047B84" w:rsidRPr="009905BA" w:rsidRDefault="00047B84" w:rsidP="00047B84">
      <w:pPr>
        <w:widowControl/>
        <w:ind w:firstLine="0"/>
        <w:contextualSpacing/>
        <w:jc w:val="left"/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экзамен.</w:t>
      </w:r>
    </w:p>
    <w:p w:rsidR="00047B84" w:rsidRPr="00C20388" w:rsidRDefault="00047B84" w:rsidP="00047B84">
      <w:pPr>
        <w:widowControl/>
        <w:ind w:left="-28" w:firstLine="426"/>
      </w:pPr>
    </w:p>
    <w:p w:rsidR="00047B84" w:rsidRDefault="00047B84" w:rsidP="00047B84"/>
    <w:p w:rsidR="00047B84" w:rsidRDefault="00047B84" w:rsidP="00047B84">
      <w:pPr>
        <w:ind w:firstLine="567"/>
      </w:pPr>
    </w:p>
    <w:p w:rsidR="00CD2593" w:rsidRDefault="00CD2593"/>
    <w:sectPr w:rsidR="00CD2593" w:rsidSect="00D55C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39" w:rsidRDefault="00747639" w:rsidP="00D82712">
      <w:r>
        <w:separator/>
      </w:r>
    </w:p>
  </w:endnote>
  <w:endnote w:type="continuationSeparator" w:id="0">
    <w:p w:rsidR="00747639" w:rsidRDefault="00747639" w:rsidP="00D8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39" w:rsidRDefault="00747639" w:rsidP="00D82712">
      <w:r>
        <w:separator/>
      </w:r>
    </w:p>
  </w:footnote>
  <w:footnote w:type="continuationSeparator" w:id="0">
    <w:p w:rsidR="00747639" w:rsidRDefault="00747639" w:rsidP="00D82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1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7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8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2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4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9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4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33"/>
  </w:num>
  <w:num w:numId="6">
    <w:abstractNumId w:val="6"/>
  </w:num>
  <w:num w:numId="7">
    <w:abstractNumId w:val="35"/>
  </w:num>
  <w:num w:numId="8">
    <w:abstractNumId w:val="40"/>
  </w:num>
  <w:num w:numId="9">
    <w:abstractNumId w:val="20"/>
  </w:num>
  <w:num w:numId="10">
    <w:abstractNumId w:val="31"/>
  </w:num>
  <w:num w:numId="11">
    <w:abstractNumId w:val="43"/>
  </w:num>
  <w:num w:numId="12">
    <w:abstractNumId w:val="34"/>
  </w:num>
  <w:num w:numId="13">
    <w:abstractNumId w:val="11"/>
  </w:num>
  <w:num w:numId="14">
    <w:abstractNumId w:val="19"/>
  </w:num>
  <w:num w:numId="15">
    <w:abstractNumId w:val="36"/>
  </w:num>
  <w:num w:numId="16">
    <w:abstractNumId w:val="25"/>
  </w:num>
  <w:num w:numId="17">
    <w:abstractNumId w:val="21"/>
  </w:num>
  <w:num w:numId="18">
    <w:abstractNumId w:val="44"/>
  </w:num>
  <w:num w:numId="19">
    <w:abstractNumId w:val="23"/>
  </w:num>
  <w:num w:numId="20">
    <w:abstractNumId w:val="47"/>
  </w:num>
  <w:num w:numId="21">
    <w:abstractNumId w:val="39"/>
  </w:num>
  <w:num w:numId="22">
    <w:abstractNumId w:val="16"/>
  </w:num>
  <w:num w:numId="23">
    <w:abstractNumId w:val="10"/>
  </w:num>
  <w:num w:numId="24">
    <w:abstractNumId w:val="41"/>
  </w:num>
  <w:num w:numId="25">
    <w:abstractNumId w:val="12"/>
  </w:num>
  <w:num w:numId="26">
    <w:abstractNumId w:val="38"/>
  </w:num>
  <w:num w:numId="27">
    <w:abstractNumId w:val="27"/>
  </w:num>
  <w:num w:numId="28">
    <w:abstractNumId w:val="26"/>
  </w:num>
  <w:num w:numId="29">
    <w:abstractNumId w:val="17"/>
  </w:num>
  <w:num w:numId="30">
    <w:abstractNumId w:val="2"/>
  </w:num>
  <w:num w:numId="31">
    <w:abstractNumId w:val="24"/>
  </w:num>
  <w:num w:numId="32">
    <w:abstractNumId w:val="5"/>
  </w:num>
  <w:num w:numId="33">
    <w:abstractNumId w:val="30"/>
  </w:num>
  <w:num w:numId="34">
    <w:abstractNumId w:val="13"/>
  </w:num>
  <w:num w:numId="35">
    <w:abstractNumId w:val="42"/>
  </w:num>
  <w:num w:numId="36">
    <w:abstractNumId w:val="8"/>
  </w:num>
  <w:num w:numId="37">
    <w:abstractNumId w:val="32"/>
  </w:num>
  <w:num w:numId="38">
    <w:abstractNumId w:val="22"/>
  </w:num>
  <w:num w:numId="39">
    <w:abstractNumId w:val="3"/>
  </w:num>
  <w:num w:numId="40">
    <w:abstractNumId w:val="4"/>
  </w:num>
  <w:num w:numId="41">
    <w:abstractNumId w:val="37"/>
  </w:num>
  <w:num w:numId="42">
    <w:abstractNumId w:val="28"/>
  </w:num>
  <w:num w:numId="43">
    <w:abstractNumId w:val="9"/>
  </w:num>
  <w:num w:numId="44">
    <w:abstractNumId w:val="14"/>
  </w:num>
  <w:num w:numId="45">
    <w:abstractNumId w:val="15"/>
  </w:num>
  <w:num w:numId="46">
    <w:abstractNumId w:val="29"/>
  </w:num>
  <w:num w:numId="47">
    <w:abstractNumId w:val="4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84"/>
    <w:rsid w:val="00047B84"/>
    <w:rsid w:val="00747639"/>
    <w:rsid w:val="00CD2593"/>
    <w:rsid w:val="00D55C8D"/>
    <w:rsid w:val="00D8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B8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047B8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047B8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47B8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047B8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47B8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47B8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47B8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047B8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047B8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47B8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047B8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047B84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047B84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047B8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047B8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047B8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047B8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47B84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047B84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047B84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rsid w:val="000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4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04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47B8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047B8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0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47B8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47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47B8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047B8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047B8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047B8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047B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047B8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047B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047B84"/>
    <w:pPr>
      <w:widowControl/>
      <w:ind w:firstLine="567"/>
    </w:pPr>
    <w:rPr>
      <w:sz w:val="28"/>
    </w:rPr>
  </w:style>
  <w:style w:type="paragraph" w:customStyle="1" w:styleId="13">
    <w:name w:val="Обычный1"/>
    <w:rsid w:val="00047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047B8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047B8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047B8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047B8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047B8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047B8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47B8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47B8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47B8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47B8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047B84"/>
    <w:rPr>
      <w:b/>
      <w:bCs/>
    </w:rPr>
  </w:style>
  <w:style w:type="paragraph" w:customStyle="1" w:styleId="Style22">
    <w:name w:val="Style22"/>
    <w:basedOn w:val="a"/>
    <w:rsid w:val="00047B8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47B8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47B8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047B8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047B84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047B8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047B84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047B84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047B8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047B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47B8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047B8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47B8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047B8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047B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047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047B8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47B8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47B8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47B8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047B8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7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047B8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047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047B84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047B8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047B84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47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047B8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47B8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47B84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047B8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047B8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047B84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047B84"/>
    <w:pPr>
      <w:ind w:left="480"/>
    </w:pPr>
  </w:style>
  <w:style w:type="character" w:styleId="af5">
    <w:name w:val="Hyperlink"/>
    <w:uiPriority w:val="99"/>
    <w:rsid w:val="00047B84"/>
    <w:rPr>
      <w:color w:val="0000FF"/>
      <w:u w:val="single"/>
    </w:rPr>
  </w:style>
  <w:style w:type="character" w:styleId="af6">
    <w:name w:val="page number"/>
    <w:rsid w:val="00047B84"/>
  </w:style>
  <w:style w:type="paragraph" w:styleId="41">
    <w:name w:val="toc 4"/>
    <w:basedOn w:val="a"/>
    <w:next w:val="a"/>
    <w:autoRedefine/>
    <w:rsid w:val="00047B84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047B84"/>
    <w:rPr>
      <w:sz w:val="16"/>
      <w:szCs w:val="16"/>
    </w:rPr>
  </w:style>
  <w:style w:type="paragraph" w:styleId="af8">
    <w:name w:val="annotation text"/>
    <w:basedOn w:val="a"/>
    <w:link w:val="af9"/>
    <w:rsid w:val="00047B8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4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47B84"/>
    <w:rPr>
      <w:b/>
      <w:bCs/>
    </w:rPr>
  </w:style>
  <w:style w:type="character" w:customStyle="1" w:styleId="afb">
    <w:name w:val="Тема примечания Знак"/>
    <w:basedOn w:val="af9"/>
    <w:link w:val="afa"/>
    <w:rsid w:val="00047B84"/>
    <w:rPr>
      <w:b/>
      <w:bCs/>
    </w:rPr>
  </w:style>
  <w:style w:type="paragraph" w:styleId="afc">
    <w:name w:val="Balloon Text"/>
    <w:basedOn w:val="a"/>
    <w:link w:val="afd"/>
    <w:rsid w:val="00047B84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047B84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047B8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047B8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047B84"/>
    <w:pPr>
      <w:ind w:left="849" w:hanging="283"/>
    </w:pPr>
  </w:style>
  <w:style w:type="paragraph" w:styleId="42">
    <w:name w:val="List 4"/>
    <w:basedOn w:val="a"/>
    <w:rsid w:val="00047B84"/>
    <w:pPr>
      <w:ind w:left="1132" w:hanging="283"/>
    </w:pPr>
  </w:style>
  <w:style w:type="paragraph" w:styleId="2">
    <w:name w:val="List Bullet 2"/>
    <w:basedOn w:val="a"/>
    <w:rsid w:val="00047B84"/>
    <w:pPr>
      <w:numPr>
        <w:numId w:val="2"/>
      </w:numPr>
    </w:pPr>
  </w:style>
  <w:style w:type="paragraph" w:styleId="3">
    <w:name w:val="List Bullet 3"/>
    <w:basedOn w:val="a"/>
    <w:rsid w:val="00047B84"/>
    <w:pPr>
      <w:numPr>
        <w:numId w:val="3"/>
      </w:numPr>
    </w:pPr>
  </w:style>
  <w:style w:type="paragraph" w:styleId="aff0">
    <w:name w:val="caption"/>
    <w:basedOn w:val="a"/>
    <w:next w:val="a"/>
    <w:qFormat/>
    <w:rsid w:val="00047B84"/>
    <w:rPr>
      <w:b/>
      <w:bCs/>
      <w:sz w:val="20"/>
      <w:szCs w:val="20"/>
    </w:rPr>
  </w:style>
  <w:style w:type="paragraph" w:styleId="aff1">
    <w:name w:val="Normal Indent"/>
    <w:basedOn w:val="a"/>
    <w:rsid w:val="00047B84"/>
    <w:pPr>
      <w:ind w:left="708"/>
    </w:pPr>
  </w:style>
  <w:style w:type="paragraph" w:customStyle="1" w:styleId="aff2">
    <w:name w:val="Краткий обратный адрес"/>
    <w:basedOn w:val="a"/>
    <w:rsid w:val="00047B84"/>
  </w:style>
  <w:style w:type="paragraph" w:styleId="aff3">
    <w:name w:val="Body Text First Indent"/>
    <w:basedOn w:val="a5"/>
    <w:link w:val="aff4"/>
    <w:rsid w:val="00047B84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047B84"/>
  </w:style>
  <w:style w:type="paragraph" w:styleId="2b">
    <w:name w:val="Body Text First Indent 2"/>
    <w:basedOn w:val="a9"/>
    <w:link w:val="2c"/>
    <w:rsid w:val="00047B8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047B84"/>
    <w:rPr>
      <w:sz w:val="24"/>
      <w:szCs w:val="24"/>
    </w:rPr>
  </w:style>
  <w:style w:type="character" w:styleId="aff5">
    <w:name w:val="FollowedHyperlink"/>
    <w:uiPriority w:val="99"/>
    <w:unhideWhenUsed/>
    <w:rsid w:val="00047B84"/>
    <w:rPr>
      <w:color w:val="800080"/>
      <w:u w:val="single"/>
    </w:rPr>
  </w:style>
  <w:style w:type="paragraph" w:customStyle="1" w:styleId="aff6">
    <w:name w:val="список с точками"/>
    <w:basedOn w:val="a"/>
    <w:rsid w:val="00047B8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47B84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047B84"/>
    <w:rPr>
      <w:rFonts w:cs="Times New Roman"/>
    </w:rPr>
  </w:style>
  <w:style w:type="paragraph" w:customStyle="1" w:styleId="14">
    <w:name w:val="Знак Знак Знак1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047B84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047B84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047B84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047B84"/>
    <w:rPr>
      <w:vertAlign w:val="superscript"/>
    </w:rPr>
  </w:style>
  <w:style w:type="paragraph" w:styleId="HTML">
    <w:name w:val="HTML Preformatted"/>
    <w:basedOn w:val="a"/>
    <w:link w:val="HTML0"/>
    <w:rsid w:val="00047B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7B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047B84"/>
  </w:style>
  <w:style w:type="paragraph" w:customStyle="1" w:styleId="15">
    <w:name w:val="Знак1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047B8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047B84"/>
  </w:style>
  <w:style w:type="paragraph" w:customStyle="1" w:styleId="16">
    <w:name w:val="Абзац списка1"/>
    <w:basedOn w:val="a"/>
    <w:rsid w:val="00047B84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047B84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047B84"/>
  </w:style>
  <w:style w:type="paragraph" w:customStyle="1" w:styleId="western">
    <w:name w:val="western"/>
    <w:basedOn w:val="a"/>
    <w:rsid w:val="00047B84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047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3B5AD335E009D8180966A6D740E7014F335648ADA60A8E52560Z8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27826</Words>
  <Characters>158611</Characters>
  <Application>Microsoft Office Word</Application>
  <DocSecurity>0</DocSecurity>
  <Lines>1321</Lines>
  <Paragraphs>372</Paragraphs>
  <ScaleCrop>false</ScaleCrop>
  <Company>RePack by SPecialiST</Company>
  <LinksUpToDate>false</LinksUpToDate>
  <CharactersWithSpaces>186065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2018-01-09T07:13:00Z</dcterms:created>
  <dcterms:modified xsi:type="dcterms:W3CDTF">2018-01-09T07:14:00Z</dcterms:modified>
</cp:coreProperties>
</file>