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Институт филологии и журналистики</w:t>
            </w:r>
          </w:p>
        </w:tc>
      </w:tr>
    </w:tbl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394" w:type="dxa"/>
        <w:tblInd w:w="4788" w:type="dxa"/>
        <w:tblLook w:val="01E0" w:firstRow="1" w:lastRow="1" w:firstColumn="1" w:lastColumn="1" w:noHBand="0" w:noVBand="0"/>
      </w:tblPr>
      <w:tblGrid>
        <w:gridCol w:w="2394"/>
      </w:tblGrid>
      <w:tr w:rsidR="00FA3935" w:rsidRPr="00325DA6" w:rsidTr="008D2F7F">
        <w:trPr>
          <w:trHeight w:val="280"/>
        </w:trPr>
        <w:tc>
          <w:tcPr>
            <w:tcW w:w="239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A3935" w:rsidRDefault="00FA3935" w:rsidP="00FA3935">
      <w:pPr>
        <w:spacing w:after="0" w:line="240" w:lineRule="auto"/>
      </w:pPr>
    </w:p>
    <w:p w:rsidR="008D2F7F" w:rsidRPr="008D2F7F" w:rsidRDefault="008D2F7F" w:rsidP="008D2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D2F7F" w:rsidRPr="008D2F7F" w:rsidTr="008D2F7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8D2F7F" w:rsidRPr="008D2F7F" w:rsidRDefault="008D2F7F" w:rsidP="008D2F7F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8D2F7F" w:rsidRPr="008D2F7F" w:rsidTr="008D2F7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2F7F" w:rsidRPr="008D2F7F" w:rsidRDefault="008D2F7F" w:rsidP="008D2F7F">
            <w:pPr>
              <w:spacing w:after="0" w:line="240" w:lineRule="auto"/>
              <w:ind w:left="648" w:hanging="64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Князев А.В.</w:t>
            </w:r>
          </w:p>
        </w:tc>
      </w:tr>
    </w:tbl>
    <w:p w:rsidR="008D2F7F" w:rsidRPr="008D2F7F" w:rsidRDefault="008D2F7F" w:rsidP="008D2F7F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D2F7F" w:rsidRPr="008D2F7F" w:rsidTr="008D2F7F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ind w:left="-5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F7F" w:rsidRPr="008D2F7F" w:rsidRDefault="008D2F7F" w:rsidP="008D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D2F7F" w:rsidRPr="008D2F7F" w:rsidRDefault="008D2F7F" w:rsidP="00766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2F7F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76604D">
              <w:rPr>
                <w:rFonts w:ascii="Times New Roman" w:eastAsia="Calibri" w:hAnsi="Times New Roman"/>
                <w:sz w:val="24"/>
                <w:szCs w:val="24"/>
                <w:u w:val="single"/>
              </w:rPr>
              <w:t>6</w:t>
            </w:r>
            <w:r w:rsidRPr="008D2F7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FA3935" w:rsidRPr="00233FBA" w:rsidTr="00233FBA">
        <w:trPr>
          <w:trHeight w:val="328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33FBA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Русский язык и культура речи</w:t>
            </w:r>
          </w:p>
        </w:tc>
      </w:tr>
    </w:tbl>
    <w:p w:rsidR="00FA3935" w:rsidRDefault="00E44751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</w:t>
      </w:r>
      <w:r w:rsidR="00FA3935">
        <w:rPr>
          <w:rFonts w:ascii="Times New Roman" w:hAnsi="Times New Roman"/>
          <w:sz w:val="18"/>
          <w:szCs w:val="18"/>
        </w:rPr>
        <w:t>)</w:t>
      </w:r>
    </w:p>
    <w:p w:rsidR="00FA3935" w:rsidRPr="00E44751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751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E44751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E44751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E44751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13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FA3935" w:rsidRPr="00325DA6" w:rsidTr="00E44751">
        <w:trPr>
          <w:trHeight w:val="328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4792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04.03.01</w:t>
            </w:r>
            <w:r w:rsidR="00E44751" w:rsidRPr="00E4475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Химия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13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FA3935" w:rsidRPr="00325DA6" w:rsidTr="00E44751">
        <w:trPr>
          <w:trHeight w:val="328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78278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Химия и материаловедение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6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FA3935" w:rsidRPr="00325DA6" w:rsidTr="00E44751">
        <w:trPr>
          <w:trHeight w:val="32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A4792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E44751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751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E44751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E44751" w:rsidRDefault="00233FB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очная</w:t>
            </w:r>
          </w:p>
        </w:tc>
      </w:tr>
    </w:tbl>
    <w:p w:rsidR="00FA3935" w:rsidRPr="00E44751" w:rsidRDefault="00E44751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FA3935" w:rsidRPr="00E44751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B60800" w:rsidRPr="00E44751" w:rsidRDefault="00B60800" w:rsidP="00F64CB8">
      <w:pPr>
        <w:jc w:val="center"/>
        <w:rPr>
          <w:rFonts w:ascii="Times New Roman" w:hAnsi="Times New Roman"/>
          <w:strike/>
          <w:sz w:val="28"/>
          <w:szCs w:val="2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28"/>
          <w:szCs w:val="24"/>
        </w:rPr>
      </w:pPr>
    </w:p>
    <w:p w:rsidR="00F64CB8" w:rsidRPr="003078C1" w:rsidRDefault="00F64CB8" w:rsidP="00F64CB8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F64CB8" w:rsidRPr="003078C1" w:rsidRDefault="00E44751" w:rsidP="006A3C8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76604D">
        <w:rPr>
          <w:rFonts w:ascii="Times New Roman" w:hAnsi="Times New Roman"/>
          <w:sz w:val="28"/>
          <w:szCs w:val="24"/>
        </w:rPr>
        <w:t>6</w:t>
      </w:r>
    </w:p>
    <w:p w:rsidR="00324F8D" w:rsidRDefault="00F64CB8" w:rsidP="00653F6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3935" w:rsidRPr="00653F6B">
        <w:rPr>
          <w:rFonts w:ascii="Times New Roman" w:hAnsi="Times New Roman"/>
          <w:b/>
          <w:sz w:val="28"/>
          <w:szCs w:val="28"/>
        </w:rPr>
        <w:t>и цели</w:t>
      </w:r>
      <w:r w:rsidR="00FA3935" w:rsidRPr="00467DED">
        <w:rPr>
          <w:rFonts w:ascii="Times New Roman" w:hAnsi="Times New Roman"/>
          <w:b/>
          <w:sz w:val="28"/>
          <w:szCs w:val="28"/>
        </w:rPr>
        <w:t xml:space="preserve"> дисциплины </w:t>
      </w:r>
      <w:r w:rsidR="00653F6B">
        <w:rPr>
          <w:rFonts w:ascii="Times New Roman" w:hAnsi="Times New Roman"/>
          <w:b/>
          <w:sz w:val="28"/>
          <w:szCs w:val="28"/>
        </w:rPr>
        <w:t>в структуре ОПОП</w:t>
      </w:r>
    </w:p>
    <w:p w:rsidR="00233FBA" w:rsidRDefault="00653F6B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FBA" w:rsidRPr="00233FBA">
        <w:rPr>
          <w:rFonts w:ascii="Times New Roman" w:hAnsi="Times New Roman"/>
          <w:sz w:val="24"/>
          <w:szCs w:val="24"/>
        </w:rPr>
        <w:t xml:space="preserve">Дисциплина относится к </w:t>
      </w:r>
      <w:r w:rsidR="0078278A">
        <w:rPr>
          <w:rFonts w:ascii="Times New Roman" w:hAnsi="Times New Roman"/>
          <w:sz w:val="24"/>
          <w:szCs w:val="24"/>
        </w:rPr>
        <w:t>базовой</w:t>
      </w:r>
      <w:r w:rsidR="00233FBA" w:rsidRPr="00233FBA">
        <w:rPr>
          <w:rFonts w:ascii="Times New Roman" w:hAnsi="Times New Roman"/>
          <w:sz w:val="24"/>
          <w:szCs w:val="24"/>
        </w:rPr>
        <w:t xml:space="preserve"> части Блока 1 «Дисциплины</w:t>
      </w:r>
      <w:r w:rsidR="00CC3E03" w:rsidRPr="00CC3E03">
        <w:rPr>
          <w:rFonts w:ascii="Times New Roman" w:hAnsi="Times New Roman"/>
          <w:sz w:val="24"/>
          <w:szCs w:val="24"/>
        </w:rPr>
        <w:t xml:space="preserve"> (</w:t>
      </w:r>
      <w:r w:rsidR="00CC3E03">
        <w:rPr>
          <w:rFonts w:ascii="Times New Roman" w:hAnsi="Times New Roman"/>
          <w:sz w:val="24"/>
          <w:szCs w:val="24"/>
        </w:rPr>
        <w:t>модули</w:t>
      </w:r>
      <w:r w:rsidR="00CC3E03" w:rsidRPr="00CC3E03">
        <w:rPr>
          <w:rFonts w:ascii="Times New Roman" w:hAnsi="Times New Roman"/>
          <w:sz w:val="24"/>
          <w:szCs w:val="24"/>
        </w:rPr>
        <w:t>)</w:t>
      </w:r>
      <w:r w:rsidR="00233FBA" w:rsidRPr="00233FBA">
        <w:rPr>
          <w:rFonts w:ascii="Times New Roman" w:hAnsi="Times New Roman"/>
          <w:sz w:val="24"/>
          <w:szCs w:val="24"/>
        </w:rPr>
        <w:t xml:space="preserve">» ФГОС </w:t>
      </w:r>
      <w:r w:rsidR="00A4792B">
        <w:rPr>
          <w:rFonts w:ascii="Times New Roman" w:hAnsi="Times New Roman"/>
          <w:sz w:val="24"/>
          <w:szCs w:val="24"/>
        </w:rPr>
        <w:t xml:space="preserve">ВО </w:t>
      </w:r>
      <w:r w:rsidR="00233FBA" w:rsidRPr="00233FBA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A4792B">
        <w:rPr>
          <w:rFonts w:ascii="Times New Roman" w:hAnsi="Times New Roman"/>
          <w:sz w:val="24"/>
          <w:szCs w:val="24"/>
        </w:rPr>
        <w:t>04.03</w:t>
      </w:r>
      <w:r w:rsidR="00233FBA" w:rsidRPr="00233FBA">
        <w:rPr>
          <w:rFonts w:ascii="Times New Roman" w:hAnsi="Times New Roman"/>
          <w:sz w:val="24"/>
          <w:szCs w:val="24"/>
        </w:rPr>
        <w:t xml:space="preserve">.01 </w:t>
      </w:r>
      <w:r w:rsidR="00A4792B">
        <w:rPr>
          <w:rFonts w:ascii="Times New Roman" w:hAnsi="Times New Roman"/>
          <w:sz w:val="24"/>
          <w:szCs w:val="24"/>
        </w:rPr>
        <w:t>Химия</w:t>
      </w:r>
      <w:r w:rsidR="0078278A">
        <w:rPr>
          <w:rFonts w:ascii="Times New Roman" w:hAnsi="Times New Roman"/>
          <w:sz w:val="24"/>
          <w:szCs w:val="24"/>
        </w:rPr>
        <w:t xml:space="preserve"> (Б1.Б.01.07) и </w:t>
      </w:r>
      <w:r w:rsidR="0078278A" w:rsidRPr="0078278A">
        <w:rPr>
          <w:rFonts w:ascii="Times New Roman" w:hAnsi="Times New Roman"/>
          <w:sz w:val="24"/>
          <w:szCs w:val="24"/>
        </w:rPr>
        <w:t>является обязательной для освоения студентами очной формы обучения в</w:t>
      </w:r>
      <w:r w:rsidR="0078278A">
        <w:rPr>
          <w:rFonts w:ascii="Times New Roman" w:hAnsi="Times New Roman"/>
          <w:sz w:val="24"/>
          <w:szCs w:val="24"/>
        </w:rPr>
        <w:t>о</w:t>
      </w:r>
      <w:r w:rsidR="0078278A" w:rsidRPr="0078278A">
        <w:rPr>
          <w:rFonts w:ascii="Times New Roman" w:hAnsi="Times New Roman"/>
          <w:sz w:val="24"/>
          <w:szCs w:val="24"/>
        </w:rPr>
        <w:t xml:space="preserve"> </w:t>
      </w:r>
      <w:r w:rsidR="0078278A">
        <w:rPr>
          <w:rFonts w:ascii="Times New Roman" w:hAnsi="Times New Roman"/>
          <w:sz w:val="24"/>
          <w:szCs w:val="24"/>
        </w:rPr>
        <w:t xml:space="preserve">2 </w:t>
      </w:r>
      <w:r w:rsidR="0078278A" w:rsidRPr="0078278A">
        <w:rPr>
          <w:rFonts w:ascii="Times New Roman" w:hAnsi="Times New Roman"/>
          <w:sz w:val="24"/>
          <w:szCs w:val="24"/>
        </w:rPr>
        <w:t>семестре.</w:t>
      </w:r>
    </w:p>
    <w:p w:rsidR="00233FBA" w:rsidRPr="00233FBA" w:rsidRDefault="00233FBA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FBA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школе.</w:t>
      </w:r>
    </w:p>
    <w:p w:rsidR="00467DED" w:rsidRDefault="00233FBA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FBA">
        <w:rPr>
          <w:rFonts w:ascii="Times New Roman" w:hAnsi="Times New Roman"/>
          <w:sz w:val="24"/>
          <w:szCs w:val="24"/>
        </w:rPr>
        <w:t xml:space="preserve">Данная учебная дисциплина входит в совокупность дисциплин </w:t>
      </w:r>
      <w:r w:rsidR="00147A6A">
        <w:rPr>
          <w:rFonts w:ascii="Times New Roman" w:hAnsi="Times New Roman"/>
          <w:sz w:val="24"/>
          <w:szCs w:val="24"/>
        </w:rPr>
        <w:t>общественно-</w:t>
      </w:r>
      <w:r w:rsidRPr="00233FBA">
        <w:rPr>
          <w:rFonts w:ascii="Times New Roman" w:hAnsi="Times New Roman"/>
          <w:sz w:val="24"/>
          <w:szCs w:val="24"/>
        </w:rPr>
        <w:t>гуманитарного цикла, изучающих человека в разных а</w:t>
      </w:r>
      <w:r w:rsidR="00147A6A">
        <w:rPr>
          <w:rFonts w:ascii="Times New Roman" w:hAnsi="Times New Roman"/>
          <w:sz w:val="24"/>
          <w:szCs w:val="24"/>
        </w:rPr>
        <w:t>спектах</w:t>
      </w:r>
      <w:r w:rsidRPr="00233FBA">
        <w:rPr>
          <w:rFonts w:ascii="Times New Roman" w:hAnsi="Times New Roman"/>
          <w:sz w:val="24"/>
          <w:szCs w:val="24"/>
        </w:rPr>
        <w:t>.</w:t>
      </w:r>
    </w:p>
    <w:p w:rsidR="00233FBA" w:rsidRDefault="00233FBA" w:rsidP="00233F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935" w:rsidRDefault="00233FBA" w:rsidP="00226C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26CEA" w:rsidRPr="00226CEA"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  <w:r w:rsidR="002F4ACF" w:rsidRPr="002F4ACF">
        <w:rPr>
          <w:rFonts w:ascii="Times New Roman" w:hAnsi="Times New Roman"/>
          <w:sz w:val="24"/>
          <w:szCs w:val="24"/>
        </w:rPr>
        <w:t>«</w:t>
      </w:r>
      <w:r w:rsidR="00147A6A">
        <w:rPr>
          <w:rFonts w:ascii="Times New Roman" w:hAnsi="Times New Roman"/>
          <w:sz w:val="24"/>
          <w:szCs w:val="24"/>
        </w:rPr>
        <w:t>Русский язык и культура речи</w:t>
      </w:r>
      <w:r w:rsidR="002F4ACF" w:rsidRPr="002F4ACF">
        <w:rPr>
          <w:rFonts w:ascii="Times New Roman" w:hAnsi="Times New Roman"/>
          <w:sz w:val="24"/>
          <w:szCs w:val="24"/>
        </w:rPr>
        <w:t xml:space="preserve">» </w:t>
      </w:r>
      <w:r w:rsidR="00147A6A">
        <w:rPr>
          <w:rFonts w:ascii="Times New Roman" w:hAnsi="Times New Roman"/>
          <w:sz w:val="24"/>
          <w:szCs w:val="24"/>
        </w:rPr>
        <w:t xml:space="preserve">– </w:t>
      </w:r>
      <w:r w:rsidR="00147A6A" w:rsidRPr="002C2041">
        <w:rPr>
          <w:rFonts w:ascii="Times New Roman" w:hAnsi="Times New Roman"/>
          <w:sz w:val="24"/>
          <w:szCs w:val="24"/>
        </w:rPr>
        <w:t xml:space="preserve">дать общие представления о русском языке как государственном языке Российской Федерации, об этапах его развития, а также </w:t>
      </w:r>
      <w:r w:rsidR="002C2041" w:rsidRPr="002C2041">
        <w:rPr>
          <w:rFonts w:ascii="Times New Roman" w:hAnsi="Times New Roman"/>
          <w:sz w:val="24"/>
          <w:szCs w:val="24"/>
        </w:rPr>
        <w:t xml:space="preserve">о функциональных стилях литературного языка и о коммуникативных качествах речи; </w:t>
      </w:r>
      <w:r w:rsidR="00147A6A" w:rsidRPr="002C2041">
        <w:rPr>
          <w:rFonts w:ascii="Times New Roman" w:hAnsi="Times New Roman"/>
          <w:sz w:val="24"/>
          <w:szCs w:val="24"/>
        </w:rPr>
        <w:t xml:space="preserve">предоставить студентам </w:t>
      </w:r>
      <w:r w:rsidR="002C2041" w:rsidRPr="002C2041">
        <w:rPr>
          <w:rFonts w:ascii="Times New Roman" w:hAnsi="Times New Roman"/>
          <w:sz w:val="24"/>
          <w:szCs w:val="24"/>
        </w:rPr>
        <w:t xml:space="preserve">обобщенные </w:t>
      </w:r>
      <w:r w:rsidR="00147A6A" w:rsidRPr="002C2041">
        <w:rPr>
          <w:rFonts w:ascii="Times New Roman" w:hAnsi="Times New Roman"/>
          <w:sz w:val="24"/>
          <w:szCs w:val="24"/>
        </w:rPr>
        <w:t>сведения о существующих литературных нормах</w:t>
      </w:r>
      <w:r w:rsidR="002C2041" w:rsidRPr="002C2041">
        <w:rPr>
          <w:rFonts w:ascii="Times New Roman" w:hAnsi="Times New Roman"/>
          <w:sz w:val="24"/>
          <w:szCs w:val="24"/>
        </w:rPr>
        <w:t>; научить студентов</w:t>
      </w:r>
      <w:r w:rsidR="00147A6A" w:rsidRPr="002C2041">
        <w:rPr>
          <w:rFonts w:ascii="Times New Roman" w:hAnsi="Times New Roman"/>
          <w:sz w:val="24"/>
          <w:szCs w:val="24"/>
        </w:rPr>
        <w:t xml:space="preserve"> </w:t>
      </w:r>
      <w:r w:rsidR="002F4ACF" w:rsidRPr="002F4ACF">
        <w:rPr>
          <w:rFonts w:ascii="Times New Roman" w:hAnsi="Times New Roman"/>
          <w:sz w:val="24"/>
          <w:szCs w:val="24"/>
        </w:rPr>
        <w:t>примен</w:t>
      </w:r>
      <w:r w:rsidR="002C2041">
        <w:rPr>
          <w:rFonts w:ascii="Times New Roman" w:hAnsi="Times New Roman"/>
          <w:sz w:val="24"/>
          <w:szCs w:val="24"/>
        </w:rPr>
        <w:t>ять</w:t>
      </w:r>
      <w:r w:rsidR="002F4ACF" w:rsidRPr="002F4ACF">
        <w:rPr>
          <w:rFonts w:ascii="Times New Roman" w:hAnsi="Times New Roman"/>
          <w:sz w:val="24"/>
          <w:szCs w:val="24"/>
        </w:rPr>
        <w:t xml:space="preserve"> полученны</w:t>
      </w:r>
      <w:r w:rsidR="002C2041">
        <w:rPr>
          <w:rFonts w:ascii="Times New Roman" w:hAnsi="Times New Roman"/>
          <w:sz w:val="24"/>
          <w:szCs w:val="24"/>
        </w:rPr>
        <w:t>е</w:t>
      </w:r>
      <w:r w:rsidR="002F4ACF" w:rsidRPr="002F4ACF">
        <w:rPr>
          <w:rFonts w:ascii="Times New Roman" w:hAnsi="Times New Roman"/>
          <w:sz w:val="24"/>
          <w:szCs w:val="24"/>
        </w:rPr>
        <w:t xml:space="preserve"> знани</w:t>
      </w:r>
      <w:r w:rsidR="002C2041">
        <w:rPr>
          <w:rFonts w:ascii="Times New Roman" w:hAnsi="Times New Roman"/>
          <w:sz w:val="24"/>
          <w:szCs w:val="24"/>
        </w:rPr>
        <w:t>я</w:t>
      </w:r>
      <w:r w:rsidR="002F4ACF" w:rsidRPr="002F4ACF">
        <w:rPr>
          <w:rFonts w:ascii="Times New Roman" w:hAnsi="Times New Roman"/>
          <w:sz w:val="24"/>
          <w:szCs w:val="24"/>
        </w:rPr>
        <w:t xml:space="preserve"> в процессе теоретической и практической </w:t>
      </w:r>
      <w:r w:rsidR="002C2041">
        <w:rPr>
          <w:rFonts w:ascii="Times New Roman" w:hAnsi="Times New Roman"/>
          <w:sz w:val="24"/>
          <w:szCs w:val="24"/>
        </w:rPr>
        <w:t xml:space="preserve">профессиональной </w:t>
      </w:r>
      <w:r w:rsidR="002F4ACF" w:rsidRPr="002F4ACF">
        <w:rPr>
          <w:rFonts w:ascii="Times New Roman" w:hAnsi="Times New Roman"/>
          <w:sz w:val="24"/>
          <w:szCs w:val="24"/>
        </w:rPr>
        <w:t>деятельности</w:t>
      </w:r>
      <w:r w:rsidR="00226CEA" w:rsidRPr="00226CEA">
        <w:rPr>
          <w:rFonts w:ascii="Times New Roman" w:hAnsi="Times New Roman"/>
          <w:sz w:val="24"/>
          <w:szCs w:val="24"/>
        </w:rPr>
        <w:t>.</w:t>
      </w:r>
    </w:p>
    <w:p w:rsidR="002C2041" w:rsidRDefault="002C2041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A6A" w:rsidRPr="00147A6A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A6A">
        <w:rPr>
          <w:rFonts w:ascii="Times New Roman" w:hAnsi="Times New Roman"/>
          <w:b/>
          <w:sz w:val="24"/>
          <w:szCs w:val="24"/>
          <w:u w:val="single"/>
        </w:rPr>
        <w:t>В задачи</w:t>
      </w:r>
      <w:r w:rsidRPr="00147A6A">
        <w:rPr>
          <w:rFonts w:ascii="Times New Roman" w:hAnsi="Times New Roman"/>
          <w:b/>
          <w:sz w:val="24"/>
          <w:szCs w:val="24"/>
        </w:rPr>
        <w:t xml:space="preserve"> дисциплины входит: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6A">
        <w:rPr>
          <w:rFonts w:ascii="Times New Roman" w:hAnsi="Times New Roman"/>
          <w:b/>
          <w:sz w:val="24"/>
          <w:szCs w:val="24"/>
        </w:rPr>
        <w:t>-</w:t>
      </w:r>
      <w:r w:rsidRPr="00147A6A">
        <w:rPr>
          <w:rFonts w:ascii="Times New Roman" w:hAnsi="Times New Roman"/>
          <w:b/>
          <w:sz w:val="24"/>
          <w:szCs w:val="24"/>
        </w:rPr>
        <w:tab/>
      </w:r>
      <w:r w:rsidRPr="002C2041">
        <w:rPr>
          <w:rFonts w:ascii="Times New Roman" w:hAnsi="Times New Roman"/>
          <w:sz w:val="24"/>
          <w:szCs w:val="24"/>
        </w:rPr>
        <w:t>общая характеристика русского языка, его основных разновидностей, знакомство студентов с историей формирования русского языка;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41">
        <w:rPr>
          <w:rFonts w:ascii="Times New Roman" w:hAnsi="Times New Roman"/>
          <w:sz w:val="24"/>
          <w:szCs w:val="24"/>
        </w:rPr>
        <w:t>-</w:t>
      </w:r>
      <w:r w:rsidRPr="002C2041">
        <w:rPr>
          <w:rFonts w:ascii="Times New Roman" w:hAnsi="Times New Roman"/>
          <w:sz w:val="24"/>
          <w:szCs w:val="24"/>
        </w:rPr>
        <w:tab/>
        <w:t>описание литературного языка как высшей формы национального языка;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41">
        <w:rPr>
          <w:rFonts w:ascii="Times New Roman" w:hAnsi="Times New Roman"/>
          <w:sz w:val="24"/>
          <w:szCs w:val="24"/>
        </w:rPr>
        <w:t>-</w:t>
      </w:r>
      <w:r w:rsidRPr="002C2041">
        <w:rPr>
          <w:rFonts w:ascii="Times New Roman" w:hAnsi="Times New Roman"/>
          <w:sz w:val="24"/>
          <w:szCs w:val="24"/>
        </w:rPr>
        <w:tab/>
        <w:t>характеристика норм современного русского языка; отработка умений использовать нормы литературного языка в речи;</w:t>
      </w:r>
    </w:p>
    <w:p w:rsidR="00147A6A" w:rsidRPr="002C2041" w:rsidRDefault="00147A6A" w:rsidP="00147A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41">
        <w:rPr>
          <w:rFonts w:ascii="Times New Roman" w:hAnsi="Times New Roman"/>
          <w:sz w:val="24"/>
          <w:szCs w:val="24"/>
        </w:rPr>
        <w:t>-</w:t>
      </w:r>
      <w:r w:rsidRPr="002C2041">
        <w:rPr>
          <w:rFonts w:ascii="Times New Roman" w:hAnsi="Times New Roman"/>
          <w:sz w:val="24"/>
          <w:szCs w:val="24"/>
        </w:rPr>
        <w:tab/>
        <w:t>определение понятий «культуры речи»; «коммуникативные качества речи»; выработка навыков использования различных коммуникативных качеств речи.</w:t>
      </w:r>
    </w:p>
    <w:p w:rsidR="00147A6A" w:rsidRDefault="00147A6A" w:rsidP="00226C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CEA" w:rsidRDefault="00226CEA" w:rsidP="00226C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BA5CA1" w:rsidRDefault="00324F8D" w:rsidP="00653F6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6A3C82" w:rsidRDefault="006A3C82" w:rsidP="006A3C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5789"/>
      </w:tblGrid>
      <w:tr w:rsidR="006A3C82" w:rsidRPr="006A3C82" w:rsidTr="00572A8D">
        <w:trPr>
          <w:trHeight w:val="1277"/>
        </w:trPr>
        <w:tc>
          <w:tcPr>
            <w:tcW w:w="3850" w:type="dxa"/>
          </w:tcPr>
          <w:p w:rsidR="006A3C82" w:rsidRPr="006A3C82" w:rsidRDefault="006A3C82" w:rsidP="006A3C82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82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6A3C82" w:rsidRPr="006A3C82" w:rsidRDefault="006A3C82" w:rsidP="006A3C82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C82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89" w:type="dxa"/>
          </w:tcPr>
          <w:p w:rsidR="006A3C82" w:rsidRPr="006A3C82" w:rsidRDefault="006A3C82" w:rsidP="006A3C82">
            <w:pPr>
              <w:tabs>
                <w:tab w:val="num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8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A3C82" w:rsidRPr="006A3C82" w:rsidTr="00572A8D">
        <w:trPr>
          <w:trHeight w:val="769"/>
        </w:trPr>
        <w:tc>
          <w:tcPr>
            <w:tcW w:w="3850" w:type="dxa"/>
          </w:tcPr>
          <w:p w:rsidR="006A3C82" w:rsidRPr="006A3C82" w:rsidRDefault="006A3C82" w:rsidP="006A3C82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C82">
              <w:rPr>
                <w:rFonts w:ascii="Times New Roman" w:hAnsi="Times New Roman"/>
                <w:i/>
                <w:sz w:val="24"/>
                <w:szCs w:val="24"/>
              </w:rPr>
              <w:t>ОК-</w:t>
            </w:r>
            <w:r w:rsidR="00850B5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6A3C82" w:rsidRPr="006A3C82" w:rsidRDefault="00850B56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решения задач межличностного и межкультурного взаимодействия</w:t>
            </w:r>
          </w:p>
        </w:tc>
        <w:tc>
          <w:tcPr>
            <w:tcW w:w="5789" w:type="dxa"/>
          </w:tcPr>
          <w:p w:rsidR="006A3C82" w:rsidRPr="006A3C82" w:rsidRDefault="003D2540" w:rsidP="00CE31AC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(ОК-</w:t>
            </w:r>
            <w:r w:rsidR="00850B5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Знать: 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>виды, средства и правила осуществления коммуникации в устной и письменной формах на русском языке, особенности их применения для эффективного решения задач межличностного и межкультурного взаимодействия</w:t>
            </w:r>
          </w:p>
          <w:p w:rsidR="00842A40" w:rsidRDefault="003D2540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(ОК-</w:t>
            </w:r>
            <w:r w:rsidR="00850B5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русском язык</w:t>
            </w:r>
            <w:r w:rsidR="00850B56">
              <w:rPr>
                <w:rFonts w:ascii="Times New Roman" w:hAnsi="Times New Roman"/>
                <w:sz w:val="24"/>
                <w:szCs w:val="24"/>
              </w:rPr>
              <w:t>е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850B56">
              <w:rPr>
                <w:rFonts w:ascii="Times New Roman" w:hAnsi="Times New Roman"/>
                <w:sz w:val="24"/>
                <w:szCs w:val="24"/>
              </w:rPr>
              <w:t xml:space="preserve">литературных норм; </w:t>
            </w:r>
            <w:r w:rsidR="00850B56" w:rsidRPr="00850B56">
              <w:rPr>
                <w:rFonts w:ascii="Times New Roman" w:hAnsi="Times New Roman"/>
                <w:sz w:val="24"/>
                <w:szCs w:val="24"/>
              </w:rPr>
              <w:t>демонстрировать в речевом общении личную и профессиональную культуру</w:t>
            </w:r>
          </w:p>
          <w:p w:rsidR="006A3C82" w:rsidRPr="006A3C82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(ОК-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  <w:r w:rsidR="008464F9" w:rsidRPr="008464F9">
              <w:rPr>
                <w:rFonts w:ascii="Times New Roman" w:hAnsi="Times New Roman"/>
                <w:sz w:val="24"/>
                <w:szCs w:val="24"/>
              </w:rPr>
              <w:t>опытом устной и письменной коммуникации на русском язык</w:t>
            </w:r>
            <w:r w:rsidR="008464F9">
              <w:rPr>
                <w:rFonts w:ascii="Times New Roman" w:hAnsi="Times New Roman"/>
                <w:sz w:val="24"/>
                <w:szCs w:val="24"/>
              </w:rPr>
              <w:t>е</w:t>
            </w:r>
            <w:r w:rsidR="008464F9" w:rsidRPr="008464F9">
              <w:rPr>
                <w:rFonts w:ascii="Times New Roman" w:hAnsi="Times New Roman"/>
                <w:sz w:val="24"/>
                <w:szCs w:val="24"/>
              </w:rPr>
              <w:t>, и в частности опытом формирования необходимых в конкретной ситуации общения коммуникативных качеств речи</w:t>
            </w:r>
          </w:p>
        </w:tc>
      </w:tr>
      <w:tr w:rsidR="006A3C82" w:rsidRPr="006A3C82" w:rsidTr="00572A8D">
        <w:trPr>
          <w:trHeight w:val="508"/>
        </w:trPr>
        <w:tc>
          <w:tcPr>
            <w:tcW w:w="3850" w:type="dxa"/>
          </w:tcPr>
          <w:p w:rsidR="00850B56" w:rsidRDefault="00850B56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</w:p>
          <w:p w:rsidR="00850B56" w:rsidRPr="00850B56" w:rsidRDefault="00850B56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50B56">
              <w:rPr>
                <w:rFonts w:ascii="Times New Roman" w:hAnsi="Times New Roman"/>
                <w:i/>
                <w:sz w:val="24"/>
                <w:szCs w:val="24"/>
              </w:rPr>
              <w:t>ладение навыками представления полученных результатов в виде кратких отчетов и презентаций</w:t>
            </w:r>
          </w:p>
          <w:p w:rsidR="006A3C82" w:rsidRPr="006A3C82" w:rsidRDefault="006A3C82" w:rsidP="00850B56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</w:tcPr>
          <w:p w:rsidR="00842A40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(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Знать:</w:t>
            </w:r>
            <w:r w:rsidR="006A3C82" w:rsidRPr="006A3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и вербальные показатели научного стиля;</w:t>
            </w:r>
            <w:r w:rsidR="00846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базовые требования к составлению и оформлению текстов научных публикаций</w:t>
            </w:r>
          </w:p>
          <w:p w:rsidR="006A3C82" w:rsidRPr="006A3C82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Уметь:</w:t>
            </w:r>
            <w:r w:rsidR="006A3C82" w:rsidRPr="006A3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  <w:p w:rsidR="006A3C82" w:rsidRPr="006A3C82" w:rsidRDefault="003D2540" w:rsidP="008464F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(</w:t>
            </w:r>
            <w:r w:rsidR="008464F9">
              <w:rPr>
                <w:rFonts w:ascii="Times New Roman" w:hAnsi="Times New Roman"/>
                <w:i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A3C82" w:rsidRPr="006A3C82">
              <w:rPr>
                <w:rFonts w:ascii="Times New Roman" w:hAnsi="Times New Roman"/>
                <w:i/>
                <w:sz w:val="24"/>
                <w:szCs w:val="24"/>
              </w:rPr>
              <w:t xml:space="preserve"> Владеть:</w:t>
            </w:r>
            <w:r w:rsidR="006A3C82" w:rsidRPr="006A3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4F9" w:rsidRPr="008464F9">
              <w:rPr>
                <w:rFonts w:ascii="Times New Roman" w:hAnsi="Times New Roman"/>
                <w:color w:val="000000"/>
                <w:sz w:val="24"/>
                <w:szCs w:val="24"/>
              </w:rPr>
              <w:t>опытом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</w:tr>
    </w:tbl>
    <w:p w:rsidR="00053313" w:rsidRPr="00053313" w:rsidRDefault="00053313" w:rsidP="006A3C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64CB8" w:rsidRPr="00053313" w:rsidRDefault="00F64CB8" w:rsidP="006A3C82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8"/>
        </w:rPr>
      </w:pPr>
      <w:r w:rsidRPr="00053313">
        <w:rPr>
          <w:b/>
          <w:sz w:val="28"/>
        </w:rPr>
        <w:t xml:space="preserve">Структура и содержание дисциплины </w:t>
      </w:r>
    </w:p>
    <w:p w:rsidR="00C1532F" w:rsidRDefault="00C1532F" w:rsidP="006A3C8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3D54" w:rsidRPr="0078278A" w:rsidRDefault="00324F8D" w:rsidP="0078278A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 xml:space="preserve">Объем дисциплины </w:t>
      </w:r>
      <w:r w:rsidR="0078278A" w:rsidRPr="0078278A">
        <w:rPr>
          <w:rFonts w:ascii="Times New Roman" w:hAnsi="Times New Roman"/>
          <w:sz w:val="24"/>
          <w:szCs w:val="28"/>
        </w:rPr>
        <w:t xml:space="preserve">составляет </w:t>
      </w:r>
      <w:r w:rsidR="003F40E5" w:rsidRPr="0078278A">
        <w:rPr>
          <w:rFonts w:ascii="Times New Roman" w:hAnsi="Times New Roman"/>
          <w:sz w:val="24"/>
          <w:szCs w:val="28"/>
        </w:rPr>
        <w:t>3</w:t>
      </w:r>
      <w:r w:rsidR="0078278A" w:rsidRPr="0078278A">
        <w:rPr>
          <w:rFonts w:ascii="Times New Roman" w:hAnsi="Times New Roman"/>
          <w:sz w:val="24"/>
          <w:szCs w:val="28"/>
        </w:rPr>
        <w:t xml:space="preserve"> </w:t>
      </w:r>
      <w:r w:rsidR="00731D52" w:rsidRPr="0078278A">
        <w:rPr>
          <w:rFonts w:ascii="Times New Roman" w:hAnsi="Times New Roman"/>
          <w:sz w:val="24"/>
          <w:szCs w:val="28"/>
        </w:rPr>
        <w:t>зачетные</w:t>
      </w:r>
      <w:r w:rsidRPr="0078278A">
        <w:rPr>
          <w:rFonts w:ascii="Times New Roman" w:hAnsi="Times New Roman"/>
          <w:sz w:val="24"/>
          <w:szCs w:val="28"/>
        </w:rPr>
        <w:t xml:space="preserve"> единиц</w:t>
      </w:r>
      <w:r w:rsidR="00731D52" w:rsidRPr="0078278A">
        <w:rPr>
          <w:rFonts w:ascii="Times New Roman" w:hAnsi="Times New Roman"/>
          <w:sz w:val="24"/>
          <w:szCs w:val="28"/>
        </w:rPr>
        <w:t>ы</w:t>
      </w:r>
      <w:r w:rsidR="0078278A" w:rsidRPr="0078278A">
        <w:rPr>
          <w:rFonts w:ascii="Times New Roman" w:hAnsi="Times New Roman"/>
          <w:sz w:val="24"/>
          <w:szCs w:val="28"/>
        </w:rPr>
        <w:t xml:space="preserve">, всего </w:t>
      </w:r>
      <w:r w:rsidR="003F40E5" w:rsidRPr="0078278A">
        <w:rPr>
          <w:rFonts w:ascii="Times New Roman" w:hAnsi="Times New Roman"/>
          <w:sz w:val="24"/>
          <w:szCs w:val="28"/>
        </w:rPr>
        <w:t>108</w:t>
      </w:r>
      <w:r w:rsidR="0078278A" w:rsidRPr="0078278A">
        <w:rPr>
          <w:rFonts w:ascii="Times New Roman" w:hAnsi="Times New Roman"/>
          <w:sz w:val="24"/>
          <w:szCs w:val="28"/>
        </w:rPr>
        <w:t xml:space="preserve"> </w:t>
      </w:r>
      <w:r w:rsidRPr="0078278A">
        <w:rPr>
          <w:rFonts w:ascii="Times New Roman" w:hAnsi="Times New Roman"/>
          <w:sz w:val="24"/>
          <w:szCs w:val="28"/>
        </w:rPr>
        <w:t>час</w:t>
      </w:r>
      <w:r w:rsidR="0078278A" w:rsidRPr="0078278A">
        <w:rPr>
          <w:rFonts w:ascii="Times New Roman" w:hAnsi="Times New Roman"/>
          <w:sz w:val="24"/>
          <w:szCs w:val="28"/>
        </w:rPr>
        <w:t>ов</w:t>
      </w:r>
      <w:r w:rsidRPr="0078278A">
        <w:rPr>
          <w:rFonts w:ascii="Times New Roman" w:hAnsi="Times New Roman"/>
          <w:sz w:val="24"/>
          <w:szCs w:val="28"/>
        </w:rPr>
        <w:t xml:space="preserve">, из которых </w:t>
      </w:r>
      <w:r w:rsidR="0078278A" w:rsidRPr="0078278A">
        <w:rPr>
          <w:rFonts w:ascii="Times New Roman" w:hAnsi="Times New Roman"/>
          <w:sz w:val="24"/>
          <w:szCs w:val="28"/>
        </w:rPr>
        <w:t xml:space="preserve">17 </w:t>
      </w:r>
      <w:r w:rsidRPr="0078278A">
        <w:rPr>
          <w:rFonts w:ascii="Times New Roman" w:hAnsi="Times New Roman"/>
          <w:sz w:val="24"/>
          <w:szCs w:val="28"/>
        </w:rPr>
        <w:t>час</w:t>
      </w:r>
      <w:r w:rsidR="0078278A" w:rsidRPr="0078278A">
        <w:rPr>
          <w:rFonts w:ascii="Times New Roman" w:hAnsi="Times New Roman"/>
          <w:sz w:val="24"/>
          <w:szCs w:val="28"/>
        </w:rPr>
        <w:t>ов</w:t>
      </w:r>
      <w:r w:rsidRPr="0078278A">
        <w:rPr>
          <w:rFonts w:ascii="Times New Roman" w:hAnsi="Times New Roman"/>
          <w:sz w:val="24"/>
          <w:szCs w:val="28"/>
        </w:rPr>
        <w:t xml:space="preserve"> составляет контактная работа о</w:t>
      </w:r>
      <w:r w:rsidR="0078278A" w:rsidRPr="0078278A">
        <w:rPr>
          <w:rFonts w:ascii="Times New Roman" w:hAnsi="Times New Roman"/>
          <w:sz w:val="24"/>
          <w:szCs w:val="28"/>
        </w:rPr>
        <w:t>бучающегося с преподавателем (</w:t>
      </w:r>
      <w:r w:rsidR="008464F9" w:rsidRPr="0078278A">
        <w:rPr>
          <w:rFonts w:ascii="Times New Roman" w:hAnsi="Times New Roman"/>
          <w:sz w:val="24"/>
          <w:szCs w:val="28"/>
        </w:rPr>
        <w:t>16</w:t>
      </w:r>
      <w:r w:rsidR="0078278A" w:rsidRPr="0078278A">
        <w:rPr>
          <w:rFonts w:ascii="Times New Roman" w:hAnsi="Times New Roman"/>
          <w:sz w:val="24"/>
          <w:szCs w:val="28"/>
        </w:rPr>
        <w:t xml:space="preserve"> </w:t>
      </w:r>
      <w:r w:rsidRPr="0078278A">
        <w:rPr>
          <w:rFonts w:ascii="Times New Roman" w:hAnsi="Times New Roman"/>
          <w:sz w:val="24"/>
          <w:szCs w:val="28"/>
        </w:rPr>
        <w:t>часов</w:t>
      </w:r>
      <w:r w:rsidR="0078278A" w:rsidRPr="0078278A">
        <w:rPr>
          <w:rFonts w:ascii="Times New Roman" w:hAnsi="Times New Roman"/>
          <w:sz w:val="24"/>
          <w:szCs w:val="28"/>
        </w:rPr>
        <w:t xml:space="preserve"> - </w:t>
      </w:r>
      <w:r w:rsidRPr="0078278A">
        <w:rPr>
          <w:rFonts w:ascii="Times New Roman" w:hAnsi="Times New Roman"/>
          <w:sz w:val="24"/>
          <w:szCs w:val="28"/>
        </w:rPr>
        <w:t xml:space="preserve">занятия лекционного типа, </w:t>
      </w:r>
      <w:r w:rsidR="0078278A" w:rsidRPr="0078278A">
        <w:rPr>
          <w:rFonts w:ascii="Times New Roman" w:hAnsi="Times New Roman"/>
          <w:sz w:val="24"/>
          <w:szCs w:val="28"/>
        </w:rPr>
        <w:t>1 час – контроль самостоятельной работы), 91 час</w:t>
      </w:r>
      <w:r w:rsidRPr="0078278A">
        <w:rPr>
          <w:rFonts w:ascii="Times New Roman" w:hAnsi="Times New Roman"/>
          <w:sz w:val="24"/>
          <w:szCs w:val="28"/>
        </w:rPr>
        <w:t xml:space="preserve"> составляет самостоятельная работа обучающегося.</w:t>
      </w:r>
      <w:r w:rsidR="007F1A5D" w:rsidRPr="0078278A">
        <w:rPr>
          <w:rFonts w:ascii="Times New Roman" w:hAnsi="Times New Roman"/>
          <w:sz w:val="24"/>
          <w:szCs w:val="28"/>
        </w:rPr>
        <w:t xml:space="preserve"> </w:t>
      </w:r>
    </w:p>
    <w:p w:rsidR="00A257E6" w:rsidRPr="00053313" w:rsidRDefault="00A257E6" w:rsidP="006A3C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5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6"/>
        <w:gridCol w:w="230"/>
        <w:gridCol w:w="236"/>
        <w:gridCol w:w="466"/>
        <w:gridCol w:w="20"/>
        <w:gridCol w:w="446"/>
        <w:gridCol w:w="466"/>
        <w:gridCol w:w="466"/>
        <w:gridCol w:w="23"/>
        <w:gridCol w:w="443"/>
        <w:gridCol w:w="466"/>
        <w:gridCol w:w="466"/>
        <w:gridCol w:w="32"/>
        <w:gridCol w:w="434"/>
        <w:gridCol w:w="466"/>
        <w:gridCol w:w="466"/>
        <w:gridCol w:w="40"/>
        <w:gridCol w:w="426"/>
        <w:gridCol w:w="466"/>
        <w:gridCol w:w="422"/>
        <w:gridCol w:w="510"/>
        <w:gridCol w:w="466"/>
        <w:gridCol w:w="467"/>
      </w:tblGrid>
      <w:tr w:rsidR="00362269" w:rsidRPr="003078C1" w:rsidTr="00362269">
        <w:trPr>
          <w:trHeight w:val="13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2F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</w:t>
            </w:r>
            <w:r w:rsidR="00224146" w:rsidRPr="00A202F4">
              <w:rPr>
                <w:rFonts w:ascii="Times New Roman" w:hAnsi="Times New Roman"/>
                <w:b/>
                <w:sz w:val="20"/>
                <w:szCs w:val="20"/>
              </w:rPr>
              <w:t>зделов и тем дисциплины</w:t>
            </w:r>
            <w:r w:rsidRPr="00A20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2F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</w:t>
            </w:r>
            <w:r w:rsidR="00224146" w:rsidRPr="00A202F4">
              <w:rPr>
                <w:rFonts w:ascii="Times New Roman" w:hAnsi="Times New Roman"/>
                <w:b/>
                <w:sz w:val="20"/>
                <w:szCs w:val="20"/>
              </w:rPr>
              <w:t>ттестации по дисциплине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6971" w:type="dxa"/>
            <w:gridSpan w:val="18"/>
            <w:tcBorders>
              <w:left w:val="single" w:sz="4" w:space="0" w:color="auto"/>
            </w:tcBorders>
          </w:tcPr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62269" w:rsidRPr="003078C1" w:rsidTr="00362269">
        <w:trPr>
          <w:trHeight w:val="79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1595E" w:rsidRPr="00A202F4" w:rsidRDefault="0071595E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5E" w:rsidRPr="003078C1" w:rsidRDefault="0071595E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gridSpan w:val="15"/>
            <w:tcBorders>
              <w:left w:val="single" w:sz="4" w:space="0" w:color="auto"/>
            </w:tcBorders>
          </w:tcPr>
          <w:p w:rsidR="0071595E" w:rsidRPr="003F5B5B" w:rsidRDefault="0071595E" w:rsidP="006A3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71595E" w:rsidRPr="003F5B5B" w:rsidRDefault="0071595E" w:rsidP="006A3C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1443" w:type="dxa"/>
            <w:gridSpan w:val="3"/>
            <w:vMerge w:val="restart"/>
            <w:textDirection w:val="btLr"/>
          </w:tcPr>
          <w:p w:rsidR="0071595E" w:rsidRPr="003F5B5B" w:rsidRDefault="0071595E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71595E" w:rsidRPr="003F5B5B" w:rsidRDefault="0071595E" w:rsidP="006A3C8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269" w:rsidRPr="003078C1" w:rsidTr="00362269">
        <w:trPr>
          <w:trHeight w:val="161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73D54" w:rsidRPr="00A202F4" w:rsidRDefault="00A73D54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4" w:rsidRPr="003078C1" w:rsidRDefault="00A73D54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01" w:type="dxa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73D54" w:rsidRPr="003F5B5B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02F4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1407" w:type="dxa"/>
            <w:gridSpan w:val="4"/>
            <w:textDirection w:val="btLr"/>
            <w:tcFitText/>
            <w:vAlign w:val="center"/>
          </w:tcPr>
          <w:p w:rsidR="00A73D54" w:rsidRPr="003F5B5B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02F4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1406" w:type="dxa"/>
            <w:gridSpan w:val="4"/>
            <w:textDirection w:val="btLr"/>
            <w:tcFitText/>
            <w:vAlign w:val="center"/>
          </w:tcPr>
          <w:p w:rsidR="00A73D54" w:rsidRPr="00A202F4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202F4">
              <w:rPr>
                <w:rFonts w:ascii="Times New Roman" w:hAnsi="Times New Roman"/>
                <w:b/>
              </w:rPr>
              <w:t xml:space="preserve"> </w:t>
            </w:r>
          </w:p>
          <w:p w:rsidR="00A73D54" w:rsidRPr="003F5B5B" w:rsidRDefault="00A73D54" w:rsidP="006A3C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2F4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1314" w:type="dxa"/>
            <w:gridSpan w:val="3"/>
          </w:tcPr>
          <w:p w:rsidR="00A73D54" w:rsidRPr="003F5B5B" w:rsidRDefault="00A73D54" w:rsidP="006A3C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43" w:type="dxa"/>
            <w:gridSpan w:val="3"/>
            <w:vMerge/>
          </w:tcPr>
          <w:p w:rsidR="00A73D54" w:rsidRPr="003F5B5B" w:rsidRDefault="00A73D54" w:rsidP="006A3C8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2269" w:rsidRPr="003078C1" w:rsidTr="00362269">
        <w:trPr>
          <w:cantSplit/>
          <w:trHeight w:val="154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3D54" w:rsidRPr="00A202F4" w:rsidRDefault="00A73D54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D54" w:rsidRPr="00E906BC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6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466" w:type="dxa"/>
            <w:gridSpan w:val="2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22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</w:t>
            </w:r>
            <w:r w:rsidRPr="00E906B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467" w:type="dxa"/>
            <w:shd w:val="clear" w:color="auto" w:fill="FFFF99"/>
            <w:textDirection w:val="btLr"/>
            <w:vAlign w:val="center"/>
          </w:tcPr>
          <w:p w:rsidR="00A73D54" w:rsidRPr="003F5B5B" w:rsidRDefault="00A73D54" w:rsidP="00A73D5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2110BF" w:rsidRPr="003078C1" w:rsidTr="00362269">
        <w:trPr>
          <w:trHeight w:val="20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язык: этапы истории и современное состояние. Разновидности национального языка (диалекты, просторечие, жаргон)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литературный язык как высшая форма национального языка. Понятие нормы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A257E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CC3E03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норм: орфоэпические, лексические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грамматические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нормы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643A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78278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Культура речи. Речевой этикет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CC3E03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78278A" w:rsidP="0078278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 К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оммуникативные качества речи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CC3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Функциональные стили русского языка: общая характеристика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0BF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110BF" w:rsidRDefault="00CC3E03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7. </w:t>
            </w:r>
            <w:r w:rsidRPr="00CC3E0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Научный стиль. Речь в научном общении. Реферат как научная работа студента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0BF" w:rsidRPr="00A257E6" w:rsidRDefault="00643AB8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110BF" w:rsidRPr="00A257E6" w:rsidRDefault="0078278A" w:rsidP="0078278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110BF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2110BF" w:rsidRPr="00A257E6" w:rsidRDefault="002110BF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8A" w:rsidRPr="003078C1" w:rsidTr="0036226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8278A" w:rsidRDefault="0078278A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8278A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78278A" w:rsidRPr="00A257E6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269" w:rsidRPr="003078C1" w:rsidTr="00572A8D">
        <w:tc>
          <w:tcPr>
            <w:tcW w:w="10516" w:type="dxa"/>
            <w:gridSpan w:val="24"/>
            <w:shd w:val="clear" w:color="auto" w:fill="auto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62269" w:rsidRPr="00362269" w:rsidRDefault="0078278A" w:rsidP="0036226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</w:t>
            </w:r>
            <w:r w:rsidR="00A202F4">
              <w:rPr>
                <w:rFonts w:ascii="Times New Roman" w:hAnsi="Times New Roman"/>
                <w:b/>
                <w:szCs w:val="20"/>
              </w:rPr>
              <w:t>ачет</w:t>
            </w:r>
            <w:r>
              <w:rPr>
                <w:rFonts w:ascii="Times New Roman" w:hAnsi="Times New Roman"/>
                <w:b/>
                <w:szCs w:val="20"/>
              </w:rPr>
              <w:t xml:space="preserve"> (2 семестр)</w:t>
            </w:r>
          </w:p>
        </w:tc>
      </w:tr>
      <w:tr w:rsidR="00362269" w:rsidRPr="003078C1" w:rsidTr="003F40E5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362269" w:rsidRPr="00362269" w:rsidRDefault="00362269" w:rsidP="006A3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2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69" w:rsidRPr="003F40E5" w:rsidRDefault="003F40E5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69" w:rsidRDefault="0078278A" w:rsidP="004A46F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62269" w:rsidRPr="00362269" w:rsidRDefault="0078278A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99"/>
            <w:vAlign w:val="center"/>
          </w:tcPr>
          <w:p w:rsidR="00362269" w:rsidRP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62269" w:rsidRDefault="0078278A" w:rsidP="00643A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FFFF99"/>
            <w:vAlign w:val="center"/>
          </w:tcPr>
          <w:p w:rsidR="00362269" w:rsidRDefault="00362269" w:rsidP="0036226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A5D" w:rsidRDefault="007F1A5D" w:rsidP="007F1A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1A5D" w:rsidRPr="0078278A" w:rsidRDefault="007F1A5D" w:rsidP="007F1A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7F1A5D">
        <w:rPr>
          <w:rFonts w:ascii="Times New Roman" w:hAnsi="Times New Roman"/>
          <w:sz w:val="28"/>
          <w:szCs w:val="28"/>
        </w:rPr>
        <w:tab/>
      </w:r>
      <w:r w:rsidRPr="0078278A">
        <w:rPr>
          <w:rFonts w:ascii="Times New Roman" w:hAnsi="Times New Roman"/>
          <w:sz w:val="24"/>
          <w:szCs w:val="28"/>
        </w:rPr>
        <w:t xml:space="preserve">Текущий контроль успеваемости проходит в рамках </w:t>
      </w:r>
      <w:r w:rsidR="0078278A" w:rsidRPr="0078278A">
        <w:rPr>
          <w:rFonts w:ascii="Times New Roman" w:hAnsi="Times New Roman"/>
          <w:sz w:val="24"/>
          <w:szCs w:val="28"/>
        </w:rPr>
        <w:t xml:space="preserve">лекционных </w:t>
      </w:r>
      <w:r w:rsidRPr="0078278A">
        <w:rPr>
          <w:rFonts w:ascii="Times New Roman" w:hAnsi="Times New Roman"/>
          <w:sz w:val="24"/>
          <w:szCs w:val="28"/>
        </w:rPr>
        <w:t>занятий</w:t>
      </w:r>
      <w:r w:rsidR="0078278A" w:rsidRPr="0078278A">
        <w:rPr>
          <w:rFonts w:ascii="Times New Roman" w:hAnsi="Times New Roman"/>
          <w:sz w:val="24"/>
          <w:szCs w:val="28"/>
        </w:rPr>
        <w:t>.</w:t>
      </w:r>
      <w:r w:rsidRPr="0078278A">
        <w:rPr>
          <w:rFonts w:ascii="Times New Roman" w:hAnsi="Times New Roman"/>
          <w:sz w:val="24"/>
          <w:szCs w:val="28"/>
        </w:rPr>
        <w:t xml:space="preserve"> Итоговый контроль осуществляется на зачете. Окончательное завершение формирования компетенций, предусмотренных в рамках данной дисциплины, происходит при написании </w:t>
      </w:r>
      <w:r w:rsidR="009711E2" w:rsidRPr="0078278A">
        <w:rPr>
          <w:rFonts w:ascii="Times New Roman" w:hAnsi="Times New Roman"/>
          <w:sz w:val="24"/>
          <w:szCs w:val="28"/>
        </w:rPr>
        <w:t>бакалаврской</w:t>
      </w:r>
      <w:r w:rsidRPr="0078278A">
        <w:rPr>
          <w:rFonts w:ascii="Times New Roman" w:hAnsi="Times New Roman"/>
          <w:sz w:val="24"/>
          <w:szCs w:val="28"/>
        </w:rPr>
        <w:t xml:space="preserve"> диссертации. </w:t>
      </w:r>
    </w:p>
    <w:p w:rsidR="00362269" w:rsidRDefault="00362269" w:rsidP="0036226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F1A5D" w:rsidRPr="00A257E6" w:rsidRDefault="007F1A5D" w:rsidP="0036226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257E6" w:rsidRPr="00A257E6" w:rsidRDefault="00A257E6" w:rsidP="0036226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A257E6"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p w:rsidR="00A257E6" w:rsidRDefault="00A257E6" w:rsidP="003622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394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5041"/>
        <w:gridCol w:w="1984"/>
      </w:tblGrid>
      <w:tr w:rsidR="00224146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A257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A257E6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 w:rsidRPr="00A257E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Наименование раз</w:t>
            </w:r>
            <w:r w:rsidRPr="00A257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дела</w:t>
            </w:r>
          </w:p>
        </w:tc>
        <w:tc>
          <w:tcPr>
            <w:tcW w:w="5041" w:type="dxa"/>
            <w:shd w:val="clear" w:color="auto" w:fill="auto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257E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1984" w:type="dxa"/>
          </w:tcPr>
          <w:p w:rsidR="00224146" w:rsidRPr="00A257E6" w:rsidRDefault="00224146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eastAsia="zh-CN"/>
              </w:rPr>
              <w:t>Форма текущего контроля</w:t>
            </w:r>
          </w:p>
        </w:tc>
      </w:tr>
      <w:tr w:rsidR="00702A23" w:rsidRPr="00A257E6" w:rsidTr="003114C8">
        <w:trPr>
          <w:cantSplit/>
          <w:trHeight w:val="2451"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A257E6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язык: этапы истории и современное состояние. Разновидности национального языка (диалекты, просторечие, жаргон)</w:t>
            </w:r>
          </w:p>
        </w:tc>
        <w:tc>
          <w:tcPr>
            <w:tcW w:w="5041" w:type="dxa"/>
            <w:shd w:val="clear" w:color="auto" w:fill="auto"/>
          </w:tcPr>
          <w:p w:rsidR="00702A23" w:rsidRPr="009711E2" w:rsidRDefault="009711E2" w:rsidP="00702A23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Русский язык: этапы истории и современное состояние. Русский язык – </w:t>
            </w:r>
            <w:proofErr w:type="gramStart"/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>индо-европейский</w:t>
            </w:r>
            <w:proofErr w:type="gramEnd"/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язык славянской группы. Происхождение русского языка. Роль церковнославянского языка в формировании русского национального языка. Связь истории языка и истории народа. Современный русский язык – государственный язык Российской Федерации и один из международных языков. Разновидности русского национального языка: территориальные диалекты (юные, северные и среднерусские говоры), городское просторечие, профессиональные жаргоны, молодежный жаргон, арго</w:t>
            </w:r>
          </w:p>
        </w:tc>
        <w:tc>
          <w:tcPr>
            <w:tcW w:w="1984" w:type="dxa"/>
          </w:tcPr>
          <w:p w:rsidR="00702A23" w:rsidRPr="00150A0B" w:rsidRDefault="007F1A5D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Устный опрос</w:t>
            </w:r>
          </w:p>
          <w:p w:rsidR="001E2740" w:rsidRPr="00150A0B" w:rsidRDefault="001E2740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Тестирование</w:t>
            </w:r>
          </w:p>
          <w:p w:rsidR="00CA6D47" w:rsidRPr="00150A0B" w:rsidRDefault="00CA6D47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Русский литературный язык как высшая форма национального языка. Понятие нормы</w:t>
            </w:r>
          </w:p>
        </w:tc>
        <w:tc>
          <w:tcPr>
            <w:tcW w:w="5041" w:type="dxa"/>
            <w:shd w:val="clear" w:color="auto" w:fill="auto"/>
          </w:tcPr>
          <w:p w:rsidR="00702A23" w:rsidRPr="009711E2" w:rsidRDefault="009711E2" w:rsidP="00F53F58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>Русский литературный язык как высшая форма национального языка, язык, «обработанный мастерами слова». Признаки литературного языка и его отличие от других форм национального языка. Понятие литературной нормы</w:t>
            </w:r>
          </w:p>
        </w:tc>
        <w:tc>
          <w:tcPr>
            <w:tcW w:w="1984" w:type="dxa"/>
          </w:tcPr>
          <w:p w:rsidR="00702A23" w:rsidRPr="00150A0B" w:rsidRDefault="007F1A5D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норм: орфоэпические, лексические, грамматические нормы</w:t>
            </w:r>
          </w:p>
        </w:tc>
        <w:tc>
          <w:tcPr>
            <w:tcW w:w="5041" w:type="dxa"/>
            <w:shd w:val="clear" w:color="auto" w:fill="auto"/>
          </w:tcPr>
          <w:p w:rsidR="00702A23" w:rsidRPr="009711E2" w:rsidRDefault="009711E2" w:rsidP="009711E2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711E2">
              <w:rPr>
                <w:rFonts w:ascii="Times New Roman" w:hAnsi="Times New Roman"/>
                <w:sz w:val="24"/>
                <w:szCs w:val="24"/>
                <w:lang w:eastAsia="zh-CN"/>
              </w:rPr>
              <w:t>Виды норм: орфоэпические (нормы произношения и ударения) и лексические нормы. Понятие орфоэпии. Орфоэпические словари. Толковые словари. Нарушение лексических норм (плеоназм и тавтология). Грамматические нормы русского литературного языка: морфологические и синтаксические нормы. Трудные случаи словоизменения (склонения и спряжения). Особенности склонения имен собственных. Трудные случаи согласования подлежащего и сказуемого. Трудные случаи управления. Особенности употребления деепричастных оборотов</w:t>
            </w:r>
          </w:p>
        </w:tc>
        <w:tc>
          <w:tcPr>
            <w:tcW w:w="1984" w:type="dxa"/>
          </w:tcPr>
          <w:p w:rsidR="00150A0B" w:rsidRPr="00150A0B" w:rsidRDefault="00150A0B" w:rsidP="003818DC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Разноуровневые задачи и задания</w:t>
            </w:r>
          </w:p>
          <w:p w:rsidR="00702A23" w:rsidRPr="00150A0B" w:rsidRDefault="00150A0B" w:rsidP="003818DC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Культура речи. Речевой этикет</w:t>
            </w:r>
          </w:p>
        </w:tc>
        <w:tc>
          <w:tcPr>
            <w:tcW w:w="5041" w:type="dxa"/>
            <w:shd w:val="clear" w:color="auto" w:fill="auto"/>
          </w:tcPr>
          <w:p w:rsidR="00702A23" w:rsidRPr="0031342D" w:rsidRDefault="0031342D" w:rsidP="0031342D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4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Культура речи как отрасль языкознания и как общественное явление. Коммуникативный, нормативный и этический аспекты культуры речи. Речевой этикет. Русский речевой этикет </w:t>
            </w:r>
          </w:p>
        </w:tc>
        <w:tc>
          <w:tcPr>
            <w:tcW w:w="1984" w:type="dxa"/>
          </w:tcPr>
          <w:p w:rsidR="00702A23" w:rsidRPr="00150A0B" w:rsidRDefault="00150A0B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Доклад</w:t>
            </w:r>
          </w:p>
          <w:p w:rsidR="00150A0B" w:rsidRPr="00150A0B" w:rsidRDefault="00150A0B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Сообщение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Коммуникативные качества речи</w:t>
            </w:r>
          </w:p>
        </w:tc>
        <w:tc>
          <w:tcPr>
            <w:tcW w:w="5041" w:type="dxa"/>
            <w:shd w:val="clear" w:color="auto" w:fill="auto"/>
          </w:tcPr>
          <w:p w:rsidR="00702A23" w:rsidRPr="00470A39" w:rsidRDefault="0031342D" w:rsidP="00F53F58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Коммуникативные качества речи (ККР) – центральные понятия в учении о культуре речи. Правильность, точность, логичность</w:t>
            </w:r>
            <w:r w:rsidR="00470A39"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470A39" w:rsidRPr="00470A39">
              <w:rPr>
                <w:sz w:val="24"/>
                <w:szCs w:val="24"/>
              </w:rPr>
              <w:t xml:space="preserve"> </w:t>
            </w:r>
            <w:r w:rsidR="00470A39"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богатство, чистота, выразительность</w:t>
            </w: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как ККР. Случаи обоснованного и необоснованного нарушения данных ККР</w:t>
            </w:r>
            <w:r w:rsidR="00470A39"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. Уместность как центральное ККР</w:t>
            </w:r>
          </w:p>
        </w:tc>
        <w:tc>
          <w:tcPr>
            <w:tcW w:w="1984" w:type="dxa"/>
          </w:tcPr>
          <w:p w:rsidR="00702A23" w:rsidRPr="00150A0B" w:rsidRDefault="00150A0B" w:rsidP="00150A0B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Разноуровневые задачи и задания 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Функциональные стили русского языка: общая характеристика</w:t>
            </w:r>
          </w:p>
        </w:tc>
        <w:tc>
          <w:tcPr>
            <w:tcW w:w="5041" w:type="dxa"/>
            <w:shd w:val="clear" w:color="auto" w:fill="auto"/>
          </w:tcPr>
          <w:p w:rsidR="00702A23" w:rsidRPr="00470A39" w:rsidRDefault="00470A39" w:rsidP="00702A23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Функциональные стили русского языка: общая характеристика. Определение понятия «стиль». Публицистический, научный, официально-деловой стили, их </w:t>
            </w:r>
            <w:proofErr w:type="spellStart"/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подстили</w:t>
            </w:r>
            <w:proofErr w:type="spellEnd"/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. Проблема выделения разговорного стиля и стиля художественной литературы</w:t>
            </w:r>
          </w:p>
        </w:tc>
        <w:tc>
          <w:tcPr>
            <w:tcW w:w="1984" w:type="dxa"/>
          </w:tcPr>
          <w:p w:rsidR="00702A23" w:rsidRPr="00150A0B" w:rsidRDefault="007F1A5D" w:rsidP="00F53F58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Устный опрос</w:t>
            </w:r>
          </w:p>
        </w:tc>
      </w:tr>
      <w:tr w:rsidR="00702A23" w:rsidRPr="00A257E6" w:rsidTr="00224146">
        <w:trPr>
          <w:cantSplit/>
        </w:trPr>
        <w:tc>
          <w:tcPr>
            <w:tcW w:w="675" w:type="dxa"/>
            <w:shd w:val="clear" w:color="auto" w:fill="auto"/>
          </w:tcPr>
          <w:p w:rsidR="00702A23" w:rsidRPr="00A257E6" w:rsidRDefault="00702A23" w:rsidP="00A257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702A23" w:rsidRPr="00702A23" w:rsidRDefault="009711E2" w:rsidP="00D07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711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Научный стиль. Речь в научном общении. Реферат как научная работа студента</w:t>
            </w:r>
          </w:p>
        </w:tc>
        <w:tc>
          <w:tcPr>
            <w:tcW w:w="5041" w:type="dxa"/>
            <w:shd w:val="clear" w:color="auto" w:fill="auto"/>
          </w:tcPr>
          <w:p w:rsidR="00702A23" w:rsidRPr="00470A39" w:rsidRDefault="00470A39" w:rsidP="00702A23">
            <w:pPr>
              <w:widowControl w:val="0"/>
              <w:autoSpaceDE w:val="0"/>
              <w:spacing w:after="0" w:line="240" w:lineRule="auto"/>
              <w:ind w:right="91" w:firstLine="55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70A39">
              <w:rPr>
                <w:rFonts w:ascii="Times New Roman" w:hAnsi="Times New Roman"/>
                <w:sz w:val="24"/>
                <w:szCs w:val="24"/>
                <w:lang w:eastAsia="zh-CN"/>
              </w:rPr>
              <w:t>Научный стиль и его разновидности. Особенности речи в научном общении. Реферат как научная работа студента: требования к языку и оформлению. Другие виды научной работы студентов</w:t>
            </w:r>
          </w:p>
        </w:tc>
        <w:tc>
          <w:tcPr>
            <w:tcW w:w="1984" w:type="dxa"/>
          </w:tcPr>
          <w:p w:rsidR="00702A23" w:rsidRPr="00150A0B" w:rsidRDefault="00150A0B" w:rsidP="00BA2DC9">
            <w:pPr>
              <w:widowControl w:val="0"/>
              <w:autoSpaceDE w:val="0"/>
              <w:spacing w:after="0" w:line="240" w:lineRule="auto"/>
              <w:ind w:right="91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150A0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Творческое задание</w:t>
            </w:r>
          </w:p>
        </w:tc>
      </w:tr>
    </w:tbl>
    <w:p w:rsidR="00A257E6" w:rsidRDefault="00A257E6" w:rsidP="003622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257E6" w:rsidRDefault="00A257E6" w:rsidP="0036226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6A3C8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150A0B" w:rsidRPr="0078278A" w:rsidRDefault="00224146" w:rsidP="00150A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В процессе преподавания дисциплины «</w:t>
      </w:r>
      <w:r w:rsidR="00150A0B" w:rsidRPr="0078278A">
        <w:rPr>
          <w:rFonts w:ascii="Times New Roman" w:hAnsi="Times New Roman"/>
          <w:sz w:val="24"/>
          <w:szCs w:val="24"/>
        </w:rPr>
        <w:t>Русский язык и культура речи</w:t>
      </w:r>
      <w:r w:rsidR="003114C8" w:rsidRPr="0078278A">
        <w:rPr>
          <w:rFonts w:ascii="Times New Roman" w:hAnsi="Times New Roman"/>
          <w:sz w:val="24"/>
          <w:szCs w:val="24"/>
        </w:rPr>
        <w:t>» аудиторная работа</w:t>
      </w:r>
      <w:r w:rsidRPr="0078278A">
        <w:rPr>
          <w:rFonts w:ascii="Times New Roman" w:hAnsi="Times New Roman"/>
          <w:sz w:val="24"/>
          <w:szCs w:val="24"/>
        </w:rPr>
        <w:t xml:space="preserve"> проходит в форме лекционных </w:t>
      </w:r>
      <w:r w:rsidR="003114C8" w:rsidRPr="0078278A">
        <w:rPr>
          <w:rFonts w:ascii="Times New Roman" w:hAnsi="Times New Roman"/>
          <w:sz w:val="24"/>
          <w:szCs w:val="24"/>
        </w:rPr>
        <w:t xml:space="preserve">и практических </w:t>
      </w:r>
      <w:r w:rsidR="00150A0B" w:rsidRPr="0078278A">
        <w:rPr>
          <w:rFonts w:ascii="Times New Roman" w:hAnsi="Times New Roman"/>
          <w:sz w:val="24"/>
          <w:szCs w:val="24"/>
        </w:rPr>
        <w:t xml:space="preserve">(семинарских) </w:t>
      </w:r>
      <w:r w:rsidRPr="0078278A">
        <w:rPr>
          <w:rFonts w:ascii="Times New Roman" w:hAnsi="Times New Roman"/>
          <w:sz w:val="24"/>
          <w:szCs w:val="24"/>
        </w:rPr>
        <w:t>занятий</w:t>
      </w:r>
      <w:r w:rsidR="003667AA" w:rsidRPr="0078278A">
        <w:rPr>
          <w:rFonts w:ascii="Times New Roman" w:hAnsi="Times New Roman"/>
          <w:sz w:val="24"/>
          <w:szCs w:val="24"/>
        </w:rPr>
        <w:t xml:space="preserve">, в рамках которых используются современные методы преподавания и образовательные технологии, </w:t>
      </w:r>
      <w:r w:rsidRPr="0078278A">
        <w:rPr>
          <w:rFonts w:ascii="Times New Roman" w:hAnsi="Times New Roman"/>
          <w:sz w:val="24"/>
          <w:szCs w:val="24"/>
        </w:rPr>
        <w:t xml:space="preserve">основывающиеся на </w:t>
      </w:r>
      <w:r w:rsidR="003667AA" w:rsidRPr="0078278A">
        <w:rPr>
          <w:rFonts w:ascii="Times New Roman" w:hAnsi="Times New Roman"/>
          <w:sz w:val="24"/>
          <w:szCs w:val="24"/>
        </w:rPr>
        <w:t>активных и интерактивных принципах</w:t>
      </w:r>
      <w:r w:rsidRPr="0078278A">
        <w:rPr>
          <w:rFonts w:ascii="Times New Roman" w:hAnsi="Times New Roman"/>
          <w:sz w:val="24"/>
          <w:szCs w:val="24"/>
        </w:rPr>
        <w:t xml:space="preserve"> (</w:t>
      </w:r>
      <w:r w:rsidR="00150A0B" w:rsidRPr="0078278A">
        <w:rPr>
          <w:rFonts w:ascii="Times New Roman" w:hAnsi="Times New Roman"/>
          <w:sz w:val="24"/>
          <w:szCs w:val="24"/>
        </w:rPr>
        <w:t>творческие задания</w:t>
      </w:r>
      <w:r w:rsidRPr="0078278A">
        <w:rPr>
          <w:rFonts w:ascii="Times New Roman" w:hAnsi="Times New Roman"/>
          <w:sz w:val="24"/>
          <w:szCs w:val="24"/>
        </w:rPr>
        <w:t>, разбор конкретных ситуаций, коммуникативн</w:t>
      </w:r>
      <w:r w:rsidR="003667AA" w:rsidRPr="0078278A">
        <w:rPr>
          <w:rFonts w:ascii="Times New Roman" w:hAnsi="Times New Roman"/>
          <w:sz w:val="24"/>
          <w:szCs w:val="24"/>
        </w:rPr>
        <w:t>ый</w:t>
      </w:r>
      <w:r w:rsidRPr="0078278A">
        <w:rPr>
          <w:rFonts w:ascii="Times New Roman" w:hAnsi="Times New Roman"/>
          <w:sz w:val="24"/>
          <w:szCs w:val="24"/>
        </w:rPr>
        <w:t xml:space="preserve"> тренинг</w:t>
      </w:r>
      <w:r w:rsidR="003667AA" w:rsidRPr="0078278A">
        <w:rPr>
          <w:rFonts w:ascii="Times New Roman" w:hAnsi="Times New Roman"/>
          <w:sz w:val="24"/>
          <w:szCs w:val="24"/>
        </w:rPr>
        <w:t xml:space="preserve"> и</w:t>
      </w:r>
      <w:r w:rsidRPr="0078278A">
        <w:rPr>
          <w:rFonts w:ascii="Times New Roman" w:hAnsi="Times New Roman"/>
          <w:sz w:val="24"/>
          <w:szCs w:val="24"/>
        </w:rPr>
        <w:t xml:space="preserve"> ины</w:t>
      </w:r>
      <w:r w:rsidR="003667AA" w:rsidRPr="0078278A">
        <w:rPr>
          <w:rFonts w:ascii="Times New Roman" w:hAnsi="Times New Roman"/>
          <w:sz w:val="24"/>
          <w:szCs w:val="24"/>
        </w:rPr>
        <w:t>е</w:t>
      </w:r>
      <w:r w:rsidRPr="0078278A">
        <w:rPr>
          <w:rFonts w:ascii="Times New Roman" w:hAnsi="Times New Roman"/>
          <w:sz w:val="24"/>
          <w:szCs w:val="24"/>
        </w:rPr>
        <w:t xml:space="preserve"> форм</w:t>
      </w:r>
      <w:r w:rsidR="003667AA" w:rsidRPr="0078278A">
        <w:rPr>
          <w:rFonts w:ascii="Times New Roman" w:hAnsi="Times New Roman"/>
          <w:sz w:val="24"/>
          <w:szCs w:val="24"/>
        </w:rPr>
        <w:t>ы</w:t>
      </w:r>
      <w:r w:rsidRPr="0078278A">
        <w:rPr>
          <w:rFonts w:ascii="Times New Roman" w:hAnsi="Times New Roman"/>
          <w:sz w:val="24"/>
          <w:szCs w:val="24"/>
        </w:rPr>
        <w:t>) в сочетании с внеаудиторной работой</w:t>
      </w:r>
      <w:r w:rsidR="003667AA" w:rsidRPr="0078278A">
        <w:rPr>
          <w:rFonts w:ascii="Times New Roman" w:hAnsi="Times New Roman"/>
          <w:sz w:val="24"/>
          <w:szCs w:val="24"/>
        </w:rPr>
        <w:t xml:space="preserve"> с целью формирования и развития профессиональных навыков обучающихся</w:t>
      </w:r>
      <w:r w:rsidRPr="0078278A">
        <w:rPr>
          <w:rFonts w:ascii="Times New Roman" w:hAnsi="Times New Roman"/>
          <w:sz w:val="24"/>
          <w:szCs w:val="24"/>
        </w:rPr>
        <w:t xml:space="preserve">. </w:t>
      </w:r>
    </w:p>
    <w:p w:rsidR="00877E60" w:rsidRPr="0078278A" w:rsidRDefault="00877E60" w:rsidP="00224146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96121" w:rsidRPr="0078278A" w:rsidRDefault="00B96121" w:rsidP="00B961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78A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лекционного типа: </w:t>
      </w:r>
    </w:p>
    <w:p w:rsidR="00B96121" w:rsidRPr="0078278A" w:rsidRDefault="00B96121" w:rsidP="00B961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 xml:space="preserve">лекции-беседы с использованием мультимедийных средств поддержки образовательного процесса; </w:t>
      </w:r>
    </w:p>
    <w:p w:rsidR="00B96121" w:rsidRPr="0078278A" w:rsidRDefault="00B96121" w:rsidP="00B9612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лекции с проблемны</w:t>
      </w:r>
      <w:r w:rsidR="00877E60" w:rsidRPr="0078278A">
        <w:rPr>
          <w:rFonts w:ascii="Times New Roman" w:hAnsi="Times New Roman"/>
          <w:sz w:val="24"/>
          <w:szCs w:val="24"/>
        </w:rPr>
        <w:t>м изложением учебного материала,</w:t>
      </w:r>
    </w:p>
    <w:p w:rsidR="00150A0B" w:rsidRPr="0078278A" w:rsidRDefault="00150A0B" w:rsidP="00877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877E60" w:rsidRPr="0078278A" w:rsidRDefault="00877E60" w:rsidP="00877E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78A">
        <w:rPr>
          <w:rFonts w:ascii="Times New Roman" w:hAnsi="Times New Roman"/>
          <w:b/>
          <w:sz w:val="24"/>
          <w:szCs w:val="24"/>
        </w:rPr>
        <w:t xml:space="preserve">Образовательные технологии, способствующие формированию компетенций, используемые на занятиях практического типа: </w:t>
      </w:r>
    </w:p>
    <w:p w:rsidR="00877E60" w:rsidRPr="0078278A" w:rsidRDefault="00877E60" w:rsidP="00877E6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 xml:space="preserve">частично-поисковая деятельность </w:t>
      </w:r>
      <w:r w:rsidR="00B46374" w:rsidRPr="0078278A">
        <w:rPr>
          <w:rFonts w:ascii="Times New Roman" w:hAnsi="Times New Roman"/>
          <w:sz w:val="24"/>
          <w:szCs w:val="24"/>
        </w:rPr>
        <w:t xml:space="preserve">при выполнении </w:t>
      </w:r>
      <w:r w:rsidR="00150A0B" w:rsidRPr="0078278A">
        <w:rPr>
          <w:rFonts w:ascii="Times New Roman" w:hAnsi="Times New Roman"/>
          <w:sz w:val="24"/>
          <w:szCs w:val="24"/>
        </w:rPr>
        <w:t>разноуровневых задач и заданий</w:t>
      </w:r>
      <w:r w:rsidRPr="0078278A">
        <w:rPr>
          <w:rFonts w:ascii="Times New Roman" w:hAnsi="Times New Roman"/>
          <w:sz w:val="24"/>
          <w:szCs w:val="24"/>
        </w:rPr>
        <w:t xml:space="preserve"> и подготовке устных сообщений; </w:t>
      </w:r>
    </w:p>
    <w:p w:rsidR="00877E60" w:rsidRPr="0078278A" w:rsidRDefault="00877E60" w:rsidP="00B463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решение проблемных ситуаций для реализации технологии коллективной мыслительной деятельности.</w:t>
      </w:r>
    </w:p>
    <w:p w:rsidR="002B6600" w:rsidRPr="0078278A" w:rsidRDefault="002B6600" w:rsidP="00B961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задач.</w:t>
      </w:r>
    </w:p>
    <w:p w:rsidR="00DC0331" w:rsidRPr="0078278A" w:rsidRDefault="00DC0331" w:rsidP="006A3C82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</w:p>
    <w:p w:rsidR="00BA5CA1" w:rsidRPr="0078278A" w:rsidRDefault="003667AA" w:rsidP="0036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78A">
        <w:rPr>
          <w:rFonts w:ascii="Times New Roman" w:hAnsi="Times New Roman"/>
          <w:b/>
          <w:sz w:val="24"/>
          <w:szCs w:val="24"/>
        </w:rPr>
        <w:t xml:space="preserve">5. </w:t>
      </w:r>
      <w:r w:rsidR="00F64CB8" w:rsidRPr="0078278A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78278A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78278A">
        <w:rPr>
          <w:rFonts w:ascii="Times New Roman" w:hAnsi="Times New Roman"/>
          <w:b/>
          <w:sz w:val="24"/>
          <w:szCs w:val="24"/>
        </w:rPr>
        <w:t xml:space="preserve"> </w:t>
      </w:r>
    </w:p>
    <w:p w:rsidR="003667AA" w:rsidRPr="0078278A" w:rsidRDefault="003667AA" w:rsidP="00F53F5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Самостоятельная работа студентов направлена на углубленное изучение </w:t>
      </w:r>
      <w:r w:rsidR="00B46374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различных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тем курса</w:t>
      </w:r>
      <w:r w:rsidR="00D07C4C" w:rsidRPr="0078278A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Цель самостоятельной работы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–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Изучение тем самостоятельной подготовки по учебно-тематическому плану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Изучение вопросов очередной темы требует глубокого усвоения теоретических основ, раскрытия сущности </w:t>
      </w:r>
      <w:r w:rsidR="00A67D14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современных 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лингвистических </w:t>
      </w:r>
      <w:r w:rsidR="00A67D14" w:rsidRPr="0078278A">
        <w:rPr>
          <w:rFonts w:ascii="Times New Roman" w:hAnsi="Times New Roman"/>
          <w:bCs/>
          <w:sz w:val="24"/>
          <w:szCs w:val="24"/>
          <w:lang w:eastAsia="zh-CN"/>
        </w:rPr>
        <w:t>концепций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, проблемных аспектов темы и анализа фактического материала.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Работа над основной и дополнительной литературой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Изучение рекомендованной литературы следует начинать с учебников и учебных пособий, затем переходить к научным монографиям и статьям. Конспектирование – одна из основных форм самостоятельного труда, требующая от студента активно работать с учебной литературой и не ограничиваться конспектом лекций.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справочникам, которые имеются в библиотеках.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Для аккумуляции информации по изучаемым темам рекомендуется формировать личный архив, а также каталог используемых источников.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Самоподготовка к практическим занятиям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При подготовке к практическому занятию необходимо помнить, что данная  дисциплина тесно связана с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ранее изучаемыми дисциплинами.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Для достижения этой цели необходимо: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1) ознакомиться с соответствующей темой программы изучаемой дисциплины;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2) осмыслить круг изучаемых вопросов и логику их рассмотрения;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3) изучить рекомендованную учебно-методическим комплексом литературу по данной теме;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4) тщательно изучить лекционный материал;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5) ознакомиться с вопросами очередного семинарского занятия;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6) подготовить краткое выступление по каждому из вынесенных на семинарское занятие вопросу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и развернутое выступление по одному из вынесенных на семинарское занятие вопросов (выбор вопроса для подробного рассмотрения зависит от личных предпочтений студента и выбора группы)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278A">
        <w:rPr>
          <w:rFonts w:ascii="Times New Roman" w:hAnsi="Times New Roman"/>
          <w:bCs/>
          <w:sz w:val="24"/>
          <w:szCs w:val="24"/>
          <w:lang w:eastAsia="zh-CN"/>
        </w:rPr>
        <w:t>Power</w:t>
      </w:r>
      <w:proofErr w:type="spellEnd"/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78278A">
        <w:rPr>
          <w:rFonts w:ascii="Times New Roman" w:hAnsi="Times New Roman"/>
          <w:bCs/>
          <w:sz w:val="24"/>
          <w:szCs w:val="24"/>
          <w:lang w:eastAsia="zh-CN"/>
        </w:rPr>
        <w:t>Point</w:t>
      </w:r>
      <w:proofErr w:type="spellEnd"/>
      <w:r w:rsidRPr="0078278A">
        <w:rPr>
          <w:rFonts w:ascii="Times New Roman" w:hAnsi="Times New Roman"/>
          <w:bCs/>
          <w:sz w:val="24"/>
          <w:szCs w:val="24"/>
          <w:lang w:eastAsia="zh-CN"/>
        </w:rPr>
        <w:t>, что существенно повышает степень визуализации, а следовательно, доступности, понятности материала и заинтересованности аудитории к результатам работы студента.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Самостоятельная работа студента при подготовке к </w:t>
      </w:r>
      <w:r w:rsidR="007D12C0" w:rsidRPr="0078278A">
        <w:rPr>
          <w:rFonts w:ascii="Times New Roman" w:hAnsi="Times New Roman"/>
          <w:b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</w:t>
      </w:r>
      <w:r w:rsidR="00F45534" w:rsidRPr="0078278A">
        <w:rPr>
          <w:rFonts w:ascii="Times New Roman" w:hAnsi="Times New Roman"/>
          <w:bCs/>
          <w:sz w:val="24"/>
          <w:szCs w:val="24"/>
          <w:lang w:eastAsia="zh-CN"/>
        </w:rPr>
        <w:t>специалистов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Итоговой формой контроля успеваемости студентов по учебной дисциплине «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>Русский язык и культура речи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» является 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>зачет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В этом случае подготовка к 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будет являться концентрированной систематизацией всех полученных знаний по данной дисциплине.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В начале семестра рекомендуется внимательно изучить перечень вопросов к </w:t>
      </w:r>
      <w:r w:rsidR="007D12C0" w:rsidRPr="0078278A">
        <w:rPr>
          <w:rFonts w:ascii="Times New Roman" w:hAnsi="Times New Roman"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а) уточняющих вопросов преподавателю;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б) подготовки рефератов по отдельным темам, наиболее заинтересовавши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>м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студента;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в) самостоятельного уточнения вопросов на смежных дисциплинах;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ab/>
        <w:t>г) углубленного изучения во</w:t>
      </w:r>
      <w:r w:rsidR="00877E60" w:rsidRPr="0078278A">
        <w:rPr>
          <w:rFonts w:ascii="Times New Roman" w:hAnsi="Times New Roman"/>
          <w:bCs/>
          <w:sz w:val="24"/>
          <w:szCs w:val="24"/>
          <w:lang w:eastAsia="zh-CN"/>
        </w:rPr>
        <w:t>просов темы по учебным пособиям</w:t>
      </w:r>
      <w:r w:rsidR="004153B9" w:rsidRPr="0078278A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После изучения соответствующей тематики рекомендуется проверить наличие и формулировки вопроса по этой теме в перечне вопросов к </w:t>
      </w:r>
      <w:r w:rsidR="00F45534" w:rsidRPr="0078278A">
        <w:rPr>
          <w:rFonts w:ascii="Times New Roman" w:hAnsi="Times New Roman"/>
          <w:bCs/>
          <w:sz w:val="24"/>
          <w:szCs w:val="24"/>
          <w:lang w:eastAsia="zh-CN"/>
        </w:rPr>
        <w:t>зачету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, а также попытаться изложить ответ на этот вопрос. Если возникают сложности при раскрытии материала, следует вновь обратиться к лекционному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Подготовка </w:t>
      </w:r>
      <w:r w:rsidR="00B27C5A" w:rsidRPr="0078278A">
        <w:rPr>
          <w:rFonts w:ascii="Times New Roman" w:hAnsi="Times New Roman"/>
          <w:b/>
          <w:bCs/>
          <w:sz w:val="24"/>
          <w:szCs w:val="24"/>
          <w:lang w:eastAsia="zh-CN"/>
        </w:rPr>
        <w:t>доклада</w:t>
      </w:r>
      <w:r w:rsidR="007A370E" w:rsidRPr="0078278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2B6600" w:rsidRPr="0078278A" w:rsidRDefault="00B27C5A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Доклад по одной из тем курса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является одной из важных составляющих учебного процесса и выполняется студентом самостоятельно в соответствии с учебным планом.</w:t>
      </w:r>
    </w:p>
    <w:p w:rsidR="002B6600" w:rsidRPr="0078278A" w:rsidRDefault="00B27C5A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>Подготовка доклада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по дисциплине «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Русский язык и культура речи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>» должн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способствовать углубленному усвоению студентом лекционного курса и приобретению практических навыков в области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устных публичных выступлений, а также в 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>решени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и</w:t>
      </w:r>
      <w:r w:rsidR="002B6600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профессиональных задач. 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Студенту предоставляется право выбора темы </w:t>
      </w:r>
      <w:r w:rsidR="00B27C5A" w:rsidRPr="0078278A">
        <w:rPr>
          <w:rFonts w:ascii="Times New Roman" w:hAnsi="Times New Roman"/>
          <w:bCs/>
          <w:sz w:val="24"/>
          <w:szCs w:val="24"/>
          <w:lang w:eastAsia="zh-CN"/>
        </w:rPr>
        <w:t>доклада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из числа указанных в списке.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Содержание работы 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>можно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иллюстрировать схемами, таблицами, диаграммами, графиками, рисунками и т.п.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8278A">
        <w:rPr>
          <w:rFonts w:ascii="Times New Roman" w:hAnsi="Times New Roman"/>
          <w:bCs/>
          <w:sz w:val="24"/>
          <w:szCs w:val="24"/>
          <w:lang w:eastAsia="zh-CN"/>
        </w:rPr>
        <w:t>Графическому материалу по тексту необходимо давать пояснение.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Объем работы составляет </w:t>
      </w:r>
      <w:r w:rsidR="009948B6" w:rsidRPr="0078278A">
        <w:rPr>
          <w:rFonts w:ascii="Times New Roman" w:hAnsi="Times New Roman"/>
          <w:bCs/>
          <w:sz w:val="24"/>
          <w:szCs w:val="24"/>
          <w:lang w:eastAsia="zh-CN"/>
        </w:rPr>
        <w:t>3-5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страниц (14 шрифт, 1,5 интервал, </w:t>
      </w:r>
      <w:r w:rsidR="00D32A9A" w:rsidRPr="0078278A">
        <w:rPr>
          <w:rFonts w:ascii="Times New Roman" w:hAnsi="Times New Roman"/>
          <w:bCs/>
          <w:sz w:val="24"/>
          <w:szCs w:val="24"/>
          <w:lang w:val="en-US" w:eastAsia="zh-CN"/>
        </w:rPr>
        <w:t>Times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32A9A" w:rsidRPr="0078278A">
        <w:rPr>
          <w:rFonts w:ascii="Times New Roman" w:hAnsi="Times New Roman"/>
          <w:bCs/>
          <w:sz w:val="24"/>
          <w:szCs w:val="24"/>
          <w:lang w:val="en-US" w:eastAsia="zh-CN"/>
        </w:rPr>
        <w:t>New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32A9A" w:rsidRPr="0078278A">
        <w:rPr>
          <w:rFonts w:ascii="Times New Roman" w:hAnsi="Times New Roman"/>
          <w:bCs/>
          <w:sz w:val="24"/>
          <w:szCs w:val="24"/>
          <w:lang w:val="en-US" w:eastAsia="zh-CN"/>
        </w:rPr>
        <w:t>Roman</w:t>
      </w:r>
      <w:r w:rsidR="00D32A9A" w:rsidRPr="0078278A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9948B6" w:rsidRPr="0078278A">
        <w:rPr>
          <w:rFonts w:ascii="Times New Roman" w:hAnsi="Times New Roman"/>
          <w:bCs/>
          <w:sz w:val="24"/>
          <w:szCs w:val="24"/>
          <w:lang w:eastAsia="zh-CN"/>
        </w:rPr>
        <w:t>, время выступления – до 7 минут.</w:t>
      </w:r>
    </w:p>
    <w:p w:rsidR="002B6600" w:rsidRPr="0078278A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8278A">
        <w:rPr>
          <w:rFonts w:ascii="Times New Roman" w:hAnsi="Times New Roman"/>
          <w:bCs/>
          <w:sz w:val="24"/>
          <w:szCs w:val="24"/>
          <w:lang w:eastAsia="zh-CN"/>
        </w:rPr>
        <w:t xml:space="preserve">При оценке работы учитывается содержание работы, ее актуальность, степень самостоятельности, правильность выводов и предложений, качество используемого практического материала, а также уровень грамотности. Одновременно отмечаются ее положительные стороны и недостатки, а в случае необходимости указываются вопросы, подлежащие доработке. </w:t>
      </w:r>
    </w:p>
    <w:p w:rsidR="002B6600" w:rsidRPr="00877E60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B6600" w:rsidRPr="00877E60" w:rsidRDefault="002B6600" w:rsidP="002B660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77E6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Темы </w:t>
      </w:r>
      <w:r w:rsidR="009948B6">
        <w:rPr>
          <w:rFonts w:ascii="Times New Roman" w:hAnsi="Times New Roman"/>
          <w:b/>
          <w:bCs/>
          <w:sz w:val="28"/>
          <w:szCs w:val="28"/>
          <w:lang w:eastAsia="zh-CN"/>
        </w:rPr>
        <w:t>докладов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8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48B6">
        <w:rPr>
          <w:rFonts w:ascii="Times New Roman" w:hAnsi="Times New Roman"/>
          <w:b/>
          <w:sz w:val="24"/>
          <w:szCs w:val="24"/>
        </w:rPr>
        <w:t>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Берестяные грамоты – уникальные памятники древнерусской письменности. Общая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2. Берестяные грамоты мальчика </w:t>
      </w:r>
      <w:proofErr w:type="spellStart"/>
      <w:r w:rsidRPr="009948B6">
        <w:rPr>
          <w:rFonts w:ascii="Times New Roman" w:hAnsi="Times New Roman"/>
          <w:sz w:val="24"/>
          <w:szCs w:val="24"/>
        </w:rPr>
        <w:t>Онфима</w:t>
      </w:r>
      <w:proofErr w:type="spellEnd"/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Берестяные грамоты – статья в кн. Русский язык. Энциклопедия. М., Дрофа, 2007 (или любое другое издание)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2. Янин В.Л. Значение открытия берестяных грамот для изучения отечественной истории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r w:rsidRPr="009948B6">
        <w:rPr>
          <w:rFonts w:ascii="Times New Roman" w:hAnsi="Times New Roman"/>
          <w:sz w:val="24"/>
          <w:szCs w:val="24"/>
          <w:lang w:val="en-US"/>
        </w:rPr>
        <w:t>ru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3. Сайт «Древнерусские берестяные грамоты» - </w:t>
      </w:r>
      <w:r w:rsidRPr="008379E6">
        <w:rPr>
          <w:rFonts w:ascii="Times New Roman" w:hAnsi="Times New Roman"/>
          <w:sz w:val="24"/>
          <w:szCs w:val="24"/>
        </w:rPr>
        <w:t>http://gramoty.ru</w:t>
      </w:r>
      <w:r w:rsidRPr="009948B6">
        <w:rPr>
          <w:rFonts w:ascii="Times New Roman" w:hAnsi="Times New Roman"/>
          <w:sz w:val="24"/>
          <w:szCs w:val="24"/>
        </w:rPr>
        <w:t xml:space="preserve"> (можно привести примеры текстов из древнерусских берестяных грамот)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3. История русских слов и выражений: впросак попасть; где раки зимуют; гол, как сокол; дело в шляпе; собаку съел; турусы на колесах; шиворот-навыворот (возможно расширить список и рассмотреть историю других устойчивых выражений на свой выбор). 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4. История русских слов и выражений: брататься; воспитание; двурушник; ерунда; женщина и мужчина; пресловутый; пустозвон; работа; радушный; шустрый (возможно расширить список и рассмотреть происхождение других слов на свой выбор)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С.В. Максимов. Крылатые слова (любое издание, например, Н.Новгород, 1996)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В.В. Виноградов. История слов. М., 1994 (сайт http://www.wordhist.ru/)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3. Н.М. </w:t>
      </w:r>
      <w:proofErr w:type="spellStart"/>
      <w:r w:rsidRPr="009948B6">
        <w:rPr>
          <w:rFonts w:ascii="Times New Roman" w:hAnsi="Times New Roman"/>
          <w:sz w:val="24"/>
          <w:szCs w:val="24"/>
        </w:rPr>
        <w:t>Шанский</w:t>
      </w:r>
      <w:proofErr w:type="spellEnd"/>
      <w:r w:rsidRPr="009948B6">
        <w:rPr>
          <w:rFonts w:ascii="Times New Roman" w:hAnsi="Times New Roman"/>
          <w:sz w:val="24"/>
          <w:szCs w:val="24"/>
        </w:rPr>
        <w:t xml:space="preserve">. Школьный этимологический словарь русского языка. М., 1994. 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Можно использовать и любой другой этимологических словарь (см., например, этимологический словарь М.Фасмера или П.Я. Черных)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8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48B6">
        <w:rPr>
          <w:rFonts w:ascii="Times New Roman" w:hAnsi="Times New Roman"/>
          <w:b/>
          <w:sz w:val="24"/>
          <w:szCs w:val="24"/>
        </w:rPr>
        <w:t>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Речевой этикет – определение и общая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ТЫ и ВЫ. Оттенки смысла.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3. Милостивый государь – товарищ – господин. История обращений. Проблема обращения к человеку в современной России.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В.В. Колесов. Гордый наш язык… СПб., 2008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В.Е. Гольдин. Речь и этикет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8B6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1. Русский язык в советскую эпоху. Краткая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2. Русский язык конца ХХ – начала ХХ1 веков. Общая характеристика.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3. Неологизмы в русском языке рубежа ХХ – ХХ1 веков. Новые иноязычные заимствования – нужны ли они?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5. Проблема языкового манипулирования и подмены понятий в языке СМИ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6. Тенденция к демократизации в русском языке рубежа веков. 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7. Компьютерный сленг. Происхождение и функционирование в речи. Проблема разграничения профессиональных терминов и жаргонизмов.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8B6">
        <w:rPr>
          <w:rFonts w:ascii="Times New Roman" w:hAnsi="Times New Roman"/>
          <w:sz w:val="24"/>
          <w:szCs w:val="24"/>
          <w:u w:val="single"/>
        </w:rPr>
        <w:t>Рекомендуемая литература: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1. Н.С. </w:t>
      </w:r>
      <w:proofErr w:type="spellStart"/>
      <w:r w:rsidRPr="009948B6">
        <w:rPr>
          <w:rFonts w:ascii="Times New Roman" w:hAnsi="Times New Roman"/>
          <w:sz w:val="24"/>
          <w:szCs w:val="24"/>
        </w:rPr>
        <w:t>Валгина</w:t>
      </w:r>
      <w:proofErr w:type="spellEnd"/>
      <w:r w:rsidRPr="009948B6">
        <w:rPr>
          <w:rFonts w:ascii="Times New Roman" w:hAnsi="Times New Roman"/>
          <w:sz w:val="24"/>
          <w:szCs w:val="24"/>
        </w:rPr>
        <w:t>. Активные процессы в современном русском языке. М., 2001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 w:rsidRPr="009948B6">
          <w:rPr>
            <w:rFonts w:ascii="Times New Roman" w:hAnsi="Times New Roman"/>
            <w:sz w:val="24"/>
            <w:szCs w:val="24"/>
          </w:rPr>
          <w:t>2. Л</w:t>
        </w:r>
      </w:smartTag>
      <w:r w:rsidRPr="009948B6">
        <w:rPr>
          <w:rFonts w:ascii="Times New Roman" w:hAnsi="Times New Roman"/>
          <w:sz w:val="24"/>
          <w:szCs w:val="24"/>
        </w:rPr>
        <w:t>.А. Введенская. Русский язык и культура речи. Ростов-на-Дону, 2008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>3. В.И. Максимов. Русский язык и культура речи М., 2001.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4. А.Д. Васильев Игры в слова: население вместо народа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r w:rsidRPr="009948B6">
        <w:rPr>
          <w:rFonts w:ascii="Times New Roman" w:hAnsi="Times New Roman"/>
          <w:sz w:val="24"/>
          <w:szCs w:val="24"/>
          <w:lang w:val="en-US"/>
        </w:rPr>
        <w:t>ru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9948B6">
          <w:rPr>
            <w:rFonts w:ascii="Times New Roman" w:hAnsi="Times New Roman"/>
            <w:sz w:val="24"/>
            <w:szCs w:val="24"/>
          </w:rPr>
          <w:t>5. Л</w:t>
        </w:r>
      </w:smartTag>
      <w:r w:rsidRPr="009948B6">
        <w:rPr>
          <w:rFonts w:ascii="Times New Roman" w:hAnsi="Times New Roman"/>
          <w:sz w:val="24"/>
          <w:szCs w:val="24"/>
        </w:rPr>
        <w:t xml:space="preserve">.П. Крысин О некоторых изменениях в русском языке конца XX века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r w:rsidRPr="009948B6">
        <w:rPr>
          <w:rFonts w:ascii="Times New Roman" w:hAnsi="Times New Roman"/>
          <w:sz w:val="24"/>
          <w:szCs w:val="24"/>
          <w:lang w:val="en-US"/>
        </w:rPr>
        <w:t>ru</w:t>
      </w:r>
    </w:p>
    <w:p w:rsidR="009948B6" w:rsidRPr="009948B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Г"/>
        </w:smartTagPr>
        <w:r w:rsidRPr="009948B6">
          <w:rPr>
            <w:rFonts w:ascii="Times New Roman" w:hAnsi="Times New Roman"/>
            <w:sz w:val="24"/>
            <w:szCs w:val="24"/>
          </w:rPr>
          <w:t>6. Г</w:t>
        </w:r>
      </w:smartTag>
      <w:r w:rsidRPr="009948B6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9948B6">
        <w:rPr>
          <w:rFonts w:ascii="Times New Roman" w:hAnsi="Times New Roman"/>
          <w:sz w:val="24"/>
          <w:szCs w:val="24"/>
        </w:rPr>
        <w:t>Скляревская</w:t>
      </w:r>
      <w:proofErr w:type="spellEnd"/>
      <w:r w:rsidRPr="009948B6">
        <w:rPr>
          <w:rFonts w:ascii="Times New Roman" w:hAnsi="Times New Roman"/>
          <w:sz w:val="24"/>
          <w:szCs w:val="24"/>
        </w:rPr>
        <w:t xml:space="preserve">. Слово в меняющемся мире: русский язык начала XXI столетия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r w:rsidRPr="009948B6">
        <w:rPr>
          <w:rFonts w:ascii="Times New Roman" w:hAnsi="Times New Roman"/>
          <w:sz w:val="24"/>
          <w:szCs w:val="24"/>
          <w:lang w:val="en-US"/>
        </w:rPr>
        <w:t>ru</w:t>
      </w:r>
    </w:p>
    <w:p w:rsidR="009B4B8E" w:rsidRPr="008379E6" w:rsidRDefault="009948B6" w:rsidP="00994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8B6">
        <w:rPr>
          <w:rFonts w:ascii="Times New Roman" w:hAnsi="Times New Roman"/>
          <w:sz w:val="24"/>
          <w:szCs w:val="24"/>
        </w:rPr>
        <w:t xml:space="preserve">7. А.Д. Шмелев Ложная тревога и подлинная беда // </w:t>
      </w:r>
      <w:r w:rsidRPr="009948B6">
        <w:rPr>
          <w:rFonts w:ascii="Times New Roman" w:hAnsi="Times New Roman"/>
          <w:sz w:val="24"/>
          <w:szCs w:val="24"/>
          <w:lang w:val="en-US"/>
        </w:rPr>
        <w:t>www</w:t>
      </w:r>
      <w:r w:rsidRPr="009948B6">
        <w:rPr>
          <w:rFonts w:ascii="Times New Roman" w:hAnsi="Times New Roman"/>
          <w:sz w:val="24"/>
          <w:szCs w:val="24"/>
        </w:rPr>
        <w:t xml:space="preserve">. </w:t>
      </w:r>
      <w:r w:rsidRPr="009948B6">
        <w:rPr>
          <w:rFonts w:ascii="Times New Roman" w:hAnsi="Times New Roman"/>
          <w:sz w:val="24"/>
          <w:szCs w:val="24"/>
          <w:lang w:val="en-US"/>
        </w:rPr>
        <w:t>philology</w:t>
      </w:r>
      <w:r w:rsidRPr="009948B6">
        <w:rPr>
          <w:rFonts w:ascii="Times New Roman" w:hAnsi="Times New Roman"/>
          <w:sz w:val="24"/>
          <w:szCs w:val="24"/>
        </w:rPr>
        <w:t>.</w:t>
      </w:r>
      <w:r w:rsidRPr="009948B6">
        <w:rPr>
          <w:rFonts w:ascii="Times New Roman" w:hAnsi="Times New Roman"/>
          <w:sz w:val="24"/>
          <w:szCs w:val="24"/>
          <w:lang w:val="en-US"/>
        </w:rPr>
        <w:t>ru</w:t>
      </w:r>
    </w:p>
    <w:p w:rsidR="00F53F58" w:rsidRPr="00877E60" w:rsidRDefault="00F53F58" w:rsidP="00F53F5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3F58" w:rsidRPr="00877E60" w:rsidRDefault="00F53F58" w:rsidP="00F53F58">
      <w:pPr>
        <w:widowControl w:val="0"/>
        <w:autoSpaceDE w:val="0"/>
        <w:spacing w:after="0" w:line="240" w:lineRule="auto"/>
        <w:ind w:right="8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5147" w:rsidRPr="0078278A" w:rsidRDefault="00A55147" w:rsidP="00F80970">
      <w:pPr>
        <w:widowControl w:val="0"/>
        <w:numPr>
          <w:ilvl w:val="0"/>
          <w:numId w:val="6"/>
        </w:numPr>
        <w:autoSpaceDE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b/>
          <w:sz w:val="24"/>
          <w:szCs w:val="28"/>
        </w:rPr>
        <w:t>Фонд оценочных средств для промежуточной аттестации по дисциплине</w:t>
      </w:r>
      <w:r w:rsidRPr="0078278A">
        <w:rPr>
          <w:rFonts w:ascii="Times New Roman" w:hAnsi="Times New Roman"/>
          <w:sz w:val="24"/>
          <w:szCs w:val="28"/>
        </w:rPr>
        <w:t>, включающий:</w:t>
      </w:r>
    </w:p>
    <w:p w:rsidR="00C215BE" w:rsidRPr="0078278A" w:rsidRDefault="00877E60" w:rsidP="00877E60">
      <w:pPr>
        <w:pStyle w:val="a6"/>
        <w:spacing w:line="240" w:lineRule="auto"/>
        <w:ind w:left="0"/>
        <w:rPr>
          <w:rFonts w:ascii="Times New Roman" w:hAnsi="Times New Roman"/>
          <w:b/>
          <w:i/>
          <w:color w:val="FF0000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 xml:space="preserve">6.1. </w:t>
      </w:r>
      <w:r w:rsidR="00C215BE" w:rsidRPr="0078278A">
        <w:rPr>
          <w:rFonts w:ascii="Times New Roman" w:hAnsi="Times New Roman"/>
          <w:sz w:val="24"/>
          <w:szCs w:val="28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</w:t>
      </w:r>
      <w:r w:rsidR="00A41EDD" w:rsidRPr="0078278A">
        <w:rPr>
          <w:rFonts w:ascii="Times New Roman" w:hAnsi="Times New Roman"/>
          <w:sz w:val="24"/>
          <w:szCs w:val="28"/>
        </w:rPr>
        <w:t>я</w:t>
      </w:r>
      <w:r w:rsidRPr="0078278A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276"/>
        <w:gridCol w:w="1134"/>
        <w:gridCol w:w="142"/>
        <w:gridCol w:w="992"/>
        <w:gridCol w:w="142"/>
        <w:gridCol w:w="1134"/>
        <w:gridCol w:w="1275"/>
      </w:tblGrid>
      <w:tr w:rsidR="00877E60" w:rsidRPr="00875D6B" w:rsidTr="00416341">
        <w:tc>
          <w:tcPr>
            <w:tcW w:w="1526" w:type="dxa"/>
            <w:vMerge w:val="restart"/>
            <w:shd w:val="clear" w:color="auto" w:fill="auto"/>
          </w:tcPr>
          <w:p w:rsidR="00877E60" w:rsidRPr="00416341" w:rsidRDefault="00877E60" w:rsidP="0007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877E60" w:rsidRPr="00416341" w:rsidRDefault="00877E60" w:rsidP="0007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788" w:type="dxa"/>
            <w:gridSpan w:val="9"/>
            <w:shd w:val="clear" w:color="auto" w:fill="auto"/>
          </w:tcPr>
          <w:p w:rsidR="00877E60" w:rsidRPr="00416341" w:rsidRDefault="00877E60" w:rsidP="00073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9948B6" w:rsidRPr="00875D6B" w:rsidTr="008379E6">
        <w:tc>
          <w:tcPr>
            <w:tcW w:w="1526" w:type="dxa"/>
            <w:vMerge/>
            <w:shd w:val="clear" w:color="auto" w:fill="auto"/>
          </w:tcPr>
          <w:p w:rsidR="009948B6" w:rsidRPr="00416341" w:rsidRDefault="009948B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shd w:val="clear" w:color="auto" w:fill="auto"/>
          </w:tcPr>
          <w:p w:rsidR="009948B6" w:rsidRPr="00416341" w:rsidRDefault="009948B6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E60" w:rsidRPr="00875D6B" w:rsidTr="00FF67D8">
        <w:tc>
          <w:tcPr>
            <w:tcW w:w="1526" w:type="dxa"/>
            <w:vMerge/>
            <w:shd w:val="clear" w:color="auto" w:fill="auto"/>
          </w:tcPr>
          <w:p w:rsidR="00877E60" w:rsidRPr="00416341" w:rsidRDefault="00877E6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77E60" w:rsidRPr="00877E60" w:rsidRDefault="00877E6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948B6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877E60" w:rsidRPr="00877E60" w:rsidRDefault="00877E6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948B6">
              <w:rPr>
                <w:rFonts w:ascii="Times New Roman" w:hAnsi="Times New Roman"/>
                <w:sz w:val="20"/>
                <w:szCs w:val="20"/>
              </w:rPr>
              <w:t>«</w:t>
            </w:r>
            <w:r w:rsidRPr="008379E6">
              <w:rPr>
                <w:rFonts w:ascii="Times New Roman" w:hAnsi="Times New Roman"/>
                <w:sz w:val="20"/>
                <w:szCs w:val="20"/>
              </w:rPr>
              <w:t>зачтено</w:t>
            </w:r>
            <w:r w:rsidRPr="009948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80970" w:rsidRPr="00875D6B" w:rsidTr="00EA01F6">
        <w:tc>
          <w:tcPr>
            <w:tcW w:w="1526" w:type="dxa"/>
            <w:shd w:val="clear" w:color="auto" w:fill="auto"/>
          </w:tcPr>
          <w:p w:rsidR="00F80970" w:rsidRPr="00416341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417" w:type="dxa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  <w:gridSpan w:val="2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275" w:type="dxa"/>
          </w:tcPr>
          <w:p w:rsidR="00F80970" w:rsidRPr="00416341" w:rsidRDefault="00F80970" w:rsidP="0041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34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80970" w:rsidRPr="00875D6B" w:rsidTr="00F80970">
        <w:tc>
          <w:tcPr>
            <w:tcW w:w="10314" w:type="dxa"/>
            <w:gridSpan w:val="10"/>
            <w:shd w:val="clear" w:color="auto" w:fill="auto"/>
          </w:tcPr>
          <w:p w:rsidR="00F80970" w:rsidRPr="00F80970" w:rsidRDefault="00F80970" w:rsidP="00837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970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 w:rsidR="008379E6" w:rsidRPr="008379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80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79E6" w:rsidRPr="008379E6">
              <w:rPr>
                <w:rFonts w:ascii="Times New Roman" w:hAnsi="Times New Roman"/>
                <w:b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80970" w:rsidRPr="00875D6B" w:rsidTr="00EA01F6">
        <w:tc>
          <w:tcPr>
            <w:tcW w:w="152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970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F80970" w:rsidRPr="00F80970" w:rsidRDefault="00F80970" w:rsidP="0007379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970" w:rsidRPr="00F80970" w:rsidRDefault="008379E6" w:rsidP="00F80970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9E6">
              <w:rPr>
                <w:rFonts w:ascii="Times New Roman" w:hAnsi="Times New Roman"/>
                <w:sz w:val="20"/>
                <w:szCs w:val="20"/>
              </w:rPr>
              <w:t>виды, средства и правила осуществления коммуникации в устной и письменной формах на русском языке, особенности их применения для эффективного решения задач межличностного и межкультурного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417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gridSpan w:val="2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75" w:type="dxa"/>
          </w:tcPr>
          <w:p w:rsidR="00F80970" w:rsidRPr="00F80970" w:rsidRDefault="00F80970" w:rsidP="00837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и дополнительн</w:t>
            </w:r>
            <w:r w:rsidR="008379E6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F80970" w:rsidRPr="00875D6B" w:rsidTr="00EA01F6">
        <w:tc>
          <w:tcPr>
            <w:tcW w:w="1526" w:type="dxa"/>
            <w:shd w:val="clear" w:color="auto" w:fill="auto"/>
          </w:tcPr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970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F80970" w:rsidRPr="00F80970" w:rsidRDefault="00F80970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9E6" w:rsidRPr="008379E6"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 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F80970" w:rsidP="00D33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  <w:r w:rsidR="008379E6" w:rsidRPr="008379E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F80970" w:rsidRPr="00F80970" w:rsidRDefault="00EA01F6" w:rsidP="0083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80970" w:rsidRPr="00F80970">
              <w:rPr>
                <w:rFonts w:ascii="Times New Roman" w:hAnsi="Times New Roman"/>
                <w:sz w:val="20"/>
                <w:szCs w:val="20"/>
              </w:rPr>
              <w:t xml:space="preserve">тсутствие умения </w:t>
            </w:r>
            <w:r w:rsidR="008379E6" w:rsidRPr="008379E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33F89" w:rsidRPr="00D33F89">
              <w:rPr>
                <w:rFonts w:ascii="Times New Roman" w:hAnsi="Times New Roman"/>
                <w:sz w:val="20"/>
                <w:szCs w:val="20"/>
              </w:rPr>
              <w:t>Наличие грубых ошибок</w:t>
            </w:r>
          </w:p>
        </w:tc>
        <w:tc>
          <w:tcPr>
            <w:tcW w:w="1276" w:type="dxa"/>
            <w:shd w:val="clear" w:color="auto" w:fill="auto"/>
          </w:tcPr>
          <w:p w:rsidR="00F80970" w:rsidRPr="00F80970" w:rsidRDefault="008379E6" w:rsidP="00837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 у</w:t>
            </w:r>
            <w:r w:rsidR="00F80970" w:rsidRPr="00F80970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Pr="008379E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</w:t>
            </w:r>
            <w:r w:rsidR="00D33F89">
              <w:rPr>
                <w:rFonts w:ascii="Times New Roman" w:hAnsi="Times New Roman"/>
                <w:sz w:val="20"/>
                <w:szCs w:val="20"/>
              </w:rPr>
              <w:t>. Наличие ряда негрубых ошибок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0970" w:rsidRPr="00F80970" w:rsidRDefault="008379E6" w:rsidP="0083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Удовлетворительное умение </w:t>
            </w:r>
            <w:r w:rsidRPr="008379E6"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русском языке с учетом литературных норм; демонстрировать </w:t>
            </w:r>
            <w:r>
              <w:rPr>
                <w:rFonts w:ascii="Times New Roman" w:hAnsi="Times New Roman"/>
                <w:sz w:val="20"/>
                <w:szCs w:val="20"/>
              </w:rPr>
              <w:t>речевую культуру</w:t>
            </w:r>
            <w:r w:rsidR="00D33F89">
              <w:rPr>
                <w:rFonts w:ascii="Times New Roman" w:hAnsi="Times New Roman"/>
                <w:sz w:val="20"/>
                <w:szCs w:val="20"/>
              </w:rPr>
              <w:t>. Наличие ряда заметных погрешностей.</w:t>
            </w:r>
          </w:p>
        </w:tc>
        <w:tc>
          <w:tcPr>
            <w:tcW w:w="1134" w:type="dxa"/>
            <w:gridSpan w:val="2"/>
          </w:tcPr>
          <w:p w:rsidR="00F80970" w:rsidRPr="00F80970" w:rsidRDefault="008379E6" w:rsidP="00415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9E6">
              <w:rPr>
                <w:rFonts w:ascii="Times New Roman" w:hAnsi="Times New Roman"/>
                <w:sz w:val="20"/>
                <w:szCs w:val="20"/>
              </w:rPr>
              <w:t>Хорошо сформировавшееся умение 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</w:t>
            </w:r>
            <w:r w:rsidR="00D33F89">
              <w:rPr>
                <w:rFonts w:ascii="Times New Roman" w:hAnsi="Times New Roman"/>
                <w:sz w:val="20"/>
                <w:szCs w:val="20"/>
              </w:rPr>
              <w:t xml:space="preserve">. Наличие незначительных погрешностей. </w:t>
            </w:r>
          </w:p>
        </w:tc>
        <w:tc>
          <w:tcPr>
            <w:tcW w:w="1134" w:type="dxa"/>
          </w:tcPr>
          <w:p w:rsidR="00F80970" w:rsidRPr="00F80970" w:rsidRDefault="00D33F89" w:rsidP="00D33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сформировавшееся умение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</w:t>
            </w:r>
            <w:r>
              <w:rPr>
                <w:rFonts w:ascii="Times New Roman" w:hAnsi="Times New Roman"/>
                <w:sz w:val="20"/>
                <w:szCs w:val="20"/>
              </w:rPr>
              <w:t>. Отсутствие ошибок и погрешностей.</w:t>
            </w:r>
          </w:p>
        </w:tc>
        <w:tc>
          <w:tcPr>
            <w:tcW w:w="1275" w:type="dxa"/>
          </w:tcPr>
          <w:p w:rsidR="00F80970" w:rsidRPr="00F80970" w:rsidRDefault="00D33F89" w:rsidP="00415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Превосходно сформировавшееся умение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русском языке с учетом литературных норм; демонстрировать в речевом общении личную и профессиональную культуру</w:t>
            </w:r>
            <w:r>
              <w:rPr>
                <w:rFonts w:ascii="Times New Roman" w:hAnsi="Times New Roman"/>
                <w:sz w:val="20"/>
                <w:szCs w:val="20"/>
              </w:rPr>
              <w:t>. Умение творчески применять полученные знания. Отсутствие ошибок и погрешностей.</w:t>
            </w:r>
          </w:p>
        </w:tc>
      </w:tr>
      <w:tr w:rsidR="007E1C18" w:rsidRPr="00875D6B" w:rsidTr="00EA01F6">
        <w:tc>
          <w:tcPr>
            <w:tcW w:w="1526" w:type="dxa"/>
            <w:shd w:val="clear" w:color="auto" w:fill="auto"/>
          </w:tcPr>
          <w:p w:rsidR="007E1C18" w:rsidRPr="00F80970" w:rsidRDefault="007E1C18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970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опытом устной и письменной коммуникации на русском языке, и в частности опытом формирования необходимых в конкретной ситуации общения коммуникативных качеств речи </w:t>
            </w:r>
          </w:p>
        </w:tc>
        <w:tc>
          <w:tcPr>
            <w:tcW w:w="1276" w:type="dxa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олное отсутствие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языке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 xml:space="preserve">тсутствие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устной и письменной коммуникации на русском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литературном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формирования необходимых в конкретной ситуации общения коммуникативных качеств речи</w:t>
            </w:r>
          </w:p>
        </w:tc>
        <w:tc>
          <w:tcPr>
            <w:tcW w:w="1276" w:type="dxa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80970">
              <w:rPr>
                <w:rFonts w:ascii="Times New Roman" w:hAnsi="Times New Roman"/>
                <w:sz w:val="20"/>
                <w:szCs w:val="20"/>
              </w:rPr>
              <w:t>аличие минимальн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ого, но достаточного 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языке, и в частности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минимального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 формирования необходимых в конкретной ситуации общения коммуникативных качеств речи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Удовлетворительный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опыт 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языке, и в частности опыт формирования необходимых в конкретной ситуации общения коммуникативных качеств речи </w:t>
            </w:r>
          </w:p>
        </w:tc>
        <w:tc>
          <w:tcPr>
            <w:tcW w:w="1134" w:type="dxa"/>
            <w:gridSpan w:val="2"/>
          </w:tcPr>
          <w:p w:rsidR="007E1C18" w:rsidRPr="00F80970" w:rsidRDefault="007E1C18" w:rsidP="00D33F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Хороший опыт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языке, и в частности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F89">
              <w:rPr>
                <w:rFonts w:ascii="Times New Roman" w:hAnsi="Times New Roman"/>
                <w:sz w:val="20"/>
                <w:szCs w:val="20"/>
              </w:rPr>
              <w:t>формирования необходимых в конкретной ситуации общения коммуникативных качеств речи</w:t>
            </w:r>
          </w:p>
        </w:tc>
        <w:tc>
          <w:tcPr>
            <w:tcW w:w="1134" w:type="dxa"/>
          </w:tcPr>
          <w:p w:rsidR="007E1C18" w:rsidRPr="00F80970" w:rsidRDefault="007E1C18" w:rsidP="007E1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Отличное владение нормами литературного языка, опытом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>языке, и в частности опытом формирования необходимых в конкретной ситуации общения коммуникативных качеств речи</w:t>
            </w:r>
          </w:p>
        </w:tc>
        <w:tc>
          <w:tcPr>
            <w:tcW w:w="1275" w:type="dxa"/>
          </w:tcPr>
          <w:p w:rsidR="007E1C18" w:rsidRPr="00F80970" w:rsidRDefault="007E1C18" w:rsidP="007E1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Превосходное владение нормами литературного языка, опытом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 xml:space="preserve">устной и письменной коммуникации на русском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литературном </w:t>
            </w:r>
            <w:r w:rsidRPr="007E1C18">
              <w:rPr>
                <w:rFonts w:ascii="Times New Roman" w:hAnsi="Times New Roman"/>
                <w:sz w:val="20"/>
                <w:szCs w:val="20"/>
              </w:rPr>
              <w:t>языке, и в частности опытом формирования необходимых в конкретной ситуации общения коммуникативных качеств речи</w:t>
            </w:r>
          </w:p>
        </w:tc>
      </w:tr>
      <w:tr w:rsidR="00415D5E" w:rsidRPr="00875D6B" w:rsidTr="00073796">
        <w:tc>
          <w:tcPr>
            <w:tcW w:w="10314" w:type="dxa"/>
            <w:gridSpan w:val="10"/>
            <w:shd w:val="clear" w:color="auto" w:fill="auto"/>
          </w:tcPr>
          <w:p w:rsidR="00415D5E" w:rsidRPr="00415D5E" w:rsidRDefault="007E1C18" w:rsidP="007E1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C18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C18">
              <w:rPr>
                <w:rFonts w:ascii="Times New Roman" w:hAnsi="Times New Roman"/>
                <w:b/>
                <w:sz w:val="24"/>
                <w:szCs w:val="24"/>
              </w:rPr>
              <w:t>Владение навыками представления полученных результатов в виде кратких отчетов и презентаций</w:t>
            </w:r>
          </w:p>
        </w:tc>
      </w:tr>
      <w:tr w:rsidR="00EA01F6" w:rsidRPr="00875D6B" w:rsidTr="00416341">
        <w:tc>
          <w:tcPr>
            <w:tcW w:w="1526" w:type="dxa"/>
            <w:shd w:val="clear" w:color="auto" w:fill="auto"/>
          </w:tcPr>
          <w:p w:rsidR="00EA01F6" w:rsidRPr="00EA01F6" w:rsidRDefault="00EA01F6" w:rsidP="00EA0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1F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EA01F6" w:rsidRPr="00415D5E" w:rsidRDefault="00EA01F6" w:rsidP="00EA0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F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415D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t>основные свойства и вербальные показатели научного стиля; базовые требования к составлению и оформлению текстов научных публикаций</w:t>
            </w:r>
          </w:p>
        </w:tc>
        <w:tc>
          <w:tcPr>
            <w:tcW w:w="1276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417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shd w:val="clear" w:color="auto" w:fill="auto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gridSpan w:val="2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76" w:type="dxa"/>
            <w:gridSpan w:val="2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75" w:type="dxa"/>
          </w:tcPr>
          <w:p w:rsidR="00EA01F6" w:rsidRPr="00F80970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970"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415D5E" w:rsidRPr="00875D6B" w:rsidTr="00416341">
        <w:tc>
          <w:tcPr>
            <w:tcW w:w="1526" w:type="dxa"/>
            <w:shd w:val="clear" w:color="auto" w:fill="auto"/>
          </w:tcPr>
          <w:p w:rsidR="00EA01F6" w:rsidRPr="00EA01F6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1F6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415D5E" w:rsidRPr="00415D5E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F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EA01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EA01F6" w:rsidP="00D65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  <w:r w:rsidR="00D65732" w:rsidRPr="00D65732">
              <w:rPr>
                <w:rFonts w:ascii="Times New Roman" w:hAnsi="Times New Roman"/>
                <w:sz w:val="20"/>
                <w:szCs w:val="20"/>
              </w:rPr>
              <w:t>осуществлять и оценивать отбор и представление материала с учетом требуемого научного жанра и объема публикации</w:t>
            </w:r>
          </w:p>
        </w:tc>
        <w:tc>
          <w:tcPr>
            <w:tcW w:w="1417" w:type="dxa"/>
            <w:shd w:val="clear" w:color="auto" w:fill="auto"/>
          </w:tcPr>
          <w:p w:rsidR="00415D5E" w:rsidRPr="00415D5E" w:rsidRDefault="00EA01F6" w:rsidP="005A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>осуществлять и оценивать отбор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5A58A2" w:rsidP="005A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 у</w:t>
            </w:r>
            <w:r w:rsidR="00EA01F6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осуществлять и оценивать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134" w:type="dxa"/>
            <w:shd w:val="clear" w:color="auto" w:fill="auto"/>
          </w:tcPr>
          <w:p w:rsidR="00415D5E" w:rsidRPr="00415D5E" w:rsidRDefault="005A58A2" w:rsidP="005A5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Весьма удовлетворительное умение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134" w:type="dxa"/>
            <w:gridSpan w:val="2"/>
          </w:tcPr>
          <w:p w:rsidR="00415D5E" w:rsidRPr="00415D5E" w:rsidRDefault="005A58A2" w:rsidP="008379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Хорошее умение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6" w:type="dxa"/>
            <w:gridSpan w:val="2"/>
          </w:tcPr>
          <w:p w:rsidR="00415D5E" w:rsidRPr="00415D5E" w:rsidRDefault="005A58A2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Отличное умение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  <w:tc>
          <w:tcPr>
            <w:tcW w:w="1275" w:type="dxa"/>
          </w:tcPr>
          <w:p w:rsidR="00415D5E" w:rsidRPr="00415D5E" w:rsidRDefault="005A58A2" w:rsidP="005A5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Превосходное умение свободно </w:t>
            </w:r>
            <w:r w:rsidRPr="005A58A2">
              <w:rPr>
                <w:rFonts w:ascii="Times New Roman" w:hAnsi="Times New Roman"/>
                <w:sz w:val="20"/>
                <w:szCs w:val="20"/>
              </w:rPr>
              <w:t>осуществлять и оценивать отбор и представление материала с учетом требуемого научного жанра и объема публикации; находить и исправлять в научном тексте универсальные и собственно стилевые ошибки</w:t>
            </w:r>
          </w:p>
        </w:tc>
      </w:tr>
      <w:tr w:rsidR="00415D5E" w:rsidRPr="00875D6B" w:rsidTr="00416341">
        <w:tc>
          <w:tcPr>
            <w:tcW w:w="1526" w:type="dxa"/>
            <w:shd w:val="clear" w:color="auto" w:fill="auto"/>
          </w:tcPr>
          <w:p w:rsidR="00EA01F6" w:rsidRPr="00EA01F6" w:rsidRDefault="00EA01F6" w:rsidP="00073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01F6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415D5E" w:rsidRPr="00415D5E" w:rsidRDefault="00415D5E" w:rsidP="005A5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F6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415D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>опытом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5A58A2">
              <w:rPr>
                <w:rFonts w:ascii="Times New Roman" w:hAnsi="Times New Roman"/>
                <w:sz w:val="20"/>
                <w:szCs w:val="20"/>
              </w:rPr>
              <w:t>а</w:t>
            </w:r>
            <w:r w:rsidR="005A58A2" w:rsidRPr="005A58A2">
              <w:rPr>
                <w:rFonts w:ascii="Times New Roman" w:hAnsi="Times New Roman"/>
                <w:sz w:val="20"/>
                <w:szCs w:val="20"/>
              </w:rPr>
              <w:t xml:space="preserve"> соблюдения требований к оформлению библиографических списков и ссылок на источники</w:t>
            </w:r>
          </w:p>
        </w:tc>
        <w:tc>
          <w:tcPr>
            <w:tcW w:w="1417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D13CDC">
              <w:rPr>
                <w:rFonts w:ascii="Times New Roman" w:hAnsi="Times New Roman"/>
                <w:sz w:val="20"/>
                <w:szCs w:val="20"/>
              </w:rPr>
              <w:t>а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 xml:space="preserve">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6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минимальн</w:t>
            </w:r>
            <w:r w:rsidR="00D13CDC">
              <w:rPr>
                <w:rFonts w:ascii="Times New Roman" w:hAnsi="Times New Roman"/>
                <w:sz w:val="20"/>
                <w:szCs w:val="20"/>
              </w:rPr>
              <w:t>ого, но достаточного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</w:t>
            </w:r>
            <w:r w:rsidR="00D13CDC">
              <w:rPr>
                <w:rFonts w:ascii="Times New Roman" w:hAnsi="Times New Roman"/>
                <w:sz w:val="20"/>
                <w:szCs w:val="20"/>
              </w:rPr>
              <w:t>а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 xml:space="preserve">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134" w:type="dxa"/>
            <w:shd w:val="clear" w:color="auto" w:fill="auto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</w:t>
            </w:r>
            <w:r w:rsidR="00D13CDC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134" w:type="dxa"/>
            <w:gridSpan w:val="2"/>
          </w:tcPr>
          <w:p w:rsidR="00415D5E" w:rsidRPr="00415D5E" w:rsidRDefault="00EA01F6" w:rsidP="00D13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</w:t>
            </w:r>
            <w:r w:rsidR="00D13CDC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6" w:type="dxa"/>
            <w:gridSpan w:val="2"/>
          </w:tcPr>
          <w:p w:rsidR="00415D5E" w:rsidRPr="00415D5E" w:rsidRDefault="00EA01F6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</w:t>
            </w:r>
            <w:r w:rsidR="00D13CDC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="00D13CDC" w:rsidRPr="00D13CDC">
              <w:rPr>
                <w:rFonts w:ascii="Times New Roman" w:hAnsi="Times New Roman"/>
                <w:sz w:val="20"/>
                <w:szCs w:val="20"/>
              </w:rPr>
              <w:t>опыт 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  <w:tc>
          <w:tcPr>
            <w:tcW w:w="1275" w:type="dxa"/>
          </w:tcPr>
          <w:p w:rsidR="00415D5E" w:rsidRPr="00415D5E" w:rsidRDefault="00D13CDC" w:rsidP="00D13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Превосходный опыт </w:t>
            </w:r>
            <w:r w:rsidRPr="00D13CDC">
              <w:rPr>
                <w:rFonts w:ascii="Times New Roman" w:hAnsi="Times New Roman"/>
                <w:sz w:val="20"/>
                <w:szCs w:val="20"/>
              </w:rPr>
              <w:t>соблюдения требований к оформлению библиографических списков и ссылок на источники, форматирования текста в соответствии с заявленными требованиями</w:t>
            </w:r>
          </w:p>
        </w:tc>
      </w:tr>
    </w:tbl>
    <w:p w:rsidR="00F80970" w:rsidRPr="00A41EDD" w:rsidRDefault="00F80970" w:rsidP="00F80970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A1B95" w:rsidRPr="00107774" w:rsidRDefault="008A1B95" w:rsidP="00A41EDD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07774" w:rsidRPr="0078278A" w:rsidRDefault="00FF67D8" w:rsidP="00FF67D8">
      <w:pPr>
        <w:pStyle w:val="a6"/>
        <w:spacing w:line="240" w:lineRule="auto"/>
        <w:ind w:left="0"/>
        <w:rPr>
          <w:rFonts w:ascii="Times New Roman" w:hAnsi="Times New Roman"/>
          <w:szCs w:val="24"/>
        </w:rPr>
      </w:pPr>
      <w:r w:rsidRPr="0078278A">
        <w:rPr>
          <w:rFonts w:ascii="Times New Roman" w:hAnsi="Times New Roman"/>
          <w:sz w:val="24"/>
          <w:szCs w:val="24"/>
        </w:rPr>
        <w:t xml:space="preserve">6.2. </w:t>
      </w:r>
      <w:r w:rsidR="00A55147" w:rsidRPr="0078278A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834E64" w:rsidRPr="0078278A" w:rsidRDefault="00834E64" w:rsidP="00834E64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834E64" w:rsidRPr="0078278A" w:rsidRDefault="00834E64" w:rsidP="00834E64">
      <w:pPr>
        <w:pStyle w:val="a6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•</w:t>
      </w:r>
      <w:r w:rsidRPr="0078278A">
        <w:rPr>
          <w:rFonts w:ascii="Times New Roman" w:hAnsi="Times New Roman"/>
          <w:sz w:val="24"/>
          <w:szCs w:val="28"/>
        </w:rPr>
        <w:tab/>
        <w:t>уровень усвоения студентами основного учебного материала по дисциплине;</w:t>
      </w:r>
    </w:p>
    <w:p w:rsidR="00834E64" w:rsidRPr="0078278A" w:rsidRDefault="00834E64" w:rsidP="00834E64">
      <w:pPr>
        <w:pStyle w:val="a6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•</w:t>
      </w:r>
      <w:r w:rsidRPr="0078278A">
        <w:rPr>
          <w:rFonts w:ascii="Times New Roman" w:hAnsi="Times New Roman"/>
          <w:sz w:val="24"/>
          <w:szCs w:val="28"/>
        </w:rPr>
        <w:tab/>
        <w:t>уровень понимания студентами изученного материала</w:t>
      </w:r>
      <w:r w:rsidR="00D13CDC" w:rsidRPr="0078278A">
        <w:rPr>
          <w:rFonts w:ascii="Times New Roman" w:hAnsi="Times New Roman"/>
          <w:sz w:val="24"/>
          <w:szCs w:val="28"/>
        </w:rPr>
        <w:t>;</w:t>
      </w:r>
    </w:p>
    <w:p w:rsidR="00834E64" w:rsidRPr="0078278A" w:rsidRDefault="00834E64" w:rsidP="00834E64">
      <w:pPr>
        <w:pStyle w:val="a6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>•</w:t>
      </w:r>
      <w:r w:rsidRPr="0078278A">
        <w:rPr>
          <w:rFonts w:ascii="Times New Roman" w:hAnsi="Times New Roman"/>
          <w:sz w:val="24"/>
          <w:szCs w:val="28"/>
        </w:rPr>
        <w:tab/>
        <w:t>способности студентов использовать полученные знания для решения конкретных задач.</w:t>
      </w:r>
    </w:p>
    <w:p w:rsidR="00834E64" w:rsidRPr="0078278A" w:rsidRDefault="00834E64" w:rsidP="00834E64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8"/>
        </w:rPr>
      </w:pPr>
      <w:r w:rsidRPr="0078278A">
        <w:rPr>
          <w:rFonts w:ascii="Times New Roman" w:hAnsi="Times New Roman"/>
          <w:sz w:val="24"/>
          <w:szCs w:val="28"/>
        </w:rPr>
        <w:t xml:space="preserve">Зачет включает устную и письменную часть. Устная часть </w:t>
      </w:r>
      <w:r w:rsidR="00F45534" w:rsidRPr="0078278A">
        <w:rPr>
          <w:rFonts w:ascii="Times New Roman" w:hAnsi="Times New Roman"/>
          <w:sz w:val="24"/>
          <w:szCs w:val="28"/>
        </w:rPr>
        <w:t>зачета</w:t>
      </w:r>
      <w:r w:rsidRPr="0078278A">
        <w:rPr>
          <w:rFonts w:ascii="Times New Roman" w:hAnsi="Times New Roman"/>
          <w:sz w:val="24"/>
          <w:szCs w:val="28"/>
        </w:rPr>
        <w:t xml:space="preserve">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Письменная часть предполагает </w:t>
      </w:r>
      <w:r w:rsidR="00D13CDC" w:rsidRPr="0078278A">
        <w:rPr>
          <w:rFonts w:ascii="Times New Roman" w:hAnsi="Times New Roman"/>
          <w:sz w:val="24"/>
          <w:szCs w:val="28"/>
        </w:rPr>
        <w:t>выполнение практического задания</w:t>
      </w:r>
      <w:r w:rsidRPr="0078278A">
        <w:rPr>
          <w:rFonts w:ascii="Times New Roman" w:hAnsi="Times New Roman"/>
          <w:sz w:val="24"/>
          <w:szCs w:val="28"/>
        </w:rPr>
        <w:t>.</w:t>
      </w:r>
    </w:p>
    <w:p w:rsidR="00107774" w:rsidRPr="00107774" w:rsidRDefault="00107774" w:rsidP="0010777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7774" w:rsidRPr="00107774" w:rsidRDefault="00107774" w:rsidP="00107774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843"/>
        <w:gridCol w:w="1842"/>
        <w:gridCol w:w="2268"/>
        <w:gridCol w:w="2268"/>
      </w:tblGrid>
      <w:tr w:rsidR="00107774" w:rsidRPr="00107774" w:rsidTr="00234FC3">
        <w:tc>
          <w:tcPr>
            <w:tcW w:w="675" w:type="dxa"/>
            <w:vMerge w:val="restart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vMerge w:val="restart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оценки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107774" w:rsidRPr="00107774" w:rsidTr="00234FC3">
        <w:tc>
          <w:tcPr>
            <w:tcW w:w="675" w:type="dxa"/>
            <w:vMerge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сформированности умений и навыков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107774" w:rsidRPr="00107774" w:rsidTr="00234FC3">
        <w:tc>
          <w:tcPr>
            <w:tcW w:w="675" w:type="dxa"/>
            <w:shd w:val="clear" w:color="auto" w:fill="auto"/>
            <w:vAlign w:val="center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843" w:type="dxa"/>
            <w:shd w:val="clear" w:color="auto" w:fill="auto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107774"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тсутствие знаний по предмету</w:t>
            </w:r>
          </w:p>
        </w:tc>
        <w:tc>
          <w:tcPr>
            <w:tcW w:w="1842" w:type="dxa"/>
            <w:shd w:val="clear" w:color="auto" w:fill="auto"/>
          </w:tcPr>
          <w:p w:rsidR="00107774" w:rsidRPr="00107774" w:rsidRDefault="00107774" w:rsidP="00F53F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Не демонстри</w:t>
            </w:r>
            <w:r w:rsidR="00F53F58">
              <w:rPr>
                <w:rFonts w:ascii="Times New Roman" w:hAnsi="Times New Roman"/>
                <w:color w:val="000000"/>
                <w:sz w:val="20"/>
                <w:szCs w:val="20"/>
              </w:rPr>
              <w:t>рует умений, требуется дополнительная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отсутствуют</w:t>
            </w:r>
          </w:p>
        </w:tc>
      </w:tr>
      <w:tr w:rsidR="00107774" w:rsidRPr="00107774" w:rsidTr="00234FC3">
        <w:tc>
          <w:tcPr>
            <w:tcW w:w="675" w:type="dxa"/>
            <w:shd w:val="clear" w:color="auto" w:fill="auto"/>
            <w:vAlign w:val="center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07774" w:rsidRPr="00107774" w:rsidRDefault="00F53F58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843" w:type="dxa"/>
            <w:shd w:val="clear" w:color="auto" w:fill="auto"/>
          </w:tcPr>
          <w:p w:rsidR="00107774" w:rsidRPr="00107774" w:rsidRDefault="00107774" w:rsidP="00F53F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при изложении допущено несколько  ошибок</w:t>
            </w:r>
          </w:p>
        </w:tc>
        <w:tc>
          <w:tcPr>
            <w:tcW w:w="1842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1077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  <w:r w:rsidR="00F55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высокий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2268" w:type="dxa"/>
            <w:shd w:val="clear" w:color="auto" w:fill="auto"/>
          </w:tcPr>
          <w:p w:rsidR="00107774" w:rsidRPr="00107774" w:rsidRDefault="00107774" w:rsidP="00F55A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</w:t>
            </w:r>
            <w:r w:rsidR="00F55A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высоком 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уровне, демонстрируется готовность выполнять большинство  поставленных задач на </w:t>
            </w:r>
            <w:r w:rsidR="00F55A33">
              <w:rPr>
                <w:rFonts w:ascii="Times New Roman" w:hAnsi="Times New Roman"/>
                <w:color w:val="000000"/>
                <w:sz w:val="20"/>
                <w:szCs w:val="20"/>
              </w:rPr>
              <w:t>приемлемом</w:t>
            </w:r>
            <w:r w:rsidRPr="00107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уровне качества </w:t>
            </w:r>
          </w:p>
        </w:tc>
      </w:tr>
    </w:tbl>
    <w:p w:rsidR="00107774" w:rsidRDefault="00107774" w:rsidP="0010777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72AB" w:rsidRPr="00EE4B4F" w:rsidRDefault="009D72AB" w:rsidP="006A3C82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5147" w:rsidRPr="003C3930" w:rsidRDefault="00FF67D8" w:rsidP="00FF67D8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D13CDC">
        <w:rPr>
          <w:rFonts w:ascii="Times New Roman" w:hAnsi="Times New Roman"/>
          <w:sz w:val="28"/>
          <w:szCs w:val="28"/>
        </w:rPr>
        <w:t xml:space="preserve">6.3. </w:t>
      </w:r>
      <w:r w:rsidR="00A55147" w:rsidRPr="003C3930">
        <w:rPr>
          <w:rFonts w:ascii="Times New Roman" w:hAnsi="Times New Roman"/>
          <w:sz w:val="24"/>
          <w:szCs w:val="28"/>
        </w:rPr>
        <w:t xml:space="preserve">Критерии и процедуры оценивания результатов обучения по дисциплине, характеризующих этапы формирования компетенций </w:t>
      </w:r>
    </w:p>
    <w:p w:rsidR="00A55147" w:rsidRPr="003C3930" w:rsidRDefault="00A55147" w:rsidP="0007379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C3930">
        <w:rPr>
          <w:rFonts w:ascii="Times New Roman" w:hAnsi="Times New Roman"/>
          <w:b/>
          <w:i/>
          <w:sz w:val="24"/>
          <w:szCs w:val="28"/>
        </w:rPr>
        <w:t xml:space="preserve">Для оценивания результатов обучения в виде </w:t>
      </w:r>
      <w:r w:rsidRPr="003C3930">
        <w:rPr>
          <w:rFonts w:ascii="Times New Roman" w:hAnsi="Times New Roman"/>
          <w:b/>
          <w:i/>
          <w:sz w:val="24"/>
          <w:szCs w:val="28"/>
          <w:u w:val="single"/>
        </w:rPr>
        <w:t>знаний</w:t>
      </w:r>
      <w:r w:rsidRPr="003C3930">
        <w:rPr>
          <w:rFonts w:ascii="Times New Roman" w:hAnsi="Times New Roman"/>
          <w:b/>
          <w:i/>
          <w:sz w:val="24"/>
          <w:szCs w:val="28"/>
        </w:rPr>
        <w:t xml:space="preserve"> используются следующие процедуры и технологии:</w:t>
      </w:r>
    </w:p>
    <w:p w:rsidR="00A55147" w:rsidRPr="003C3930" w:rsidRDefault="00A55147" w:rsidP="0007379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тестирование</w:t>
      </w:r>
      <w:r w:rsidR="008052C6" w:rsidRPr="003C3930">
        <w:rPr>
          <w:rFonts w:ascii="Times New Roman" w:hAnsi="Times New Roman"/>
          <w:i/>
          <w:sz w:val="24"/>
          <w:szCs w:val="28"/>
        </w:rPr>
        <w:t>,</w:t>
      </w:r>
    </w:p>
    <w:p w:rsidR="008052C6" w:rsidRPr="003C3930" w:rsidRDefault="00FF67D8" w:rsidP="00073796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устные сообщения</w:t>
      </w:r>
      <w:r w:rsidR="008052C6" w:rsidRPr="003C3930">
        <w:rPr>
          <w:rFonts w:ascii="Times New Roman" w:hAnsi="Times New Roman"/>
          <w:i/>
          <w:sz w:val="24"/>
          <w:szCs w:val="28"/>
        </w:rPr>
        <w:t>.</w:t>
      </w:r>
    </w:p>
    <w:p w:rsidR="00A55147" w:rsidRPr="003C3930" w:rsidRDefault="00A55147" w:rsidP="006A3C8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8"/>
          <w:highlight w:val="cyan"/>
        </w:rPr>
      </w:pPr>
    </w:p>
    <w:p w:rsidR="00A55147" w:rsidRPr="003C3930" w:rsidRDefault="00A55147" w:rsidP="0007379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C3930">
        <w:rPr>
          <w:rFonts w:ascii="Times New Roman" w:hAnsi="Times New Roman"/>
          <w:b/>
          <w:i/>
          <w:sz w:val="24"/>
          <w:szCs w:val="28"/>
        </w:rPr>
        <w:t xml:space="preserve">Для оценивания результатов обучения в виде </w:t>
      </w:r>
      <w:r w:rsidRPr="003C3930">
        <w:rPr>
          <w:rFonts w:ascii="Times New Roman" w:hAnsi="Times New Roman"/>
          <w:b/>
          <w:i/>
          <w:sz w:val="24"/>
          <w:szCs w:val="28"/>
          <w:u w:val="single"/>
        </w:rPr>
        <w:t>умений</w:t>
      </w:r>
      <w:r w:rsidRPr="003C3930">
        <w:rPr>
          <w:rFonts w:ascii="Times New Roman" w:hAnsi="Times New Roman"/>
          <w:b/>
          <w:i/>
          <w:sz w:val="24"/>
          <w:szCs w:val="28"/>
        </w:rPr>
        <w:t xml:space="preserve"> и </w:t>
      </w:r>
      <w:r w:rsidRPr="003C3930">
        <w:rPr>
          <w:rFonts w:ascii="Times New Roman" w:hAnsi="Times New Roman"/>
          <w:b/>
          <w:i/>
          <w:sz w:val="24"/>
          <w:szCs w:val="28"/>
          <w:u w:val="single"/>
        </w:rPr>
        <w:t>владений</w:t>
      </w:r>
      <w:r w:rsidRPr="003C3930">
        <w:rPr>
          <w:rFonts w:ascii="Times New Roman" w:hAnsi="Times New Roman"/>
          <w:b/>
          <w:i/>
          <w:sz w:val="24"/>
          <w:szCs w:val="28"/>
        </w:rPr>
        <w:t xml:space="preserve"> используются следующие процедуры и технологии:</w:t>
      </w:r>
    </w:p>
    <w:p w:rsidR="004875A9" w:rsidRPr="003C3930" w:rsidRDefault="00D13CDC" w:rsidP="0007379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разноуровневые практические задачи и задания;</w:t>
      </w:r>
    </w:p>
    <w:p w:rsidR="00D13CDC" w:rsidRPr="003C3930" w:rsidRDefault="00D13CDC" w:rsidP="00073796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i/>
          <w:sz w:val="24"/>
          <w:szCs w:val="28"/>
        </w:rPr>
        <w:t>контрольные работы.</w:t>
      </w:r>
    </w:p>
    <w:p w:rsidR="00FF67D8" w:rsidRPr="003C3930" w:rsidRDefault="00FF67D8" w:rsidP="008052C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8"/>
          <w:highlight w:val="yellow"/>
        </w:rPr>
      </w:pPr>
    </w:p>
    <w:p w:rsidR="00A55147" w:rsidRPr="003C3930" w:rsidRDefault="00FF67D8" w:rsidP="00FF67D8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 xml:space="preserve">6.4. </w:t>
      </w:r>
      <w:r w:rsidR="00A55147" w:rsidRPr="003C3930">
        <w:rPr>
          <w:rFonts w:ascii="Times New Roman" w:hAnsi="Times New Roman"/>
          <w:sz w:val="24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C15D4" w:rsidRPr="003C3930" w:rsidRDefault="003C15D4" w:rsidP="00834E64">
      <w:pPr>
        <w:pStyle w:val="a6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D13CDC" w:rsidRPr="003C3930" w:rsidRDefault="00D13CDC" w:rsidP="00834E64">
      <w:pPr>
        <w:pStyle w:val="a6"/>
        <w:spacing w:line="240" w:lineRule="auto"/>
        <w:rPr>
          <w:rFonts w:ascii="Times New Roman" w:hAnsi="Times New Roman"/>
          <w:b/>
          <w:sz w:val="24"/>
          <w:szCs w:val="28"/>
        </w:rPr>
      </w:pPr>
      <w:r w:rsidRPr="003C3930">
        <w:rPr>
          <w:rFonts w:ascii="Times New Roman" w:hAnsi="Times New Roman"/>
          <w:b/>
          <w:sz w:val="24"/>
          <w:szCs w:val="28"/>
        </w:rPr>
        <w:t>Типовые задания по разделу 1 «Русский язык: этапы истории и современное состояние. Разновидности национального языка (диалекты, просторечие, жаргон)».</w:t>
      </w:r>
    </w:p>
    <w:p w:rsidR="00D13CDC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Подготовьте развернутые ответы на вопросы: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К какой языковой семье / группе языков принадлежит русский язык? Приведите примеры языков, входящих в одну языковую семью с русским языком.</w:t>
      </w:r>
    </w:p>
    <w:p w:rsidR="0041376C" w:rsidRPr="003C3930" w:rsidRDefault="0041376C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Какое влияние на формирование русского языка оказал старославянский (церковнославянский) язык?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Что такое территориальный диалект? Какие наречия русского языка Вы знаете?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Что такое просторечие?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>- Что такое жаргон? Чем отличается жаргон от арго?</w:t>
      </w:r>
    </w:p>
    <w:p w:rsidR="002F659B" w:rsidRPr="003C3930" w:rsidRDefault="002F659B" w:rsidP="00834E64">
      <w:pPr>
        <w:pStyle w:val="a6"/>
        <w:spacing w:line="240" w:lineRule="auto"/>
        <w:rPr>
          <w:rFonts w:ascii="Times New Roman" w:hAnsi="Times New Roman"/>
          <w:sz w:val="24"/>
          <w:szCs w:val="28"/>
        </w:rPr>
      </w:pPr>
      <w:r w:rsidRPr="003C3930">
        <w:rPr>
          <w:rFonts w:ascii="Times New Roman" w:hAnsi="Times New Roman"/>
          <w:sz w:val="24"/>
          <w:szCs w:val="28"/>
        </w:rPr>
        <w:t xml:space="preserve">- </w:t>
      </w:r>
    </w:p>
    <w:p w:rsidR="00D13CDC" w:rsidRPr="003C3930" w:rsidRDefault="00D13CDC" w:rsidP="00834E64">
      <w:pPr>
        <w:pStyle w:val="a6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F80970" w:rsidRPr="003C3930" w:rsidRDefault="00747564" w:rsidP="00834E64">
      <w:pPr>
        <w:pStyle w:val="a6"/>
        <w:spacing w:line="240" w:lineRule="auto"/>
        <w:rPr>
          <w:rFonts w:ascii="Times New Roman" w:hAnsi="Times New Roman"/>
          <w:b/>
          <w:bCs/>
          <w:sz w:val="24"/>
          <w:szCs w:val="28"/>
          <w:lang w:eastAsia="zh-CN"/>
        </w:rPr>
      </w:pPr>
      <w:r w:rsidRPr="003C3930">
        <w:rPr>
          <w:rFonts w:ascii="Times New Roman" w:hAnsi="Times New Roman"/>
          <w:b/>
          <w:sz w:val="24"/>
          <w:szCs w:val="28"/>
        </w:rPr>
        <w:t>Типов</w:t>
      </w:r>
      <w:r w:rsidR="00D13CDC" w:rsidRPr="003C3930">
        <w:rPr>
          <w:rFonts w:ascii="Times New Roman" w:hAnsi="Times New Roman"/>
          <w:b/>
          <w:sz w:val="24"/>
          <w:szCs w:val="28"/>
        </w:rPr>
        <w:t>ые</w:t>
      </w:r>
      <w:r w:rsidRPr="003C3930">
        <w:rPr>
          <w:rFonts w:ascii="Times New Roman" w:hAnsi="Times New Roman"/>
          <w:b/>
          <w:sz w:val="24"/>
          <w:szCs w:val="28"/>
        </w:rPr>
        <w:t xml:space="preserve"> задани</w:t>
      </w:r>
      <w:r w:rsidR="00D13CDC" w:rsidRPr="003C3930">
        <w:rPr>
          <w:rFonts w:ascii="Times New Roman" w:hAnsi="Times New Roman"/>
          <w:b/>
          <w:sz w:val="24"/>
          <w:szCs w:val="28"/>
        </w:rPr>
        <w:t>я</w:t>
      </w:r>
      <w:r w:rsidRPr="003C3930">
        <w:rPr>
          <w:rFonts w:ascii="Times New Roman" w:hAnsi="Times New Roman"/>
          <w:b/>
          <w:sz w:val="24"/>
          <w:szCs w:val="28"/>
        </w:rPr>
        <w:t xml:space="preserve"> по </w:t>
      </w:r>
      <w:r w:rsidR="00F80970" w:rsidRPr="003C3930">
        <w:rPr>
          <w:rFonts w:ascii="Times New Roman" w:hAnsi="Times New Roman"/>
          <w:b/>
          <w:bCs/>
          <w:sz w:val="24"/>
          <w:szCs w:val="28"/>
          <w:lang w:eastAsia="zh-CN"/>
        </w:rPr>
        <w:t xml:space="preserve">разделу </w:t>
      </w:r>
      <w:r w:rsidR="00D13CDC" w:rsidRPr="003C3930">
        <w:rPr>
          <w:rFonts w:ascii="Times New Roman" w:hAnsi="Times New Roman"/>
          <w:b/>
          <w:bCs/>
          <w:sz w:val="24"/>
          <w:szCs w:val="28"/>
          <w:lang w:eastAsia="zh-CN"/>
        </w:rPr>
        <w:t>3</w:t>
      </w:r>
      <w:r w:rsidR="003C15D4" w:rsidRPr="003C3930">
        <w:rPr>
          <w:rFonts w:ascii="Times New Roman" w:hAnsi="Times New Roman"/>
          <w:b/>
          <w:bCs/>
          <w:sz w:val="24"/>
          <w:szCs w:val="28"/>
          <w:lang w:eastAsia="zh-CN"/>
        </w:rPr>
        <w:t xml:space="preserve"> «</w:t>
      </w:r>
      <w:r w:rsidR="00D13CDC" w:rsidRPr="003C3930">
        <w:rPr>
          <w:rFonts w:ascii="Times New Roman" w:hAnsi="Times New Roman"/>
          <w:b/>
          <w:bCs/>
          <w:sz w:val="24"/>
          <w:szCs w:val="28"/>
          <w:lang w:eastAsia="zh-CN"/>
        </w:rPr>
        <w:t>Виды норм: орфоэпические, лексические, грамматические нормы</w:t>
      </w:r>
      <w:r w:rsidR="003C15D4" w:rsidRPr="003C3930">
        <w:rPr>
          <w:rFonts w:ascii="Times New Roman" w:hAnsi="Times New Roman"/>
          <w:b/>
          <w:color w:val="000000"/>
          <w:spacing w:val="2"/>
          <w:sz w:val="24"/>
          <w:szCs w:val="28"/>
        </w:rPr>
        <w:t>»</w:t>
      </w:r>
      <w:r w:rsidR="00F80970" w:rsidRPr="003C3930">
        <w:rPr>
          <w:rFonts w:ascii="Times New Roman" w:hAnsi="Times New Roman"/>
          <w:b/>
          <w:bCs/>
          <w:sz w:val="24"/>
          <w:szCs w:val="28"/>
          <w:lang w:eastAsia="zh-CN"/>
        </w:rPr>
        <w:t>.</w:t>
      </w:r>
    </w:p>
    <w:p w:rsidR="00D13CDC" w:rsidRPr="003C3930" w:rsidRDefault="00D13CD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 xml:space="preserve">1. Расставьте ударение в словах. </w:t>
      </w:r>
    </w:p>
    <w:p w:rsidR="00233927" w:rsidRPr="003C3930" w:rsidRDefault="00D13CD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Звонить, красивее, шофер, свекла, новорожденный, асимметрия, партер, ходатайствовать, кухонный, камбала, генезис, баловать, договоры, каталог, квартал.</w:t>
      </w:r>
    </w:p>
    <w:p w:rsidR="00D13CDC" w:rsidRPr="003C3930" w:rsidRDefault="0041376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Обеспечение, эксперт, облегчить, красивее, свекла, принудить, эти вещи мне дороги, вероисповедание, завидно, газопровод, мастерски, фетиш, звонить, квартал, коклюш.</w:t>
      </w:r>
    </w:p>
    <w:p w:rsidR="0041376C" w:rsidRPr="003C3930" w:rsidRDefault="0041376C" w:rsidP="00D13CD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 xml:space="preserve">2. Подберите русские синонимы к следующим иностранным словам: 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Фешенебельный, дефиниция, апатичный, спорадический, пролонгировать.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 xml:space="preserve">3. Найдите среди приведённых ниже выражений те, в которых нарушены нормы сочетаемости слов. 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Народные мастера демонстрировали свое мастерство; говорили о будущих перспективах; видел своими глазами; выступал парный дуэт; курносый нос; проливной ливень; использовать с пользой; стремительно удаляться из комнаты; кто-то из власть предержащих повстречал его на улице.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4. Определите род существительных:</w:t>
      </w:r>
    </w:p>
    <w:p w:rsidR="0041376C" w:rsidRPr="003C3930" w:rsidRDefault="0041376C" w:rsidP="0041376C">
      <w:pPr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3C3930">
        <w:rPr>
          <w:rFonts w:ascii="Times New Roman" w:hAnsi="Times New Roman"/>
          <w:sz w:val="24"/>
          <w:szCs w:val="28"/>
          <w:lang w:eastAsia="zh-CN"/>
        </w:rPr>
        <w:t>Тюль, фламинго, иваси, Бордо, Хуанхэ, какаду, мозоль.</w:t>
      </w:r>
    </w:p>
    <w:p w:rsidR="00F80970" w:rsidRPr="00FF67D8" w:rsidRDefault="00F80970" w:rsidP="00F80970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F67D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21742A" w:rsidRPr="003C3930" w:rsidRDefault="00FF67D8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Типовые тестовые вопросы</w:t>
      </w:r>
      <w:r w:rsid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(ОК-5)</w:t>
      </w: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21742A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1. Какой язык не относится к славянским языкам?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Польский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Чешский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Татарский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Украинский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2. Кто считается основоположником современного русского литературного языка?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А.С. Пушкин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Петр Великий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Екатерина Великая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А.И. Куприн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3. Кодификация норм – это …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Их нарушение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Их закрепление в словарях и справочниках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Их исправление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Их изучение в средней школе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Правильное произношение слов и постановка ударения в </w:t>
      </w:r>
      <w:proofErr w:type="spellStart"/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слвоах</w:t>
      </w:r>
      <w:proofErr w:type="spellEnd"/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регламентируются …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Орфографическими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Грамматическими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Лексическими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Орфоэпическими нормами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5. Центральным коммуникативным качеством речи считается …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Уместность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Богатство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Точность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Cs/>
          <w:sz w:val="24"/>
          <w:szCs w:val="24"/>
          <w:lang w:eastAsia="zh-CN"/>
        </w:rPr>
        <w:t>Логичность</w:t>
      </w:r>
    </w:p>
    <w:p w:rsidR="00D84247" w:rsidRPr="003C3930" w:rsidRDefault="00D84247" w:rsidP="0021742A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F67D8" w:rsidRPr="003C3930" w:rsidRDefault="00946AF5" w:rsidP="00F80970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Полный перечень тестовых вопросов представлен в ФОС</w:t>
      </w:r>
      <w:r w:rsidRPr="003C3930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.</w:t>
      </w:r>
    </w:p>
    <w:p w:rsidR="00F80970" w:rsidRPr="003C3930" w:rsidRDefault="00F80970" w:rsidP="00747564">
      <w:pPr>
        <w:spacing w:after="0"/>
        <w:ind w:left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80970" w:rsidRPr="003C3930" w:rsidRDefault="00834E64" w:rsidP="00F809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3930">
        <w:rPr>
          <w:rFonts w:ascii="Times New Roman" w:hAnsi="Times New Roman"/>
          <w:b/>
          <w:bCs/>
          <w:sz w:val="24"/>
          <w:szCs w:val="24"/>
          <w:lang w:eastAsia="zh-CN"/>
        </w:rPr>
        <w:t>Контрольные вопросы</w:t>
      </w:r>
      <w:r w:rsidR="00946AF5"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по курсу</w:t>
      </w:r>
      <w:r w:rsidR="00D84247" w:rsidRP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«Русский язык и культура речи»</w:t>
      </w:r>
      <w:r w:rsidR="003C393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(ПК-6)</w:t>
      </w:r>
    </w:p>
    <w:p w:rsidR="005C670A" w:rsidRPr="003C3930" w:rsidRDefault="005C670A" w:rsidP="00F809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1. Русский язык в современном мире.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2. Основные этапы истории русского языка.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3. Нелитературные разновидности русского национального языка (диалекты, просторечие, жаргон)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4. Литературный язык как высшая форма русского национального языка. 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5. Понятие нормы. Виды литературных норм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6. Понятие коммуникативных качеств речи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7. Правильность, точность, логичность как ККР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8. Богатство, доступность, выразительность, уместность, чистота как ККР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9. Значение термина «культура речи». 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10. Аспекты культуры речи: нормативный, этический, эстетический, коммуникативный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11. Система функциональных стилей современного русского литературного языка: общая характеристика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12. Научный стиль. Особенности речевого общения в научном сообществе.</w:t>
      </w:r>
    </w:p>
    <w:p w:rsidR="005C670A" w:rsidRPr="003C3930" w:rsidRDefault="005C670A" w:rsidP="005C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13. Формы научной работы студента. Требования к языку и оформлению научных работ</w:t>
      </w:r>
    </w:p>
    <w:p w:rsidR="009B4B8E" w:rsidRPr="003C3930" w:rsidRDefault="005C670A" w:rsidP="005C6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14. Речевой этикет</w:t>
      </w:r>
    </w:p>
    <w:p w:rsidR="004875A9" w:rsidRPr="003C3930" w:rsidRDefault="004875A9" w:rsidP="006A3C82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55147" w:rsidRPr="003C3930" w:rsidRDefault="00946AF5" w:rsidP="003C3930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6.5. </w:t>
      </w:r>
      <w:r w:rsidR="00A55147" w:rsidRPr="003C3930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оценивания. </w:t>
      </w:r>
    </w:p>
    <w:p w:rsidR="00747564" w:rsidRPr="003C3930" w:rsidRDefault="00747564" w:rsidP="003C3930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A55147" w:rsidRPr="003C3930" w:rsidRDefault="00747564" w:rsidP="003C3930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D72AB" w:rsidRPr="003C3930" w:rsidRDefault="009D72AB" w:rsidP="003C3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3C3930" w:rsidRDefault="00F64CB8" w:rsidP="003C3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>7. Учебно-методическое и информационно</w:t>
      </w:r>
      <w:r w:rsidR="00653F6B" w:rsidRPr="003C3930">
        <w:rPr>
          <w:rFonts w:ascii="Times New Roman" w:hAnsi="Times New Roman"/>
          <w:b/>
          <w:sz w:val="24"/>
          <w:szCs w:val="24"/>
        </w:rPr>
        <w:t>е обеспечение дисциплины</w:t>
      </w:r>
      <w:r w:rsidRPr="003C3930">
        <w:rPr>
          <w:rFonts w:ascii="Times New Roman" w:hAnsi="Times New Roman"/>
          <w:b/>
          <w:sz w:val="24"/>
          <w:szCs w:val="24"/>
        </w:rPr>
        <w:t xml:space="preserve"> </w:t>
      </w:r>
    </w:p>
    <w:p w:rsidR="00572A8D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3C3930" w:rsidRDefault="00572A8D" w:rsidP="003C393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а) </w:t>
      </w:r>
      <w:r w:rsidR="00F64CB8" w:rsidRPr="003C3930">
        <w:rPr>
          <w:rFonts w:ascii="Times New Roman" w:hAnsi="Times New Roman"/>
          <w:sz w:val="24"/>
          <w:szCs w:val="24"/>
        </w:rPr>
        <w:t>основная литература:</w:t>
      </w:r>
      <w:r w:rsidR="00946AF5" w:rsidRPr="003C3930">
        <w:rPr>
          <w:rFonts w:ascii="Times New Roman" w:hAnsi="Times New Roman"/>
          <w:sz w:val="24"/>
          <w:szCs w:val="24"/>
        </w:rPr>
        <w:t xml:space="preserve"> </w:t>
      </w:r>
    </w:p>
    <w:p w:rsidR="00572A8D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70A" w:rsidRPr="003C3930" w:rsidRDefault="005C670A" w:rsidP="003C393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3C3930">
        <w:rPr>
          <w:rFonts w:ascii="Times New Roman" w:eastAsia="Calibri" w:hAnsi="Times New Roman"/>
          <w:sz w:val="24"/>
          <w:szCs w:val="24"/>
          <w:lang w:eastAsia="zh-CN"/>
        </w:rPr>
        <w:t>1. Введенская Л.А., Павлова Л.Г., Кашаева Е.Ю. Русский язык и культура речи: Учебное пособие для вузов. / Ростов н/Д: изд-во «Феникс», 2001. – 544 с</w:t>
      </w:r>
    </w:p>
    <w:p w:rsidR="005C670A" w:rsidRPr="003C3930" w:rsidRDefault="005C670A" w:rsidP="003C393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3C3930">
        <w:rPr>
          <w:rFonts w:ascii="Times New Roman" w:eastAsia="Calibri" w:hAnsi="Times New Roman"/>
          <w:sz w:val="24"/>
          <w:szCs w:val="24"/>
          <w:lang w:eastAsia="zh-CN"/>
        </w:rPr>
        <w:t>2. Голуб И.Б. Русский язык и культура речи. – М., 2002</w:t>
      </w:r>
    </w:p>
    <w:p w:rsidR="005C670A" w:rsidRPr="003C3930" w:rsidRDefault="005C670A" w:rsidP="003C393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3C3930">
        <w:rPr>
          <w:rFonts w:ascii="Times New Roman" w:eastAsia="Calibri" w:hAnsi="Times New Roman"/>
          <w:sz w:val="24"/>
          <w:szCs w:val="24"/>
          <w:lang w:eastAsia="zh-CN"/>
        </w:rPr>
        <w:t>3. Русский язык и культура речи / под ред. В.И. Максимова. – М., 2004</w:t>
      </w:r>
    </w:p>
    <w:p w:rsidR="005C670A" w:rsidRPr="003C3930" w:rsidRDefault="005C670A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в</w:t>
      </w:r>
      <w:r w:rsidR="00F64CB8" w:rsidRPr="003C3930">
        <w:rPr>
          <w:rFonts w:ascii="Times New Roman" w:hAnsi="Times New Roman"/>
          <w:sz w:val="24"/>
          <w:szCs w:val="24"/>
        </w:rPr>
        <w:t>) дополнительная литература: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1. Головин Б.Н. Как говорить правильно. Горький, 1966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2. Голуб И.Б. Стилистика современного русского языка. М., 1986 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3. Жданова Е.А., </w:t>
      </w:r>
      <w:proofErr w:type="spellStart"/>
      <w:r w:rsidRPr="003C3930">
        <w:rPr>
          <w:rFonts w:ascii="Times New Roman" w:hAnsi="Times New Roman"/>
          <w:sz w:val="24"/>
          <w:szCs w:val="24"/>
        </w:rPr>
        <w:t>Шавлюк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В.Б. Русский язык и культура речи: Практикум. – Нижний Новгород: Нижегородский госуниверситет, 2015.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C3930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Н.А., Князева О.Ю. </w:t>
      </w:r>
      <w:proofErr w:type="spellStart"/>
      <w:r w:rsidRPr="003C3930">
        <w:rPr>
          <w:rFonts w:ascii="Times New Roman" w:hAnsi="Times New Roman"/>
          <w:sz w:val="24"/>
          <w:szCs w:val="24"/>
        </w:rPr>
        <w:t>Савова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М.Р. Русский язык и культура речи в вопросах и ответах. – М., 2006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C3930">
        <w:rPr>
          <w:rFonts w:ascii="Times New Roman" w:hAnsi="Times New Roman"/>
          <w:sz w:val="24"/>
          <w:szCs w:val="24"/>
        </w:rPr>
        <w:t>Кронгауз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 М.А. Русский язык на грани нервного срыва. М., 2007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6. Розенталь Д.Э. Справочник по правописанию и литературной правке. М., 1999 или другое изд.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7. Практикум по русскому языку и культуре речи / под ред. И.Г. Проскуряковой. – СПб., 2001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8. Русский язык: Энциклопедия. Любое изд.</w:t>
      </w:r>
    </w:p>
    <w:p w:rsidR="005C670A" w:rsidRPr="003C3930" w:rsidRDefault="005C670A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9. Русский язык и культура речи. Учебно-методическое пособие. сост. Г.М. </w:t>
      </w:r>
      <w:proofErr w:type="spellStart"/>
      <w:r w:rsidRPr="003C3930">
        <w:rPr>
          <w:rFonts w:ascii="Times New Roman" w:hAnsi="Times New Roman"/>
          <w:sz w:val="24"/>
          <w:szCs w:val="24"/>
        </w:rPr>
        <w:t>Грехнева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3C3930">
        <w:rPr>
          <w:rFonts w:ascii="Times New Roman" w:hAnsi="Times New Roman"/>
          <w:sz w:val="24"/>
          <w:szCs w:val="24"/>
        </w:rPr>
        <w:t>Грехнева</w:t>
      </w:r>
      <w:proofErr w:type="spellEnd"/>
      <w:r w:rsidRPr="003C3930">
        <w:rPr>
          <w:rFonts w:ascii="Times New Roman" w:hAnsi="Times New Roman"/>
          <w:sz w:val="24"/>
          <w:szCs w:val="24"/>
        </w:rPr>
        <w:t>. – Н.Новгород, 2004</w:t>
      </w:r>
    </w:p>
    <w:p w:rsidR="005C670A" w:rsidRPr="003C3930" w:rsidRDefault="005C670A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3C3930" w:rsidRDefault="00572A8D" w:rsidP="003C3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г</w:t>
      </w:r>
      <w:r w:rsidR="00F64CB8" w:rsidRPr="003C3930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</w:t>
      </w:r>
    </w:p>
    <w:p w:rsidR="00572A8D" w:rsidRPr="003C3930" w:rsidRDefault="00572A8D" w:rsidP="003C3930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3C3930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3C393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3C3930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3C393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572A8D" w:rsidRPr="003C3930" w:rsidRDefault="004604E8" w:rsidP="003C3930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C3930">
        <w:rPr>
          <w:rFonts w:ascii="Times New Roman" w:hAnsi="Times New Roman"/>
          <w:color w:val="000000"/>
          <w:sz w:val="24"/>
          <w:szCs w:val="24"/>
          <w:lang w:val="en-US"/>
        </w:rPr>
        <w:t>MS Microsoft Office Word 2007</w:t>
      </w:r>
    </w:p>
    <w:p w:rsidR="00572A8D" w:rsidRPr="003C3930" w:rsidRDefault="00572A8D" w:rsidP="003C3930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C3930">
        <w:rPr>
          <w:rFonts w:ascii="Times New Roman" w:hAnsi="Times New Roman"/>
          <w:color w:val="000000"/>
          <w:sz w:val="24"/>
          <w:szCs w:val="24"/>
          <w:lang w:val="en-US"/>
        </w:rPr>
        <w:t>MS Mi</w:t>
      </w:r>
      <w:r w:rsidR="004604E8" w:rsidRPr="003C3930">
        <w:rPr>
          <w:rFonts w:ascii="Times New Roman" w:hAnsi="Times New Roman"/>
          <w:color w:val="000000"/>
          <w:sz w:val="24"/>
          <w:szCs w:val="24"/>
          <w:lang w:val="en-US"/>
        </w:rPr>
        <w:t>crosoft Office PowerPoint 2007</w:t>
      </w:r>
    </w:p>
    <w:p w:rsidR="00572A8D" w:rsidRPr="003C3930" w:rsidRDefault="00572A8D" w:rsidP="003C393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>Интернет-ресурсы</w:t>
      </w:r>
      <w:r w:rsidR="00946AF5" w:rsidRPr="003C393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6AF5" w:rsidRPr="003C3930" w:rsidTr="00F3368D">
        <w:tc>
          <w:tcPr>
            <w:tcW w:w="4927" w:type="dxa"/>
            <w:shd w:val="clear" w:color="auto" w:fill="auto"/>
          </w:tcPr>
          <w:p w:rsidR="00946AF5" w:rsidRPr="003C3930" w:rsidRDefault="00946AF5" w:rsidP="003C3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927" w:type="dxa"/>
            <w:shd w:val="clear" w:color="auto" w:fill="auto"/>
          </w:tcPr>
          <w:p w:rsidR="00946AF5" w:rsidRPr="003C3930" w:rsidRDefault="00946AF5" w:rsidP="003C3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cyan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www.gramota.ru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Сайт «</w:t>
            </w:r>
            <w:proofErr w:type="spellStart"/>
            <w:r w:rsidRPr="003C3930">
              <w:rPr>
                <w:rFonts w:ascii="Times New Roman" w:eastAsia="Calibri" w:hAnsi="Times New Roman"/>
                <w:sz w:val="24"/>
                <w:szCs w:val="24"/>
              </w:rPr>
              <w:t>Грамота.ру</w:t>
            </w:r>
            <w:proofErr w:type="spellEnd"/>
            <w:r w:rsidRPr="003C39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http://www.philology.ru/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5C670A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Русский филологический портал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0563FD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www.gramma.ru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0563FD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Сайт «Культура письменной речи»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 xml:space="preserve">http://elibrary.ru 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Научная электронная библиотека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EA1B94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http://window.edu.ru/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EA1B94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Федеральный портал «Единое окно доступа к информационным ресурсам»</w:t>
            </w:r>
          </w:p>
        </w:tc>
      </w:tr>
      <w:tr w:rsidR="003818DC" w:rsidRPr="003C3930" w:rsidTr="00F3368D"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 xml:space="preserve">http://www.lib.unn.ru </w:t>
            </w:r>
          </w:p>
        </w:tc>
        <w:tc>
          <w:tcPr>
            <w:tcW w:w="4927" w:type="dxa"/>
            <w:shd w:val="clear" w:color="auto" w:fill="auto"/>
          </w:tcPr>
          <w:p w:rsidR="003818DC" w:rsidRPr="003C3930" w:rsidRDefault="003818DC" w:rsidP="003C39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3930">
              <w:rPr>
                <w:rFonts w:ascii="Times New Roman" w:eastAsia="Calibri" w:hAnsi="Times New Roman"/>
                <w:sz w:val="24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BA5CA1" w:rsidRPr="003C3930" w:rsidRDefault="00EE4B4F" w:rsidP="003C3930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ab/>
      </w:r>
    </w:p>
    <w:p w:rsidR="00FC4D0D" w:rsidRPr="003C3930" w:rsidRDefault="00F64CB8" w:rsidP="006A3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930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4604E8" w:rsidRPr="003C3930" w:rsidRDefault="004604E8" w:rsidP="004604E8">
      <w:pPr>
        <w:widowControl w:val="0"/>
        <w:autoSpaceDE w:val="0"/>
        <w:spacing w:before="120" w:after="0" w:line="278" w:lineRule="exact"/>
        <w:ind w:firstLine="28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Стандартная аудитория для проведения лекционных и практических занятий. Дополнительное материально-техническое обеспечение: </w:t>
      </w:r>
      <w:proofErr w:type="gramStart"/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оргтехника,  теле</w:t>
      </w:r>
      <w:proofErr w:type="gramEnd"/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- и аудиоаппаратура (всё – в стандартной комплектации для </w:t>
      </w:r>
      <w:r w:rsidR="00107774"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практических</w:t>
      </w:r>
      <w:r w:rsidRPr="003C3930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занятий и самостоятельной работы); доступ к сети Интернет. </w:t>
      </w:r>
    </w:p>
    <w:p w:rsidR="00E37C70" w:rsidRPr="003C3930" w:rsidRDefault="00E37C70" w:rsidP="006A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C3930" w:rsidRDefault="00F64CB8" w:rsidP="006A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 w:rsidRPr="003C3930">
        <w:rPr>
          <w:rFonts w:ascii="Times New Roman" w:hAnsi="Times New Roman"/>
          <w:sz w:val="24"/>
          <w:szCs w:val="24"/>
        </w:rPr>
        <w:t xml:space="preserve">етствии с требованиями ФГОС ВО </w:t>
      </w:r>
      <w:r w:rsidR="00823F46" w:rsidRPr="003C3930">
        <w:rPr>
          <w:rFonts w:ascii="Times New Roman" w:hAnsi="Times New Roman"/>
          <w:sz w:val="24"/>
          <w:szCs w:val="24"/>
        </w:rPr>
        <w:t xml:space="preserve">с учетом рекомендаций и </w:t>
      </w:r>
      <w:r w:rsidRPr="003C3930">
        <w:rPr>
          <w:rFonts w:ascii="Times New Roman" w:hAnsi="Times New Roman"/>
          <w:sz w:val="24"/>
          <w:szCs w:val="24"/>
        </w:rPr>
        <w:t>О</w:t>
      </w:r>
      <w:r w:rsidR="00823F46" w:rsidRPr="003C3930">
        <w:rPr>
          <w:rFonts w:ascii="Times New Roman" w:hAnsi="Times New Roman"/>
          <w:sz w:val="24"/>
          <w:szCs w:val="24"/>
        </w:rPr>
        <w:t>П</w:t>
      </w:r>
      <w:r w:rsidRPr="003C3930">
        <w:rPr>
          <w:rFonts w:ascii="Times New Roman" w:hAnsi="Times New Roman"/>
          <w:sz w:val="24"/>
          <w:szCs w:val="24"/>
        </w:rPr>
        <w:t>ОП ВО по направлению</w:t>
      </w:r>
      <w:r w:rsidR="00107774" w:rsidRPr="003C3930">
        <w:rPr>
          <w:rFonts w:ascii="Times New Roman" w:hAnsi="Times New Roman"/>
          <w:sz w:val="24"/>
          <w:szCs w:val="24"/>
        </w:rPr>
        <w:t xml:space="preserve"> подготовки </w:t>
      </w:r>
      <w:r w:rsidR="005C670A" w:rsidRPr="003C3930">
        <w:rPr>
          <w:rFonts w:ascii="Times New Roman" w:hAnsi="Times New Roman"/>
          <w:sz w:val="24"/>
          <w:szCs w:val="24"/>
        </w:rPr>
        <w:t>04.03.01</w:t>
      </w:r>
      <w:r w:rsidR="00107774" w:rsidRPr="003C3930">
        <w:rPr>
          <w:rFonts w:ascii="Times New Roman" w:hAnsi="Times New Roman"/>
          <w:sz w:val="24"/>
          <w:szCs w:val="24"/>
        </w:rPr>
        <w:t xml:space="preserve"> </w:t>
      </w:r>
      <w:r w:rsidR="003C3930" w:rsidRPr="003C3930">
        <w:rPr>
          <w:rFonts w:ascii="Times New Roman" w:hAnsi="Times New Roman"/>
          <w:sz w:val="24"/>
          <w:szCs w:val="24"/>
        </w:rPr>
        <w:t>–</w:t>
      </w:r>
      <w:r w:rsidR="00107774" w:rsidRPr="003C3930">
        <w:rPr>
          <w:rFonts w:ascii="Times New Roman" w:hAnsi="Times New Roman"/>
          <w:sz w:val="24"/>
          <w:szCs w:val="24"/>
        </w:rPr>
        <w:t xml:space="preserve"> </w:t>
      </w:r>
      <w:r w:rsidR="005C670A" w:rsidRPr="003C3930">
        <w:rPr>
          <w:rFonts w:ascii="Times New Roman" w:hAnsi="Times New Roman"/>
          <w:sz w:val="24"/>
          <w:szCs w:val="24"/>
        </w:rPr>
        <w:t>Химия</w:t>
      </w:r>
      <w:r w:rsidR="003C3930" w:rsidRPr="003C3930">
        <w:rPr>
          <w:rFonts w:ascii="Times New Roman" w:hAnsi="Times New Roman"/>
          <w:sz w:val="24"/>
          <w:szCs w:val="24"/>
        </w:rPr>
        <w:t>, направленность «Химия и материаловедение».</w:t>
      </w:r>
    </w:p>
    <w:p w:rsidR="00E37C70" w:rsidRPr="003C3930" w:rsidRDefault="00E37C7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30" w:rsidRPr="003C3930" w:rsidRDefault="00F64CB8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Автор</w:t>
      </w:r>
      <w:r w:rsidR="003C3930">
        <w:rPr>
          <w:rFonts w:ascii="Times New Roman" w:hAnsi="Times New Roman"/>
          <w:sz w:val="24"/>
          <w:szCs w:val="24"/>
        </w:rPr>
        <w:t>:</w:t>
      </w:r>
    </w:p>
    <w:p w:rsidR="003C3930" w:rsidRP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3930">
        <w:rPr>
          <w:rFonts w:ascii="Times New Roman" w:hAnsi="Times New Roman"/>
          <w:sz w:val="24"/>
          <w:szCs w:val="24"/>
        </w:rPr>
        <w:t>ст.преп</w:t>
      </w:r>
      <w:proofErr w:type="spellEnd"/>
      <w:r w:rsidRPr="003C3930">
        <w:rPr>
          <w:rFonts w:ascii="Times New Roman" w:hAnsi="Times New Roman"/>
          <w:sz w:val="24"/>
          <w:szCs w:val="24"/>
        </w:rPr>
        <w:t xml:space="preserve">.             ______________________               </w:t>
      </w:r>
      <w:r w:rsidR="005C670A" w:rsidRPr="003C3930">
        <w:rPr>
          <w:rFonts w:ascii="Times New Roman" w:hAnsi="Times New Roman"/>
          <w:sz w:val="24"/>
          <w:szCs w:val="24"/>
        </w:rPr>
        <w:t>Жданова Е.А</w:t>
      </w:r>
      <w:r w:rsidRPr="003C3930">
        <w:rPr>
          <w:rFonts w:ascii="Times New Roman" w:hAnsi="Times New Roman"/>
          <w:sz w:val="24"/>
          <w:szCs w:val="24"/>
        </w:rPr>
        <w:t>.</w:t>
      </w:r>
    </w:p>
    <w:p w:rsid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F64CB8" w:rsidRP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</w:t>
      </w:r>
      <w:r w:rsidR="0076604D">
        <w:rPr>
          <w:rFonts w:ascii="Times New Roman" w:hAnsi="Times New Roman"/>
          <w:sz w:val="24"/>
          <w:szCs w:val="24"/>
        </w:rPr>
        <w:t>доцент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F64CB8" w:rsidRPr="003C3930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 xml:space="preserve">   Маркин А.В.</w:t>
      </w:r>
    </w:p>
    <w:p w:rsid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930" w:rsidRDefault="00FF1285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>Заведующий кафедрой</w:t>
      </w:r>
      <w:r w:rsidR="003C3930">
        <w:rPr>
          <w:rFonts w:ascii="Times New Roman" w:hAnsi="Times New Roman"/>
          <w:sz w:val="24"/>
          <w:szCs w:val="24"/>
        </w:rPr>
        <w:t xml:space="preserve"> современного русского языка и общего языкознания </w:t>
      </w:r>
    </w:p>
    <w:p w:rsidR="00FF1285" w:rsidRPr="003C3930" w:rsidRDefault="003C3930" w:rsidP="006A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д.ф.н., профессор</w:t>
      </w:r>
      <w:r w:rsidR="00FF1285" w:rsidRPr="003C393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Рацибурская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3C3930" w:rsidRDefault="003C3930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6BE" w:rsidRPr="003C3930" w:rsidRDefault="00107774" w:rsidP="003C3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3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5C670A" w:rsidRPr="003C3930">
        <w:rPr>
          <w:rFonts w:ascii="Times New Roman" w:hAnsi="Times New Roman"/>
          <w:sz w:val="24"/>
          <w:szCs w:val="24"/>
        </w:rPr>
        <w:t>Института филологии и журналистики</w:t>
      </w:r>
      <w:r w:rsidRPr="003C3930">
        <w:rPr>
          <w:rFonts w:ascii="Times New Roman" w:hAnsi="Times New Roman"/>
          <w:sz w:val="24"/>
          <w:szCs w:val="24"/>
        </w:rPr>
        <w:t xml:space="preserve"> ННГУ</w:t>
      </w:r>
      <w:r w:rsidR="003C3930">
        <w:rPr>
          <w:rFonts w:ascii="Times New Roman" w:hAnsi="Times New Roman"/>
          <w:sz w:val="24"/>
          <w:szCs w:val="24"/>
        </w:rPr>
        <w:t xml:space="preserve"> </w:t>
      </w:r>
      <w:r w:rsidRPr="003C3930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0626BE" w:rsidRPr="003C3930" w:rsidSect="008A1B9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7F" w:rsidRDefault="008D2F7F">
      <w:r>
        <w:separator/>
      </w:r>
    </w:p>
  </w:endnote>
  <w:endnote w:type="continuationSeparator" w:id="0">
    <w:p w:rsidR="008D2F7F" w:rsidRDefault="008D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7F" w:rsidRDefault="008D2F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F7F" w:rsidRDefault="008D2F7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7F" w:rsidRDefault="008D2F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604D">
      <w:rPr>
        <w:rStyle w:val="a8"/>
        <w:noProof/>
      </w:rPr>
      <w:t>16</w:t>
    </w:r>
    <w:r>
      <w:rPr>
        <w:rStyle w:val="a8"/>
      </w:rPr>
      <w:fldChar w:fldCharType="end"/>
    </w:r>
  </w:p>
  <w:p w:rsidR="008D2F7F" w:rsidRDefault="008D2F7F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7F" w:rsidRDefault="008D2F7F">
      <w:r>
        <w:separator/>
      </w:r>
    </w:p>
  </w:footnote>
  <w:footnote w:type="continuationSeparator" w:id="0">
    <w:p w:rsidR="008D2F7F" w:rsidRDefault="008D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A3F2EC6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3C83A88"/>
    <w:multiLevelType w:val="hybridMultilevel"/>
    <w:tmpl w:val="637CE9E8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B6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A07218B"/>
    <w:multiLevelType w:val="hybridMultilevel"/>
    <w:tmpl w:val="8FB45B74"/>
    <w:lvl w:ilvl="0" w:tplc="20D266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F036D"/>
    <w:multiLevelType w:val="hybridMultilevel"/>
    <w:tmpl w:val="3AB8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49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37E49C2"/>
    <w:multiLevelType w:val="multilevel"/>
    <w:tmpl w:val="18F0F1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46F6A"/>
    <w:multiLevelType w:val="hybridMultilevel"/>
    <w:tmpl w:val="AA924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B13928"/>
    <w:multiLevelType w:val="hybridMultilevel"/>
    <w:tmpl w:val="C8D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0E4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FF75375"/>
    <w:multiLevelType w:val="hybridMultilevel"/>
    <w:tmpl w:val="CFE872BA"/>
    <w:lvl w:ilvl="0" w:tplc="2A627D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7D8"/>
    <w:multiLevelType w:val="hybridMultilevel"/>
    <w:tmpl w:val="0E8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16B1"/>
    <w:multiLevelType w:val="hybridMultilevel"/>
    <w:tmpl w:val="8D964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B16022"/>
    <w:multiLevelType w:val="multilevel"/>
    <w:tmpl w:val="A3428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43974A36"/>
    <w:multiLevelType w:val="hybridMultilevel"/>
    <w:tmpl w:val="70E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7E48"/>
    <w:multiLevelType w:val="hybridMultilevel"/>
    <w:tmpl w:val="18F0F102"/>
    <w:lvl w:ilvl="0" w:tplc="F4249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126B18"/>
    <w:multiLevelType w:val="multilevel"/>
    <w:tmpl w:val="953A69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8"/>
      </w:rPr>
    </w:lvl>
  </w:abstractNum>
  <w:abstractNum w:abstractNumId="22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512C5"/>
    <w:multiLevelType w:val="hybridMultilevel"/>
    <w:tmpl w:val="6CD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56459"/>
    <w:multiLevelType w:val="multilevel"/>
    <w:tmpl w:val="A3F2EC6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5" w15:restartNumberingAfterBreak="0">
    <w:nsid w:val="5AD03374"/>
    <w:multiLevelType w:val="hybridMultilevel"/>
    <w:tmpl w:val="3F88D19A"/>
    <w:lvl w:ilvl="0" w:tplc="1B642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3F94"/>
    <w:multiLevelType w:val="hybridMultilevel"/>
    <w:tmpl w:val="4CB88984"/>
    <w:lvl w:ilvl="0" w:tplc="84E26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7A2"/>
    <w:multiLevelType w:val="hybridMultilevel"/>
    <w:tmpl w:val="543C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4B63"/>
    <w:multiLevelType w:val="hybridMultilevel"/>
    <w:tmpl w:val="3A9012CA"/>
    <w:lvl w:ilvl="0" w:tplc="C87602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061"/>
    <w:multiLevelType w:val="hybridMultilevel"/>
    <w:tmpl w:val="4A0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2608"/>
    <w:multiLevelType w:val="hybridMultilevel"/>
    <w:tmpl w:val="DE5E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E6EBF"/>
    <w:multiLevelType w:val="hybridMultilevel"/>
    <w:tmpl w:val="B54464E6"/>
    <w:lvl w:ilvl="0" w:tplc="00000003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4654E4"/>
    <w:multiLevelType w:val="hybridMultilevel"/>
    <w:tmpl w:val="E1D4000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68275F82"/>
    <w:multiLevelType w:val="hybridMultilevel"/>
    <w:tmpl w:val="7D7EE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E353B"/>
    <w:multiLevelType w:val="hybridMultilevel"/>
    <w:tmpl w:val="FD82FB32"/>
    <w:lvl w:ilvl="0" w:tplc="F9CA6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4924"/>
    <w:multiLevelType w:val="hybridMultilevel"/>
    <w:tmpl w:val="2C1EC076"/>
    <w:lvl w:ilvl="0" w:tplc="7708C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037538"/>
    <w:multiLevelType w:val="hybridMultilevel"/>
    <w:tmpl w:val="56C06BF2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4"/>
  </w:num>
  <w:num w:numId="2">
    <w:abstractNumId w:val="37"/>
  </w:num>
  <w:num w:numId="3">
    <w:abstractNumId w:val="22"/>
  </w:num>
  <w:num w:numId="4">
    <w:abstractNumId w:val="34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32"/>
  </w:num>
  <w:num w:numId="10">
    <w:abstractNumId w:val="19"/>
  </w:num>
  <w:num w:numId="11">
    <w:abstractNumId w:val="14"/>
  </w:num>
  <w:num w:numId="12">
    <w:abstractNumId w:val="36"/>
  </w:num>
  <w:num w:numId="13">
    <w:abstractNumId w:val="6"/>
  </w:num>
  <w:num w:numId="14">
    <w:abstractNumId w:val="33"/>
  </w:num>
  <w:num w:numId="15">
    <w:abstractNumId w:val="31"/>
  </w:num>
  <w:num w:numId="16">
    <w:abstractNumId w:val="7"/>
  </w:num>
  <w:num w:numId="17">
    <w:abstractNumId w:val="10"/>
  </w:num>
  <w:num w:numId="18">
    <w:abstractNumId w:val="29"/>
  </w:num>
  <w:num w:numId="19">
    <w:abstractNumId w:val="27"/>
  </w:num>
  <w:num w:numId="20">
    <w:abstractNumId w:val="30"/>
  </w:num>
  <w:num w:numId="21">
    <w:abstractNumId w:val="17"/>
  </w:num>
  <w:num w:numId="22">
    <w:abstractNumId w:val="12"/>
  </w:num>
  <w:num w:numId="23">
    <w:abstractNumId w:val="8"/>
  </w:num>
  <w:num w:numId="24">
    <w:abstractNumId w:val="23"/>
  </w:num>
  <w:num w:numId="25">
    <w:abstractNumId w:val="16"/>
  </w:num>
  <w:num w:numId="26">
    <w:abstractNumId w:val="26"/>
  </w:num>
  <w:num w:numId="27">
    <w:abstractNumId w:val="9"/>
  </w:num>
  <w:num w:numId="28">
    <w:abstractNumId w:val="35"/>
  </w:num>
  <w:num w:numId="29">
    <w:abstractNumId w:val="4"/>
  </w:num>
  <w:num w:numId="30">
    <w:abstractNumId w:val="5"/>
  </w:num>
  <w:num w:numId="31">
    <w:abstractNumId w:val="25"/>
  </w:num>
  <w:num w:numId="32">
    <w:abstractNumId w:val="3"/>
  </w:num>
  <w:num w:numId="33">
    <w:abstractNumId w:val="0"/>
  </w:num>
  <w:num w:numId="34">
    <w:abstractNumId w:val="20"/>
  </w:num>
  <w:num w:numId="35">
    <w:abstractNumId w:val="11"/>
  </w:num>
  <w:num w:numId="36">
    <w:abstractNumId w:val="28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CB8"/>
    <w:rsid w:val="00004E7E"/>
    <w:rsid w:val="000069EC"/>
    <w:rsid w:val="0002192E"/>
    <w:rsid w:val="000276B4"/>
    <w:rsid w:val="00027DCA"/>
    <w:rsid w:val="00031353"/>
    <w:rsid w:val="000363BD"/>
    <w:rsid w:val="0004038A"/>
    <w:rsid w:val="00053313"/>
    <w:rsid w:val="000563FD"/>
    <w:rsid w:val="0005785E"/>
    <w:rsid w:val="000626BE"/>
    <w:rsid w:val="00073796"/>
    <w:rsid w:val="0009082F"/>
    <w:rsid w:val="00093090"/>
    <w:rsid w:val="00095B91"/>
    <w:rsid w:val="000B6195"/>
    <w:rsid w:val="000F359F"/>
    <w:rsid w:val="00107774"/>
    <w:rsid w:val="00130028"/>
    <w:rsid w:val="00137A83"/>
    <w:rsid w:val="00141D8F"/>
    <w:rsid w:val="00143D74"/>
    <w:rsid w:val="00147A6A"/>
    <w:rsid w:val="00150A0B"/>
    <w:rsid w:val="00194EED"/>
    <w:rsid w:val="001B7663"/>
    <w:rsid w:val="001C7396"/>
    <w:rsid w:val="001D38C5"/>
    <w:rsid w:val="001D71A8"/>
    <w:rsid w:val="001E138D"/>
    <w:rsid w:val="001E2740"/>
    <w:rsid w:val="001F33D1"/>
    <w:rsid w:val="002110BF"/>
    <w:rsid w:val="0021742A"/>
    <w:rsid w:val="00224146"/>
    <w:rsid w:val="00226CEA"/>
    <w:rsid w:val="00227E79"/>
    <w:rsid w:val="00233927"/>
    <w:rsid w:val="00233FBA"/>
    <w:rsid w:val="00234FC3"/>
    <w:rsid w:val="00237611"/>
    <w:rsid w:val="002867D4"/>
    <w:rsid w:val="002B32C6"/>
    <w:rsid w:val="002B6600"/>
    <w:rsid w:val="002C2041"/>
    <w:rsid w:val="002C66AB"/>
    <w:rsid w:val="002D081B"/>
    <w:rsid w:val="002D7500"/>
    <w:rsid w:val="002F4ACF"/>
    <w:rsid w:val="002F659B"/>
    <w:rsid w:val="003078C1"/>
    <w:rsid w:val="003114C8"/>
    <w:rsid w:val="0031342D"/>
    <w:rsid w:val="00324F8D"/>
    <w:rsid w:val="003260F4"/>
    <w:rsid w:val="00327E30"/>
    <w:rsid w:val="00360D15"/>
    <w:rsid w:val="00362269"/>
    <w:rsid w:val="003667AA"/>
    <w:rsid w:val="003735D6"/>
    <w:rsid w:val="00380391"/>
    <w:rsid w:val="003818DC"/>
    <w:rsid w:val="0038490F"/>
    <w:rsid w:val="00390B70"/>
    <w:rsid w:val="003A454B"/>
    <w:rsid w:val="003C15D4"/>
    <w:rsid w:val="003C3930"/>
    <w:rsid w:val="003D2540"/>
    <w:rsid w:val="003E5334"/>
    <w:rsid w:val="003E6738"/>
    <w:rsid w:val="003F40E5"/>
    <w:rsid w:val="003F5B5B"/>
    <w:rsid w:val="004050E2"/>
    <w:rsid w:val="0041376C"/>
    <w:rsid w:val="004153B9"/>
    <w:rsid w:val="0041590A"/>
    <w:rsid w:val="00415D5E"/>
    <w:rsid w:val="00416341"/>
    <w:rsid w:val="00421FC5"/>
    <w:rsid w:val="00423593"/>
    <w:rsid w:val="0043159F"/>
    <w:rsid w:val="004604E8"/>
    <w:rsid w:val="00467DED"/>
    <w:rsid w:val="00470A39"/>
    <w:rsid w:val="0048681E"/>
    <w:rsid w:val="004875A9"/>
    <w:rsid w:val="004A46F3"/>
    <w:rsid w:val="004C6F07"/>
    <w:rsid w:val="004E54FB"/>
    <w:rsid w:val="00505DDA"/>
    <w:rsid w:val="00507CC7"/>
    <w:rsid w:val="00514ACC"/>
    <w:rsid w:val="00535E47"/>
    <w:rsid w:val="005428F3"/>
    <w:rsid w:val="00572A8D"/>
    <w:rsid w:val="005A58A2"/>
    <w:rsid w:val="005B2D4E"/>
    <w:rsid w:val="005C18AF"/>
    <w:rsid w:val="005C670A"/>
    <w:rsid w:val="005D273F"/>
    <w:rsid w:val="005E73BB"/>
    <w:rsid w:val="00636AF2"/>
    <w:rsid w:val="006404D7"/>
    <w:rsid w:val="00643AB8"/>
    <w:rsid w:val="006522DC"/>
    <w:rsid w:val="00653F6B"/>
    <w:rsid w:val="00654A47"/>
    <w:rsid w:val="006A3C82"/>
    <w:rsid w:val="006B2871"/>
    <w:rsid w:val="006C494C"/>
    <w:rsid w:val="006E3D05"/>
    <w:rsid w:val="006E3F86"/>
    <w:rsid w:val="00702A23"/>
    <w:rsid w:val="00702F8A"/>
    <w:rsid w:val="00707E03"/>
    <w:rsid w:val="0071595E"/>
    <w:rsid w:val="00726F5F"/>
    <w:rsid w:val="00731D52"/>
    <w:rsid w:val="00747564"/>
    <w:rsid w:val="00755F78"/>
    <w:rsid w:val="007603B5"/>
    <w:rsid w:val="0076502C"/>
    <w:rsid w:val="0076604D"/>
    <w:rsid w:val="00770307"/>
    <w:rsid w:val="00781C4B"/>
    <w:rsid w:val="0078278A"/>
    <w:rsid w:val="007A370E"/>
    <w:rsid w:val="007A770C"/>
    <w:rsid w:val="007B50E2"/>
    <w:rsid w:val="007B723F"/>
    <w:rsid w:val="007C324C"/>
    <w:rsid w:val="007C5C0F"/>
    <w:rsid w:val="007C62D2"/>
    <w:rsid w:val="007D12C0"/>
    <w:rsid w:val="007E1C18"/>
    <w:rsid w:val="007E1E90"/>
    <w:rsid w:val="007F1A5D"/>
    <w:rsid w:val="008052C6"/>
    <w:rsid w:val="00813944"/>
    <w:rsid w:val="00823F46"/>
    <w:rsid w:val="008342EB"/>
    <w:rsid w:val="00834E64"/>
    <w:rsid w:val="008379E6"/>
    <w:rsid w:val="00842A40"/>
    <w:rsid w:val="008464F9"/>
    <w:rsid w:val="00850B56"/>
    <w:rsid w:val="0085574A"/>
    <w:rsid w:val="00877E60"/>
    <w:rsid w:val="008A1B95"/>
    <w:rsid w:val="008B7ABB"/>
    <w:rsid w:val="008D2B94"/>
    <w:rsid w:val="008D2F7F"/>
    <w:rsid w:val="008D620C"/>
    <w:rsid w:val="008E5C0C"/>
    <w:rsid w:val="008E7DAD"/>
    <w:rsid w:val="009047BD"/>
    <w:rsid w:val="00915E9A"/>
    <w:rsid w:val="009165F2"/>
    <w:rsid w:val="00924959"/>
    <w:rsid w:val="009257F7"/>
    <w:rsid w:val="0093745B"/>
    <w:rsid w:val="00946AF5"/>
    <w:rsid w:val="00957C48"/>
    <w:rsid w:val="0096713D"/>
    <w:rsid w:val="009711E2"/>
    <w:rsid w:val="009948B6"/>
    <w:rsid w:val="0099754B"/>
    <w:rsid w:val="009B4B8E"/>
    <w:rsid w:val="009C7EC9"/>
    <w:rsid w:val="009D72AB"/>
    <w:rsid w:val="009E65E1"/>
    <w:rsid w:val="00A202F4"/>
    <w:rsid w:val="00A2471B"/>
    <w:rsid w:val="00A257E6"/>
    <w:rsid w:val="00A30044"/>
    <w:rsid w:val="00A355FA"/>
    <w:rsid w:val="00A35D59"/>
    <w:rsid w:val="00A36308"/>
    <w:rsid w:val="00A41EDD"/>
    <w:rsid w:val="00A4792B"/>
    <w:rsid w:val="00A55147"/>
    <w:rsid w:val="00A6696A"/>
    <w:rsid w:val="00A67D14"/>
    <w:rsid w:val="00A73D54"/>
    <w:rsid w:val="00A749C8"/>
    <w:rsid w:val="00A777AA"/>
    <w:rsid w:val="00AA0BE9"/>
    <w:rsid w:val="00AD56D7"/>
    <w:rsid w:val="00AD6161"/>
    <w:rsid w:val="00AF4E4E"/>
    <w:rsid w:val="00B01E04"/>
    <w:rsid w:val="00B1066B"/>
    <w:rsid w:val="00B107DC"/>
    <w:rsid w:val="00B17DA8"/>
    <w:rsid w:val="00B27C5A"/>
    <w:rsid w:val="00B42734"/>
    <w:rsid w:val="00B46374"/>
    <w:rsid w:val="00B60800"/>
    <w:rsid w:val="00B67ACF"/>
    <w:rsid w:val="00B80F7A"/>
    <w:rsid w:val="00B96121"/>
    <w:rsid w:val="00BA2DC9"/>
    <w:rsid w:val="00BA5CA1"/>
    <w:rsid w:val="00BB5C7D"/>
    <w:rsid w:val="00BD24CD"/>
    <w:rsid w:val="00BF3A6F"/>
    <w:rsid w:val="00C065E4"/>
    <w:rsid w:val="00C1532F"/>
    <w:rsid w:val="00C215BE"/>
    <w:rsid w:val="00C23552"/>
    <w:rsid w:val="00C2689E"/>
    <w:rsid w:val="00C31A83"/>
    <w:rsid w:val="00C33E34"/>
    <w:rsid w:val="00C41393"/>
    <w:rsid w:val="00C61BAB"/>
    <w:rsid w:val="00CA6632"/>
    <w:rsid w:val="00CA6D47"/>
    <w:rsid w:val="00CC1D52"/>
    <w:rsid w:val="00CC3E03"/>
    <w:rsid w:val="00CC5A65"/>
    <w:rsid w:val="00CD55F9"/>
    <w:rsid w:val="00CE31AC"/>
    <w:rsid w:val="00CF35B9"/>
    <w:rsid w:val="00D07C4C"/>
    <w:rsid w:val="00D13CDC"/>
    <w:rsid w:val="00D30995"/>
    <w:rsid w:val="00D32A9A"/>
    <w:rsid w:val="00D33F89"/>
    <w:rsid w:val="00D442AC"/>
    <w:rsid w:val="00D65732"/>
    <w:rsid w:val="00D84247"/>
    <w:rsid w:val="00D8624A"/>
    <w:rsid w:val="00DC0331"/>
    <w:rsid w:val="00DC72EA"/>
    <w:rsid w:val="00DE137C"/>
    <w:rsid w:val="00DE63F9"/>
    <w:rsid w:val="00E21500"/>
    <w:rsid w:val="00E22A86"/>
    <w:rsid w:val="00E261D8"/>
    <w:rsid w:val="00E34B6E"/>
    <w:rsid w:val="00E37C70"/>
    <w:rsid w:val="00E44751"/>
    <w:rsid w:val="00E70C6F"/>
    <w:rsid w:val="00E906BC"/>
    <w:rsid w:val="00E93FC4"/>
    <w:rsid w:val="00EA01F6"/>
    <w:rsid w:val="00EA1B94"/>
    <w:rsid w:val="00EE4B4F"/>
    <w:rsid w:val="00EE5AF0"/>
    <w:rsid w:val="00F007DF"/>
    <w:rsid w:val="00F10A99"/>
    <w:rsid w:val="00F22BB4"/>
    <w:rsid w:val="00F30422"/>
    <w:rsid w:val="00F3368D"/>
    <w:rsid w:val="00F34F40"/>
    <w:rsid w:val="00F42C66"/>
    <w:rsid w:val="00F432A2"/>
    <w:rsid w:val="00F45534"/>
    <w:rsid w:val="00F53F58"/>
    <w:rsid w:val="00F55A33"/>
    <w:rsid w:val="00F56275"/>
    <w:rsid w:val="00F64CB8"/>
    <w:rsid w:val="00F80970"/>
    <w:rsid w:val="00F9414E"/>
    <w:rsid w:val="00F95A90"/>
    <w:rsid w:val="00FA3935"/>
    <w:rsid w:val="00FC4D0D"/>
    <w:rsid w:val="00FE6A1D"/>
    <w:rsid w:val="00FF1285"/>
    <w:rsid w:val="00FF1438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5:docId w15:val="{8AA52AD7-8CBB-4A7B-A086-A41C41D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character" w:styleId="a9">
    <w:name w:val="Hyperlink"/>
    <w:unhideWhenUsed/>
    <w:rsid w:val="004604E8"/>
    <w:rPr>
      <w:color w:val="0000FF"/>
      <w:u w:val="single"/>
    </w:rPr>
  </w:style>
  <w:style w:type="character" w:customStyle="1" w:styleId="9pt5">
    <w:name w:val="Основной текст + 9 pt5"/>
    <w:uiPriority w:val="99"/>
    <w:rsid w:val="00C215BE"/>
    <w:rPr>
      <w:rFonts w:ascii="Times New Roman" w:hAnsi="Times New Roman" w:cs="Times New Roman"/>
      <w:sz w:val="18"/>
      <w:szCs w:val="1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8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409B-06B8-45E8-BDA6-3966668D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16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36299</CharactersWithSpaces>
  <SharedDoc>false</SharedDoc>
  <HLinks>
    <vt:vector size="60" baseType="variant">
      <vt:variant>
        <vt:i4>7405670</vt:i4>
      </vt:variant>
      <vt:variant>
        <vt:i4>45</vt:i4>
      </vt:variant>
      <vt:variant>
        <vt:i4>0</vt:i4>
      </vt:variant>
      <vt:variant>
        <vt:i4>5</vt:i4>
      </vt:variant>
      <vt:variant>
        <vt:lpwstr>http://culture.niv.ru/</vt:lpwstr>
      </vt:variant>
      <vt:variant>
        <vt:lpwstr/>
      </vt:variant>
      <vt:variant>
        <vt:i4>6488098</vt:i4>
      </vt:variant>
      <vt:variant>
        <vt:i4>42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3670054</vt:i4>
      </vt:variant>
      <vt:variant>
        <vt:i4>39</vt:i4>
      </vt:variant>
      <vt:variant>
        <vt:i4>0</vt:i4>
      </vt:variant>
      <vt:variant>
        <vt:i4>5</vt:i4>
      </vt:variant>
      <vt:variant>
        <vt:lpwstr>http://uchebnikionline.com/</vt:lpwstr>
      </vt:variant>
      <vt:variant>
        <vt:lpwstr/>
      </vt:variant>
      <vt:variant>
        <vt:i4>8126573</vt:i4>
      </vt:variant>
      <vt:variant>
        <vt:i4>36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8060981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71500909</vt:i4>
      </vt:variant>
      <vt:variant>
        <vt:i4>30</vt:i4>
      </vt:variant>
      <vt:variant>
        <vt:i4>0</vt:i4>
      </vt:variant>
      <vt:variant>
        <vt:i4>5</vt:i4>
      </vt:variant>
      <vt:variant>
        <vt:lpwstr>http://www.вокабула.рф/</vt:lpwstr>
      </vt:variant>
      <vt:variant>
        <vt:lpwstr/>
      </vt:variant>
      <vt:variant>
        <vt:i4>1376286</vt:i4>
      </vt:variant>
      <vt:variant>
        <vt:i4>27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7995492</vt:i4>
      </vt:variant>
      <vt:variant>
        <vt:i4>24</vt:i4>
      </vt:variant>
      <vt:variant>
        <vt:i4>0</vt:i4>
      </vt:variant>
      <vt:variant>
        <vt:i4>5</vt:i4>
      </vt:variant>
      <vt:variant>
        <vt:lpwstr>http://sbiblio.com/biblio/</vt:lpwstr>
      </vt:variant>
      <vt:variant>
        <vt:lpwstr/>
      </vt:variant>
      <vt:variant>
        <vt:i4>7077945</vt:i4>
      </vt:variant>
      <vt:variant>
        <vt:i4>21</vt:i4>
      </vt:variant>
      <vt:variant>
        <vt:i4>0</vt:i4>
      </vt:variant>
      <vt:variant>
        <vt:i4>5</vt:i4>
      </vt:variant>
      <vt:variant>
        <vt:lpwstr>http://e-learning.unn.ru/course/view.php?id=444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http://e-learning.unn.ru/course/view.php?id=444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Полинка Горюнова</cp:lastModifiedBy>
  <cp:revision>10</cp:revision>
  <cp:lastPrinted>2018-05-09T14:49:00Z</cp:lastPrinted>
  <dcterms:created xsi:type="dcterms:W3CDTF">2016-10-02T09:45:00Z</dcterms:created>
  <dcterms:modified xsi:type="dcterms:W3CDTF">2018-12-12T13:38:00Z</dcterms:modified>
</cp:coreProperties>
</file>