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87" w:rsidRPr="002B7387" w:rsidRDefault="002B7387" w:rsidP="002B7387">
      <w:pPr>
        <w:jc w:val="center"/>
        <w:rPr>
          <w:rFonts w:ascii="Times New Roman" w:hAnsi="Times New Roman" w:cs="Times New Roman"/>
        </w:rPr>
      </w:pPr>
      <w:r w:rsidRPr="002B7387">
        <w:rPr>
          <w:rFonts w:ascii="Times New Roman" w:hAnsi="Times New Roman" w:cs="Times New Roman"/>
        </w:rPr>
        <w:t>МИНИСТЕРСТВО НАУКИ И ВЫСШЕГО ОБРАЗОВАНИЯ</w:t>
      </w:r>
      <w:r w:rsidRPr="002B7387">
        <w:rPr>
          <w:rFonts w:ascii="Times New Roman" w:hAnsi="Times New Roman" w:cs="Times New Roman"/>
        </w:rPr>
        <w:br/>
        <w:t>РОССИЙСКОЙ ФЕДЕРАЦИИ</w:t>
      </w:r>
      <w:r w:rsidRPr="002B7387">
        <w:rPr>
          <w:rFonts w:ascii="Times New Roman" w:hAnsi="Times New Roman" w:cs="Times New Roman"/>
        </w:rPr>
        <w:br/>
        <w:t>Федеральное государственное автономное образовательное учреждение</w:t>
      </w:r>
      <w:r w:rsidRPr="002B7387">
        <w:rPr>
          <w:rFonts w:ascii="Times New Roman" w:hAnsi="Times New Roman" w:cs="Times New Roman"/>
        </w:rPr>
        <w:br/>
        <w:t>высшего образования</w:t>
      </w:r>
      <w:r w:rsidRPr="002B7387">
        <w:rPr>
          <w:rFonts w:ascii="Times New Roman" w:hAnsi="Times New Roman" w:cs="Times New Roman"/>
        </w:rPr>
        <w:br/>
        <w:t>«Национальный исследовательский</w:t>
      </w:r>
      <w:r w:rsidRPr="002B7387">
        <w:rPr>
          <w:rFonts w:ascii="Times New Roman" w:hAnsi="Times New Roman" w:cs="Times New Roman"/>
        </w:rPr>
        <w:br/>
        <w:t>Нижегородский государственный университет им. Н.И. Лобачевского»</w:t>
      </w:r>
      <w:r w:rsidRPr="002B7387">
        <w:rPr>
          <w:rFonts w:ascii="Times New Roman" w:hAnsi="Times New Roman" w:cs="Times New Roman"/>
        </w:rPr>
        <w:br/>
        <w:t>Институт экономики и предпринимательства</w:t>
      </w:r>
    </w:p>
    <w:p w:rsidR="002B7387" w:rsidRPr="002B7387" w:rsidRDefault="002B7387" w:rsidP="002B7387">
      <w:pPr>
        <w:rPr>
          <w:rFonts w:ascii="Times New Roman" w:hAnsi="Times New Roman" w:cs="Times New Roman"/>
        </w:rPr>
      </w:pPr>
    </w:p>
    <w:p w:rsidR="002B7387" w:rsidRPr="002B7387" w:rsidRDefault="002B7387" w:rsidP="002B7387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2B7387">
        <w:rPr>
          <w:rFonts w:ascii="Times New Roman" w:hAnsi="Times New Roman" w:cs="Times New Roman"/>
          <w:szCs w:val="24"/>
        </w:rPr>
        <w:t>УТВЕРЖДЕНО</w:t>
      </w:r>
    </w:p>
    <w:p w:rsidR="002B7387" w:rsidRPr="002B7387" w:rsidRDefault="002B7387" w:rsidP="002B7387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2B7387">
        <w:rPr>
          <w:rFonts w:ascii="Times New Roman" w:hAnsi="Times New Roman" w:cs="Times New Roman"/>
          <w:szCs w:val="24"/>
        </w:rPr>
        <w:t>решением ученого совета ННГУ</w:t>
      </w:r>
    </w:p>
    <w:p w:rsidR="002B7387" w:rsidRPr="002B7387" w:rsidRDefault="002B7387" w:rsidP="002B7387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2B7387">
        <w:rPr>
          <w:rFonts w:ascii="Times New Roman" w:hAnsi="Times New Roman" w:cs="Times New Roman"/>
          <w:szCs w:val="24"/>
        </w:rPr>
        <w:t>протокол №2 от 12.05.2021</w:t>
      </w:r>
    </w:p>
    <w:p w:rsidR="002B7387" w:rsidRPr="002B7387" w:rsidRDefault="002B7387" w:rsidP="002B7387">
      <w:pPr>
        <w:spacing w:before="1440" w:after="0"/>
        <w:jc w:val="center"/>
        <w:rPr>
          <w:rFonts w:ascii="Times New Roman" w:hAnsi="Times New Roman" w:cs="Times New Roman"/>
          <w:b/>
        </w:rPr>
      </w:pPr>
      <w:r w:rsidRPr="002B7387">
        <w:rPr>
          <w:rFonts w:ascii="Times New Roman" w:hAnsi="Times New Roman" w:cs="Times New Roman"/>
          <w:noProof/>
        </w:rPr>
        <w:pict>
          <v:line id="Прямая соединительная линия 3" o:spid="_x0000_s1040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<o:lock v:ext="edit" shapetype="f"/>
            <w10:wrap anchorx="margin"/>
          </v:line>
        </w:pict>
      </w:r>
      <w:r w:rsidRPr="002B7387">
        <w:rPr>
          <w:rFonts w:ascii="Times New Roman" w:hAnsi="Times New Roman" w:cs="Times New Roman"/>
          <w:b/>
        </w:rPr>
        <w:t>РАБОЧАЯ ПРОГРАММА ДИСЦИПЛИНЫ</w:t>
      </w:r>
      <w:r w:rsidRPr="002B738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Информационные технологии</w:t>
      </w:r>
      <w:bookmarkStart w:id="0" w:name="_GoBack"/>
      <w:bookmarkEnd w:id="0"/>
      <w:r w:rsidRPr="002B7387">
        <w:rPr>
          <w:rFonts w:ascii="Times New Roman" w:hAnsi="Times New Roman" w:cs="Times New Roman"/>
          <w:b/>
        </w:rPr>
        <w:br/>
      </w:r>
    </w:p>
    <w:p w:rsidR="002B7387" w:rsidRPr="002B7387" w:rsidRDefault="002B7387" w:rsidP="002B7387">
      <w:pPr>
        <w:spacing w:before="960" w:after="0"/>
        <w:jc w:val="center"/>
        <w:rPr>
          <w:rFonts w:ascii="Times New Roman" w:hAnsi="Times New Roman" w:cs="Times New Roman"/>
        </w:rPr>
      </w:pPr>
      <w:r w:rsidRPr="002B7387">
        <w:rPr>
          <w:rFonts w:ascii="Times New Roman" w:hAnsi="Times New Roman" w:cs="Times New Roman"/>
          <w:noProof/>
        </w:rPr>
        <w:pict>
          <v:line id="Прямая соединительная линия 4" o:spid="_x0000_s1039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<o:lock v:ext="edit" shapetype="f"/>
            <w10:wrap anchorx="margin"/>
          </v:line>
        </w:pict>
      </w:r>
      <w:r w:rsidRPr="002B7387">
        <w:rPr>
          <w:rFonts w:ascii="Times New Roman" w:hAnsi="Times New Roman" w:cs="Times New Roman"/>
          <w:b/>
        </w:rPr>
        <w:t>Специальность среднего профессионального образования</w:t>
      </w:r>
      <w:r w:rsidRPr="002B7387">
        <w:rPr>
          <w:rFonts w:ascii="Times New Roman" w:hAnsi="Times New Roman" w:cs="Times New Roman"/>
          <w:b/>
        </w:rPr>
        <w:br/>
      </w:r>
      <w:r w:rsidRPr="002B7387">
        <w:rPr>
          <w:rFonts w:ascii="Times New Roman" w:hAnsi="Times New Roman" w:cs="Times New Roman"/>
        </w:rPr>
        <w:t>09.02.07 «Информационные системы и программирование»</w:t>
      </w:r>
      <w:r w:rsidRPr="002B7387">
        <w:rPr>
          <w:rFonts w:ascii="Times New Roman" w:hAnsi="Times New Roman" w:cs="Times New Roman"/>
        </w:rPr>
        <w:br/>
      </w:r>
    </w:p>
    <w:p w:rsidR="002B7387" w:rsidRPr="002B7387" w:rsidRDefault="002B7387" w:rsidP="002B7387">
      <w:pPr>
        <w:spacing w:before="960" w:after="0"/>
        <w:jc w:val="center"/>
        <w:rPr>
          <w:rFonts w:ascii="Times New Roman" w:hAnsi="Times New Roman" w:cs="Times New Roman"/>
          <w:color w:val="000000"/>
          <w:szCs w:val="24"/>
        </w:rPr>
      </w:pPr>
      <w:r w:rsidRPr="002B7387">
        <w:rPr>
          <w:rFonts w:ascii="Times New Roman" w:hAnsi="Times New Roman" w:cs="Times New Roman"/>
          <w:b/>
          <w:bCs/>
          <w:color w:val="000000"/>
          <w:szCs w:val="24"/>
        </w:rPr>
        <w:t>Квалификация выпускника</w:t>
      </w:r>
      <w:r w:rsidRPr="002B7387">
        <w:rPr>
          <w:rFonts w:ascii="Times New Roman" w:hAnsi="Times New Roman" w:cs="Times New Roman"/>
          <w:b/>
          <w:bCs/>
          <w:color w:val="000000"/>
          <w:szCs w:val="24"/>
        </w:rPr>
        <w:br/>
      </w:r>
      <w:r w:rsidRPr="002B7387">
        <w:rPr>
          <w:rFonts w:ascii="Times New Roman" w:hAnsi="Times New Roman" w:cs="Times New Roman"/>
          <w:color w:val="000000"/>
          <w:szCs w:val="24"/>
        </w:rPr>
        <w:t>Специалист по информационным системам</w:t>
      </w:r>
    </w:p>
    <w:p w:rsidR="002B7387" w:rsidRPr="002B7387" w:rsidRDefault="002B7387" w:rsidP="002B7387">
      <w:pPr>
        <w:spacing w:before="960" w:after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2B7387">
        <w:rPr>
          <w:rFonts w:ascii="Times New Roman" w:hAnsi="Times New Roman" w:cs="Times New Roman"/>
          <w:noProof/>
        </w:rPr>
        <w:pict>
          <v:line id="Прямая соединительная линия 6" o:spid="_x0000_s1038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<o:lock v:ext="edit" shapetype="f"/>
            <w10:wrap anchorx="margin"/>
          </v:line>
        </w:pict>
      </w:r>
      <w:r w:rsidRPr="002B7387">
        <w:rPr>
          <w:rFonts w:ascii="Times New Roman" w:hAnsi="Times New Roman" w:cs="Times New Roman"/>
          <w:noProof/>
        </w:rPr>
        <w:pict>
          <v:line id="Прямая соединительная линия 5" o:spid="_x0000_s1037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<o:lock v:ext="edit" shapetype="f"/>
            <w10:wrap anchorx="margin"/>
          </v:line>
        </w:pict>
      </w:r>
      <w:r w:rsidRPr="002B7387">
        <w:rPr>
          <w:rFonts w:ascii="Times New Roman" w:hAnsi="Times New Roman" w:cs="Times New Roman"/>
          <w:b/>
          <w:bCs/>
          <w:color w:val="000000"/>
          <w:szCs w:val="24"/>
        </w:rPr>
        <w:t>Форма обучения</w:t>
      </w:r>
      <w:r w:rsidRPr="002B7387">
        <w:rPr>
          <w:rFonts w:ascii="Times New Roman" w:hAnsi="Times New Roman" w:cs="Times New Roman"/>
          <w:b/>
          <w:bCs/>
          <w:color w:val="000000"/>
          <w:szCs w:val="24"/>
        </w:rPr>
        <w:br/>
      </w:r>
      <w:r w:rsidRPr="002B7387">
        <w:rPr>
          <w:rFonts w:ascii="Times New Roman" w:hAnsi="Times New Roman" w:cs="Times New Roman"/>
          <w:bCs/>
          <w:color w:val="000000"/>
          <w:szCs w:val="24"/>
        </w:rPr>
        <w:t>Очная</w:t>
      </w:r>
    </w:p>
    <w:p w:rsidR="002B7387" w:rsidRPr="002B7387" w:rsidRDefault="002B7387" w:rsidP="002B7387">
      <w:pPr>
        <w:spacing w:before="960" w:after="0"/>
        <w:jc w:val="center"/>
        <w:rPr>
          <w:rFonts w:ascii="Times New Roman" w:hAnsi="Times New Roman" w:cs="Times New Roman"/>
        </w:rPr>
      </w:pPr>
    </w:p>
    <w:p w:rsidR="002B7387" w:rsidRPr="002B7387" w:rsidRDefault="002B7387" w:rsidP="002B7387">
      <w:pPr>
        <w:spacing w:before="960" w:after="0"/>
        <w:jc w:val="center"/>
        <w:rPr>
          <w:rFonts w:ascii="Times New Roman" w:hAnsi="Times New Roman" w:cs="Times New Roman"/>
        </w:rPr>
      </w:pPr>
      <w:r w:rsidRPr="002B7387">
        <w:rPr>
          <w:rFonts w:ascii="Times New Roman" w:hAnsi="Times New Roman" w:cs="Times New Roman"/>
        </w:rPr>
        <w:t>2021</w:t>
      </w:r>
    </w:p>
    <w:p w:rsidR="002B7387" w:rsidRPr="002B7387" w:rsidRDefault="002B7387" w:rsidP="002B7387">
      <w:pPr>
        <w:rPr>
          <w:rFonts w:ascii="Times New Roman" w:hAnsi="Times New Roman" w:cs="Times New Roman"/>
          <w:szCs w:val="24"/>
        </w:rPr>
      </w:pPr>
      <w:r w:rsidRPr="002B7387">
        <w:rPr>
          <w:rFonts w:ascii="Times New Roman" w:hAnsi="Times New Roman" w:cs="Times New Roman"/>
          <w:szCs w:val="24"/>
        </w:rPr>
        <w:br w:type="page"/>
      </w:r>
    </w:p>
    <w:p w:rsidR="002B7387" w:rsidRPr="002B7387" w:rsidRDefault="002B7387" w:rsidP="002B7387">
      <w:pPr>
        <w:spacing w:before="360" w:after="0" w:line="30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2B7387">
        <w:rPr>
          <w:rFonts w:ascii="Times New Roman" w:hAnsi="Times New Roman" w:cs="Times New Roman"/>
          <w:color w:val="000000"/>
          <w:szCs w:val="24"/>
        </w:rPr>
        <w:lastRenderedPageBreak/>
        <w:t xml:space="preserve">Программа </w:t>
      </w:r>
      <w:r w:rsidRPr="002B7387">
        <w:rPr>
          <w:rFonts w:ascii="Times New Roman" w:hAnsi="Times New Roman" w:cs="Times New Roman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2B7387">
        <w:rPr>
          <w:rFonts w:ascii="Times New Roman" w:hAnsi="Times New Roman"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2B7387" w:rsidRPr="002B7387" w:rsidRDefault="002B7387" w:rsidP="002B7387">
      <w:pPr>
        <w:jc w:val="center"/>
        <w:rPr>
          <w:rFonts w:ascii="Times New Roman" w:hAnsi="Times New Roman" w:cs="Times New Roman"/>
          <w:color w:val="000000"/>
          <w:szCs w:val="24"/>
        </w:rPr>
      </w:pPr>
    </w:p>
    <w:p w:rsidR="002B7387" w:rsidRPr="002B7387" w:rsidRDefault="002B7387" w:rsidP="002B7387">
      <w:pPr>
        <w:spacing w:before="720" w:after="0"/>
        <w:rPr>
          <w:rFonts w:ascii="Times New Roman" w:hAnsi="Times New Roman" w:cs="Times New Roman"/>
          <w:color w:val="000000"/>
          <w:szCs w:val="24"/>
        </w:rPr>
      </w:pPr>
      <w:r w:rsidRPr="002B7387">
        <w:rPr>
          <w:rFonts w:ascii="Times New Roman" w:hAnsi="Times New Roman" w:cs="Times New Roman"/>
          <w:noProof/>
        </w:rPr>
        <w:pict>
          <v:line id="Прямая соединительная линия 9" o:spid="_x0000_s103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<o:lock v:ext="edit" shapetype="f"/>
          </v:line>
        </w:pict>
      </w:r>
      <w:r w:rsidRPr="002B7387">
        <w:rPr>
          <w:rFonts w:ascii="Times New Roman" w:hAnsi="Times New Roman" w:cs="Times New Roman"/>
          <w:color w:val="000000"/>
          <w:szCs w:val="24"/>
        </w:rPr>
        <w:t>Автор</w:t>
      </w:r>
      <w:r w:rsidRPr="002B7387">
        <w:rPr>
          <w:rFonts w:ascii="Times New Roman" w:hAnsi="Times New Roman" w:cs="Times New Roman"/>
          <w:color w:val="000000"/>
          <w:szCs w:val="24"/>
        </w:rPr>
        <w:br/>
        <w:t>Преподаватель СПО</w:t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  <w:t xml:space="preserve">          </w:t>
      </w:r>
      <w:r>
        <w:rPr>
          <w:rFonts w:ascii="Times New Roman" w:hAnsi="Times New Roman" w:cs="Times New Roman"/>
          <w:color w:val="000000"/>
          <w:szCs w:val="24"/>
        </w:rPr>
        <w:t>Гурбич О.Д</w:t>
      </w:r>
      <w:r w:rsidRPr="002B7387">
        <w:rPr>
          <w:rFonts w:ascii="Times New Roman" w:hAnsi="Times New Roman" w:cs="Times New Roman"/>
          <w:color w:val="000000"/>
          <w:szCs w:val="24"/>
        </w:rPr>
        <w:t>.</w:t>
      </w:r>
    </w:p>
    <w:p w:rsidR="002B7387" w:rsidRPr="002B7387" w:rsidRDefault="002B7387" w:rsidP="002B7387">
      <w:pPr>
        <w:spacing w:after="0"/>
        <w:ind w:left="5664"/>
        <w:rPr>
          <w:rFonts w:ascii="Times New Roman" w:hAnsi="Times New Roman" w:cs="Times New Roman"/>
          <w:i/>
          <w:iCs/>
          <w:color w:val="000000"/>
          <w:szCs w:val="24"/>
        </w:rPr>
      </w:pPr>
      <w:r w:rsidRPr="002B7387">
        <w:rPr>
          <w:rFonts w:ascii="Times New Roman" w:hAnsi="Times New Roman" w:cs="Times New Roman"/>
          <w:i/>
          <w:iCs/>
          <w:color w:val="000000"/>
          <w:szCs w:val="24"/>
        </w:rPr>
        <w:t xml:space="preserve">   (подпись)</w:t>
      </w:r>
    </w:p>
    <w:p w:rsidR="002B7387" w:rsidRPr="002B7387" w:rsidRDefault="002B7387" w:rsidP="002B7387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2B7387">
        <w:rPr>
          <w:rFonts w:ascii="Times New Roman" w:eastAsia="Times New Roman" w:hAnsi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2B7387" w:rsidRPr="002B7387" w:rsidRDefault="002B7387" w:rsidP="002B7387">
      <w:pPr>
        <w:spacing w:before="360" w:after="120"/>
        <w:rPr>
          <w:rFonts w:ascii="Times New Roman" w:eastAsia="Times New Roman" w:hAnsi="Times New Roman" w:cs="Times New Roman"/>
          <w:szCs w:val="24"/>
          <w:lang w:eastAsia="ru-RU"/>
        </w:rPr>
      </w:pPr>
      <w:r w:rsidRPr="002B7387">
        <w:rPr>
          <w:rFonts w:ascii="Times New Roman" w:eastAsia="Times New Roman" w:hAnsi="Times New Roman" w:cs="Times New Roman"/>
          <w:szCs w:val="24"/>
          <w:lang w:eastAsia="ru-RU"/>
        </w:rPr>
        <w:t>Председатель методической комиссии</w:t>
      </w:r>
    </w:p>
    <w:p w:rsidR="002B7387" w:rsidRPr="002B7387" w:rsidRDefault="002B7387" w:rsidP="002B7387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2B7387">
        <w:rPr>
          <w:rFonts w:ascii="Times New Roman" w:hAnsi="Times New Roman" w:cs="Times New Roman"/>
          <w:noProof/>
        </w:rPr>
        <w:pict>
          <v:line id="_x0000_s1035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Pr="002B7387">
        <w:rPr>
          <w:rFonts w:ascii="Times New Roman" w:eastAsia="Times New Roman" w:hAnsi="Times New Roman" w:cs="Times New Roman"/>
          <w:szCs w:val="24"/>
          <w:lang w:eastAsia="ru-RU"/>
        </w:rPr>
        <w:t>Института экономики и предпринимательства</w:t>
      </w:r>
      <w:r w:rsidRPr="002B738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B738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B738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B7387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2B7387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Едемская С.В.</w:t>
      </w:r>
    </w:p>
    <w:p w:rsidR="002B7387" w:rsidRPr="002B7387" w:rsidRDefault="002B7387" w:rsidP="002B7387">
      <w:pPr>
        <w:ind w:left="4956"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B7387">
        <w:rPr>
          <w:rFonts w:ascii="Times New Roman" w:hAnsi="Times New Roman" w:cs="Times New Roman"/>
          <w:i/>
          <w:iCs/>
          <w:color w:val="000000"/>
          <w:szCs w:val="24"/>
        </w:rPr>
        <w:t xml:space="preserve">   (подпись)</w:t>
      </w:r>
    </w:p>
    <w:p w:rsidR="002B7387" w:rsidRPr="002B7387" w:rsidRDefault="002B7387" w:rsidP="002B7387">
      <w:pPr>
        <w:suppressAutoHyphens/>
        <w:spacing w:before="720"/>
        <w:rPr>
          <w:rFonts w:ascii="Times New Roman" w:hAnsi="Times New Roman" w:cs="Times New Roman"/>
          <w:b/>
          <w:szCs w:val="24"/>
          <w:lang w:eastAsia="ar-SA"/>
        </w:rPr>
      </w:pPr>
      <w:r w:rsidRPr="002B7387">
        <w:rPr>
          <w:rFonts w:ascii="Times New Roman" w:hAnsi="Times New Roman" w:cs="Times New Roman"/>
          <w:b/>
          <w:szCs w:val="24"/>
          <w:lang w:eastAsia="ar-SA"/>
        </w:rPr>
        <w:t>Программа согласована:</w:t>
      </w:r>
    </w:p>
    <w:p w:rsidR="002B7387" w:rsidRPr="002B7387" w:rsidRDefault="002B7387" w:rsidP="002B7387">
      <w:pPr>
        <w:suppressAutoHyphens/>
        <w:rPr>
          <w:rFonts w:ascii="Times New Roman" w:hAnsi="Times New Roman" w:cs="Times New Roman"/>
          <w:szCs w:val="24"/>
          <w:lang w:eastAsia="ar-SA"/>
        </w:rPr>
      </w:pPr>
      <w:r w:rsidRPr="002B7387">
        <w:rPr>
          <w:rFonts w:ascii="Times New Roman" w:hAnsi="Times New Roman" w:cs="Times New Roman"/>
          <w:szCs w:val="24"/>
          <w:lang w:eastAsia="ar-SA"/>
        </w:rPr>
        <w:t>ООО «Устойчивые системы»</w:t>
      </w:r>
    </w:p>
    <w:p w:rsidR="002B7387" w:rsidRPr="002B7387" w:rsidRDefault="002B7387" w:rsidP="002B7387">
      <w:pPr>
        <w:suppressAutoHyphens/>
        <w:rPr>
          <w:rFonts w:ascii="Times New Roman" w:hAnsi="Times New Roman" w:cs="Times New Roman"/>
          <w:szCs w:val="24"/>
          <w:lang w:eastAsia="ar-SA"/>
        </w:rPr>
      </w:pPr>
    </w:p>
    <w:p w:rsidR="002B7387" w:rsidRPr="002B7387" w:rsidRDefault="002B7387" w:rsidP="002B7387">
      <w:pPr>
        <w:spacing w:before="720" w:after="0"/>
        <w:rPr>
          <w:rFonts w:ascii="Times New Roman" w:hAnsi="Times New Roman" w:cs="Times New Roman"/>
          <w:color w:val="000000"/>
          <w:szCs w:val="24"/>
        </w:rPr>
      </w:pPr>
      <w:r w:rsidRPr="002B7387">
        <w:rPr>
          <w:rFonts w:ascii="Times New Roman" w:hAnsi="Times New Roman" w:cs="Times New Roman"/>
          <w:noProof/>
        </w:rPr>
        <w:pict>
          <v:line id="_x0000_s1034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Pr="002B7387">
        <w:rPr>
          <w:rFonts w:ascii="Times New Roman" w:hAnsi="Times New Roman" w:cs="Times New Roman"/>
          <w:szCs w:val="24"/>
          <w:lang w:eastAsia="ar-SA"/>
        </w:rPr>
        <w:t xml:space="preserve">Директор </w:t>
      </w:r>
      <w:r w:rsidRPr="002B7387">
        <w:rPr>
          <w:rFonts w:ascii="Times New Roman" w:hAnsi="Times New Roman" w:cs="Times New Roman"/>
          <w:szCs w:val="24"/>
          <w:lang w:eastAsia="ar-SA"/>
        </w:rPr>
        <w:tab/>
      </w:r>
      <w:r w:rsidRPr="002B7387">
        <w:rPr>
          <w:rFonts w:ascii="Times New Roman" w:hAnsi="Times New Roman" w:cs="Times New Roman"/>
          <w:szCs w:val="24"/>
          <w:lang w:eastAsia="ar-SA"/>
        </w:rPr>
        <w:tab/>
      </w:r>
      <w:r w:rsidRPr="002B7387">
        <w:rPr>
          <w:rFonts w:ascii="Times New Roman" w:hAnsi="Times New Roman" w:cs="Times New Roman"/>
          <w:szCs w:val="24"/>
          <w:lang w:eastAsia="ar-SA"/>
        </w:rPr>
        <w:tab/>
      </w:r>
      <w:r w:rsidRPr="002B7387">
        <w:rPr>
          <w:rFonts w:ascii="Times New Roman" w:hAnsi="Times New Roman" w:cs="Times New Roman"/>
          <w:szCs w:val="24"/>
          <w:lang w:eastAsia="ar-SA"/>
        </w:rPr>
        <w:tab/>
      </w:r>
      <w:r w:rsidRPr="002B7387">
        <w:rPr>
          <w:rFonts w:ascii="Times New Roman" w:hAnsi="Times New Roman" w:cs="Times New Roman"/>
          <w:szCs w:val="24"/>
          <w:lang w:eastAsia="ar-SA"/>
        </w:rPr>
        <w:tab/>
      </w:r>
      <w:r w:rsidRPr="002B7387">
        <w:rPr>
          <w:rFonts w:ascii="Times New Roman" w:hAnsi="Times New Roman" w:cs="Times New Roman"/>
          <w:szCs w:val="24"/>
          <w:lang w:eastAsia="ar-SA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</w:r>
      <w:r w:rsidRPr="002B7387">
        <w:rPr>
          <w:rFonts w:ascii="Times New Roman" w:hAnsi="Times New Roman" w:cs="Times New Roman"/>
          <w:color w:val="000000"/>
          <w:szCs w:val="24"/>
        </w:rPr>
        <w:tab/>
        <w:t xml:space="preserve">          Мясникова А.В.</w:t>
      </w:r>
    </w:p>
    <w:p w:rsidR="002B7387" w:rsidRPr="002B7387" w:rsidRDefault="002B7387" w:rsidP="002B7387">
      <w:pPr>
        <w:spacing w:after="0"/>
        <w:ind w:left="4956" w:firstLine="708"/>
        <w:rPr>
          <w:rFonts w:ascii="Times New Roman" w:hAnsi="Times New Roman" w:cs="Times New Roman"/>
          <w:i/>
          <w:iCs/>
          <w:color w:val="000000"/>
          <w:szCs w:val="24"/>
        </w:rPr>
      </w:pPr>
      <w:r w:rsidRPr="002B7387">
        <w:rPr>
          <w:rFonts w:ascii="Times New Roman" w:hAnsi="Times New Roman" w:cs="Times New Roman"/>
          <w:i/>
          <w:iCs/>
          <w:color w:val="000000"/>
          <w:szCs w:val="24"/>
        </w:rPr>
        <w:t xml:space="preserve">    (подпись)</w:t>
      </w:r>
    </w:p>
    <w:p w:rsidR="002B7387" w:rsidRPr="002B7387" w:rsidRDefault="002B7387" w:rsidP="002B7387">
      <w:pPr>
        <w:suppressAutoHyphens/>
        <w:rPr>
          <w:rFonts w:ascii="Times New Roman" w:hAnsi="Times New Roman" w:cs="Times New Roman"/>
          <w:szCs w:val="24"/>
          <w:lang w:eastAsia="ar-SA"/>
        </w:rPr>
      </w:pPr>
    </w:p>
    <w:p w:rsidR="002B7387" w:rsidRPr="002B7387" w:rsidRDefault="002B7387" w:rsidP="002B7387">
      <w:pPr>
        <w:rPr>
          <w:rFonts w:ascii="Times New Roman" w:hAnsi="Times New Roman" w:cs="Times New Roman"/>
          <w:szCs w:val="24"/>
        </w:rPr>
      </w:pPr>
      <w:r w:rsidRPr="002B7387">
        <w:rPr>
          <w:rFonts w:ascii="Times New Roman" w:hAnsi="Times New Roman" w:cs="Times New Roman"/>
          <w:szCs w:val="24"/>
        </w:rPr>
        <w:t xml:space="preserve">                20</w:t>
      </w:r>
      <w:r w:rsidRPr="002B7387">
        <w:rPr>
          <w:rFonts w:ascii="Times New Roman" w:hAnsi="Times New Roman" w:cs="Times New Roman"/>
          <w:szCs w:val="24"/>
          <w:u w:val="single"/>
        </w:rPr>
        <w:t xml:space="preserve">21 </w:t>
      </w:r>
      <w:r w:rsidRPr="002B7387">
        <w:rPr>
          <w:rFonts w:ascii="Times New Roman" w:hAnsi="Times New Roman" w:cs="Times New Roman"/>
          <w:szCs w:val="24"/>
        </w:rPr>
        <w:t>г.</w:t>
      </w:r>
    </w:p>
    <w:p w:rsidR="002B7387" w:rsidRPr="002B7387" w:rsidRDefault="002B7387" w:rsidP="002B7387">
      <w:pPr>
        <w:rPr>
          <w:rFonts w:ascii="Times New Roman" w:hAnsi="Times New Roman" w:cs="Times New Roman"/>
          <w:szCs w:val="24"/>
          <w:lang w:eastAsia="ar-SA"/>
        </w:rPr>
      </w:pPr>
      <w:r w:rsidRPr="002B7387">
        <w:rPr>
          <w:rFonts w:ascii="Times New Roman" w:hAnsi="Times New Roman" w:cs="Times New Roman"/>
          <w:szCs w:val="24"/>
          <w:lang w:eastAsia="ar-SA"/>
        </w:rPr>
        <w:t>М.П.</w:t>
      </w:r>
    </w:p>
    <w:p w:rsidR="002B7387" w:rsidRPr="002B7387" w:rsidRDefault="002B7387" w:rsidP="002B7387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:rsidR="002B7387" w:rsidRPr="002B7387" w:rsidRDefault="002B7387" w:rsidP="002B7387">
      <w:pPr>
        <w:pStyle w:val="af5"/>
      </w:pPr>
      <w:r w:rsidRPr="002B7387"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436943525"/>
        <w:docPartObj>
          <w:docPartGallery w:val="Table of Contents"/>
          <w:docPartUnique/>
        </w:docPartObj>
      </w:sdtPr>
      <w:sdtEndPr/>
      <w:sdtContent>
        <w:p w:rsidR="00606770" w:rsidRDefault="00606770">
          <w:pPr>
            <w:pStyle w:val="ab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3801A9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B64993" w:rsidRPr="00B64993" w:rsidRDefault="00B64993" w:rsidP="00B64993">
          <w:pPr>
            <w:rPr>
              <w:lang w:eastAsia="ru-RU"/>
            </w:rPr>
          </w:pPr>
        </w:p>
        <w:p w:rsidR="00424727" w:rsidRPr="003801A9" w:rsidRDefault="0048686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3801A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06770" w:rsidRPr="003801A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801A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6693755" w:history="1">
            <w:r w:rsidR="00B64993" w:rsidRPr="003801A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1.</w:t>
            </w:r>
            <w:r w:rsidR="00B64993" w:rsidRPr="003801A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64993" w:rsidRPr="003801A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ПАСПОРТ РАБОЧЕЙ ПРОГРАММЫ ДИСЦИПЛИНЫ «ИНФОРМАЦИОННЫЕ ТЕХНОЛОГИИ»</w:t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4727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_Toc26693755 \h </w:instrText>
            </w:r>
            <w:r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4727" w:rsidRPr="003801A9" w:rsidRDefault="0089394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693756" w:history="1">
            <w:r w:rsidR="00B64993" w:rsidRPr="003801A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2.</w:t>
            </w:r>
            <w:r w:rsidR="00B64993" w:rsidRPr="003801A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64993" w:rsidRPr="003801A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СТРУКТУРА И СОДЕРЖАНИЕ ДИСЦИПЛИНЫ</w:t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4727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_Toc26693756 \h </w:instrText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4727" w:rsidRPr="003801A9" w:rsidRDefault="0089394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693757" w:history="1">
            <w:r w:rsidR="00B64993" w:rsidRPr="003801A9">
              <w:rPr>
                <w:rStyle w:val="ac"/>
                <w:rFonts w:ascii="Times New Roman" w:hAnsi="Times New Roman" w:cs="Times New Roman"/>
                <w:iCs/>
                <w:noProof/>
                <w:sz w:val="24"/>
                <w:szCs w:val="24"/>
                <w:lang w:bidi="ru-RU"/>
              </w:rPr>
              <w:t>3.</w:t>
            </w:r>
            <w:r w:rsidR="00B64993" w:rsidRPr="003801A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64993" w:rsidRPr="003801A9">
              <w:rPr>
                <w:rStyle w:val="ac"/>
                <w:rFonts w:ascii="Times New Roman" w:hAnsi="Times New Roman" w:cs="Times New Roman"/>
                <w:iCs/>
                <w:noProof/>
                <w:sz w:val="24"/>
                <w:szCs w:val="24"/>
                <w:lang w:bidi="ru-RU"/>
              </w:rPr>
              <w:t>УСЛОВИЯ РЕАЛИЗАЦИИ ПРОГРАММЫ ДИСЦИПЛИНЫ</w:t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4727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_Toc26693757 \h </w:instrText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4727" w:rsidRPr="003801A9" w:rsidRDefault="0089394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693758" w:history="1">
            <w:r w:rsidR="00B64993" w:rsidRPr="003801A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4.</w:t>
            </w:r>
            <w:r w:rsidR="00B64993" w:rsidRPr="003801A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B64993" w:rsidRPr="003801A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КОНТРОЛЬ И ОЦЕНКА РЕЗУЛЬТАТОВ ОСВОЕНИЯ ДИСЦИПЛИНЫ</w:t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24727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_Toc26693758 \h </w:instrText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64993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8686A" w:rsidRPr="003801A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06770" w:rsidRPr="003801A9" w:rsidRDefault="0048686A" w:rsidP="002901C6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801A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606770" w:rsidRPr="003801A9" w:rsidRDefault="00606770">
      <w:pPr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br w:type="page"/>
      </w:r>
    </w:p>
    <w:p w:rsidR="00606770" w:rsidRPr="003801A9" w:rsidRDefault="00606770" w:rsidP="00887F86">
      <w:pPr>
        <w:pStyle w:val="1"/>
        <w:numPr>
          <w:ilvl w:val="0"/>
          <w:numId w:val="3"/>
        </w:numPr>
        <w:ind w:left="426" w:right="-1" w:hanging="426"/>
        <w:jc w:val="both"/>
        <w:rPr>
          <w:sz w:val="24"/>
          <w:szCs w:val="24"/>
        </w:rPr>
      </w:pPr>
      <w:bookmarkStart w:id="1" w:name="_Toc26693755"/>
      <w:r w:rsidRPr="003801A9">
        <w:rPr>
          <w:sz w:val="24"/>
          <w:szCs w:val="24"/>
        </w:rPr>
        <w:lastRenderedPageBreak/>
        <w:t>Паспорт рабочей программы дисциплины «ИНФОРМАЦИОННЫЕ ТЕХНОЛОГИИ»</w:t>
      </w:r>
      <w:bookmarkEnd w:id="1"/>
    </w:p>
    <w:p w:rsidR="00606770" w:rsidRPr="003801A9" w:rsidRDefault="00606770" w:rsidP="00606770">
      <w:pPr>
        <w:pStyle w:val="1"/>
        <w:ind w:left="0"/>
        <w:jc w:val="left"/>
        <w:rPr>
          <w:sz w:val="24"/>
          <w:szCs w:val="24"/>
        </w:rPr>
      </w:pPr>
    </w:p>
    <w:p w:rsidR="00606770" w:rsidRPr="003801A9" w:rsidRDefault="00D10356" w:rsidP="0002270E">
      <w:pPr>
        <w:pStyle w:val="aa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1A9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D43855" w:rsidRPr="003801A9" w:rsidRDefault="00D10356" w:rsidP="00022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</w:t>
      </w:r>
      <w:r w:rsidR="003801A9">
        <w:rPr>
          <w:rFonts w:ascii="Times New Roman" w:hAnsi="Times New Roman" w:cs="Times New Roman"/>
          <w:sz w:val="24"/>
          <w:szCs w:val="24"/>
        </w:rPr>
        <w:t xml:space="preserve"> </w:t>
      </w:r>
      <w:r w:rsidR="00D43855" w:rsidRPr="003801A9">
        <w:rPr>
          <w:rFonts w:ascii="Times New Roman" w:hAnsi="Times New Roman" w:cs="Times New Roman"/>
          <w:sz w:val="24"/>
          <w:szCs w:val="24"/>
        </w:rPr>
        <w:t>09.02.07 «Информационные системы и программирование»</w:t>
      </w:r>
    </w:p>
    <w:p w:rsidR="00D43855" w:rsidRPr="003801A9" w:rsidRDefault="00D43855" w:rsidP="0002270E">
      <w:pPr>
        <w:pStyle w:val="aa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</w:t>
      </w:r>
      <w:r w:rsidRPr="003801A9">
        <w:rPr>
          <w:rFonts w:ascii="Times New Roman" w:hAnsi="Times New Roman" w:cs="Times New Roman"/>
          <w:sz w:val="24"/>
          <w:szCs w:val="24"/>
        </w:rPr>
        <w:t xml:space="preserve">: </w:t>
      </w:r>
      <w:r w:rsidR="0002270E" w:rsidRPr="003801A9">
        <w:rPr>
          <w:rFonts w:ascii="Times New Roman" w:hAnsi="Times New Roman" w:cs="Times New Roman"/>
          <w:sz w:val="24"/>
          <w:szCs w:val="24"/>
        </w:rPr>
        <w:t>у</w:t>
      </w:r>
      <w:r w:rsidRPr="003801A9">
        <w:rPr>
          <w:rFonts w:ascii="Times New Roman" w:hAnsi="Times New Roman" w:cs="Times New Roman"/>
          <w:sz w:val="24"/>
          <w:szCs w:val="24"/>
        </w:rPr>
        <w:t>чебная дисциплина «Информационные технологии» принадлежит к общепрофессиональному циклу.</w:t>
      </w:r>
    </w:p>
    <w:p w:rsidR="00D43855" w:rsidRPr="003801A9" w:rsidRDefault="0002270E" w:rsidP="00747BE7">
      <w:pPr>
        <w:pStyle w:val="a3"/>
        <w:numPr>
          <w:ilvl w:val="1"/>
          <w:numId w:val="3"/>
        </w:numPr>
        <w:ind w:left="0" w:firstLine="0"/>
        <w:rPr>
          <w:b/>
          <w:bCs/>
        </w:rPr>
      </w:pPr>
      <w:r w:rsidRPr="003801A9">
        <w:rPr>
          <w:b/>
          <w:bCs/>
        </w:rPr>
        <w:t>Т</w:t>
      </w:r>
      <w:r w:rsidR="00D43855" w:rsidRPr="003801A9">
        <w:rPr>
          <w:b/>
          <w:bCs/>
        </w:rPr>
        <w:t>ребования к результатам освоения дисциплины:</w:t>
      </w:r>
    </w:p>
    <w:p w:rsidR="00D43855" w:rsidRPr="003801A9" w:rsidRDefault="00D43855" w:rsidP="00C978F4">
      <w:pPr>
        <w:pStyle w:val="a3"/>
        <w:rPr>
          <w:b/>
        </w:rPr>
      </w:pPr>
    </w:p>
    <w:p w:rsidR="00BA1825" w:rsidRPr="003801A9" w:rsidRDefault="00BA1825" w:rsidP="00CA54ED">
      <w:pPr>
        <w:pStyle w:val="a3"/>
      </w:pPr>
      <w:r w:rsidRPr="003801A9">
        <w:t>В результате освоения учебной дисциплины обучающийся должен знать: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 xml:space="preserve">психологические основы деятельности коллектива, психологические особенности личности; 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основы проектной деятельности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 xml:space="preserve">особенности социального и культурного контекста; 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правила оформления документов и построения устных сообщений.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 xml:space="preserve">современные средства и устройства информатизации; </w:t>
      </w:r>
    </w:p>
    <w:p w:rsidR="008D4F07" w:rsidRPr="003801A9" w:rsidRDefault="001B4441" w:rsidP="008D4F07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порядок их применения и программное обеспечение в профессиональной деятельности</w:t>
      </w:r>
    </w:p>
    <w:p w:rsidR="008D4F07" w:rsidRPr="003801A9" w:rsidRDefault="008D4F07" w:rsidP="008D4F07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8D4F07" w:rsidRPr="003801A9" w:rsidRDefault="008D4F07" w:rsidP="008D4F07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 xml:space="preserve">лексический минимум, относящийся к описанию предметов, средств и процессов профессиональной деятельности; особенности произношения; </w:t>
      </w:r>
    </w:p>
    <w:p w:rsidR="008D4F07" w:rsidRPr="003801A9" w:rsidRDefault="008D4F07" w:rsidP="008D4F07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правила чтения текстов профессиональной направленности</w:t>
      </w:r>
    </w:p>
    <w:p w:rsidR="001B4441" w:rsidRPr="003801A9" w:rsidRDefault="008D4F07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Основные виды и процедуры обра</w:t>
      </w:r>
      <w:r w:rsidR="001B4441" w:rsidRPr="003801A9">
        <w:t>ботки информации, модели и методы решения задач обработки информации.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Основные платформы для создания, исполнения и управления информационной системой.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Основные модели построения информационных систем, их структуру, особенности и области применения.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Платформы для создания, исполнения и управления информационной системой.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 xml:space="preserve">Основные процессы управления проектом разработки. 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Методы и средства проектирования, разработки и тестирования информационных систем.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Основные платформы для создания, исполнения и управления информационной системой.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Национальную и международную систему стандартизации и сертификации и систему обеспечения качества продукции, методы контроля качества.</w:t>
      </w:r>
    </w:p>
    <w:p w:rsidR="001B4441" w:rsidRPr="003801A9" w:rsidRDefault="003801A9" w:rsidP="00C1469D">
      <w:pPr>
        <w:pStyle w:val="a3"/>
        <w:numPr>
          <w:ilvl w:val="0"/>
          <w:numId w:val="9"/>
        </w:numPr>
        <w:jc w:val="both"/>
        <w:rPr>
          <w:b/>
        </w:rPr>
      </w:pPr>
      <w:r>
        <w:t>Сервисно-</w:t>
      </w:r>
      <w:r w:rsidR="001B4441" w:rsidRPr="003801A9">
        <w:t>ориентированные архитектуры.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lastRenderedPageBreak/>
        <w:t>Важность рассмотрения всех возможных вариантов и получения наилучшего решения на основе анализа и интересов клиента.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Методы и средства проектирования информационных систем.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Основные понятия системного анализа.</w:t>
      </w:r>
    </w:p>
    <w:p w:rsidR="001B4441" w:rsidRPr="003801A9" w:rsidRDefault="00D13D8C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Основные модели построения ин</w:t>
      </w:r>
      <w:r w:rsidR="001B4441" w:rsidRPr="003801A9">
        <w:t>формационных систем, их структура.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Использовать критерии оценки качества и надежности функционирования информационной системы.</w:t>
      </w:r>
    </w:p>
    <w:p w:rsidR="001B4441" w:rsidRPr="003801A9" w:rsidRDefault="001B4441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Реинжиниринг бизнес-процессов.</w:t>
      </w:r>
    </w:p>
    <w:p w:rsidR="00D13D8C" w:rsidRPr="003801A9" w:rsidRDefault="00D13D8C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Методы обеспечения и контроля качества ИС.</w:t>
      </w:r>
    </w:p>
    <w:p w:rsidR="00D13D8C" w:rsidRPr="003801A9" w:rsidRDefault="00D13D8C" w:rsidP="00C1469D">
      <w:pPr>
        <w:pStyle w:val="a3"/>
        <w:numPr>
          <w:ilvl w:val="0"/>
          <w:numId w:val="9"/>
        </w:numPr>
        <w:jc w:val="both"/>
        <w:rPr>
          <w:b/>
        </w:rPr>
      </w:pPr>
      <w:r w:rsidRPr="003801A9">
        <w:t>Методы разработки обучающей документации.</w:t>
      </w:r>
    </w:p>
    <w:p w:rsidR="001B4441" w:rsidRPr="003801A9" w:rsidRDefault="001B4441" w:rsidP="00BA1825">
      <w:pPr>
        <w:pStyle w:val="1"/>
        <w:ind w:left="0" w:right="-1"/>
        <w:jc w:val="both"/>
        <w:rPr>
          <w:b w:val="0"/>
          <w:sz w:val="24"/>
          <w:szCs w:val="24"/>
        </w:rPr>
      </w:pPr>
    </w:p>
    <w:p w:rsidR="00BA1825" w:rsidRPr="003801A9" w:rsidRDefault="00D43855" w:rsidP="00C1469D">
      <w:pPr>
        <w:pStyle w:val="a3"/>
        <w:rPr>
          <w:b/>
        </w:rPr>
      </w:pPr>
      <w:r w:rsidRPr="003801A9">
        <w:t>В результате освоения учебной дисциплины обучающийся должен уметь: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 xml:space="preserve">распознавать задачу и/или проблему в профессиональном и/или социальном контексте; 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 xml:space="preserve">анализировать задачу и/или проблему и выделять её составные части; 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определять этапы решения задачи; выявлять и эффективно искать информацию, необходимую для решения задачи и/или проблемы;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 xml:space="preserve">составить план действия; определить необходимые ресурсы; </w:t>
      </w:r>
    </w:p>
    <w:p w:rsidR="00BA1825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 xml:space="preserve">организовывать работу коллектива и команды; 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взаимодействовать с коллегами, руководством, клиентами в ходе профессиональной деятельности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применять средства информационных технологий для решения профессиональных задач; использовать современное программное обеспечение</w:t>
      </w:r>
    </w:p>
    <w:p w:rsidR="008D4F07" w:rsidRPr="003801A9" w:rsidRDefault="008D4F07" w:rsidP="008D4F07">
      <w:pPr>
        <w:pStyle w:val="aa"/>
        <w:keepNext/>
        <w:keepLines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8D4F07" w:rsidRPr="003801A9" w:rsidRDefault="008D4F07" w:rsidP="008D4F07">
      <w:pPr>
        <w:pStyle w:val="aa"/>
        <w:keepNext/>
        <w:keepLines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 xml:space="preserve">участвовать в диалогах на знакомые общие и профессиональные темы; </w:t>
      </w:r>
    </w:p>
    <w:p w:rsidR="008D4F07" w:rsidRPr="003801A9" w:rsidRDefault="008D4F07" w:rsidP="008D4F07">
      <w:pPr>
        <w:pStyle w:val="aa"/>
        <w:keepNext/>
        <w:keepLines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 xml:space="preserve">строить простые высказывания о себе и о своей профессиональной деятельности; кратко обосновывать и объяснить свои действия (текущие и планируемые); </w:t>
      </w:r>
    </w:p>
    <w:p w:rsidR="008D4F07" w:rsidRPr="003801A9" w:rsidRDefault="008D4F07" w:rsidP="008D4F07">
      <w:pPr>
        <w:pStyle w:val="aa"/>
        <w:keepNext/>
        <w:keepLines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писать простые связные сообщения на знакомые или интересующие профессиональные темы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Осуществлять постановку задачи по обработке информации.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Выполнять анализ предметной области.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Использовать алгоритмы обработки информации для различных приложений.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Работать с инструментальными средствами обработки информации.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Осуществлять выбор модели построения информационной системы.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Осуществлять выбор модели и средства построения информационной системы и программных средств.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Осуществлять математическую и информационную постановку задач по обработке информации.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 xml:space="preserve">Использовать алгоритмы обработки информации для различных приложений. 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Разрабатывать проектную документацию на эксплуатацию информационной системы.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lastRenderedPageBreak/>
        <w:t>Использовать стандарты при оформлении программной документации.</w:t>
      </w:r>
    </w:p>
    <w:p w:rsidR="001B4441" w:rsidRPr="003801A9" w:rsidRDefault="001B4441" w:rsidP="008D4F07">
      <w:pPr>
        <w:pStyle w:val="a3"/>
        <w:numPr>
          <w:ilvl w:val="0"/>
          <w:numId w:val="10"/>
        </w:numPr>
        <w:jc w:val="both"/>
        <w:rPr>
          <w:b/>
        </w:rPr>
      </w:pPr>
      <w:r w:rsidRPr="003801A9">
        <w:t>Разрабатывать обучающие материалы для пользователей по эксплуатации ИС.</w:t>
      </w:r>
    </w:p>
    <w:p w:rsidR="001B4441" w:rsidRPr="003801A9" w:rsidRDefault="001B4441" w:rsidP="001B4441">
      <w:pPr>
        <w:pStyle w:val="1"/>
        <w:ind w:left="720" w:right="-1"/>
        <w:jc w:val="both"/>
        <w:rPr>
          <w:b w:val="0"/>
          <w:sz w:val="24"/>
          <w:szCs w:val="24"/>
        </w:rPr>
      </w:pPr>
    </w:p>
    <w:p w:rsidR="00D43855" w:rsidRDefault="00BA1825" w:rsidP="00CA54ED">
      <w:pPr>
        <w:pStyle w:val="a3"/>
      </w:pPr>
      <w:r w:rsidRPr="003801A9">
        <w:t>В результате освоения учебной дисциплины обучающийся должен владеть:</w:t>
      </w:r>
    </w:p>
    <w:p w:rsidR="00B64993" w:rsidRPr="003801A9" w:rsidRDefault="00B64993" w:rsidP="00CA54ED">
      <w:pPr>
        <w:pStyle w:val="a3"/>
        <w:rPr>
          <w:b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1B4441" w:rsidRPr="003801A9" w:rsidTr="001B4441">
        <w:tc>
          <w:tcPr>
            <w:tcW w:w="1668" w:type="dxa"/>
          </w:tcPr>
          <w:p w:rsidR="001B4441" w:rsidRPr="003801A9" w:rsidRDefault="001B4441" w:rsidP="00C978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903" w:type="dxa"/>
          </w:tcPr>
          <w:p w:rsidR="001B4441" w:rsidRPr="003801A9" w:rsidRDefault="001B4441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</w:tr>
      <w:tr w:rsidR="00BA1825" w:rsidRPr="003801A9" w:rsidTr="001B4441">
        <w:tc>
          <w:tcPr>
            <w:tcW w:w="1668" w:type="dxa"/>
          </w:tcPr>
          <w:p w:rsidR="00BA1825" w:rsidRPr="003801A9" w:rsidRDefault="00BA1825" w:rsidP="00C978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7903" w:type="dxa"/>
          </w:tcPr>
          <w:p w:rsidR="00BA1825" w:rsidRPr="003801A9" w:rsidRDefault="001B4441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A1825" w:rsidRPr="003801A9" w:rsidTr="001B4441">
        <w:tc>
          <w:tcPr>
            <w:tcW w:w="1668" w:type="dxa"/>
          </w:tcPr>
          <w:p w:rsidR="00BA1825" w:rsidRPr="003801A9" w:rsidRDefault="00BA1825" w:rsidP="00C978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7903" w:type="dxa"/>
          </w:tcPr>
          <w:p w:rsidR="00BA1825" w:rsidRPr="003801A9" w:rsidRDefault="001B4441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A1825" w:rsidRPr="003801A9" w:rsidTr="001B4441">
        <w:tc>
          <w:tcPr>
            <w:tcW w:w="1668" w:type="dxa"/>
          </w:tcPr>
          <w:p w:rsidR="00BA1825" w:rsidRPr="003801A9" w:rsidRDefault="00BA1825" w:rsidP="00C978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7903" w:type="dxa"/>
          </w:tcPr>
          <w:p w:rsidR="00BA1825" w:rsidRPr="003801A9" w:rsidRDefault="001B4441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B4441" w:rsidRPr="003801A9" w:rsidTr="001B4441">
        <w:tc>
          <w:tcPr>
            <w:tcW w:w="1668" w:type="dxa"/>
          </w:tcPr>
          <w:p w:rsidR="001B4441" w:rsidRPr="003801A9" w:rsidRDefault="001B4441" w:rsidP="00C978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7903" w:type="dxa"/>
          </w:tcPr>
          <w:p w:rsidR="001B4441" w:rsidRPr="003801A9" w:rsidRDefault="001B4441" w:rsidP="00C9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1B4441" w:rsidRPr="003801A9" w:rsidTr="001B4441">
        <w:tc>
          <w:tcPr>
            <w:tcW w:w="1668" w:type="dxa"/>
          </w:tcPr>
          <w:p w:rsidR="001B4441" w:rsidRPr="003801A9" w:rsidRDefault="001B4441" w:rsidP="00C978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7903" w:type="dxa"/>
          </w:tcPr>
          <w:p w:rsidR="008D4F07" w:rsidRPr="003801A9" w:rsidRDefault="001B4441" w:rsidP="00C9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8D4F07" w:rsidRPr="003801A9" w:rsidTr="001B4441">
        <w:tc>
          <w:tcPr>
            <w:tcW w:w="1668" w:type="dxa"/>
          </w:tcPr>
          <w:p w:rsidR="008D4F07" w:rsidRPr="003801A9" w:rsidRDefault="008D4F07" w:rsidP="008D4F0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7903" w:type="dxa"/>
          </w:tcPr>
          <w:p w:rsidR="008D4F07" w:rsidRPr="003801A9" w:rsidRDefault="008D4F07" w:rsidP="008D4F0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3801A9" w:rsidRPr="003801A9" w:rsidTr="001B4441">
        <w:tc>
          <w:tcPr>
            <w:tcW w:w="1668" w:type="dxa"/>
          </w:tcPr>
          <w:p w:rsidR="003801A9" w:rsidRPr="003801A9" w:rsidRDefault="003801A9" w:rsidP="008D4F0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7903" w:type="dxa"/>
          </w:tcPr>
          <w:p w:rsidR="003801A9" w:rsidRPr="003801A9" w:rsidRDefault="003801A9" w:rsidP="008D4F0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исходные данные для разработки проектной документации на информационную систему</w:t>
            </w:r>
          </w:p>
        </w:tc>
      </w:tr>
      <w:tr w:rsidR="008D4F07" w:rsidRPr="003801A9" w:rsidTr="001B4441">
        <w:tc>
          <w:tcPr>
            <w:tcW w:w="1668" w:type="dxa"/>
          </w:tcPr>
          <w:p w:rsidR="008D4F07" w:rsidRPr="003801A9" w:rsidRDefault="008D4F07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7903" w:type="dxa"/>
          </w:tcPr>
          <w:p w:rsidR="008D4F07" w:rsidRPr="003801A9" w:rsidRDefault="008D4F07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8D4F07" w:rsidRPr="003801A9" w:rsidTr="001B4441">
        <w:tc>
          <w:tcPr>
            <w:tcW w:w="1668" w:type="dxa"/>
          </w:tcPr>
          <w:p w:rsidR="008D4F07" w:rsidRPr="003801A9" w:rsidRDefault="008D4F07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ПК 5.6</w:t>
            </w:r>
          </w:p>
        </w:tc>
        <w:tc>
          <w:tcPr>
            <w:tcW w:w="7903" w:type="dxa"/>
          </w:tcPr>
          <w:p w:rsidR="008D4F07" w:rsidRPr="003801A9" w:rsidRDefault="008D4F07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техническую документацию на эксплуатацию информационной системы</w:t>
            </w:r>
          </w:p>
        </w:tc>
      </w:tr>
      <w:tr w:rsidR="008D4F07" w:rsidRPr="003801A9" w:rsidTr="001B4441">
        <w:tc>
          <w:tcPr>
            <w:tcW w:w="1668" w:type="dxa"/>
          </w:tcPr>
          <w:p w:rsidR="008D4F07" w:rsidRPr="003801A9" w:rsidRDefault="008D4F07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ПК 6.3</w:t>
            </w:r>
          </w:p>
        </w:tc>
        <w:tc>
          <w:tcPr>
            <w:tcW w:w="7903" w:type="dxa"/>
          </w:tcPr>
          <w:p w:rsidR="008D4F07" w:rsidRPr="003801A9" w:rsidRDefault="008D4F07" w:rsidP="00C9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A9">
              <w:rPr>
                <w:rFonts w:ascii="Times New Roman" w:hAnsi="Times New Roman" w:cs="Times New Roman"/>
                <w:sz w:val="24"/>
                <w:szCs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</w:tbl>
    <w:p w:rsidR="0002270E" w:rsidRPr="003801A9" w:rsidRDefault="0002270E" w:rsidP="00D43855">
      <w:pPr>
        <w:pStyle w:val="1"/>
        <w:ind w:left="0" w:right="-1"/>
        <w:jc w:val="both"/>
        <w:rPr>
          <w:b w:val="0"/>
          <w:sz w:val="24"/>
          <w:szCs w:val="24"/>
        </w:rPr>
      </w:pPr>
    </w:p>
    <w:p w:rsidR="0002270E" w:rsidRPr="003801A9" w:rsidRDefault="0002270E" w:rsidP="00D43855">
      <w:pPr>
        <w:pStyle w:val="1"/>
        <w:ind w:left="0" w:right="-1"/>
        <w:jc w:val="both"/>
        <w:rPr>
          <w:b w:val="0"/>
          <w:sz w:val="24"/>
          <w:szCs w:val="24"/>
        </w:rPr>
      </w:pPr>
    </w:p>
    <w:p w:rsidR="003514BF" w:rsidRPr="003801A9" w:rsidRDefault="003514BF" w:rsidP="00B735D4">
      <w:pPr>
        <w:pStyle w:val="a3"/>
        <w:numPr>
          <w:ilvl w:val="1"/>
          <w:numId w:val="3"/>
        </w:numPr>
        <w:rPr>
          <w:b/>
          <w:bCs/>
        </w:rPr>
      </w:pPr>
      <w:r w:rsidRPr="003801A9">
        <w:rPr>
          <w:b/>
          <w:bCs/>
        </w:rPr>
        <w:t>Трудоемкость учебной дисциплины</w:t>
      </w:r>
    </w:p>
    <w:p w:rsidR="003514BF" w:rsidRPr="003801A9" w:rsidRDefault="003514BF" w:rsidP="003514BF">
      <w:pPr>
        <w:pStyle w:val="1"/>
        <w:ind w:left="0" w:right="-1"/>
        <w:jc w:val="both"/>
        <w:rPr>
          <w:sz w:val="24"/>
          <w:szCs w:val="24"/>
        </w:rPr>
      </w:pPr>
    </w:p>
    <w:p w:rsidR="00593FE5" w:rsidRPr="003801A9" w:rsidRDefault="00593FE5" w:rsidP="00AA0A0A">
      <w:pPr>
        <w:pStyle w:val="a3"/>
        <w:jc w:val="both"/>
        <w:rPr>
          <w:rFonts w:eastAsiaTheme="minorEastAsia"/>
          <w:b/>
          <w:bCs/>
          <w:iCs/>
        </w:rPr>
      </w:pPr>
      <w:r w:rsidRPr="003801A9">
        <w:t>Общая трудоемкость учебной нагрузки обучающегося</w:t>
      </w:r>
      <w:r w:rsidR="0002270E" w:rsidRPr="003801A9">
        <w:t xml:space="preserve"> </w:t>
      </w:r>
      <w:r w:rsidR="003801A9">
        <w:t xml:space="preserve">составляет </w:t>
      </w:r>
      <w:r w:rsidRPr="003801A9">
        <w:rPr>
          <w:rFonts w:eastAsiaTheme="minorEastAsia"/>
          <w:iCs/>
        </w:rPr>
        <w:t>48 часов, в том числе:</w:t>
      </w:r>
    </w:p>
    <w:p w:rsidR="00593FE5" w:rsidRPr="003801A9" w:rsidRDefault="009F36BB" w:rsidP="00AA0A0A">
      <w:pPr>
        <w:pStyle w:val="a3"/>
        <w:numPr>
          <w:ilvl w:val="0"/>
          <w:numId w:val="11"/>
        </w:numPr>
        <w:jc w:val="both"/>
        <w:rPr>
          <w:rFonts w:eastAsiaTheme="minorEastAsia"/>
          <w:b/>
          <w:bCs/>
          <w:iCs/>
        </w:rPr>
      </w:pPr>
      <w:r w:rsidRPr="003801A9">
        <w:rPr>
          <w:rFonts w:eastAsiaTheme="minorEastAsia"/>
          <w:iCs/>
        </w:rPr>
        <w:t>теоретические занятия 30 часов</w:t>
      </w:r>
      <w:r w:rsidR="00887F86" w:rsidRPr="003801A9">
        <w:rPr>
          <w:rFonts w:eastAsiaTheme="minorEastAsia"/>
          <w:iCs/>
        </w:rPr>
        <w:t>;</w:t>
      </w:r>
    </w:p>
    <w:p w:rsidR="0002270E" w:rsidRPr="003801A9" w:rsidRDefault="0002270E" w:rsidP="00AA0A0A">
      <w:pPr>
        <w:pStyle w:val="a3"/>
        <w:numPr>
          <w:ilvl w:val="0"/>
          <w:numId w:val="11"/>
        </w:numPr>
        <w:jc w:val="both"/>
        <w:rPr>
          <w:rFonts w:eastAsiaTheme="minorEastAsia"/>
          <w:b/>
          <w:bCs/>
          <w:iCs/>
        </w:rPr>
      </w:pPr>
      <w:r w:rsidRPr="003801A9">
        <w:rPr>
          <w:rFonts w:eastAsiaTheme="minorEastAsia"/>
          <w:iCs/>
        </w:rPr>
        <w:t>практические занятия 18 часов</w:t>
      </w:r>
      <w:r w:rsidR="003801A9">
        <w:rPr>
          <w:rFonts w:eastAsiaTheme="minorEastAsia"/>
          <w:iCs/>
        </w:rPr>
        <w:t>.</w:t>
      </w:r>
    </w:p>
    <w:p w:rsidR="00887F86" w:rsidRPr="003801A9" w:rsidRDefault="00887F86" w:rsidP="003514BF">
      <w:pPr>
        <w:pStyle w:val="1"/>
        <w:ind w:left="0" w:right="-1"/>
        <w:jc w:val="both"/>
        <w:rPr>
          <w:rFonts w:eastAsiaTheme="minorEastAsia"/>
          <w:b w:val="0"/>
          <w:bCs w:val="0"/>
          <w:iCs/>
          <w:sz w:val="24"/>
          <w:szCs w:val="24"/>
        </w:rPr>
      </w:pPr>
    </w:p>
    <w:p w:rsidR="00887F86" w:rsidRPr="003801A9" w:rsidRDefault="00887F86" w:rsidP="00887F86">
      <w:pPr>
        <w:pStyle w:val="1"/>
        <w:numPr>
          <w:ilvl w:val="0"/>
          <w:numId w:val="3"/>
        </w:numPr>
        <w:ind w:left="0" w:firstLine="0"/>
        <w:rPr>
          <w:rFonts w:eastAsiaTheme="minorEastAsia"/>
          <w:sz w:val="24"/>
          <w:szCs w:val="24"/>
        </w:rPr>
      </w:pPr>
      <w:bookmarkStart w:id="2" w:name="_Toc26693756"/>
      <w:r w:rsidRPr="003801A9">
        <w:rPr>
          <w:rFonts w:eastAsiaTheme="minorEastAsia"/>
          <w:sz w:val="24"/>
          <w:szCs w:val="24"/>
        </w:rPr>
        <w:t>СТРУКТУРА И СОДЕРЖАНИЕ ДИСЦИПЛИНЫ</w:t>
      </w:r>
      <w:bookmarkEnd w:id="2"/>
    </w:p>
    <w:p w:rsidR="00887F86" w:rsidRPr="003801A9" w:rsidRDefault="00887F86" w:rsidP="00887F86">
      <w:pPr>
        <w:pStyle w:val="1"/>
        <w:ind w:right="-1"/>
        <w:jc w:val="both"/>
        <w:rPr>
          <w:rFonts w:eastAsiaTheme="minorEastAsia"/>
          <w:iCs/>
          <w:sz w:val="24"/>
          <w:szCs w:val="24"/>
        </w:rPr>
      </w:pPr>
    </w:p>
    <w:p w:rsidR="00887F86" w:rsidRPr="003801A9" w:rsidRDefault="00887F86" w:rsidP="00887F86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887F86" w:rsidRPr="003801A9" w:rsidTr="0049124C">
        <w:trPr>
          <w:trHeight w:val="490"/>
        </w:trPr>
        <w:tc>
          <w:tcPr>
            <w:tcW w:w="3833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167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887F86" w:rsidRPr="003801A9" w:rsidTr="0049124C">
        <w:trPr>
          <w:trHeight w:val="490"/>
        </w:trPr>
        <w:tc>
          <w:tcPr>
            <w:tcW w:w="3833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167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887F86" w:rsidRPr="003801A9" w:rsidTr="0049124C">
        <w:trPr>
          <w:trHeight w:val="490"/>
        </w:trPr>
        <w:tc>
          <w:tcPr>
            <w:tcW w:w="5000" w:type="pct"/>
            <w:gridSpan w:val="2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87F86" w:rsidRPr="003801A9" w:rsidTr="0049124C">
        <w:trPr>
          <w:trHeight w:val="490"/>
        </w:trPr>
        <w:tc>
          <w:tcPr>
            <w:tcW w:w="3833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167" w:type="pct"/>
            <w:vAlign w:val="center"/>
          </w:tcPr>
          <w:p w:rsidR="00887F86" w:rsidRPr="003801A9" w:rsidRDefault="00B965D7" w:rsidP="004912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887F86" w:rsidRPr="003801A9" w:rsidTr="0049124C">
        <w:trPr>
          <w:trHeight w:val="490"/>
        </w:trPr>
        <w:tc>
          <w:tcPr>
            <w:tcW w:w="3833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167" w:type="pct"/>
            <w:vAlign w:val="center"/>
          </w:tcPr>
          <w:p w:rsidR="00887F86" w:rsidRPr="003801A9" w:rsidRDefault="00B965D7" w:rsidP="004912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887F86" w:rsidRPr="003801A9" w:rsidTr="0049124C">
        <w:trPr>
          <w:trHeight w:val="490"/>
        </w:trPr>
        <w:tc>
          <w:tcPr>
            <w:tcW w:w="3833" w:type="pct"/>
            <w:vAlign w:val="center"/>
          </w:tcPr>
          <w:p w:rsidR="00887F86" w:rsidRPr="003801A9" w:rsidRDefault="003801A9" w:rsidP="0002270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в форме диф. зачёта</w:t>
            </w:r>
          </w:p>
        </w:tc>
        <w:tc>
          <w:tcPr>
            <w:tcW w:w="1167" w:type="pct"/>
            <w:vAlign w:val="center"/>
          </w:tcPr>
          <w:p w:rsidR="00887F86" w:rsidRPr="003801A9" w:rsidRDefault="00887F86" w:rsidP="004912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87F86" w:rsidRDefault="00887F86" w:rsidP="00B64993">
      <w:pPr>
        <w:keepNext/>
        <w:keepLines/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 «ОП.03. ИНФОРМАЦИОННЫЕ ТЕХНОЛОГИИ»</w:t>
      </w:r>
    </w:p>
    <w:p w:rsidR="00B64993" w:rsidRPr="003801A9" w:rsidRDefault="00B64993" w:rsidP="00B64993">
      <w:pPr>
        <w:keepNext/>
        <w:keepLines/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4975"/>
        <w:gridCol w:w="991"/>
        <w:gridCol w:w="2552"/>
      </w:tblGrid>
      <w:tr w:rsidR="00DC1E31" w:rsidRPr="003801A9" w:rsidTr="00B64993">
        <w:trPr>
          <w:trHeight w:val="20"/>
        </w:trPr>
        <w:tc>
          <w:tcPr>
            <w:tcW w:w="884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04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79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233" w:type="pct"/>
          </w:tcPr>
          <w:p w:rsidR="00DC1E31" w:rsidRPr="003801A9" w:rsidRDefault="0002270E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C1E31" w:rsidRPr="003801A9" w:rsidTr="00B64993">
        <w:trPr>
          <w:trHeight w:val="20"/>
        </w:trPr>
        <w:tc>
          <w:tcPr>
            <w:tcW w:w="884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04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79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3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DC1E31" w:rsidRPr="003801A9" w:rsidTr="00B64993">
        <w:trPr>
          <w:trHeight w:val="20"/>
        </w:trPr>
        <w:tc>
          <w:tcPr>
            <w:tcW w:w="884" w:type="pct"/>
            <w:vMerge w:val="restart"/>
          </w:tcPr>
          <w:p w:rsidR="00DC1E31" w:rsidRPr="003801A9" w:rsidRDefault="00DC1E31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nl-NL"/>
              </w:rPr>
              <w:t>Тема 1. Общие сведения об информации и информационных технологиях</w:t>
            </w:r>
          </w:p>
        </w:tc>
        <w:tc>
          <w:tcPr>
            <w:tcW w:w="2404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79" w:type="pct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shd w:val="clear" w:color="auto" w:fill="D9D9D9" w:themeFill="background1" w:themeFillShade="D9"/>
            <w:vAlign w:val="center"/>
          </w:tcPr>
          <w:p w:rsidR="00DC1E31" w:rsidRPr="003801A9" w:rsidRDefault="00DC1E31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965D7" w:rsidRPr="003801A9" w:rsidTr="00B64993">
        <w:trPr>
          <w:trHeight w:val="1440"/>
        </w:trPr>
        <w:tc>
          <w:tcPr>
            <w:tcW w:w="884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информации и информационных технологий. Способы восприятия и хранения. Классификация и задачи информационных технологий. Основные устройства ввода/вывода информации. Современные smart-устройства. </w:t>
            </w:r>
          </w:p>
        </w:tc>
        <w:tc>
          <w:tcPr>
            <w:tcW w:w="479" w:type="pct"/>
            <w:vMerge w:val="restart"/>
          </w:tcPr>
          <w:p w:rsidR="00B965D7" w:rsidRPr="003801A9" w:rsidRDefault="001C6DE5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pct"/>
            <w:vMerge w:val="restart"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 ОК 2,</w:t>
            </w:r>
          </w:p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4, ОК 5,</w:t>
            </w:r>
          </w:p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9, ОК 10,</w:t>
            </w:r>
          </w:p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5.1, 5.2, 5.6, ПК 6.3</w:t>
            </w:r>
          </w:p>
        </w:tc>
      </w:tr>
      <w:tr w:rsidR="00B965D7" w:rsidRPr="003801A9" w:rsidTr="00B64993">
        <w:trPr>
          <w:trHeight w:val="140"/>
        </w:trPr>
        <w:tc>
          <w:tcPr>
            <w:tcW w:w="884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Операционная система. Назначение. Виды</w:t>
            </w:r>
          </w:p>
        </w:tc>
        <w:tc>
          <w:tcPr>
            <w:tcW w:w="479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5D7" w:rsidRPr="003801A9" w:rsidTr="00B64993">
        <w:trPr>
          <w:trHeight w:val="131"/>
        </w:trPr>
        <w:tc>
          <w:tcPr>
            <w:tcW w:w="884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Антивирусное ПО. Назначение. Виды</w:t>
            </w:r>
          </w:p>
        </w:tc>
        <w:tc>
          <w:tcPr>
            <w:tcW w:w="479" w:type="pct"/>
            <w:vMerge w:val="restart"/>
          </w:tcPr>
          <w:p w:rsidR="00B965D7" w:rsidRPr="003801A9" w:rsidRDefault="00B965D7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5D7" w:rsidRPr="003801A9" w:rsidTr="00B64993">
        <w:trPr>
          <w:trHeight w:val="561"/>
        </w:trPr>
        <w:tc>
          <w:tcPr>
            <w:tcW w:w="884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сети. Локальные и глобальные.</w:t>
            </w:r>
          </w:p>
        </w:tc>
        <w:tc>
          <w:tcPr>
            <w:tcW w:w="479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5D7" w:rsidRPr="003801A9" w:rsidTr="00B64993">
        <w:trPr>
          <w:trHeight w:val="1194"/>
        </w:trPr>
        <w:tc>
          <w:tcPr>
            <w:tcW w:w="884" w:type="pct"/>
            <w:vMerge w:val="restart"/>
          </w:tcPr>
          <w:p w:rsidR="00B965D7" w:rsidRPr="003801A9" w:rsidRDefault="00B965D7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nl-NL"/>
              </w:rPr>
              <w:t>Тема 2. Знакомство и работа с офисным ПО.</w:t>
            </w:r>
          </w:p>
        </w:tc>
        <w:tc>
          <w:tcPr>
            <w:tcW w:w="2404" w:type="pct"/>
          </w:tcPr>
          <w:p w:rsidR="00B965D7" w:rsidRPr="003801A9" w:rsidRDefault="00B965D7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Текстовый процессор. Создание и форматирование документа. Разметка страницы, шрифты, списки, таблицы, специальные возможности. </w:t>
            </w:r>
          </w:p>
        </w:tc>
        <w:tc>
          <w:tcPr>
            <w:tcW w:w="479" w:type="pct"/>
          </w:tcPr>
          <w:p w:rsidR="00B965D7" w:rsidRPr="003801A9" w:rsidRDefault="00693899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1C6DE5" w:rsidRPr="003801A9" w:rsidRDefault="001C6DE5" w:rsidP="00B64993">
            <w:pPr>
              <w:keepNext/>
              <w:keepLines/>
              <w:spacing w:after="0"/>
              <w:ind w:left="-107" w:right="-1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1, ОК 2,</w:t>
            </w:r>
            <w:r w:rsidR="00B6499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4, ОК 5,</w:t>
            </w:r>
          </w:p>
          <w:p w:rsidR="00B965D7" w:rsidRDefault="001C6DE5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9, ОК 10,ПК 5.1, 5.2, 5.6, ПК 6.3</w:t>
            </w:r>
          </w:p>
          <w:p w:rsidR="00B64993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1194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04" w:type="pct"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задания: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Открытие приложения текстового процессора. Структура экрана. Меню и панели инструментов. Создание и сохранение документа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Редактирование документа. Выделение блоков текста. Операции с выделенным текстом. Контекстное меню. Масштабирование рабочего окна. Форматирование абзацев. Работа с линейкой. Режим предварительного просмотра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 со списками. Маркированные и нумерованные списки. Автоматические списки. Форматирование списков. Работа со стилями. Создание стиля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Проверка орфографии, грамматики, смена языка, расстановка </w:t>
            </w:r>
          </w:p>
          <w:p w:rsidR="00B64993" w:rsidRPr="003801A9" w:rsidRDefault="00B64993" w:rsidP="00B64993">
            <w:pPr>
              <w:keepNext/>
              <w:keepLines/>
              <w:tabs>
                <w:tab w:val="left" w:pos="301"/>
              </w:tabs>
              <w:spacing w:after="0" w:line="240" w:lineRule="auto"/>
              <w:ind w:left="4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переносов. Поиск и замена текста. Вставка специальных символов.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Создание и редактирование таблиц. Сортировка таблиц. Вычисления в таблицах. 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Преобразование текста в таблицу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Управление просмотром документов. Просмотр и перемещение внутри документа. Переход по закладке. Использование гиперссылок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Оформление документа. Создание титульного листа. Создание списка литературы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Страницы и разделы документа Разбивка документа на страницы. Разрывы страниц. Нумерация страниц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Колончатые тексты. Внесение исправлений в текст. Создание составных документов. Слияние документов 10. Колонтитулы. Размещение колонтитулов. Создание сносок и примечаний. Создание оглавления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рисунками в документе. Вставка рисунков. Составление блок-схемы.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Переупорядочивание слоев рисунка и вращение фигур. Создание рисунка-подложки для текста. Управление обтеканием рисунка текстом.</w:t>
            </w:r>
          </w:p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научными формулами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64993" w:rsidRPr="003801A9" w:rsidRDefault="00B64993" w:rsidP="00B64993">
            <w:pPr>
              <w:keepNext/>
              <w:keepLines/>
              <w:spacing w:after="0"/>
              <w:ind w:left="-107" w:right="-1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1194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04" w:type="pct"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Табличный процессор. Создание книг, форматирование, специальные возможности. Формулы VB (макросы) 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B64993" w:rsidRPr="003801A9" w:rsidRDefault="00B64993" w:rsidP="00B64993">
            <w:pPr>
              <w:keepNext/>
              <w:keepLines/>
              <w:spacing w:after="0"/>
              <w:ind w:left="-107" w:right="-1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1194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04" w:type="pct"/>
          </w:tcPr>
          <w:p w:rsidR="00B64993" w:rsidRPr="00B64993" w:rsidRDefault="00B64993" w:rsidP="00B64993">
            <w:pPr>
              <w:keepNext/>
              <w:keepLines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4993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задания: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241"/>
                <w:tab w:val="left" w:pos="421"/>
              </w:tabs>
              <w:spacing w:after="0" w:line="240" w:lineRule="auto"/>
              <w:ind w:left="47" w:firstLine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Открытие приложения табличного процессора. Структура экрана. Меню и панели инструментов. Создание и сохранение документа. Знакомство с элементами окна.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241"/>
                <w:tab w:val="left" w:pos="421"/>
              </w:tabs>
              <w:spacing w:after="0" w:line="240" w:lineRule="auto"/>
              <w:ind w:left="47" w:firstLine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Перемещение указателя ячейки (активной ячейки), выделение различных диапазонов, ввод и редактирование данных, установка ширины столбцов, использование автозаполнения, ввод формул для ячеек смежного/несмежного диапазона, копирование формул на смежные/несмежные ячейки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241"/>
                <w:tab w:val="left" w:pos="421"/>
              </w:tabs>
              <w:spacing w:after="0" w:line="240" w:lineRule="auto"/>
              <w:ind w:left="47" w:firstLine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Работа с диаграммами. Вставка столбцов. Работа со списками. Графические объекты, макросы. Создание графических объектов с помощью вспомогательных приложений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241"/>
                <w:tab w:val="left" w:pos="421"/>
              </w:tabs>
              <w:spacing w:after="0" w:line="240" w:lineRule="auto"/>
              <w:ind w:left="47" w:firstLine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Оформление итогов и создание сводных таблиц 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shd w:val="clear" w:color="auto" w:fill="auto"/>
            <w:vAlign w:val="center"/>
          </w:tcPr>
          <w:p w:rsidR="00B64993" w:rsidRPr="003801A9" w:rsidRDefault="00B64993" w:rsidP="00B64993">
            <w:pPr>
              <w:keepNext/>
              <w:keepLines/>
              <w:spacing w:after="0"/>
              <w:ind w:left="-107" w:right="-1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700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презентаций. Создание слайдов. Оформление, ссылки, анимация. Формулы VB (макросы)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pct"/>
            <w:vMerge w:val="restart"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1071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64993" w:rsidRPr="00B64993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6499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задания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Назначение системы подготовки презентации. Знакомство с программой.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Разработка презентации: макеты оформления и разметки.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Добавление рисунков и эффектов анимации в презентацию, аудио- и видеофрагментов. Анимация объектов. Создание автоматической презентации </w:t>
            </w:r>
          </w:p>
          <w:p w:rsidR="00B64993" w:rsidRPr="003801A9" w:rsidRDefault="00B64993" w:rsidP="00B64993">
            <w:pPr>
              <w:keepNext/>
              <w:keepLines/>
              <w:numPr>
                <w:ilvl w:val="0"/>
                <w:numId w:val="7"/>
              </w:numPr>
              <w:tabs>
                <w:tab w:val="left" w:pos="301"/>
              </w:tabs>
              <w:spacing w:after="0" w:line="240" w:lineRule="auto"/>
              <w:ind w:left="47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Создание управляющих кнопок. Сохранение и подготовка презентации к демонстрации </w:t>
            </w:r>
          </w:p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1176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Понятие компьютерной графики. Понятие растровой графики, векторной графики и трёхмерной графики. Работа в многофункциональном графическом редакторе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228"/>
        </w:trPr>
        <w:tc>
          <w:tcPr>
            <w:tcW w:w="884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4" w:type="pct"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задания:</w:t>
            </w:r>
          </w:p>
          <w:p w:rsidR="00B64993" w:rsidRPr="003801A9" w:rsidRDefault="00B64993" w:rsidP="00B64993">
            <w:pPr>
              <w:pStyle w:val="aa"/>
              <w:keepNext/>
              <w:keepLines/>
              <w:numPr>
                <w:ilvl w:val="0"/>
                <w:numId w:val="18"/>
              </w:numPr>
              <w:tabs>
                <w:tab w:val="left" w:pos="331"/>
              </w:tabs>
              <w:spacing w:after="0" w:line="240" w:lineRule="auto"/>
              <w:ind w:left="47" w:firstLine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и редактирование рисунка в графическом редакторе.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pct"/>
            <w:vMerge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20"/>
        </w:trPr>
        <w:tc>
          <w:tcPr>
            <w:tcW w:w="3288" w:type="pct"/>
            <w:gridSpan w:val="2"/>
          </w:tcPr>
          <w:p w:rsidR="00B64993" w:rsidRPr="003801A9" w:rsidRDefault="00B64993" w:rsidP="00B64993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Align w:val="center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B64993" w:rsidRPr="003801A9" w:rsidTr="00B64993">
        <w:trPr>
          <w:trHeight w:val="20"/>
        </w:trPr>
        <w:tc>
          <w:tcPr>
            <w:tcW w:w="3288" w:type="pct"/>
            <w:gridSpan w:val="2"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Align w:val="center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B64993" w:rsidRPr="003801A9" w:rsidTr="00B64993">
        <w:trPr>
          <w:trHeight w:val="20"/>
        </w:trPr>
        <w:tc>
          <w:tcPr>
            <w:tcW w:w="3288" w:type="pct"/>
            <w:gridSpan w:val="2"/>
          </w:tcPr>
          <w:p w:rsidR="00B64993" w:rsidRPr="003801A9" w:rsidRDefault="00B64993" w:rsidP="00B64993">
            <w:pPr>
              <w:keepNext/>
              <w:keepLines/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Align w:val="center"/>
          </w:tcPr>
          <w:p w:rsidR="00B64993" w:rsidRPr="003801A9" w:rsidRDefault="00B64993" w:rsidP="00B64993">
            <w:pPr>
              <w:keepNext/>
              <w:keepLines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87F86" w:rsidRPr="003801A9" w:rsidRDefault="00887F86" w:rsidP="00887F86">
      <w:pPr>
        <w:pStyle w:val="1"/>
        <w:ind w:right="-1"/>
        <w:jc w:val="both"/>
        <w:rPr>
          <w:rFonts w:eastAsiaTheme="minorEastAsia"/>
          <w:iCs/>
          <w:sz w:val="24"/>
          <w:szCs w:val="24"/>
        </w:rPr>
      </w:pPr>
    </w:p>
    <w:p w:rsidR="00C978F4" w:rsidRPr="003801A9" w:rsidRDefault="00C978F4" w:rsidP="00C978F4">
      <w:pPr>
        <w:pStyle w:val="1"/>
        <w:numPr>
          <w:ilvl w:val="0"/>
          <w:numId w:val="3"/>
        </w:numPr>
        <w:ind w:left="0" w:right="-1" w:firstLine="0"/>
        <w:jc w:val="both"/>
        <w:rPr>
          <w:rFonts w:eastAsiaTheme="minorEastAsia"/>
          <w:iCs/>
          <w:sz w:val="24"/>
          <w:szCs w:val="24"/>
        </w:rPr>
      </w:pPr>
      <w:bookmarkStart w:id="3" w:name="_Toc26693757"/>
      <w:r w:rsidRPr="003801A9">
        <w:rPr>
          <w:rFonts w:eastAsiaTheme="minorEastAsia"/>
          <w:iCs/>
          <w:sz w:val="24"/>
          <w:szCs w:val="24"/>
        </w:rPr>
        <w:t>УСЛОВИЯ РЕАЛИЗАЦИИ ПРОГРАММЫ ДИСЦИПЛИНЫ</w:t>
      </w:r>
      <w:bookmarkEnd w:id="3"/>
    </w:p>
    <w:p w:rsidR="0002270E" w:rsidRPr="003801A9" w:rsidRDefault="0002270E" w:rsidP="0002270E">
      <w:pPr>
        <w:pStyle w:val="1"/>
        <w:ind w:left="0" w:right="-1"/>
        <w:jc w:val="both"/>
        <w:rPr>
          <w:rFonts w:eastAsiaTheme="minorEastAsia"/>
          <w:iCs/>
          <w:sz w:val="24"/>
          <w:szCs w:val="24"/>
        </w:rPr>
      </w:pPr>
    </w:p>
    <w:p w:rsidR="00C978F4" w:rsidRPr="003801A9" w:rsidRDefault="00C978F4" w:rsidP="00D61394">
      <w:pPr>
        <w:pStyle w:val="a3"/>
        <w:numPr>
          <w:ilvl w:val="1"/>
          <w:numId w:val="3"/>
        </w:numPr>
        <w:ind w:left="0" w:firstLine="0"/>
        <w:jc w:val="both"/>
        <w:rPr>
          <w:rFonts w:eastAsiaTheme="minorEastAsia"/>
          <w:b/>
          <w:bCs/>
        </w:rPr>
      </w:pPr>
      <w:r w:rsidRPr="003801A9">
        <w:rPr>
          <w:rFonts w:eastAsiaTheme="minorEastAsia"/>
          <w:b/>
          <w:bCs/>
        </w:rPr>
        <w:t>Требования к минимальному материально-техническому обеспечению</w:t>
      </w:r>
    </w:p>
    <w:p w:rsidR="00C978F4" w:rsidRPr="003801A9" w:rsidRDefault="00C978F4" w:rsidP="00C978F4">
      <w:pPr>
        <w:pStyle w:val="1"/>
        <w:ind w:left="0" w:right="-1"/>
        <w:jc w:val="both"/>
        <w:rPr>
          <w:rFonts w:eastAsiaTheme="minorEastAsia"/>
          <w:iCs/>
          <w:sz w:val="24"/>
          <w:szCs w:val="24"/>
        </w:rPr>
      </w:pPr>
    </w:p>
    <w:p w:rsidR="00C978F4" w:rsidRPr="003801A9" w:rsidRDefault="00C978F4" w:rsidP="002901C6">
      <w:pPr>
        <w:pStyle w:val="a3"/>
        <w:jc w:val="both"/>
        <w:rPr>
          <w:rFonts w:eastAsiaTheme="minorEastAsia"/>
        </w:rPr>
      </w:pPr>
      <w:r w:rsidRPr="003801A9">
        <w:rPr>
          <w:rFonts w:eastAsiaTheme="minorEastAsia"/>
        </w:rPr>
        <w:t>Реализация учебной дисциплины требует наличия учебного кабинета информатики;</w:t>
      </w:r>
    </w:p>
    <w:p w:rsidR="00C978F4" w:rsidRPr="003801A9" w:rsidRDefault="00C978F4" w:rsidP="00C978F4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Оборудование учебного кабинета</w:t>
      </w:r>
      <w:r w:rsidRPr="003801A9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рабочее место преподавателя;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посадочные места обучающихся (по количеству обучающихся); 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  <w:t>учебные наглядные пособия (таблицы, плакаты);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тематические папки дидактических материалов;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комплект</w:t>
      </w:r>
      <w:r w:rsidRPr="00380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учебно-методической документации;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kern w:val="36"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комплект учебников (учебных пособий) по количеству обучающихся.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обеспечением;</w:t>
      </w:r>
    </w:p>
    <w:p w:rsidR="00C978F4" w:rsidRPr="003801A9" w:rsidRDefault="00C978F4" w:rsidP="00D61394">
      <w:pPr>
        <w:numPr>
          <w:ilvl w:val="0"/>
          <w:numId w:val="8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мультимедиапроектор.</w:t>
      </w:r>
    </w:p>
    <w:p w:rsidR="00D61394" w:rsidRPr="003801A9" w:rsidRDefault="00D61394" w:rsidP="00D61394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C978F4" w:rsidRPr="003801A9" w:rsidRDefault="00D61394" w:rsidP="00424727">
      <w:pPr>
        <w:pStyle w:val="aa"/>
        <w:numPr>
          <w:ilvl w:val="1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Информационное обеспечение обучения. Перечень рекомендуемой основной и дополнительной литературы, интернет-ресурсов, необходимых для освоения дисциплины.</w:t>
      </w:r>
    </w:p>
    <w:p w:rsidR="00D61394" w:rsidRPr="003801A9" w:rsidRDefault="00D61394" w:rsidP="00A567AA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801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A675B6" w:rsidRDefault="003801A9" w:rsidP="00A675B6">
      <w:pPr>
        <w:pStyle w:val="af4"/>
        <w:numPr>
          <w:ilvl w:val="0"/>
          <w:numId w:val="12"/>
        </w:numPr>
        <w:spacing w:line="276" w:lineRule="auto"/>
        <w:ind w:left="284" w:hanging="284"/>
        <w:jc w:val="both"/>
      </w:pPr>
      <w:r w:rsidRPr="003801A9">
        <w:lastRenderedPageBreak/>
        <w:t xml:space="preserve">Советов, </w:t>
      </w:r>
      <w:r>
        <w:t xml:space="preserve">Б. Я. </w:t>
      </w:r>
      <w:r w:rsidR="00A675B6">
        <w:t xml:space="preserve">Информационные технологии : учебник для среднего профессионального образования / Б. Я. Советов, В. В. Цехановский. — 7-е изд., перераб. и доп. — Москва : Издательство Юрайт, 2019. — 327 с. — (Профессиональное образование). — ISBN 978-5-534-06399-8. — Текст : электронный // ЭБС Юрайт [сайт]. — URL: </w:t>
      </w:r>
      <w:hyperlink r:id="rId8" w:tgtFrame="_blank" w:history="1">
        <w:r w:rsidR="00A675B6">
          <w:rPr>
            <w:rStyle w:val="ac"/>
          </w:rPr>
          <w:t>http://www.biblio-online.ru/bcode/433277</w:t>
        </w:r>
      </w:hyperlink>
      <w:r w:rsidR="00A675B6">
        <w:t xml:space="preserve"> (дата обращения: 02.11.2020).</w:t>
      </w:r>
    </w:p>
    <w:p w:rsidR="003801A9" w:rsidRDefault="00D61394" w:rsidP="003801A9">
      <w:pPr>
        <w:pStyle w:val="af4"/>
        <w:spacing w:line="276" w:lineRule="auto"/>
        <w:jc w:val="both"/>
      </w:pPr>
      <w:r w:rsidRPr="003801A9">
        <w:t>Дополнительные источники:</w:t>
      </w:r>
    </w:p>
    <w:p w:rsidR="003801A9" w:rsidRDefault="003801A9" w:rsidP="003801A9">
      <w:pPr>
        <w:pStyle w:val="af4"/>
        <w:spacing w:line="276" w:lineRule="auto"/>
        <w:jc w:val="both"/>
      </w:pPr>
      <w:r>
        <w:t xml:space="preserve">1. </w:t>
      </w:r>
      <w:r w:rsidR="00A675B6" w:rsidRPr="00A675B6">
        <w:rPr>
          <w:iCs/>
        </w:rPr>
        <w:t>Нетёсова, О. Ю.</w:t>
      </w:r>
      <w:r w:rsidR="00A675B6">
        <w:rPr>
          <w:i/>
          <w:iCs/>
        </w:rPr>
        <w:t> </w:t>
      </w:r>
      <w:r w:rsidR="00A675B6">
        <w:t xml:space="preserve"> Информационные технологии в экономике : учебное пособие для среднего профессионального образования / О. Ю. Нетёсова. — 3-е изд., испр. и доп. — Москва : Издательство Юрайт, 2019. — 178 с. — (Профессиональное образование). — ISBN 978-5-534-09107-6. — Текст : электронный // ЭБС Юрайт [сайт]. — URL: </w:t>
      </w:r>
      <w:hyperlink r:id="rId9" w:tgtFrame="_blank" w:history="1">
        <w:r w:rsidR="00A675B6">
          <w:rPr>
            <w:rStyle w:val="ac"/>
          </w:rPr>
          <w:t>http://www.biblio-online.ru/bcode/437668</w:t>
        </w:r>
      </w:hyperlink>
      <w:r w:rsidR="00A675B6">
        <w:t xml:space="preserve"> (дата обращения: 02.11.2020).</w:t>
      </w:r>
    </w:p>
    <w:p w:rsidR="00D61394" w:rsidRPr="003801A9" w:rsidRDefault="00A567AA" w:rsidP="003801A9">
      <w:pPr>
        <w:pStyle w:val="af4"/>
        <w:spacing w:line="276" w:lineRule="auto"/>
        <w:jc w:val="both"/>
      </w:pPr>
      <w:r w:rsidRPr="003801A9">
        <w:t>Интернет – ресурсы:</w:t>
      </w:r>
    </w:p>
    <w:p w:rsidR="00A567AA" w:rsidRPr="003801A9" w:rsidRDefault="00A567AA" w:rsidP="00A567AA">
      <w:pPr>
        <w:pStyle w:val="af4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</w:pPr>
      <w:r w:rsidRPr="003801A9">
        <w:rPr>
          <w:color w:val="0000FF"/>
        </w:rPr>
        <w:t xml:space="preserve">http://techlibrary.ru/ </w:t>
      </w:r>
      <w:r w:rsidRPr="003801A9">
        <w:rPr>
          <w:color w:val="1E1E1E"/>
        </w:rPr>
        <w:t>Техническая библиотека - большая коллекция</w:t>
      </w:r>
      <w:r w:rsidR="003801A9">
        <w:rPr>
          <w:color w:val="1E1E1E"/>
        </w:rPr>
        <w:t xml:space="preserve"> </w:t>
      </w:r>
      <w:r w:rsidRPr="003801A9">
        <w:rPr>
          <w:color w:val="1E1E1E"/>
        </w:rPr>
        <w:t>научно-техническо</w:t>
      </w:r>
      <w:r w:rsidR="003801A9">
        <w:rPr>
          <w:color w:val="1E1E1E"/>
        </w:rPr>
        <w:t>й</w:t>
      </w:r>
      <w:r w:rsidRPr="003801A9">
        <w:rPr>
          <w:color w:val="1E1E1E"/>
        </w:rPr>
        <w:t xml:space="preserve"> литературы - фундаментальные и научно-практические работы. </w:t>
      </w:r>
    </w:p>
    <w:p w:rsidR="00A567AA" w:rsidRPr="003801A9" w:rsidRDefault="00A567AA" w:rsidP="00A567AA">
      <w:pPr>
        <w:pStyle w:val="af4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</w:pPr>
      <w:r w:rsidRPr="003801A9">
        <w:rPr>
          <w:color w:val="0000FF"/>
        </w:rPr>
        <w:t xml:space="preserve">http://egma.ucoz.ru/index/ehlektronnye_uchebniki/0-33 </w:t>
      </w:r>
      <w:r w:rsidR="003801A9">
        <w:t>Виртуальный</w:t>
      </w:r>
      <w:r w:rsidRPr="003801A9">
        <w:t xml:space="preserve"> кабинет учителя информатики и ИКТ </w:t>
      </w:r>
    </w:p>
    <w:p w:rsidR="003801A9" w:rsidRDefault="00A567AA" w:rsidP="003801A9">
      <w:pPr>
        <w:pStyle w:val="af4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</w:pPr>
      <w:r w:rsidRPr="003801A9">
        <w:rPr>
          <w:color w:val="0000FF"/>
        </w:rPr>
        <w:t xml:space="preserve">http://html.find-info.ru/html/005/index.htm </w:t>
      </w:r>
      <w:r w:rsidRPr="003801A9">
        <w:t>Электронны</w:t>
      </w:r>
      <w:r w:rsidR="003801A9">
        <w:t>й учебник по созданию сай</w:t>
      </w:r>
      <w:r w:rsidRPr="003801A9">
        <w:t>тов</w:t>
      </w:r>
    </w:p>
    <w:p w:rsidR="003801A9" w:rsidRPr="003801A9" w:rsidRDefault="003801A9" w:rsidP="003801A9">
      <w:pPr>
        <w:pStyle w:val="af4"/>
        <w:tabs>
          <w:tab w:val="left" w:pos="426"/>
        </w:tabs>
        <w:spacing w:line="276" w:lineRule="auto"/>
      </w:pPr>
    </w:p>
    <w:p w:rsidR="00A567AA" w:rsidRPr="003801A9" w:rsidRDefault="00A567AA" w:rsidP="00A567AA">
      <w:pPr>
        <w:pStyle w:val="1"/>
        <w:numPr>
          <w:ilvl w:val="0"/>
          <w:numId w:val="14"/>
        </w:numPr>
        <w:ind w:left="0" w:right="-1" w:firstLine="0"/>
        <w:jc w:val="both"/>
        <w:rPr>
          <w:sz w:val="24"/>
          <w:szCs w:val="24"/>
        </w:rPr>
      </w:pPr>
      <w:bookmarkStart w:id="4" w:name="_Toc26693758"/>
      <w:r w:rsidRPr="003801A9">
        <w:rPr>
          <w:sz w:val="24"/>
          <w:szCs w:val="24"/>
        </w:rPr>
        <w:t>КОНТРОЛЬ И ОЦЕНКА РЕЗУЛЬТАТОВ ОСВОЕНИЯ ДИСЦИПЛИНЫ</w:t>
      </w:r>
      <w:bookmarkEnd w:id="4"/>
    </w:p>
    <w:p w:rsidR="00A567AA" w:rsidRPr="003801A9" w:rsidRDefault="00A567AA" w:rsidP="002901C6">
      <w:pPr>
        <w:pStyle w:val="a3"/>
      </w:pPr>
    </w:p>
    <w:p w:rsidR="002901C6" w:rsidRPr="003801A9" w:rsidRDefault="002901C6" w:rsidP="002901C6">
      <w:pPr>
        <w:pStyle w:val="a3"/>
        <w:jc w:val="both"/>
      </w:pPr>
      <w:r w:rsidRPr="003801A9">
        <w:t xml:space="preserve">Контроль и оценка результатов освоения учебной дисциплины осуществляется преподавателем в процессе </w:t>
      </w:r>
      <w:r w:rsidR="00424727" w:rsidRPr="003801A9">
        <w:t>проведения практических занятий</w:t>
      </w:r>
      <w:r w:rsidRPr="003801A9">
        <w:t>, тестирования, а также выполнения обучающимися индивидуальных за</w:t>
      </w:r>
      <w:r w:rsidR="0002270E" w:rsidRPr="003801A9">
        <w:t>даний</w:t>
      </w:r>
      <w:r w:rsidRPr="003801A9">
        <w:t>.</w:t>
      </w:r>
    </w:p>
    <w:p w:rsidR="002901C6" w:rsidRPr="003801A9" w:rsidRDefault="002901C6" w:rsidP="002901C6">
      <w:pPr>
        <w:pStyle w:val="a3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270E" w:rsidRPr="003801A9" w:rsidTr="0049124C">
        <w:tc>
          <w:tcPr>
            <w:tcW w:w="1912" w:type="pct"/>
          </w:tcPr>
          <w:p w:rsidR="0002270E" w:rsidRPr="003801A9" w:rsidRDefault="0002270E" w:rsidP="0049124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:rsidR="0002270E" w:rsidRPr="003801A9" w:rsidRDefault="0002270E" w:rsidP="0049124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:rsidR="0002270E" w:rsidRPr="003801A9" w:rsidRDefault="0002270E" w:rsidP="0049124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02270E" w:rsidRPr="003801A9" w:rsidTr="0049124C">
        <w:trPr>
          <w:trHeight w:val="735"/>
        </w:trPr>
        <w:tc>
          <w:tcPr>
            <w:tcW w:w="1912" w:type="pct"/>
          </w:tcPr>
          <w:p w:rsidR="0002270E" w:rsidRPr="003801A9" w:rsidRDefault="0002270E" w:rsidP="0049124C">
            <w:pP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255"/>
              </w:tabs>
              <w:spacing w:before="120" w:after="120" w:line="240" w:lineRule="auto"/>
              <w:ind w:left="0" w:firstLine="66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255"/>
              </w:tabs>
              <w:spacing w:before="120" w:after="120" w:line="240" w:lineRule="auto"/>
              <w:ind w:left="0" w:firstLine="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Состав, структуру, принципы реализации и функционирования информационных технологий.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255"/>
              </w:tabs>
              <w:spacing w:before="120" w:after="120" w:line="240" w:lineRule="auto"/>
              <w:ind w:left="0" w:firstLine="66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Базовые и прикладные информационные технологии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255"/>
              </w:tabs>
              <w:spacing w:before="120" w:after="120" w:line="240" w:lineRule="auto"/>
              <w:ind w:left="0" w:firstLine="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Инструментальные средства 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информационных технологий. </w:t>
            </w:r>
          </w:p>
          <w:p w:rsidR="0002270E" w:rsidRPr="003801A9" w:rsidRDefault="0002270E" w:rsidP="0049124C">
            <w:pP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360"/>
              </w:tabs>
              <w:spacing w:before="120" w:after="120" w:line="240" w:lineRule="auto"/>
              <w:ind w:left="142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Обрабатывать текстовую и числовую информацию. 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360"/>
              </w:tabs>
              <w:spacing w:before="120" w:after="120" w:line="240" w:lineRule="auto"/>
              <w:ind w:left="142"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Применять мультимедийные технологии обработки и представления информации. </w:t>
            </w:r>
          </w:p>
          <w:p w:rsidR="0002270E" w:rsidRPr="003801A9" w:rsidRDefault="0002270E" w:rsidP="0002270E">
            <w:pPr>
              <w:numPr>
                <w:ilvl w:val="0"/>
                <w:numId w:val="17"/>
              </w:numPr>
              <w:tabs>
                <w:tab w:val="left" w:pos="360"/>
              </w:tabs>
              <w:spacing w:before="120" w:after="120" w:line="240" w:lineRule="auto"/>
              <w:ind w:left="142" w:firstLine="0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1580" w:type="pct"/>
          </w:tcPr>
          <w:p w:rsidR="0002270E" w:rsidRPr="003801A9" w:rsidRDefault="0002270E" w:rsidP="0049124C">
            <w:pPr>
              <w:widowControl w:val="0"/>
              <w:spacing w:before="248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2270E" w:rsidRPr="003801A9" w:rsidRDefault="0002270E" w:rsidP="0049124C">
            <w:pPr>
              <w:widowControl w:val="0"/>
              <w:spacing w:before="248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</w:t>
            </w: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2270E" w:rsidRPr="003801A9" w:rsidRDefault="0002270E" w:rsidP="0049124C">
            <w:pPr>
              <w:widowControl w:val="0"/>
              <w:spacing w:before="248" w:line="240" w:lineRule="auto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2270E" w:rsidRPr="003801A9" w:rsidRDefault="0002270E" w:rsidP="0049124C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02270E" w:rsidRPr="003801A9" w:rsidRDefault="0002270E" w:rsidP="0002270E">
            <w:pPr>
              <w:tabs>
                <w:tab w:val="left" w:pos="262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•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Тестирование </w:t>
            </w:r>
          </w:p>
          <w:p w:rsidR="0002270E" w:rsidRPr="003801A9" w:rsidRDefault="0002270E" w:rsidP="0002270E">
            <w:pPr>
              <w:tabs>
                <w:tab w:val="left" w:pos="262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•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Защита </w:t>
            </w:r>
            <w:r w:rsidR="00D535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презентаций, рефератов</w:t>
            </w:r>
          </w:p>
          <w:p w:rsidR="0002270E" w:rsidRPr="003801A9" w:rsidRDefault="0002270E" w:rsidP="0002270E">
            <w:pPr>
              <w:tabs>
                <w:tab w:val="left" w:pos="262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•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Семинар</w:t>
            </w:r>
          </w:p>
          <w:p w:rsidR="0002270E" w:rsidRPr="003801A9" w:rsidRDefault="0002270E" w:rsidP="0002270E">
            <w:pPr>
              <w:tabs>
                <w:tab w:val="left" w:pos="262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•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Наблюдение за вып</w:t>
            </w:r>
            <w:r w:rsid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олнением практического задания 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(деятельностью студента)</w:t>
            </w:r>
          </w:p>
          <w:p w:rsidR="0002270E" w:rsidRPr="003801A9" w:rsidRDefault="0002270E" w:rsidP="0002270E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•Оценка выполнения практического задания</w:t>
            </w:r>
            <w:r w:rsid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0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(работы)</w:t>
            </w:r>
          </w:p>
        </w:tc>
      </w:tr>
    </w:tbl>
    <w:p w:rsidR="002901C6" w:rsidRPr="003801A9" w:rsidRDefault="002901C6" w:rsidP="002901C6">
      <w:pPr>
        <w:pStyle w:val="a3"/>
        <w:jc w:val="both"/>
      </w:pPr>
    </w:p>
    <w:p w:rsidR="00C978F4" w:rsidRPr="003801A9" w:rsidRDefault="00424727" w:rsidP="00424727">
      <w:pPr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Вопросы к дифференцированному зачету: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Понятие информационной технологии (ИТ)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Эволюция информационных технологий (ИТ).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Роль ИТ в развитии экономики и общества.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Свойства ИТ. Понятие платформы.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Классификация ИТ.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Предметная и информационная технология.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Обеспечивающие и функциональные ИТ.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Понятие распределенной функциональной информационной технологии.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Объектно-ориентированные информационные технологии.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Стандарты пользовательского интерфейса информационных технологий.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Критерии оценки информационных технологий.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Пользовательский интерфейс и его виды;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Технология обработки данных и ее виды.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Технологический процесс обработки и защиты данных.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lastRenderedPageBreak/>
        <w:t>Графическое изображение технологического процесса, меню, схемы данных, схемы взаимодействия программ.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Применение информационных технологий на рабочем месте пользователя.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Автоматизированное рабочее место.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Электронный офис.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Технологии открытых систем.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Сетевые информационные   технологии: телеконференции, доска объявлений;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Электронная почта. Режимы работы электронной почты.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Авторские информационные технологии.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Интеграция информационных технологий.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Распределенные системы обработки данных.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Технологии «клиент-сервер».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Системы электронного документооборота.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Геоинформационные системы;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Глобальные системы; видеоконференции и системы групповой работы.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Корпоративные информационные системы.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Понятие технологизации социального пространства.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Назначения и возможности ИТ обработки текста.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Виды ИТ для работы с графическими объектами.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Назначение, возможности, сферы применения  электронных  таблиц.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Основные технологии ввода информации. Достоинства и недостатки.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Оптическая технология ввода информации. Принцип, аппаратное и программное обеспечение.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Штриховое кодирование. Принцип, виды кодов.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Магнитная технология ввода информации. Принцип, аппаратное и программное обеспечение.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Смарт-технология ввода. Принцип, аппаратное и программное обеспечение.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Технология голосового ввода информации.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Основные технологии хранения информации.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Характеристика магнитной, оптической и магнито-оптической технологий хранения информации.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Эволюции и типы сетей ЭВМ.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Архитектура сетей  ЭВМ.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Эволюция и виды операционных систем. Характеристика операционных систем.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Понятие гипертекстовой технологии.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Понятие, особенности и назначение технологии информационных хранилищ.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Web — технология.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Технологии обеспечения безопасности компьютерных систем, данных, программ.</w:t>
      </w:r>
    </w:p>
    <w:p w:rsidR="00424727" w:rsidRPr="003801A9" w:rsidRDefault="00424727" w:rsidP="00424727">
      <w:pPr>
        <w:pStyle w:val="a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01A9">
        <w:rPr>
          <w:rFonts w:ascii="Times New Roman" w:hAnsi="Times New Roman" w:cs="Times New Roman"/>
          <w:sz w:val="24"/>
          <w:szCs w:val="24"/>
        </w:rPr>
        <w:t>Тенденции и проблемы развития ИТ.</w:t>
      </w:r>
    </w:p>
    <w:sectPr w:rsidR="00424727" w:rsidRPr="003801A9" w:rsidSect="00887F8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4A" w:rsidRDefault="0089394A" w:rsidP="00606770">
      <w:pPr>
        <w:spacing w:after="0" w:line="240" w:lineRule="auto"/>
      </w:pPr>
      <w:r>
        <w:separator/>
      </w:r>
    </w:p>
  </w:endnote>
  <w:endnote w:type="continuationSeparator" w:id="0">
    <w:p w:rsidR="0089394A" w:rsidRDefault="0089394A" w:rsidP="0060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222542"/>
      <w:docPartObj>
        <w:docPartGallery w:val="Page Numbers (Bottom of Page)"/>
        <w:docPartUnique/>
      </w:docPartObj>
    </w:sdtPr>
    <w:sdtEndPr/>
    <w:sdtContent>
      <w:p w:rsidR="00D5354F" w:rsidRDefault="008939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3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354F" w:rsidRDefault="00D535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4A" w:rsidRDefault="0089394A" w:rsidP="00606770">
      <w:pPr>
        <w:spacing w:after="0" w:line="240" w:lineRule="auto"/>
      </w:pPr>
      <w:r>
        <w:separator/>
      </w:r>
    </w:p>
  </w:footnote>
  <w:footnote w:type="continuationSeparator" w:id="0">
    <w:p w:rsidR="0089394A" w:rsidRDefault="0089394A" w:rsidP="0060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701A"/>
    <w:multiLevelType w:val="hybridMultilevel"/>
    <w:tmpl w:val="CACC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72B3"/>
    <w:multiLevelType w:val="hybridMultilevel"/>
    <w:tmpl w:val="0896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218E"/>
    <w:multiLevelType w:val="hybridMultilevel"/>
    <w:tmpl w:val="8E76AB58"/>
    <w:lvl w:ilvl="0" w:tplc="705861A6">
      <w:start w:val="1"/>
      <w:numFmt w:val="decimal"/>
      <w:lvlText w:val="%1."/>
      <w:lvlJc w:val="left"/>
      <w:pPr>
        <w:ind w:left="1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3" w:hanging="360"/>
      </w:pPr>
    </w:lvl>
    <w:lvl w:ilvl="2" w:tplc="0419001B" w:tentative="1">
      <w:start w:val="1"/>
      <w:numFmt w:val="lowerRoman"/>
      <w:lvlText w:val="%3."/>
      <w:lvlJc w:val="right"/>
      <w:pPr>
        <w:ind w:left="3413" w:hanging="180"/>
      </w:pPr>
    </w:lvl>
    <w:lvl w:ilvl="3" w:tplc="0419000F" w:tentative="1">
      <w:start w:val="1"/>
      <w:numFmt w:val="decimal"/>
      <w:lvlText w:val="%4."/>
      <w:lvlJc w:val="left"/>
      <w:pPr>
        <w:ind w:left="4133" w:hanging="360"/>
      </w:pPr>
    </w:lvl>
    <w:lvl w:ilvl="4" w:tplc="04190019" w:tentative="1">
      <w:start w:val="1"/>
      <w:numFmt w:val="lowerLetter"/>
      <w:lvlText w:val="%5."/>
      <w:lvlJc w:val="left"/>
      <w:pPr>
        <w:ind w:left="4853" w:hanging="360"/>
      </w:pPr>
    </w:lvl>
    <w:lvl w:ilvl="5" w:tplc="0419001B" w:tentative="1">
      <w:start w:val="1"/>
      <w:numFmt w:val="lowerRoman"/>
      <w:lvlText w:val="%6."/>
      <w:lvlJc w:val="right"/>
      <w:pPr>
        <w:ind w:left="5573" w:hanging="180"/>
      </w:pPr>
    </w:lvl>
    <w:lvl w:ilvl="6" w:tplc="0419000F" w:tentative="1">
      <w:start w:val="1"/>
      <w:numFmt w:val="decimal"/>
      <w:lvlText w:val="%7."/>
      <w:lvlJc w:val="left"/>
      <w:pPr>
        <w:ind w:left="6293" w:hanging="360"/>
      </w:pPr>
    </w:lvl>
    <w:lvl w:ilvl="7" w:tplc="04190019" w:tentative="1">
      <w:start w:val="1"/>
      <w:numFmt w:val="lowerLetter"/>
      <w:lvlText w:val="%8."/>
      <w:lvlJc w:val="left"/>
      <w:pPr>
        <w:ind w:left="7013" w:hanging="360"/>
      </w:pPr>
    </w:lvl>
    <w:lvl w:ilvl="8" w:tplc="041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3" w15:restartNumberingAfterBreak="0">
    <w:nsid w:val="0B127057"/>
    <w:multiLevelType w:val="hybridMultilevel"/>
    <w:tmpl w:val="F034A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B17"/>
    <w:multiLevelType w:val="hybridMultilevel"/>
    <w:tmpl w:val="BCB2A946"/>
    <w:lvl w:ilvl="0" w:tplc="7144B9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4ED"/>
    <w:multiLevelType w:val="hybridMultilevel"/>
    <w:tmpl w:val="D690E35E"/>
    <w:lvl w:ilvl="0" w:tplc="04190003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0FF2"/>
    <w:multiLevelType w:val="hybridMultilevel"/>
    <w:tmpl w:val="BA0A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16372"/>
    <w:multiLevelType w:val="hybridMultilevel"/>
    <w:tmpl w:val="2E6A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D4B5C"/>
    <w:multiLevelType w:val="hybridMultilevel"/>
    <w:tmpl w:val="CE92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20827"/>
    <w:multiLevelType w:val="hybridMultilevel"/>
    <w:tmpl w:val="E91C5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C6227"/>
    <w:multiLevelType w:val="hybridMultilevel"/>
    <w:tmpl w:val="7936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F3A01"/>
    <w:multiLevelType w:val="hybridMultilevel"/>
    <w:tmpl w:val="018220FE"/>
    <w:lvl w:ilvl="0" w:tplc="392815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D2"/>
    <w:multiLevelType w:val="hybridMultilevel"/>
    <w:tmpl w:val="F6BE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7358B"/>
    <w:multiLevelType w:val="hybridMultilevel"/>
    <w:tmpl w:val="842E7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51A36"/>
    <w:multiLevelType w:val="hybridMultilevel"/>
    <w:tmpl w:val="9C8042D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4190003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 w:tplc="04190005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04190001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4" w:tplc="04190003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16" w15:restartNumberingAfterBreak="0">
    <w:nsid w:val="5CF459C6"/>
    <w:multiLevelType w:val="hybridMultilevel"/>
    <w:tmpl w:val="9374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6A06"/>
    <w:multiLevelType w:val="hybridMultilevel"/>
    <w:tmpl w:val="79682CBC"/>
    <w:lvl w:ilvl="0" w:tplc="392815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0CDC"/>
    <w:multiLevelType w:val="hybridMultilevel"/>
    <w:tmpl w:val="31B661C8"/>
    <w:lvl w:ilvl="0" w:tplc="B1582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C7DB7"/>
    <w:multiLevelType w:val="hybridMultilevel"/>
    <w:tmpl w:val="3308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850CD"/>
    <w:multiLevelType w:val="hybridMultilevel"/>
    <w:tmpl w:val="06E6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B4FBA"/>
    <w:multiLevelType w:val="multilevel"/>
    <w:tmpl w:val="BF88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9A15C3C"/>
    <w:multiLevelType w:val="hybridMultilevel"/>
    <w:tmpl w:val="543A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64924"/>
    <w:multiLevelType w:val="hybridMultilevel"/>
    <w:tmpl w:val="8B42C328"/>
    <w:lvl w:ilvl="0" w:tplc="702CAF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2"/>
  </w:num>
  <w:num w:numId="4">
    <w:abstractNumId w:val="10"/>
  </w:num>
  <w:num w:numId="5">
    <w:abstractNumId w:val="23"/>
  </w:num>
  <w:num w:numId="6">
    <w:abstractNumId w:val="1"/>
  </w:num>
  <w:num w:numId="7">
    <w:abstractNumId w:val="20"/>
  </w:num>
  <w:num w:numId="8">
    <w:abstractNumId w:val="18"/>
  </w:num>
  <w:num w:numId="9">
    <w:abstractNumId w:val="14"/>
  </w:num>
  <w:num w:numId="10">
    <w:abstractNumId w:val="8"/>
  </w:num>
  <w:num w:numId="11">
    <w:abstractNumId w:val="0"/>
  </w:num>
  <w:num w:numId="12">
    <w:abstractNumId w:val="19"/>
  </w:num>
  <w:num w:numId="13">
    <w:abstractNumId w:val="24"/>
  </w:num>
  <w:num w:numId="14">
    <w:abstractNumId w:val="4"/>
  </w:num>
  <w:num w:numId="15">
    <w:abstractNumId w:val="17"/>
  </w:num>
  <w:num w:numId="16">
    <w:abstractNumId w:val="11"/>
  </w:num>
  <w:num w:numId="17">
    <w:abstractNumId w:val="12"/>
  </w:num>
  <w:num w:numId="18">
    <w:abstractNumId w:val="16"/>
  </w:num>
  <w:num w:numId="19">
    <w:abstractNumId w:val="21"/>
  </w:num>
  <w:num w:numId="20">
    <w:abstractNumId w:val="3"/>
  </w:num>
  <w:num w:numId="21">
    <w:abstractNumId w:val="6"/>
  </w:num>
  <w:num w:numId="22">
    <w:abstractNumId w:val="9"/>
  </w:num>
  <w:num w:numId="23">
    <w:abstractNumId w:val="13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770"/>
    <w:rsid w:val="0002270E"/>
    <w:rsid w:val="000C0EBB"/>
    <w:rsid w:val="001B4441"/>
    <w:rsid w:val="001C6DE5"/>
    <w:rsid w:val="001D5737"/>
    <w:rsid w:val="001E484E"/>
    <w:rsid w:val="002901C6"/>
    <w:rsid w:val="002B7387"/>
    <w:rsid w:val="002E54EC"/>
    <w:rsid w:val="002F4CE6"/>
    <w:rsid w:val="00350572"/>
    <w:rsid w:val="003514BF"/>
    <w:rsid w:val="003801A9"/>
    <w:rsid w:val="00386849"/>
    <w:rsid w:val="003D42BA"/>
    <w:rsid w:val="003F54EF"/>
    <w:rsid w:val="0041725C"/>
    <w:rsid w:val="00424727"/>
    <w:rsid w:val="004303D9"/>
    <w:rsid w:val="004566AC"/>
    <w:rsid w:val="0048686A"/>
    <w:rsid w:val="0049124C"/>
    <w:rsid w:val="004F0BCB"/>
    <w:rsid w:val="00593FE5"/>
    <w:rsid w:val="005D020D"/>
    <w:rsid w:val="0060522A"/>
    <w:rsid w:val="00606770"/>
    <w:rsid w:val="00680286"/>
    <w:rsid w:val="00693899"/>
    <w:rsid w:val="0069536A"/>
    <w:rsid w:val="00747BE7"/>
    <w:rsid w:val="00750311"/>
    <w:rsid w:val="007B107F"/>
    <w:rsid w:val="00814BED"/>
    <w:rsid w:val="00887F86"/>
    <w:rsid w:val="0089394A"/>
    <w:rsid w:val="008D4F07"/>
    <w:rsid w:val="00992CFF"/>
    <w:rsid w:val="009D3FAF"/>
    <w:rsid w:val="009F36BB"/>
    <w:rsid w:val="00A4785F"/>
    <w:rsid w:val="00A567AA"/>
    <w:rsid w:val="00A675B6"/>
    <w:rsid w:val="00AA0A0A"/>
    <w:rsid w:val="00B64993"/>
    <w:rsid w:val="00B735D4"/>
    <w:rsid w:val="00B965D7"/>
    <w:rsid w:val="00BA1825"/>
    <w:rsid w:val="00BA36D6"/>
    <w:rsid w:val="00C1469D"/>
    <w:rsid w:val="00C303C1"/>
    <w:rsid w:val="00C978F4"/>
    <w:rsid w:val="00CA54ED"/>
    <w:rsid w:val="00D10356"/>
    <w:rsid w:val="00D13D8C"/>
    <w:rsid w:val="00D17A64"/>
    <w:rsid w:val="00D43855"/>
    <w:rsid w:val="00D5354F"/>
    <w:rsid w:val="00D61394"/>
    <w:rsid w:val="00D93522"/>
    <w:rsid w:val="00DC1E31"/>
    <w:rsid w:val="00DC2BA5"/>
    <w:rsid w:val="00DD4647"/>
    <w:rsid w:val="00DE37E2"/>
    <w:rsid w:val="00DF2A94"/>
    <w:rsid w:val="00E90D4F"/>
    <w:rsid w:val="00EC2E1A"/>
    <w:rsid w:val="00F7242E"/>
    <w:rsid w:val="00FB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3D6BFFA"/>
  <w15:docId w15:val="{C35F6496-AB31-4A56-A4A7-6DF19015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72"/>
  </w:style>
  <w:style w:type="paragraph" w:styleId="1">
    <w:name w:val="heading 1"/>
    <w:basedOn w:val="a"/>
    <w:link w:val="10"/>
    <w:uiPriority w:val="1"/>
    <w:qFormat/>
    <w:rsid w:val="00606770"/>
    <w:pPr>
      <w:widowControl w:val="0"/>
      <w:autoSpaceDE w:val="0"/>
      <w:autoSpaceDN w:val="0"/>
      <w:spacing w:after="0" w:line="240" w:lineRule="auto"/>
      <w:ind w:left="1613" w:right="11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0677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06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067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6067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0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770"/>
  </w:style>
  <w:style w:type="paragraph" w:styleId="a8">
    <w:name w:val="footer"/>
    <w:basedOn w:val="a"/>
    <w:link w:val="a9"/>
    <w:uiPriority w:val="99"/>
    <w:unhideWhenUsed/>
    <w:rsid w:val="0060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770"/>
  </w:style>
  <w:style w:type="paragraph" w:styleId="aa">
    <w:name w:val="List Paragraph"/>
    <w:basedOn w:val="a"/>
    <w:uiPriority w:val="34"/>
    <w:qFormat/>
    <w:rsid w:val="00606770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677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06770"/>
    <w:pPr>
      <w:spacing w:after="100"/>
    </w:pPr>
  </w:style>
  <w:style w:type="character" w:styleId="ac">
    <w:name w:val="Hyperlink"/>
    <w:basedOn w:val="a0"/>
    <w:uiPriority w:val="99"/>
    <w:unhideWhenUsed/>
    <w:rsid w:val="0060677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677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rsid w:val="00887F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uiPriority w:val="99"/>
    <w:rsid w:val="00887F86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2">
    <w:name w:val="footnote reference"/>
    <w:basedOn w:val="a0"/>
    <w:uiPriority w:val="99"/>
    <w:rsid w:val="00887F86"/>
    <w:rPr>
      <w:rFonts w:cs="Times New Roman"/>
      <w:vertAlign w:val="superscript"/>
    </w:rPr>
  </w:style>
  <w:style w:type="character" w:styleId="af3">
    <w:name w:val="Emphasis"/>
    <w:basedOn w:val="a0"/>
    <w:uiPriority w:val="20"/>
    <w:qFormat/>
    <w:rsid w:val="00887F86"/>
    <w:rPr>
      <w:rFonts w:cs="Times New Roman"/>
      <w:i/>
    </w:rPr>
  </w:style>
  <w:style w:type="paragraph" w:styleId="af4">
    <w:name w:val="Normal (Web)"/>
    <w:basedOn w:val="a"/>
    <w:uiPriority w:val="99"/>
    <w:unhideWhenUsed/>
    <w:rsid w:val="00C9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4F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5">
    <w:name w:val="Списки"/>
    <w:basedOn w:val="a"/>
    <w:link w:val="af6"/>
    <w:rsid w:val="002B7387"/>
    <w:pPr>
      <w:tabs>
        <w:tab w:val="left" w:pos="5746"/>
      </w:tabs>
      <w:spacing w:before="960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Списки Знак"/>
    <w:basedOn w:val="a0"/>
    <w:link w:val="af5"/>
    <w:rsid w:val="002B73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code/4332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code/437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44E5-34F7-4B43-BDCA-6EB2880F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Гурбич Оксана Дмитриевна</dc:creator>
  <cp:lastModifiedBy>Екатерина Половко</cp:lastModifiedBy>
  <cp:revision>9</cp:revision>
  <dcterms:created xsi:type="dcterms:W3CDTF">2020-02-19T12:53:00Z</dcterms:created>
  <dcterms:modified xsi:type="dcterms:W3CDTF">2021-07-08T10:01:00Z</dcterms:modified>
</cp:coreProperties>
</file>