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CB" w:rsidRPr="00D0795C" w:rsidRDefault="00F22ECB" w:rsidP="00F22ECB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0795C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D0795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22ECB" w:rsidRPr="00544F2E" w:rsidRDefault="00F22ECB" w:rsidP="00F2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22ECB" w:rsidRPr="00544F2E" w:rsidRDefault="00F22ECB" w:rsidP="00F22E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F22ECB" w:rsidRPr="00544F2E" w:rsidRDefault="00F22ECB" w:rsidP="00F2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F22ECB" w:rsidRPr="00544F2E" w:rsidRDefault="00F22ECB" w:rsidP="00F2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F22ECB" w:rsidRPr="00544F2E" w:rsidRDefault="00F22ECB" w:rsidP="00F2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ECB" w:rsidRPr="00544F2E" w:rsidRDefault="00F22ECB" w:rsidP="00F2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F22ECB" w:rsidRPr="00544F2E" w:rsidRDefault="00F22ECB" w:rsidP="00F22E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ECB" w:rsidRPr="00544F2E" w:rsidRDefault="00F22ECB" w:rsidP="00F22E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ECB" w:rsidRPr="00544F2E" w:rsidRDefault="00F22ECB" w:rsidP="00F22E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ECB" w:rsidRPr="00544F2E" w:rsidRDefault="00F22ECB" w:rsidP="00F22EC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CB" w:rsidRPr="008D2F58" w:rsidRDefault="00F22ECB" w:rsidP="00F22E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ECB" w:rsidRPr="008D2F58" w:rsidRDefault="00F22ECB" w:rsidP="00F22ECB">
      <w:pPr>
        <w:tabs>
          <w:tab w:val="left" w:pos="142"/>
        </w:tabs>
        <w:spacing w:after="0" w:line="240" w:lineRule="auto"/>
        <w:ind w:firstLine="680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Утверждаю</w:t>
      </w:r>
    </w:p>
    <w:p w:rsidR="00F22ECB" w:rsidRPr="008D2F58" w:rsidRDefault="00F22ECB" w:rsidP="00F22ECB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института экономики </w:t>
      </w:r>
    </w:p>
    <w:p w:rsidR="00F22ECB" w:rsidRPr="008D2F58" w:rsidRDefault="00F22ECB" w:rsidP="00F22ECB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и предпринимательства</w:t>
      </w:r>
    </w:p>
    <w:p w:rsidR="00F22ECB" w:rsidRPr="008D2F58" w:rsidRDefault="00F22ECB" w:rsidP="00F22ECB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______________ А.О. Грудзинский</w:t>
      </w:r>
    </w:p>
    <w:p w:rsidR="00F22ECB" w:rsidRPr="008D2F58" w:rsidRDefault="00F22ECB" w:rsidP="00F22E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</w:t>
      </w:r>
    </w:p>
    <w:p w:rsidR="00F22ECB" w:rsidRPr="008D2F58" w:rsidRDefault="00F22ECB" w:rsidP="00F22ECB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01" апреля  </w:t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16038A" w:rsidRPr="00A72FE3" w:rsidRDefault="0016038A" w:rsidP="00A827F3">
      <w:pPr>
        <w:spacing w:after="3" w:line="240" w:lineRule="auto"/>
        <w:ind w:left="456" w:right="372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16038A" w:rsidRPr="00A72FE3" w:rsidRDefault="0016038A" w:rsidP="00A827F3">
      <w:pPr>
        <w:spacing w:after="0" w:line="240" w:lineRule="auto"/>
        <w:ind w:left="146"/>
        <w:jc w:val="center"/>
        <w:rPr>
          <w:sz w:val="24"/>
          <w:szCs w:val="24"/>
        </w:rPr>
      </w:pPr>
      <w:r w:rsidRPr="00A72F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(базовый уровень)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6038A" w:rsidRPr="00A72FE3" w:rsidRDefault="0016038A" w:rsidP="00A827F3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техник-технолог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очная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97" w:rsidRPr="00A72FE3" w:rsidRDefault="00490C9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490C97" w:rsidP="00490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72FE3" w:rsidRDefault="00F22ECB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A72FE3">
        <w:rPr>
          <w:rFonts w:ascii="Times New Roman" w:hAnsi="Times New Roman"/>
          <w:sz w:val="24"/>
          <w:szCs w:val="24"/>
        </w:rPr>
        <w:br w:type="page"/>
      </w:r>
    </w:p>
    <w:p w:rsidR="0016038A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5A0ECD" w:rsidP="00A82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72FE3" w:rsidRPr="00A72FE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составлена в соответствии с </w:t>
      </w:r>
      <w:r w:rsidR="00A72FE3">
        <w:rPr>
          <w:rFonts w:ascii="Times New Roman" w:hAnsi="Times New Roman"/>
          <w:sz w:val="24"/>
          <w:szCs w:val="24"/>
        </w:rPr>
        <w:t xml:space="preserve">  </w:t>
      </w:r>
      <w:r w:rsidR="00A72FE3" w:rsidRPr="00A72FE3">
        <w:rPr>
          <w:rFonts w:ascii="Times New Roman" w:hAnsi="Times New Roman"/>
          <w:sz w:val="24"/>
          <w:szCs w:val="24"/>
        </w:rPr>
        <w:t>ФГОС СПО по специальности 19.02.10 «Технология продукции общественного питания»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Авторы: 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>___________</w:t>
      </w:r>
      <w:r w:rsidR="00490C97">
        <w:rPr>
          <w:rFonts w:ascii="Times New Roman" w:hAnsi="Times New Roman"/>
          <w:sz w:val="24"/>
          <w:szCs w:val="24"/>
        </w:rPr>
        <w:t>Широков</w:t>
      </w:r>
      <w:r>
        <w:rPr>
          <w:rFonts w:ascii="Times New Roman" w:hAnsi="Times New Roman"/>
          <w:sz w:val="24"/>
          <w:szCs w:val="24"/>
        </w:rPr>
        <w:t xml:space="preserve"> А.В.</w:t>
      </w:r>
      <w:r w:rsidRPr="00A72FE3">
        <w:rPr>
          <w:rFonts w:ascii="Times New Roman" w:hAnsi="Times New Roman"/>
          <w:sz w:val="24"/>
          <w:szCs w:val="24"/>
        </w:rPr>
        <w:t xml:space="preserve"> 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E3" w:rsidRPr="007C69BC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r w:rsidRPr="00A72FE3">
        <w:rPr>
          <w:rFonts w:ascii="Times New Roman" w:hAnsi="Times New Roman"/>
          <w:sz w:val="24"/>
          <w:szCs w:val="24"/>
        </w:rPr>
        <w:t xml:space="preserve"> кафедры торгового дела 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Широкова Л.О.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торгового дела Института экономики и предпринимательства (</w:t>
      </w:r>
      <w:r w:rsidR="00490C97" w:rsidRPr="00490C97">
        <w:rPr>
          <w:rFonts w:ascii="Times New Roman" w:hAnsi="Times New Roman"/>
          <w:color w:val="000000"/>
          <w:sz w:val="24"/>
          <w:shd w:val="clear" w:color="auto" w:fill="FFFFFF"/>
        </w:rPr>
        <w:t>протокол №</w:t>
      </w:r>
      <w:r w:rsidR="00F22ECB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="00490C97" w:rsidRPr="00490C97">
        <w:rPr>
          <w:rFonts w:ascii="Times New Roman" w:hAnsi="Times New Roman"/>
          <w:color w:val="000000"/>
          <w:sz w:val="24"/>
          <w:shd w:val="clear" w:color="auto" w:fill="FFFFFF"/>
        </w:rPr>
        <w:t xml:space="preserve"> от </w:t>
      </w:r>
      <w:r w:rsidR="00F22ECB">
        <w:rPr>
          <w:rFonts w:ascii="Times New Roman" w:hAnsi="Times New Roman"/>
          <w:color w:val="000000"/>
          <w:sz w:val="24"/>
          <w:shd w:val="clear" w:color="auto" w:fill="FFFFFF"/>
        </w:rPr>
        <w:t>19 марта</w:t>
      </w:r>
      <w:r w:rsidR="00490C97" w:rsidRPr="00490C97">
        <w:rPr>
          <w:rFonts w:ascii="Times New Roman" w:hAnsi="Times New Roman"/>
          <w:color w:val="000000"/>
          <w:sz w:val="24"/>
          <w:shd w:val="clear" w:color="auto" w:fill="FFFFFF"/>
        </w:rPr>
        <w:t xml:space="preserve"> 201</w:t>
      </w:r>
      <w:r w:rsidR="00F22ECB">
        <w:rPr>
          <w:rFonts w:ascii="Times New Roman" w:hAnsi="Times New Roman"/>
          <w:color w:val="000000"/>
          <w:sz w:val="24"/>
          <w:shd w:val="clear" w:color="auto" w:fill="FFFFFF"/>
        </w:rPr>
        <w:t xml:space="preserve">9 </w:t>
      </w:r>
      <w:r w:rsidR="00490C97" w:rsidRPr="00490C97">
        <w:rPr>
          <w:rFonts w:ascii="Times New Roman" w:hAnsi="Times New Roman"/>
          <w:color w:val="000000"/>
          <w:sz w:val="24"/>
          <w:shd w:val="clear" w:color="auto" w:fill="FFFFFF"/>
        </w:rPr>
        <w:t>г.</w:t>
      </w:r>
      <w:r w:rsidRPr="00490C97">
        <w:rPr>
          <w:rFonts w:ascii="Times New Roman" w:hAnsi="Times New Roman"/>
          <w:sz w:val="24"/>
        </w:rPr>
        <w:t>)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Зав. кафедрой торгового дела 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Лобачевского, д.э.н., профессор _____________ Чкалова О.В.</w:t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</w:p>
    <w:p w:rsidR="00A72FE3" w:rsidRPr="00A72FE3" w:rsidRDefault="00A72FE3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7D1882" w:rsidRPr="00EC6ED0" w:rsidRDefault="007D1882" w:rsidP="007D18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Исполнительный директор ООО «</w:t>
      </w: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Софья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»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ab/>
      </w:r>
    </w:p>
    <w:p w:rsidR="007D1882" w:rsidRPr="00EC6ED0" w:rsidRDefault="007D1882" w:rsidP="007D18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Н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А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Зудин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 </w:t>
      </w: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1882" w:rsidRPr="00A72FE3" w:rsidRDefault="007D1882" w:rsidP="007D1882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882" w:rsidRPr="00A72FE3" w:rsidRDefault="007D1882" w:rsidP="007D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  <w:t>МП</w:t>
      </w:r>
    </w:p>
    <w:p w:rsidR="007D1882" w:rsidRPr="00A72FE3" w:rsidRDefault="007D1882" w:rsidP="007D188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A5E" w:rsidRDefault="002E6A5E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038A" w:rsidRDefault="0016038A" w:rsidP="00A827F3">
      <w:pPr>
        <w:spacing w:after="141" w:line="240" w:lineRule="auto"/>
        <w:ind w:left="709"/>
        <w:jc w:val="center"/>
        <w:rPr>
          <w:rFonts w:ascii="Times New Roman" w:hAnsi="Times New Roman"/>
          <w:b/>
          <w:sz w:val="24"/>
          <w:lang w:val="en-US"/>
        </w:rPr>
      </w:pPr>
      <w:r w:rsidRPr="00064FF8">
        <w:rPr>
          <w:rFonts w:ascii="Times New Roman" w:hAnsi="Times New Roman"/>
          <w:b/>
          <w:sz w:val="24"/>
        </w:rPr>
        <w:lastRenderedPageBreak/>
        <w:t>СОДЕРЖАНИЕ</w:t>
      </w:r>
    </w:p>
    <w:p w:rsidR="00614468" w:rsidRDefault="00614468" w:rsidP="00A827F3">
      <w:pPr>
        <w:spacing w:after="141" w:line="240" w:lineRule="auto"/>
        <w:ind w:left="709"/>
        <w:jc w:val="center"/>
        <w:rPr>
          <w:rFonts w:ascii="Times New Roman" w:hAnsi="Times New Roman"/>
          <w:b/>
          <w:sz w:val="24"/>
          <w:lang w:val="en-US"/>
        </w:rPr>
      </w:pPr>
    </w:p>
    <w:p w:rsidR="00614468" w:rsidRDefault="00614468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513919655" w:history="1">
        <w:r w:rsidRPr="000731D4">
          <w:rPr>
            <w:rStyle w:val="afd"/>
            <w:rFonts w:eastAsia="Calibri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_Toc513919655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19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14468" w:rsidRDefault="00C80F88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6" w:history="1">
        <w:r w:rsidR="00614468" w:rsidRPr="000731D4">
          <w:rPr>
            <w:rStyle w:val="afd"/>
            <w:rFonts w:eastAsia="Calibri"/>
            <w:noProof/>
          </w:rPr>
          <w:t>1. ПАСПОРТ ПРОГРАММЫ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_Toc513919656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531986">
          <w:rPr>
            <w:noProof/>
            <w:webHidden/>
          </w:rPr>
          <w:t>5</w:t>
        </w:r>
        <w:r w:rsidR="00614468">
          <w:rPr>
            <w:noProof/>
            <w:webHidden/>
          </w:rPr>
          <w:fldChar w:fldCharType="end"/>
        </w:r>
      </w:hyperlink>
    </w:p>
    <w:p w:rsidR="00614468" w:rsidRDefault="00C80F88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7" w:history="1">
        <w:r w:rsidR="00614468" w:rsidRPr="000731D4">
          <w:rPr>
            <w:rStyle w:val="afd"/>
            <w:rFonts w:eastAsia="Calibri"/>
            <w:noProof/>
          </w:rPr>
          <w:t>2. СТРУКТУРА И СОДЕРЖАНИЕ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_Toc513919657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531986">
          <w:rPr>
            <w:noProof/>
            <w:webHidden/>
          </w:rPr>
          <w:t>6</w:t>
        </w:r>
        <w:r w:rsidR="00614468">
          <w:rPr>
            <w:noProof/>
            <w:webHidden/>
          </w:rPr>
          <w:fldChar w:fldCharType="end"/>
        </w:r>
      </w:hyperlink>
    </w:p>
    <w:p w:rsidR="00614468" w:rsidRDefault="00C80F88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8" w:history="1">
        <w:r w:rsidR="00614468" w:rsidRPr="000731D4">
          <w:rPr>
            <w:rStyle w:val="afd"/>
            <w:rFonts w:eastAsia="Calibri"/>
            <w:noProof/>
          </w:rPr>
          <w:t>3. УСЛОВИЯ РЕАЛИЗАЦИИ ПРОГРАММЫ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_Toc513919658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531986">
          <w:rPr>
            <w:noProof/>
            <w:webHidden/>
          </w:rPr>
          <w:t>11</w:t>
        </w:r>
        <w:r w:rsidR="00614468">
          <w:rPr>
            <w:noProof/>
            <w:webHidden/>
          </w:rPr>
          <w:fldChar w:fldCharType="end"/>
        </w:r>
      </w:hyperlink>
    </w:p>
    <w:p w:rsidR="00614468" w:rsidRDefault="00C80F88" w:rsidP="00614468">
      <w:pPr>
        <w:pStyle w:val="1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919659" w:history="1">
        <w:r w:rsidR="00614468" w:rsidRPr="000731D4">
          <w:rPr>
            <w:rStyle w:val="afd"/>
            <w:rFonts w:eastAsia="Calibri"/>
            <w:noProof/>
          </w:rPr>
          <w:t>4. ОЦЕНКА РЕЗУЛЬТАТОВ ГОСУДАРСТВЕННОЙ ИТОГОВОЙ АТТЕСТАЦИИ</w:t>
        </w:r>
        <w:r w:rsidR="00614468">
          <w:rPr>
            <w:noProof/>
            <w:webHidden/>
          </w:rPr>
          <w:tab/>
        </w:r>
        <w:r w:rsidR="00614468">
          <w:rPr>
            <w:noProof/>
            <w:webHidden/>
          </w:rPr>
          <w:fldChar w:fldCharType="begin"/>
        </w:r>
        <w:r w:rsidR="00614468">
          <w:rPr>
            <w:noProof/>
            <w:webHidden/>
          </w:rPr>
          <w:instrText xml:space="preserve"> PAGEREF _Toc513919659 \h </w:instrText>
        </w:r>
        <w:r w:rsidR="00614468">
          <w:rPr>
            <w:noProof/>
            <w:webHidden/>
          </w:rPr>
        </w:r>
        <w:r w:rsidR="00614468">
          <w:rPr>
            <w:noProof/>
            <w:webHidden/>
          </w:rPr>
          <w:fldChar w:fldCharType="separate"/>
        </w:r>
        <w:r w:rsidR="00531986">
          <w:rPr>
            <w:noProof/>
            <w:webHidden/>
          </w:rPr>
          <w:t>12</w:t>
        </w:r>
        <w:r w:rsidR="00614468">
          <w:rPr>
            <w:noProof/>
            <w:webHidden/>
          </w:rPr>
          <w:fldChar w:fldCharType="end"/>
        </w:r>
      </w:hyperlink>
    </w:p>
    <w:p w:rsidR="00960E08" w:rsidRPr="002D4A17" w:rsidRDefault="00614468" w:rsidP="0061446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fldChar w:fldCharType="end"/>
      </w: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7E7C55" w:rsidRDefault="00790DFC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960E08" w:rsidRDefault="00960E08" w:rsidP="00614468">
      <w:pPr>
        <w:pStyle w:val="1"/>
      </w:pPr>
      <w:bookmarkStart w:id="1" w:name="_Toc513919655"/>
      <w:r w:rsidRPr="00A77567">
        <w:lastRenderedPageBreak/>
        <w:t>ПОЯСНИТЕЛЬНАЯ ЗАПИСКА</w:t>
      </w:r>
      <w:bookmarkEnd w:id="1"/>
    </w:p>
    <w:p w:rsidR="002E6A5E" w:rsidRPr="007E7C55" w:rsidRDefault="002E6A5E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от 29 декабря 2012г. N 273-ФЗ.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B32B5A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является частью программы подготовки специалистов среднего звена в соответствии с ФГОС по специальности СПО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r w:rsidR="00490C97" w:rsidRPr="00B32B5A">
        <w:rPr>
          <w:rFonts w:ascii="Times New Roman" w:hAnsi="Times New Roman"/>
          <w:sz w:val="24"/>
          <w:szCs w:val="24"/>
        </w:rPr>
        <w:t>питания»</w:t>
      </w:r>
      <w:r w:rsidR="00490C97">
        <w:rPr>
          <w:rFonts w:ascii="Times New Roman" w:hAnsi="Times New Roman"/>
          <w:sz w:val="24"/>
          <w:szCs w:val="24"/>
        </w:rPr>
        <w:t xml:space="preserve"> 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(</w:t>
      </w:r>
      <w:r w:rsidRPr="002D4A17">
        <w:rPr>
          <w:rFonts w:ascii="Times New Roman" w:eastAsia="Times New Roman" w:hAnsi="Times New Roman"/>
          <w:sz w:val="24"/>
          <w:szCs w:val="24"/>
        </w:rPr>
        <w:t>базовой подготовки). Итоговая аттестация, завершающая освоение основной профессиональной образовательной пр</w:t>
      </w:r>
      <w:r w:rsidR="00A827F3">
        <w:rPr>
          <w:rFonts w:ascii="Times New Roman" w:eastAsia="Times New Roman" w:hAnsi="Times New Roman"/>
          <w:sz w:val="24"/>
          <w:szCs w:val="24"/>
        </w:rPr>
        <w:t>ограммы, является обязательной.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федерального государственн</w:t>
      </w:r>
      <w:r w:rsidR="00A827F3">
        <w:rPr>
          <w:rFonts w:ascii="Times New Roman" w:eastAsia="Times New Roman" w:hAnsi="Times New Roman"/>
          <w:sz w:val="24"/>
          <w:szCs w:val="24"/>
        </w:rPr>
        <w:t>ого образовательного стандарта.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Видом государственной итоговой аттестации выпускников специальности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r w:rsidR="00490C97" w:rsidRPr="00B32B5A">
        <w:rPr>
          <w:rFonts w:ascii="Times New Roman" w:hAnsi="Times New Roman"/>
          <w:sz w:val="24"/>
          <w:szCs w:val="24"/>
        </w:rPr>
        <w:t>питания»</w:t>
      </w:r>
      <w:r w:rsidR="00490C97">
        <w:rPr>
          <w:rFonts w:ascii="Times New Roman" w:hAnsi="Times New Roman"/>
          <w:sz w:val="24"/>
          <w:szCs w:val="24"/>
        </w:rPr>
        <w:t xml:space="preserve"> 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является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(ВКР)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качество подготовки специалиста и объективность оценки подготовленности выпускников;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>систематизирует знания, умен</w:t>
      </w:r>
      <w:r w:rsidR="007A11B5">
        <w:rPr>
          <w:rFonts w:ascii="Times New Roman" w:eastAsia="Times New Roman" w:hAnsi="Times New Roman"/>
          <w:sz w:val="24"/>
          <w:szCs w:val="24"/>
        </w:rPr>
        <w:t>ия и опыт, полученные студента</w:t>
      </w:r>
      <w:r w:rsidR="002E6A5E">
        <w:rPr>
          <w:rFonts w:ascii="Times New Roman" w:eastAsia="Times New Roman" w:hAnsi="Times New Roman"/>
          <w:sz w:val="24"/>
          <w:szCs w:val="24"/>
        </w:rPr>
        <w:t>ми</w:t>
      </w:r>
      <w:r w:rsidRPr="002E6A5E">
        <w:rPr>
          <w:rFonts w:ascii="Times New Roman" w:eastAsia="Times New Roman" w:hAnsi="Times New Roman"/>
          <w:sz w:val="24"/>
          <w:szCs w:val="24"/>
        </w:rPr>
        <w:t xml:space="preserve"> во время обучения и во время прохождения производственной практики;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960E08" w:rsidRP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ями оценки результатов защиты.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допускается студент, не имеющий академической задолженности и в полном объеме выполнивший учебный план.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Программе государственной итоговой аттестации определены: </w:t>
      </w:r>
    </w:p>
    <w:p w:rsidR="002E6A5E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960E08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подготовки и процедуры проведения итоговой аттестации; критерии оценки уровня качества подготовки выпускника. </w:t>
      </w:r>
    </w:p>
    <w:p w:rsidR="002E6A5E" w:rsidRPr="002E6A5E" w:rsidRDefault="002E6A5E" w:rsidP="00E46A5E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614468" w:rsidRDefault="00614468" w:rsidP="00614468">
      <w:pPr>
        <w:pStyle w:val="1"/>
        <w:ind w:left="1560" w:right="1700"/>
      </w:pPr>
      <w:bookmarkStart w:id="2" w:name="_Toc513919656"/>
      <w:r w:rsidRPr="00614468">
        <w:t xml:space="preserve">1. </w:t>
      </w:r>
      <w:r w:rsidR="00960E08" w:rsidRPr="00614468">
        <w:t>ПАСПОРТ ПРОГРАММЫ</w:t>
      </w:r>
      <w:r>
        <w:t xml:space="preserve"> </w:t>
      </w:r>
      <w:r w:rsidR="00960E08" w:rsidRPr="00614468">
        <w:t>ГОСУДАРСТВЕННОЙ ИТОГОВОЙ АТТЕСТАЦИИ</w:t>
      </w:r>
      <w:bookmarkEnd w:id="2"/>
    </w:p>
    <w:p w:rsidR="00960E08" w:rsidRPr="002D4A17" w:rsidRDefault="00960E08" w:rsidP="00A827F3">
      <w:pPr>
        <w:spacing w:after="0" w:line="240" w:lineRule="auto"/>
        <w:ind w:left="885"/>
        <w:jc w:val="center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p w:rsidR="00960E08" w:rsidRPr="007E7C55" w:rsidRDefault="00960E08" w:rsidP="00A827F3">
      <w:pPr>
        <w:spacing w:after="12" w:line="240" w:lineRule="auto"/>
        <w:ind w:firstLine="566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960E08" w:rsidRPr="001F1909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</w:t>
      </w:r>
      <w:r w:rsidRPr="001F1909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питания»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в части освоения основных </w:t>
      </w:r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видов деятельности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 специальности: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работы структурного подразделения.</w:t>
      </w:r>
    </w:p>
    <w:p w:rsidR="008613FE" w:rsidRDefault="00790DFC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Выполнение работ по профессии повар</w:t>
      </w:r>
      <w:r w:rsidR="008613FE">
        <w:rPr>
          <w:rFonts w:ascii="Times New Roman" w:hAnsi="Times New Roman"/>
          <w:sz w:val="24"/>
          <w:szCs w:val="24"/>
        </w:rPr>
        <w:t>.</w:t>
      </w:r>
      <w:r w:rsidR="00A660DD">
        <w:rPr>
          <w:rFonts w:ascii="Times New Roman" w:hAnsi="Times New Roman"/>
          <w:sz w:val="24"/>
          <w:szCs w:val="24"/>
        </w:rPr>
        <w:t xml:space="preserve"> </w:t>
      </w:r>
    </w:p>
    <w:p w:rsidR="00960E08" w:rsidRPr="008613FE" w:rsidRDefault="008613FE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960E08" w:rsidRPr="001F1909">
        <w:rPr>
          <w:rFonts w:ascii="Times New Roman" w:eastAsia="Times New Roman" w:hAnsi="Times New Roman"/>
          <w:sz w:val="24"/>
          <w:szCs w:val="24"/>
        </w:rPr>
        <w:t xml:space="preserve">оответствующих </w:t>
      </w:r>
      <w:r w:rsidR="00960E08" w:rsidRPr="001F1909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работы структурного подразделения.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b/>
          <w:sz w:val="24"/>
          <w:szCs w:val="24"/>
        </w:rPr>
        <w:t>Вид деятельности:</w:t>
      </w:r>
      <w:r w:rsidRPr="0016038A">
        <w:rPr>
          <w:rFonts w:ascii="Times New Roman" w:hAnsi="Times New Roman"/>
          <w:sz w:val="24"/>
          <w:szCs w:val="24"/>
        </w:rPr>
        <w:t xml:space="preserve"> Выполнение работ по профессии повар</w:t>
      </w:r>
    </w:p>
    <w:p w:rsidR="0016038A" w:rsidRPr="0016038A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BF1E64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A827F3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E08" w:rsidRPr="00A827F3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1.2 Цели и задачи госу</w:t>
      </w:r>
      <w:r w:rsidR="00A827F3">
        <w:rPr>
          <w:rFonts w:ascii="Times New Roman" w:eastAsia="Times New Roman" w:hAnsi="Times New Roman"/>
          <w:b/>
          <w:sz w:val="24"/>
          <w:szCs w:val="24"/>
        </w:rPr>
        <w:t>дарственной итоговой аттестации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>. ГИА призвана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0DFC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итоговую аттестацию:</w:t>
      </w:r>
    </w:p>
    <w:p w:rsidR="00960E08" w:rsidRPr="00790DFC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Общий объем – 6 недель, в том числе: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выполнение выпускной квалификационной работы – 4 недели, 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защита выпускной квалификационной работы – 2 недели.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614468" w:rsidRDefault="00614468" w:rsidP="00614468">
      <w:pPr>
        <w:pStyle w:val="1"/>
      </w:pPr>
      <w:bookmarkStart w:id="3" w:name="page109"/>
      <w:bookmarkStart w:id="4" w:name="_Toc513919657"/>
      <w:bookmarkEnd w:id="3"/>
      <w:r w:rsidRPr="00614468">
        <w:t xml:space="preserve">2. </w:t>
      </w:r>
      <w:r w:rsidR="00960E08" w:rsidRPr="00614468">
        <w:t>СТРУКТУРА И СОДЕРЖАНИЕ ГОСУДАРСТВЕННОЙ ИТОГОВОЙ АТТЕСТАЦИИ</w:t>
      </w:r>
      <w:bookmarkEnd w:id="4"/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rPr>
          <w:rFonts w:ascii="Times New Roman" w:eastAsia="Times New Roman" w:hAnsi="Times New Roman"/>
          <w:b/>
          <w:sz w:val="28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960E08" w:rsidRPr="00790DFC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Вид – выпускна</w:t>
      </w:r>
      <w:r w:rsidR="008613FE"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вып</w:t>
      </w:r>
      <w:r w:rsidR="008613FE">
        <w:rPr>
          <w:rFonts w:ascii="Times New Roman" w:eastAsia="Times New Roman" w:hAnsi="Times New Roman"/>
          <w:sz w:val="24"/>
          <w:szCs w:val="24"/>
        </w:rPr>
        <w:t>ускной квалификационной работы: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4 недели</w:t>
      </w:r>
      <w:r w:rsidR="00E703A9">
        <w:rPr>
          <w:rFonts w:ascii="Times New Roman" w:eastAsia="Times New Roman" w:hAnsi="Times New Roman"/>
          <w:sz w:val="24"/>
          <w:szCs w:val="24"/>
        </w:rPr>
        <w:t xml:space="preserve"> – с «18» мая по «14» июня 2021</w:t>
      </w:r>
      <w:r w:rsidR="008613FE">
        <w:rPr>
          <w:rFonts w:ascii="Times New Roman" w:eastAsia="Times New Roman" w:hAnsi="Times New Roman"/>
          <w:sz w:val="24"/>
          <w:szCs w:val="24"/>
        </w:rPr>
        <w:t>г.</w:t>
      </w:r>
    </w:p>
    <w:p w:rsidR="002B7935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Сроки защиты выпускной квалификационной работы: 2 недели </w:t>
      </w:r>
      <w:r w:rsidR="00E703A9">
        <w:rPr>
          <w:rFonts w:ascii="Times New Roman" w:eastAsia="Times New Roman" w:hAnsi="Times New Roman"/>
          <w:sz w:val="24"/>
          <w:szCs w:val="24"/>
        </w:rPr>
        <w:t>- с «15» июня по «28» июня 2021</w:t>
      </w:r>
      <w:r w:rsidRPr="00790DFC">
        <w:rPr>
          <w:rFonts w:ascii="Times New Roman" w:eastAsia="Times New Roman" w:hAnsi="Times New Roman"/>
          <w:sz w:val="24"/>
          <w:szCs w:val="24"/>
        </w:rPr>
        <w:t>г.</w:t>
      </w:r>
      <w:r w:rsidR="002B7935">
        <w:rPr>
          <w:rFonts w:ascii="Times New Roman" w:eastAsia="Times New Roman" w:hAnsi="Times New Roman"/>
          <w:sz w:val="24"/>
          <w:szCs w:val="24"/>
        </w:rPr>
        <w:br w:type="page"/>
      </w: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выпускных квалификационных работ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Разработка тематики ВКР является частью программы государственной итоговой аттестации выпускников СПО.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Темы ВКР определяются самостоятельно учебным заведением. Студенту предоставляется право выбора темы ВКР, в том числе предложения своей тематики с необходимым обоснованием целесообразности её разработки для практического применения.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Тематика ВКР должна соответствовать содержанию одного или нескольких профессиональных модулей, а также учебным дисциплинам профессионального цикла, входящих в программу подготовки специалистов среднего звена по соответствующей специальности.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ВКР выполняется обучающимися по тематике, установленной образовательным учреждением или по предложениям (заказам).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Темы ВКР разрабатываются преподавателями МДК в рамках профессиональных модулей, рассматриваются и утверждаются на заседаниях кафедры. 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К разработке тематики можно привлекать специалистов работодателей и других заинтересованных организаций.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Утверждается после предварительного положительного заключения работодателей (п.8.6 ФГОС СПО). 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быть предложена обучающимся при условии обоснования им целесообразности ее разработки, на основании личного заявления.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Разработанная и утвержденная тематика доводится до сведения обучающихся не менее, чем 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3A1D29">
        <w:rPr>
          <w:rFonts w:ascii="Times New Roman" w:eastAsia="Times New Roman" w:hAnsi="Times New Roman"/>
          <w:sz w:val="24"/>
          <w:szCs w:val="24"/>
        </w:rPr>
        <w:t xml:space="preserve">три недели </w:t>
      </w:r>
      <w:r w:rsidRPr="002D4A17">
        <w:rPr>
          <w:rFonts w:ascii="Times New Roman" w:eastAsia="Times New Roman" w:hAnsi="Times New Roman"/>
          <w:sz w:val="24"/>
          <w:szCs w:val="24"/>
        </w:rPr>
        <w:t>до получения задания перед выходом на производственную (преддипломную) практику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являться продолжением исследований, проводимых обучающимся в процессе выполнения курсовых работ.</w:t>
      </w:r>
    </w:p>
    <w:p w:rsidR="00960E08" w:rsidRPr="00A827F3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Закрепление за студентами тем ВКР, назначение руководителей и консультантов осуществляется распоряжение</w:t>
      </w:r>
      <w:r w:rsidR="00A827F3">
        <w:rPr>
          <w:rFonts w:ascii="Times New Roman" w:eastAsia="Times New Roman" w:hAnsi="Times New Roman"/>
          <w:sz w:val="24"/>
          <w:szCs w:val="24"/>
        </w:rPr>
        <w:t>м директора учебного заведения.</w:t>
      </w:r>
    </w:p>
    <w:p w:rsidR="003B7810" w:rsidRDefault="003B7810" w:rsidP="003B7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7810" w:rsidRPr="003B7810" w:rsidRDefault="003B7810" w:rsidP="003B7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7810">
        <w:rPr>
          <w:rFonts w:ascii="Times New Roman" w:eastAsia="Times New Roman" w:hAnsi="Times New Roman"/>
          <w:b/>
          <w:sz w:val="24"/>
          <w:szCs w:val="24"/>
        </w:rPr>
        <w:t>Тематика выпускных квалификационных работ</w:t>
      </w:r>
    </w:p>
    <w:p w:rsidR="003B7810" w:rsidRPr="003B7810" w:rsidRDefault="003B7810" w:rsidP="003B7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15"/>
        <w:gridCol w:w="2659"/>
      </w:tblGrid>
      <w:tr w:rsidR="003B7810" w:rsidRPr="003B7810" w:rsidTr="00EF576A"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15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59" w:type="dxa"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отражаемых в работе</w:t>
            </w:r>
          </w:p>
        </w:tc>
      </w:tr>
      <w:tr w:rsidR="003B7810" w:rsidRPr="003B7810" w:rsidTr="00EF576A">
        <w:trPr>
          <w:trHeight w:val="854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 горячего цеха (кафе вегетарианской кухни). </w:t>
            </w:r>
          </w:p>
        </w:tc>
        <w:tc>
          <w:tcPr>
            <w:tcW w:w="2659" w:type="dxa"/>
            <w:vMerge w:val="restart"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  <w:p w:rsidR="003B7810" w:rsidRPr="003B7810" w:rsidRDefault="003B7810" w:rsidP="003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 xml:space="preserve">ПМ.02 Организация 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процесса приготовления и приготовление сложной холодной кулинарной продукции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ПМ.03 Организация процесса приготовления и приготовление сложной горячей кулинарной продукции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ПМ.05 Организация процесса приготовления и приготовление сложных холодных и горячих десертов</w:t>
            </w: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ПМ.06 Организация работы структурного подразделения</w:t>
            </w:r>
          </w:p>
          <w:p w:rsidR="003B7810" w:rsidRPr="003B7810" w:rsidRDefault="003B7810" w:rsidP="003B7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810" w:rsidRPr="003B7810" w:rsidRDefault="003B7810" w:rsidP="003B7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 xml:space="preserve">ПМ.07 </w:t>
            </w:r>
            <w:r w:rsidRPr="003B7810">
              <w:rPr>
                <w:rFonts w:ascii="Times New Roman" w:hAnsi="Times New Roman"/>
                <w:sz w:val="24"/>
                <w:szCs w:val="24"/>
              </w:rPr>
              <w:t>Выполнение работ по профессии повар</w:t>
            </w:r>
          </w:p>
          <w:p w:rsidR="003B7810" w:rsidRPr="003B7810" w:rsidRDefault="003B7810" w:rsidP="003B7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(ресторана украинской кухни).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кондитерского цеха (ресторана  итальянской кухни). 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(ресторана английской кухни). 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горячего цеха </w:t>
            </w:r>
            <w:r w:rsidRPr="003B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(молодежного кафе).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кондитерского цеха  (ресторана восточной кухни).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ресторана (рыбной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(детского кафе).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(кафе – пирожковая).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(ресторана при гостинице).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горячего цеха (студенческой  столовой).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ресторана (русской кухни)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горячего цеха (школьной столовой). 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(ресторана французской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холодного цеха (ресторана зарубежной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горячего цеха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столовой при промпредприятии)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десертов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холодного цеха (ресторана японской 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питания в профилакториях, организуемого для различных возрастных групп.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полуфабрикатов для сложной кулинарной продукции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холодного цеха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в общедоступном кафе).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Актуальные направления в организации технологического процесса при приготовлении сложных  холодных и горячих   десертов.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ресторана европейской кухни).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основных горячих блюд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питания в средней школе, организуемого для различных возрастных групп.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организации технологического процесса при обслуживании иностранных туристов.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Актуальные направления в организации технологического процесса при приготовлении сложной кулинарной продукции.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холодных блюд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 кондитерского цеха (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ресторана первого класса).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810" w:rsidRPr="003B7810" w:rsidTr="00EF576A">
        <w:trPr>
          <w:trHeight w:val="531"/>
        </w:trPr>
        <w:tc>
          <w:tcPr>
            <w:tcW w:w="689" w:type="dxa"/>
            <w:vAlign w:val="center"/>
          </w:tcPr>
          <w:p w:rsidR="003B7810" w:rsidRPr="003B7810" w:rsidRDefault="003B7810" w:rsidP="003B78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115" w:type="dxa"/>
          </w:tcPr>
          <w:p w:rsidR="003B7810" w:rsidRPr="003B7810" w:rsidRDefault="003B7810" w:rsidP="003B78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10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</w:t>
            </w:r>
            <w:r w:rsidRPr="003B781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обслуживания потребителей в условиях  кейтеринга.</w:t>
            </w:r>
          </w:p>
        </w:tc>
        <w:tc>
          <w:tcPr>
            <w:tcW w:w="2659" w:type="dxa"/>
            <w:vMerge/>
            <w:vAlign w:val="center"/>
          </w:tcPr>
          <w:p w:rsidR="003B7810" w:rsidRPr="003B7810" w:rsidRDefault="003B7810" w:rsidP="003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7810" w:rsidRPr="003B7810" w:rsidRDefault="003B7810" w:rsidP="003B7810"/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2.3 Структура выпускной квалификационной работы</w:t>
      </w:r>
    </w:p>
    <w:p w:rsidR="0016038A" w:rsidRPr="001545C4" w:rsidRDefault="001E162F" w:rsidP="00A827F3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90DFC">
        <w:rPr>
          <w:sz w:val="24"/>
          <w:szCs w:val="24"/>
        </w:rPr>
        <w:t>ыпускна</w:t>
      </w:r>
      <w:r>
        <w:rPr>
          <w:sz w:val="24"/>
          <w:szCs w:val="24"/>
        </w:rPr>
        <w:t>я квалификационная работа</w:t>
      </w:r>
      <w:r w:rsidRPr="001545C4">
        <w:rPr>
          <w:sz w:val="24"/>
          <w:szCs w:val="24"/>
        </w:rPr>
        <w:t xml:space="preserve"> </w:t>
      </w:r>
      <w:r w:rsidR="0016038A" w:rsidRPr="001545C4">
        <w:rPr>
          <w:sz w:val="24"/>
          <w:szCs w:val="24"/>
        </w:rPr>
        <w:t>должна содержать следующие элементы: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титульный лист уста</w:t>
      </w:r>
      <w:r w:rsidR="003B7810">
        <w:rPr>
          <w:sz w:val="24"/>
          <w:szCs w:val="24"/>
        </w:rPr>
        <w:t>новленного образца (приложение</w:t>
      </w:r>
      <w:r w:rsidRPr="001545C4">
        <w:rPr>
          <w:sz w:val="24"/>
          <w:szCs w:val="24"/>
        </w:rPr>
        <w:t>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задание на </w:t>
      </w:r>
      <w:r w:rsidR="001E162F">
        <w:rPr>
          <w:sz w:val="24"/>
          <w:szCs w:val="24"/>
        </w:rPr>
        <w:t>выпускную квалификационную работу</w:t>
      </w:r>
      <w:r w:rsidR="001E162F" w:rsidRPr="001545C4">
        <w:rPr>
          <w:sz w:val="24"/>
          <w:szCs w:val="24"/>
        </w:rPr>
        <w:t xml:space="preserve"> </w:t>
      </w:r>
      <w:r w:rsidR="003B7810">
        <w:rPr>
          <w:sz w:val="24"/>
          <w:szCs w:val="24"/>
        </w:rPr>
        <w:t>(приложение</w:t>
      </w:r>
      <w:r w:rsidRPr="001545C4">
        <w:rPr>
          <w:sz w:val="24"/>
          <w:szCs w:val="24"/>
        </w:rPr>
        <w:t>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отзыв научного руководителя </w:t>
      </w:r>
      <w:r w:rsidR="001E162F">
        <w:rPr>
          <w:sz w:val="24"/>
          <w:szCs w:val="24"/>
        </w:rPr>
        <w:t xml:space="preserve">выпускной квалификационной работы </w:t>
      </w:r>
      <w:r w:rsidR="004E06D0">
        <w:rPr>
          <w:sz w:val="24"/>
          <w:szCs w:val="24"/>
        </w:rPr>
        <w:t xml:space="preserve">установленного образца  </w:t>
      </w:r>
      <w:r w:rsidR="00F1363A">
        <w:rPr>
          <w:sz w:val="24"/>
          <w:szCs w:val="24"/>
        </w:rPr>
        <w:t xml:space="preserve"> </w:t>
      </w:r>
      <w:r w:rsidRPr="001545C4">
        <w:rPr>
          <w:sz w:val="24"/>
          <w:szCs w:val="24"/>
        </w:rPr>
        <w:t>(приложение);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внешняя рецензия установленного образца (прил</w:t>
      </w:r>
      <w:r w:rsidR="003B7810">
        <w:rPr>
          <w:sz w:val="24"/>
          <w:szCs w:val="24"/>
        </w:rPr>
        <w:t>ожение</w:t>
      </w:r>
      <w:r w:rsidRPr="001545C4">
        <w:rPr>
          <w:sz w:val="24"/>
          <w:szCs w:val="24"/>
        </w:rPr>
        <w:t>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справка на антиплагиат с подписями студента и научного руководителя; 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содержание;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введение;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основную часть  с разбивкой на главы и параграфы, содержащие по тексту сноски (ссылки) на использованную литературу и источники;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заключение;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список использованной литературы и источников;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приложения. </w:t>
      </w:r>
    </w:p>
    <w:p w:rsidR="0016038A" w:rsidRPr="001545C4" w:rsidRDefault="001E162F" w:rsidP="00A827F3">
      <w:pPr>
        <w:tabs>
          <w:tab w:val="right" w:pos="993"/>
        </w:tabs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790DFC">
        <w:rPr>
          <w:rFonts w:ascii="Times New Roman" w:eastAsia="Times New Roman" w:hAnsi="Times New Roman"/>
          <w:sz w:val="24"/>
          <w:szCs w:val="24"/>
        </w:rPr>
        <w:t>ыпускна</w:t>
      </w:r>
      <w:r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Pr="001545C4">
        <w:rPr>
          <w:rFonts w:ascii="Times New Roman" w:hAnsi="Times New Roman"/>
          <w:sz w:val="24"/>
          <w:szCs w:val="24"/>
        </w:rPr>
        <w:t xml:space="preserve"> </w:t>
      </w:r>
      <w:r w:rsidR="0016038A" w:rsidRPr="001545C4">
        <w:rPr>
          <w:rFonts w:ascii="Times New Roman" w:hAnsi="Times New Roman"/>
          <w:sz w:val="24"/>
          <w:szCs w:val="24"/>
        </w:rPr>
        <w:t xml:space="preserve">в целом должна: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960E08" w:rsidRPr="00F1728B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28B">
        <w:rPr>
          <w:rFonts w:ascii="Times New Roman" w:hAnsi="Times New Roman"/>
          <w:sz w:val="24"/>
          <w:szCs w:val="24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</w:t>
      </w:r>
      <w:r w:rsidR="00F1728B" w:rsidRPr="00F1728B">
        <w:rPr>
          <w:rFonts w:ascii="Times New Roman" w:hAnsi="Times New Roman"/>
          <w:sz w:val="24"/>
          <w:szCs w:val="24"/>
        </w:rPr>
        <w:t xml:space="preserve">соответствии с ФГОС СПО </w:t>
      </w:r>
      <w:r w:rsidR="00F1728B"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F1728B">
        <w:rPr>
          <w:rFonts w:ascii="Times New Roman" w:hAnsi="Times New Roman"/>
          <w:sz w:val="24"/>
          <w:szCs w:val="24"/>
        </w:rPr>
        <w:t>.</w:t>
      </w:r>
    </w:p>
    <w:p w:rsidR="0016321C" w:rsidRDefault="0016321C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2.4 Защита выпускных квалификационных работ</w:t>
      </w:r>
    </w:p>
    <w:p w:rsidR="00960E08" w:rsidRPr="002D4A17" w:rsidRDefault="00960E08" w:rsidP="00A827F3">
      <w:pPr>
        <w:spacing w:after="12" w:line="240" w:lineRule="auto"/>
        <w:ind w:firstLine="708"/>
        <w:rPr>
          <w:sz w:val="16"/>
          <w:szCs w:val="16"/>
        </w:rPr>
      </w:pPr>
    </w:p>
    <w:p w:rsidR="0016038A" w:rsidRPr="00807B53" w:rsidRDefault="0016038A" w:rsidP="00A827F3">
      <w:pPr>
        <w:spacing w:after="3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B53">
        <w:rPr>
          <w:rFonts w:ascii="Times New Roman" w:eastAsia="Times New Roman" w:hAnsi="Times New Roman"/>
          <w:sz w:val="24"/>
          <w:szCs w:val="24"/>
        </w:rPr>
        <w:t xml:space="preserve">К защите </w:t>
      </w:r>
      <w:r w:rsid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7B53">
        <w:rPr>
          <w:rFonts w:ascii="Times New Roman" w:eastAsia="Times New Roman" w:hAnsi="Times New Roman"/>
          <w:sz w:val="24"/>
          <w:szCs w:val="24"/>
        </w:rPr>
        <w:t xml:space="preserve">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 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lastRenderedPageBreak/>
        <w:t xml:space="preserve">Защита </w:t>
      </w:r>
      <w:r w:rsidR="00F646E2">
        <w:rPr>
          <w:szCs w:val="24"/>
        </w:rPr>
        <w:t>выпускных квалификационных работ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>проводится в сроки, установленные графиком учебного процесса высшего учебного заведения.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DA3FB5" w:rsidRPr="00DA3FB5">
        <w:rPr>
          <w:rFonts w:ascii="Times New Roman" w:eastAsia="Times New Roman" w:hAnsi="Times New Roman"/>
          <w:sz w:val="24"/>
          <w:szCs w:val="24"/>
        </w:rPr>
        <w:t xml:space="preserve">выпускных квалификационных работ </w:t>
      </w:r>
      <w:r w:rsidRPr="00024612">
        <w:rPr>
          <w:rFonts w:ascii="Times New Roman" w:eastAsia="Times New Roman" w:hAnsi="Times New Roman"/>
          <w:sz w:val="24"/>
          <w:szCs w:val="24"/>
        </w:rPr>
        <w:t xml:space="preserve">проводится публично на открытых заседаниях Государственных экзаменационных комиссий  (далее - ГЭК) с участием не менее двух третей ее состава. 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В начале процедуры защиты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 xml:space="preserve">секретарь ГЭК представляет студента и объявляет тему работы, передает председателю ГЭК </w:t>
      </w:r>
      <w:r w:rsidR="00F646E2">
        <w:rPr>
          <w:szCs w:val="24"/>
        </w:rPr>
        <w:t xml:space="preserve">выпускную квалификационную </w:t>
      </w:r>
      <w:r w:rsidRPr="00807B53">
        <w:rPr>
          <w:szCs w:val="24"/>
        </w:rPr>
        <w:t>работу и все необходимые документы, после чего студент получает слово для доклада. После доклада (не более 10 минут) один из членов ГЭК зачитывает текст отзыва</w:t>
      </w:r>
      <w:r w:rsidR="00513F55">
        <w:rPr>
          <w:szCs w:val="24"/>
        </w:rPr>
        <w:t xml:space="preserve"> научного руководителя</w:t>
      </w:r>
      <w:r w:rsidRPr="00807B53">
        <w:rPr>
          <w:szCs w:val="24"/>
        </w:rPr>
        <w:t>. На содержащиеся в них замечания студент должен дать четкие аргументированные ответы. Далее студент отвечает на вопросы членов ГЭК и других лиц, присутствующих на защите.</w:t>
      </w:r>
    </w:p>
    <w:p w:rsidR="0016038A" w:rsidRPr="003A1D29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После защиты на закрытом заседании ГЭК обсуждаются ее результаты и принимается простым большинством голосов решение об оценке. В работе комиссии должно участвовать не </w:t>
      </w:r>
      <w:r w:rsidRPr="003A1D29">
        <w:rPr>
          <w:szCs w:val="24"/>
        </w:rPr>
        <w:t>менее 2/3 ее состава.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При определении оценки в</w:t>
      </w:r>
      <w:r w:rsidR="00CF03B6">
        <w:rPr>
          <w:szCs w:val="24"/>
        </w:rPr>
        <w:t xml:space="preserve"> качестве положений, заслуживающих</w:t>
      </w:r>
      <w:r w:rsidRPr="00807B53">
        <w:rPr>
          <w:szCs w:val="24"/>
        </w:rPr>
        <w:t xml:space="preserve"> повышенной оценки, следует учитывать: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полное раскрытие темы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оформление</w:t>
      </w:r>
      <w:r w:rsidRPr="005F2C39">
        <w:rPr>
          <w:szCs w:val="24"/>
        </w:rPr>
        <w:t xml:space="preserve">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творческого начала в исследовании;</w:t>
      </w:r>
    </w:p>
    <w:p w:rsidR="0016321C" w:rsidRDefault="0016038A" w:rsidP="0016321C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асп</w:t>
      </w:r>
      <w:r w:rsidR="0016321C">
        <w:rPr>
          <w:szCs w:val="24"/>
        </w:rPr>
        <w:t>ектов сравнительного характера;</w:t>
      </w:r>
    </w:p>
    <w:p w:rsidR="0016038A" w:rsidRPr="00807B53" w:rsidRDefault="0016321C" w:rsidP="0016321C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глубину, логичность и точность ответов на вопросы по теме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 xml:space="preserve">, а также свободное владение материалом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>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иные</w:t>
      </w:r>
      <w:r w:rsidR="00CF03B6">
        <w:rPr>
          <w:szCs w:val="24"/>
        </w:rPr>
        <w:t>,</w:t>
      </w:r>
      <w:r w:rsidR="0016038A" w:rsidRPr="00807B53">
        <w:rPr>
          <w:szCs w:val="24"/>
        </w:rPr>
        <w:t xml:space="preserve"> заслуживающие внимания аспекты написания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(отзыв руководителя и рецензия);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качество защиты (устного доклада)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выпускником.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Оценка может быть снижена по следующим основаниям: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использование устаревшего материала;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отсутствие ответов  или некачественные ответы на вопросы;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несоответствие темы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ее содержанию, отсутствие ссылок на труды изученных авторов;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Все решения ГЭК оформляются протоколами. Ответственность за информацию в протоколах 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16038A" w:rsidRPr="00F646E2" w:rsidRDefault="002B7935" w:rsidP="00A827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038A" w:rsidRPr="00807B5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оценивает </w:t>
      </w:r>
      <w:r w:rsidR="00F646E2">
        <w:rPr>
          <w:rFonts w:ascii="Times New Roman" w:eastAsia="Times New Roman" w:hAnsi="Times New Roman"/>
          <w:sz w:val="24"/>
          <w:szCs w:val="24"/>
        </w:rPr>
        <w:t>выпускную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квалификац</w:t>
      </w:r>
      <w:r w:rsidR="00F646E2">
        <w:rPr>
          <w:rFonts w:ascii="Times New Roman" w:eastAsia="Times New Roman" w:hAnsi="Times New Roman"/>
          <w:sz w:val="24"/>
          <w:szCs w:val="24"/>
        </w:rPr>
        <w:t>ионную работу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</w:t>
      </w:r>
      <w:r w:rsidR="0016038A" w:rsidRPr="00F646E2">
        <w:rPr>
          <w:rFonts w:ascii="Times New Roman" w:eastAsia="Times New Roman" w:hAnsi="Times New Roman"/>
          <w:sz w:val="24"/>
          <w:szCs w:val="24"/>
        </w:rPr>
        <w:t>и принимает общее решение о присвоении студенту соответствующей квалификации и выдаче ему диплома.</w:t>
      </w:r>
    </w:p>
    <w:p w:rsidR="003B7810" w:rsidRDefault="003B7810" w:rsidP="00A8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0E08" w:rsidRPr="002D4A17" w:rsidRDefault="00960E08" w:rsidP="00A827F3">
      <w:pPr>
        <w:spacing w:after="0" w:line="240" w:lineRule="auto"/>
        <w:rPr>
          <w:sz w:val="24"/>
          <w:szCs w:val="24"/>
        </w:rPr>
      </w:pPr>
    </w:p>
    <w:p w:rsidR="00960E08" w:rsidRPr="002D4A17" w:rsidRDefault="00490C97" w:rsidP="00A827F3">
      <w:pPr>
        <w:spacing w:after="12" w:line="240" w:lineRule="auto"/>
        <w:ind w:firstLine="708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2.5 Документы</w:t>
      </w:r>
      <w:r w:rsidR="00960E08" w:rsidRPr="002D4A17">
        <w:rPr>
          <w:rFonts w:ascii="Times New Roman" w:eastAsia="Times New Roman" w:hAnsi="Times New Roman"/>
          <w:b/>
          <w:sz w:val="24"/>
          <w:szCs w:val="24"/>
        </w:rPr>
        <w:t xml:space="preserve"> государственной итоговой аттестации </w:t>
      </w:r>
    </w:p>
    <w:p w:rsidR="00960E08" w:rsidRPr="002D4A17" w:rsidRDefault="00960E08" w:rsidP="00A827F3">
      <w:pPr>
        <w:spacing w:after="0" w:line="240" w:lineRule="auto"/>
        <w:rPr>
          <w:sz w:val="16"/>
          <w:szCs w:val="16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60E08" w:rsidRPr="002D4A17" w:rsidRDefault="00960E08" w:rsidP="00A827F3">
      <w:pPr>
        <w:spacing w:after="0" w:line="240" w:lineRule="auto"/>
        <w:ind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Решение ГЭК о присвоении квалификации «</w:t>
      </w:r>
      <w:r>
        <w:rPr>
          <w:rFonts w:ascii="Times New Roman" w:eastAsia="Times New Roman" w:hAnsi="Times New Roman"/>
          <w:sz w:val="24"/>
          <w:szCs w:val="24"/>
        </w:rPr>
        <w:t>техник-</w:t>
      </w:r>
      <w:r w:rsidR="00490C97">
        <w:rPr>
          <w:rFonts w:ascii="Times New Roman" w:eastAsia="Times New Roman" w:hAnsi="Times New Roman"/>
          <w:sz w:val="24"/>
          <w:szCs w:val="24"/>
        </w:rPr>
        <w:t>технолог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» по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, о выдаче диплома выпускникам, прошедшим ГИА оформляется протоколом ГЭК и приказом ректора ННГУ.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По окончании государственной итоговой аттестации ГЭК составляет ежегодный отчет о работе, который заслушивается на Совете института. </w:t>
      </w:r>
    </w:p>
    <w:p w:rsidR="00960E08" w:rsidRDefault="00960E08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27F3" w:rsidRPr="002D4A17" w:rsidRDefault="00A827F3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382A60" w:rsidRDefault="00960E08" w:rsidP="00614468">
      <w:pPr>
        <w:pStyle w:val="1"/>
        <w:ind w:left="1134" w:right="1984" w:firstLine="0"/>
      </w:pPr>
      <w:bookmarkStart w:id="5" w:name="_Toc513919658"/>
      <w:r w:rsidRPr="00382A60">
        <w:t>3. УСЛОВИЯ РЕАЛИЗАЦИИ ПРОГРАММЫ ГОСУДАРСТВЕННОЙ</w:t>
      </w:r>
      <w:r w:rsidR="00614468">
        <w:t xml:space="preserve"> </w:t>
      </w:r>
      <w:r w:rsidRPr="00382A60">
        <w:t>ИТОГОВОЙ АТТЕСТАЦИИ</w:t>
      </w:r>
      <w:bookmarkEnd w:id="5"/>
    </w:p>
    <w:p w:rsidR="00960E08" w:rsidRPr="00F1728B" w:rsidRDefault="00960E08" w:rsidP="00A827F3">
      <w:pPr>
        <w:spacing w:after="0" w:line="240" w:lineRule="auto"/>
        <w:rPr>
          <w:sz w:val="24"/>
          <w:szCs w:val="24"/>
        </w:rPr>
      </w:pPr>
      <w:r w:rsidRPr="00F172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E08" w:rsidRPr="00F646E2" w:rsidRDefault="00960E08" w:rsidP="00F646E2">
      <w:pPr>
        <w:spacing w:after="12" w:line="240" w:lineRule="auto"/>
        <w:ind w:firstLine="708"/>
        <w:rPr>
          <w:sz w:val="24"/>
          <w:szCs w:val="24"/>
        </w:rPr>
      </w:pPr>
      <w:r w:rsidRPr="00F1728B">
        <w:rPr>
          <w:rFonts w:ascii="Times New Roman" w:eastAsia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Pr="002D4A17" w:rsidRDefault="0016038A" w:rsidP="00A827F3">
      <w:pPr>
        <w:spacing w:after="0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i/>
          <w:sz w:val="24"/>
          <w:szCs w:val="24"/>
        </w:rPr>
        <w:t>При защите выпускной квалификационной работы:</w:t>
      </w:r>
      <w:r w:rsidRPr="002D4A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для защиты выпускной работы отводится специально подготовленный кабинет. </w:t>
      </w:r>
    </w:p>
    <w:p w:rsidR="0016038A" w:rsidRPr="002D4A17" w:rsidRDefault="0016038A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16038A" w:rsidRPr="002D4A17" w:rsidRDefault="0016038A" w:rsidP="00A827F3">
      <w:pPr>
        <w:pStyle w:val="a4"/>
        <w:tabs>
          <w:tab w:val="left" w:pos="993"/>
        </w:tabs>
        <w:spacing w:after="3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16038A" w:rsidRPr="00F1728B" w:rsidRDefault="0016038A" w:rsidP="00A827F3">
      <w:pPr>
        <w:tabs>
          <w:tab w:val="left" w:pos="993"/>
        </w:tabs>
        <w:spacing w:after="3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A0ECD" w:rsidRPr="00F646E2" w:rsidRDefault="0016038A" w:rsidP="00F646E2">
      <w:pPr>
        <w:pStyle w:val="a4"/>
        <w:numPr>
          <w:ilvl w:val="1"/>
          <w:numId w:val="15"/>
        </w:numPr>
        <w:tabs>
          <w:tab w:val="left" w:pos="1134"/>
        </w:tabs>
        <w:spacing w:after="12" w:line="240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Информационное обеспечение государственной итоговой аттестации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5A0ECD" w:rsidRPr="00F646E2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выполнению и оформлению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16038A" w:rsidRDefault="0016038A" w:rsidP="00A827F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0" w:line="240" w:lineRule="auto"/>
        <w:rPr>
          <w:sz w:val="16"/>
          <w:szCs w:val="16"/>
        </w:rPr>
      </w:pPr>
    </w:p>
    <w:p w:rsidR="0016038A" w:rsidRPr="002D4A17" w:rsidRDefault="0016038A" w:rsidP="00A827F3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г. И № 74 от 31 января 2014 г.)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ge117"/>
      <w:bookmarkEnd w:id="6"/>
      <w:r w:rsidRPr="002D4A17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</w:t>
      </w:r>
      <w:r w:rsidR="00490C97" w:rsidRPr="002D4A17">
        <w:rPr>
          <w:rFonts w:ascii="Times New Roman" w:eastAsia="Times New Roman" w:hAnsi="Times New Roman"/>
          <w:sz w:val="24"/>
          <w:szCs w:val="24"/>
        </w:rPr>
        <w:t>руководителя работы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, а также рецензента.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</w:t>
      </w:r>
    </w:p>
    <w:p w:rsidR="00CF03B6" w:rsidRPr="005F2C39" w:rsidRDefault="005F2C39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В основе оценки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5F2C39">
        <w:rPr>
          <w:rFonts w:ascii="Times New Roman" w:eastAsia="Times New Roman" w:hAnsi="Times New Roman"/>
          <w:sz w:val="24"/>
          <w:szCs w:val="24"/>
        </w:rPr>
        <w:t>лежит пятибалльная система</w:t>
      </w:r>
    </w:p>
    <w:p w:rsidR="003B7810" w:rsidRDefault="0016038A" w:rsidP="00A827F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</w:t>
      </w:r>
      <w:r w:rsidR="00490C97" w:rsidRPr="00F646E2">
        <w:rPr>
          <w:rFonts w:ascii="Times New Roman" w:eastAsia="Times New Roman" w:hAnsi="Times New Roman"/>
          <w:sz w:val="24"/>
          <w:szCs w:val="24"/>
        </w:rPr>
        <w:t>выпускных квалификационных работ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. </w:t>
      </w:r>
      <w:r w:rsidR="003B7810">
        <w:rPr>
          <w:rFonts w:ascii="Times New Roman" w:eastAsia="Times New Roman" w:hAnsi="Times New Roman"/>
          <w:sz w:val="24"/>
          <w:szCs w:val="24"/>
        </w:rPr>
        <w:br w:type="page"/>
      </w:r>
    </w:p>
    <w:p w:rsidR="0016038A" w:rsidRPr="002D4A17" w:rsidRDefault="0016038A" w:rsidP="003B7810">
      <w:pPr>
        <w:pStyle w:val="a4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numPr>
          <w:ilvl w:val="1"/>
          <w:numId w:val="10"/>
        </w:numPr>
        <w:spacing w:after="12" w:line="240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960E08" w:rsidRPr="002D4A17" w:rsidRDefault="00960E08" w:rsidP="00A827F3">
      <w:pPr>
        <w:pStyle w:val="a4"/>
        <w:spacing w:after="12" w:line="240" w:lineRule="auto"/>
        <w:ind w:left="922"/>
        <w:rPr>
          <w:sz w:val="16"/>
          <w:szCs w:val="16"/>
        </w:rPr>
      </w:pP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60E08" w:rsidRPr="00382A60" w:rsidRDefault="00960E08" w:rsidP="00614468">
      <w:pPr>
        <w:pStyle w:val="1"/>
        <w:ind w:left="1560" w:right="1842"/>
        <w:rPr>
          <w:szCs w:val="24"/>
        </w:rPr>
      </w:pPr>
      <w:bookmarkStart w:id="7" w:name="_Toc513919659"/>
      <w:r w:rsidRPr="00382A60">
        <w:t>4. ОЦЕНКА РЕЗУЛЬТАТОВ ГОСУДАРСТВЕННОЙ ИТОГОВОЙ АТТЕСТАЦИИ</w:t>
      </w:r>
      <w:bookmarkEnd w:id="7"/>
    </w:p>
    <w:p w:rsidR="00960E08" w:rsidRPr="002D4A17" w:rsidRDefault="00960E08" w:rsidP="00A827F3">
      <w:pPr>
        <w:spacing w:after="12" w:line="240" w:lineRule="auto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4.1. Компетенции, проверяемые в ходе написания выпускной квалификационной работы: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lastRenderedPageBreak/>
        <w:t>ПК 4.1. Организовывать и проводить приготовление сдобных хлебобулочных изделий и праздничного хлеба.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960E08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57364D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4.2.</w:t>
      </w:r>
      <w:r w:rsidRPr="00DA3FB5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r w:rsidR="00DA3FB5" w:rsidRPr="00DA3FB5">
        <w:rPr>
          <w:rFonts w:ascii="Times New Roman" w:eastAsia="Times New Roman" w:hAnsi="Times New Roman"/>
          <w:b/>
          <w:sz w:val="24"/>
          <w:szCs w:val="24"/>
        </w:rPr>
        <w:t xml:space="preserve">выпускной квалификационной </w:t>
      </w:r>
      <w:r w:rsidRPr="00DA3FB5">
        <w:rPr>
          <w:rFonts w:ascii="Times New Roman" w:eastAsia="Times New Roman" w:hAnsi="Times New Roman"/>
          <w:b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7281D" w:rsidRDefault="0087281D" w:rsidP="0087281D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Итоговая оценка на </w:t>
      </w:r>
      <w:r w:rsidRPr="002D4A17">
        <w:rPr>
          <w:rFonts w:ascii="Times New Roman" w:eastAsia="Times New Roman" w:hAnsi="Times New Roman"/>
          <w:sz w:val="24"/>
          <w:szCs w:val="24"/>
        </w:rPr>
        <w:t>выпускную квалификационную работу</w:t>
      </w:r>
      <w:r>
        <w:rPr>
          <w:rFonts w:ascii="Times New Roman" w:eastAsia="Times New Roman" w:hAnsi="Times New Roman"/>
          <w:sz w:val="24"/>
          <w:szCs w:val="24"/>
        </w:rPr>
        <w:t xml:space="preserve"> формируется с учетом защиты выпускной квалификационной работы и выполненных в работе заданий, характеризующих степень формирования общих и профессиональных компетенций (таблица 2).</w:t>
      </w:r>
    </w:p>
    <w:p w:rsidR="0087281D" w:rsidRPr="001553D6" w:rsidRDefault="0087281D" w:rsidP="008728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553D6">
        <w:rPr>
          <w:rFonts w:ascii="Times New Roman" w:eastAsia="Times New Roman" w:hAnsi="Times New Roman"/>
          <w:sz w:val="24"/>
          <w:szCs w:val="24"/>
        </w:rPr>
        <w:t>Критерии выставления оценок:</w:t>
      </w:r>
    </w:p>
    <w:p w:rsidR="0087281D" w:rsidRPr="00C809B1" w:rsidRDefault="0087281D" w:rsidP="00C809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Результаты защиты выпускных квалификационных работ </w:t>
      </w:r>
      <w:r w:rsidRPr="00D64042">
        <w:rPr>
          <w:rFonts w:ascii="Times New Roman" w:hAnsi="Times New Roman"/>
          <w:sz w:val="24"/>
          <w:szCs w:val="24"/>
        </w:rPr>
        <w:t>определяются оценками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 «отлично»</w:t>
      </w:r>
      <w:r>
        <w:rPr>
          <w:rFonts w:ascii="Times New Roman" w:eastAsia="Times New Roman" w:hAnsi="Times New Roman"/>
          <w:sz w:val="24"/>
          <w:szCs w:val="24"/>
        </w:rPr>
        <w:t xml:space="preserve">, «хорошо», «удовлетворительно», «неудовлетворительно» </w:t>
      </w:r>
      <w:r w:rsidRPr="001553D6">
        <w:rPr>
          <w:rFonts w:ascii="Times New Roman" w:eastAsia="Times New Roman" w:hAnsi="Times New Roman"/>
          <w:sz w:val="24"/>
          <w:szCs w:val="24"/>
        </w:rPr>
        <w:t>и объявляются в тот же день после оформления протоколов заседаний государственных экзаменационных комиссий.</w:t>
      </w:r>
    </w:p>
    <w:p w:rsidR="0087281D" w:rsidRPr="002D4A17" w:rsidRDefault="0087281D" w:rsidP="0087281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«Отлично»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7D147B" w:rsidRDefault="0087281D" w:rsidP="0087281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 если обучающийся исчерпывающе, последовательно, грамотно и логически стройно излагает суть и решение проекта;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свободно владеет профессиональными терминами;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глубоко и прочно усвоил предметную область;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правильно обосновывает принятые решения;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умеет самостоятельно обобщать и излагать материал;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схемы работы ясны и понятны, отвечают предметной области и оформлены в соответствии требованиям;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хорошо владеет используемой инструментальной средой;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затрудняется с ответом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в работе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lastRenderedPageBreak/>
        <w:t xml:space="preserve">имеет положительные отзывы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</w:t>
      </w:r>
      <w:r w:rsidRPr="005F2C39">
        <w:rPr>
          <w:rFonts w:ascii="Times New Roman" w:eastAsia="Times New Roman" w:hAnsi="Times New Roman"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обучающийся показывает глубокие знания вопросов темы, свободно оперирует материалами предметной области и материалами реализации, вносит предложения по дальнейшему применению и развитии, а во время доклада использует наглядные средства (презентационные материалы) или раздаточный материал, легко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«Хорошо» </w:t>
      </w:r>
      <w:r w:rsidRPr="002D4A17">
        <w:rPr>
          <w:rFonts w:ascii="Times New Roman" w:eastAsia="Times New Roman" w:hAnsi="Times New Roman"/>
          <w:sz w:val="24"/>
          <w:szCs w:val="24"/>
        </w:rPr>
        <w:t>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твердо, грамотно и по существу излагает суть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допускает существенных неточностей в ответе на вопрос;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может правильно применять теоретические положения и владеет необходимыми умениями и навыками при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но имеются отдельные отклонения от технологического процесса;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проекте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ответе на вопрос не допускает существенных неточностей;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незначительные несоответствия предъявляемым требованиям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положительный отзыв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во время доклада использует наглядные пособия (презентационные материалы); </w:t>
      </w:r>
    </w:p>
    <w:p w:rsidR="0087281D" w:rsidRPr="00A827F3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без особых затруднений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усвоил только основной материал, но не знает отдельных деталей;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неточностей, недостаточно правильные формулировки, нарушает последовательность в изложении сути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с нарушениями основных этапов технологического процесса разработки;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замечания по содержанию и оформлению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lastRenderedPageBreak/>
        <w:t xml:space="preserve">в представленной документации имеются нарушения предъявляемых требований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ответах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проявляет неуверенность, показывает слабое знание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вопросов темы, не дает полного, аргументированного ответа на заданные</w:t>
      </w:r>
      <w:r w:rsidRPr="002D4A17"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вопросы.</w:t>
      </w:r>
      <w:r w:rsidRPr="002D4A17">
        <w:rPr>
          <w:rFonts w:ascii="Times New Roman" w:hAnsi="Times New Roman"/>
          <w:sz w:val="24"/>
          <w:szCs w:val="24"/>
        </w:rPr>
        <w:t xml:space="preserve"> </w:t>
      </w:r>
    </w:p>
    <w:p w:rsidR="0087281D" w:rsidRPr="002D4A17" w:rsidRDefault="0087281D" w:rsidP="0087281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«Неудовлетворительно»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знает значительной части материала;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существенные критические замечания;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отвечает требованиям, изложенным в методических указаниях;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затрудняется отвечать на поставленные вопросы по теме, не знает теории вопроса, при ответе 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 защите не подготовлены материалы по представлению приложения; </w:t>
      </w:r>
    </w:p>
    <w:p w:rsidR="0016038A" w:rsidRPr="0016321C" w:rsidRDefault="0087281D" w:rsidP="00A827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имеет выводов либо они носят декларативный характер. </w:t>
      </w:r>
    </w:p>
    <w:p w:rsidR="0016038A" w:rsidRDefault="0016038A" w:rsidP="00A827F3">
      <w:pPr>
        <w:spacing w:line="240" w:lineRule="auto"/>
        <w:sectPr w:rsidR="0016038A" w:rsidSect="005A0ECD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038A" w:rsidRPr="00DB083B" w:rsidRDefault="0016038A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C782C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2 – </w:t>
      </w:r>
      <w:r w:rsidRPr="005C782C">
        <w:rPr>
          <w:rFonts w:ascii="Times New Roman" w:hAnsi="Times New Roman"/>
          <w:sz w:val="24"/>
          <w:szCs w:val="24"/>
        </w:rPr>
        <w:t xml:space="preserve">Задания для оценки освоения программы подготовки </w:t>
      </w:r>
      <w:r>
        <w:rPr>
          <w:rFonts w:ascii="Times New Roman" w:hAnsi="Times New Roman"/>
          <w:sz w:val="24"/>
          <w:szCs w:val="24"/>
        </w:rPr>
        <w:t>`</w:t>
      </w:r>
      <w:r w:rsidR="00F158E5">
        <w:rPr>
          <w:rFonts w:ascii="Times New Roman" w:hAnsi="Times New Roman"/>
          <w:sz w:val="24"/>
          <w:szCs w:val="24"/>
        </w:rPr>
        <w:t>сп</w:t>
      </w:r>
      <w:r w:rsidRPr="005C782C">
        <w:rPr>
          <w:rFonts w:ascii="Times New Roman" w:hAnsi="Times New Roman"/>
          <w:sz w:val="24"/>
          <w:szCs w:val="24"/>
        </w:rPr>
        <w:t xml:space="preserve">ециалистов среднего звена по специальности </w:t>
      </w:r>
      <w:r w:rsidRPr="00DB083B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DB083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543"/>
        <w:gridCol w:w="6027"/>
        <w:gridCol w:w="1322"/>
        <w:gridCol w:w="1124"/>
        <w:gridCol w:w="990"/>
        <w:gridCol w:w="984"/>
      </w:tblGrid>
      <w:tr w:rsidR="0016038A" w:rsidRPr="00FE4D02" w:rsidTr="00F1728B">
        <w:trPr>
          <w:trHeight w:val="429"/>
        </w:trPr>
        <w:tc>
          <w:tcPr>
            <w:tcW w:w="61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85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032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492" w:type="pct"/>
            <w:gridSpan w:val="4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16038A" w:rsidRPr="00FE4D02" w:rsidTr="00F1728B">
        <w:trPr>
          <w:trHeight w:val="429"/>
        </w:trPr>
        <w:tc>
          <w:tcPr>
            <w:tcW w:w="61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Не сформир</w:t>
            </w: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Миним</w:t>
            </w: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подготовленного мяса.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подготовленной рыбы.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617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подготовленной домашней птицы для приготовления сложных блюд.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полуфабрикатов из мяса, рыбы и птицы для сложных блюд.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300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качества  и безопасности приготовленного канапе, легких и сложных холодных закусок.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2.3. Организовывать и проводить приготовление сложных холодных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холодных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для  сложных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3.1. Организовывать и проводить приготовление сложных супов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3.2. Организовывать и проводить приготовление сложных горячих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горячих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3.3. Организовывать и проводить приготовление сложных блюд из овощей, грибов и сыра.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блюд из овощей, грибов и сыра.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58" w:type="pct"/>
          </w:tcPr>
          <w:p w:rsidR="00C4312F" w:rsidRPr="00FE4D02" w:rsidRDefault="00C4312F" w:rsidP="00C8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сдобных хлебобулочных изделий и праздничного хлеба.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мучных кондитерских изделий и праздничных тортов.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4.3. Организовывать и проводить приготовление мелкоштучных кондитерских изделий.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мелкоштучных кондитерских изделий.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BA5105">
        <w:trPr>
          <w:trHeight w:val="1913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отделочных полуфабрикатов.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- техническую документацию на сложные хлебобулочные,  мучные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95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5.1. Организовывать и проводить приготовление сложных холодных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холодных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холодных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5.2. Организовывать и проводить приготовление сложных горячих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процессы оценки и контроля качества  и безопасности приготовленных сложных горячих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горячих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работы структурного подра</w:t>
            </w:r>
            <w:r w:rsidR="00591B86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02">
              <w:rPr>
                <w:rFonts w:ascii="Times New Roman" w:hAnsi="Times New Roman"/>
                <w:sz w:val="20"/>
                <w:szCs w:val="20"/>
              </w:rPr>
              <w:t>деления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6.1. Участвовать в планировании основных показателей производства.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организационную структуру предприятия.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организацию управления персоналом на предприятии, включая правильность оформ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ления необходимой документации.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6.2. Планировать выполнение работ исполнителями.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</w:t>
            </w: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6.3. Организовывать работу трудового коллектива.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Предложить и обосновать мероприятия  по повышению эффективности работы предприятия, в т.ч. с использованием информационных технологий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879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процессы материально-технич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еского обеспечения предприятия (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  <w:r w:rsidR="00BA5105">
              <w:rPr>
                <w:rFonts w:ascii="Times New Roman" w:hAnsi="Times New Roman"/>
                <w:sz w:val="20"/>
                <w:szCs w:val="20"/>
              </w:rPr>
              <w:t>)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210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6.5. Вести утвержденную учетно-отчетную документацию.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Выполнение работ по профессии повар</w:t>
            </w: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>ПК 7.1 Выполнять инструкции и задания повара по организации рабочего места</w:t>
            </w:r>
          </w:p>
        </w:tc>
        <w:tc>
          <w:tcPr>
            <w:tcW w:w="2032" w:type="pct"/>
          </w:tcPr>
          <w:p w:rsidR="00BA5105" w:rsidRPr="00BA5105" w:rsidRDefault="00BA5105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деятельности.</w:t>
            </w:r>
          </w:p>
          <w:p w:rsidR="00BA5105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105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 xml:space="preserve">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032" w:type="pct"/>
          </w:tcPr>
          <w:p w:rsidR="00C4312F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приложить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 xml:space="preserve"> нормативные правовые акты Российской Федерации, регулирующие деятельность организаций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Сформулированы цель, задачи, предмет, объект исследования, методы, используемые в работе. 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сдана с соблюдением всех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сроков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каждой главы, параграфа автор работы делае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самостоятельные выводы.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четко, обоснованно и конкретно выражает свое мнение по поводу основн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ых аспектов содержания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содержит все необходимые таблицы, приложения, исследование по теме проведено глубоко.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Соблюдены все правила оформления работы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(пояснительной записки и текста программы, проекта и т.д.). 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rPr>
          <w:trHeight w:val="789"/>
        </w:trPr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Содержание,  как целой работы, так и ее 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частей связано с темой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сформулирована конкретно, о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тражает направленность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каждой части (главе,  параграфе) присутствует обоснование, почему эта часть рассматривается в рамках данной темы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38A" w:rsidRPr="002D4A17" w:rsidRDefault="0016038A" w:rsidP="00A827F3">
      <w:pPr>
        <w:spacing w:line="240" w:lineRule="auto"/>
      </w:pPr>
    </w:p>
    <w:p w:rsidR="00960E08" w:rsidRDefault="00960E08" w:rsidP="00A827F3">
      <w:pPr>
        <w:spacing w:line="240" w:lineRule="auto"/>
      </w:pPr>
    </w:p>
    <w:p w:rsidR="00DB083B" w:rsidRPr="001553D6" w:rsidRDefault="00DB083B" w:rsidP="00A827F3">
      <w:pPr>
        <w:spacing w:after="200" w:line="240" w:lineRule="auto"/>
        <w:sectPr w:rsidR="00DB083B" w:rsidRPr="001553D6" w:rsidSect="005A0E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709D" w:rsidRPr="0099709D" w:rsidRDefault="003B7810" w:rsidP="00A82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от студента (ки) ______ курса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9709D" w:rsidRPr="0099709D" w:rsidRDefault="0099709D" w:rsidP="00A827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99709D" w:rsidRPr="0099709D" w:rsidRDefault="0099709D" w:rsidP="00A827F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99709D" w:rsidRPr="0099709D" w:rsidRDefault="0099709D" w:rsidP="00A827F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99709D" w:rsidRPr="0099709D" w:rsidRDefault="0099709D" w:rsidP="00A827F3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9709D" w:rsidRPr="0099709D" w:rsidRDefault="0099709D" w:rsidP="00A827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утвердить тему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</w:t>
      </w:r>
    </w:p>
    <w:p w:rsidR="0099709D" w:rsidRPr="0099709D" w:rsidRDefault="0099709D" w:rsidP="00A827F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99709D" w:rsidRPr="0099709D" w:rsidRDefault="0099709D" w:rsidP="00A827F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Подпись студента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_____________________________/_________________/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99709D" w:rsidRPr="0099709D" w:rsidRDefault="0099709D" w:rsidP="00A827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99709D" w:rsidRPr="0099709D" w:rsidRDefault="0099709D" w:rsidP="00A82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827F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27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06748E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 __________________________________ по указанной теме согласен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09D" w:rsidRPr="0099709D" w:rsidRDefault="0099709D" w:rsidP="00A827F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99709D" w:rsidRPr="0099709D" w:rsidRDefault="0099709D" w:rsidP="00A827F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(личная подпись руководителя)</w:t>
      </w: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(И.О. Фамилия)</w:t>
      </w:r>
    </w:p>
    <w:p w:rsidR="0099709D" w:rsidRPr="0099709D" w:rsidRDefault="0099709D" w:rsidP="00A827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7F17" w:rsidRPr="005E7F17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«</w:t>
      </w:r>
      <w:r w:rsidRPr="005E7F17"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 w:rsidRPr="005E7F17"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университет им. Н.И.Лобачевского»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AA49C4" w:rsidRDefault="00AA49C4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A49C4" w:rsidRDefault="00AA49C4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E7F17">
        <w:rPr>
          <w:rFonts w:ascii="Times New Roman" w:eastAsia="Times New Roman" w:hAnsi="Times New Roman"/>
          <w:bCs/>
          <w:sz w:val="24"/>
          <w:szCs w:val="24"/>
        </w:rPr>
        <w:t>Кафедра торгового 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«СОГЛАСОВАНО»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«УТВЕРЖДАЮ»</w:t>
      </w:r>
    </w:p>
    <w:p w:rsidR="005E7F17" w:rsidRPr="005E7F17" w:rsidRDefault="003B7810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7F17" w:rsidRPr="005E7F17">
        <w:rPr>
          <w:rFonts w:ascii="Times New Roman" w:hAnsi="Times New Roman"/>
          <w:sz w:val="24"/>
          <w:szCs w:val="24"/>
        </w:rPr>
        <w:t xml:space="preserve">Зав. кафедрой торгового </w:t>
      </w:r>
      <w:r w:rsidR="00DE6186" w:rsidRPr="005E7F17">
        <w:rPr>
          <w:rFonts w:ascii="Times New Roman" w:hAnsi="Times New Roman"/>
          <w:sz w:val="24"/>
          <w:szCs w:val="24"/>
        </w:rPr>
        <w:t>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7F17">
        <w:rPr>
          <w:rFonts w:ascii="Times New Roman" w:hAnsi="Times New Roman"/>
          <w:sz w:val="24"/>
          <w:szCs w:val="24"/>
        </w:rPr>
        <w:t xml:space="preserve">Работодателя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</w:t>
      </w:r>
      <w:r w:rsidR="00DE6186" w:rsidRPr="005E7F17">
        <w:rPr>
          <w:rFonts w:ascii="Times New Roman" w:hAnsi="Times New Roman"/>
          <w:sz w:val="24"/>
          <w:szCs w:val="24"/>
        </w:rPr>
        <w:t>ИЭП ННГУ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_____________________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  </w:t>
      </w:r>
      <w:r w:rsidRPr="005E7F17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 xml:space="preserve">   </w:t>
      </w:r>
      <w:r w:rsidRPr="005E7F17">
        <w:rPr>
          <w:rFonts w:ascii="Times New Roman" w:hAnsi="Times New Roman"/>
          <w:sz w:val="24"/>
          <w:szCs w:val="24"/>
        </w:rPr>
        <w:t>__________________________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="003B7810">
        <w:rPr>
          <w:rFonts w:ascii="Times New Roman" w:hAnsi="Times New Roman"/>
          <w:sz w:val="24"/>
          <w:szCs w:val="24"/>
        </w:rPr>
        <w:t xml:space="preserve">20__г.   </w:t>
      </w:r>
      <w:r w:rsidR="003B7810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</w:r>
      <w:r w:rsidR="003B7810">
        <w:rPr>
          <w:rFonts w:ascii="Times New Roman" w:hAnsi="Times New Roman"/>
          <w:sz w:val="24"/>
          <w:szCs w:val="24"/>
        </w:rPr>
        <w:tab/>
        <w:t xml:space="preserve">    </w:t>
      </w:r>
      <w:r w:rsidRPr="005E7F17">
        <w:rPr>
          <w:rFonts w:ascii="Times New Roman" w:hAnsi="Times New Roman"/>
          <w:sz w:val="24"/>
          <w:szCs w:val="24"/>
        </w:rPr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="003B78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7F17">
        <w:rPr>
          <w:rFonts w:ascii="Times New Roman" w:hAnsi="Times New Roman"/>
          <w:sz w:val="24"/>
          <w:szCs w:val="24"/>
        </w:rPr>
        <w:t>20__г.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66" w:rsidRDefault="004A2366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9C4" w:rsidRDefault="00AA49C4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06748E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НА </w:t>
      </w:r>
      <w:r w:rsidR="0006748E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06748E" w:rsidRDefault="0006748E" w:rsidP="00A8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366" w:rsidRDefault="004A2366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66" w:rsidRDefault="004A2366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Студенту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 xml:space="preserve">Группа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1. Тема </w:t>
      </w:r>
      <w:r w:rsidR="0073495A" w:rsidRPr="0073495A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2. Срок сдачи студентом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783D84">
        <w:rPr>
          <w:rFonts w:ascii="Times New Roman" w:hAnsi="Times New Roman"/>
          <w:sz w:val="24"/>
          <w:szCs w:val="24"/>
        </w:rPr>
        <w:t xml:space="preserve"> </w:t>
      </w:r>
      <w:r w:rsidR="00583DDF">
        <w:rPr>
          <w:rFonts w:ascii="Times New Roman" w:hAnsi="Times New Roman"/>
          <w:sz w:val="24"/>
          <w:szCs w:val="24"/>
        </w:rPr>
        <w:t>«__» ____________</w:t>
      </w:r>
      <w:r w:rsidRPr="00783D84">
        <w:rPr>
          <w:rFonts w:ascii="Times New Roman" w:hAnsi="Times New Roman"/>
          <w:sz w:val="24"/>
          <w:szCs w:val="24"/>
        </w:rPr>
        <w:t xml:space="preserve"> 20__ г.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3. Документы, которые необходимо проанализировать и представить копии (в приложении) при подготовке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свидетельство о государственной регистрации юридического лица,  устав предприятия и лицензии</w:t>
      </w:r>
      <w:r>
        <w:rPr>
          <w:rFonts w:ascii="Times New Roman" w:hAnsi="Times New Roman"/>
          <w:sz w:val="24"/>
          <w:szCs w:val="24"/>
        </w:rPr>
        <w:t xml:space="preserve"> предприятия (при их наличии);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штатное расписание предприятия,  должностные инструкции сотрудников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-товарно-транспортные накладные, счета-фактуры предприятия и акты приемки товаров по количеству и качеству (на усмотрение руководителя)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-меню;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-технологические карты (минимум 5 технологических карт, из них минимум 2 - по блюдам, согласно теме исследования, остальные из групп: сложная холодная кулинарная продукция, сложная горячая кулинарная продукция, сложные хлебобулочные (мучные, кондитерские) изделия, сложные десерты). Таким образом, представить полный обед потребителя;</w:t>
      </w:r>
    </w:p>
    <w:p w:rsidR="005E7F17" w:rsidRPr="00783D84" w:rsidRDefault="0073495A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Документы </w:t>
      </w:r>
      <w:r w:rsidR="005E7F17" w:rsidRPr="00783D84">
        <w:rPr>
          <w:rFonts w:ascii="Times New Roman" w:hAnsi="Times New Roman"/>
          <w:sz w:val="24"/>
          <w:szCs w:val="24"/>
          <w:u w:val="single"/>
        </w:rPr>
        <w:t>подготовлены при прохождении преддипломной  практики на (в)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4. Примерный перечень подлежащих разработке вопросов в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 работе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а) Теоретические основы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Глава 1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1.1.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1.2.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lastRenderedPageBreak/>
        <w:t>1.3.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б) Практический анализ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 xml:space="preserve">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Глава 2.</w:t>
      </w:r>
      <w:r w:rsidRPr="00783D84">
        <w:rPr>
          <w:rFonts w:ascii="Times New Roman" w:hAnsi="Times New Roman"/>
          <w:sz w:val="24"/>
          <w:szCs w:val="24"/>
        </w:rPr>
        <w:t>__________</w:t>
      </w:r>
      <w:r w:rsidRPr="00783D84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2.1.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2.2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2.3.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 xml:space="preserve">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5. Перечень минимально необходимого графического и иллюстративного материала (нумерация рисунков и таблиц примерная):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 - Рисунок 1 – Планировка предприятия (общая схема расположения производственных помещений и помещений для потребителей);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Рисунок 2 – Схема технологической планировки производственных цехов;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Рисунок 3 – Организационная структура предприятия;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Рисунок 4</w:t>
      </w:r>
      <w:r w:rsidRPr="00783D84">
        <w:rPr>
          <w:rFonts w:ascii="Times New Roman" w:hAnsi="Times New Roman"/>
          <w:sz w:val="24"/>
          <w:szCs w:val="24"/>
        </w:rPr>
        <w:t xml:space="preserve"> – График выхода на работу работников основного производства;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Таблиц</w:t>
      </w:r>
      <w:r>
        <w:rPr>
          <w:rFonts w:ascii="Times New Roman" w:hAnsi="Times New Roman"/>
          <w:sz w:val="24"/>
          <w:szCs w:val="24"/>
        </w:rPr>
        <w:t>а 1 – Расчет количества потребителей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</w:t>
      </w:r>
      <w:r>
        <w:rPr>
          <w:rFonts w:ascii="Times New Roman" w:hAnsi="Times New Roman"/>
          <w:sz w:val="24"/>
          <w:szCs w:val="24"/>
        </w:rPr>
        <w:t>ица 2 – Определение количества блюд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3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Разбивка блюд по ассортименту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4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расчетного меню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5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 помещений для приема и хранения продуктов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Таблица 6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  <w:r w:rsidRPr="000E0AAC">
        <w:rPr>
          <w:rFonts w:ascii="Times New Roman" w:eastAsia="MS Mincho" w:hAnsi="Times New Roman"/>
          <w:sz w:val="24"/>
          <w:szCs w:val="24"/>
          <w:lang w:eastAsia="ru-RU"/>
        </w:rPr>
        <w:t xml:space="preserve"> заготовочных цехов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7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 доготовочных цехов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Таблица 8</w:t>
      </w:r>
      <w:r w:rsidRPr="00783D84">
        <w:rPr>
          <w:rFonts w:ascii="Times New Roman" w:hAnsi="Times New Roman"/>
          <w:sz w:val="24"/>
          <w:szCs w:val="24"/>
        </w:rPr>
        <w:t xml:space="preserve"> – Перечень инвентаря в исследуемых производственных помещениях;</w:t>
      </w:r>
    </w:p>
    <w:p w:rsidR="00683E5F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Разработка технико – технологических карт на новую продукцию для полного обеда потребителя (по сложной горячей кулинарной продукции, сложной холодной кулинарной продукции; сложным хлебобулочным (мучным, кондитерским изделиям), сложным десертам) с представлением рисунков проработки блюд: всего минимум 5 ТТК</w:t>
      </w:r>
      <w:r w:rsidR="00683E5F">
        <w:rPr>
          <w:rFonts w:ascii="Times New Roman" w:hAnsi="Times New Roman"/>
          <w:sz w:val="24"/>
          <w:szCs w:val="24"/>
        </w:rPr>
        <w:t>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6. Консультанты по работе (ФИО, должность):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а)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3D84">
        <w:rPr>
          <w:rFonts w:ascii="Times New Roman" w:hAnsi="Times New Roman"/>
          <w:sz w:val="24"/>
          <w:szCs w:val="24"/>
        </w:rPr>
        <w:t>б)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7. Руководитель работы (ФИО, должность, организация, телефон):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Подпись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>Дата выдачи задания «___»_______2</w:t>
      </w:r>
      <w:r>
        <w:rPr>
          <w:rFonts w:ascii="Times New Roman" w:hAnsi="Times New Roman"/>
          <w:sz w:val="24"/>
          <w:szCs w:val="24"/>
        </w:rPr>
        <w:t>0__ г.</w:t>
      </w:r>
    </w:p>
    <w:p w:rsid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9C4" w:rsidRPr="00AA49C4" w:rsidRDefault="00AA49C4" w:rsidP="00AA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C4">
        <w:rPr>
          <w:rFonts w:ascii="Times New Roman" w:hAnsi="Times New Roman"/>
          <w:sz w:val="24"/>
          <w:szCs w:val="24"/>
        </w:rPr>
        <w:t>8. Задание принял к исполнению «___»___________ 20__ г.</w:t>
      </w:r>
    </w:p>
    <w:p w:rsidR="00AA49C4" w:rsidRPr="00AA49C4" w:rsidRDefault="00AA49C4" w:rsidP="00AA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C4">
        <w:rPr>
          <w:rFonts w:ascii="Times New Roman" w:hAnsi="Times New Roman"/>
          <w:sz w:val="24"/>
          <w:szCs w:val="24"/>
        </w:rPr>
        <w:t>Подпись студента ________________________________</w:t>
      </w:r>
    </w:p>
    <w:p w:rsidR="00AA49C4" w:rsidRPr="00AA49C4" w:rsidRDefault="00AA49C4" w:rsidP="00AA4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AA49C4" w:rsidP="003B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C4">
        <w:rPr>
          <w:rFonts w:ascii="Times New Roman" w:hAnsi="Times New Roman"/>
          <w:b/>
          <w:sz w:val="24"/>
          <w:szCs w:val="24"/>
        </w:rPr>
        <w:br w:type="page"/>
      </w:r>
    </w:p>
    <w:p w:rsidR="005E7F17" w:rsidRPr="005E7F17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E7F17" w:rsidRPr="005E7F17" w:rsidRDefault="005E7F17" w:rsidP="00A827F3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ГОСУДАРСТВЕННЫЙ УНИВЕРСИТЕТ ИМ. Н.И. ЛОБАЧЕВСКОГО»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КАФЕДРА ТОРГОВОГО ДЕЛА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E6186" w:rsidRPr="003F5B12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B12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 </w:t>
      </w:r>
      <w:r w:rsidRPr="005E7F17">
        <w:rPr>
          <w:rFonts w:ascii="Times New Roman" w:hAnsi="Times New Roman"/>
          <w:b/>
          <w:sz w:val="24"/>
          <w:szCs w:val="24"/>
          <w:u w:val="single"/>
        </w:rPr>
        <w:t>«_____________(ТЕМА)_____________»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961"/>
      </w:tblGrid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Допущено к защите: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Зав. кафедрой торгового дела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д.э.н., профессор</w:t>
            </w:r>
            <w:r w:rsidRPr="005E7F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_____________  О.В. Чкалова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Выполнил: студент группы 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специальность СПО</w:t>
            </w:r>
          </w:p>
          <w:p w:rsidR="005E7F17" w:rsidRPr="00A72FE3" w:rsidRDefault="005E7F17" w:rsidP="00A82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E3">
              <w:rPr>
                <w:rFonts w:ascii="Times New Roman" w:hAnsi="Times New Roman"/>
                <w:sz w:val="24"/>
                <w:szCs w:val="24"/>
              </w:rPr>
              <w:t>19.02.10 «Технология продукции общественного питания»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      ф.и.о.,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E7F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______________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ученая степень, ученое звание, ф.и.о</w:t>
            </w:r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подпись   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Рецензент: 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         должность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организация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ф.и.о., подпись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Н. Новгород, 20___</w:t>
      </w:r>
    </w:p>
    <w:p w:rsidR="00591B86" w:rsidRDefault="00591B86" w:rsidP="00A827F3">
      <w:pPr>
        <w:spacing w:after="200" w:line="24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br w:type="page"/>
      </w:r>
    </w:p>
    <w:p w:rsidR="005E7F17" w:rsidRPr="00353E1D" w:rsidRDefault="005E7F17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FC048B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B7810" w:rsidRPr="00FC048B" w:rsidRDefault="003B7810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на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выпускную</w:t>
      </w:r>
      <w:r w:rsidR="00A5432C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квалификационну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 </w:t>
      </w:r>
      <w:r w:rsidRPr="003F5B12">
        <w:rPr>
          <w:rFonts w:ascii="Times New Roman" w:hAnsi="Times New Roman"/>
          <w:b/>
          <w:sz w:val="24"/>
          <w:szCs w:val="24"/>
        </w:rPr>
        <w:t>работу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обучающегося ____________________________________________________________________</w:t>
      </w: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48B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</w:t>
      </w:r>
      <w:r w:rsidR="00FC048B" w:rsidRPr="00FC04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048B">
        <w:rPr>
          <w:rFonts w:ascii="Times New Roman" w:hAnsi="Times New Roman" w:cs="Times New Roman"/>
          <w:b w:val="0"/>
          <w:sz w:val="24"/>
          <w:szCs w:val="24"/>
        </w:rPr>
        <w:t>по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на тему:______________________________________________________________________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B310B">
        <w:rPr>
          <w:rFonts w:ascii="Times New Roman" w:hAnsi="Times New Roman"/>
          <w:sz w:val="24"/>
          <w:szCs w:val="24"/>
        </w:rPr>
        <w:t>________</w:t>
      </w:r>
    </w:p>
    <w:p w:rsidR="00C4312F" w:rsidRPr="0059331D" w:rsidRDefault="0059331D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59331D">
        <w:rPr>
          <w:rFonts w:ascii="Times New Roman" w:hAnsi="Times New Roman"/>
          <w:sz w:val="24"/>
          <w:szCs w:val="24"/>
        </w:rPr>
        <w:t xml:space="preserve"> 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3189"/>
      </w:tblGrid>
      <w:tr w:rsidR="00C4312F" w:rsidRPr="004B310B" w:rsidTr="00A72FE3">
        <w:trPr>
          <w:trHeight w:val="148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требованиям </w:t>
            </w:r>
            <w:r w:rsidRPr="00C72C71">
              <w:rPr>
                <w:rFonts w:ascii="Times New Roman" w:hAnsi="Times New Roman"/>
                <w:i/>
                <w:sz w:val="20"/>
                <w:szCs w:val="20"/>
              </w:rPr>
              <w:t>(например, «соответствует», «соответствует не в полной мере» или «не соответствует»)</w:t>
            </w: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2. Соответствие содержания теме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Полнота, глубина, обоснованность решения поставленных вопросов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4. Отношение обучающегося к выполнению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, проявленные им способности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5. Степень самостоятельности, личный вклад в раскрытие проблем и разработку предложений по их решению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Качество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4232F9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Характерные особенности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  <w:r w:rsidRPr="004B310B">
        <w:rPr>
          <w:rFonts w:ascii="Times New Roman" w:hAnsi="Times New Roman"/>
          <w:sz w:val="24"/>
          <w:szCs w:val="24"/>
        </w:rPr>
        <w:t>_______________</w:t>
      </w:r>
      <w:r w:rsidR="00583DDF">
        <w:rPr>
          <w:rFonts w:ascii="Times New Roman" w:hAnsi="Times New Roman"/>
          <w:sz w:val="24"/>
          <w:szCs w:val="24"/>
        </w:rPr>
        <w:t>_____</w:t>
      </w:r>
    </w:p>
    <w:p w:rsidR="00C4312F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Достоинства и недостатки работы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310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B310B">
        <w:rPr>
          <w:rFonts w:ascii="Times New Roman" w:hAnsi="Times New Roman"/>
          <w:sz w:val="24"/>
          <w:szCs w:val="24"/>
        </w:rPr>
        <w:t>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Уровень освоения компетенций, знания и умения обучающегося, проявленные им при выполнении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4312F" w:rsidRPr="004B310B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4B310B">
        <w:rPr>
          <w:rFonts w:ascii="Times New Roman" w:hAnsi="Times New Roman"/>
          <w:sz w:val="24"/>
          <w:szCs w:val="24"/>
        </w:rPr>
        <w:t xml:space="preserve"> </w:t>
      </w:r>
      <w:r w:rsidR="00C4312F" w:rsidRPr="004B310B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201ED5">
        <w:rPr>
          <w:rFonts w:ascii="Times New Roman" w:hAnsi="Times New Roman"/>
          <w:sz w:val="24"/>
          <w:szCs w:val="24"/>
        </w:rPr>
        <w:t>специальности “Технология продукции общественного питания” и может быть допущена к</w:t>
      </w:r>
      <w:r w:rsidR="00C4312F" w:rsidRPr="004B310B">
        <w:rPr>
          <w:rFonts w:ascii="Times New Roman" w:hAnsi="Times New Roman"/>
          <w:sz w:val="24"/>
          <w:szCs w:val="24"/>
        </w:rPr>
        <w:t xml:space="preserve"> защите. 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4B310B" w:rsidTr="00A72FE3">
        <w:trPr>
          <w:trHeight w:val="724"/>
        </w:trPr>
        <w:tc>
          <w:tcPr>
            <w:tcW w:w="5655" w:type="dxa"/>
            <w:vAlign w:val="bottom"/>
          </w:tcPr>
          <w:p w:rsid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210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10B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312F" w:rsidRPr="00190BB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B310B">
        <w:rPr>
          <w:rFonts w:ascii="Times New Roman" w:hAnsi="Times New Roman"/>
          <w:sz w:val="24"/>
          <w:szCs w:val="24"/>
        </w:rPr>
        <w:t xml:space="preserve"> « __ » ________ 20__ 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310B">
        <w:rPr>
          <w:rFonts w:ascii="Times New Roman" w:hAnsi="Times New Roman"/>
          <w:sz w:val="24"/>
          <w:szCs w:val="24"/>
        </w:rPr>
        <w:t xml:space="preserve"> </w:t>
      </w:r>
    </w:p>
    <w:p w:rsidR="00FC048B" w:rsidRPr="00FC048B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B781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4312F" w:rsidRPr="00CF0AA9" w:rsidRDefault="00C4312F" w:rsidP="00A827F3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4312F" w:rsidRPr="001632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>РЕЦЕНЗИЯ</w:t>
      </w:r>
    </w:p>
    <w:p w:rsidR="00C4312F" w:rsidRPr="0016321C" w:rsidRDefault="00C4312F" w:rsidP="0016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 xml:space="preserve">на </w:t>
      </w:r>
      <w:r w:rsidR="00A5432C" w:rsidRPr="0016321C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обучающегося 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группы______по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на тему:_____________________________________________________________________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4312F" w:rsidRPr="0059331D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12F" w:rsidRPr="0059331D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="0059331D"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9331D" w:rsidRPr="0059331D">
        <w:rPr>
          <w:rFonts w:ascii="Times New Roman" w:hAnsi="Times New Roman"/>
          <w:sz w:val="24"/>
          <w:szCs w:val="24"/>
        </w:rPr>
        <w:t xml:space="preserve"> </w:t>
      </w:r>
      <w:r w:rsidRPr="0059331D">
        <w:rPr>
          <w:rFonts w:ascii="Times New Roman" w:hAnsi="Times New Roman"/>
          <w:sz w:val="24"/>
          <w:szCs w:val="24"/>
        </w:rPr>
        <w:t>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2906"/>
      </w:tblGrid>
      <w:tr w:rsidR="00C4312F" w:rsidRPr="00F5181C" w:rsidTr="00A72FE3">
        <w:trPr>
          <w:trHeight w:val="148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Заключение о соответствии требованиям</w:t>
            </w: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2. Соответствие содержания </w:t>
            </w:r>
            <w:r w:rsidR="00583DDF">
              <w:rPr>
                <w:rFonts w:ascii="Times New Roman" w:eastAsia="Times New Roman" w:hAnsi="Times New Roman"/>
                <w:sz w:val="24"/>
                <w:szCs w:val="24"/>
              </w:rPr>
              <w:t>выпускной квалификационной работы</w:t>
            </w:r>
            <w:r w:rsidR="00583DDF" w:rsidRPr="00F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заявленной теме и заданию на неё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3. Имеются самостоятельные оригинальные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 xml:space="preserve"> интересные разработки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4.  Уровень сформированных компетенций обучающегося позволяет решать профессиональные практические задачи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 xml:space="preserve">Качество оформления </w:t>
            </w:r>
            <w:r w:rsidR="0073495A" w:rsidRPr="0073495A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43AF1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6.  Возможность использования материалов работы на практике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Характеристика работы, качество выполнения каждого из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F5181C">
        <w:rPr>
          <w:rFonts w:ascii="Times New Roman" w:hAnsi="Times New Roman"/>
          <w:sz w:val="24"/>
          <w:szCs w:val="24"/>
        </w:rPr>
        <w:t xml:space="preserve"> разделов</w:t>
      </w:r>
      <w:r w:rsidR="00442B56">
        <w:rPr>
          <w:rFonts w:ascii="Times New Roman" w:hAnsi="Times New Roman"/>
          <w:sz w:val="24"/>
          <w:szCs w:val="24"/>
        </w:rPr>
        <w:t xml:space="preserve">   _______________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23E93">
        <w:rPr>
          <w:rFonts w:ascii="Times New Roman" w:hAnsi="Times New Roman"/>
          <w:sz w:val="24"/>
          <w:szCs w:val="24"/>
        </w:rPr>
        <w:t>остоинства и недостатки</w:t>
      </w:r>
      <w:r>
        <w:rPr>
          <w:rFonts w:ascii="Times New Roman" w:hAnsi="Times New Roman"/>
          <w:sz w:val="24"/>
          <w:szCs w:val="24"/>
        </w:rPr>
        <w:t xml:space="preserve"> работы   </w:t>
      </w:r>
      <w:r w:rsidRPr="00423E93">
        <w:rPr>
          <w:rFonts w:ascii="Times New Roman" w:hAnsi="Times New Roman"/>
          <w:sz w:val="24"/>
          <w:szCs w:val="24"/>
        </w:rPr>
        <w:t>_______________</w:t>
      </w:r>
      <w:r w:rsidR="00442B56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Наиболее подробно разработаны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81C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F5181C">
        <w:rPr>
          <w:rFonts w:ascii="Times New Roman" w:hAnsi="Times New Roman"/>
          <w:sz w:val="24"/>
          <w:szCs w:val="24"/>
        </w:rPr>
        <w:t xml:space="preserve"> </w:t>
      </w:r>
      <w:r w:rsidR="00C4312F" w:rsidRPr="00F5181C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446013">
        <w:rPr>
          <w:rFonts w:ascii="Times New Roman" w:hAnsi="Times New Roman"/>
          <w:sz w:val="24"/>
          <w:szCs w:val="24"/>
        </w:rPr>
        <w:t>специальности 19.02.10 “Технология продукции общественного питания”</w:t>
      </w:r>
      <w:r w:rsidR="00C4312F" w:rsidRPr="00446013">
        <w:rPr>
          <w:rFonts w:ascii="Times New Roman" w:hAnsi="Times New Roman"/>
          <w:szCs w:val="24"/>
          <w:u w:val="single"/>
        </w:rPr>
        <w:t xml:space="preserve">                                       </w:t>
      </w:r>
      <w:r w:rsidR="00C4312F" w:rsidRPr="00F5181C">
        <w:rPr>
          <w:rFonts w:ascii="Times New Roman" w:hAnsi="Times New Roman"/>
          <w:sz w:val="24"/>
          <w:szCs w:val="24"/>
        </w:rPr>
        <w:t xml:space="preserve"> и рекомендуется к защите</w:t>
      </w:r>
      <w:r w:rsidR="00C4312F">
        <w:rPr>
          <w:rFonts w:ascii="Times New Roman" w:hAnsi="Times New Roman"/>
          <w:sz w:val="24"/>
          <w:szCs w:val="24"/>
        </w:rPr>
        <w:t xml:space="preserve"> с оценкой___________________.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F5181C" w:rsidTr="00A72FE3">
        <w:trPr>
          <w:trHeight w:val="724"/>
        </w:trPr>
        <w:tc>
          <w:tcPr>
            <w:tcW w:w="5655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81C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ФИО рецензента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0B59" w:rsidRPr="00FC048B" w:rsidRDefault="00C4312F" w:rsidP="0058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</w:rPr>
        <w:t xml:space="preserve"> « __ » ________ 20__ 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181C">
        <w:rPr>
          <w:rFonts w:ascii="Times New Roman" w:hAnsi="Times New Roman"/>
          <w:sz w:val="24"/>
          <w:szCs w:val="24"/>
          <w:vertAlign w:val="superscript"/>
        </w:rPr>
        <w:t>подпись, печать</w:t>
      </w:r>
      <w:r w:rsidR="00BE2E2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F50B59" w:rsidRPr="00FC048B" w:rsidSect="005A0EC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88" w:rsidRDefault="00C80F88" w:rsidP="00C4312F">
      <w:pPr>
        <w:spacing w:after="0" w:line="240" w:lineRule="auto"/>
      </w:pPr>
      <w:r>
        <w:separator/>
      </w:r>
    </w:p>
  </w:endnote>
  <w:endnote w:type="continuationSeparator" w:id="0">
    <w:p w:rsidR="00C80F88" w:rsidRDefault="00C80F88" w:rsidP="00C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DFMincho-UB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45215"/>
      <w:docPartObj>
        <w:docPartGallery w:val="Page Numbers (Bottom of Page)"/>
        <w:docPartUnique/>
      </w:docPartObj>
    </w:sdtPr>
    <w:sdtEndPr/>
    <w:sdtContent>
      <w:p w:rsidR="00EF576A" w:rsidRDefault="00EF57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76A" w:rsidRDefault="00EF5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88" w:rsidRDefault="00C80F88" w:rsidP="00C4312F">
      <w:pPr>
        <w:spacing w:after="0" w:line="240" w:lineRule="auto"/>
      </w:pPr>
      <w:r>
        <w:separator/>
      </w:r>
    </w:p>
  </w:footnote>
  <w:footnote w:type="continuationSeparator" w:id="0">
    <w:p w:rsidR="00C80F88" w:rsidRDefault="00C80F88" w:rsidP="00C4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384"/>
    <w:multiLevelType w:val="hybridMultilevel"/>
    <w:tmpl w:val="00007F4F"/>
    <w:lvl w:ilvl="0" w:tplc="000049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40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C6448"/>
    <w:multiLevelType w:val="hybridMultilevel"/>
    <w:tmpl w:val="EE3C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4E0"/>
    <w:multiLevelType w:val="hybridMultilevel"/>
    <w:tmpl w:val="F52E8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7A84912"/>
    <w:multiLevelType w:val="hybridMultilevel"/>
    <w:tmpl w:val="68586B56"/>
    <w:lvl w:ilvl="0" w:tplc="2F7ADE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 w15:restartNumberingAfterBreak="0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0" w15:restartNumberingAfterBreak="0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 w15:restartNumberingAfterBreak="0">
    <w:nsid w:val="3A3E1E71"/>
    <w:multiLevelType w:val="hybridMultilevel"/>
    <w:tmpl w:val="30A4884E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 w15:restartNumberingAfterBreak="0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B3863"/>
    <w:multiLevelType w:val="hybridMultilevel"/>
    <w:tmpl w:val="9BC68000"/>
    <w:lvl w:ilvl="0" w:tplc="7C428C1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7" w15:restartNumberingAfterBreak="0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301F6"/>
    <w:multiLevelType w:val="hybridMultilevel"/>
    <w:tmpl w:val="9064F2D4"/>
    <w:lvl w:ilvl="0" w:tplc="2F7ADE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336F0"/>
    <w:multiLevelType w:val="hybridMultilevel"/>
    <w:tmpl w:val="AE0E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CE62CD"/>
    <w:multiLevelType w:val="hybridMultilevel"/>
    <w:tmpl w:val="4FF61962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23" w15:restartNumberingAfterBreak="0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4" w15:restartNumberingAfterBreak="0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66690ED6"/>
    <w:multiLevelType w:val="hybridMultilevel"/>
    <w:tmpl w:val="A2644E00"/>
    <w:lvl w:ilvl="0" w:tplc="96EAFBB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125CC"/>
    <w:multiLevelType w:val="hybridMultilevel"/>
    <w:tmpl w:val="9664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E0B27"/>
    <w:multiLevelType w:val="hybridMultilevel"/>
    <w:tmpl w:val="0082F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1C1FB4"/>
    <w:multiLevelType w:val="hybridMultilevel"/>
    <w:tmpl w:val="E200D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B4547B"/>
    <w:multiLevelType w:val="hybridMultilevel"/>
    <w:tmpl w:val="24A64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A4FC8"/>
    <w:multiLevelType w:val="hybridMultilevel"/>
    <w:tmpl w:val="E7C629E0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364127B"/>
    <w:multiLevelType w:val="hybridMultilevel"/>
    <w:tmpl w:val="FCD64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963128"/>
    <w:multiLevelType w:val="hybridMultilevel"/>
    <w:tmpl w:val="FE2227F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3"/>
  </w:num>
  <w:num w:numId="5">
    <w:abstractNumId w:val="34"/>
  </w:num>
  <w:num w:numId="6">
    <w:abstractNumId w:val="7"/>
  </w:num>
  <w:num w:numId="7">
    <w:abstractNumId w:val="35"/>
  </w:num>
  <w:num w:numId="8">
    <w:abstractNumId w:val="19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25"/>
  </w:num>
  <w:num w:numId="15">
    <w:abstractNumId w:val="17"/>
  </w:num>
  <w:num w:numId="16">
    <w:abstractNumId w:val="22"/>
  </w:num>
  <w:num w:numId="17">
    <w:abstractNumId w:val="23"/>
  </w:num>
  <w:num w:numId="18">
    <w:abstractNumId w:val="10"/>
  </w:num>
  <w:num w:numId="19">
    <w:abstractNumId w:val="12"/>
  </w:num>
  <w:num w:numId="20">
    <w:abstractNumId w:val="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2"/>
  </w:num>
  <w:num w:numId="25">
    <w:abstractNumId w:val="28"/>
  </w:num>
  <w:num w:numId="26">
    <w:abstractNumId w:val="29"/>
  </w:num>
  <w:num w:numId="27">
    <w:abstractNumId w:val="6"/>
  </w:num>
  <w:num w:numId="28">
    <w:abstractNumId w:val="30"/>
  </w:num>
  <w:num w:numId="29">
    <w:abstractNumId w:val="15"/>
  </w:num>
  <w:num w:numId="30">
    <w:abstractNumId w:val="33"/>
  </w:num>
  <w:num w:numId="31">
    <w:abstractNumId w:val="31"/>
  </w:num>
  <w:num w:numId="32">
    <w:abstractNumId w:val="24"/>
  </w:num>
  <w:num w:numId="33">
    <w:abstractNumId w:val="5"/>
  </w:num>
  <w:num w:numId="34">
    <w:abstractNumId w:val="32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F3"/>
    <w:rsid w:val="00021CC5"/>
    <w:rsid w:val="00024612"/>
    <w:rsid w:val="0002586B"/>
    <w:rsid w:val="00064FF8"/>
    <w:rsid w:val="00066804"/>
    <w:rsid w:val="0006748E"/>
    <w:rsid w:val="000768BC"/>
    <w:rsid w:val="000A1D74"/>
    <w:rsid w:val="000A6BAC"/>
    <w:rsid w:val="000B0A97"/>
    <w:rsid w:val="000D294C"/>
    <w:rsid w:val="000E0AAC"/>
    <w:rsid w:val="00121146"/>
    <w:rsid w:val="001451FB"/>
    <w:rsid w:val="001552E4"/>
    <w:rsid w:val="001553D6"/>
    <w:rsid w:val="0016038A"/>
    <w:rsid w:val="0016321C"/>
    <w:rsid w:val="0016659F"/>
    <w:rsid w:val="001714CD"/>
    <w:rsid w:val="001E162F"/>
    <w:rsid w:val="001F6FE6"/>
    <w:rsid w:val="00223F50"/>
    <w:rsid w:val="00240DD3"/>
    <w:rsid w:val="00242A11"/>
    <w:rsid w:val="00250D2A"/>
    <w:rsid w:val="002707A3"/>
    <w:rsid w:val="00275CF3"/>
    <w:rsid w:val="00290A7C"/>
    <w:rsid w:val="002B31E6"/>
    <w:rsid w:val="002B5F20"/>
    <w:rsid w:val="002B600D"/>
    <w:rsid w:val="002B7935"/>
    <w:rsid w:val="002E6A5E"/>
    <w:rsid w:val="003064AC"/>
    <w:rsid w:val="00330625"/>
    <w:rsid w:val="003471BE"/>
    <w:rsid w:val="00350946"/>
    <w:rsid w:val="0037366E"/>
    <w:rsid w:val="00382A60"/>
    <w:rsid w:val="003A1D29"/>
    <w:rsid w:val="003B312D"/>
    <w:rsid w:val="003B7810"/>
    <w:rsid w:val="003D4854"/>
    <w:rsid w:val="003E3AD9"/>
    <w:rsid w:val="003F5B12"/>
    <w:rsid w:val="00410198"/>
    <w:rsid w:val="00415524"/>
    <w:rsid w:val="00442B56"/>
    <w:rsid w:val="00442BE6"/>
    <w:rsid w:val="00467D49"/>
    <w:rsid w:val="00490C97"/>
    <w:rsid w:val="004A2366"/>
    <w:rsid w:val="004D3A7C"/>
    <w:rsid w:val="004E06D0"/>
    <w:rsid w:val="004E162A"/>
    <w:rsid w:val="00504DAB"/>
    <w:rsid w:val="00513F55"/>
    <w:rsid w:val="00531487"/>
    <w:rsid w:val="00531986"/>
    <w:rsid w:val="00570548"/>
    <w:rsid w:val="00583DDF"/>
    <w:rsid w:val="00591B86"/>
    <w:rsid w:val="0059331D"/>
    <w:rsid w:val="005A0ECD"/>
    <w:rsid w:val="005A5CC2"/>
    <w:rsid w:val="005B41BE"/>
    <w:rsid w:val="005C348E"/>
    <w:rsid w:val="005D2F09"/>
    <w:rsid w:val="005D70A2"/>
    <w:rsid w:val="005E7F17"/>
    <w:rsid w:val="005F2C39"/>
    <w:rsid w:val="00612696"/>
    <w:rsid w:val="00614468"/>
    <w:rsid w:val="006328B0"/>
    <w:rsid w:val="006646B0"/>
    <w:rsid w:val="00666806"/>
    <w:rsid w:val="0066705C"/>
    <w:rsid w:val="00677192"/>
    <w:rsid w:val="00683E5F"/>
    <w:rsid w:val="006876AB"/>
    <w:rsid w:val="006B2262"/>
    <w:rsid w:val="006B51E9"/>
    <w:rsid w:val="006C1432"/>
    <w:rsid w:val="006C6B76"/>
    <w:rsid w:val="006D3916"/>
    <w:rsid w:val="006F1F73"/>
    <w:rsid w:val="00731240"/>
    <w:rsid w:val="0073495A"/>
    <w:rsid w:val="007445C5"/>
    <w:rsid w:val="00762C9A"/>
    <w:rsid w:val="00774D21"/>
    <w:rsid w:val="00790DFC"/>
    <w:rsid w:val="007A11B5"/>
    <w:rsid w:val="007A74C1"/>
    <w:rsid w:val="007B34C4"/>
    <w:rsid w:val="007B3545"/>
    <w:rsid w:val="007C69BC"/>
    <w:rsid w:val="007D1882"/>
    <w:rsid w:val="007E7C55"/>
    <w:rsid w:val="0085249E"/>
    <w:rsid w:val="008613FE"/>
    <w:rsid w:val="0087281D"/>
    <w:rsid w:val="00882B6A"/>
    <w:rsid w:val="00885228"/>
    <w:rsid w:val="00892DA1"/>
    <w:rsid w:val="008A0353"/>
    <w:rsid w:val="008B2108"/>
    <w:rsid w:val="008C21BC"/>
    <w:rsid w:val="008C42C6"/>
    <w:rsid w:val="008D2DDD"/>
    <w:rsid w:val="00913D10"/>
    <w:rsid w:val="00923742"/>
    <w:rsid w:val="009472FE"/>
    <w:rsid w:val="00960E08"/>
    <w:rsid w:val="00990959"/>
    <w:rsid w:val="0099709D"/>
    <w:rsid w:val="009B558A"/>
    <w:rsid w:val="009B769D"/>
    <w:rsid w:val="009C4927"/>
    <w:rsid w:val="00A0511B"/>
    <w:rsid w:val="00A14594"/>
    <w:rsid w:val="00A20033"/>
    <w:rsid w:val="00A5432C"/>
    <w:rsid w:val="00A660DD"/>
    <w:rsid w:val="00A72FE3"/>
    <w:rsid w:val="00A75A96"/>
    <w:rsid w:val="00A827F3"/>
    <w:rsid w:val="00A83E04"/>
    <w:rsid w:val="00AA1F99"/>
    <w:rsid w:val="00AA49C4"/>
    <w:rsid w:val="00AA74D5"/>
    <w:rsid w:val="00AA76D8"/>
    <w:rsid w:val="00AD068C"/>
    <w:rsid w:val="00B0478E"/>
    <w:rsid w:val="00B375FE"/>
    <w:rsid w:val="00B41DBD"/>
    <w:rsid w:val="00B73590"/>
    <w:rsid w:val="00B756E2"/>
    <w:rsid w:val="00BA5105"/>
    <w:rsid w:val="00BB4291"/>
    <w:rsid w:val="00BE1121"/>
    <w:rsid w:val="00BE2E2A"/>
    <w:rsid w:val="00BF1E64"/>
    <w:rsid w:val="00C10004"/>
    <w:rsid w:val="00C17CDD"/>
    <w:rsid w:val="00C201E8"/>
    <w:rsid w:val="00C2458F"/>
    <w:rsid w:val="00C4312F"/>
    <w:rsid w:val="00C77342"/>
    <w:rsid w:val="00C809B1"/>
    <w:rsid w:val="00C80F88"/>
    <w:rsid w:val="00C95284"/>
    <w:rsid w:val="00CB44D9"/>
    <w:rsid w:val="00CB49FC"/>
    <w:rsid w:val="00CF03B6"/>
    <w:rsid w:val="00CF272C"/>
    <w:rsid w:val="00D41B9A"/>
    <w:rsid w:val="00D44483"/>
    <w:rsid w:val="00D64EE3"/>
    <w:rsid w:val="00DA3FB5"/>
    <w:rsid w:val="00DB067C"/>
    <w:rsid w:val="00DB083B"/>
    <w:rsid w:val="00DC2763"/>
    <w:rsid w:val="00DD5565"/>
    <w:rsid w:val="00DE6186"/>
    <w:rsid w:val="00DF201A"/>
    <w:rsid w:val="00E46A5E"/>
    <w:rsid w:val="00E479AB"/>
    <w:rsid w:val="00E703A9"/>
    <w:rsid w:val="00E82270"/>
    <w:rsid w:val="00E870B9"/>
    <w:rsid w:val="00E90B8F"/>
    <w:rsid w:val="00EA675E"/>
    <w:rsid w:val="00EB4260"/>
    <w:rsid w:val="00EB5837"/>
    <w:rsid w:val="00EC6ED0"/>
    <w:rsid w:val="00EF576A"/>
    <w:rsid w:val="00F1363A"/>
    <w:rsid w:val="00F158E5"/>
    <w:rsid w:val="00F164B3"/>
    <w:rsid w:val="00F1728B"/>
    <w:rsid w:val="00F22B12"/>
    <w:rsid w:val="00F22ECB"/>
    <w:rsid w:val="00F37EB1"/>
    <w:rsid w:val="00F50B59"/>
    <w:rsid w:val="00F646E2"/>
    <w:rsid w:val="00F95B0F"/>
    <w:rsid w:val="00FC048B"/>
    <w:rsid w:val="00FC356E"/>
    <w:rsid w:val="00FE6E84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8EB69-AD2A-499D-B73D-14A39C9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E0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614468"/>
    <w:pPr>
      <w:keepNext/>
      <w:keepLines/>
      <w:spacing w:after="0" w:line="360" w:lineRule="auto"/>
      <w:ind w:lef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960E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60E0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60E0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446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960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60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60E08"/>
    <w:pPr>
      <w:ind w:left="720"/>
      <w:contextualSpacing/>
    </w:pPr>
  </w:style>
  <w:style w:type="table" w:styleId="a5">
    <w:name w:val="Table Grid"/>
    <w:basedOn w:val="a2"/>
    <w:uiPriority w:val="59"/>
    <w:rsid w:val="00960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60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E08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0E08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60E08"/>
    <w:rPr>
      <w:rFonts w:ascii="Calibri" w:eastAsia="Calibri" w:hAnsi="Calibri" w:cs="Times New Roman"/>
    </w:rPr>
  </w:style>
  <w:style w:type="table" w:customStyle="1" w:styleId="TableGrid">
    <w:name w:val="TableGrid"/>
    <w:rsid w:val="00960E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960E0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960E0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960E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960E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6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60E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960E0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960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960E0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960E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Normal (Web)"/>
    <w:basedOn w:val="a0"/>
    <w:uiPriority w:val="99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0E08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960E0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960E08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960E08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960E08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960E0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960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960E08"/>
    <w:pPr>
      <w:widowControl w:val="0"/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960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960E08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960E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960E0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960E08"/>
  </w:style>
  <w:style w:type="paragraph" w:styleId="31">
    <w:name w:val="Body Text 3"/>
    <w:basedOn w:val="a0"/>
    <w:link w:val="32"/>
    <w:rsid w:val="00960E0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60E08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960E08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60E08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960E08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960E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60E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960E08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60E08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60E08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0E08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960E08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960E0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60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960E08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60E08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960E08"/>
    <w:rPr>
      <w:b/>
      <w:bCs/>
    </w:rPr>
  </w:style>
  <w:style w:type="character" w:customStyle="1" w:styleId="aff5">
    <w:name w:val="Основной текст_"/>
    <w:link w:val="13"/>
    <w:rsid w:val="00960E08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960E08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960E08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60E08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960E0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960E08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60E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960E08"/>
  </w:style>
  <w:style w:type="paragraph" w:customStyle="1" w:styleId="xl68">
    <w:name w:val="xl68"/>
    <w:basedOn w:val="a0"/>
    <w:rsid w:val="00960E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960E08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96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96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960E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960E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960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960E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960E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960E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60E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960E0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960E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960E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60E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960E0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60E0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60E0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60E08"/>
  </w:style>
  <w:style w:type="paragraph" w:customStyle="1" w:styleId="uni">
    <w:name w:val="uni"/>
    <w:basedOn w:val="a0"/>
    <w:rsid w:val="00960E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960E0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60E08"/>
  </w:style>
  <w:style w:type="character" w:customStyle="1" w:styleId="c2">
    <w:name w:val="c2"/>
    <w:basedOn w:val="a1"/>
    <w:rsid w:val="00960E08"/>
  </w:style>
  <w:style w:type="paragraph" w:customStyle="1" w:styleId="c26">
    <w:name w:val="c26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960E08"/>
  </w:style>
  <w:style w:type="paragraph" w:customStyle="1" w:styleId="aff7">
    <w:name w:val="Основной"/>
    <w:basedOn w:val="a0"/>
    <w:rsid w:val="00960E08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960E0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60E08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960E0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960E08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960E08"/>
  </w:style>
  <w:style w:type="paragraph" w:styleId="aff9">
    <w:name w:val="TOC Heading"/>
    <w:basedOn w:val="1"/>
    <w:next w:val="a0"/>
    <w:uiPriority w:val="39"/>
    <w:unhideWhenUsed/>
    <w:qFormat/>
    <w:rsid w:val="00960E08"/>
    <w:pPr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FontStyle23">
    <w:name w:val="Font Style23"/>
    <w:rsid w:val="00960E08"/>
    <w:rPr>
      <w:rFonts w:ascii="Times New Roman" w:hAnsi="Times New Roman" w:cs="Times New Roman"/>
      <w:sz w:val="22"/>
      <w:szCs w:val="22"/>
    </w:rPr>
  </w:style>
  <w:style w:type="paragraph" w:styleId="37">
    <w:name w:val="toc 3"/>
    <w:basedOn w:val="a0"/>
    <w:next w:val="a0"/>
    <w:autoRedefine/>
    <w:uiPriority w:val="39"/>
    <w:unhideWhenUsed/>
    <w:rsid w:val="001603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FC37-3968-4D9C-9D71-51372239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26</Pages>
  <Words>8417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Дина Рестямовна</dc:creator>
  <cp:keywords/>
  <dc:description/>
  <cp:lastModifiedBy>acer acer</cp:lastModifiedBy>
  <cp:revision>208</cp:revision>
  <cp:lastPrinted>2018-05-13T04:52:00Z</cp:lastPrinted>
  <dcterms:created xsi:type="dcterms:W3CDTF">2018-01-21T10:32:00Z</dcterms:created>
  <dcterms:modified xsi:type="dcterms:W3CDTF">2019-04-14T17:54:00Z</dcterms:modified>
</cp:coreProperties>
</file>