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CD" w:rsidRPr="00F148E8" w:rsidRDefault="000534CD" w:rsidP="000534CD">
      <w:pPr>
        <w:jc w:val="center"/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0534CD" w:rsidRPr="00F148E8" w:rsidRDefault="000534CD" w:rsidP="00053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48E8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0534CD" w:rsidRPr="00F148E8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148E8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F148E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534CD" w:rsidRPr="00F148E8" w:rsidRDefault="000534CD" w:rsidP="00053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48E8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  <w:r w:rsidR="005660DC" w:rsidRPr="00F148E8">
        <w:rPr>
          <w:rFonts w:ascii="Times New Roman" w:hAnsi="Times New Roman"/>
          <w:b/>
          <w:sz w:val="24"/>
          <w:szCs w:val="24"/>
        </w:rPr>
        <w:br/>
      </w:r>
      <w:r w:rsidRPr="00F148E8"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0534CD" w:rsidRPr="00F148E8" w:rsidRDefault="000534CD" w:rsidP="00053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0534CD" w:rsidRPr="00193652" w:rsidTr="007A531B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0534CD" w:rsidRPr="00193652" w:rsidRDefault="000534CD" w:rsidP="007A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52">
              <w:rPr>
                <w:rFonts w:ascii="Times New Roman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0534CD" w:rsidRPr="00193652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0534CD" w:rsidRPr="00193652" w:rsidTr="007A531B">
        <w:trPr>
          <w:trHeight w:val="280"/>
        </w:trPr>
        <w:tc>
          <w:tcPr>
            <w:tcW w:w="4783" w:type="dxa"/>
            <w:vAlign w:val="center"/>
          </w:tcPr>
          <w:p w:rsidR="000534CD" w:rsidRPr="00193652" w:rsidRDefault="000534CD" w:rsidP="007A5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65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</w:tc>
      </w:tr>
    </w:tbl>
    <w:p w:rsidR="000534CD" w:rsidRPr="00193652" w:rsidRDefault="000534CD" w:rsidP="000534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910"/>
        <w:gridCol w:w="1666"/>
      </w:tblGrid>
      <w:tr w:rsidR="000534CD" w:rsidRPr="00193652" w:rsidTr="005660DC">
        <w:trPr>
          <w:trHeight w:val="280"/>
        </w:trPr>
        <w:tc>
          <w:tcPr>
            <w:tcW w:w="2107" w:type="dxa"/>
            <w:vAlign w:val="center"/>
          </w:tcPr>
          <w:p w:rsidR="000534CD" w:rsidRPr="00193652" w:rsidRDefault="000534CD" w:rsidP="007A5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65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4CD" w:rsidRPr="00193652" w:rsidRDefault="000534CD" w:rsidP="007A5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0534CD" w:rsidRPr="00193652" w:rsidRDefault="000534CD" w:rsidP="007A5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652">
              <w:rPr>
                <w:rFonts w:ascii="Times New Roman" w:hAnsi="Times New Roman"/>
                <w:sz w:val="24"/>
                <w:szCs w:val="24"/>
              </w:rPr>
              <w:t>Гергель</w:t>
            </w:r>
            <w:proofErr w:type="spellEnd"/>
            <w:r w:rsidRPr="00193652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</w:tbl>
    <w:p w:rsidR="000534CD" w:rsidRPr="00193652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0534CD" w:rsidRPr="00193652" w:rsidTr="007A531B">
        <w:trPr>
          <w:trHeight w:val="280"/>
        </w:trPr>
        <w:tc>
          <w:tcPr>
            <w:tcW w:w="236" w:type="dxa"/>
            <w:vAlign w:val="center"/>
          </w:tcPr>
          <w:p w:rsidR="000534CD" w:rsidRPr="00193652" w:rsidRDefault="000534CD" w:rsidP="007A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52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4CD" w:rsidRPr="00193652" w:rsidRDefault="000534CD" w:rsidP="007A5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0534CD" w:rsidRPr="00193652" w:rsidRDefault="000534CD" w:rsidP="007A531B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6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vAlign w:val="center"/>
          </w:tcPr>
          <w:p w:rsidR="000534CD" w:rsidRPr="00193652" w:rsidRDefault="000534CD" w:rsidP="007A5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4CD" w:rsidRPr="00193652" w:rsidRDefault="000534CD" w:rsidP="007A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0534CD" w:rsidRPr="00193652" w:rsidRDefault="000534CD" w:rsidP="000D19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652">
              <w:rPr>
                <w:rFonts w:ascii="Times New Roman" w:hAnsi="Times New Roman"/>
                <w:sz w:val="24"/>
                <w:szCs w:val="24"/>
              </w:rPr>
              <w:t>201</w:t>
            </w:r>
            <w:r w:rsidR="000D193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1936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0534CD" w:rsidRPr="00193652" w:rsidRDefault="000534CD" w:rsidP="000534CD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0534CD" w:rsidRPr="00193652" w:rsidRDefault="000534CD" w:rsidP="000534CD">
      <w:pPr>
        <w:jc w:val="center"/>
        <w:rPr>
          <w:rFonts w:ascii="Times New Roman" w:hAnsi="Times New Roman"/>
          <w:b/>
          <w:sz w:val="24"/>
          <w:szCs w:val="24"/>
        </w:rPr>
      </w:pPr>
      <w:r w:rsidRPr="00193652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534CD" w:rsidRPr="00193652" w:rsidTr="005660DC">
        <w:trPr>
          <w:trHeight w:val="328"/>
          <w:jc w:val="center"/>
        </w:trPr>
        <w:tc>
          <w:tcPr>
            <w:tcW w:w="6820" w:type="dxa"/>
            <w:tcBorders>
              <w:top w:val="nil"/>
              <w:left w:val="nil"/>
              <w:right w:val="nil"/>
            </w:tcBorders>
            <w:vAlign w:val="center"/>
          </w:tcPr>
          <w:p w:rsidR="000534CD" w:rsidRPr="00193652" w:rsidRDefault="009022A7" w:rsidP="00566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52">
              <w:rPr>
                <w:rFonts w:ascii="Times New Roman" w:hAnsi="Times New Roman"/>
                <w:b/>
                <w:sz w:val="24"/>
                <w:szCs w:val="24"/>
              </w:rPr>
              <w:t>Теоретическая механика</w:t>
            </w:r>
          </w:p>
        </w:tc>
      </w:tr>
    </w:tbl>
    <w:p w:rsidR="00193652" w:rsidRDefault="00193652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4CD" w:rsidRPr="00193652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3652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534CD" w:rsidRPr="00193652" w:rsidTr="005660DC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0534CD" w:rsidRPr="00193652" w:rsidRDefault="00575584" w:rsidP="007A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0534CD" w:rsidRPr="00193652">
              <w:rPr>
                <w:rFonts w:ascii="Times New Roman" w:hAnsi="Times New Roman"/>
                <w:b/>
                <w:sz w:val="24"/>
                <w:szCs w:val="24"/>
              </w:rPr>
              <w:t>акалавриат</w:t>
            </w:r>
            <w:proofErr w:type="spellEnd"/>
          </w:p>
        </w:tc>
      </w:tr>
    </w:tbl>
    <w:p w:rsidR="000534CD" w:rsidRPr="00193652" w:rsidRDefault="000534CD" w:rsidP="000534CD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0534CD" w:rsidRPr="00193652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3652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534CD" w:rsidRPr="00193652" w:rsidTr="005660DC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0534CD" w:rsidRPr="00193652" w:rsidRDefault="0047523F" w:rsidP="007E6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52">
              <w:rPr>
                <w:rFonts w:ascii="Times New Roman" w:hAnsi="Times New Roman"/>
                <w:b/>
                <w:sz w:val="24"/>
                <w:szCs w:val="24"/>
              </w:rPr>
              <w:t>01.0</w:t>
            </w:r>
            <w:r w:rsidRPr="001936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BF6019" w:rsidRPr="00193652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  <w:r w:rsidR="000534CD" w:rsidRPr="001936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E63BF" w:rsidRPr="00193652">
              <w:rPr>
                <w:rFonts w:ascii="Times New Roman" w:hAnsi="Times New Roman"/>
                <w:b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193652" w:rsidRDefault="00193652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4CD" w:rsidRPr="00193652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3652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534CD" w:rsidRPr="00193652" w:rsidTr="005660DC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0534CD" w:rsidRPr="00193652" w:rsidRDefault="00C21435" w:rsidP="00D56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Математическое моделирование и вычислительная математика</w:t>
            </w:r>
          </w:p>
        </w:tc>
      </w:tr>
    </w:tbl>
    <w:p w:rsidR="000534CD" w:rsidRPr="00193652" w:rsidRDefault="000534CD" w:rsidP="000534CD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0534CD" w:rsidRPr="00193652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3652">
        <w:rPr>
          <w:rFonts w:ascii="Times New Roman" w:hAnsi="Times New Roman"/>
          <w:sz w:val="24"/>
          <w:szCs w:val="24"/>
        </w:rPr>
        <w:t>Квалификация (степень)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534CD" w:rsidRPr="00193652" w:rsidTr="005660DC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0534CD" w:rsidRPr="00193652" w:rsidRDefault="00575584" w:rsidP="007A5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0534CD" w:rsidRPr="00193652">
              <w:rPr>
                <w:rFonts w:ascii="Times New Roman" w:hAnsi="Times New Roman"/>
                <w:b/>
                <w:sz w:val="24"/>
                <w:szCs w:val="24"/>
              </w:rPr>
              <w:t>акалавр</w:t>
            </w:r>
          </w:p>
        </w:tc>
      </w:tr>
    </w:tbl>
    <w:p w:rsidR="00193652" w:rsidRDefault="00193652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4CD" w:rsidRPr="00193652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3652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534CD" w:rsidRPr="00193652" w:rsidTr="005660DC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0534CD" w:rsidRPr="00193652" w:rsidRDefault="000534CD" w:rsidP="007A5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652"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0534CD" w:rsidRPr="00193652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4CD" w:rsidRPr="00193652" w:rsidRDefault="000534CD" w:rsidP="000534CD">
      <w:pPr>
        <w:rPr>
          <w:rFonts w:ascii="Times New Roman" w:hAnsi="Times New Roman"/>
          <w:sz w:val="24"/>
          <w:szCs w:val="24"/>
        </w:rPr>
      </w:pPr>
    </w:p>
    <w:p w:rsidR="000534CD" w:rsidRPr="00193652" w:rsidRDefault="000534CD" w:rsidP="000534CD">
      <w:pPr>
        <w:rPr>
          <w:rFonts w:ascii="Times New Roman" w:hAnsi="Times New Roman"/>
          <w:sz w:val="24"/>
          <w:szCs w:val="24"/>
        </w:rPr>
      </w:pPr>
    </w:p>
    <w:p w:rsidR="000534CD" w:rsidRDefault="000534CD" w:rsidP="000534CD">
      <w:pPr>
        <w:rPr>
          <w:rFonts w:ascii="Times New Roman" w:hAnsi="Times New Roman"/>
          <w:sz w:val="24"/>
          <w:szCs w:val="24"/>
        </w:rPr>
      </w:pPr>
    </w:p>
    <w:p w:rsidR="00193652" w:rsidRDefault="00193652" w:rsidP="000534CD">
      <w:pPr>
        <w:rPr>
          <w:rFonts w:ascii="Times New Roman" w:hAnsi="Times New Roman"/>
          <w:sz w:val="24"/>
          <w:szCs w:val="24"/>
        </w:rPr>
      </w:pPr>
    </w:p>
    <w:p w:rsidR="00193652" w:rsidRDefault="00193652" w:rsidP="000534CD">
      <w:pPr>
        <w:rPr>
          <w:rFonts w:ascii="Times New Roman" w:hAnsi="Times New Roman"/>
          <w:sz w:val="24"/>
          <w:szCs w:val="24"/>
        </w:rPr>
      </w:pPr>
    </w:p>
    <w:p w:rsidR="00193652" w:rsidRPr="00193652" w:rsidRDefault="00193652" w:rsidP="000534CD">
      <w:pPr>
        <w:rPr>
          <w:rFonts w:ascii="Times New Roman" w:hAnsi="Times New Roman"/>
          <w:sz w:val="24"/>
          <w:szCs w:val="24"/>
        </w:rPr>
      </w:pPr>
    </w:p>
    <w:p w:rsidR="000534CD" w:rsidRPr="00193652" w:rsidRDefault="000534CD" w:rsidP="000534CD">
      <w:pPr>
        <w:rPr>
          <w:rFonts w:ascii="Times New Roman" w:hAnsi="Times New Roman"/>
          <w:sz w:val="24"/>
          <w:szCs w:val="24"/>
        </w:rPr>
      </w:pPr>
    </w:p>
    <w:p w:rsidR="000534CD" w:rsidRPr="00193652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3652">
        <w:rPr>
          <w:rFonts w:ascii="Times New Roman" w:hAnsi="Times New Roman"/>
          <w:sz w:val="24"/>
          <w:szCs w:val="24"/>
        </w:rPr>
        <w:t>Нижний Новгород</w:t>
      </w:r>
    </w:p>
    <w:p w:rsidR="00BA4CE3" w:rsidRDefault="000534CD" w:rsidP="001936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193652">
        <w:rPr>
          <w:rFonts w:ascii="Times New Roman" w:hAnsi="Times New Roman"/>
          <w:sz w:val="24"/>
          <w:szCs w:val="24"/>
        </w:rPr>
        <w:t>201</w:t>
      </w:r>
      <w:r w:rsidR="000D1932">
        <w:rPr>
          <w:rFonts w:ascii="Times New Roman" w:hAnsi="Times New Roman"/>
          <w:sz w:val="24"/>
          <w:szCs w:val="24"/>
          <w:lang w:val="en-US"/>
        </w:rPr>
        <w:t>8</w:t>
      </w:r>
      <w:r w:rsidRPr="00193652">
        <w:rPr>
          <w:rFonts w:ascii="Times New Roman" w:hAnsi="Times New Roman"/>
          <w:sz w:val="24"/>
          <w:szCs w:val="24"/>
        </w:rPr>
        <w:t xml:space="preserve"> </w:t>
      </w:r>
    </w:p>
    <w:p w:rsidR="00DA7F06" w:rsidRPr="00F148E8" w:rsidRDefault="00DA7F06" w:rsidP="00BA4CE3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148E8">
        <w:rPr>
          <w:rFonts w:ascii="Times New Roman" w:hAnsi="Times New Roman"/>
          <w:b/>
          <w:sz w:val="24"/>
          <w:szCs w:val="24"/>
        </w:rPr>
        <w:lastRenderedPageBreak/>
        <w:t>Место и цели дисциплины в структуре ОПОП</w:t>
      </w:r>
    </w:p>
    <w:p w:rsidR="00DA7F06" w:rsidRPr="00F148E8" w:rsidRDefault="00DA7F06" w:rsidP="00C11582">
      <w:pPr>
        <w:spacing w:after="0"/>
        <w:ind w:left="329"/>
        <w:jc w:val="both"/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bCs/>
          <w:sz w:val="24"/>
          <w:szCs w:val="24"/>
        </w:rPr>
        <w:t xml:space="preserve">Дисциплина </w:t>
      </w:r>
      <w:r w:rsidR="00337B2F" w:rsidRPr="00F148E8">
        <w:rPr>
          <w:rFonts w:ascii="Times New Roman" w:hAnsi="Times New Roman"/>
          <w:sz w:val="24"/>
          <w:szCs w:val="24"/>
        </w:rPr>
        <w:t>Б</w:t>
      </w:r>
      <w:proofErr w:type="gramStart"/>
      <w:r w:rsidR="00337B2F" w:rsidRPr="00F148E8">
        <w:rPr>
          <w:rFonts w:ascii="Times New Roman" w:hAnsi="Times New Roman"/>
          <w:sz w:val="24"/>
          <w:szCs w:val="24"/>
        </w:rPr>
        <w:t>1</w:t>
      </w:r>
      <w:proofErr w:type="gramEnd"/>
      <w:r w:rsidR="00337B2F" w:rsidRPr="00F148E8">
        <w:rPr>
          <w:rFonts w:ascii="Times New Roman" w:hAnsi="Times New Roman"/>
          <w:sz w:val="24"/>
          <w:szCs w:val="24"/>
        </w:rPr>
        <w:t xml:space="preserve">.В.ДВ.01.02 «Теоретическая механика» </w:t>
      </w:r>
      <w:r w:rsidRPr="00F148E8">
        <w:rPr>
          <w:rFonts w:ascii="Times New Roman" w:hAnsi="Times New Roman"/>
          <w:bCs/>
          <w:sz w:val="24"/>
          <w:szCs w:val="24"/>
        </w:rPr>
        <w:t>относится к</w:t>
      </w:r>
      <w:r w:rsidR="005660DC" w:rsidRPr="00F148E8">
        <w:rPr>
          <w:rFonts w:ascii="Times New Roman" w:hAnsi="Times New Roman"/>
          <w:bCs/>
          <w:sz w:val="24"/>
          <w:szCs w:val="24"/>
        </w:rPr>
        <w:t xml:space="preserve"> дисциплинам по выбору</w:t>
      </w:r>
      <w:r w:rsidRPr="00F148E8">
        <w:rPr>
          <w:rFonts w:ascii="Times New Roman" w:hAnsi="Times New Roman"/>
          <w:bCs/>
          <w:sz w:val="24"/>
          <w:szCs w:val="24"/>
        </w:rPr>
        <w:t xml:space="preserve"> </w:t>
      </w:r>
      <w:r w:rsidR="005660DC" w:rsidRPr="00F148E8">
        <w:rPr>
          <w:rFonts w:ascii="Times New Roman" w:hAnsi="Times New Roman"/>
          <w:bCs/>
          <w:sz w:val="24"/>
          <w:szCs w:val="24"/>
        </w:rPr>
        <w:t>вариативной</w:t>
      </w:r>
      <w:r w:rsidRPr="00F148E8">
        <w:rPr>
          <w:rFonts w:ascii="Times New Roman" w:hAnsi="Times New Roman"/>
          <w:bCs/>
          <w:sz w:val="24"/>
          <w:szCs w:val="24"/>
        </w:rPr>
        <w:t xml:space="preserve"> части Блока 1</w:t>
      </w:r>
      <w:r w:rsidR="005660DC" w:rsidRPr="00F148E8">
        <w:rPr>
          <w:rFonts w:ascii="Times New Roman" w:hAnsi="Times New Roman"/>
          <w:bCs/>
          <w:sz w:val="24"/>
          <w:szCs w:val="24"/>
        </w:rPr>
        <w:t xml:space="preserve"> </w:t>
      </w:r>
      <w:r w:rsidR="008C3C9F" w:rsidRPr="00F148E8">
        <w:rPr>
          <w:rFonts w:ascii="Times New Roman" w:hAnsi="Times New Roman"/>
          <w:sz w:val="24"/>
          <w:szCs w:val="24"/>
        </w:rPr>
        <w:t>ОПОП</w:t>
      </w:r>
      <w:r w:rsidR="00337B2F" w:rsidRPr="00F148E8">
        <w:rPr>
          <w:rFonts w:ascii="Times New Roman" w:hAnsi="Times New Roman"/>
          <w:sz w:val="24"/>
          <w:szCs w:val="24"/>
        </w:rPr>
        <w:t xml:space="preserve"> по направлению подготовки 01</w:t>
      </w:r>
      <w:r w:rsidR="00193652">
        <w:rPr>
          <w:rFonts w:ascii="Times New Roman" w:hAnsi="Times New Roman"/>
          <w:sz w:val="24"/>
          <w:szCs w:val="24"/>
        </w:rPr>
        <w:t>.</w:t>
      </w:r>
      <w:r w:rsidR="00337B2F" w:rsidRPr="00F148E8">
        <w:rPr>
          <w:rFonts w:ascii="Times New Roman" w:hAnsi="Times New Roman"/>
          <w:sz w:val="24"/>
          <w:szCs w:val="24"/>
        </w:rPr>
        <w:t>03</w:t>
      </w:r>
      <w:r w:rsidR="00193652">
        <w:rPr>
          <w:rFonts w:ascii="Times New Roman" w:hAnsi="Times New Roman"/>
          <w:sz w:val="24"/>
          <w:szCs w:val="24"/>
        </w:rPr>
        <w:t>.</w:t>
      </w:r>
      <w:r w:rsidR="00337B2F" w:rsidRPr="00F148E8">
        <w:rPr>
          <w:rFonts w:ascii="Times New Roman" w:hAnsi="Times New Roman"/>
          <w:sz w:val="24"/>
          <w:szCs w:val="24"/>
        </w:rPr>
        <w:t>02 Пр</w:t>
      </w:r>
      <w:r w:rsidR="00337B2F" w:rsidRPr="00F148E8">
        <w:rPr>
          <w:rFonts w:ascii="Times New Roman" w:hAnsi="Times New Roman"/>
          <w:sz w:val="24"/>
          <w:szCs w:val="24"/>
        </w:rPr>
        <w:t>и</w:t>
      </w:r>
      <w:r w:rsidR="00337B2F" w:rsidRPr="00F148E8">
        <w:rPr>
          <w:rFonts w:ascii="Times New Roman" w:hAnsi="Times New Roman"/>
          <w:sz w:val="24"/>
          <w:szCs w:val="24"/>
        </w:rPr>
        <w:t>кладная математика и информатика.</w:t>
      </w:r>
      <w:r w:rsidR="00C11582" w:rsidRPr="00F148E8">
        <w:rPr>
          <w:rFonts w:ascii="Times New Roman" w:hAnsi="Times New Roman"/>
          <w:sz w:val="24"/>
          <w:szCs w:val="24"/>
        </w:rPr>
        <w:t xml:space="preserve"> </w:t>
      </w:r>
      <w:r w:rsidRPr="00F148E8">
        <w:rPr>
          <w:rFonts w:ascii="Times New Roman" w:hAnsi="Times New Roman"/>
          <w:sz w:val="24"/>
          <w:szCs w:val="24"/>
        </w:rPr>
        <w:t>Освоени</w:t>
      </w:r>
      <w:r w:rsidR="00C11582" w:rsidRPr="00F148E8">
        <w:rPr>
          <w:rFonts w:ascii="Times New Roman" w:hAnsi="Times New Roman"/>
          <w:sz w:val="24"/>
          <w:szCs w:val="24"/>
        </w:rPr>
        <w:t>е</w:t>
      </w:r>
      <w:r w:rsidRPr="00F148E8">
        <w:rPr>
          <w:rFonts w:ascii="Times New Roman" w:hAnsi="Times New Roman"/>
          <w:sz w:val="24"/>
          <w:szCs w:val="24"/>
        </w:rPr>
        <w:t xml:space="preserve"> на о</w:t>
      </w:r>
      <w:r w:rsidR="009851AF" w:rsidRPr="00F148E8">
        <w:rPr>
          <w:rFonts w:ascii="Times New Roman" w:hAnsi="Times New Roman"/>
          <w:sz w:val="24"/>
          <w:szCs w:val="24"/>
        </w:rPr>
        <w:t>пределенном периоде обучения в 4 семестр</w:t>
      </w:r>
      <w:r w:rsidR="005660DC" w:rsidRPr="00F148E8">
        <w:rPr>
          <w:rFonts w:ascii="Times New Roman" w:hAnsi="Times New Roman"/>
          <w:sz w:val="24"/>
          <w:szCs w:val="24"/>
        </w:rPr>
        <w:t>е (2 год).</w:t>
      </w:r>
    </w:p>
    <w:p w:rsidR="00DA7F06" w:rsidRPr="00F148E8" w:rsidRDefault="00DA7F06" w:rsidP="00DA7F06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F148E8">
        <w:rPr>
          <w:rFonts w:ascii="Times New Roman" w:hAnsi="Times New Roman"/>
          <w:b/>
          <w:sz w:val="24"/>
          <w:szCs w:val="24"/>
        </w:rPr>
        <w:t xml:space="preserve">Целями освоения дисциплины являются: </w:t>
      </w:r>
    </w:p>
    <w:p w:rsidR="00DA7F06" w:rsidRPr="00F148E8" w:rsidRDefault="00DA7F06" w:rsidP="00DA7F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sz w:val="24"/>
          <w:szCs w:val="24"/>
        </w:rPr>
        <w:t>формирование и развитие упорядоченных знания о фундаментальных понятиях и з</w:t>
      </w:r>
      <w:r w:rsidRPr="00F148E8">
        <w:rPr>
          <w:rFonts w:ascii="Times New Roman" w:hAnsi="Times New Roman"/>
          <w:sz w:val="24"/>
          <w:szCs w:val="24"/>
        </w:rPr>
        <w:t>а</w:t>
      </w:r>
      <w:r w:rsidRPr="00F148E8">
        <w:rPr>
          <w:rFonts w:ascii="Times New Roman" w:hAnsi="Times New Roman"/>
          <w:sz w:val="24"/>
          <w:szCs w:val="24"/>
        </w:rPr>
        <w:t>конах классической механики и методах изучения механического движения для пон</w:t>
      </w:r>
      <w:r w:rsidRPr="00F148E8">
        <w:rPr>
          <w:rFonts w:ascii="Times New Roman" w:hAnsi="Times New Roman"/>
          <w:sz w:val="24"/>
          <w:szCs w:val="24"/>
        </w:rPr>
        <w:t>и</w:t>
      </w:r>
      <w:r w:rsidRPr="00F148E8">
        <w:rPr>
          <w:rFonts w:ascii="Times New Roman" w:hAnsi="Times New Roman"/>
          <w:sz w:val="24"/>
          <w:szCs w:val="24"/>
        </w:rPr>
        <w:t>мания явлений и процессов, происходящих в природе и технике,</w:t>
      </w:r>
      <w:r w:rsidRPr="00F148E8">
        <w:rPr>
          <w:rFonts w:ascii="Times New Roman" w:hAnsi="Times New Roman"/>
          <w:color w:val="000000"/>
          <w:sz w:val="24"/>
          <w:szCs w:val="24"/>
        </w:rPr>
        <w:t xml:space="preserve"> изучение методов применения законов механики к решению конкретных задач по исследованию разли</w:t>
      </w:r>
      <w:r w:rsidRPr="00F148E8">
        <w:rPr>
          <w:rFonts w:ascii="Times New Roman" w:hAnsi="Times New Roman"/>
          <w:color w:val="000000"/>
          <w:sz w:val="24"/>
          <w:szCs w:val="24"/>
        </w:rPr>
        <w:t>ч</w:t>
      </w:r>
      <w:r w:rsidRPr="00F148E8">
        <w:rPr>
          <w:rFonts w:ascii="Times New Roman" w:hAnsi="Times New Roman"/>
          <w:color w:val="000000"/>
          <w:sz w:val="24"/>
          <w:szCs w:val="24"/>
        </w:rPr>
        <w:t>ных видов движения материальных объектов</w:t>
      </w:r>
    </w:p>
    <w:p w:rsidR="00DA7F06" w:rsidRPr="00F148E8" w:rsidRDefault="00DA7F06" w:rsidP="00DA7F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sz w:val="24"/>
          <w:szCs w:val="24"/>
        </w:rPr>
        <w:t>освоение навыков практического использования методов математического моделир</w:t>
      </w:r>
      <w:r w:rsidRPr="00F148E8">
        <w:rPr>
          <w:rFonts w:ascii="Times New Roman" w:hAnsi="Times New Roman"/>
          <w:sz w:val="24"/>
          <w:szCs w:val="24"/>
        </w:rPr>
        <w:t>о</w:t>
      </w:r>
      <w:r w:rsidRPr="00F148E8">
        <w:rPr>
          <w:rFonts w:ascii="Times New Roman" w:hAnsi="Times New Roman"/>
          <w:sz w:val="24"/>
          <w:szCs w:val="24"/>
        </w:rPr>
        <w:t>вания динамических систем, привитие особого стиля мышления – математического моделирования;</w:t>
      </w:r>
    </w:p>
    <w:p w:rsidR="00DA7F06" w:rsidRPr="00F148E8" w:rsidRDefault="00DA7F06" w:rsidP="00DA7F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sz w:val="24"/>
          <w:szCs w:val="24"/>
        </w:rPr>
        <w:t>развитие способности к познан</w:t>
      </w:r>
      <w:r w:rsidR="005660DC" w:rsidRPr="00F148E8">
        <w:rPr>
          <w:rFonts w:ascii="Times New Roman" w:hAnsi="Times New Roman"/>
          <w:sz w:val="24"/>
          <w:szCs w:val="24"/>
        </w:rPr>
        <w:t>ию и культуры мышления в целом.</w:t>
      </w:r>
    </w:p>
    <w:p w:rsidR="00DA7F06" w:rsidRPr="00F148E8" w:rsidRDefault="00DA7F06" w:rsidP="00F37B9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48E8">
        <w:rPr>
          <w:rFonts w:ascii="Times New Roman" w:hAnsi="Times New Roman"/>
          <w:color w:val="000000"/>
          <w:sz w:val="24"/>
          <w:szCs w:val="24"/>
        </w:rPr>
        <w:t xml:space="preserve">Успешное изучение дисциплины необходимо также для выполнения научно-исследовательской работы, прохождения производственной практики и государственной </w:t>
      </w:r>
      <w:r w:rsidR="005660DC" w:rsidRPr="00F148E8">
        <w:rPr>
          <w:rFonts w:ascii="Times New Roman" w:hAnsi="Times New Roman"/>
          <w:color w:val="000000"/>
          <w:sz w:val="24"/>
          <w:szCs w:val="24"/>
        </w:rPr>
        <w:t xml:space="preserve">итоговой </w:t>
      </w:r>
      <w:r w:rsidRPr="00F148E8">
        <w:rPr>
          <w:rFonts w:ascii="Times New Roman" w:hAnsi="Times New Roman"/>
          <w:color w:val="000000"/>
          <w:sz w:val="24"/>
          <w:szCs w:val="24"/>
        </w:rPr>
        <w:t>аттестации.</w:t>
      </w:r>
    </w:p>
    <w:p w:rsidR="00DA7F06" w:rsidRPr="00F148E8" w:rsidRDefault="00DA7F06" w:rsidP="00C8794A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148E8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F148E8">
        <w:rPr>
          <w:rFonts w:ascii="Times New Roman" w:hAnsi="Times New Roman"/>
          <w:b/>
          <w:sz w:val="24"/>
          <w:szCs w:val="24"/>
        </w:rPr>
        <w:t xml:space="preserve">обучения </w:t>
      </w:r>
      <w:r w:rsidR="005660DC" w:rsidRPr="00F148E8">
        <w:rPr>
          <w:rFonts w:ascii="Times New Roman" w:hAnsi="Times New Roman"/>
          <w:b/>
          <w:sz w:val="24"/>
          <w:szCs w:val="24"/>
        </w:rPr>
        <w:t>по дисциплине</w:t>
      </w:r>
      <w:proofErr w:type="gramEnd"/>
      <w:r w:rsidR="009851AF" w:rsidRPr="00F148E8">
        <w:rPr>
          <w:rFonts w:ascii="Times New Roman" w:hAnsi="Times New Roman"/>
          <w:b/>
          <w:sz w:val="24"/>
          <w:szCs w:val="24"/>
        </w:rPr>
        <w:t xml:space="preserve">, </w:t>
      </w:r>
      <w:r w:rsidRPr="00F148E8">
        <w:rPr>
          <w:rFonts w:ascii="Times New Roman" w:hAnsi="Times New Roman"/>
          <w:b/>
          <w:sz w:val="24"/>
          <w:szCs w:val="24"/>
        </w:rPr>
        <w:t>соотнесенные с планируем</w:t>
      </w:r>
      <w:r w:rsidRPr="00F148E8">
        <w:rPr>
          <w:rFonts w:ascii="Times New Roman" w:hAnsi="Times New Roman"/>
          <w:b/>
          <w:sz w:val="24"/>
          <w:szCs w:val="24"/>
        </w:rPr>
        <w:t>ы</w:t>
      </w:r>
      <w:r w:rsidRPr="00F148E8">
        <w:rPr>
          <w:rFonts w:ascii="Times New Roman" w:hAnsi="Times New Roman"/>
          <w:b/>
          <w:sz w:val="24"/>
          <w:szCs w:val="24"/>
        </w:rPr>
        <w:t>ми результатами освоения образовательной програ</w:t>
      </w:r>
      <w:r w:rsidR="00C8794A" w:rsidRPr="00F148E8">
        <w:rPr>
          <w:rFonts w:ascii="Times New Roman" w:hAnsi="Times New Roman"/>
          <w:b/>
          <w:sz w:val="24"/>
          <w:szCs w:val="24"/>
        </w:rPr>
        <w:t>ммы (компетенциями в</w:t>
      </w:r>
      <w:r w:rsidR="00C8794A" w:rsidRPr="00F148E8">
        <w:rPr>
          <w:rFonts w:ascii="Times New Roman" w:hAnsi="Times New Roman"/>
          <w:b/>
          <w:sz w:val="24"/>
          <w:szCs w:val="24"/>
        </w:rPr>
        <w:t>ы</w:t>
      </w:r>
      <w:r w:rsidR="00C8794A" w:rsidRPr="00F148E8">
        <w:rPr>
          <w:rFonts w:ascii="Times New Roman" w:hAnsi="Times New Roman"/>
          <w:b/>
          <w:sz w:val="24"/>
          <w:szCs w:val="24"/>
        </w:rPr>
        <w:t>пускников)</w:t>
      </w:r>
    </w:p>
    <w:p w:rsidR="00DA7F06" w:rsidRPr="00F148E8" w:rsidRDefault="00DA7F06" w:rsidP="00DA7F06">
      <w:pPr>
        <w:spacing w:line="240" w:lineRule="auto"/>
        <w:ind w:right="-569"/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color w:val="000000"/>
          <w:sz w:val="24"/>
          <w:szCs w:val="24"/>
        </w:rPr>
        <w:t>Процесс изучения дисциплины направлен на формирование следующих компетенций</w:t>
      </w:r>
      <w:r w:rsidR="00C8794A" w:rsidRPr="00F148E8">
        <w:rPr>
          <w:rFonts w:ascii="Times New Roman" w:hAnsi="Times New Roman"/>
          <w:sz w:val="24"/>
          <w:szCs w:val="24"/>
        </w:rPr>
        <w:t>:</w:t>
      </w:r>
    </w:p>
    <w:p w:rsidR="009851AF" w:rsidRPr="00F148E8" w:rsidRDefault="009851AF" w:rsidP="00820F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sz w:val="24"/>
          <w:szCs w:val="24"/>
        </w:rPr>
        <w:t>ОПК-1 способность использовать базовые знания естественных наук, математики и и</w:t>
      </w:r>
      <w:r w:rsidRPr="00F148E8">
        <w:rPr>
          <w:rFonts w:ascii="Times New Roman" w:hAnsi="Times New Roman"/>
          <w:sz w:val="24"/>
          <w:szCs w:val="24"/>
        </w:rPr>
        <w:t>н</w:t>
      </w:r>
      <w:r w:rsidRPr="00F148E8">
        <w:rPr>
          <w:rFonts w:ascii="Times New Roman" w:hAnsi="Times New Roman"/>
          <w:sz w:val="24"/>
          <w:szCs w:val="24"/>
        </w:rPr>
        <w:t>форматики, основные факты, концепции, принципы теорий, связанные с прикладной м</w:t>
      </w:r>
      <w:r w:rsidRPr="00F148E8">
        <w:rPr>
          <w:rFonts w:ascii="Times New Roman" w:hAnsi="Times New Roman"/>
          <w:sz w:val="24"/>
          <w:szCs w:val="24"/>
        </w:rPr>
        <w:t>а</w:t>
      </w:r>
      <w:r w:rsidRPr="00F148E8">
        <w:rPr>
          <w:rFonts w:ascii="Times New Roman" w:hAnsi="Times New Roman"/>
          <w:sz w:val="24"/>
          <w:szCs w:val="24"/>
        </w:rPr>
        <w:t>тематикой и информатикой</w:t>
      </w:r>
      <w:r w:rsidR="00820F64" w:rsidRPr="00F148E8">
        <w:rPr>
          <w:rFonts w:ascii="Times New Roman" w:hAnsi="Times New Roman"/>
          <w:sz w:val="24"/>
          <w:szCs w:val="24"/>
        </w:rPr>
        <w:t>;</w:t>
      </w:r>
    </w:p>
    <w:p w:rsidR="00DA7F06" w:rsidRPr="00F148E8" w:rsidRDefault="009851AF" w:rsidP="00820F64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48E8">
        <w:rPr>
          <w:rFonts w:ascii="Times New Roman" w:hAnsi="Times New Roman"/>
          <w:sz w:val="24"/>
          <w:szCs w:val="24"/>
        </w:rPr>
        <w:t>ОПК-4</w:t>
      </w:r>
      <w:r w:rsidR="00C8794A" w:rsidRPr="00F148E8">
        <w:rPr>
          <w:rFonts w:ascii="Times New Roman" w:hAnsi="Times New Roman"/>
          <w:sz w:val="24"/>
          <w:szCs w:val="24"/>
        </w:rPr>
        <w:t xml:space="preserve"> </w:t>
      </w:r>
      <w:r w:rsidR="00DA7F06" w:rsidRPr="00F148E8">
        <w:rPr>
          <w:rFonts w:ascii="Times New Roman" w:hAnsi="Times New Roman"/>
          <w:sz w:val="24"/>
          <w:szCs w:val="24"/>
        </w:rPr>
        <w:t>способность решать стандартные задачи профессиональной деятельности на осн</w:t>
      </w:r>
      <w:r w:rsidR="00DA7F06" w:rsidRPr="00F148E8">
        <w:rPr>
          <w:rFonts w:ascii="Times New Roman" w:hAnsi="Times New Roman"/>
          <w:sz w:val="24"/>
          <w:szCs w:val="24"/>
        </w:rPr>
        <w:t>о</w:t>
      </w:r>
      <w:r w:rsidR="00DA7F06" w:rsidRPr="00F148E8">
        <w:rPr>
          <w:rFonts w:ascii="Times New Roman" w:hAnsi="Times New Roman"/>
          <w:sz w:val="24"/>
          <w:szCs w:val="24"/>
        </w:rPr>
        <w:t>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</w:t>
      </w:r>
      <w:r w:rsidR="00DA7F06" w:rsidRPr="00F148E8">
        <w:rPr>
          <w:rFonts w:ascii="Times New Roman" w:hAnsi="Times New Roman"/>
          <w:sz w:val="24"/>
          <w:szCs w:val="24"/>
        </w:rPr>
        <w:t>з</w:t>
      </w:r>
      <w:r w:rsidR="00DA7F06" w:rsidRPr="00F148E8">
        <w:rPr>
          <w:rFonts w:ascii="Times New Roman" w:hAnsi="Times New Roman"/>
          <w:sz w:val="24"/>
          <w:szCs w:val="24"/>
        </w:rPr>
        <w:t>опасности</w:t>
      </w:r>
      <w:r w:rsidR="00820F64" w:rsidRPr="00F148E8">
        <w:rPr>
          <w:rFonts w:ascii="Times New Roman" w:hAnsi="Times New Roman"/>
          <w:sz w:val="24"/>
          <w:szCs w:val="24"/>
        </w:rPr>
        <w:t>;</w:t>
      </w:r>
    </w:p>
    <w:p w:rsidR="0018649B" w:rsidRPr="00F148E8" w:rsidRDefault="00DA7F06" w:rsidP="00820F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sz w:val="24"/>
          <w:szCs w:val="24"/>
        </w:rPr>
        <w:t xml:space="preserve">ПК-1 </w:t>
      </w:r>
      <w:r w:rsidR="0018649B" w:rsidRPr="00F148E8">
        <w:rPr>
          <w:rFonts w:ascii="Times New Roman" w:hAnsi="Times New Roman"/>
          <w:sz w:val="24"/>
          <w:szCs w:val="24"/>
        </w:rPr>
        <w:t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</w:r>
      <w:r w:rsidR="00820F64" w:rsidRPr="00F148E8">
        <w:rPr>
          <w:rFonts w:ascii="Times New Roman" w:hAnsi="Times New Roman"/>
          <w:sz w:val="24"/>
          <w:szCs w:val="24"/>
        </w:rPr>
        <w:t>;</w:t>
      </w:r>
    </w:p>
    <w:p w:rsidR="00DA7F06" w:rsidRPr="00F148E8" w:rsidRDefault="00DA7F06" w:rsidP="00820F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sz w:val="24"/>
          <w:szCs w:val="24"/>
        </w:rPr>
        <w:t>ПК-2</w:t>
      </w:r>
      <w:r w:rsidR="00C8794A" w:rsidRPr="00F148E8">
        <w:rPr>
          <w:rFonts w:ascii="Times New Roman" w:hAnsi="Times New Roman"/>
          <w:sz w:val="24"/>
          <w:szCs w:val="24"/>
        </w:rPr>
        <w:t xml:space="preserve"> </w:t>
      </w:r>
      <w:r w:rsidR="0018649B" w:rsidRPr="00F148E8">
        <w:rPr>
          <w:rFonts w:ascii="Times New Roman" w:hAnsi="Times New Roman"/>
          <w:sz w:val="24"/>
          <w:szCs w:val="24"/>
        </w:rPr>
        <w:t>способность понимать, совершенствовать и применять современный математич</w:t>
      </w:r>
      <w:r w:rsidR="0018649B" w:rsidRPr="00F148E8">
        <w:rPr>
          <w:rFonts w:ascii="Times New Roman" w:hAnsi="Times New Roman"/>
          <w:sz w:val="24"/>
          <w:szCs w:val="24"/>
        </w:rPr>
        <w:t>е</w:t>
      </w:r>
      <w:r w:rsidR="0018649B" w:rsidRPr="00F148E8">
        <w:rPr>
          <w:rFonts w:ascii="Times New Roman" w:hAnsi="Times New Roman"/>
          <w:sz w:val="24"/>
          <w:szCs w:val="24"/>
        </w:rPr>
        <w:t>ский аппарат</w:t>
      </w:r>
      <w:r w:rsidR="00820F64" w:rsidRPr="00F148E8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451"/>
        <w:gridCol w:w="3855"/>
        <w:gridCol w:w="3386"/>
      </w:tblGrid>
      <w:tr w:rsidR="00155088" w:rsidRPr="00BA4CE3" w:rsidTr="00155088">
        <w:tc>
          <w:tcPr>
            <w:tcW w:w="649" w:type="dxa"/>
            <w:vAlign w:val="center"/>
          </w:tcPr>
          <w:p w:rsidR="00155088" w:rsidRPr="00BA4CE3" w:rsidRDefault="00155088" w:rsidP="00BA4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072" w:type="dxa"/>
            <w:vAlign w:val="center"/>
          </w:tcPr>
          <w:p w:rsidR="00155088" w:rsidRPr="00BA4CE3" w:rsidRDefault="00155088" w:rsidP="00BA4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Код комп</w:t>
            </w: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тенции</w:t>
            </w:r>
          </w:p>
        </w:tc>
        <w:tc>
          <w:tcPr>
            <w:tcW w:w="2848" w:type="dxa"/>
            <w:vAlign w:val="center"/>
          </w:tcPr>
          <w:p w:rsidR="00155088" w:rsidRPr="00BA4CE3" w:rsidRDefault="00155088" w:rsidP="00BA4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Содержание компетенции</w:t>
            </w:r>
          </w:p>
        </w:tc>
        <w:tc>
          <w:tcPr>
            <w:tcW w:w="2501" w:type="dxa"/>
            <w:vAlign w:val="center"/>
          </w:tcPr>
          <w:p w:rsidR="00155088" w:rsidRPr="00BA4CE3" w:rsidRDefault="00155088" w:rsidP="00BA4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Планируемые результаты обучения</w:t>
            </w:r>
          </w:p>
        </w:tc>
      </w:tr>
      <w:tr w:rsidR="00155088" w:rsidRPr="00BA4CE3" w:rsidTr="00155088">
        <w:tc>
          <w:tcPr>
            <w:tcW w:w="649" w:type="dxa"/>
            <w:vMerge w:val="restart"/>
          </w:tcPr>
          <w:p w:rsidR="00155088" w:rsidRPr="00BA4CE3" w:rsidRDefault="00155088" w:rsidP="00BA4CE3">
            <w:pPr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vMerge w:val="restart"/>
            <w:vAlign w:val="center"/>
          </w:tcPr>
          <w:p w:rsidR="00155088" w:rsidRPr="00BA4CE3" w:rsidRDefault="00155088" w:rsidP="00BA4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ОПК-1</w:t>
            </w: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r w:rsidR="00337B2F"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Базовый</w:t>
            </w: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этап</w:t>
            </w:r>
          </w:p>
        </w:tc>
        <w:tc>
          <w:tcPr>
            <w:tcW w:w="2848" w:type="dxa"/>
            <w:vMerge w:val="restart"/>
            <w:vAlign w:val="center"/>
          </w:tcPr>
          <w:p w:rsidR="00155088" w:rsidRPr="00BA4CE3" w:rsidRDefault="00155088" w:rsidP="00BA4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способность использовать базовые знания естественных наук, математики и инфо</w:t>
            </w: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матики, основные факты, конце</w:t>
            </w:r>
            <w:r w:rsidR="00BF2D56"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пции, принципы теорий, связанных</w:t>
            </w: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 прикла</w:t>
            </w: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ной математикой и информатикой</w:t>
            </w:r>
          </w:p>
        </w:tc>
        <w:tc>
          <w:tcPr>
            <w:tcW w:w="2501" w:type="dxa"/>
            <w:vAlign w:val="center"/>
          </w:tcPr>
          <w:p w:rsidR="00155088" w:rsidRPr="00BA4CE3" w:rsidRDefault="00155088" w:rsidP="00BA4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Уметь использовать фундаментал</w:t>
            </w: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ные знания законов механики, мат</w:t>
            </w: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матики в будущей профессионал</w:t>
            </w: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ной деятельности</w:t>
            </w:r>
          </w:p>
        </w:tc>
      </w:tr>
      <w:tr w:rsidR="00155088" w:rsidRPr="00BA4CE3" w:rsidTr="00155088">
        <w:tc>
          <w:tcPr>
            <w:tcW w:w="649" w:type="dxa"/>
            <w:vMerge/>
          </w:tcPr>
          <w:p w:rsidR="00155088" w:rsidRPr="00BA4CE3" w:rsidRDefault="00155088" w:rsidP="00BA4CE3">
            <w:pPr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vMerge/>
            <w:vAlign w:val="center"/>
          </w:tcPr>
          <w:p w:rsidR="00155088" w:rsidRPr="00BA4CE3" w:rsidRDefault="00155088" w:rsidP="00BA4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48" w:type="dxa"/>
            <w:vMerge/>
            <w:vAlign w:val="center"/>
          </w:tcPr>
          <w:p w:rsidR="00155088" w:rsidRPr="00BA4CE3" w:rsidRDefault="00155088" w:rsidP="00BA4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01" w:type="dxa"/>
            <w:vAlign w:val="center"/>
          </w:tcPr>
          <w:p w:rsidR="00155088" w:rsidRPr="00BA4CE3" w:rsidRDefault="00155088" w:rsidP="00BA4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Мотивация (личностное отношение)</w:t>
            </w:r>
          </w:p>
        </w:tc>
      </w:tr>
      <w:tr w:rsidR="00155088" w:rsidRPr="00BA4CE3" w:rsidTr="00155088">
        <w:tc>
          <w:tcPr>
            <w:tcW w:w="649" w:type="dxa"/>
            <w:vMerge w:val="restart"/>
          </w:tcPr>
          <w:p w:rsidR="00155088" w:rsidRPr="00BA4CE3" w:rsidRDefault="00155088" w:rsidP="00BA4CE3">
            <w:pPr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vMerge w:val="restart"/>
            <w:vAlign w:val="center"/>
          </w:tcPr>
          <w:p w:rsidR="00155088" w:rsidRPr="00BA4CE3" w:rsidRDefault="00155088" w:rsidP="00BA4CE3">
            <w:pPr>
              <w:pStyle w:val="4"/>
              <w:jc w:val="center"/>
              <w:rPr>
                <w:b w:val="0"/>
                <w:bCs w:val="0"/>
                <w:sz w:val="20"/>
                <w:szCs w:val="20"/>
              </w:rPr>
            </w:pPr>
            <w:r w:rsidRPr="00BA4CE3">
              <w:rPr>
                <w:b w:val="0"/>
                <w:bCs w:val="0"/>
                <w:sz w:val="20"/>
                <w:szCs w:val="20"/>
              </w:rPr>
              <w:t>ОПК-4</w:t>
            </w:r>
            <w:r w:rsidRPr="00BA4CE3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Pr="00BA4CE3">
              <w:rPr>
                <w:b w:val="0"/>
                <w:sz w:val="20"/>
                <w:szCs w:val="20"/>
                <w:lang w:eastAsia="en-US"/>
              </w:rPr>
              <w:br/>
            </w:r>
            <w:r w:rsidR="00337B2F" w:rsidRPr="00BA4CE3">
              <w:rPr>
                <w:b w:val="0"/>
                <w:sz w:val="20"/>
                <w:szCs w:val="20"/>
                <w:lang w:eastAsia="en-US"/>
              </w:rPr>
              <w:t>Базовый</w:t>
            </w:r>
            <w:r w:rsidRPr="00BA4CE3">
              <w:rPr>
                <w:b w:val="0"/>
                <w:sz w:val="20"/>
                <w:szCs w:val="20"/>
                <w:lang w:eastAsia="en-US"/>
              </w:rPr>
              <w:t xml:space="preserve"> этап</w:t>
            </w:r>
          </w:p>
        </w:tc>
        <w:tc>
          <w:tcPr>
            <w:tcW w:w="2848" w:type="dxa"/>
            <w:vMerge w:val="restart"/>
            <w:vAlign w:val="center"/>
          </w:tcPr>
          <w:p w:rsidR="00155088" w:rsidRPr="00BA4CE3" w:rsidRDefault="00155088" w:rsidP="00BA4C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способность решать стандартные задачи профессиональной деятельности на осн</w:t>
            </w: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ве информационной и библиографич</w:t>
            </w: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ской культуры с применением информ</w:t>
            </w: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ционно-коммуникационных технологий и с учетом основных требований информ</w:t>
            </w: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ционной безопасности</w:t>
            </w:r>
          </w:p>
        </w:tc>
        <w:tc>
          <w:tcPr>
            <w:tcW w:w="2501" w:type="dxa"/>
            <w:vAlign w:val="center"/>
          </w:tcPr>
          <w:p w:rsidR="00155088" w:rsidRPr="00BA4CE3" w:rsidRDefault="00155088" w:rsidP="00BA4CE3">
            <w:pPr>
              <w:tabs>
                <w:tab w:val="num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Владеть </w:t>
            </w:r>
            <w:r w:rsidRPr="00BA4CE3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методами </w:t>
            </w: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решения ста</w:t>
            </w: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дартных задач профессиональной деятельности</w:t>
            </w:r>
          </w:p>
        </w:tc>
      </w:tr>
      <w:tr w:rsidR="00155088" w:rsidRPr="00BA4CE3" w:rsidTr="00155088">
        <w:tc>
          <w:tcPr>
            <w:tcW w:w="649" w:type="dxa"/>
            <w:vMerge/>
          </w:tcPr>
          <w:p w:rsidR="00155088" w:rsidRPr="00BA4CE3" w:rsidRDefault="00155088" w:rsidP="00BA4CE3">
            <w:pPr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vMerge/>
            <w:vAlign w:val="center"/>
          </w:tcPr>
          <w:p w:rsidR="00155088" w:rsidRPr="00BA4CE3" w:rsidRDefault="00155088" w:rsidP="00BA4CE3">
            <w:pPr>
              <w:pStyle w:val="4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8" w:type="dxa"/>
            <w:vMerge/>
            <w:vAlign w:val="center"/>
          </w:tcPr>
          <w:p w:rsidR="00155088" w:rsidRPr="00BA4CE3" w:rsidRDefault="00155088" w:rsidP="00BA4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01" w:type="dxa"/>
            <w:vAlign w:val="center"/>
          </w:tcPr>
          <w:p w:rsidR="00155088" w:rsidRPr="00BA4CE3" w:rsidRDefault="00155088" w:rsidP="00BA4CE3">
            <w:pPr>
              <w:tabs>
                <w:tab w:val="num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Мотивация (личностное отношение)</w:t>
            </w:r>
          </w:p>
        </w:tc>
      </w:tr>
      <w:tr w:rsidR="00155088" w:rsidRPr="00BA4CE3" w:rsidTr="00155088">
        <w:tc>
          <w:tcPr>
            <w:tcW w:w="649" w:type="dxa"/>
            <w:vMerge w:val="restart"/>
          </w:tcPr>
          <w:p w:rsidR="00155088" w:rsidRPr="00BA4CE3" w:rsidRDefault="00155088" w:rsidP="00BA4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2" w:type="dxa"/>
            <w:vMerge w:val="restart"/>
            <w:vAlign w:val="center"/>
          </w:tcPr>
          <w:p w:rsidR="00155088" w:rsidRPr="00BA4CE3" w:rsidRDefault="00155088" w:rsidP="00BA4CE3">
            <w:pPr>
              <w:pStyle w:val="4"/>
              <w:jc w:val="center"/>
              <w:rPr>
                <w:b w:val="0"/>
                <w:bCs w:val="0"/>
                <w:sz w:val="20"/>
                <w:szCs w:val="20"/>
              </w:rPr>
            </w:pPr>
            <w:r w:rsidRPr="00BA4CE3">
              <w:rPr>
                <w:b w:val="0"/>
                <w:bCs w:val="0"/>
                <w:sz w:val="20"/>
                <w:szCs w:val="20"/>
              </w:rPr>
              <w:t>ПК-1</w:t>
            </w:r>
            <w:r w:rsidRPr="00BA4CE3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Pr="00BA4CE3">
              <w:rPr>
                <w:b w:val="0"/>
                <w:sz w:val="20"/>
                <w:szCs w:val="20"/>
                <w:lang w:eastAsia="en-US"/>
              </w:rPr>
              <w:br/>
            </w:r>
            <w:r w:rsidR="00337B2F" w:rsidRPr="00BA4CE3">
              <w:rPr>
                <w:b w:val="0"/>
                <w:sz w:val="20"/>
                <w:szCs w:val="20"/>
                <w:lang w:eastAsia="en-US"/>
              </w:rPr>
              <w:t>Базовый</w:t>
            </w:r>
            <w:r w:rsidRPr="00BA4CE3">
              <w:rPr>
                <w:b w:val="0"/>
                <w:sz w:val="20"/>
                <w:szCs w:val="20"/>
                <w:lang w:eastAsia="en-US"/>
              </w:rPr>
              <w:t xml:space="preserve"> этап</w:t>
            </w:r>
          </w:p>
        </w:tc>
        <w:tc>
          <w:tcPr>
            <w:tcW w:w="2848" w:type="dxa"/>
            <w:vMerge w:val="restart"/>
            <w:vAlign w:val="center"/>
          </w:tcPr>
          <w:p w:rsidR="00155088" w:rsidRPr="00BA4CE3" w:rsidRDefault="00155088" w:rsidP="00BA4C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способность собирать, обрабатывать и интерпретировать данные современных </w:t>
            </w: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научных исследований, необходимые для формирования выводов по соответств</w:t>
            </w: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ющим научным исследованиям</w:t>
            </w:r>
          </w:p>
        </w:tc>
        <w:tc>
          <w:tcPr>
            <w:tcW w:w="2501" w:type="dxa"/>
            <w:vAlign w:val="center"/>
          </w:tcPr>
          <w:p w:rsidR="00155088" w:rsidRPr="00BA4CE3" w:rsidRDefault="00155088" w:rsidP="00BA4CE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Уметь собирать, обрабатывать и интерпретировать данные научных </w:t>
            </w: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исследований</w:t>
            </w:r>
          </w:p>
        </w:tc>
      </w:tr>
      <w:tr w:rsidR="00155088" w:rsidRPr="00BA4CE3" w:rsidTr="00155088">
        <w:tc>
          <w:tcPr>
            <w:tcW w:w="649" w:type="dxa"/>
            <w:vMerge/>
          </w:tcPr>
          <w:p w:rsidR="00155088" w:rsidRPr="00BA4CE3" w:rsidRDefault="00155088" w:rsidP="00BA4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vMerge/>
            <w:vAlign w:val="center"/>
          </w:tcPr>
          <w:p w:rsidR="00155088" w:rsidRPr="00BA4CE3" w:rsidRDefault="00155088" w:rsidP="00BA4CE3">
            <w:pPr>
              <w:pStyle w:val="4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8" w:type="dxa"/>
            <w:vMerge/>
            <w:vAlign w:val="center"/>
          </w:tcPr>
          <w:p w:rsidR="00155088" w:rsidRPr="00BA4CE3" w:rsidRDefault="00155088" w:rsidP="00BA4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01" w:type="dxa"/>
            <w:vAlign w:val="center"/>
          </w:tcPr>
          <w:p w:rsidR="00155088" w:rsidRPr="00BA4CE3" w:rsidRDefault="00155088" w:rsidP="00BA4CE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Мотивация (личностное отношение)</w:t>
            </w:r>
          </w:p>
        </w:tc>
      </w:tr>
      <w:tr w:rsidR="00155088" w:rsidRPr="00BA4CE3" w:rsidTr="00155088">
        <w:tc>
          <w:tcPr>
            <w:tcW w:w="649" w:type="dxa"/>
            <w:vMerge w:val="restart"/>
          </w:tcPr>
          <w:p w:rsidR="00155088" w:rsidRPr="00BA4CE3" w:rsidRDefault="00155088" w:rsidP="00BA4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2" w:type="dxa"/>
            <w:vMerge w:val="restart"/>
            <w:vAlign w:val="center"/>
          </w:tcPr>
          <w:p w:rsidR="00155088" w:rsidRPr="00BA4CE3" w:rsidRDefault="00155088" w:rsidP="00BA4CE3">
            <w:pPr>
              <w:pStyle w:val="4"/>
              <w:jc w:val="center"/>
              <w:rPr>
                <w:b w:val="0"/>
                <w:bCs w:val="0"/>
                <w:sz w:val="20"/>
                <w:szCs w:val="20"/>
              </w:rPr>
            </w:pPr>
            <w:r w:rsidRPr="00BA4CE3">
              <w:rPr>
                <w:b w:val="0"/>
                <w:bCs w:val="0"/>
                <w:sz w:val="20"/>
                <w:szCs w:val="20"/>
              </w:rPr>
              <w:t>ПК-2</w:t>
            </w:r>
            <w:r w:rsidRPr="00BA4CE3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Pr="00BA4CE3">
              <w:rPr>
                <w:b w:val="0"/>
                <w:sz w:val="20"/>
                <w:szCs w:val="20"/>
                <w:lang w:eastAsia="en-US"/>
              </w:rPr>
              <w:br/>
            </w:r>
            <w:r w:rsidR="00337B2F" w:rsidRPr="00BA4CE3">
              <w:rPr>
                <w:b w:val="0"/>
                <w:sz w:val="20"/>
                <w:szCs w:val="20"/>
                <w:lang w:eastAsia="en-US"/>
              </w:rPr>
              <w:t>Базовый</w:t>
            </w:r>
            <w:r w:rsidRPr="00BA4CE3">
              <w:rPr>
                <w:b w:val="0"/>
                <w:sz w:val="20"/>
                <w:szCs w:val="20"/>
                <w:lang w:eastAsia="en-US"/>
              </w:rPr>
              <w:t xml:space="preserve"> этап</w:t>
            </w:r>
          </w:p>
        </w:tc>
        <w:tc>
          <w:tcPr>
            <w:tcW w:w="2848" w:type="dxa"/>
            <w:vMerge w:val="restart"/>
            <w:vAlign w:val="center"/>
          </w:tcPr>
          <w:p w:rsidR="00155088" w:rsidRPr="00BA4CE3" w:rsidRDefault="00155088" w:rsidP="00BA4C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способность понимать, совершенствовать и применять современный математич</w:t>
            </w: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ский аппарат</w:t>
            </w:r>
          </w:p>
        </w:tc>
        <w:tc>
          <w:tcPr>
            <w:tcW w:w="2501" w:type="dxa"/>
            <w:vAlign w:val="center"/>
          </w:tcPr>
          <w:p w:rsidR="00155088" w:rsidRPr="00BA4CE3" w:rsidRDefault="00155088" w:rsidP="00BA4CE3">
            <w:pPr>
              <w:tabs>
                <w:tab w:val="num" w:pos="-108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CE3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Знать</w:t>
            </w: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методы постановки классич</w:t>
            </w: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ских задач математики и механики.</w:t>
            </w:r>
          </w:p>
        </w:tc>
      </w:tr>
      <w:tr w:rsidR="00155088" w:rsidRPr="00BA4CE3" w:rsidTr="00155088">
        <w:tc>
          <w:tcPr>
            <w:tcW w:w="649" w:type="dxa"/>
            <w:vMerge/>
          </w:tcPr>
          <w:p w:rsidR="00155088" w:rsidRPr="00BA4CE3" w:rsidRDefault="00155088" w:rsidP="00BA4CE3">
            <w:pPr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vMerge/>
            <w:vAlign w:val="center"/>
          </w:tcPr>
          <w:p w:rsidR="00155088" w:rsidRPr="00BA4CE3" w:rsidRDefault="00155088" w:rsidP="00BA4CE3">
            <w:pPr>
              <w:pStyle w:val="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155088" w:rsidRPr="00BA4CE3" w:rsidRDefault="00155088" w:rsidP="00BA4CE3">
            <w:pPr>
              <w:pStyle w:val="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:rsidR="00155088" w:rsidRPr="00BA4CE3" w:rsidRDefault="00155088" w:rsidP="00BA4CE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CE3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Уметь</w:t>
            </w: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математически корректно ставить естественнонаучные задачи и классические задачи механики.</w:t>
            </w:r>
          </w:p>
        </w:tc>
      </w:tr>
      <w:tr w:rsidR="00155088" w:rsidRPr="00BA4CE3" w:rsidTr="00155088">
        <w:tc>
          <w:tcPr>
            <w:tcW w:w="649" w:type="dxa"/>
            <w:vMerge/>
          </w:tcPr>
          <w:p w:rsidR="00155088" w:rsidRPr="00BA4CE3" w:rsidRDefault="00155088" w:rsidP="00BA4CE3">
            <w:pPr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vMerge/>
            <w:vAlign w:val="center"/>
          </w:tcPr>
          <w:p w:rsidR="00155088" w:rsidRPr="00BA4CE3" w:rsidRDefault="00155088" w:rsidP="00BA4CE3">
            <w:pPr>
              <w:pStyle w:val="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155088" w:rsidRPr="00BA4CE3" w:rsidRDefault="00155088" w:rsidP="00BA4CE3">
            <w:pPr>
              <w:pStyle w:val="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:rsidR="00155088" w:rsidRPr="00BA4CE3" w:rsidRDefault="00155088" w:rsidP="00BA4CE3">
            <w:pPr>
              <w:pStyle w:val="4"/>
              <w:jc w:val="both"/>
              <w:rPr>
                <w:b w:val="0"/>
                <w:bCs w:val="0"/>
                <w:sz w:val="20"/>
                <w:szCs w:val="20"/>
              </w:rPr>
            </w:pPr>
            <w:r w:rsidRPr="00BA4CE3">
              <w:rPr>
                <w:b w:val="0"/>
                <w:bCs w:val="0"/>
                <w:i/>
                <w:iCs/>
                <w:sz w:val="20"/>
                <w:szCs w:val="20"/>
              </w:rPr>
              <w:t>Владеть</w:t>
            </w:r>
            <w:r w:rsidRPr="00BA4CE3">
              <w:rPr>
                <w:b w:val="0"/>
                <w:bCs w:val="0"/>
                <w:color w:val="000000"/>
                <w:kern w:val="24"/>
                <w:sz w:val="20"/>
                <w:szCs w:val="20"/>
              </w:rPr>
              <w:t xml:space="preserve"> </w:t>
            </w:r>
            <w:r w:rsidRPr="00BA4CE3">
              <w:rPr>
                <w:b w:val="0"/>
                <w:bCs w:val="0"/>
                <w:sz w:val="20"/>
                <w:szCs w:val="20"/>
              </w:rPr>
              <w:t>математическими метод</w:t>
            </w:r>
            <w:r w:rsidRPr="00BA4CE3">
              <w:rPr>
                <w:b w:val="0"/>
                <w:bCs w:val="0"/>
                <w:sz w:val="20"/>
                <w:szCs w:val="20"/>
              </w:rPr>
              <w:t>а</w:t>
            </w:r>
            <w:r w:rsidRPr="00BA4CE3">
              <w:rPr>
                <w:b w:val="0"/>
                <w:bCs w:val="0"/>
                <w:sz w:val="20"/>
                <w:szCs w:val="20"/>
              </w:rPr>
              <w:t>ми, применяемыми при постановке классических задач механики</w:t>
            </w:r>
          </w:p>
        </w:tc>
      </w:tr>
      <w:tr w:rsidR="00155088" w:rsidRPr="00BA4CE3" w:rsidTr="00155088">
        <w:tc>
          <w:tcPr>
            <w:tcW w:w="649" w:type="dxa"/>
            <w:vMerge/>
          </w:tcPr>
          <w:p w:rsidR="00155088" w:rsidRPr="00BA4CE3" w:rsidRDefault="00155088" w:rsidP="00BA4CE3">
            <w:pPr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vMerge/>
            <w:vAlign w:val="center"/>
          </w:tcPr>
          <w:p w:rsidR="00155088" w:rsidRPr="00BA4CE3" w:rsidRDefault="00155088" w:rsidP="00BA4CE3">
            <w:pPr>
              <w:pStyle w:val="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155088" w:rsidRPr="00BA4CE3" w:rsidRDefault="00155088" w:rsidP="00BA4CE3">
            <w:pPr>
              <w:pStyle w:val="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:rsidR="00155088" w:rsidRPr="00BA4CE3" w:rsidRDefault="00155088" w:rsidP="00BA4CE3">
            <w:pPr>
              <w:pStyle w:val="4"/>
              <w:jc w:val="both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BA4CE3">
              <w:rPr>
                <w:b w:val="0"/>
                <w:sz w:val="20"/>
                <w:szCs w:val="20"/>
              </w:rPr>
              <w:t>Мотивация (личностное отношение)</w:t>
            </w:r>
          </w:p>
        </w:tc>
      </w:tr>
    </w:tbl>
    <w:p w:rsidR="00337B2F" w:rsidRPr="00F148E8" w:rsidRDefault="00337B2F" w:rsidP="008418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18E0" w:rsidRPr="00F148E8" w:rsidRDefault="00DA7F06" w:rsidP="008418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48E8">
        <w:rPr>
          <w:rFonts w:ascii="Times New Roman" w:hAnsi="Times New Roman"/>
          <w:color w:val="000000"/>
          <w:sz w:val="24"/>
          <w:szCs w:val="24"/>
        </w:rPr>
        <w:t>В целом, результате освоения дисциплины, обучающийся должен получить нео</w:t>
      </w:r>
      <w:r w:rsidRPr="00F148E8">
        <w:rPr>
          <w:rFonts w:ascii="Times New Roman" w:hAnsi="Times New Roman"/>
          <w:color w:val="000000"/>
          <w:sz w:val="24"/>
          <w:szCs w:val="24"/>
        </w:rPr>
        <w:t>б</w:t>
      </w:r>
      <w:r w:rsidRPr="00F148E8">
        <w:rPr>
          <w:rFonts w:ascii="Times New Roman" w:hAnsi="Times New Roman"/>
          <w:color w:val="000000"/>
          <w:sz w:val="24"/>
          <w:szCs w:val="24"/>
        </w:rPr>
        <w:t xml:space="preserve">ходимые знания, выработать умения, а при выполнении в последующем научно-исследовательской работы, прохождения производственной практики и выполнения </w:t>
      </w:r>
      <w:r w:rsidR="008418E0" w:rsidRPr="00F148E8">
        <w:rPr>
          <w:rFonts w:ascii="Times New Roman" w:hAnsi="Times New Roman"/>
          <w:color w:val="000000"/>
          <w:sz w:val="24"/>
          <w:szCs w:val="24"/>
        </w:rPr>
        <w:t>в</w:t>
      </w:r>
      <w:r w:rsidR="008418E0" w:rsidRPr="00F148E8">
        <w:rPr>
          <w:rFonts w:ascii="Times New Roman" w:hAnsi="Times New Roman"/>
          <w:color w:val="000000"/>
          <w:sz w:val="24"/>
          <w:szCs w:val="24"/>
        </w:rPr>
        <w:t>ы</w:t>
      </w:r>
      <w:r w:rsidR="008418E0" w:rsidRPr="00F148E8">
        <w:rPr>
          <w:rFonts w:ascii="Times New Roman" w:hAnsi="Times New Roman"/>
          <w:color w:val="000000"/>
          <w:sz w:val="24"/>
          <w:szCs w:val="24"/>
        </w:rPr>
        <w:t xml:space="preserve">пускной квалификационной работы, </w:t>
      </w:r>
      <w:r w:rsidRPr="00F148E8">
        <w:rPr>
          <w:rFonts w:ascii="Times New Roman" w:hAnsi="Times New Roman"/>
          <w:color w:val="000000"/>
          <w:sz w:val="24"/>
          <w:szCs w:val="24"/>
        </w:rPr>
        <w:t>приобрести (овладеть) необходимый опыт для по</w:t>
      </w:r>
      <w:r w:rsidRPr="00F148E8">
        <w:rPr>
          <w:rFonts w:ascii="Times New Roman" w:hAnsi="Times New Roman"/>
          <w:color w:val="000000"/>
          <w:sz w:val="24"/>
          <w:szCs w:val="24"/>
        </w:rPr>
        <w:t>л</w:t>
      </w:r>
      <w:r w:rsidRPr="00F148E8">
        <w:rPr>
          <w:rFonts w:ascii="Times New Roman" w:hAnsi="Times New Roman"/>
          <w:color w:val="000000"/>
          <w:sz w:val="24"/>
          <w:szCs w:val="24"/>
        </w:rPr>
        <w:t>ноце</w:t>
      </w:r>
      <w:r w:rsidR="00820F64" w:rsidRPr="00F148E8">
        <w:rPr>
          <w:rFonts w:ascii="Times New Roman" w:hAnsi="Times New Roman"/>
          <w:color w:val="000000"/>
          <w:sz w:val="24"/>
          <w:szCs w:val="24"/>
        </w:rPr>
        <w:t>нного формирования компетенций.</w:t>
      </w:r>
    </w:p>
    <w:p w:rsidR="008418E0" w:rsidRPr="00F148E8" w:rsidRDefault="008418E0" w:rsidP="00820F64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148E8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8418E0" w:rsidRPr="00F148E8" w:rsidRDefault="008418E0" w:rsidP="00BA4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sz w:val="24"/>
          <w:szCs w:val="24"/>
        </w:rPr>
        <w:t xml:space="preserve">Объем дисциплины </w:t>
      </w:r>
      <w:r w:rsidR="00F37B9E" w:rsidRPr="00F148E8">
        <w:rPr>
          <w:rFonts w:ascii="Times New Roman" w:hAnsi="Times New Roman"/>
          <w:sz w:val="24"/>
          <w:szCs w:val="24"/>
        </w:rPr>
        <w:t xml:space="preserve">составляет </w:t>
      </w:r>
      <w:r w:rsidR="00F024A3" w:rsidRPr="00F148E8">
        <w:rPr>
          <w:rFonts w:ascii="Times New Roman" w:hAnsi="Times New Roman"/>
          <w:sz w:val="24"/>
          <w:szCs w:val="24"/>
        </w:rPr>
        <w:t>4</w:t>
      </w:r>
      <w:r w:rsidR="00F37B9E" w:rsidRPr="00F148E8">
        <w:rPr>
          <w:rFonts w:ascii="Times New Roman" w:hAnsi="Times New Roman"/>
          <w:sz w:val="24"/>
          <w:szCs w:val="24"/>
        </w:rPr>
        <w:t xml:space="preserve"> зачетны</w:t>
      </w:r>
      <w:r w:rsidR="00820F64" w:rsidRPr="00F148E8">
        <w:rPr>
          <w:rFonts w:ascii="Times New Roman" w:hAnsi="Times New Roman"/>
          <w:sz w:val="24"/>
          <w:szCs w:val="24"/>
        </w:rPr>
        <w:t>е</w:t>
      </w:r>
      <w:r w:rsidR="00F37B9E" w:rsidRPr="00F148E8">
        <w:rPr>
          <w:rFonts w:ascii="Times New Roman" w:hAnsi="Times New Roman"/>
          <w:sz w:val="24"/>
          <w:szCs w:val="24"/>
        </w:rPr>
        <w:t xml:space="preserve"> единицы, всего </w:t>
      </w:r>
      <w:r w:rsidR="00F024A3" w:rsidRPr="00F148E8">
        <w:rPr>
          <w:rFonts w:ascii="Times New Roman" w:hAnsi="Times New Roman"/>
          <w:sz w:val="24"/>
          <w:szCs w:val="24"/>
        </w:rPr>
        <w:t>144</w:t>
      </w:r>
      <w:r w:rsidR="0033336C" w:rsidRPr="00F148E8">
        <w:rPr>
          <w:rFonts w:ascii="Times New Roman" w:hAnsi="Times New Roman"/>
          <w:sz w:val="24"/>
          <w:szCs w:val="24"/>
        </w:rPr>
        <w:t xml:space="preserve"> часа, из которых </w:t>
      </w:r>
      <w:r w:rsidR="007039DF" w:rsidRPr="00F148E8">
        <w:rPr>
          <w:rFonts w:ascii="Times New Roman" w:hAnsi="Times New Roman"/>
          <w:sz w:val="24"/>
          <w:szCs w:val="24"/>
        </w:rPr>
        <w:t>64</w:t>
      </w:r>
      <w:r w:rsidR="0033336C" w:rsidRPr="00F148E8">
        <w:rPr>
          <w:rFonts w:ascii="Times New Roman" w:hAnsi="Times New Roman"/>
          <w:sz w:val="24"/>
          <w:szCs w:val="24"/>
        </w:rPr>
        <w:t xml:space="preserve"> часа</w:t>
      </w:r>
      <w:r w:rsidRPr="00F148E8">
        <w:rPr>
          <w:rFonts w:ascii="Times New Roman" w:hAnsi="Times New Roman"/>
          <w:sz w:val="24"/>
          <w:szCs w:val="24"/>
        </w:rPr>
        <w:t xml:space="preserve"> составляет контактная работа </w:t>
      </w:r>
      <w:r w:rsidR="000629E9" w:rsidRPr="00F148E8">
        <w:rPr>
          <w:rFonts w:ascii="Times New Roman" w:hAnsi="Times New Roman"/>
          <w:sz w:val="24"/>
          <w:szCs w:val="24"/>
        </w:rPr>
        <w:t>обучающегося с преподавателем (</w:t>
      </w:r>
      <w:r w:rsidR="00F024A3" w:rsidRPr="00F148E8">
        <w:rPr>
          <w:rFonts w:ascii="Times New Roman" w:hAnsi="Times New Roman"/>
          <w:sz w:val="24"/>
          <w:szCs w:val="24"/>
        </w:rPr>
        <w:t>32</w:t>
      </w:r>
      <w:r w:rsidRPr="00F148E8">
        <w:rPr>
          <w:rFonts w:ascii="Times New Roman" w:hAnsi="Times New Roman"/>
          <w:sz w:val="24"/>
          <w:szCs w:val="24"/>
        </w:rPr>
        <w:t xml:space="preserve"> ча</w:t>
      </w:r>
      <w:r w:rsidR="00820F64" w:rsidRPr="00F148E8">
        <w:rPr>
          <w:rFonts w:ascii="Times New Roman" w:hAnsi="Times New Roman"/>
          <w:sz w:val="24"/>
          <w:szCs w:val="24"/>
        </w:rPr>
        <w:t>са –</w:t>
      </w:r>
      <w:r w:rsidR="00F37B9E" w:rsidRPr="00F148E8">
        <w:rPr>
          <w:rFonts w:ascii="Times New Roman" w:hAnsi="Times New Roman"/>
          <w:sz w:val="24"/>
          <w:szCs w:val="24"/>
        </w:rPr>
        <w:t xml:space="preserve"> занятия лекц</w:t>
      </w:r>
      <w:r w:rsidR="00F37B9E" w:rsidRPr="00F148E8">
        <w:rPr>
          <w:rFonts w:ascii="Times New Roman" w:hAnsi="Times New Roman"/>
          <w:sz w:val="24"/>
          <w:szCs w:val="24"/>
        </w:rPr>
        <w:t>и</w:t>
      </w:r>
      <w:r w:rsidR="00F37B9E" w:rsidRPr="00F148E8">
        <w:rPr>
          <w:rFonts w:ascii="Times New Roman" w:hAnsi="Times New Roman"/>
          <w:sz w:val="24"/>
          <w:szCs w:val="24"/>
        </w:rPr>
        <w:t xml:space="preserve">онного типа, </w:t>
      </w:r>
      <w:r w:rsidR="00F024A3" w:rsidRPr="00F148E8">
        <w:rPr>
          <w:rFonts w:ascii="Times New Roman" w:hAnsi="Times New Roman"/>
          <w:sz w:val="24"/>
          <w:szCs w:val="24"/>
        </w:rPr>
        <w:t>32</w:t>
      </w:r>
      <w:r w:rsidR="000629E9" w:rsidRPr="00F148E8">
        <w:rPr>
          <w:rFonts w:ascii="Times New Roman" w:hAnsi="Times New Roman"/>
          <w:sz w:val="24"/>
          <w:szCs w:val="24"/>
        </w:rPr>
        <w:t xml:space="preserve"> </w:t>
      </w:r>
      <w:r w:rsidRPr="00F148E8">
        <w:rPr>
          <w:rFonts w:ascii="Times New Roman" w:hAnsi="Times New Roman"/>
          <w:sz w:val="24"/>
          <w:szCs w:val="24"/>
        </w:rPr>
        <w:t>час</w:t>
      </w:r>
      <w:r w:rsidR="00820F64" w:rsidRPr="00F148E8">
        <w:rPr>
          <w:rFonts w:ascii="Times New Roman" w:hAnsi="Times New Roman"/>
          <w:sz w:val="24"/>
          <w:szCs w:val="24"/>
        </w:rPr>
        <w:t>а –</w:t>
      </w:r>
      <w:r w:rsidRPr="00F148E8">
        <w:rPr>
          <w:rFonts w:ascii="Times New Roman" w:hAnsi="Times New Roman"/>
          <w:sz w:val="24"/>
          <w:szCs w:val="24"/>
        </w:rPr>
        <w:t xml:space="preserve"> </w:t>
      </w:r>
      <w:r w:rsidR="000629E9" w:rsidRPr="00F148E8">
        <w:rPr>
          <w:rFonts w:ascii="Times New Roman" w:hAnsi="Times New Roman"/>
          <w:sz w:val="24"/>
          <w:szCs w:val="24"/>
        </w:rPr>
        <w:t>практические занятия</w:t>
      </w:r>
      <w:r w:rsidR="00820F64" w:rsidRPr="00F148E8">
        <w:rPr>
          <w:rFonts w:ascii="Times New Roman" w:hAnsi="Times New Roman"/>
          <w:sz w:val="24"/>
          <w:szCs w:val="24"/>
        </w:rPr>
        <w:t>)</w:t>
      </w:r>
      <w:r w:rsidRPr="00F148E8">
        <w:rPr>
          <w:rFonts w:ascii="Times New Roman" w:hAnsi="Times New Roman"/>
          <w:sz w:val="24"/>
          <w:szCs w:val="24"/>
        </w:rPr>
        <w:t>,</w:t>
      </w:r>
      <w:r w:rsidR="00820F64" w:rsidRPr="00F148E8">
        <w:rPr>
          <w:rFonts w:ascii="Times New Roman" w:hAnsi="Times New Roman"/>
          <w:sz w:val="24"/>
          <w:szCs w:val="24"/>
        </w:rPr>
        <w:t xml:space="preserve"> </w:t>
      </w:r>
      <w:r w:rsidR="007039DF" w:rsidRPr="00F148E8">
        <w:rPr>
          <w:rFonts w:ascii="Times New Roman" w:hAnsi="Times New Roman"/>
          <w:sz w:val="24"/>
          <w:szCs w:val="24"/>
        </w:rPr>
        <w:t>80</w:t>
      </w:r>
      <w:r w:rsidR="00502A4D" w:rsidRPr="00F148E8">
        <w:rPr>
          <w:rFonts w:ascii="Times New Roman" w:hAnsi="Times New Roman"/>
          <w:sz w:val="24"/>
          <w:szCs w:val="24"/>
        </w:rPr>
        <w:t xml:space="preserve"> </w:t>
      </w:r>
      <w:r w:rsidR="00F37B9E" w:rsidRPr="00F148E8">
        <w:rPr>
          <w:rFonts w:ascii="Times New Roman" w:hAnsi="Times New Roman"/>
          <w:sz w:val="24"/>
          <w:szCs w:val="24"/>
        </w:rPr>
        <w:t>часов</w:t>
      </w:r>
      <w:r w:rsidRPr="00F148E8">
        <w:rPr>
          <w:rFonts w:ascii="Times New Roman" w:hAnsi="Times New Roman"/>
          <w:sz w:val="24"/>
          <w:szCs w:val="24"/>
        </w:rPr>
        <w:t xml:space="preserve"> составляет самостоятельная рабо</w:t>
      </w:r>
      <w:r w:rsidR="007039DF" w:rsidRPr="00F148E8">
        <w:rPr>
          <w:rFonts w:ascii="Times New Roman" w:hAnsi="Times New Roman"/>
          <w:sz w:val="24"/>
          <w:szCs w:val="24"/>
        </w:rPr>
        <w:t>та обучающегося (в т.ч. 45 часов подготовки к экзамену)</w:t>
      </w:r>
    </w:p>
    <w:p w:rsidR="00906FB9" w:rsidRPr="00F148E8" w:rsidRDefault="00906FB9" w:rsidP="003B7977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148E8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  <w:r w:rsidR="00C8794A" w:rsidRPr="00F148E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022A7" w:rsidRPr="00F148E8">
        <w:rPr>
          <w:rFonts w:ascii="Times New Roman" w:hAnsi="Times New Roman"/>
          <w:sz w:val="24"/>
          <w:szCs w:val="24"/>
          <w:u w:val="single"/>
        </w:rPr>
        <w:t>Т</w:t>
      </w:r>
      <w:r w:rsidR="00A7626A" w:rsidRPr="00F148E8">
        <w:rPr>
          <w:rFonts w:ascii="Times New Roman" w:hAnsi="Times New Roman"/>
          <w:sz w:val="24"/>
          <w:szCs w:val="24"/>
          <w:u w:val="single"/>
        </w:rPr>
        <w:t>е</w:t>
      </w:r>
      <w:r w:rsidR="009022A7" w:rsidRPr="00F148E8">
        <w:rPr>
          <w:rFonts w:ascii="Times New Roman" w:hAnsi="Times New Roman"/>
          <w:sz w:val="24"/>
          <w:szCs w:val="24"/>
          <w:u w:val="single"/>
        </w:rPr>
        <w:t>оретическая механика</w:t>
      </w:r>
      <w:r w:rsidR="00285589" w:rsidRPr="00F148E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567"/>
        <w:gridCol w:w="314"/>
        <w:gridCol w:w="360"/>
        <w:gridCol w:w="377"/>
        <w:gridCol w:w="377"/>
        <w:gridCol w:w="396"/>
        <w:gridCol w:w="378"/>
        <w:gridCol w:w="381"/>
        <w:gridCol w:w="377"/>
        <w:gridCol w:w="389"/>
        <w:gridCol w:w="381"/>
        <w:gridCol w:w="369"/>
        <w:gridCol w:w="8"/>
        <w:gridCol w:w="376"/>
        <w:gridCol w:w="377"/>
        <w:gridCol w:w="392"/>
        <w:gridCol w:w="354"/>
        <w:gridCol w:w="352"/>
        <w:gridCol w:w="369"/>
        <w:gridCol w:w="354"/>
        <w:gridCol w:w="354"/>
        <w:gridCol w:w="302"/>
      </w:tblGrid>
      <w:tr w:rsidR="00906FB9" w:rsidRPr="00BA4CE3" w:rsidTr="00BA4CE3">
        <w:tc>
          <w:tcPr>
            <w:tcW w:w="871" w:type="pct"/>
            <w:vMerge w:val="restart"/>
            <w:tcBorders>
              <w:right w:val="single" w:sz="4" w:space="0" w:color="auto"/>
            </w:tcBorders>
            <w:vAlign w:val="center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CE3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</w:t>
            </w:r>
            <w:r w:rsidR="00AB11D4" w:rsidRPr="00BA4CE3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A4CE3">
              <w:rPr>
                <w:rFonts w:ascii="Times New Roman" w:hAnsi="Times New Roman"/>
                <w:b/>
                <w:sz w:val="20"/>
                <w:szCs w:val="20"/>
              </w:rPr>
              <w:t>содержание разделов и тем дисциплины,</w:t>
            </w:r>
          </w:p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b/>
                <w:sz w:val="20"/>
                <w:szCs w:val="20"/>
              </w:rPr>
              <w:t xml:space="preserve">форма </w:t>
            </w:r>
            <w:r w:rsidR="00AB11D4" w:rsidRPr="00BA4CE3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A4CE3">
              <w:rPr>
                <w:rFonts w:ascii="Times New Roman" w:hAnsi="Times New Roman"/>
                <w:b/>
                <w:sz w:val="20"/>
                <w:szCs w:val="20"/>
              </w:rPr>
              <w:t xml:space="preserve">промежуточной аттестации по дисциплине </w:t>
            </w:r>
          </w:p>
        </w:tc>
        <w:tc>
          <w:tcPr>
            <w:tcW w:w="6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CE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CE3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3480" w:type="pct"/>
            <w:gridSpan w:val="19"/>
            <w:tcBorders>
              <w:left w:val="single" w:sz="4" w:space="0" w:color="auto"/>
            </w:tcBorders>
            <w:vAlign w:val="center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906FB9" w:rsidRPr="00BA4CE3" w:rsidTr="00BA4CE3">
        <w:tc>
          <w:tcPr>
            <w:tcW w:w="871" w:type="pct"/>
            <w:vMerge/>
            <w:tcBorders>
              <w:right w:val="single" w:sz="4" w:space="0" w:color="auto"/>
            </w:tcBorders>
            <w:vAlign w:val="center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3" w:type="pct"/>
            <w:gridSpan w:val="16"/>
            <w:tcBorders>
              <w:left w:val="single" w:sz="4" w:space="0" w:color="auto"/>
            </w:tcBorders>
            <w:vAlign w:val="center"/>
          </w:tcPr>
          <w:p w:rsidR="00906FB9" w:rsidRPr="00BA4CE3" w:rsidRDefault="00906FB9" w:rsidP="00BA4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b/>
                <w:sz w:val="20"/>
                <w:szCs w:val="20"/>
              </w:rPr>
              <w:t xml:space="preserve">контактная работа (работа во взаимодействии </w:t>
            </w:r>
            <w:r w:rsidR="00AB11D4" w:rsidRPr="00BA4CE3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A4CE3">
              <w:rPr>
                <w:rFonts w:ascii="Times New Roman" w:hAnsi="Times New Roman"/>
                <w:b/>
                <w:sz w:val="20"/>
                <w:szCs w:val="20"/>
              </w:rPr>
              <w:t>с преподавателем), часы</w:t>
            </w:r>
          </w:p>
          <w:p w:rsidR="00906FB9" w:rsidRPr="00BA4CE3" w:rsidRDefault="00906FB9" w:rsidP="00BA4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527" w:type="pct"/>
            <w:gridSpan w:val="3"/>
            <w:vMerge w:val="restart"/>
            <w:textDirection w:val="btLr"/>
            <w:vAlign w:val="center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A4CE3">
              <w:rPr>
                <w:rFonts w:ascii="Times New Roman" w:hAnsi="Times New Roman"/>
                <w:b/>
                <w:sz w:val="20"/>
                <w:szCs w:val="20"/>
              </w:rPr>
              <w:t>обучающ</w:t>
            </w:r>
            <w:r w:rsidRPr="00BA4CE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BA4CE3">
              <w:rPr>
                <w:rFonts w:ascii="Times New Roman" w:hAnsi="Times New Roman"/>
                <w:b/>
                <w:sz w:val="20"/>
                <w:szCs w:val="20"/>
              </w:rPr>
              <w:t>гося</w:t>
            </w:r>
            <w:proofErr w:type="gramEnd"/>
            <w:r w:rsidRPr="00BA4CE3">
              <w:rPr>
                <w:rFonts w:ascii="Times New Roman" w:hAnsi="Times New Roman"/>
                <w:b/>
                <w:sz w:val="20"/>
                <w:szCs w:val="20"/>
              </w:rPr>
              <w:t>, часы</w:t>
            </w:r>
          </w:p>
        </w:tc>
      </w:tr>
      <w:tr w:rsidR="00906FB9" w:rsidRPr="00BA4CE3" w:rsidTr="00BA4CE3">
        <w:trPr>
          <w:trHeight w:val="1012"/>
        </w:trPr>
        <w:tc>
          <w:tcPr>
            <w:tcW w:w="871" w:type="pct"/>
            <w:vMerge/>
            <w:tcBorders>
              <w:right w:val="single" w:sz="4" w:space="0" w:color="auto"/>
            </w:tcBorders>
            <w:vAlign w:val="center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gridSpan w:val="3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906FB9" w:rsidRPr="00BA4CE3" w:rsidRDefault="00906FB9" w:rsidP="00BA4CE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4CE3">
              <w:rPr>
                <w:rFonts w:ascii="Times New Roman" w:hAnsi="Times New Roman"/>
                <w:b/>
                <w:sz w:val="20"/>
                <w:szCs w:val="20"/>
              </w:rPr>
              <w:t>Занятия лекцио</w:t>
            </w:r>
            <w:r w:rsidRPr="00BA4CE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BA4CE3">
              <w:rPr>
                <w:rFonts w:ascii="Times New Roman" w:hAnsi="Times New Roman"/>
                <w:b/>
                <w:sz w:val="20"/>
                <w:szCs w:val="20"/>
              </w:rPr>
              <w:t>ного типа</w:t>
            </w:r>
          </w:p>
        </w:tc>
        <w:tc>
          <w:tcPr>
            <w:tcW w:w="593" w:type="pct"/>
            <w:gridSpan w:val="3"/>
            <w:textDirection w:val="btLr"/>
            <w:tcFitText/>
            <w:vAlign w:val="center"/>
          </w:tcPr>
          <w:p w:rsidR="00906FB9" w:rsidRPr="00BA4CE3" w:rsidRDefault="00906FB9" w:rsidP="00BA4CE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4CE3">
              <w:rPr>
                <w:rFonts w:ascii="Times New Roman" w:hAnsi="Times New Roman"/>
                <w:b/>
                <w:sz w:val="20"/>
                <w:szCs w:val="20"/>
              </w:rPr>
              <w:t>Занятия семина</w:t>
            </w:r>
            <w:r w:rsidRPr="00BA4CE3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BA4CE3">
              <w:rPr>
                <w:rFonts w:ascii="Times New Roman" w:hAnsi="Times New Roman"/>
                <w:b/>
                <w:sz w:val="20"/>
                <w:szCs w:val="20"/>
              </w:rPr>
              <w:t>ского типа</w:t>
            </w:r>
          </w:p>
        </w:tc>
        <w:tc>
          <w:tcPr>
            <w:tcW w:w="595" w:type="pct"/>
            <w:gridSpan w:val="3"/>
            <w:textDirection w:val="btLr"/>
            <w:tcFitText/>
            <w:vAlign w:val="center"/>
          </w:tcPr>
          <w:p w:rsidR="00906FB9" w:rsidRPr="00BA4CE3" w:rsidRDefault="00906FB9" w:rsidP="00BA4CE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4CE3">
              <w:rPr>
                <w:rFonts w:ascii="Times New Roman" w:hAnsi="Times New Roman"/>
                <w:b/>
                <w:sz w:val="20"/>
                <w:szCs w:val="20"/>
              </w:rPr>
              <w:t>Занятия лабор</w:t>
            </w:r>
            <w:r w:rsidRPr="00BA4CE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A4CE3">
              <w:rPr>
                <w:rFonts w:ascii="Times New Roman" w:hAnsi="Times New Roman"/>
                <w:b/>
                <w:sz w:val="20"/>
                <w:szCs w:val="20"/>
              </w:rPr>
              <w:t>торного типа</w:t>
            </w:r>
          </w:p>
        </w:tc>
        <w:tc>
          <w:tcPr>
            <w:tcW w:w="602" w:type="pct"/>
            <w:gridSpan w:val="4"/>
            <w:textDirection w:val="btLr"/>
            <w:tcFitText/>
            <w:vAlign w:val="center"/>
          </w:tcPr>
          <w:p w:rsidR="00906FB9" w:rsidRPr="00BA4CE3" w:rsidRDefault="00906FB9" w:rsidP="00BA4CE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gridSpan w:val="3"/>
            <w:vAlign w:val="center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CE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27" w:type="pct"/>
            <w:gridSpan w:val="3"/>
            <w:vMerge/>
            <w:vAlign w:val="center"/>
          </w:tcPr>
          <w:p w:rsidR="00906FB9" w:rsidRPr="00BA4CE3" w:rsidRDefault="00906FB9" w:rsidP="00BA4CE3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3169" w:rsidRPr="00BA4CE3" w:rsidTr="00BA4CE3">
        <w:trPr>
          <w:cantSplit/>
          <w:trHeight w:val="984"/>
        </w:trPr>
        <w:tc>
          <w:tcPr>
            <w:tcW w:w="871" w:type="pct"/>
            <w:vMerge/>
            <w:tcBorders>
              <w:right w:val="single" w:sz="4" w:space="0" w:color="auto"/>
            </w:tcBorders>
            <w:vAlign w:val="center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97" w:type="pct"/>
            <w:tcBorders>
              <w:left w:val="single" w:sz="4" w:space="0" w:color="auto"/>
            </w:tcBorders>
            <w:textDirection w:val="btLr"/>
            <w:vAlign w:val="center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7" w:type="pct"/>
            <w:textDirection w:val="btLr"/>
            <w:vAlign w:val="center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207" w:type="pct"/>
            <w:shd w:val="clear" w:color="auto" w:fill="FFFF99"/>
            <w:textDirection w:val="btLr"/>
            <w:vAlign w:val="center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97" w:type="pct"/>
            <w:textDirection w:val="btLr"/>
            <w:vAlign w:val="center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9" w:type="pct"/>
            <w:textDirection w:val="btLr"/>
            <w:vAlign w:val="center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197" w:type="pct"/>
            <w:shd w:val="clear" w:color="auto" w:fill="FFFF99"/>
            <w:textDirection w:val="btLr"/>
            <w:vAlign w:val="center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03" w:type="pct"/>
            <w:textDirection w:val="btLr"/>
            <w:vAlign w:val="center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9" w:type="pct"/>
            <w:textDirection w:val="btLr"/>
            <w:vAlign w:val="center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197" w:type="pct"/>
            <w:gridSpan w:val="2"/>
            <w:shd w:val="clear" w:color="auto" w:fill="FFFF99"/>
            <w:textDirection w:val="btLr"/>
            <w:vAlign w:val="center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96" w:type="pct"/>
            <w:textDirection w:val="btLr"/>
            <w:vAlign w:val="center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extDirection w:val="btLr"/>
            <w:vAlign w:val="center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99"/>
            <w:textDirection w:val="btLr"/>
            <w:vAlign w:val="center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textDirection w:val="btLr"/>
            <w:vAlign w:val="center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84" w:type="pct"/>
            <w:textDirection w:val="btLr"/>
            <w:vAlign w:val="center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193" w:type="pct"/>
            <w:shd w:val="clear" w:color="auto" w:fill="FFFF99"/>
            <w:textDirection w:val="btLr"/>
            <w:vAlign w:val="center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85" w:type="pct"/>
            <w:textDirection w:val="btLr"/>
            <w:vAlign w:val="center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85" w:type="pct"/>
            <w:textDirection w:val="btLr"/>
            <w:vAlign w:val="center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157" w:type="pct"/>
            <w:shd w:val="clear" w:color="auto" w:fill="FFFF99"/>
            <w:textDirection w:val="btLr"/>
            <w:vAlign w:val="center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</w:tr>
      <w:tr w:rsidR="00513169" w:rsidRPr="00BA4CE3" w:rsidTr="00BA4CE3">
        <w:tc>
          <w:tcPr>
            <w:tcW w:w="871" w:type="pct"/>
            <w:tcBorders>
              <w:right w:val="single" w:sz="4" w:space="0" w:color="auto"/>
            </w:tcBorders>
          </w:tcPr>
          <w:p w:rsidR="00906FB9" w:rsidRPr="00BA4CE3" w:rsidRDefault="00906124" w:rsidP="00BA4CE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906FB9" w:rsidRPr="00BA4CE3">
              <w:rPr>
                <w:rFonts w:ascii="Times New Roman" w:hAnsi="Times New Roman"/>
                <w:sz w:val="20"/>
                <w:szCs w:val="20"/>
              </w:rPr>
              <w:t xml:space="preserve">Введение. </w:t>
            </w:r>
            <w:r w:rsidR="00F37B9E" w:rsidRPr="00BA4CE3">
              <w:rPr>
                <w:rFonts w:ascii="Times New Roman" w:hAnsi="Times New Roman"/>
                <w:sz w:val="20"/>
                <w:szCs w:val="20"/>
              </w:rPr>
              <w:t>Система отсч</w:t>
            </w:r>
            <w:r w:rsidR="00F37B9E" w:rsidRPr="00BA4CE3">
              <w:rPr>
                <w:rFonts w:ascii="Times New Roman" w:hAnsi="Times New Roman"/>
                <w:sz w:val="20"/>
                <w:szCs w:val="20"/>
              </w:rPr>
              <w:t>е</w:t>
            </w:r>
            <w:r w:rsidR="00F37B9E" w:rsidRPr="00BA4CE3">
              <w:rPr>
                <w:rFonts w:ascii="Times New Roman" w:hAnsi="Times New Roman"/>
                <w:sz w:val="20"/>
                <w:szCs w:val="20"/>
              </w:rPr>
              <w:t>та. Закон ине</w:t>
            </w:r>
            <w:r w:rsidR="00F37B9E" w:rsidRPr="00BA4CE3">
              <w:rPr>
                <w:rFonts w:ascii="Times New Roman" w:hAnsi="Times New Roman"/>
                <w:sz w:val="20"/>
                <w:szCs w:val="20"/>
              </w:rPr>
              <w:t>р</w:t>
            </w:r>
            <w:r w:rsidR="00F37B9E" w:rsidRPr="00BA4CE3">
              <w:rPr>
                <w:rFonts w:ascii="Times New Roman" w:hAnsi="Times New Roman"/>
                <w:sz w:val="20"/>
                <w:szCs w:val="20"/>
              </w:rPr>
              <w:t>ции. Принцип относительн</w:t>
            </w:r>
            <w:r w:rsidR="00F37B9E" w:rsidRPr="00BA4CE3">
              <w:rPr>
                <w:rFonts w:ascii="Times New Roman" w:hAnsi="Times New Roman"/>
                <w:sz w:val="20"/>
                <w:szCs w:val="20"/>
              </w:rPr>
              <w:t>о</w:t>
            </w:r>
            <w:r w:rsidR="00F37B9E" w:rsidRPr="00BA4CE3">
              <w:rPr>
                <w:rFonts w:ascii="Times New Roman" w:hAnsi="Times New Roman"/>
                <w:sz w:val="20"/>
                <w:szCs w:val="20"/>
              </w:rPr>
              <w:t>сти</w:t>
            </w:r>
            <w:r w:rsidR="000E06D3" w:rsidRPr="00BA4CE3">
              <w:rPr>
                <w:rFonts w:ascii="Times New Roman" w:hAnsi="Times New Roman"/>
                <w:sz w:val="20"/>
                <w:szCs w:val="20"/>
              </w:rPr>
              <w:t>. Преобраз</w:t>
            </w:r>
            <w:r w:rsidR="000E06D3" w:rsidRPr="00BA4CE3">
              <w:rPr>
                <w:rFonts w:ascii="Times New Roman" w:hAnsi="Times New Roman"/>
                <w:sz w:val="20"/>
                <w:szCs w:val="20"/>
              </w:rPr>
              <w:t>о</w:t>
            </w:r>
            <w:r w:rsidR="000E06D3" w:rsidRPr="00BA4CE3">
              <w:rPr>
                <w:rFonts w:ascii="Times New Roman" w:hAnsi="Times New Roman"/>
                <w:sz w:val="20"/>
                <w:szCs w:val="20"/>
              </w:rPr>
              <w:t>вания Галилея. Классическая и релятивистская механика. Пр</w:t>
            </w:r>
            <w:r w:rsidR="000E06D3" w:rsidRPr="00BA4CE3">
              <w:rPr>
                <w:rFonts w:ascii="Times New Roman" w:hAnsi="Times New Roman"/>
                <w:sz w:val="20"/>
                <w:szCs w:val="20"/>
              </w:rPr>
              <w:t>е</w:t>
            </w:r>
            <w:r w:rsidR="000E06D3" w:rsidRPr="00BA4CE3">
              <w:rPr>
                <w:rFonts w:ascii="Times New Roman" w:hAnsi="Times New Roman"/>
                <w:sz w:val="20"/>
                <w:szCs w:val="20"/>
              </w:rPr>
              <w:t>образование Лоренца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9" w:rsidRPr="00BA4CE3" w:rsidRDefault="00B059C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6D3" w:rsidRPr="00BA4CE3" w:rsidTr="00BA4CE3">
        <w:tc>
          <w:tcPr>
            <w:tcW w:w="871" w:type="pct"/>
            <w:tcBorders>
              <w:right w:val="single" w:sz="4" w:space="0" w:color="auto"/>
            </w:tcBorders>
          </w:tcPr>
          <w:p w:rsidR="000E06D3" w:rsidRPr="00BA4CE3" w:rsidRDefault="00906FB9" w:rsidP="00BA4CE3">
            <w:pPr>
              <w:pStyle w:val="a6"/>
              <w:spacing w:line="240" w:lineRule="auto"/>
              <w:rPr>
                <w:rFonts w:ascii="Times New Roman" w:hAnsi="Times New Roman"/>
                <w:sz w:val="20"/>
              </w:rPr>
            </w:pPr>
            <w:r w:rsidRPr="00BA4CE3">
              <w:rPr>
                <w:rFonts w:ascii="Times New Roman" w:hAnsi="Times New Roman"/>
                <w:sz w:val="20"/>
              </w:rPr>
              <w:t>2.</w:t>
            </w:r>
            <w:r w:rsidR="000E06D3" w:rsidRPr="00BA4CE3">
              <w:rPr>
                <w:rFonts w:ascii="Times New Roman" w:hAnsi="Times New Roman"/>
                <w:sz w:val="20"/>
              </w:rPr>
              <w:t>Абсолютно твердое тело. Поступательное и вращательное движение. О</w:t>
            </w:r>
            <w:r w:rsidR="000E06D3" w:rsidRPr="00BA4CE3">
              <w:rPr>
                <w:rFonts w:ascii="Times New Roman" w:hAnsi="Times New Roman"/>
                <w:sz w:val="20"/>
              </w:rPr>
              <w:t>с</w:t>
            </w:r>
            <w:r w:rsidR="000E06D3" w:rsidRPr="00BA4CE3">
              <w:rPr>
                <w:rFonts w:ascii="Times New Roman" w:hAnsi="Times New Roman"/>
                <w:sz w:val="20"/>
              </w:rPr>
              <w:t>новные кинем</w:t>
            </w:r>
            <w:r w:rsidR="000E06D3" w:rsidRPr="00BA4CE3">
              <w:rPr>
                <w:rFonts w:ascii="Times New Roman" w:hAnsi="Times New Roman"/>
                <w:sz w:val="20"/>
              </w:rPr>
              <w:t>а</w:t>
            </w:r>
            <w:r w:rsidR="000E06D3" w:rsidRPr="00BA4CE3">
              <w:rPr>
                <w:rFonts w:ascii="Times New Roman" w:hAnsi="Times New Roman"/>
                <w:sz w:val="20"/>
              </w:rPr>
              <w:t>тические хара</w:t>
            </w:r>
            <w:r w:rsidR="000E06D3" w:rsidRPr="00BA4CE3">
              <w:rPr>
                <w:rFonts w:ascii="Times New Roman" w:hAnsi="Times New Roman"/>
                <w:sz w:val="20"/>
              </w:rPr>
              <w:t>к</w:t>
            </w:r>
            <w:r w:rsidR="000E06D3" w:rsidRPr="00BA4CE3">
              <w:rPr>
                <w:rFonts w:ascii="Times New Roman" w:hAnsi="Times New Roman"/>
                <w:sz w:val="20"/>
              </w:rPr>
              <w:t>теристики –</w:t>
            </w:r>
            <w:r w:rsidR="00906124" w:rsidRPr="00BA4CE3">
              <w:rPr>
                <w:rFonts w:ascii="Times New Roman" w:hAnsi="Times New Roman"/>
                <w:sz w:val="20"/>
              </w:rPr>
              <w:t xml:space="preserve"> </w:t>
            </w:r>
            <w:r w:rsidR="000E06D3" w:rsidRPr="00BA4CE3">
              <w:rPr>
                <w:rFonts w:ascii="Times New Roman" w:hAnsi="Times New Roman"/>
                <w:sz w:val="20"/>
              </w:rPr>
              <w:t>м</w:t>
            </w:r>
            <w:r w:rsidR="000E06D3" w:rsidRPr="00BA4CE3">
              <w:rPr>
                <w:rFonts w:ascii="Times New Roman" w:hAnsi="Times New Roman"/>
                <w:sz w:val="20"/>
              </w:rPr>
              <w:t>е</w:t>
            </w:r>
            <w:r w:rsidR="000E06D3" w:rsidRPr="00BA4CE3">
              <w:rPr>
                <w:rFonts w:ascii="Times New Roman" w:hAnsi="Times New Roman"/>
                <w:sz w:val="20"/>
              </w:rPr>
              <w:t>ры движения точки.</w:t>
            </w:r>
          </w:p>
          <w:p w:rsidR="00906FB9" w:rsidRPr="00BA4CE3" w:rsidRDefault="000E06D3" w:rsidP="00BA4CE3">
            <w:pPr>
              <w:pStyle w:val="a6"/>
              <w:spacing w:line="240" w:lineRule="auto"/>
              <w:rPr>
                <w:rFonts w:ascii="Times New Roman" w:hAnsi="Times New Roman"/>
                <w:color w:val="0000FF"/>
                <w:sz w:val="20"/>
              </w:rPr>
            </w:pPr>
            <w:r w:rsidRPr="00BA4CE3">
              <w:rPr>
                <w:rFonts w:ascii="Times New Roman" w:hAnsi="Times New Roman"/>
                <w:sz w:val="20"/>
              </w:rPr>
              <w:lastRenderedPageBreak/>
              <w:t>Скорость и ускорение точки в криволине</w:t>
            </w:r>
            <w:r w:rsidRPr="00BA4CE3">
              <w:rPr>
                <w:rFonts w:ascii="Times New Roman" w:hAnsi="Times New Roman"/>
                <w:sz w:val="20"/>
              </w:rPr>
              <w:t>й</w:t>
            </w:r>
            <w:r w:rsidRPr="00BA4CE3">
              <w:rPr>
                <w:rFonts w:ascii="Times New Roman" w:hAnsi="Times New Roman"/>
                <w:sz w:val="20"/>
              </w:rPr>
              <w:t>ных координ</w:t>
            </w:r>
            <w:r w:rsidRPr="00BA4CE3">
              <w:rPr>
                <w:rFonts w:ascii="Times New Roman" w:hAnsi="Times New Roman"/>
                <w:sz w:val="20"/>
              </w:rPr>
              <w:t>а</w:t>
            </w:r>
            <w:r w:rsidRPr="00BA4CE3">
              <w:rPr>
                <w:rFonts w:ascii="Times New Roman" w:hAnsi="Times New Roman"/>
                <w:sz w:val="20"/>
              </w:rPr>
              <w:t>тах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0" w:rsidRPr="00BA4CE3" w:rsidRDefault="00193652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906FB9" w:rsidRPr="00BA4CE3" w:rsidRDefault="00EE5B9E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906FB9" w:rsidRPr="00BA4CE3" w:rsidRDefault="00D672C7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CE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9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F32980" w:rsidRPr="00BA4CE3" w:rsidRDefault="00EE5B9E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06FB9" w:rsidRPr="00BA4CE3" w:rsidRDefault="00193652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5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6D3" w:rsidRPr="00BA4CE3" w:rsidTr="00BA4CE3">
        <w:tc>
          <w:tcPr>
            <w:tcW w:w="871" w:type="pct"/>
            <w:tcBorders>
              <w:right w:val="single" w:sz="4" w:space="0" w:color="auto"/>
            </w:tcBorders>
          </w:tcPr>
          <w:p w:rsidR="00906FB9" w:rsidRPr="00BA4CE3" w:rsidRDefault="000E06D3" w:rsidP="00BA4CE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lastRenderedPageBreak/>
              <w:t>3.Классификация движений твердого тела. Вращение тела вокруг неп</w:t>
            </w:r>
            <w:r w:rsidRPr="00BA4CE3">
              <w:rPr>
                <w:rFonts w:ascii="Times New Roman" w:hAnsi="Times New Roman"/>
                <w:sz w:val="20"/>
                <w:szCs w:val="20"/>
              </w:rPr>
              <w:t>о</w:t>
            </w:r>
            <w:r w:rsidRPr="00BA4CE3">
              <w:rPr>
                <w:rFonts w:ascii="Times New Roman" w:hAnsi="Times New Roman"/>
                <w:sz w:val="20"/>
                <w:szCs w:val="20"/>
              </w:rPr>
              <w:t>движной оси. Сферическое вращение. Пл</w:t>
            </w:r>
            <w:r w:rsidRPr="00BA4CE3">
              <w:rPr>
                <w:rFonts w:ascii="Times New Roman" w:hAnsi="Times New Roman"/>
                <w:sz w:val="20"/>
                <w:szCs w:val="20"/>
              </w:rPr>
              <w:t>о</w:t>
            </w:r>
            <w:r w:rsidRPr="00BA4CE3">
              <w:rPr>
                <w:rFonts w:ascii="Times New Roman" w:hAnsi="Times New Roman"/>
                <w:sz w:val="20"/>
                <w:szCs w:val="20"/>
              </w:rPr>
              <w:t>скопараллельное движение тела</w:t>
            </w:r>
            <w:r w:rsidR="00906FB9" w:rsidRPr="00BA4CE3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9" w:rsidRPr="00BA4CE3" w:rsidRDefault="00193652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906FB9" w:rsidRPr="00BA4CE3" w:rsidRDefault="00BF0045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CE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9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06FB9" w:rsidRPr="00BA4CE3" w:rsidRDefault="008C171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06FB9" w:rsidRPr="00BA4CE3" w:rsidRDefault="00193652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5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169" w:rsidRPr="00BA4CE3" w:rsidTr="00BA4CE3">
        <w:tc>
          <w:tcPr>
            <w:tcW w:w="871" w:type="pct"/>
            <w:tcBorders>
              <w:right w:val="single" w:sz="4" w:space="0" w:color="auto"/>
            </w:tcBorders>
          </w:tcPr>
          <w:p w:rsidR="00906FB9" w:rsidRPr="00BA4CE3" w:rsidRDefault="00906124" w:rsidP="00BA4CE3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4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. Абсолютное, относительное, переносное движения точки. Сложение ск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о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ростей. Слож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е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ние ускорений.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69" w:rsidRPr="00BA4CE3" w:rsidRDefault="00193652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906FB9" w:rsidRPr="00BA4CE3" w:rsidRDefault="00BF0045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CE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9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06FB9" w:rsidRPr="00BA4CE3" w:rsidRDefault="008C171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06FB9" w:rsidRPr="00BA4CE3" w:rsidRDefault="00193652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5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169" w:rsidRPr="00BA4CE3" w:rsidTr="00BA4CE3">
        <w:tc>
          <w:tcPr>
            <w:tcW w:w="871" w:type="pct"/>
            <w:tcBorders>
              <w:right w:val="single" w:sz="4" w:space="0" w:color="auto"/>
            </w:tcBorders>
          </w:tcPr>
          <w:p w:rsidR="00906FB9" w:rsidRPr="00BA4CE3" w:rsidRDefault="00906FB9" w:rsidP="00BA4CE3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5.</w:t>
            </w:r>
            <w:r w:rsidRPr="00BA4CE3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Взаимоде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й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ствия и силы. Фундаментал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ь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ные взаимоде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й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ствия. Масса. Гравитационное взаимодействие. Заряд. Электр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о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магнитное вза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и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 xml:space="preserve">модействие. Действие и </w:t>
            </w:r>
            <w:proofErr w:type="spellStart"/>
            <w:r w:rsidR="00F8086B" w:rsidRPr="00BA4CE3">
              <w:rPr>
                <w:rFonts w:ascii="Times New Roman" w:hAnsi="Times New Roman"/>
                <w:sz w:val="20"/>
                <w:szCs w:val="20"/>
              </w:rPr>
              <w:t>пр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о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тиводействи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е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Силы</w:t>
            </w:r>
            <w:proofErr w:type="spellEnd"/>
            <w:r w:rsidR="00F8086B" w:rsidRPr="00BA4CE3">
              <w:rPr>
                <w:rFonts w:ascii="Times New Roman" w:hAnsi="Times New Roman"/>
                <w:sz w:val="20"/>
                <w:szCs w:val="20"/>
              </w:rPr>
              <w:t xml:space="preserve"> в механ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и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ке. Потенциал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ь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ные силы. П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о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тенциальная функция. Сл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о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жение потенц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и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альных сил.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9" w:rsidRPr="00BA4CE3" w:rsidRDefault="00193652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06FB9" w:rsidRPr="00BA4CE3" w:rsidRDefault="008C171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06FB9" w:rsidRPr="00BA4CE3" w:rsidRDefault="00193652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5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169" w:rsidRPr="00BA4CE3" w:rsidTr="00BA4CE3">
        <w:tc>
          <w:tcPr>
            <w:tcW w:w="871" w:type="pct"/>
            <w:tcBorders>
              <w:right w:val="single" w:sz="4" w:space="0" w:color="auto"/>
            </w:tcBorders>
          </w:tcPr>
          <w:p w:rsidR="00906FB9" w:rsidRPr="00BA4CE3" w:rsidRDefault="00906FB9" w:rsidP="00BA4CE3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Количество движения. Вт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о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рой закон Нь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ю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тона. Главный вектор сил. Вт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о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рой закон в пр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о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екциях на оси естественного трехгранника. Прямая и обра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т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ная задачи м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е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ха</w:t>
            </w:r>
            <w:r w:rsidR="00906124" w:rsidRPr="00BA4CE3">
              <w:rPr>
                <w:rFonts w:ascii="Times New Roman" w:hAnsi="Times New Roman"/>
                <w:sz w:val="20"/>
                <w:szCs w:val="20"/>
              </w:rPr>
              <w:t>ники</w:t>
            </w:r>
            <w:proofErr w:type="gramStart"/>
            <w:r w:rsidR="00906124" w:rsidRPr="00BA4CE3">
              <w:rPr>
                <w:rFonts w:ascii="Times New Roman" w:hAnsi="Times New Roman"/>
                <w:sz w:val="20"/>
                <w:szCs w:val="20"/>
              </w:rPr>
              <w:t>.</w:t>
            </w:r>
            <w:r w:rsidRPr="00BA4CE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69" w:rsidRPr="00BA4CE3" w:rsidRDefault="00193652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906FB9" w:rsidRPr="00BA4CE3" w:rsidRDefault="00BF0045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CE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9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06FB9" w:rsidRPr="00BA4CE3" w:rsidRDefault="008C171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06FB9" w:rsidRPr="00BA4CE3" w:rsidRDefault="00193652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5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169" w:rsidRPr="00BA4CE3" w:rsidTr="00BA4CE3">
        <w:tc>
          <w:tcPr>
            <w:tcW w:w="871" w:type="pct"/>
            <w:tcBorders>
              <w:right w:val="single" w:sz="4" w:space="0" w:color="auto"/>
            </w:tcBorders>
          </w:tcPr>
          <w:p w:rsidR="00BF0045" w:rsidRPr="00BA4CE3" w:rsidRDefault="00906FB9" w:rsidP="00BA4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7.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 xml:space="preserve"> Теорема об изменении к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о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личества движ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е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ния точки. М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о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мент количества движения точки. Теорема об и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з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менении моме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н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 xml:space="preserve">та количества 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lastRenderedPageBreak/>
              <w:t>движения. Це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н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тральная сила. Следствия из теоремы об и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з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менении моме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н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та количества движения.</w:t>
            </w:r>
          </w:p>
          <w:p w:rsidR="00906FB9" w:rsidRPr="00BA4CE3" w:rsidRDefault="00F8086B" w:rsidP="00BA4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Мощность. Р</w:t>
            </w:r>
            <w:r w:rsidRPr="00BA4CE3">
              <w:rPr>
                <w:rFonts w:ascii="Times New Roman" w:hAnsi="Times New Roman"/>
                <w:sz w:val="20"/>
                <w:szCs w:val="20"/>
              </w:rPr>
              <w:t>а</w:t>
            </w:r>
            <w:r w:rsidRPr="00BA4CE3">
              <w:rPr>
                <w:rFonts w:ascii="Times New Roman" w:hAnsi="Times New Roman"/>
                <w:sz w:val="20"/>
                <w:szCs w:val="20"/>
              </w:rPr>
              <w:t>бота силы. Раб</w:t>
            </w:r>
            <w:r w:rsidRPr="00BA4CE3">
              <w:rPr>
                <w:rFonts w:ascii="Times New Roman" w:hAnsi="Times New Roman"/>
                <w:sz w:val="20"/>
                <w:szCs w:val="20"/>
              </w:rPr>
              <w:t>о</w:t>
            </w:r>
            <w:r w:rsidRPr="00BA4CE3">
              <w:rPr>
                <w:rFonts w:ascii="Times New Roman" w:hAnsi="Times New Roman"/>
                <w:sz w:val="20"/>
                <w:szCs w:val="20"/>
              </w:rPr>
              <w:t>та потенциал</w:t>
            </w:r>
            <w:r w:rsidRPr="00BA4CE3">
              <w:rPr>
                <w:rFonts w:ascii="Times New Roman" w:hAnsi="Times New Roman"/>
                <w:sz w:val="20"/>
                <w:szCs w:val="20"/>
              </w:rPr>
              <w:t>ь</w:t>
            </w:r>
            <w:r w:rsidRPr="00BA4CE3">
              <w:rPr>
                <w:rFonts w:ascii="Times New Roman" w:hAnsi="Times New Roman"/>
                <w:sz w:val="20"/>
                <w:szCs w:val="20"/>
              </w:rPr>
              <w:t>ной силы. Те</w:t>
            </w:r>
            <w:r w:rsidRPr="00BA4CE3">
              <w:rPr>
                <w:rFonts w:ascii="Times New Roman" w:hAnsi="Times New Roman"/>
                <w:sz w:val="20"/>
                <w:szCs w:val="20"/>
              </w:rPr>
              <w:t>о</w:t>
            </w:r>
            <w:r w:rsidRPr="00BA4CE3">
              <w:rPr>
                <w:rFonts w:ascii="Times New Roman" w:hAnsi="Times New Roman"/>
                <w:sz w:val="20"/>
                <w:szCs w:val="20"/>
              </w:rPr>
              <w:t>рема об измен</w:t>
            </w:r>
            <w:r w:rsidRPr="00BA4CE3">
              <w:rPr>
                <w:rFonts w:ascii="Times New Roman" w:hAnsi="Times New Roman"/>
                <w:sz w:val="20"/>
                <w:szCs w:val="20"/>
              </w:rPr>
              <w:t>е</w:t>
            </w:r>
            <w:r w:rsidRPr="00BA4CE3">
              <w:rPr>
                <w:rFonts w:ascii="Times New Roman" w:hAnsi="Times New Roman"/>
                <w:sz w:val="20"/>
                <w:szCs w:val="20"/>
              </w:rPr>
              <w:t>нии кинетич</w:t>
            </w:r>
            <w:r w:rsidRPr="00BA4CE3">
              <w:rPr>
                <w:rFonts w:ascii="Times New Roman" w:hAnsi="Times New Roman"/>
                <w:sz w:val="20"/>
                <w:szCs w:val="20"/>
              </w:rPr>
              <w:t>е</w:t>
            </w:r>
            <w:r w:rsidRPr="00BA4CE3">
              <w:rPr>
                <w:rFonts w:ascii="Times New Roman" w:hAnsi="Times New Roman"/>
                <w:sz w:val="20"/>
                <w:szCs w:val="20"/>
              </w:rPr>
              <w:t>ской энергии точ</w:t>
            </w:r>
            <w:r w:rsidR="00906124" w:rsidRPr="00BA4CE3">
              <w:rPr>
                <w:rFonts w:ascii="Times New Roman" w:hAnsi="Times New Roman"/>
                <w:sz w:val="20"/>
                <w:szCs w:val="20"/>
              </w:rPr>
              <w:t>ки</w:t>
            </w:r>
            <w:r w:rsidR="00906FB9" w:rsidRPr="00BA4CE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9" w:rsidRPr="00BA4CE3" w:rsidRDefault="00193652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906FB9" w:rsidRPr="00BA4CE3" w:rsidRDefault="00620132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CE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7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906FB9" w:rsidRPr="00BA4CE3" w:rsidRDefault="00BF0045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CE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9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7610BA" w:rsidRPr="00BA4CE3" w:rsidRDefault="008C171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06FB9" w:rsidRPr="00BA4CE3" w:rsidRDefault="00193652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5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169" w:rsidRPr="00BA4CE3" w:rsidTr="00BA4CE3">
        <w:tc>
          <w:tcPr>
            <w:tcW w:w="871" w:type="pct"/>
            <w:tcBorders>
              <w:right w:val="single" w:sz="4" w:space="0" w:color="auto"/>
            </w:tcBorders>
          </w:tcPr>
          <w:p w:rsidR="00906FB9" w:rsidRPr="00BA4CE3" w:rsidRDefault="00906FB9" w:rsidP="00BA4C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8. 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Движение в центральном поле. Уравнение траектории то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ч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ки. Классифик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а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 xml:space="preserve">ция движений точки в </w:t>
            </w:r>
            <w:proofErr w:type="spellStart"/>
            <w:r w:rsidR="00F8086B" w:rsidRPr="00BA4CE3">
              <w:rPr>
                <w:rFonts w:ascii="Times New Roman" w:hAnsi="Times New Roman"/>
                <w:sz w:val="20"/>
                <w:szCs w:val="20"/>
              </w:rPr>
              <w:t>ньют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о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новском</w:t>
            </w:r>
            <w:proofErr w:type="spellEnd"/>
            <w:r w:rsidR="00F8086B" w:rsidRPr="00BA4CE3">
              <w:rPr>
                <w:rFonts w:ascii="Times New Roman" w:hAnsi="Times New Roman"/>
                <w:sz w:val="20"/>
                <w:szCs w:val="20"/>
              </w:rPr>
              <w:t xml:space="preserve"> поле тяготения. Пе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р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вая, вторая, тр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е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тья космические скорости. Зак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о</w:t>
            </w:r>
            <w:r w:rsidR="00F8086B" w:rsidRPr="00BA4CE3">
              <w:rPr>
                <w:rFonts w:ascii="Times New Roman" w:hAnsi="Times New Roman"/>
                <w:sz w:val="20"/>
                <w:szCs w:val="20"/>
              </w:rPr>
              <w:t>ны Кеплера.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C8" w:rsidRPr="00BA4CE3" w:rsidRDefault="00193652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906FB9" w:rsidRPr="00BA4CE3" w:rsidRDefault="00B4439F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906FB9" w:rsidRPr="00BA4CE3" w:rsidRDefault="00BF0045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CE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9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7610BA" w:rsidRPr="00BA4CE3" w:rsidRDefault="008C171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06FB9" w:rsidRPr="00BA4CE3" w:rsidRDefault="00193652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5" w:type="pct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99"/>
          </w:tcPr>
          <w:p w:rsidR="00906FB9" w:rsidRPr="00BA4CE3" w:rsidRDefault="00906FB9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86B" w:rsidRPr="00BA4CE3" w:rsidTr="00BA4CE3">
        <w:tc>
          <w:tcPr>
            <w:tcW w:w="871" w:type="pct"/>
            <w:tcBorders>
              <w:right w:val="single" w:sz="4" w:space="0" w:color="auto"/>
            </w:tcBorders>
          </w:tcPr>
          <w:p w:rsidR="00F8086B" w:rsidRPr="00BA4CE3" w:rsidRDefault="00F8086B" w:rsidP="00BA4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9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 xml:space="preserve"> Динамика м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а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териальной то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ч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ки в неинерц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и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альной системе. Силы инерции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69" w:rsidRPr="00BA4CE3" w:rsidRDefault="00193652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F8086B" w:rsidRPr="00BA4CE3" w:rsidRDefault="00C23C46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F8086B" w:rsidRPr="00BA4CE3" w:rsidRDefault="000706D5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CE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9" w:type="pct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99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F8086B" w:rsidRPr="00BA4CE3" w:rsidRDefault="008C171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" w:type="pct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F8086B" w:rsidRPr="00BA4CE3" w:rsidRDefault="00193652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5" w:type="pct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99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86B" w:rsidRPr="00BA4CE3" w:rsidTr="00BA4CE3">
        <w:tc>
          <w:tcPr>
            <w:tcW w:w="871" w:type="pct"/>
            <w:tcBorders>
              <w:right w:val="single" w:sz="4" w:space="0" w:color="auto"/>
            </w:tcBorders>
          </w:tcPr>
          <w:p w:rsidR="00F8086B" w:rsidRPr="00BA4CE3" w:rsidRDefault="00F8086B" w:rsidP="00BA4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10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. Система м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а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териальных т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о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чек. Центр инерции. Теор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е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ма о движении центра инерции. Реактивное движение. Те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о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рема об измен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е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нии количества движения. Закон сохранения к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о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личества движ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е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ния. Теорема об изменении м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о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мента колич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е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ства движения системы. Закон сохранения м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о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мента колич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е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ства движения. Теорема об и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з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менении кин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е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тической эне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р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гии системы. Закон сохран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е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ния суммы к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и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нетической и потенциальной энергии.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C9" w:rsidRPr="00BA4CE3" w:rsidRDefault="008C171B" w:rsidP="00BA4CE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1</w:t>
            </w:r>
            <w:r w:rsidR="00193652" w:rsidRPr="00BA4C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F8086B" w:rsidRPr="00BA4CE3" w:rsidRDefault="00C23C46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" w:type="pct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F8086B" w:rsidRPr="00BA4CE3" w:rsidRDefault="00C23C46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" w:type="pct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99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7610BA" w:rsidRPr="00BA4CE3" w:rsidRDefault="008C171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" w:type="pct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515DAE" w:rsidRPr="00BA4CE3" w:rsidRDefault="00193652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5" w:type="pct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99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86B" w:rsidRPr="00BA4CE3" w:rsidTr="00BA4CE3">
        <w:tc>
          <w:tcPr>
            <w:tcW w:w="871" w:type="pct"/>
            <w:tcBorders>
              <w:right w:val="single" w:sz="4" w:space="0" w:color="auto"/>
            </w:tcBorders>
          </w:tcPr>
          <w:p w:rsidR="00F8086B" w:rsidRPr="00BA4CE3" w:rsidRDefault="00F8086B" w:rsidP="00BA4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. Момент к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о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личества движ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е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ния твердого тела относ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и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тельно оси вр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а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щения. Момент инерции отн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о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сительно оси. Теорема Ште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й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нера. Уравнение вращательного движения тела вокруг неп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о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движной оси. Колебания ф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и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зического мая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т</w:t>
            </w:r>
            <w:r w:rsidR="00C23C46" w:rsidRPr="00BA4CE3">
              <w:rPr>
                <w:rFonts w:ascii="Times New Roman" w:hAnsi="Times New Roman"/>
                <w:sz w:val="20"/>
                <w:szCs w:val="20"/>
              </w:rPr>
              <w:t>ника.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69" w:rsidRPr="00BA4CE3" w:rsidRDefault="00193652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F8086B" w:rsidRPr="00BA4CE3" w:rsidRDefault="00C23C46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F8086B" w:rsidRPr="00BA4CE3" w:rsidRDefault="00620132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CE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9" w:type="pct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99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F8086B" w:rsidRPr="00BA4CE3" w:rsidRDefault="008C171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" w:type="pct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F8086B" w:rsidRPr="00BA4CE3" w:rsidRDefault="00193652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5" w:type="pct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99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86B" w:rsidRPr="00BA4CE3" w:rsidTr="00BA4CE3">
        <w:tc>
          <w:tcPr>
            <w:tcW w:w="871" w:type="pct"/>
            <w:tcBorders>
              <w:right w:val="single" w:sz="4" w:space="0" w:color="auto"/>
            </w:tcBorders>
          </w:tcPr>
          <w:p w:rsidR="00F8086B" w:rsidRPr="00BA4CE3" w:rsidRDefault="00F8086B" w:rsidP="00BA4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12</w:t>
            </w:r>
            <w:r w:rsidR="00EA39EF" w:rsidRPr="00BA4CE3">
              <w:rPr>
                <w:rFonts w:ascii="Times New Roman" w:hAnsi="Times New Roman"/>
                <w:sz w:val="20"/>
                <w:szCs w:val="20"/>
              </w:rPr>
              <w:t>. Динамика плоского дв</w:t>
            </w:r>
            <w:r w:rsidR="00EA39EF" w:rsidRPr="00BA4CE3">
              <w:rPr>
                <w:rFonts w:ascii="Times New Roman" w:hAnsi="Times New Roman"/>
                <w:sz w:val="20"/>
                <w:szCs w:val="20"/>
              </w:rPr>
              <w:t>и</w:t>
            </w:r>
            <w:r w:rsidR="00EA39EF" w:rsidRPr="00BA4CE3">
              <w:rPr>
                <w:rFonts w:ascii="Times New Roman" w:hAnsi="Times New Roman"/>
                <w:sz w:val="20"/>
                <w:szCs w:val="20"/>
              </w:rPr>
              <w:t>жения твердого тела. Кинетич</w:t>
            </w:r>
            <w:r w:rsidR="00EA39EF" w:rsidRPr="00BA4CE3">
              <w:rPr>
                <w:rFonts w:ascii="Times New Roman" w:hAnsi="Times New Roman"/>
                <w:sz w:val="20"/>
                <w:szCs w:val="20"/>
              </w:rPr>
              <w:t>е</w:t>
            </w:r>
            <w:r w:rsidR="00EA39EF" w:rsidRPr="00BA4CE3">
              <w:rPr>
                <w:rFonts w:ascii="Times New Roman" w:hAnsi="Times New Roman"/>
                <w:sz w:val="20"/>
                <w:szCs w:val="20"/>
              </w:rPr>
              <w:t>ская энергия твердого тела в плоском движ</w:t>
            </w:r>
            <w:r w:rsidR="00EA39EF" w:rsidRPr="00BA4CE3">
              <w:rPr>
                <w:rFonts w:ascii="Times New Roman" w:hAnsi="Times New Roman"/>
                <w:sz w:val="20"/>
                <w:szCs w:val="20"/>
              </w:rPr>
              <w:t>е</w:t>
            </w:r>
            <w:r w:rsidR="00EA39EF" w:rsidRPr="00BA4CE3">
              <w:rPr>
                <w:rFonts w:ascii="Times New Roman" w:hAnsi="Times New Roman"/>
                <w:sz w:val="20"/>
                <w:szCs w:val="20"/>
              </w:rPr>
              <w:t>нии. Радиус инерции отн</w:t>
            </w:r>
            <w:r w:rsidR="00EA39EF" w:rsidRPr="00BA4CE3">
              <w:rPr>
                <w:rFonts w:ascii="Times New Roman" w:hAnsi="Times New Roman"/>
                <w:sz w:val="20"/>
                <w:szCs w:val="20"/>
              </w:rPr>
              <w:t>о</w:t>
            </w:r>
            <w:r w:rsidR="00EA39EF" w:rsidRPr="00BA4CE3">
              <w:rPr>
                <w:rFonts w:ascii="Times New Roman" w:hAnsi="Times New Roman"/>
                <w:sz w:val="20"/>
                <w:szCs w:val="20"/>
              </w:rPr>
              <w:t>си</w:t>
            </w:r>
            <w:r w:rsidR="00906124" w:rsidRPr="00BA4CE3">
              <w:rPr>
                <w:rFonts w:ascii="Times New Roman" w:hAnsi="Times New Roman"/>
                <w:sz w:val="20"/>
                <w:szCs w:val="20"/>
              </w:rPr>
              <w:t>тельно оси.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C8" w:rsidRPr="00BA4CE3" w:rsidRDefault="00193652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F8086B" w:rsidRPr="00BA4CE3" w:rsidRDefault="00620132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CE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7" w:type="pct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F8086B" w:rsidRPr="00BA4CE3" w:rsidRDefault="000706D5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CE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9" w:type="pct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99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7610BA" w:rsidRPr="00BA4CE3" w:rsidRDefault="008C171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" w:type="pct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F8086B" w:rsidRPr="00BA4CE3" w:rsidRDefault="00193652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5" w:type="pct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99"/>
          </w:tcPr>
          <w:p w:rsidR="00F8086B" w:rsidRPr="00BA4CE3" w:rsidRDefault="00F8086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C46" w:rsidRPr="00BA4CE3" w:rsidTr="00BA4CE3">
        <w:tc>
          <w:tcPr>
            <w:tcW w:w="871" w:type="pct"/>
            <w:tcBorders>
              <w:right w:val="single" w:sz="4" w:space="0" w:color="auto"/>
            </w:tcBorders>
          </w:tcPr>
          <w:p w:rsidR="00C23C46" w:rsidRPr="00BA4CE3" w:rsidRDefault="00EA39EF" w:rsidP="00BA4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13. Кинетич</w:t>
            </w:r>
            <w:r w:rsidRPr="00BA4CE3">
              <w:rPr>
                <w:rFonts w:ascii="Times New Roman" w:hAnsi="Times New Roman"/>
                <w:sz w:val="20"/>
                <w:szCs w:val="20"/>
              </w:rPr>
              <w:t>е</w:t>
            </w:r>
            <w:r w:rsidRPr="00BA4CE3">
              <w:rPr>
                <w:rFonts w:ascii="Times New Roman" w:hAnsi="Times New Roman"/>
                <w:sz w:val="20"/>
                <w:szCs w:val="20"/>
              </w:rPr>
              <w:t>ская энергия твердого тела в общем случае. Тензор моме</w:t>
            </w:r>
            <w:r w:rsidRPr="00BA4CE3">
              <w:rPr>
                <w:rFonts w:ascii="Times New Roman" w:hAnsi="Times New Roman"/>
                <w:sz w:val="20"/>
                <w:szCs w:val="20"/>
              </w:rPr>
              <w:t>н</w:t>
            </w:r>
            <w:r w:rsidRPr="00BA4CE3">
              <w:rPr>
                <w:rFonts w:ascii="Times New Roman" w:hAnsi="Times New Roman"/>
                <w:sz w:val="20"/>
                <w:szCs w:val="20"/>
              </w:rPr>
              <w:t>тов инерции. Главные моме</w:t>
            </w:r>
            <w:r w:rsidRPr="00BA4CE3">
              <w:rPr>
                <w:rFonts w:ascii="Times New Roman" w:hAnsi="Times New Roman"/>
                <w:sz w:val="20"/>
                <w:szCs w:val="20"/>
              </w:rPr>
              <w:t>н</w:t>
            </w:r>
            <w:r w:rsidRPr="00BA4CE3">
              <w:rPr>
                <w:rFonts w:ascii="Times New Roman" w:hAnsi="Times New Roman"/>
                <w:sz w:val="20"/>
                <w:szCs w:val="20"/>
              </w:rPr>
              <w:t>ты инерции. Момент колич</w:t>
            </w:r>
            <w:r w:rsidRPr="00BA4CE3">
              <w:rPr>
                <w:rFonts w:ascii="Times New Roman" w:hAnsi="Times New Roman"/>
                <w:sz w:val="20"/>
                <w:szCs w:val="20"/>
              </w:rPr>
              <w:t>е</w:t>
            </w:r>
            <w:r w:rsidRPr="00BA4CE3">
              <w:rPr>
                <w:rFonts w:ascii="Times New Roman" w:hAnsi="Times New Roman"/>
                <w:sz w:val="20"/>
                <w:szCs w:val="20"/>
              </w:rPr>
              <w:t>ства движения твердого тела.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69" w:rsidRPr="00BA4CE3" w:rsidRDefault="00193652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6" w:rsidRPr="00BA4CE3" w:rsidRDefault="00C23C46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3C46" w:rsidRPr="00BA4CE3" w:rsidRDefault="00C23C46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C23C46" w:rsidRPr="00BA4CE3" w:rsidRDefault="00EA39EF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</w:tcPr>
          <w:p w:rsidR="00C23C46" w:rsidRPr="00BA4CE3" w:rsidRDefault="00C23C46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C23C46" w:rsidRPr="00BA4CE3" w:rsidRDefault="00C23C46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C23C46" w:rsidRPr="00BA4CE3" w:rsidRDefault="00BF0045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CE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9" w:type="pct"/>
          </w:tcPr>
          <w:p w:rsidR="00C23C46" w:rsidRPr="00BA4CE3" w:rsidRDefault="00C23C46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C23C46" w:rsidRPr="00BA4CE3" w:rsidRDefault="00C23C46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C23C46" w:rsidRPr="00BA4CE3" w:rsidRDefault="00C23C46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C23C46" w:rsidRPr="00BA4CE3" w:rsidRDefault="00C23C46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C23C46" w:rsidRPr="00BA4CE3" w:rsidRDefault="00C23C46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C23C46" w:rsidRPr="00BA4CE3" w:rsidRDefault="00C23C46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</w:tcPr>
          <w:p w:rsidR="00C23C46" w:rsidRPr="00BA4CE3" w:rsidRDefault="00C23C46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99"/>
          </w:tcPr>
          <w:p w:rsidR="00C23C46" w:rsidRPr="00BA4CE3" w:rsidRDefault="00C23C46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7610BA" w:rsidRPr="00BA4CE3" w:rsidRDefault="008C171B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" w:type="pct"/>
          </w:tcPr>
          <w:p w:rsidR="00C23C46" w:rsidRPr="00BA4CE3" w:rsidRDefault="00C23C46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C23C46" w:rsidRPr="00BA4CE3" w:rsidRDefault="00C23C46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C23C46" w:rsidRPr="00BA4CE3" w:rsidRDefault="00193652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5" w:type="pct"/>
          </w:tcPr>
          <w:p w:rsidR="00C23C46" w:rsidRPr="00BA4CE3" w:rsidRDefault="00C23C46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99"/>
          </w:tcPr>
          <w:p w:rsidR="00C23C46" w:rsidRPr="00BA4CE3" w:rsidRDefault="00C23C46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124" w:rsidRPr="00BA4CE3" w:rsidTr="00BA4CE3">
        <w:tc>
          <w:tcPr>
            <w:tcW w:w="871" w:type="pct"/>
            <w:tcBorders>
              <w:right w:val="single" w:sz="4" w:space="0" w:color="auto"/>
            </w:tcBorders>
          </w:tcPr>
          <w:p w:rsidR="00906124" w:rsidRPr="00BA4CE3" w:rsidRDefault="00906124" w:rsidP="00BA4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14. Уравнения поступательного и вращательного движений тве</w:t>
            </w:r>
            <w:r w:rsidRPr="00BA4CE3">
              <w:rPr>
                <w:rFonts w:ascii="Times New Roman" w:hAnsi="Times New Roman"/>
                <w:sz w:val="20"/>
                <w:szCs w:val="20"/>
              </w:rPr>
              <w:t>р</w:t>
            </w:r>
            <w:r w:rsidRPr="00BA4CE3">
              <w:rPr>
                <w:rFonts w:ascii="Times New Roman" w:hAnsi="Times New Roman"/>
                <w:sz w:val="20"/>
                <w:szCs w:val="20"/>
              </w:rPr>
              <w:t>дого тела. Ура</w:t>
            </w:r>
            <w:r w:rsidRPr="00BA4CE3">
              <w:rPr>
                <w:rFonts w:ascii="Times New Roman" w:hAnsi="Times New Roman"/>
                <w:sz w:val="20"/>
                <w:szCs w:val="20"/>
              </w:rPr>
              <w:t>в</w:t>
            </w:r>
            <w:r w:rsidRPr="00BA4CE3">
              <w:rPr>
                <w:rFonts w:ascii="Times New Roman" w:hAnsi="Times New Roman"/>
                <w:sz w:val="20"/>
                <w:szCs w:val="20"/>
              </w:rPr>
              <w:t>нения движения твердого тела в подвижной с</w:t>
            </w:r>
            <w:r w:rsidRPr="00BA4CE3">
              <w:rPr>
                <w:rFonts w:ascii="Times New Roman" w:hAnsi="Times New Roman"/>
                <w:sz w:val="20"/>
                <w:szCs w:val="20"/>
              </w:rPr>
              <w:t>и</w:t>
            </w:r>
            <w:r w:rsidRPr="00BA4CE3">
              <w:rPr>
                <w:rFonts w:ascii="Times New Roman" w:hAnsi="Times New Roman"/>
                <w:sz w:val="20"/>
                <w:szCs w:val="20"/>
              </w:rPr>
              <w:t>стеме. Работа силы во вращ</w:t>
            </w:r>
            <w:r w:rsidRPr="00BA4CE3">
              <w:rPr>
                <w:rFonts w:ascii="Times New Roman" w:hAnsi="Times New Roman"/>
                <w:sz w:val="20"/>
                <w:szCs w:val="20"/>
              </w:rPr>
              <w:t>а</w:t>
            </w:r>
            <w:r w:rsidRPr="00BA4CE3">
              <w:rPr>
                <w:rFonts w:ascii="Times New Roman" w:hAnsi="Times New Roman"/>
                <w:sz w:val="20"/>
                <w:szCs w:val="20"/>
              </w:rPr>
              <w:t>тельном движ</w:t>
            </w:r>
            <w:r w:rsidRPr="00BA4CE3">
              <w:rPr>
                <w:rFonts w:ascii="Times New Roman" w:hAnsi="Times New Roman"/>
                <w:sz w:val="20"/>
                <w:szCs w:val="20"/>
              </w:rPr>
              <w:t>е</w:t>
            </w:r>
            <w:r w:rsidRPr="00BA4CE3">
              <w:rPr>
                <w:rFonts w:ascii="Times New Roman" w:hAnsi="Times New Roman"/>
                <w:sz w:val="20"/>
                <w:szCs w:val="20"/>
              </w:rPr>
              <w:t>нии.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24" w:rsidRPr="00BA4CE3" w:rsidRDefault="00193652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24" w:rsidRPr="00BA4CE3" w:rsidRDefault="00906124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124" w:rsidRPr="00BA4CE3" w:rsidRDefault="00906124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906124" w:rsidRPr="00BA4CE3" w:rsidRDefault="00906124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</w:tcPr>
          <w:p w:rsidR="00906124" w:rsidRPr="00BA4CE3" w:rsidRDefault="00906124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906124" w:rsidRPr="00BA4CE3" w:rsidRDefault="00906124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906124" w:rsidRPr="00BA4CE3" w:rsidRDefault="00906124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</w:tcPr>
          <w:p w:rsidR="00906124" w:rsidRPr="00BA4CE3" w:rsidRDefault="00906124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906124" w:rsidRPr="00BA4CE3" w:rsidRDefault="00906124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906124" w:rsidRPr="00BA4CE3" w:rsidRDefault="00906124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906124" w:rsidRPr="00BA4CE3" w:rsidRDefault="00906124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906124" w:rsidRPr="00BA4CE3" w:rsidRDefault="00906124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906124" w:rsidRPr="00BA4CE3" w:rsidRDefault="00906124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</w:tcPr>
          <w:p w:rsidR="00906124" w:rsidRPr="00BA4CE3" w:rsidRDefault="00906124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99"/>
          </w:tcPr>
          <w:p w:rsidR="00906124" w:rsidRPr="00BA4CE3" w:rsidRDefault="00906124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06124" w:rsidRPr="00BA4CE3" w:rsidRDefault="00EE5B9E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" w:type="pct"/>
          </w:tcPr>
          <w:p w:rsidR="00906124" w:rsidRPr="00BA4CE3" w:rsidRDefault="00906124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906124" w:rsidRPr="00BA4CE3" w:rsidRDefault="00906124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06124" w:rsidRPr="00BA4CE3" w:rsidRDefault="00193652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5" w:type="pct"/>
          </w:tcPr>
          <w:p w:rsidR="00906124" w:rsidRPr="00BA4CE3" w:rsidRDefault="00906124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99"/>
          </w:tcPr>
          <w:p w:rsidR="00906124" w:rsidRPr="00BA4CE3" w:rsidRDefault="00906124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2A4D" w:rsidRPr="00BA4CE3" w:rsidTr="00BA4CE3">
        <w:tc>
          <w:tcPr>
            <w:tcW w:w="871" w:type="pct"/>
            <w:tcBorders>
              <w:right w:val="single" w:sz="4" w:space="0" w:color="auto"/>
            </w:tcBorders>
          </w:tcPr>
          <w:p w:rsidR="00502A4D" w:rsidRPr="00BA4CE3" w:rsidRDefault="00502A4D" w:rsidP="00BA4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В т.ч. текущий контроль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4D" w:rsidRPr="00BA4CE3" w:rsidRDefault="00502A4D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4D" w:rsidRPr="00BA4CE3" w:rsidRDefault="00502A4D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02A4D" w:rsidRPr="00BA4CE3" w:rsidRDefault="00502A4D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502A4D" w:rsidRPr="00BA4CE3" w:rsidRDefault="00502A4D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502A4D" w:rsidRPr="00BA4CE3" w:rsidRDefault="00502A4D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502A4D" w:rsidRPr="00BA4CE3" w:rsidRDefault="00502A4D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502A4D" w:rsidRPr="00BA4CE3" w:rsidRDefault="00502A4D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502A4D" w:rsidRPr="00BA4CE3" w:rsidRDefault="00502A4D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502A4D" w:rsidRPr="00BA4CE3" w:rsidRDefault="00502A4D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502A4D" w:rsidRPr="00BA4CE3" w:rsidRDefault="00502A4D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502A4D" w:rsidRPr="00BA4CE3" w:rsidRDefault="00502A4D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502A4D" w:rsidRPr="00BA4CE3" w:rsidRDefault="00502A4D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502A4D" w:rsidRPr="00BA4CE3" w:rsidRDefault="00502A4D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502A4D" w:rsidRPr="00BA4CE3" w:rsidRDefault="00502A4D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99"/>
          </w:tcPr>
          <w:p w:rsidR="00502A4D" w:rsidRPr="00BA4CE3" w:rsidRDefault="00502A4D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502A4D" w:rsidRPr="00BA4CE3" w:rsidRDefault="00502A4D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502A4D" w:rsidRPr="00BA4CE3" w:rsidRDefault="00502A4D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502A4D" w:rsidRPr="00BA4CE3" w:rsidRDefault="00502A4D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502A4D" w:rsidRPr="00BA4CE3" w:rsidRDefault="00502A4D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502A4D" w:rsidRPr="00BA4CE3" w:rsidRDefault="00502A4D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99"/>
          </w:tcPr>
          <w:p w:rsidR="00502A4D" w:rsidRPr="00BA4CE3" w:rsidRDefault="00502A4D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2A4D" w:rsidRPr="00BA4CE3" w:rsidTr="00BA4CE3">
        <w:tc>
          <w:tcPr>
            <w:tcW w:w="5000" w:type="pct"/>
            <w:gridSpan w:val="23"/>
          </w:tcPr>
          <w:p w:rsidR="00502A4D" w:rsidRPr="00BA4CE3" w:rsidRDefault="00502A4D" w:rsidP="00BA4CE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E3">
              <w:rPr>
                <w:rFonts w:ascii="Times New Roman" w:hAnsi="Times New Roman"/>
                <w:sz w:val="20"/>
                <w:szCs w:val="20"/>
              </w:rPr>
              <w:t xml:space="preserve">Промежуточная аттестация: </w:t>
            </w:r>
            <w:r w:rsidRPr="00BA4CE3"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</w:tc>
      </w:tr>
    </w:tbl>
    <w:p w:rsidR="00906FB9" w:rsidRPr="00F148E8" w:rsidRDefault="00906FB9" w:rsidP="00AB11D4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148E8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906FB9" w:rsidRPr="00F148E8" w:rsidRDefault="00906FB9" w:rsidP="00906FB9">
      <w:pPr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F148E8">
        <w:rPr>
          <w:rStyle w:val="FontStyle50"/>
          <w:rFonts w:ascii="Times New Roman" w:hAnsi="Times New Roman"/>
          <w:sz w:val="24"/>
          <w:szCs w:val="24"/>
        </w:rPr>
        <w:t>В соответствии с рабочей программой и тематическим планом изучение дисципл</w:t>
      </w:r>
      <w:r w:rsidRPr="00F148E8">
        <w:rPr>
          <w:rStyle w:val="FontStyle50"/>
          <w:rFonts w:ascii="Times New Roman" w:hAnsi="Times New Roman"/>
          <w:sz w:val="24"/>
          <w:szCs w:val="24"/>
        </w:rPr>
        <w:t>и</w:t>
      </w:r>
      <w:r w:rsidRPr="00F148E8">
        <w:rPr>
          <w:rStyle w:val="FontStyle50"/>
          <w:rFonts w:ascii="Times New Roman" w:hAnsi="Times New Roman"/>
          <w:sz w:val="24"/>
          <w:szCs w:val="24"/>
        </w:rPr>
        <w:t xml:space="preserve">ны проходит в виде аудиторной и самостоятельной работы студентов. </w:t>
      </w:r>
      <w:r w:rsidRPr="00F148E8">
        <w:rPr>
          <w:rFonts w:ascii="Times New Roman" w:hAnsi="Times New Roman"/>
          <w:bCs/>
          <w:sz w:val="24"/>
          <w:szCs w:val="24"/>
        </w:rPr>
        <w:t>Активные и инте</w:t>
      </w:r>
      <w:r w:rsidRPr="00F148E8">
        <w:rPr>
          <w:rFonts w:ascii="Times New Roman" w:hAnsi="Times New Roman"/>
          <w:bCs/>
          <w:sz w:val="24"/>
          <w:szCs w:val="24"/>
        </w:rPr>
        <w:t>р</w:t>
      </w:r>
      <w:r w:rsidRPr="00F148E8">
        <w:rPr>
          <w:rFonts w:ascii="Times New Roman" w:hAnsi="Times New Roman"/>
          <w:bCs/>
          <w:sz w:val="24"/>
          <w:szCs w:val="24"/>
        </w:rPr>
        <w:t>активные формы,</w:t>
      </w:r>
      <w:r w:rsidRPr="00F148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48E8">
        <w:rPr>
          <w:rFonts w:ascii="Times New Roman" w:hAnsi="Times New Roman"/>
          <w:color w:val="008000"/>
          <w:sz w:val="24"/>
          <w:szCs w:val="24"/>
        </w:rPr>
        <w:t xml:space="preserve"> </w:t>
      </w:r>
      <w:r w:rsidRPr="00F148E8">
        <w:rPr>
          <w:rFonts w:ascii="Times New Roman" w:hAnsi="Times New Roman"/>
          <w:bCs/>
          <w:sz w:val="24"/>
          <w:szCs w:val="24"/>
        </w:rPr>
        <w:t xml:space="preserve">лекции, практические занятия, </w:t>
      </w:r>
      <w:r w:rsidRPr="00F148E8">
        <w:rPr>
          <w:rFonts w:ascii="Times New Roman" w:hAnsi="Times New Roman"/>
          <w:sz w:val="24"/>
          <w:szCs w:val="24"/>
        </w:rPr>
        <w:t>тематическая контрольная работа</w:t>
      </w:r>
      <w:r w:rsidRPr="00F148E8">
        <w:rPr>
          <w:rFonts w:ascii="Times New Roman" w:hAnsi="Times New Roman"/>
          <w:bCs/>
          <w:sz w:val="24"/>
          <w:szCs w:val="24"/>
        </w:rPr>
        <w:t>, экз</w:t>
      </w:r>
      <w:r w:rsidRPr="00F148E8">
        <w:rPr>
          <w:rFonts w:ascii="Times New Roman" w:hAnsi="Times New Roman"/>
          <w:bCs/>
          <w:sz w:val="24"/>
          <w:szCs w:val="24"/>
        </w:rPr>
        <w:t>а</w:t>
      </w:r>
      <w:r w:rsidRPr="00F148E8">
        <w:rPr>
          <w:rFonts w:ascii="Times New Roman" w:hAnsi="Times New Roman"/>
          <w:bCs/>
          <w:sz w:val="24"/>
          <w:szCs w:val="24"/>
        </w:rPr>
        <w:t xml:space="preserve">мен. </w:t>
      </w:r>
      <w:r w:rsidRPr="00F148E8">
        <w:rPr>
          <w:rFonts w:ascii="Times New Roman" w:hAnsi="Times New Roman"/>
          <w:color w:val="000000"/>
          <w:sz w:val="24"/>
          <w:szCs w:val="24"/>
        </w:rPr>
        <w:t>Из традиционных методов преподавания используются: рассказ по теме. Из активных и интерактивных методов преподавания используются различные методы обсуждения и</w:t>
      </w:r>
      <w:r w:rsidRPr="00F148E8">
        <w:rPr>
          <w:rFonts w:ascii="Times New Roman" w:hAnsi="Times New Roman"/>
          <w:color w:val="000000"/>
          <w:sz w:val="24"/>
          <w:szCs w:val="24"/>
        </w:rPr>
        <w:t>н</w:t>
      </w:r>
      <w:r w:rsidRPr="00F148E8">
        <w:rPr>
          <w:rFonts w:ascii="Times New Roman" w:hAnsi="Times New Roman"/>
          <w:color w:val="000000"/>
          <w:sz w:val="24"/>
          <w:szCs w:val="24"/>
        </w:rPr>
        <w:lastRenderedPageBreak/>
        <w:t xml:space="preserve">дивидуальных случаев, различных точек зрения </w:t>
      </w:r>
      <w:proofErr w:type="gramStart"/>
      <w:r w:rsidRPr="00F148E8">
        <w:rPr>
          <w:rFonts w:ascii="Times New Roman" w:hAnsi="Times New Roman"/>
          <w:color w:val="000000"/>
          <w:sz w:val="24"/>
          <w:szCs w:val="24"/>
        </w:rPr>
        <w:t>на те</w:t>
      </w:r>
      <w:proofErr w:type="gramEnd"/>
      <w:r w:rsidRPr="00F148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7B2F" w:rsidRPr="00F148E8">
        <w:rPr>
          <w:rFonts w:ascii="Times New Roman" w:hAnsi="Times New Roman"/>
          <w:color w:val="000000"/>
          <w:sz w:val="24"/>
          <w:szCs w:val="24"/>
        </w:rPr>
        <w:t>и</w:t>
      </w:r>
      <w:r w:rsidRPr="00F148E8">
        <w:rPr>
          <w:rFonts w:ascii="Times New Roman" w:hAnsi="Times New Roman"/>
          <w:color w:val="000000"/>
          <w:sz w:val="24"/>
          <w:szCs w:val="24"/>
        </w:rPr>
        <w:t>ли иные проблемы,</w:t>
      </w:r>
      <w:r w:rsidR="00C8794A" w:rsidRPr="00F148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48E8">
        <w:rPr>
          <w:rFonts w:ascii="Times New Roman" w:hAnsi="Times New Roman"/>
          <w:color w:val="000000"/>
          <w:sz w:val="24"/>
          <w:szCs w:val="24"/>
        </w:rPr>
        <w:t>дискуссии по спорным вопросам.</w:t>
      </w:r>
    </w:p>
    <w:p w:rsidR="00906FB9" w:rsidRPr="00F148E8" w:rsidRDefault="00906FB9" w:rsidP="00906FB9">
      <w:pPr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F148E8">
        <w:rPr>
          <w:rFonts w:ascii="Times New Roman" w:hAnsi="Times New Roman"/>
          <w:bCs/>
          <w:sz w:val="24"/>
          <w:szCs w:val="24"/>
        </w:rPr>
        <w:t>В течение семестра студенты решают задачи, указанные преподавателем. Пров</w:t>
      </w:r>
      <w:r w:rsidRPr="00F148E8">
        <w:rPr>
          <w:rFonts w:ascii="Times New Roman" w:hAnsi="Times New Roman"/>
          <w:bCs/>
          <w:sz w:val="24"/>
          <w:szCs w:val="24"/>
        </w:rPr>
        <w:t>о</w:t>
      </w:r>
      <w:r w:rsidRPr="00F148E8">
        <w:rPr>
          <w:rFonts w:ascii="Times New Roman" w:hAnsi="Times New Roman"/>
          <w:bCs/>
          <w:sz w:val="24"/>
          <w:szCs w:val="24"/>
        </w:rPr>
        <w:t xml:space="preserve">дятся самостоятельные контрольные работы. </w:t>
      </w:r>
    </w:p>
    <w:p w:rsidR="00906FB9" w:rsidRPr="00F148E8" w:rsidRDefault="00906FB9" w:rsidP="00AB11D4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148E8">
        <w:rPr>
          <w:rFonts w:ascii="Times New Roman" w:hAnsi="Times New Roman"/>
          <w:b/>
          <w:sz w:val="24"/>
          <w:szCs w:val="24"/>
        </w:rPr>
        <w:t>Учебно-методическое обеспечение самостоятельной работы</w:t>
      </w:r>
      <w:r w:rsidR="00C8794A" w:rsidRPr="00F148E8">
        <w:rPr>
          <w:rFonts w:ascii="Times New Roman" w:hAnsi="Times New Roman"/>
          <w:b/>
          <w:sz w:val="24"/>
          <w:szCs w:val="24"/>
        </w:rPr>
        <w:t xml:space="preserve"> </w:t>
      </w:r>
      <w:r w:rsidR="00711FBB" w:rsidRPr="00F148E8">
        <w:rPr>
          <w:rFonts w:ascii="Times New Roman" w:hAnsi="Times New Roman"/>
          <w:b/>
          <w:sz w:val="24"/>
          <w:szCs w:val="24"/>
        </w:rPr>
        <w:br/>
      </w:r>
      <w:proofErr w:type="gramStart"/>
      <w:r w:rsidRPr="00F148E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6455C6" w:rsidRPr="00F148E8" w:rsidRDefault="006455C6" w:rsidP="006455C6">
      <w:pPr>
        <w:tabs>
          <w:tab w:val="left" w:pos="708"/>
        </w:tabs>
        <w:rPr>
          <w:rFonts w:ascii="Times New Roman" w:hAnsi="Times New Roman"/>
          <w:bCs/>
          <w:iCs/>
          <w:sz w:val="24"/>
          <w:szCs w:val="24"/>
        </w:rPr>
      </w:pPr>
      <w:r w:rsidRPr="00F148E8">
        <w:rPr>
          <w:rStyle w:val="FontStyle50"/>
          <w:rFonts w:ascii="Times New Roman" w:hAnsi="Times New Roman"/>
          <w:sz w:val="24"/>
          <w:szCs w:val="24"/>
        </w:rPr>
        <w:t>В соответствии с рабочей программой и тематическим планом изучение дисциплины пр</w:t>
      </w:r>
      <w:r w:rsidRPr="00F148E8">
        <w:rPr>
          <w:rStyle w:val="FontStyle50"/>
          <w:rFonts w:ascii="Times New Roman" w:hAnsi="Times New Roman"/>
          <w:sz w:val="24"/>
          <w:szCs w:val="24"/>
        </w:rPr>
        <w:t>о</w:t>
      </w:r>
      <w:r w:rsidRPr="00F148E8">
        <w:rPr>
          <w:rStyle w:val="FontStyle50"/>
          <w:rFonts w:ascii="Times New Roman" w:hAnsi="Times New Roman"/>
          <w:sz w:val="24"/>
          <w:szCs w:val="24"/>
        </w:rPr>
        <w:t>ходит в виде аудиторной и самостоятельной работы студентов.</w:t>
      </w:r>
    </w:p>
    <w:p w:rsidR="006455C6" w:rsidRPr="00F148E8" w:rsidRDefault="006455C6" w:rsidP="006455C6">
      <w:pPr>
        <w:rPr>
          <w:rFonts w:ascii="Times New Roman" w:hAnsi="Times New Roman"/>
          <w:color w:val="000000"/>
          <w:sz w:val="24"/>
          <w:szCs w:val="24"/>
        </w:rPr>
      </w:pPr>
      <w:r w:rsidRPr="00F148E8">
        <w:rPr>
          <w:rFonts w:ascii="Times New Roman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6455C6" w:rsidRPr="00F148E8" w:rsidRDefault="006455C6" w:rsidP="006455C6">
      <w:pPr>
        <w:widowControl w:val="0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48E8">
        <w:rPr>
          <w:rFonts w:ascii="Times New Roman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6455C6" w:rsidRPr="00F148E8" w:rsidRDefault="006455C6" w:rsidP="006455C6">
      <w:pPr>
        <w:widowControl w:val="0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48E8">
        <w:rPr>
          <w:rFonts w:ascii="Times New Roman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6455C6" w:rsidRPr="00F148E8" w:rsidRDefault="006455C6" w:rsidP="006455C6">
      <w:pPr>
        <w:widowControl w:val="0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48E8">
        <w:rPr>
          <w:rFonts w:ascii="Times New Roman" w:hAnsi="Times New Roman"/>
          <w:color w:val="000000"/>
          <w:sz w:val="24"/>
          <w:szCs w:val="24"/>
        </w:rPr>
        <w:t>подготовка к занятиям семинарского типа (в течение всего семестра, опрос на занятиях семинарского типа),</w:t>
      </w:r>
    </w:p>
    <w:p w:rsidR="006455C6" w:rsidRPr="00F148E8" w:rsidRDefault="006455C6" w:rsidP="006455C6">
      <w:pPr>
        <w:widowControl w:val="0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color w:val="000000"/>
          <w:sz w:val="24"/>
          <w:szCs w:val="24"/>
        </w:rPr>
        <w:t>подготовка к промежуточной аттестации (экзамен).</w:t>
      </w:r>
    </w:p>
    <w:p w:rsidR="006455C6" w:rsidRPr="00F148E8" w:rsidRDefault="006455C6" w:rsidP="006455C6">
      <w:pPr>
        <w:pStyle w:val="21"/>
        <w:keepNext/>
        <w:widowControl w:val="0"/>
        <w:numPr>
          <w:ilvl w:val="0"/>
          <w:numId w:val="15"/>
        </w:numPr>
        <w:spacing w:before="240"/>
        <w:jc w:val="left"/>
        <w:rPr>
          <w:b/>
          <w:szCs w:val="28"/>
        </w:rPr>
      </w:pPr>
      <w:r w:rsidRPr="00F148E8">
        <w:rPr>
          <w:b/>
          <w:szCs w:val="28"/>
        </w:rPr>
        <w:t>Фонд оценочных сре</w:t>
      </w:r>
      <w:proofErr w:type="gramStart"/>
      <w:r w:rsidRPr="00F148E8">
        <w:rPr>
          <w:b/>
          <w:szCs w:val="28"/>
        </w:rPr>
        <w:t>дств дл</w:t>
      </w:r>
      <w:proofErr w:type="gramEnd"/>
      <w:r w:rsidRPr="00F148E8">
        <w:rPr>
          <w:b/>
          <w:szCs w:val="28"/>
        </w:rPr>
        <w:t>я промежуточной аттестации по дисциплине (модулю)</w:t>
      </w:r>
    </w:p>
    <w:p w:rsidR="006455C6" w:rsidRPr="00F148E8" w:rsidRDefault="006455C6" w:rsidP="006455C6">
      <w:pPr>
        <w:pStyle w:val="a9"/>
        <w:numPr>
          <w:ilvl w:val="1"/>
          <w:numId w:val="1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F148E8">
        <w:rPr>
          <w:rFonts w:ascii="Times New Roman" w:hAnsi="Times New Roman"/>
          <w:b/>
          <w:sz w:val="24"/>
          <w:szCs w:val="24"/>
        </w:rPr>
        <w:t>Перечень компетенций выпускников образовательной программы с указан</w:t>
      </w:r>
      <w:r w:rsidRPr="00F148E8">
        <w:rPr>
          <w:rFonts w:ascii="Times New Roman" w:hAnsi="Times New Roman"/>
          <w:b/>
          <w:sz w:val="24"/>
          <w:szCs w:val="24"/>
        </w:rPr>
        <w:t>и</w:t>
      </w:r>
      <w:r w:rsidRPr="00F148E8">
        <w:rPr>
          <w:rFonts w:ascii="Times New Roman" w:hAnsi="Times New Roman"/>
          <w:b/>
          <w:sz w:val="24"/>
          <w:szCs w:val="24"/>
        </w:rPr>
        <w:t>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</w:t>
      </w:r>
      <w:r w:rsidRPr="00F148E8">
        <w:rPr>
          <w:rFonts w:ascii="Times New Roman" w:hAnsi="Times New Roman"/>
          <w:b/>
          <w:sz w:val="24"/>
          <w:szCs w:val="24"/>
        </w:rPr>
        <w:t>з</w:t>
      </w:r>
      <w:r w:rsidRPr="00F148E8">
        <w:rPr>
          <w:rFonts w:ascii="Times New Roman" w:hAnsi="Times New Roman"/>
          <w:b/>
          <w:sz w:val="24"/>
          <w:szCs w:val="24"/>
        </w:rPr>
        <w:t>личных этапах их формирования.</w:t>
      </w:r>
    </w:p>
    <w:p w:rsidR="00337B2F" w:rsidRPr="00F148E8" w:rsidRDefault="00337B2F" w:rsidP="006455C6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455C6" w:rsidRPr="00F148E8" w:rsidRDefault="006455C6" w:rsidP="006455C6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sz w:val="24"/>
          <w:szCs w:val="24"/>
        </w:rPr>
        <w:t>Дисциплина направлена на развитие компетенций:</w:t>
      </w:r>
    </w:p>
    <w:p w:rsidR="006455C6" w:rsidRPr="00F148E8" w:rsidRDefault="006455C6" w:rsidP="006455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sz w:val="24"/>
          <w:szCs w:val="24"/>
        </w:rPr>
        <w:t>ОПК-1 способность использовать базовые знания естественных наук, математики и и</w:t>
      </w:r>
      <w:r w:rsidRPr="00F148E8">
        <w:rPr>
          <w:rFonts w:ascii="Times New Roman" w:hAnsi="Times New Roman"/>
          <w:sz w:val="24"/>
          <w:szCs w:val="24"/>
        </w:rPr>
        <w:t>н</w:t>
      </w:r>
      <w:r w:rsidRPr="00F148E8">
        <w:rPr>
          <w:rFonts w:ascii="Times New Roman" w:hAnsi="Times New Roman"/>
          <w:sz w:val="24"/>
          <w:szCs w:val="24"/>
        </w:rPr>
        <w:t>форматики, основные факты, концепции, принципы теорий, связанные с прикладной м</w:t>
      </w:r>
      <w:r w:rsidRPr="00F148E8">
        <w:rPr>
          <w:rFonts w:ascii="Times New Roman" w:hAnsi="Times New Roman"/>
          <w:sz w:val="24"/>
          <w:szCs w:val="24"/>
        </w:rPr>
        <w:t>а</w:t>
      </w:r>
      <w:r w:rsidRPr="00F148E8">
        <w:rPr>
          <w:rFonts w:ascii="Times New Roman" w:hAnsi="Times New Roman"/>
          <w:sz w:val="24"/>
          <w:szCs w:val="24"/>
        </w:rPr>
        <w:t>тематикой и информатикой;</w:t>
      </w:r>
    </w:p>
    <w:p w:rsidR="006455C6" w:rsidRPr="00F148E8" w:rsidRDefault="006455C6" w:rsidP="006455C6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48E8">
        <w:rPr>
          <w:rFonts w:ascii="Times New Roman" w:hAnsi="Times New Roman"/>
          <w:sz w:val="24"/>
          <w:szCs w:val="24"/>
        </w:rPr>
        <w:t>ОПК-4 способностью решать стандартные задачи профессиональной деятельности на о</w:t>
      </w:r>
      <w:r w:rsidRPr="00F148E8">
        <w:rPr>
          <w:rFonts w:ascii="Times New Roman" w:hAnsi="Times New Roman"/>
          <w:sz w:val="24"/>
          <w:szCs w:val="24"/>
        </w:rPr>
        <w:t>с</w:t>
      </w:r>
      <w:r w:rsidRPr="00F148E8">
        <w:rPr>
          <w:rFonts w:ascii="Times New Roman" w:hAnsi="Times New Roman"/>
          <w:sz w:val="24"/>
          <w:szCs w:val="24"/>
        </w:rPr>
        <w:t>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</w:t>
      </w:r>
      <w:r w:rsidRPr="00F148E8">
        <w:rPr>
          <w:rFonts w:ascii="Times New Roman" w:hAnsi="Times New Roman"/>
          <w:sz w:val="24"/>
          <w:szCs w:val="24"/>
        </w:rPr>
        <w:t>з</w:t>
      </w:r>
      <w:r w:rsidRPr="00F148E8">
        <w:rPr>
          <w:rFonts w:ascii="Times New Roman" w:hAnsi="Times New Roman"/>
          <w:sz w:val="24"/>
          <w:szCs w:val="24"/>
        </w:rPr>
        <w:t>опасности;</w:t>
      </w:r>
    </w:p>
    <w:p w:rsidR="006455C6" w:rsidRPr="00F148E8" w:rsidRDefault="006455C6" w:rsidP="006455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sz w:val="24"/>
          <w:szCs w:val="24"/>
        </w:rPr>
        <w:t>ПК-1 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исследованиям;</w:t>
      </w:r>
    </w:p>
    <w:p w:rsidR="006455C6" w:rsidRPr="00F148E8" w:rsidRDefault="006455C6" w:rsidP="006455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sz w:val="24"/>
          <w:szCs w:val="24"/>
        </w:rPr>
        <w:t>ПК-2 способность понимать, совершенствовать и применять современный математич</w:t>
      </w:r>
      <w:r w:rsidRPr="00F148E8">
        <w:rPr>
          <w:rFonts w:ascii="Times New Roman" w:hAnsi="Times New Roman"/>
          <w:sz w:val="24"/>
          <w:szCs w:val="24"/>
        </w:rPr>
        <w:t>е</w:t>
      </w:r>
      <w:r w:rsidRPr="00F148E8">
        <w:rPr>
          <w:rFonts w:ascii="Times New Roman" w:hAnsi="Times New Roman"/>
          <w:sz w:val="24"/>
          <w:szCs w:val="24"/>
        </w:rPr>
        <w:t>ский аппарат.</w:t>
      </w:r>
    </w:p>
    <w:p w:rsidR="006455C6" w:rsidRPr="00F148E8" w:rsidRDefault="006455C6" w:rsidP="006455C6">
      <w:pPr>
        <w:pStyle w:val="a9"/>
        <w:keepNext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sz w:val="24"/>
          <w:szCs w:val="24"/>
        </w:rPr>
        <w:t>ОПК-1 способность использовать базовые знания естественных наук, математики и и</w:t>
      </w:r>
      <w:r w:rsidRPr="00F148E8">
        <w:rPr>
          <w:rFonts w:ascii="Times New Roman" w:hAnsi="Times New Roman"/>
          <w:sz w:val="24"/>
          <w:szCs w:val="24"/>
        </w:rPr>
        <w:t>н</w:t>
      </w:r>
      <w:r w:rsidRPr="00F148E8">
        <w:rPr>
          <w:rFonts w:ascii="Times New Roman" w:hAnsi="Times New Roman"/>
          <w:sz w:val="24"/>
          <w:szCs w:val="24"/>
        </w:rPr>
        <w:t>форматики, основные факты, концепции, принципы теорий, связанные с прикладной м</w:t>
      </w:r>
      <w:r w:rsidRPr="00F148E8">
        <w:rPr>
          <w:rFonts w:ascii="Times New Roman" w:hAnsi="Times New Roman"/>
          <w:sz w:val="24"/>
          <w:szCs w:val="24"/>
        </w:rPr>
        <w:t>а</w:t>
      </w:r>
      <w:r w:rsidRPr="00F148E8">
        <w:rPr>
          <w:rFonts w:ascii="Times New Roman" w:hAnsi="Times New Roman"/>
          <w:sz w:val="24"/>
          <w:szCs w:val="24"/>
        </w:rPr>
        <w:t>тематикой и информатикой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536"/>
        <w:gridCol w:w="449"/>
        <w:gridCol w:w="1470"/>
        <w:gridCol w:w="231"/>
        <w:gridCol w:w="1666"/>
      </w:tblGrid>
      <w:tr w:rsidR="00C11582" w:rsidRPr="00F148E8" w:rsidTr="0034248E">
        <w:trPr>
          <w:cantSplit/>
          <w:tblHeader/>
        </w:trPr>
        <w:tc>
          <w:tcPr>
            <w:tcW w:w="2660" w:type="dxa"/>
            <w:vMerge w:val="restart"/>
            <w:vAlign w:val="center"/>
            <w:hideMark/>
          </w:tcPr>
          <w:p w:rsidR="00C11582" w:rsidRPr="00F148E8" w:rsidRDefault="00C11582" w:rsidP="006455C6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Планируемые </w:t>
            </w:r>
            <w:r w:rsidR="0034248E" w:rsidRPr="0034248E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</w:r>
            <w:r w:rsidRPr="00F148E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результаты </w:t>
            </w:r>
            <w:r w:rsidRPr="00F148E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 xml:space="preserve">(показатели достижения заданного уровня освоения 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lastRenderedPageBreak/>
              <w:t>компетенций)</w:t>
            </w:r>
          </w:p>
        </w:tc>
        <w:tc>
          <w:tcPr>
            <w:tcW w:w="6911" w:type="dxa"/>
            <w:gridSpan w:val="6"/>
            <w:vAlign w:val="center"/>
            <w:hideMark/>
          </w:tcPr>
          <w:p w:rsidR="00C11582" w:rsidRPr="00F148E8" w:rsidRDefault="00C11582" w:rsidP="006455C6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lastRenderedPageBreak/>
              <w:t>Критерии оценивания результатов обучения</w:t>
            </w:r>
          </w:p>
        </w:tc>
      </w:tr>
      <w:tr w:rsidR="00C11582" w:rsidRPr="00F148E8" w:rsidTr="0034248E">
        <w:trPr>
          <w:cantSplit/>
          <w:trHeight w:val="416"/>
          <w:tblHeader/>
        </w:trPr>
        <w:tc>
          <w:tcPr>
            <w:tcW w:w="2660" w:type="dxa"/>
            <w:vMerge/>
            <w:vAlign w:val="center"/>
            <w:hideMark/>
          </w:tcPr>
          <w:p w:rsidR="00C11582" w:rsidRPr="00F148E8" w:rsidRDefault="00C11582" w:rsidP="006455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  <w:hideMark/>
          </w:tcPr>
          <w:p w:rsidR="00C11582" w:rsidRPr="00F148E8" w:rsidRDefault="00C11582" w:rsidP="00C11582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6" w:type="dxa"/>
            <w:vAlign w:val="center"/>
            <w:hideMark/>
          </w:tcPr>
          <w:p w:rsidR="00C11582" w:rsidRPr="00F148E8" w:rsidRDefault="00C11582" w:rsidP="00C11582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19" w:type="dxa"/>
            <w:gridSpan w:val="2"/>
            <w:vAlign w:val="center"/>
            <w:hideMark/>
          </w:tcPr>
          <w:p w:rsidR="00C11582" w:rsidRPr="00F148E8" w:rsidRDefault="00C11582" w:rsidP="00C11582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7" w:type="dxa"/>
            <w:gridSpan w:val="2"/>
            <w:vAlign w:val="center"/>
            <w:hideMark/>
          </w:tcPr>
          <w:p w:rsidR="00C11582" w:rsidRPr="00F148E8" w:rsidRDefault="00C11582" w:rsidP="00C11582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11582" w:rsidRPr="00F148E8" w:rsidTr="0034248E">
        <w:trPr>
          <w:cantSplit/>
          <w:trHeight w:val="416"/>
          <w:tblHeader/>
        </w:trPr>
        <w:tc>
          <w:tcPr>
            <w:tcW w:w="2660" w:type="dxa"/>
            <w:vMerge/>
            <w:vAlign w:val="center"/>
          </w:tcPr>
          <w:p w:rsidR="00C11582" w:rsidRPr="00F148E8" w:rsidRDefault="00C11582" w:rsidP="006455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11582" w:rsidRPr="00F148E8" w:rsidRDefault="00C11582" w:rsidP="00C11582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неудовлетв</w:t>
            </w:r>
            <w:r w:rsidRPr="00F148E8">
              <w:rPr>
                <w:rFonts w:ascii="Times New Roman" w:hAnsi="Times New Roman"/>
                <w:sz w:val="20"/>
                <w:szCs w:val="20"/>
              </w:rPr>
              <w:t>о</w:t>
            </w:r>
            <w:r w:rsidRPr="00F148E8">
              <w:rPr>
                <w:rFonts w:ascii="Times New Roman" w:hAnsi="Times New Roman"/>
                <w:sz w:val="20"/>
                <w:szCs w:val="20"/>
              </w:rPr>
              <w:t>рительно</w:t>
            </w:r>
          </w:p>
        </w:tc>
        <w:tc>
          <w:tcPr>
            <w:tcW w:w="1536" w:type="dxa"/>
            <w:vAlign w:val="center"/>
          </w:tcPr>
          <w:p w:rsidR="00C11582" w:rsidRPr="00F148E8" w:rsidRDefault="00C11582" w:rsidP="00C11582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удовлетвор</w:t>
            </w:r>
            <w:r w:rsidRPr="00F148E8">
              <w:rPr>
                <w:rFonts w:ascii="Times New Roman" w:hAnsi="Times New Roman"/>
                <w:sz w:val="20"/>
                <w:szCs w:val="20"/>
              </w:rPr>
              <w:t>и</w:t>
            </w:r>
            <w:r w:rsidRPr="00F148E8"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1919" w:type="dxa"/>
            <w:gridSpan w:val="2"/>
            <w:vAlign w:val="center"/>
          </w:tcPr>
          <w:p w:rsidR="00C11582" w:rsidRPr="00F148E8" w:rsidRDefault="00C11582" w:rsidP="00C11582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897" w:type="dxa"/>
            <w:gridSpan w:val="2"/>
            <w:vAlign w:val="center"/>
          </w:tcPr>
          <w:p w:rsidR="00C11582" w:rsidRPr="00F148E8" w:rsidRDefault="00C11582" w:rsidP="00C11582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C11582" w:rsidRPr="00F148E8" w:rsidTr="0034248E">
        <w:trPr>
          <w:cantSplit/>
          <w:trHeight w:val="416"/>
          <w:tblHeader/>
        </w:trPr>
        <w:tc>
          <w:tcPr>
            <w:tcW w:w="2660" w:type="dxa"/>
            <w:vMerge/>
            <w:vAlign w:val="center"/>
          </w:tcPr>
          <w:p w:rsidR="00C11582" w:rsidRPr="00F148E8" w:rsidRDefault="00C11582" w:rsidP="006455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11582" w:rsidRPr="00F148E8" w:rsidRDefault="00C145FA" w:rsidP="00C11582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Н</w:t>
            </w:r>
            <w:r w:rsidR="00C11582" w:rsidRPr="00F148E8">
              <w:rPr>
                <w:rFonts w:ascii="Times New Roman" w:hAnsi="Times New Roman"/>
                <w:sz w:val="20"/>
                <w:szCs w:val="20"/>
              </w:rPr>
              <w:t>е</w:t>
            </w:r>
            <w:r w:rsidRPr="00F148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1582" w:rsidRPr="00F148E8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352" w:type="dxa"/>
            <w:gridSpan w:val="5"/>
            <w:vAlign w:val="center"/>
          </w:tcPr>
          <w:p w:rsidR="00C11582" w:rsidRPr="00F148E8" w:rsidRDefault="00C11582" w:rsidP="00C11582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C11582" w:rsidRPr="00F148E8" w:rsidTr="0034248E">
        <w:trPr>
          <w:cantSplit/>
        </w:trPr>
        <w:tc>
          <w:tcPr>
            <w:tcW w:w="2660" w:type="dxa"/>
            <w:hideMark/>
          </w:tcPr>
          <w:p w:rsidR="00C11582" w:rsidRPr="00F148E8" w:rsidRDefault="00C11582" w:rsidP="006455C6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УМЕТЬ: </w:t>
            </w:r>
            <w:r w:rsidR="00BA4CE3"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фу</w:t>
            </w:r>
            <w:r w:rsidR="00BA4CE3"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="00BA4CE3"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даментальные знания зак</w:t>
            </w:r>
            <w:r w:rsidR="00BA4CE3"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="00BA4CE3"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нов механики, математики в будущей профессиональной деятельности</w:t>
            </w:r>
          </w:p>
        </w:tc>
        <w:tc>
          <w:tcPr>
            <w:tcW w:w="1559" w:type="dxa"/>
            <w:hideMark/>
          </w:tcPr>
          <w:p w:rsidR="00C11582" w:rsidRPr="00F148E8" w:rsidRDefault="00C11582" w:rsidP="00BA4CE3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Отсутствие умений или частично осв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енное умение</w:t>
            </w:r>
          </w:p>
        </w:tc>
        <w:tc>
          <w:tcPr>
            <w:tcW w:w="1985" w:type="dxa"/>
            <w:gridSpan w:val="2"/>
            <w:hideMark/>
          </w:tcPr>
          <w:p w:rsidR="00C11582" w:rsidRPr="00F148E8" w:rsidRDefault="00C11582" w:rsidP="00BA4CE3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ски освоенное ум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ние</w:t>
            </w:r>
          </w:p>
        </w:tc>
        <w:tc>
          <w:tcPr>
            <w:tcW w:w="1701" w:type="dxa"/>
            <w:gridSpan w:val="2"/>
            <w:hideMark/>
          </w:tcPr>
          <w:p w:rsidR="00C11582" w:rsidRPr="00F148E8" w:rsidRDefault="00C11582" w:rsidP="00BA4CE3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 целом успе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ш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ное, но соде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р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жащее отдел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ь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ные пробелы умение</w:t>
            </w:r>
          </w:p>
        </w:tc>
        <w:tc>
          <w:tcPr>
            <w:tcW w:w="1666" w:type="dxa"/>
            <w:hideMark/>
          </w:tcPr>
          <w:p w:rsidR="00C11582" w:rsidRPr="00F148E8" w:rsidRDefault="00C11582" w:rsidP="00BA4CE3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Сформирова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ное умение</w:t>
            </w:r>
          </w:p>
        </w:tc>
      </w:tr>
    </w:tbl>
    <w:p w:rsidR="006455C6" w:rsidRPr="00F148E8" w:rsidRDefault="006455C6" w:rsidP="006455C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148E8">
        <w:rPr>
          <w:rFonts w:ascii="Times New Roman" w:hAnsi="Times New Roman"/>
          <w:sz w:val="24"/>
          <w:szCs w:val="24"/>
        </w:rPr>
        <w:t>ОПК-4 способность решать стандартные задачи профессиональной деятельности на осн</w:t>
      </w:r>
      <w:r w:rsidRPr="00F148E8">
        <w:rPr>
          <w:rFonts w:ascii="Times New Roman" w:hAnsi="Times New Roman"/>
          <w:sz w:val="24"/>
          <w:szCs w:val="24"/>
        </w:rPr>
        <w:t>о</w:t>
      </w:r>
      <w:r w:rsidRPr="00F148E8">
        <w:rPr>
          <w:rFonts w:ascii="Times New Roman" w:hAnsi="Times New Roman"/>
          <w:sz w:val="24"/>
          <w:szCs w:val="24"/>
        </w:rPr>
        <w:t>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</w:t>
      </w:r>
      <w:r w:rsidRPr="00F148E8">
        <w:rPr>
          <w:rFonts w:ascii="Times New Roman" w:hAnsi="Times New Roman"/>
          <w:sz w:val="24"/>
          <w:szCs w:val="24"/>
        </w:rPr>
        <w:t>з</w:t>
      </w:r>
      <w:r w:rsidRPr="00F148E8">
        <w:rPr>
          <w:rFonts w:ascii="Times New Roman" w:hAnsi="Times New Roman"/>
          <w:sz w:val="24"/>
          <w:szCs w:val="24"/>
        </w:rPr>
        <w:t>опасности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6"/>
        <w:gridCol w:w="1568"/>
        <w:gridCol w:w="1973"/>
        <w:gridCol w:w="1708"/>
        <w:gridCol w:w="1666"/>
      </w:tblGrid>
      <w:tr w:rsidR="00C11582" w:rsidRPr="00F148E8" w:rsidTr="0034248E">
        <w:trPr>
          <w:cantSplit/>
          <w:tblHeader/>
        </w:trPr>
        <w:tc>
          <w:tcPr>
            <w:tcW w:w="2656" w:type="dxa"/>
            <w:vMerge w:val="restart"/>
            <w:vAlign w:val="center"/>
            <w:hideMark/>
          </w:tcPr>
          <w:p w:rsidR="00C11582" w:rsidRPr="00F148E8" w:rsidRDefault="00C11582" w:rsidP="00C11582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Планируемые результаты </w:t>
            </w:r>
            <w:r w:rsidRPr="00F148E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6915" w:type="dxa"/>
            <w:gridSpan w:val="4"/>
            <w:vAlign w:val="center"/>
            <w:hideMark/>
          </w:tcPr>
          <w:p w:rsidR="00C11582" w:rsidRPr="00F148E8" w:rsidRDefault="00C11582" w:rsidP="00C11582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C11582" w:rsidRPr="00F148E8" w:rsidTr="0034248E">
        <w:trPr>
          <w:cantSplit/>
          <w:trHeight w:val="416"/>
          <w:tblHeader/>
        </w:trPr>
        <w:tc>
          <w:tcPr>
            <w:tcW w:w="2656" w:type="dxa"/>
            <w:vMerge/>
            <w:vAlign w:val="center"/>
            <w:hideMark/>
          </w:tcPr>
          <w:p w:rsidR="00C11582" w:rsidRPr="00F148E8" w:rsidRDefault="00C11582" w:rsidP="00C1158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vAlign w:val="center"/>
            <w:hideMark/>
          </w:tcPr>
          <w:p w:rsidR="00C11582" w:rsidRPr="00F148E8" w:rsidRDefault="00C11582" w:rsidP="00C11582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3" w:type="dxa"/>
            <w:vAlign w:val="center"/>
            <w:hideMark/>
          </w:tcPr>
          <w:p w:rsidR="00C11582" w:rsidRPr="00F148E8" w:rsidRDefault="00C11582" w:rsidP="00C11582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8" w:type="dxa"/>
            <w:vAlign w:val="center"/>
            <w:hideMark/>
          </w:tcPr>
          <w:p w:rsidR="00C11582" w:rsidRPr="00F148E8" w:rsidRDefault="00C11582" w:rsidP="00C11582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6" w:type="dxa"/>
            <w:vAlign w:val="center"/>
            <w:hideMark/>
          </w:tcPr>
          <w:p w:rsidR="00C11582" w:rsidRPr="00F148E8" w:rsidRDefault="00C11582" w:rsidP="00C11582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11582" w:rsidRPr="00F148E8" w:rsidTr="0034248E">
        <w:trPr>
          <w:cantSplit/>
          <w:trHeight w:val="416"/>
          <w:tblHeader/>
        </w:trPr>
        <w:tc>
          <w:tcPr>
            <w:tcW w:w="2656" w:type="dxa"/>
            <w:vMerge/>
            <w:vAlign w:val="center"/>
          </w:tcPr>
          <w:p w:rsidR="00C11582" w:rsidRPr="00F148E8" w:rsidRDefault="00C11582" w:rsidP="00C1158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vAlign w:val="center"/>
          </w:tcPr>
          <w:p w:rsidR="00C11582" w:rsidRPr="00F148E8" w:rsidRDefault="00C11582" w:rsidP="00C11582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неудовлетв</w:t>
            </w:r>
            <w:r w:rsidRPr="00F148E8">
              <w:rPr>
                <w:rFonts w:ascii="Times New Roman" w:hAnsi="Times New Roman"/>
                <w:sz w:val="20"/>
                <w:szCs w:val="20"/>
              </w:rPr>
              <w:t>о</w:t>
            </w:r>
            <w:r w:rsidRPr="00F148E8">
              <w:rPr>
                <w:rFonts w:ascii="Times New Roman" w:hAnsi="Times New Roman"/>
                <w:sz w:val="20"/>
                <w:szCs w:val="20"/>
              </w:rPr>
              <w:t>рительно</w:t>
            </w:r>
          </w:p>
        </w:tc>
        <w:tc>
          <w:tcPr>
            <w:tcW w:w="1973" w:type="dxa"/>
            <w:vAlign w:val="center"/>
          </w:tcPr>
          <w:p w:rsidR="00C11582" w:rsidRPr="00F148E8" w:rsidRDefault="00C11582" w:rsidP="00C11582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708" w:type="dxa"/>
            <w:vAlign w:val="center"/>
          </w:tcPr>
          <w:p w:rsidR="00C11582" w:rsidRPr="00F148E8" w:rsidRDefault="00C11582" w:rsidP="00C11582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666" w:type="dxa"/>
            <w:vAlign w:val="center"/>
          </w:tcPr>
          <w:p w:rsidR="00C11582" w:rsidRPr="00F148E8" w:rsidRDefault="00C11582" w:rsidP="00C11582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C11582" w:rsidRPr="00F148E8" w:rsidTr="0034248E">
        <w:trPr>
          <w:cantSplit/>
          <w:trHeight w:val="416"/>
          <w:tblHeader/>
        </w:trPr>
        <w:tc>
          <w:tcPr>
            <w:tcW w:w="2656" w:type="dxa"/>
            <w:vMerge/>
            <w:vAlign w:val="center"/>
          </w:tcPr>
          <w:p w:rsidR="00C11582" w:rsidRPr="00F148E8" w:rsidRDefault="00C11582" w:rsidP="00C1158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vAlign w:val="center"/>
          </w:tcPr>
          <w:p w:rsidR="00C11582" w:rsidRPr="00F148E8" w:rsidRDefault="00193B47" w:rsidP="00C11582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Н</w:t>
            </w:r>
            <w:r w:rsidR="00C11582" w:rsidRPr="00F148E8">
              <w:rPr>
                <w:rFonts w:ascii="Times New Roman" w:hAnsi="Times New Roman"/>
                <w:sz w:val="20"/>
                <w:szCs w:val="20"/>
              </w:rPr>
              <w:t>е</w:t>
            </w:r>
            <w:r w:rsidRPr="00F148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1582" w:rsidRPr="00F148E8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347" w:type="dxa"/>
            <w:gridSpan w:val="3"/>
            <w:vAlign w:val="center"/>
          </w:tcPr>
          <w:p w:rsidR="00C11582" w:rsidRPr="00F148E8" w:rsidRDefault="00C11582" w:rsidP="00C11582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6455C6" w:rsidRPr="00F148E8" w:rsidTr="0034248E">
        <w:trPr>
          <w:cantSplit/>
        </w:trPr>
        <w:tc>
          <w:tcPr>
            <w:tcW w:w="2656" w:type="dxa"/>
            <w:hideMark/>
          </w:tcPr>
          <w:p w:rsidR="006455C6" w:rsidRPr="00F148E8" w:rsidRDefault="006455C6" w:rsidP="0015508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ВЛАДЕТЬ: </w:t>
            </w:r>
            <w:r w:rsidR="0034248E" w:rsidRPr="00BA4CE3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методами </w:t>
            </w:r>
            <w:r w:rsidR="0034248E"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реш</w:t>
            </w:r>
            <w:r w:rsidR="0034248E"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="0034248E"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ния стандартных задач профессиональной деятел</w:t>
            </w:r>
            <w:r w:rsidR="0034248E"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="0034248E"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ности</w:t>
            </w:r>
          </w:p>
        </w:tc>
        <w:tc>
          <w:tcPr>
            <w:tcW w:w="1568" w:type="dxa"/>
            <w:hideMark/>
          </w:tcPr>
          <w:p w:rsidR="006455C6" w:rsidRPr="00F148E8" w:rsidRDefault="006455C6" w:rsidP="003424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Отсутствие знаний или фрагментарные навыки</w:t>
            </w:r>
          </w:p>
        </w:tc>
        <w:tc>
          <w:tcPr>
            <w:tcW w:w="1973" w:type="dxa"/>
            <w:hideMark/>
          </w:tcPr>
          <w:p w:rsidR="006455C6" w:rsidRPr="00F148E8" w:rsidRDefault="006455C6" w:rsidP="003424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Общие, но не структурированные навыки</w:t>
            </w:r>
          </w:p>
        </w:tc>
        <w:tc>
          <w:tcPr>
            <w:tcW w:w="1708" w:type="dxa"/>
            <w:hideMark/>
          </w:tcPr>
          <w:p w:rsidR="006455C6" w:rsidRPr="00F148E8" w:rsidRDefault="006455C6" w:rsidP="003424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Сформирова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ные, но соде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р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жащие отдел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ь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ные пробелы навыки</w:t>
            </w:r>
          </w:p>
        </w:tc>
        <w:tc>
          <w:tcPr>
            <w:tcW w:w="1666" w:type="dxa"/>
            <w:hideMark/>
          </w:tcPr>
          <w:p w:rsidR="006455C6" w:rsidRPr="00F148E8" w:rsidRDefault="006455C6" w:rsidP="003424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Сформирова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ные системат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ческие навыки</w:t>
            </w:r>
          </w:p>
        </w:tc>
      </w:tr>
    </w:tbl>
    <w:p w:rsidR="006455C6" w:rsidRPr="00F148E8" w:rsidRDefault="006455C6" w:rsidP="00816B32">
      <w:pPr>
        <w:spacing w:before="240"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148E8">
        <w:rPr>
          <w:rFonts w:ascii="Times New Roman" w:hAnsi="Times New Roman"/>
          <w:sz w:val="24"/>
          <w:szCs w:val="24"/>
        </w:rPr>
        <w:t>ПК-1 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1568"/>
        <w:gridCol w:w="1973"/>
        <w:gridCol w:w="1708"/>
        <w:gridCol w:w="1667"/>
      </w:tblGrid>
      <w:tr w:rsidR="00C11582" w:rsidRPr="00F148E8" w:rsidTr="0034248E">
        <w:trPr>
          <w:cantSplit/>
          <w:tblHeader/>
        </w:trPr>
        <w:tc>
          <w:tcPr>
            <w:tcW w:w="2656" w:type="dxa"/>
            <w:vMerge w:val="restart"/>
            <w:vAlign w:val="center"/>
            <w:hideMark/>
          </w:tcPr>
          <w:p w:rsidR="00C11582" w:rsidRPr="00F148E8" w:rsidRDefault="00C11582" w:rsidP="00C11582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Планируемые результаты </w:t>
            </w:r>
            <w:r w:rsidRPr="00F148E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6915" w:type="dxa"/>
            <w:gridSpan w:val="4"/>
            <w:vAlign w:val="center"/>
            <w:hideMark/>
          </w:tcPr>
          <w:p w:rsidR="00C11582" w:rsidRPr="00F148E8" w:rsidRDefault="00C11582" w:rsidP="00C11582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C11582" w:rsidRPr="00F148E8" w:rsidTr="0034248E">
        <w:trPr>
          <w:cantSplit/>
          <w:trHeight w:val="416"/>
          <w:tblHeader/>
        </w:trPr>
        <w:tc>
          <w:tcPr>
            <w:tcW w:w="2656" w:type="dxa"/>
            <w:vMerge/>
            <w:vAlign w:val="center"/>
            <w:hideMark/>
          </w:tcPr>
          <w:p w:rsidR="00C11582" w:rsidRPr="00F148E8" w:rsidRDefault="00C11582" w:rsidP="00C1158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vAlign w:val="center"/>
            <w:hideMark/>
          </w:tcPr>
          <w:p w:rsidR="00C11582" w:rsidRPr="00F148E8" w:rsidRDefault="00C11582" w:rsidP="00C11582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3" w:type="dxa"/>
            <w:vAlign w:val="center"/>
            <w:hideMark/>
          </w:tcPr>
          <w:p w:rsidR="00C11582" w:rsidRPr="00F148E8" w:rsidRDefault="00C11582" w:rsidP="00C11582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7" w:type="dxa"/>
            <w:vAlign w:val="center"/>
            <w:hideMark/>
          </w:tcPr>
          <w:p w:rsidR="00C11582" w:rsidRPr="00F148E8" w:rsidRDefault="00C11582" w:rsidP="00C11582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7" w:type="dxa"/>
            <w:vAlign w:val="center"/>
            <w:hideMark/>
          </w:tcPr>
          <w:p w:rsidR="00C11582" w:rsidRPr="00F148E8" w:rsidRDefault="00C11582" w:rsidP="00C11582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11582" w:rsidRPr="00F148E8" w:rsidTr="0034248E">
        <w:trPr>
          <w:cantSplit/>
          <w:trHeight w:val="416"/>
          <w:tblHeader/>
        </w:trPr>
        <w:tc>
          <w:tcPr>
            <w:tcW w:w="2656" w:type="dxa"/>
            <w:vMerge/>
            <w:vAlign w:val="center"/>
          </w:tcPr>
          <w:p w:rsidR="00C11582" w:rsidRPr="00F148E8" w:rsidRDefault="00C11582" w:rsidP="00C1158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vAlign w:val="center"/>
          </w:tcPr>
          <w:p w:rsidR="00C11582" w:rsidRPr="00F148E8" w:rsidRDefault="00C11582" w:rsidP="00C11582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неудовлетв</w:t>
            </w:r>
            <w:r w:rsidRPr="00F148E8">
              <w:rPr>
                <w:rFonts w:ascii="Times New Roman" w:hAnsi="Times New Roman"/>
                <w:sz w:val="20"/>
                <w:szCs w:val="20"/>
              </w:rPr>
              <w:t>о</w:t>
            </w:r>
            <w:r w:rsidRPr="00F148E8">
              <w:rPr>
                <w:rFonts w:ascii="Times New Roman" w:hAnsi="Times New Roman"/>
                <w:sz w:val="20"/>
                <w:szCs w:val="20"/>
              </w:rPr>
              <w:t>рительно</w:t>
            </w:r>
          </w:p>
        </w:tc>
        <w:tc>
          <w:tcPr>
            <w:tcW w:w="1973" w:type="dxa"/>
            <w:vAlign w:val="center"/>
          </w:tcPr>
          <w:p w:rsidR="00C11582" w:rsidRPr="00F148E8" w:rsidRDefault="00C11582" w:rsidP="00C11582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707" w:type="dxa"/>
            <w:vAlign w:val="center"/>
          </w:tcPr>
          <w:p w:rsidR="00C11582" w:rsidRPr="00F148E8" w:rsidRDefault="00C11582" w:rsidP="00C11582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667" w:type="dxa"/>
            <w:vAlign w:val="center"/>
          </w:tcPr>
          <w:p w:rsidR="00C11582" w:rsidRPr="00F148E8" w:rsidRDefault="00C11582" w:rsidP="00C11582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C11582" w:rsidRPr="00F148E8" w:rsidTr="0034248E">
        <w:trPr>
          <w:cantSplit/>
          <w:trHeight w:val="416"/>
          <w:tblHeader/>
        </w:trPr>
        <w:tc>
          <w:tcPr>
            <w:tcW w:w="2656" w:type="dxa"/>
            <w:vMerge/>
            <w:vAlign w:val="center"/>
          </w:tcPr>
          <w:p w:rsidR="00C11582" w:rsidRPr="00F148E8" w:rsidRDefault="00C11582" w:rsidP="00C1158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vAlign w:val="center"/>
          </w:tcPr>
          <w:p w:rsidR="00C11582" w:rsidRPr="00F148E8" w:rsidRDefault="00C11582" w:rsidP="00C11582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48E8"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347" w:type="dxa"/>
            <w:gridSpan w:val="3"/>
            <w:vAlign w:val="center"/>
          </w:tcPr>
          <w:p w:rsidR="00C11582" w:rsidRPr="00F148E8" w:rsidRDefault="00C11582" w:rsidP="00C11582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6455C6" w:rsidRPr="00F148E8" w:rsidTr="0034248E">
        <w:trPr>
          <w:cantSplit/>
        </w:trPr>
        <w:tc>
          <w:tcPr>
            <w:tcW w:w="2656" w:type="dxa"/>
            <w:hideMark/>
          </w:tcPr>
          <w:p w:rsidR="006455C6" w:rsidRPr="00F148E8" w:rsidRDefault="006455C6" w:rsidP="0015508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="0034248E"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собирать, обраб</w:t>
            </w:r>
            <w:r w:rsidR="0034248E"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="0034248E"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тывать и интерпретировать данные научных исследов</w:t>
            </w:r>
            <w:r w:rsidR="0034248E"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="0034248E"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ний</w:t>
            </w:r>
          </w:p>
        </w:tc>
        <w:tc>
          <w:tcPr>
            <w:tcW w:w="1568" w:type="dxa"/>
            <w:hideMark/>
          </w:tcPr>
          <w:p w:rsidR="006455C6" w:rsidRPr="00F148E8" w:rsidRDefault="006455C6" w:rsidP="003424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Отсутствие умений или частично осв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енное умение</w:t>
            </w:r>
          </w:p>
        </w:tc>
        <w:tc>
          <w:tcPr>
            <w:tcW w:w="1973" w:type="dxa"/>
            <w:hideMark/>
          </w:tcPr>
          <w:p w:rsidR="006455C6" w:rsidRPr="00F148E8" w:rsidRDefault="006455C6" w:rsidP="003424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ски освоенное ум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ние</w:t>
            </w:r>
          </w:p>
        </w:tc>
        <w:tc>
          <w:tcPr>
            <w:tcW w:w="1708" w:type="dxa"/>
            <w:hideMark/>
          </w:tcPr>
          <w:p w:rsidR="006455C6" w:rsidRPr="00F148E8" w:rsidRDefault="006455C6" w:rsidP="003424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 целом успе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ш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ное, но соде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р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жащее отдел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ь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ные пробелы умение</w:t>
            </w:r>
          </w:p>
        </w:tc>
        <w:tc>
          <w:tcPr>
            <w:tcW w:w="1666" w:type="dxa"/>
            <w:hideMark/>
          </w:tcPr>
          <w:p w:rsidR="006455C6" w:rsidRPr="00F148E8" w:rsidRDefault="006455C6" w:rsidP="003424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Сформирова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ное умение</w:t>
            </w:r>
          </w:p>
        </w:tc>
      </w:tr>
    </w:tbl>
    <w:p w:rsidR="006455C6" w:rsidRPr="00F148E8" w:rsidRDefault="00816B32" w:rsidP="00816B32">
      <w:pPr>
        <w:spacing w:before="240" w:after="0" w:line="240" w:lineRule="auto"/>
        <w:rPr>
          <w:rFonts w:ascii="Times New Roman" w:hAnsi="Times New Roman"/>
          <w:sz w:val="24"/>
        </w:rPr>
      </w:pPr>
      <w:r w:rsidRPr="00F148E8">
        <w:rPr>
          <w:rFonts w:ascii="Times New Roman" w:hAnsi="Times New Roman"/>
          <w:sz w:val="24"/>
          <w:szCs w:val="24"/>
        </w:rPr>
        <w:t>ПК-2 способность понимать, совершенствовать и применять современный математич</w:t>
      </w:r>
      <w:r w:rsidRPr="00F148E8">
        <w:rPr>
          <w:rFonts w:ascii="Times New Roman" w:hAnsi="Times New Roman"/>
          <w:sz w:val="24"/>
          <w:szCs w:val="24"/>
        </w:rPr>
        <w:t>е</w:t>
      </w:r>
      <w:r w:rsidRPr="00F148E8">
        <w:rPr>
          <w:rFonts w:ascii="Times New Roman" w:hAnsi="Times New Roman"/>
          <w:sz w:val="24"/>
          <w:szCs w:val="24"/>
        </w:rPr>
        <w:t>ский аппарат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781"/>
        <w:gridCol w:w="2024"/>
        <w:gridCol w:w="1919"/>
        <w:gridCol w:w="1897"/>
      </w:tblGrid>
      <w:tr w:rsidR="00C11582" w:rsidRPr="00F148E8" w:rsidTr="00C11582">
        <w:trPr>
          <w:cantSplit/>
          <w:tblHeader/>
        </w:trPr>
        <w:tc>
          <w:tcPr>
            <w:tcW w:w="1950" w:type="dxa"/>
            <w:vMerge w:val="restart"/>
            <w:vAlign w:val="center"/>
            <w:hideMark/>
          </w:tcPr>
          <w:p w:rsidR="00C11582" w:rsidRPr="00F148E8" w:rsidRDefault="00C11582" w:rsidP="00C11582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Планируемые р</w:t>
            </w:r>
            <w:r w:rsidRPr="00F148E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е</w:t>
            </w:r>
            <w:r w:rsidRPr="00F148E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зультаты </w:t>
            </w:r>
            <w:r w:rsidRPr="00F148E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жения заданного уровня освоения компетенций)</w:t>
            </w:r>
          </w:p>
        </w:tc>
        <w:tc>
          <w:tcPr>
            <w:tcW w:w="7621" w:type="dxa"/>
            <w:gridSpan w:val="4"/>
            <w:vAlign w:val="center"/>
            <w:hideMark/>
          </w:tcPr>
          <w:p w:rsidR="00C11582" w:rsidRPr="00F148E8" w:rsidRDefault="00C11582" w:rsidP="00C11582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C11582" w:rsidRPr="00F148E8" w:rsidTr="00C11582">
        <w:trPr>
          <w:cantSplit/>
          <w:trHeight w:val="416"/>
          <w:tblHeader/>
        </w:trPr>
        <w:tc>
          <w:tcPr>
            <w:tcW w:w="1950" w:type="dxa"/>
            <w:vMerge/>
            <w:vAlign w:val="center"/>
            <w:hideMark/>
          </w:tcPr>
          <w:p w:rsidR="00C11582" w:rsidRPr="00F148E8" w:rsidRDefault="00C11582" w:rsidP="00C1158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vAlign w:val="center"/>
            <w:hideMark/>
          </w:tcPr>
          <w:p w:rsidR="00C11582" w:rsidRPr="00F148E8" w:rsidRDefault="00C11582" w:rsidP="00C11582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24" w:type="dxa"/>
            <w:vAlign w:val="center"/>
            <w:hideMark/>
          </w:tcPr>
          <w:p w:rsidR="00C11582" w:rsidRPr="00F148E8" w:rsidRDefault="00C11582" w:rsidP="00C11582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19" w:type="dxa"/>
            <w:vAlign w:val="center"/>
            <w:hideMark/>
          </w:tcPr>
          <w:p w:rsidR="00C11582" w:rsidRPr="00F148E8" w:rsidRDefault="00C11582" w:rsidP="00C11582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7" w:type="dxa"/>
            <w:vAlign w:val="center"/>
            <w:hideMark/>
          </w:tcPr>
          <w:p w:rsidR="00C11582" w:rsidRPr="00F148E8" w:rsidRDefault="00C11582" w:rsidP="00C11582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11582" w:rsidRPr="00F148E8" w:rsidTr="00C11582">
        <w:trPr>
          <w:cantSplit/>
          <w:trHeight w:val="416"/>
          <w:tblHeader/>
        </w:trPr>
        <w:tc>
          <w:tcPr>
            <w:tcW w:w="1950" w:type="dxa"/>
            <w:vMerge/>
            <w:vAlign w:val="center"/>
          </w:tcPr>
          <w:p w:rsidR="00C11582" w:rsidRPr="00F148E8" w:rsidRDefault="00C11582" w:rsidP="00C1158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vAlign w:val="center"/>
          </w:tcPr>
          <w:p w:rsidR="00C11582" w:rsidRPr="00F148E8" w:rsidRDefault="00C11582" w:rsidP="00C11582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неудовлетвор</w:t>
            </w:r>
            <w:r w:rsidRPr="00F148E8">
              <w:rPr>
                <w:rFonts w:ascii="Times New Roman" w:hAnsi="Times New Roman"/>
                <w:sz w:val="20"/>
                <w:szCs w:val="20"/>
              </w:rPr>
              <w:t>и</w:t>
            </w:r>
            <w:r w:rsidRPr="00F148E8"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2024" w:type="dxa"/>
            <w:vAlign w:val="center"/>
          </w:tcPr>
          <w:p w:rsidR="00C11582" w:rsidRPr="00F148E8" w:rsidRDefault="00C11582" w:rsidP="00C11582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919" w:type="dxa"/>
            <w:vAlign w:val="center"/>
          </w:tcPr>
          <w:p w:rsidR="00C11582" w:rsidRPr="00F148E8" w:rsidRDefault="00C11582" w:rsidP="00C11582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897" w:type="dxa"/>
            <w:vAlign w:val="center"/>
          </w:tcPr>
          <w:p w:rsidR="00C11582" w:rsidRPr="00F148E8" w:rsidRDefault="00C11582" w:rsidP="00C11582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C11582" w:rsidRPr="00F148E8" w:rsidTr="00C11582">
        <w:trPr>
          <w:cantSplit/>
          <w:trHeight w:val="416"/>
          <w:tblHeader/>
        </w:trPr>
        <w:tc>
          <w:tcPr>
            <w:tcW w:w="1950" w:type="dxa"/>
            <w:vMerge/>
            <w:vAlign w:val="center"/>
          </w:tcPr>
          <w:p w:rsidR="00C11582" w:rsidRPr="00F148E8" w:rsidRDefault="00C11582" w:rsidP="00C1158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vAlign w:val="center"/>
          </w:tcPr>
          <w:p w:rsidR="00C11582" w:rsidRPr="00F148E8" w:rsidRDefault="00C11582" w:rsidP="00C11582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48E8"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840" w:type="dxa"/>
            <w:gridSpan w:val="3"/>
            <w:vAlign w:val="center"/>
          </w:tcPr>
          <w:p w:rsidR="00C11582" w:rsidRPr="00F148E8" w:rsidRDefault="00C11582" w:rsidP="00C11582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6455C6" w:rsidRPr="00F148E8" w:rsidTr="00C11582">
        <w:trPr>
          <w:cantSplit/>
        </w:trPr>
        <w:tc>
          <w:tcPr>
            <w:tcW w:w="1950" w:type="dxa"/>
            <w:hideMark/>
          </w:tcPr>
          <w:p w:rsidR="006455C6" w:rsidRPr="00F148E8" w:rsidRDefault="006455C6" w:rsidP="00816B3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ЗНАТЬ: </w:t>
            </w:r>
            <w:r w:rsidR="0034248E"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методы постановки класс</w:t>
            </w:r>
            <w:r w:rsidR="0034248E"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="0034248E"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ческих задач мат</w:t>
            </w:r>
            <w:r w:rsidR="0034248E"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="0034248E"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матики и механики</w:t>
            </w:r>
          </w:p>
        </w:tc>
        <w:tc>
          <w:tcPr>
            <w:tcW w:w="1781" w:type="dxa"/>
            <w:hideMark/>
          </w:tcPr>
          <w:p w:rsidR="006455C6" w:rsidRPr="00F148E8" w:rsidRDefault="006455C6" w:rsidP="003424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Отсутствие зн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ний или фрагме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тарное знание</w:t>
            </w:r>
          </w:p>
        </w:tc>
        <w:tc>
          <w:tcPr>
            <w:tcW w:w="2024" w:type="dxa"/>
            <w:hideMark/>
          </w:tcPr>
          <w:p w:rsidR="006455C6" w:rsidRPr="00F148E8" w:rsidRDefault="006455C6" w:rsidP="003424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ское знание</w:t>
            </w:r>
          </w:p>
        </w:tc>
        <w:tc>
          <w:tcPr>
            <w:tcW w:w="1919" w:type="dxa"/>
            <w:hideMark/>
          </w:tcPr>
          <w:p w:rsidR="006455C6" w:rsidRPr="00F148E8" w:rsidRDefault="006455C6" w:rsidP="003424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знание</w:t>
            </w:r>
          </w:p>
        </w:tc>
        <w:tc>
          <w:tcPr>
            <w:tcW w:w="1897" w:type="dxa"/>
            <w:hideMark/>
          </w:tcPr>
          <w:p w:rsidR="006455C6" w:rsidRPr="00F148E8" w:rsidRDefault="006455C6" w:rsidP="003424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Успешное и сист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матическое знание</w:t>
            </w:r>
          </w:p>
        </w:tc>
      </w:tr>
      <w:tr w:rsidR="006455C6" w:rsidRPr="00F148E8" w:rsidTr="00C11582">
        <w:trPr>
          <w:cantSplit/>
        </w:trPr>
        <w:tc>
          <w:tcPr>
            <w:tcW w:w="1950" w:type="dxa"/>
            <w:hideMark/>
          </w:tcPr>
          <w:p w:rsidR="006455C6" w:rsidRPr="00F148E8" w:rsidRDefault="006455C6" w:rsidP="00816B3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="0034248E"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математ</w:t>
            </w:r>
            <w:r w:rsidR="0034248E"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="0034248E"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чески корректно ставить естестве</w:t>
            </w:r>
            <w:r w:rsidR="0034248E"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="0034248E"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нонаучные задачи и классические зад</w:t>
            </w:r>
            <w:r w:rsidR="0034248E"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="0034248E"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чи механики</w:t>
            </w:r>
          </w:p>
        </w:tc>
        <w:tc>
          <w:tcPr>
            <w:tcW w:w="1781" w:type="dxa"/>
            <w:hideMark/>
          </w:tcPr>
          <w:p w:rsidR="006455C6" w:rsidRPr="00F148E8" w:rsidRDefault="006455C6" w:rsidP="003424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Отсутствие ум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ний или частично освоенное умение</w:t>
            </w:r>
          </w:p>
        </w:tc>
        <w:tc>
          <w:tcPr>
            <w:tcW w:w="2024" w:type="dxa"/>
            <w:hideMark/>
          </w:tcPr>
          <w:p w:rsidR="006455C6" w:rsidRPr="00F148E8" w:rsidRDefault="006455C6" w:rsidP="003424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ски освоенное ум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ние</w:t>
            </w:r>
          </w:p>
        </w:tc>
        <w:tc>
          <w:tcPr>
            <w:tcW w:w="1919" w:type="dxa"/>
            <w:hideMark/>
          </w:tcPr>
          <w:p w:rsidR="006455C6" w:rsidRPr="00F148E8" w:rsidRDefault="006455C6" w:rsidP="003424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умение</w:t>
            </w:r>
          </w:p>
        </w:tc>
        <w:tc>
          <w:tcPr>
            <w:tcW w:w="1897" w:type="dxa"/>
            <w:hideMark/>
          </w:tcPr>
          <w:p w:rsidR="006455C6" w:rsidRPr="00F148E8" w:rsidRDefault="006455C6" w:rsidP="003424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Сформированное умение</w:t>
            </w:r>
          </w:p>
        </w:tc>
      </w:tr>
      <w:tr w:rsidR="006455C6" w:rsidRPr="00F148E8" w:rsidTr="00C11582">
        <w:trPr>
          <w:cantSplit/>
        </w:trPr>
        <w:tc>
          <w:tcPr>
            <w:tcW w:w="1950" w:type="dxa"/>
            <w:hideMark/>
          </w:tcPr>
          <w:p w:rsidR="006455C6" w:rsidRPr="00F148E8" w:rsidRDefault="006455C6" w:rsidP="00816B3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lastRenderedPageBreak/>
              <w:t>ВЛАДЕТЬ:</w:t>
            </w:r>
            <w:r w:rsidRPr="0034248E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="0034248E" w:rsidRPr="0034248E">
              <w:rPr>
                <w:rFonts w:ascii="Times New Roman" w:hAnsi="Times New Roman"/>
                <w:bCs/>
                <w:sz w:val="20"/>
                <w:szCs w:val="20"/>
              </w:rPr>
              <w:t>матем</w:t>
            </w:r>
            <w:r w:rsidR="0034248E" w:rsidRPr="0034248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34248E" w:rsidRPr="0034248E">
              <w:rPr>
                <w:rFonts w:ascii="Times New Roman" w:hAnsi="Times New Roman"/>
                <w:bCs/>
                <w:sz w:val="20"/>
                <w:szCs w:val="20"/>
              </w:rPr>
              <w:t>тическими метод</w:t>
            </w:r>
            <w:r w:rsidR="0034248E" w:rsidRPr="0034248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34248E" w:rsidRPr="0034248E">
              <w:rPr>
                <w:rFonts w:ascii="Times New Roman" w:hAnsi="Times New Roman"/>
                <w:bCs/>
                <w:sz w:val="20"/>
                <w:szCs w:val="20"/>
              </w:rPr>
              <w:t>ми, применяемыми при постановке классических задач механики</w:t>
            </w:r>
          </w:p>
        </w:tc>
        <w:tc>
          <w:tcPr>
            <w:tcW w:w="1781" w:type="dxa"/>
            <w:hideMark/>
          </w:tcPr>
          <w:p w:rsidR="006455C6" w:rsidRPr="00F148E8" w:rsidRDefault="006455C6" w:rsidP="003424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Отсутствие зн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ний или фрагме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тарные навыки</w:t>
            </w:r>
          </w:p>
        </w:tc>
        <w:tc>
          <w:tcPr>
            <w:tcW w:w="2024" w:type="dxa"/>
            <w:hideMark/>
          </w:tcPr>
          <w:p w:rsidR="006455C6" w:rsidRPr="00F148E8" w:rsidRDefault="006455C6" w:rsidP="003424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Общие, но не стру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к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турированные нав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ки</w:t>
            </w:r>
          </w:p>
        </w:tc>
        <w:tc>
          <w:tcPr>
            <w:tcW w:w="1919" w:type="dxa"/>
            <w:hideMark/>
          </w:tcPr>
          <w:p w:rsidR="006455C6" w:rsidRPr="00F148E8" w:rsidRDefault="006455C6" w:rsidP="003424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Сформированные, но содержащие отдельные пробелы навыки</w:t>
            </w:r>
          </w:p>
        </w:tc>
        <w:tc>
          <w:tcPr>
            <w:tcW w:w="1897" w:type="dxa"/>
            <w:hideMark/>
          </w:tcPr>
          <w:p w:rsidR="006455C6" w:rsidRPr="00F148E8" w:rsidRDefault="006455C6" w:rsidP="005656B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Сформированные систематические навыки</w:t>
            </w:r>
          </w:p>
        </w:tc>
      </w:tr>
    </w:tbl>
    <w:p w:rsidR="006455C6" w:rsidRPr="00F148E8" w:rsidRDefault="006455C6" w:rsidP="006455C6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455C6" w:rsidRPr="00F148E8" w:rsidRDefault="006455C6" w:rsidP="006455C6">
      <w:pPr>
        <w:pStyle w:val="a9"/>
        <w:numPr>
          <w:ilvl w:val="1"/>
          <w:numId w:val="1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F148E8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6455C6" w:rsidRPr="00F148E8" w:rsidRDefault="006455C6" w:rsidP="006455C6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sz w:val="24"/>
          <w:szCs w:val="24"/>
        </w:rPr>
        <w:t>В соответствии с учебным планом контроль усвоения студентами содержания дисципл</w:t>
      </w:r>
      <w:r w:rsidRPr="00F148E8">
        <w:rPr>
          <w:rFonts w:ascii="Times New Roman" w:hAnsi="Times New Roman"/>
          <w:sz w:val="24"/>
          <w:szCs w:val="24"/>
        </w:rPr>
        <w:t>и</w:t>
      </w:r>
      <w:r w:rsidRPr="00F148E8">
        <w:rPr>
          <w:rFonts w:ascii="Times New Roman" w:hAnsi="Times New Roman"/>
          <w:sz w:val="24"/>
          <w:szCs w:val="24"/>
        </w:rPr>
        <w:t>ны проводится в форме экзамена.</w:t>
      </w:r>
    </w:p>
    <w:p w:rsidR="006455C6" w:rsidRPr="00F148E8" w:rsidRDefault="006455C6" w:rsidP="006455C6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sz w:val="24"/>
          <w:szCs w:val="24"/>
        </w:rPr>
        <w:t>На экзамене определяется:</w:t>
      </w:r>
    </w:p>
    <w:p w:rsidR="006455C6" w:rsidRPr="00F148E8" w:rsidRDefault="006455C6" w:rsidP="006455C6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sz w:val="24"/>
          <w:szCs w:val="24"/>
        </w:rPr>
        <w:t>уровень усвоения студентом основного учебного материала по дисциплине;</w:t>
      </w:r>
    </w:p>
    <w:p w:rsidR="006455C6" w:rsidRPr="00F148E8" w:rsidRDefault="006455C6" w:rsidP="006455C6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sz w:val="24"/>
          <w:szCs w:val="24"/>
        </w:rPr>
        <w:t>уровень понимания студентом изученного материала.</w:t>
      </w:r>
    </w:p>
    <w:p w:rsidR="006455C6" w:rsidRPr="00F148E8" w:rsidRDefault="006455C6" w:rsidP="006455C6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sz w:val="24"/>
          <w:szCs w:val="24"/>
        </w:rPr>
        <w:t>Экзамен включает устную и письменную часть. Письменная часть направлена на выявл</w:t>
      </w:r>
      <w:r w:rsidRPr="00F148E8">
        <w:rPr>
          <w:rFonts w:ascii="Times New Roman" w:hAnsi="Times New Roman"/>
          <w:sz w:val="24"/>
          <w:szCs w:val="24"/>
        </w:rPr>
        <w:t>е</w:t>
      </w:r>
      <w:r w:rsidRPr="00F148E8">
        <w:rPr>
          <w:rFonts w:ascii="Times New Roman" w:hAnsi="Times New Roman"/>
          <w:sz w:val="24"/>
          <w:szCs w:val="24"/>
        </w:rPr>
        <w:t>ние степени освоения базовых понятий. Устная часть экзамена заключается в собеседов</w:t>
      </w:r>
      <w:r w:rsidRPr="00F148E8">
        <w:rPr>
          <w:rFonts w:ascii="Times New Roman" w:hAnsi="Times New Roman"/>
          <w:sz w:val="24"/>
          <w:szCs w:val="24"/>
        </w:rPr>
        <w:t>а</w:t>
      </w:r>
      <w:r w:rsidRPr="00F148E8">
        <w:rPr>
          <w:rFonts w:ascii="Times New Roman" w:hAnsi="Times New Roman"/>
          <w:sz w:val="24"/>
          <w:szCs w:val="24"/>
        </w:rPr>
        <w:t>нии в рамках тематики курса. Собеседование проводится в форме вопросов, на которые студент должен дать краткий ответ.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5245"/>
      </w:tblGrid>
      <w:tr w:rsidR="006455C6" w:rsidRPr="00F148E8" w:rsidTr="00816B32">
        <w:trPr>
          <w:tblHeader/>
        </w:trPr>
        <w:tc>
          <w:tcPr>
            <w:tcW w:w="1951" w:type="dxa"/>
            <w:vAlign w:val="center"/>
          </w:tcPr>
          <w:p w:rsidR="006455C6" w:rsidRPr="00F148E8" w:rsidRDefault="006455C6" w:rsidP="00816B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>Шкала оценок в соответствии со стандартом</w:t>
            </w:r>
          </w:p>
        </w:tc>
        <w:tc>
          <w:tcPr>
            <w:tcW w:w="2268" w:type="dxa"/>
            <w:vAlign w:val="center"/>
          </w:tcPr>
          <w:p w:rsidR="006455C6" w:rsidRPr="00F148E8" w:rsidRDefault="006455C6" w:rsidP="00816B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>Шкала оценок, рек</w:t>
            </w:r>
            <w:r w:rsidRPr="00F148E8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>о</w:t>
            </w:r>
            <w:r w:rsidRPr="00F148E8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>мендованная к и</w:t>
            </w:r>
            <w:r w:rsidRPr="00F148E8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>с</w:t>
            </w:r>
            <w:r w:rsidRPr="00F148E8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>пользованию в ННГУ</w:t>
            </w:r>
          </w:p>
        </w:tc>
        <w:tc>
          <w:tcPr>
            <w:tcW w:w="5245" w:type="dxa"/>
            <w:vAlign w:val="center"/>
          </w:tcPr>
          <w:p w:rsidR="006455C6" w:rsidRPr="00F148E8" w:rsidRDefault="006455C6" w:rsidP="00816B3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Описание оценки</w:t>
            </w:r>
          </w:p>
        </w:tc>
      </w:tr>
      <w:tr w:rsidR="006455C6" w:rsidRPr="00F148E8" w:rsidTr="006455C6">
        <w:trPr>
          <w:cantSplit/>
        </w:trPr>
        <w:tc>
          <w:tcPr>
            <w:tcW w:w="1951" w:type="dxa"/>
            <w:vMerge w:val="restart"/>
          </w:tcPr>
          <w:p w:rsidR="006455C6" w:rsidRPr="00F148E8" w:rsidRDefault="006455C6" w:rsidP="00816B32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2268" w:type="dxa"/>
          </w:tcPr>
          <w:p w:rsidR="006455C6" w:rsidRPr="00F148E8" w:rsidRDefault="006455C6" w:rsidP="00816B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Превосходно</w:t>
            </w:r>
          </w:p>
        </w:tc>
        <w:tc>
          <w:tcPr>
            <w:tcW w:w="5245" w:type="dxa"/>
          </w:tcPr>
          <w:p w:rsidR="006455C6" w:rsidRPr="00F148E8" w:rsidRDefault="006455C6" w:rsidP="00816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Отличная подготовка. Студент самостоятельно решает </w:t>
            </w:r>
            <w:r w:rsidRPr="00F148E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задачу, отвечает полностью на вопросы билета и дополн</w:t>
            </w:r>
            <w:r w:rsidRPr="00F148E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 w:rsidRPr="00F148E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тельные вопросы (задания), выходящие за рамки изу</w:t>
            </w:r>
            <w:r w:rsidRPr="00F148E8">
              <w:rPr>
                <w:rFonts w:ascii="Times New Roman" w:hAnsi="Times New Roman"/>
                <w:color w:val="000000"/>
                <w:sz w:val="20"/>
                <w:szCs w:val="20"/>
              </w:rPr>
              <w:t>че</w:t>
            </w:r>
            <w:r w:rsidRPr="00F148E8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F148E8">
              <w:rPr>
                <w:rFonts w:ascii="Times New Roman" w:hAnsi="Times New Roman"/>
                <w:color w:val="000000"/>
                <w:sz w:val="20"/>
                <w:szCs w:val="20"/>
              </w:rPr>
              <w:t>ного объема курса и изученных алгоритмов и подхо</w:t>
            </w:r>
            <w:r w:rsidRPr="00F148E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дов, проявляя инициативу и творческое мышление.</w:t>
            </w:r>
          </w:p>
        </w:tc>
      </w:tr>
      <w:tr w:rsidR="006455C6" w:rsidRPr="00F148E8" w:rsidTr="006455C6">
        <w:trPr>
          <w:cantSplit/>
        </w:trPr>
        <w:tc>
          <w:tcPr>
            <w:tcW w:w="1951" w:type="dxa"/>
            <w:vMerge/>
          </w:tcPr>
          <w:p w:rsidR="006455C6" w:rsidRPr="00F148E8" w:rsidRDefault="006455C6" w:rsidP="00816B32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55C6" w:rsidRPr="00F148E8" w:rsidRDefault="006455C6" w:rsidP="00816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5245" w:type="dxa"/>
          </w:tcPr>
          <w:p w:rsidR="006455C6" w:rsidRPr="00F148E8" w:rsidRDefault="006455C6" w:rsidP="00816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Отличная подготовка. Студент отвечает полностью на </w:t>
            </w:r>
            <w:r w:rsidRPr="00F148E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вопросы билета, самостоятельно решает задачу в рамках изученных алгоритмов и подходов. При ответе на допо</w:t>
            </w:r>
            <w:r w:rsidRPr="00F148E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л</w:t>
            </w:r>
            <w:r w:rsidRPr="00F148E8">
              <w:rPr>
                <w:rFonts w:ascii="Times New Roman" w:hAnsi="Times New Roman"/>
                <w:color w:val="000000"/>
                <w:sz w:val="20"/>
                <w:szCs w:val="20"/>
              </w:rPr>
              <w:t>нительные вопросы (задания) допускаются незначител</w:t>
            </w:r>
            <w:r w:rsidRPr="00F148E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F148E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ные неточности.</w:t>
            </w:r>
          </w:p>
        </w:tc>
      </w:tr>
      <w:tr w:rsidR="006455C6" w:rsidRPr="00F148E8" w:rsidTr="006455C6">
        <w:trPr>
          <w:cantSplit/>
        </w:trPr>
        <w:tc>
          <w:tcPr>
            <w:tcW w:w="1951" w:type="dxa"/>
            <w:vMerge w:val="restart"/>
          </w:tcPr>
          <w:p w:rsidR="006455C6" w:rsidRPr="00F148E8" w:rsidRDefault="006455C6" w:rsidP="00816B32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2268" w:type="dxa"/>
          </w:tcPr>
          <w:p w:rsidR="006455C6" w:rsidRPr="00F148E8" w:rsidRDefault="006455C6" w:rsidP="00816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Очень хорошо</w:t>
            </w:r>
          </w:p>
        </w:tc>
        <w:tc>
          <w:tcPr>
            <w:tcW w:w="5245" w:type="dxa"/>
          </w:tcPr>
          <w:p w:rsidR="006455C6" w:rsidRPr="00F148E8" w:rsidRDefault="006455C6" w:rsidP="00816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Хорошая подготовка. Студент показывает хороший ур</w:t>
            </w:r>
            <w:r w:rsidRPr="00F148E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</w:t>
            </w:r>
            <w:r w:rsidRPr="00F148E8">
              <w:rPr>
                <w:rFonts w:ascii="Times New Roman" w:hAnsi="Times New Roman"/>
                <w:color w:val="000000"/>
                <w:sz w:val="20"/>
                <w:szCs w:val="20"/>
              </w:rPr>
              <w:t>вень знания вопросов билета, самостоятельно решает з</w:t>
            </w:r>
            <w:r w:rsidRPr="00F148E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148E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дачу и отвечает на вопросы (задания) преподавателя с н</w:t>
            </w:r>
            <w:r w:rsidRPr="00F148E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е</w:t>
            </w:r>
            <w:r w:rsidRPr="00F148E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большими неточностями.</w:t>
            </w:r>
          </w:p>
        </w:tc>
      </w:tr>
      <w:tr w:rsidR="006455C6" w:rsidRPr="00F148E8" w:rsidTr="006455C6">
        <w:trPr>
          <w:cantSplit/>
        </w:trPr>
        <w:tc>
          <w:tcPr>
            <w:tcW w:w="1951" w:type="dxa"/>
            <w:vMerge/>
          </w:tcPr>
          <w:p w:rsidR="006455C6" w:rsidRPr="00F148E8" w:rsidRDefault="006455C6" w:rsidP="00816B32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55C6" w:rsidRPr="00F148E8" w:rsidRDefault="006455C6" w:rsidP="00816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5245" w:type="dxa"/>
          </w:tcPr>
          <w:p w:rsidR="006455C6" w:rsidRPr="00F148E8" w:rsidRDefault="006455C6" w:rsidP="00816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Хорошая подготовка. Студент показывает средний ур</w:t>
            </w:r>
            <w:r w:rsidRPr="00F148E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 w:rsidRPr="00F148E8">
              <w:rPr>
                <w:rFonts w:ascii="Times New Roman" w:hAnsi="Times New Roman"/>
                <w:color w:val="000000"/>
                <w:sz w:val="20"/>
                <w:szCs w:val="20"/>
              </w:rPr>
              <w:t>вень знания вопросов билета, решает задачу с наводящ</w:t>
            </w:r>
            <w:r w:rsidRPr="00F148E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148E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ми вопросами преподавателя и отвечает на некоторые </w:t>
            </w:r>
            <w:r w:rsidRPr="00F148E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F148E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148E8">
              <w:rPr>
                <w:rFonts w:ascii="Times New Roman" w:hAnsi="Times New Roman"/>
                <w:color w:val="000000"/>
                <w:sz w:val="20"/>
                <w:szCs w:val="20"/>
              </w:rPr>
              <w:t>полнительные вопросы преподавателя (в рамках биле</w:t>
            </w:r>
            <w:r w:rsidRPr="00F148E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та).</w:t>
            </w:r>
          </w:p>
        </w:tc>
      </w:tr>
      <w:tr w:rsidR="006455C6" w:rsidRPr="00F148E8" w:rsidTr="006455C6">
        <w:trPr>
          <w:cantSplit/>
        </w:trPr>
        <w:tc>
          <w:tcPr>
            <w:tcW w:w="1951" w:type="dxa"/>
          </w:tcPr>
          <w:p w:rsidR="006455C6" w:rsidRPr="00F148E8" w:rsidRDefault="006455C6" w:rsidP="00816B32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</w:tcPr>
          <w:p w:rsidR="006455C6" w:rsidRPr="00F148E8" w:rsidRDefault="006455C6" w:rsidP="00816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5245" w:type="dxa"/>
          </w:tcPr>
          <w:p w:rsidR="006455C6" w:rsidRPr="00F148E8" w:rsidRDefault="006455C6" w:rsidP="00816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Удовлетворительная подготовка. Студент показывает уд</w:t>
            </w:r>
            <w:r w:rsidRPr="00F148E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</w:t>
            </w:r>
            <w:r w:rsidRPr="00F148E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влетворительное знание вопросов билета и знание ба</w:t>
            </w:r>
            <w:r w:rsidRPr="00F148E8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зовых понятий, может решить типовую задачу с помо</w:t>
            </w:r>
            <w:r w:rsidRPr="00F148E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щью пр</w:t>
            </w:r>
            <w:r w:rsidRPr="00F148E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е</w:t>
            </w:r>
            <w:r w:rsidRPr="00F148E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подавателя.</w:t>
            </w:r>
          </w:p>
        </w:tc>
      </w:tr>
      <w:tr w:rsidR="006455C6" w:rsidRPr="00F148E8" w:rsidTr="006455C6">
        <w:trPr>
          <w:cantSplit/>
        </w:trPr>
        <w:tc>
          <w:tcPr>
            <w:tcW w:w="1951" w:type="dxa"/>
            <w:vMerge w:val="restart"/>
          </w:tcPr>
          <w:p w:rsidR="006455C6" w:rsidRPr="00F148E8" w:rsidRDefault="006455C6" w:rsidP="00816B32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Неудовлетвор</w:t>
            </w:r>
            <w:r w:rsidRPr="00F148E8">
              <w:rPr>
                <w:rFonts w:ascii="Times New Roman" w:hAnsi="Times New Roman"/>
                <w:sz w:val="20"/>
                <w:szCs w:val="20"/>
              </w:rPr>
              <w:t>и</w:t>
            </w:r>
            <w:r w:rsidRPr="00F148E8"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2268" w:type="dxa"/>
          </w:tcPr>
          <w:p w:rsidR="006455C6" w:rsidRPr="00F148E8" w:rsidRDefault="006455C6" w:rsidP="00816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5245" w:type="dxa"/>
          </w:tcPr>
          <w:p w:rsidR="006455C6" w:rsidRPr="00F148E8" w:rsidRDefault="006455C6" w:rsidP="00816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Студент показывает неудовлетворительное знание </w:t>
            </w:r>
            <w:r w:rsidRPr="00F148E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вопр</w:t>
            </w:r>
            <w:r w:rsidRPr="00F148E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</w:t>
            </w:r>
            <w:r w:rsidRPr="00F148E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сов билета, </w:t>
            </w:r>
            <w:r w:rsidRPr="00F148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 </w:t>
            </w:r>
            <w:r w:rsidRPr="00F148E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курса и базовых понятий. </w:t>
            </w:r>
          </w:p>
        </w:tc>
      </w:tr>
      <w:tr w:rsidR="006455C6" w:rsidRPr="00F148E8" w:rsidTr="006455C6">
        <w:trPr>
          <w:cantSplit/>
        </w:trPr>
        <w:tc>
          <w:tcPr>
            <w:tcW w:w="1951" w:type="dxa"/>
            <w:vMerge/>
          </w:tcPr>
          <w:p w:rsidR="006455C6" w:rsidRPr="00F148E8" w:rsidRDefault="006455C6" w:rsidP="00816B32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55C6" w:rsidRPr="00F148E8" w:rsidRDefault="006455C6" w:rsidP="00816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5245" w:type="dxa"/>
          </w:tcPr>
          <w:p w:rsidR="006455C6" w:rsidRPr="00F148E8" w:rsidRDefault="006455C6" w:rsidP="00816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Студент показывает полное незнание </w:t>
            </w:r>
            <w:r w:rsidRPr="00F148E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вопросов билета, </w:t>
            </w:r>
            <w:r w:rsidRPr="00F148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 </w:t>
            </w:r>
            <w:r w:rsidRPr="00F148E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курса и базовых понятий.</w:t>
            </w:r>
          </w:p>
        </w:tc>
      </w:tr>
    </w:tbl>
    <w:p w:rsidR="006455C6" w:rsidRPr="00F148E8" w:rsidRDefault="006455C6" w:rsidP="006455C6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</w:p>
    <w:p w:rsidR="006455C6" w:rsidRPr="00F148E8" w:rsidRDefault="006455C6" w:rsidP="006455C6">
      <w:pPr>
        <w:pStyle w:val="a9"/>
        <w:numPr>
          <w:ilvl w:val="1"/>
          <w:numId w:val="1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F148E8">
        <w:rPr>
          <w:rFonts w:ascii="Times New Roman" w:hAnsi="Times New Roman"/>
          <w:b/>
          <w:sz w:val="24"/>
          <w:szCs w:val="24"/>
        </w:rPr>
        <w:t xml:space="preserve">Критерии и процедуры оценивания результатов </w:t>
      </w:r>
      <w:proofErr w:type="gramStart"/>
      <w:r w:rsidRPr="00F148E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148E8">
        <w:rPr>
          <w:rFonts w:ascii="Times New Roman" w:hAnsi="Times New Roman"/>
          <w:b/>
          <w:sz w:val="24"/>
          <w:szCs w:val="24"/>
        </w:rPr>
        <w:t>, х</w:t>
      </w:r>
      <w:r w:rsidRPr="00F148E8">
        <w:rPr>
          <w:rFonts w:ascii="Times New Roman" w:hAnsi="Times New Roman"/>
          <w:b/>
          <w:sz w:val="24"/>
          <w:szCs w:val="24"/>
        </w:rPr>
        <w:t>а</w:t>
      </w:r>
      <w:r w:rsidRPr="00F148E8">
        <w:rPr>
          <w:rFonts w:ascii="Times New Roman" w:hAnsi="Times New Roman"/>
          <w:b/>
          <w:sz w:val="24"/>
          <w:szCs w:val="24"/>
        </w:rPr>
        <w:t>рактеризующих этапы формирования компетенций</w:t>
      </w:r>
    </w:p>
    <w:p w:rsidR="00337B2F" w:rsidRPr="00F148E8" w:rsidRDefault="00337B2F" w:rsidP="006455C6">
      <w:pPr>
        <w:shd w:val="clear" w:color="auto" w:fill="FFFFFF"/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6455C6" w:rsidRPr="00F148E8" w:rsidRDefault="006455C6" w:rsidP="006455C6">
      <w:pPr>
        <w:shd w:val="clear" w:color="auto" w:fill="FFFFFF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sz w:val="24"/>
          <w:szCs w:val="24"/>
        </w:rPr>
        <w:lastRenderedPageBreak/>
        <w:t xml:space="preserve">Для оценивания результатов обучения в виде </w:t>
      </w:r>
      <w:r w:rsidRPr="00F148E8">
        <w:rPr>
          <w:rFonts w:ascii="Times New Roman" w:hAnsi="Times New Roman"/>
          <w:sz w:val="24"/>
          <w:szCs w:val="24"/>
          <w:u w:val="single"/>
        </w:rPr>
        <w:t>знаний</w:t>
      </w:r>
      <w:r w:rsidRPr="00F148E8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6455C6" w:rsidRPr="00F148E8" w:rsidRDefault="006455C6" w:rsidP="006455C6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sz w:val="24"/>
          <w:szCs w:val="24"/>
        </w:rPr>
        <w:t>индивидуальное собеседование,</w:t>
      </w:r>
    </w:p>
    <w:p w:rsidR="006455C6" w:rsidRPr="00F148E8" w:rsidRDefault="006455C6" w:rsidP="006455C6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sz w:val="24"/>
          <w:szCs w:val="24"/>
        </w:rPr>
        <w:t>письменные ответы на вопросы.</w:t>
      </w:r>
    </w:p>
    <w:p w:rsidR="006455C6" w:rsidRPr="00F148E8" w:rsidRDefault="006455C6" w:rsidP="006455C6">
      <w:pPr>
        <w:shd w:val="clear" w:color="auto" w:fill="FFFFFF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F148E8">
        <w:rPr>
          <w:rFonts w:ascii="Times New Roman" w:hAnsi="Times New Roman"/>
          <w:sz w:val="24"/>
          <w:szCs w:val="24"/>
          <w:u w:val="single"/>
        </w:rPr>
        <w:t>умений</w:t>
      </w:r>
      <w:r w:rsidRPr="00F148E8">
        <w:rPr>
          <w:rFonts w:ascii="Times New Roman" w:hAnsi="Times New Roman"/>
          <w:sz w:val="24"/>
          <w:szCs w:val="24"/>
        </w:rPr>
        <w:t xml:space="preserve"> и </w:t>
      </w:r>
      <w:r w:rsidRPr="00F148E8">
        <w:rPr>
          <w:rFonts w:ascii="Times New Roman" w:hAnsi="Times New Roman"/>
          <w:sz w:val="24"/>
          <w:szCs w:val="24"/>
          <w:u w:val="single"/>
        </w:rPr>
        <w:t>владений</w:t>
      </w:r>
      <w:r w:rsidRPr="00F148E8">
        <w:rPr>
          <w:rFonts w:ascii="Times New Roman" w:hAnsi="Times New Roman"/>
          <w:sz w:val="24"/>
          <w:szCs w:val="24"/>
        </w:rPr>
        <w:t xml:space="preserve"> используются следу</w:t>
      </w:r>
      <w:r w:rsidRPr="00F148E8">
        <w:rPr>
          <w:rFonts w:ascii="Times New Roman" w:hAnsi="Times New Roman"/>
          <w:sz w:val="24"/>
          <w:szCs w:val="24"/>
        </w:rPr>
        <w:t>ю</w:t>
      </w:r>
      <w:r w:rsidRPr="00F148E8">
        <w:rPr>
          <w:rFonts w:ascii="Times New Roman" w:hAnsi="Times New Roman"/>
          <w:sz w:val="24"/>
          <w:szCs w:val="24"/>
        </w:rPr>
        <w:t>щие процедуры и технологии:</w:t>
      </w:r>
    </w:p>
    <w:p w:rsidR="006455C6" w:rsidRPr="00F148E8" w:rsidRDefault="006455C6" w:rsidP="006455C6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sz w:val="24"/>
          <w:szCs w:val="24"/>
        </w:rPr>
        <w:t>практические контрольные задания.</w:t>
      </w:r>
    </w:p>
    <w:p w:rsidR="006455C6" w:rsidRPr="00F148E8" w:rsidRDefault="006455C6" w:rsidP="006455C6">
      <w:pPr>
        <w:shd w:val="clear" w:color="auto" w:fill="FFFFFF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sz w:val="24"/>
          <w:szCs w:val="24"/>
        </w:rPr>
        <w:t>Типы практических контрольных заданий:</w:t>
      </w:r>
    </w:p>
    <w:p w:rsidR="006455C6" w:rsidRPr="00F148E8" w:rsidRDefault="006455C6" w:rsidP="006455C6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sz w:val="24"/>
          <w:szCs w:val="24"/>
        </w:rPr>
        <w:t>задания на установление правильной последовательности, взаимосвязанности де</w:t>
      </w:r>
      <w:r w:rsidRPr="00F148E8">
        <w:rPr>
          <w:rFonts w:ascii="Times New Roman" w:hAnsi="Times New Roman"/>
          <w:sz w:val="24"/>
          <w:szCs w:val="24"/>
        </w:rPr>
        <w:t>й</w:t>
      </w:r>
      <w:r w:rsidRPr="00F148E8">
        <w:rPr>
          <w:rFonts w:ascii="Times New Roman" w:hAnsi="Times New Roman"/>
          <w:sz w:val="24"/>
          <w:szCs w:val="24"/>
        </w:rPr>
        <w:t>ствий,</w:t>
      </w:r>
    </w:p>
    <w:p w:rsidR="006455C6" w:rsidRPr="00F148E8" w:rsidRDefault="006455C6" w:rsidP="006455C6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sz w:val="24"/>
          <w:szCs w:val="24"/>
        </w:rPr>
        <w:t>установление последовательности действий (описание алгоритма выполнения де</w:t>
      </w:r>
      <w:r w:rsidRPr="00F148E8">
        <w:rPr>
          <w:rFonts w:ascii="Times New Roman" w:hAnsi="Times New Roman"/>
          <w:sz w:val="24"/>
          <w:szCs w:val="24"/>
        </w:rPr>
        <w:t>й</w:t>
      </w:r>
      <w:r w:rsidRPr="00F148E8">
        <w:rPr>
          <w:rFonts w:ascii="Times New Roman" w:hAnsi="Times New Roman"/>
          <w:sz w:val="24"/>
          <w:szCs w:val="24"/>
        </w:rPr>
        <w:t>ствия).</w:t>
      </w:r>
    </w:p>
    <w:p w:rsidR="006455C6" w:rsidRPr="00F148E8" w:rsidRDefault="006455C6" w:rsidP="006455C6">
      <w:pPr>
        <w:pStyle w:val="a9"/>
        <w:numPr>
          <w:ilvl w:val="1"/>
          <w:numId w:val="1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F148E8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</w:t>
      </w:r>
      <w:r w:rsidRPr="00F148E8">
        <w:rPr>
          <w:rFonts w:ascii="Times New Roman" w:hAnsi="Times New Roman"/>
          <w:b/>
          <w:sz w:val="24"/>
          <w:szCs w:val="24"/>
        </w:rPr>
        <w:t>н</w:t>
      </w:r>
      <w:r w:rsidRPr="00F148E8">
        <w:rPr>
          <w:rFonts w:ascii="Times New Roman" w:hAnsi="Times New Roman"/>
          <w:b/>
          <w:sz w:val="24"/>
          <w:szCs w:val="24"/>
        </w:rPr>
        <w:t xml:space="preserve">ки результатов обучения, характеризующих этапы формирования компетенций и (или) для итогового контроля </w:t>
      </w:r>
      <w:proofErr w:type="spellStart"/>
      <w:r w:rsidRPr="00F148E8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F148E8">
        <w:rPr>
          <w:rFonts w:ascii="Times New Roman" w:hAnsi="Times New Roman"/>
          <w:b/>
          <w:sz w:val="24"/>
          <w:szCs w:val="24"/>
        </w:rPr>
        <w:t xml:space="preserve"> компетенции</w:t>
      </w:r>
    </w:p>
    <w:p w:rsidR="006455C6" w:rsidRPr="00F148E8" w:rsidRDefault="006455C6" w:rsidP="006455C6">
      <w:pPr>
        <w:rPr>
          <w:rFonts w:ascii="Times New Roman" w:hAnsi="Times New Roman"/>
          <w:sz w:val="24"/>
          <w:szCs w:val="24"/>
        </w:rPr>
      </w:pPr>
    </w:p>
    <w:p w:rsidR="00242BB6" w:rsidRPr="00575CF6" w:rsidRDefault="00242BB6" w:rsidP="00242BB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75CF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Пример контрольной работы для оценки уровня </w:t>
      </w:r>
      <w:proofErr w:type="spellStart"/>
      <w:r w:rsidRPr="00575CF6">
        <w:rPr>
          <w:rFonts w:ascii="Times New Roman" w:hAnsi="Times New Roman"/>
          <w:b/>
          <w:bCs/>
          <w:sz w:val="24"/>
          <w:szCs w:val="24"/>
          <w:lang w:eastAsia="en-US"/>
        </w:rPr>
        <w:t>сформированности</w:t>
      </w:r>
      <w:proofErr w:type="spellEnd"/>
      <w:r w:rsidRPr="00575CF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компетенций </w:t>
      </w:r>
      <w:r w:rsidRPr="00575CF6">
        <w:rPr>
          <w:rFonts w:ascii="Times New Roman" w:hAnsi="Times New Roman"/>
          <w:b/>
          <w:bCs/>
          <w:sz w:val="24"/>
          <w:szCs w:val="24"/>
        </w:rPr>
        <w:t>(</w:t>
      </w:r>
      <w:r w:rsidRPr="00575CF6">
        <w:rPr>
          <w:rFonts w:ascii="Times New Roman" w:hAnsi="Times New Roman"/>
          <w:b/>
          <w:sz w:val="24"/>
          <w:szCs w:val="24"/>
        </w:rPr>
        <w:t>ПК-1, ПК-2</w:t>
      </w:r>
      <w:r w:rsidRPr="00575CF6">
        <w:rPr>
          <w:rFonts w:ascii="Times New Roman" w:hAnsi="Times New Roman"/>
          <w:b/>
          <w:bCs/>
          <w:sz w:val="24"/>
          <w:szCs w:val="24"/>
        </w:rPr>
        <w:t>)</w:t>
      </w:r>
      <w:r w:rsidRPr="00575CF6">
        <w:rPr>
          <w:rFonts w:ascii="Times New Roman" w:hAnsi="Times New Roman"/>
          <w:b/>
          <w:bCs/>
          <w:sz w:val="24"/>
          <w:szCs w:val="24"/>
          <w:lang w:eastAsia="en-US"/>
        </w:rPr>
        <w:t>:</w:t>
      </w:r>
    </w:p>
    <w:p w:rsidR="00242BB6" w:rsidRPr="00575CF6" w:rsidRDefault="00242BB6" w:rsidP="00242BB6">
      <w:pPr>
        <w:pStyle w:val="a9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75CF6">
        <w:rPr>
          <w:rFonts w:ascii="Times New Roman" w:hAnsi="Times New Roman"/>
          <w:b/>
          <w:bCs/>
          <w:i/>
          <w:iCs/>
          <w:sz w:val="24"/>
          <w:szCs w:val="24"/>
        </w:rPr>
        <w:t xml:space="preserve"> Кинематика материальной точки.</w:t>
      </w:r>
    </w:p>
    <w:p w:rsidR="00242BB6" w:rsidRPr="00575CF6" w:rsidRDefault="00242BB6" w:rsidP="00242BB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75CF6">
        <w:rPr>
          <w:rFonts w:ascii="Times New Roman" w:hAnsi="Times New Roman"/>
          <w:sz w:val="24"/>
          <w:szCs w:val="24"/>
          <w:lang w:eastAsia="en-US"/>
        </w:rPr>
        <w:t xml:space="preserve">Известна зависимость радиус-вектора частицы от времени </w:t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QUOTE </w:instrText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266700" cy="2095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266700" cy="2095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end"/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575CF6">
        <w:rPr>
          <w:rFonts w:ascii="Times New Roman" w:hAnsi="Times New Roman"/>
          <w:sz w:val="24"/>
          <w:szCs w:val="24"/>
        </w:rPr>
        <w:t xml:space="preserve">Написать выражения для: </w:t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а. скорости частицы </w:t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QUOTE </w:instrText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76200" cy="1809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76200" cy="1809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end"/>
      </w:r>
      <w:proofErr w:type="gramStart"/>
      <w:r w:rsidRPr="00575CF6">
        <w:rPr>
          <w:rFonts w:ascii="Times New Roman" w:hAnsi="Times New Roman"/>
          <w:sz w:val="24"/>
          <w:szCs w:val="24"/>
          <w:lang w:eastAsia="en-US"/>
        </w:rPr>
        <w:t xml:space="preserve"> ,</w:t>
      </w:r>
      <w:proofErr w:type="gramEnd"/>
      <w:r w:rsidRPr="00575CF6">
        <w:rPr>
          <w:rFonts w:ascii="Times New Roman" w:hAnsi="Times New Roman"/>
          <w:sz w:val="24"/>
          <w:szCs w:val="24"/>
          <w:lang w:eastAsia="en-US"/>
        </w:rPr>
        <w:t xml:space="preserve"> б. пути, пройденного за время от </w:t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QUOTE </w:instrText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533400" cy="1809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533400" cy="1809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end"/>
      </w:r>
      <w:r w:rsidRPr="00575CF6">
        <w:rPr>
          <w:rFonts w:ascii="Times New Roman" w:hAnsi="Times New Roman"/>
          <w:sz w:val="24"/>
          <w:szCs w:val="24"/>
          <w:lang w:eastAsia="en-US"/>
        </w:rPr>
        <w:t>, в. средней скорости ч</w:t>
      </w:r>
      <w:r w:rsidRPr="00575CF6">
        <w:rPr>
          <w:rFonts w:ascii="Times New Roman" w:hAnsi="Times New Roman"/>
          <w:sz w:val="24"/>
          <w:szCs w:val="24"/>
          <w:lang w:eastAsia="en-US"/>
        </w:rPr>
        <w:t>а</w:t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стицы за время от </w:t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QUOTE </w:instrText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533400" cy="1809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533400" cy="1809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end"/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, г. модуля скорости υ, д. среднего значения модуля скорости за время от </w:t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QUOTE </w:instrText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533400" cy="1809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533400" cy="1809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end"/>
      </w:r>
      <w:r w:rsidRPr="00575CF6">
        <w:rPr>
          <w:rFonts w:ascii="Times New Roman" w:hAnsi="Times New Roman"/>
          <w:sz w:val="24"/>
          <w:szCs w:val="24"/>
          <w:lang w:eastAsia="en-US"/>
        </w:rPr>
        <w:t>.</w:t>
      </w:r>
    </w:p>
    <w:p w:rsidR="00242BB6" w:rsidRPr="00575CF6" w:rsidRDefault="00242BB6" w:rsidP="00242BB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242BB6" w:rsidRPr="00575CF6" w:rsidRDefault="00242BB6" w:rsidP="00242BB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75CF6">
        <w:rPr>
          <w:rFonts w:ascii="Times New Roman" w:hAnsi="Times New Roman"/>
          <w:sz w:val="24"/>
          <w:szCs w:val="24"/>
          <w:lang w:eastAsia="en-US"/>
        </w:rPr>
        <w:t xml:space="preserve">Начальная скорость частицы </w:t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QUOTE </w:instrText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561975" cy="1809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561975" cy="1809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end"/>
      </w:r>
      <w:r w:rsidRPr="00575CF6">
        <w:rPr>
          <w:rFonts w:ascii="Times New Roman" w:hAnsi="Times New Roman"/>
          <w:sz w:val="24"/>
          <w:szCs w:val="24"/>
          <w:lang w:eastAsia="en-US"/>
        </w:rPr>
        <w:t>+ 3</w:t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QUOTE </w:instrText>
      </w:r>
      <w:r w:rsidRPr="00575CF6">
        <w:rPr>
          <w:rFonts w:ascii="Times New Roman" w:hAnsi="Times New Roman"/>
          <w:noProof/>
          <w:position w:val="-9"/>
          <w:sz w:val="24"/>
          <w:szCs w:val="20"/>
        </w:rPr>
        <w:drawing>
          <wp:inline distT="0" distB="0" distL="0" distR="0">
            <wp:extent cx="571500" cy="2000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Pr="00575CF6">
        <w:rPr>
          <w:rFonts w:ascii="Times New Roman" w:hAnsi="Times New Roman"/>
          <w:noProof/>
          <w:position w:val="-9"/>
          <w:sz w:val="24"/>
          <w:szCs w:val="20"/>
        </w:rPr>
        <w:drawing>
          <wp:inline distT="0" distB="0" distL="0" distR="0">
            <wp:extent cx="571500" cy="2000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end"/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 (в момент времени </w:t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QUOTE </w:instrText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190500" cy="1809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190500" cy="1809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end"/>
      </w:r>
      <w:proofErr w:type="gramStart"/>
      <w:r w:rsidRPr="00575CF6">
        <w:rPr>
          <w:rFonts w:ascii="Times New Roman" w:hAnsi="Times New Roman"/>
          <w:sz w:val="24"/>
          <w:szCs w:val="24"/>
          <w:lang w:eastAsia="en-US"/>
        </w:rPr>
        <w:t xml:space="preserve"> ,</w:t>
      </w:r>
      <w:proofErr w:type="gramEnd"/>
      <w:r w:rsidRPr="00575CF6">
        <w:rPr>
          <w:rFonts w:ascii="Times New Roman" w:hAnsi="Times New Roman"/>
          <w:sz w:val="24"/>
          <w:szCs w:val="24"/>
          <w:lang w:eastAsia="en-US"/>
        </w:rPr>
        <w:t xml:space="preserve"> конечная ск</w:t>
      </w:r>
      <w:r w:rsidRPr="00575CF6">
        <w:rPr>
          <w:rFonts w:ascii="Times New Roman" w:hAnsi="Times New Roman"/>
          <w:sz w:val="24"/>
          <w:szCs w:val="24"/>
          <w:lang w:eastAsia="en-US"/>
        </w:rPr>
        <w:t>о</w:t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рость </w:t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QUOTE </w:instrText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561975" cy="1809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561975" cy="1809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end"/>
      </w:r>
      <w:r w:rsidRPr="00575CF6">
        <w:rPr>
          <w:rFonts w:ascii="Times New Roman" w:hAnsi="Times New Roman"/>
          <w:sz w:val="24"/>
          <w:szCs w:val="24"/>
          <w:lang w:eastAsia="en-US"/>
        </w:rPr>
        <w:t>+4</w:t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QUOTE </w:instrText>
      </w:r>
      <w:r w:rsidRPr="00575CF6">
        <w:rPr>
          <w:rFonts w:ascii="Times New Roman" w:hAnsi="Times New Roman"/>
          <w:noProof/>
          <w:position w:val="-9"/>
          <w:sz w:val="24"/>
          <w:szCs w:val="20"/>
        </w:rPr>
        <w:drawing>
          <wp:inline distT="0" distB="0" distL="0" distR="0">
            <wp:extent cx="571500" cy="2000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Pr="00575CF6">
        <w:rPr>
          <w:rFonts w:ascii="Times New Roman" w:hAnsi="Times New Roman"/>
          <w:noProof/>
          <w:position w:val="-9"/>
          <w:sz w:val="24"/>
          <w:szCs w:val="20"/>
        </w:rPr>
        <w:drawing>
          <wp:inline distT="0" distB="0" distL="0" distR="0">
            <wp:extent cx="571500" cy="2000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end"/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 ( в </w:t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QUOTE </w:instrText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123825" cy="1809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123825" cy="1809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end"/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 ). Найти: а. приращение скорости </w:t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QUOTE </w:instrText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171450" cy="1809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171450" cy="1809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end"/>
      </w:r>
      <w:r w:rsidRPr="00575CF6">
        <w:rPr>
          <w:rFonts w:ascii="Times New Roman" w:hAnsi="Times New Roman"/>
          <w:sz w:val="24"/>
          <w:szCs w:val="24"/>
          <w:lang w:eastAsia="en-US"/>
        </w:rPr>
        <w:t>, б. модуль приращ</w:t>
      </w:r>
      <w:r w:rsidRPr="00575CF6">
        <w:rPr>
          <w:rFonts w:ascii="Times New Roman" w:hAnsi="Times New Roman"/>
          <w:sz w:val="24"/>
          <w:szCs w:val="24"/>
          <w:lang w:eastAsia="en-US"/>
        </w:rPr>
        <w:t>е</w:t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ния скорости </w:t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QUOTE </w:instrText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266700" cy="1809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266700" cy="1809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end"/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, в. приращение модуля скорости </w:t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QUOTE </w:instrText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171450" cy="1809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171450" cy="1809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end"/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, г. среднюю скорость </w:t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QUOTE </w:instrText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390525" cy="1809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390525" cy="1809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end"/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 за вр</w:t>
      </w:r>
      <w:r w:rsidRPr="00575CF6">
        <w:rPr>
          <w:rFonts w:ascii="Times New Roman" w:hAnsi="Times New Roman"/>
          <w:sz w:val="24"/>
          <w:szCs w:val="24"/>
          <w:lang w:eastAsia="en-US"/>
        </w:rPr>
        <w:t>е</w:t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мя от </w:t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QUOTE </w:instrText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123825" cy="1809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123825" cy="180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end"/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 до </w:t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QUOTE </w:instrText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123825" cy="1809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123825" cy="180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end"/>
      </w:r>
      <w:proofErr w:type="gramStart"/>
      <w:r w:rsidRPr="00575CF6">
        <w:rPr>
          <w:rFonts w:ascii="Times New Roman" w:hAnsi="Times New Roman"/>
          <w:sz w:val="24"/>
          <w:szCs w:val="24"/>
          <w:lang w:eastAsia="en-US"/>
        </w:rPr>
        <w:t xml:space="preserve"> .</w:t>
      </w:r>
      <w:proofErr w:type="gramEnd"/>
    </w:p>
    <w:p w:rsidR="00242BB6" w:rsidRPr="00575CF6" w:rsidRDefault="00242BB6" w:rsidP="00242BB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242BB6" w:rsidRPr="00575CF6" w:rsidRDefault="00242BB6" w:rsidP="00242BB6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75CF6">
        <w:rPr>
          <w:rFonts w:ascii="Times New Roman" w:hAnsi="Times New Roman"/>
          <w:sz w:val="24"/>
          <w:szCs w:val="24"/>
        </w:rPr>
        <w:t xml:space="preserve">Модуль скорости υ частицы меняется со временем t по закону </w:t>
      </w:r>
      <w:r w:rsidR="00FB3628" w:rsidRPr="00575CF6">
        <w:rPr>
          <w:rFonts w:ascii="Times New Roman" w:hAnsi="Times New Roman"/>
          <w:sz w:val="24"/>
          <w:szCs w:val="24"/>
        </w:rPr>
        <w:fldChar w:fldCharType="begin"/>
      </w:r>
      <w:r w:rsidRPr="00575CF6">
        <w:rPr>
          <w:rFonts w:ascii="Times New Roman" w:hAnsi="Times New Roman"/>
          <w:sz w:val="24"/>
          <w:szCs w:val="24"/>
        </w:rPr>
        <w:instrText xml:space="preserve"> QUOTE </w:instrText>
      </w:r>
      <w:r w:rsidRPr="00575CF6">
        <w:rPr>
          <w:rFonts w:ascii="Times New Roman" w:hAnsi="Times New Roman"/>
          <w:noProof/>
          <w:position w:val="-11"/>
          <w:sz w:val="24"/>
        </w:rPr>
        <w:drawing>
          <wp:inline distT="0" distB="0" distL="0" distR="0">
            <wp:extent cx="695325" cy="209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F6">
        <w:rPr>
          <w:rFonts w:ascii="Times New Roman" w:hAnsi="Times New Roman"/>
          <w:sz w:val="24"/>
          <w:szCs w:val="24"/>
        </w:rPr>
        <w:instrText xml:space="preserve"> </w:instrText>
      </w:r>
      <w:r w:rsidR="00FB3628" w:rsidRPr="00575CF6">
        <w:rPr>
          <w:rFonts w:ascii="Times New Roman" w:hAnsi="Times New Roman"/>
          <w:sz w:val="24"/>
          <w:szCs w:val="24"/>
        </w:rPr>
        <w:fldChar w:fldCharType="separate"/>
      </w:r>
      <w:r w:rsidRPr="00575CF6">
        <w:rPr>
          <w:rFonts w:ascii="Times New Roman" w:hAnsi="Times New Roman"/>
          <w:noProof/>
          <w:position w:val="-11"/>
          <w:sz w:val="24"/>
        </w:rPr>
        <w:drawing>
          <wp:inline distT="0" distB="0" distL="0" distR="0">
            <wp:extent cx="695325" cy="209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628" w:rsidRPr="00575CF6">
        <w:rPr>
          <w:rFonts w:ascii="Times New Roman" w:hAnsi="Times New Roman"/>
          <w:sz w:val="24"/>
          <w:szCs w:val="24"/>
        </w:rPr>
        <w:fldChar w:fldCharType="end"/>
      </w:r>
      <w:proofErr w:type="gramStart"/>
      <w:r w:rsidRPr="00575CF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75CF6">
        <w:rPr>
          <w:rFonts w:ascii="Times New Roman" w:hAnsi="Times New Roman"/>
          <w:sz w:val="24"/>
          <w:szCs w:val="24"/>
        </w:rPr>
        <w:t xml:space="preserve"> где a и b – п</w:t>
      </w:r>
      <w:r w:rsidRPr="00575CF6">
        <w:rPr>
          <w:rFonts w:ascii="Times New Roman" w:hAnsi="Times New Roman"/>
          <w:sz w:val="24"/>
          <w:szCs w:val="24"/>
        </w:rPr>
        <w:t>о</w:t>
      </w:r>
      <w:r w:rsidRPr="00575CF6">
        <w:rPr>
          <w:rFonts w:ascii="Times New Roman" w:hAnsi="Times New Roman"/>
          <w:sz w:val="24"/>
          <w:szCs w:val="24"/>
        </w:rPr>
        <w:t>ложительные постоянные. Модуль ускорения w=3a. Найти тангенциальное и нормальное ускорения и радиус кривизны R траектории в зависимости от времени.</w:t>
      </w:r>
    </w:p>
    <w:p w:rsidR="00242BB6" w:rsidRPr="00575CF6" w:rsidRDefault="00242BB6" w:rsidP="00242BB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242BB6" w:rsidRPr="00575CF6" w:rsidRDefault="00242BB6" w:rsidP="00242BB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75CF6">
        <w:rPr>
          <w:rFonts w:ascii="Times New Roman" w:hAnsi="Times New Roman"/>
          <w:sz w:val="24"/>
          <w:szCs w:val="24"/>
          <w:lang w:eastAsia="en-US"/>
        </w:rPr>
        <w:t>Диск радиуса R катится по горизонтальной поверхности без проскальзывания. В некот</w:t>
      </w:r>
      <w:r w:rsidRPr="00575CF6">
        <w:rPr>
          <w:rFonts w:ascii="Times New Roman" w:hAnsi="Times New Roman"/>
          <w:sz w:val="24"/>
          <w:szCs w:val="24"/>
          <w:lang w:eastAsia="en-US"/>
        </w:rPr>
        <w:t>о</w:t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рый момент времени известны скорости </w:t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QUOTE </w:instrText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1171575" cy="180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1171575" cy="180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628" w:rsidRPr="00575CF6">
        <w:rPr>
          <w:rFonts w:ascii="Times New Roman" w:hAnsi="Times New Roman"/>
          <w:sz w:val="24"/>
          <w:szCs w:val="24"/>
          <w:lang w:eastAsia="en-US"/>
        </w:rPr>
        <w:fldChar w:fldCharType="end"/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 его центра.</w:t>
      </w:r>
    </w:p>
    <w:p w:rsidR="00242BB6" w:rsidRPr="00575CF6" w:rsidRDefault="00242BB6" w:rsidP="00242BB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75CF6">
        <w:rPr>
          <w:rFonts w:ascii="Times New Roman" w:hAnsi="Times New Roman"/>
          <w:sz w:val="24"/>
          <w:szCs w:val="24"/>
          <w:lang w:eastAsia="en-US"/>
        </w:rPr>
        <w:t>Найти в этот момент времени скорость и ускорение верхней точки диска. Показать уск</w:t>
      </w:r>
      <w:r w:rsidRPr="00575CF6">
        <w:rPr>
          <w:rFonts w:ascii="Times New Roman" w:hAnsi="Times New Roman"/>
          <w:sz w:val="24"/>
          <w:szCs w:val="24"/>
          <w:lang w:eastAsia="en-US"/>
        </w:rPr>
        <w:t>о</w:t>
      </w:r>
      <w:r w:rsidRPr="00575CF6">
        <w:rPr>
          <w:rFonts w:ascii="Times New Roman" w:hAnsi="Times New Roman"/>
          <w:sz w:val="24"/>
          <w:szCs w:val="24"/>
          <w:lang w:eastAsia="en-US"/>
        </w:rPr>
        <w:t>рение этой точки на рисунке</w:t>
      </w:r>
    </w:p>
    <w:p w:rsidR="00242BB6" w:rsidRPr="00575CF6" w:rsidRDefault="00242BB6" w:rsidP="00242BB6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42BB6" w:rsidRPr="00575CF6" w:rsidRDefault="00242BB6" w:rsidP="00242BB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75CF6">
        <w:rPr>
          <w:rFonts w:ascii="Times New Roman" w:hAnsi="Times New Roman"/>
          <w:b/>
          <w:sz w:val="24"/>
          <w:szCs w:val="24"/>
        </w:rPr>
        <w:t>Вопросы к экзамену</w:t>
      </w:r>
      <w:r w:rsidRPr="00575C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75CF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для оценки уровня </w:t>
      </w:r>
      <w:proofErr w:type="spellStart"/>
      <w:r w:rsidRPr="00575CF6">
        <w:rPr>
          <w:rFonts w:ascii="Times New Roman" w:hAnsi="Times New Roman"/>
          <w:b/>
          <w:bCs/>
          <w:sz w:val="24"/>
          <w:szCs w:val="24"/>
          <w:lang w:eastAsia="en-US"/>
        </w:rPr>
        <w:t>сформированности</w:t>
      </w:r>
      <w:proofErr w:type="spellEnd"/>
      <w:r w:rsidRPr="00575CF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компетенций </w:t>
      </w:r>
      <w:r w:rsidRPr="00575CF6">
        <w:rPr>
          <w:rFonts w:ascii="Times New Roman" w:hAnsi="Times New Roman"/>
          <w:b/>
          <w:bCs/>
          <w:sz w:val="24"/>
          <w:szCs w:val="24"/>
        </w:rPr>
        <w:t xml:space="preserve">(ОПК-1,  ОПК-4, </w:t>
      </w:r>
      <w:r w:rsidRPr="00575CF6">
        <w:rPr>
          <w:rFonts w:ascii="Times New Roman" w:hAnsi="Times New Roman"/>
          <w:b/>
          <w:sz w:val="24"/>
          <w:szCs w:val="24"/>
        </w:rPr>
        <w:t>ПК-1, ПК-2</w:t>
      </w:r>
      <w:r w:rsidRPr="00575CF6">
        <w:rPr>
          <w:rFonts w:ascii="Times New Roman" w:hAnsi="Times New Roman"/>
          <w:b/>
          <w:bCs/>
          <w:sz w:val="24"/>
          <w:szCs w:val="24"/>
        </w:rPr>
        <w:t>)</w:t>
      </w:r>
      <w:r w:rsidRPr="00575CF6">
        <w:rPr>
          <w:rFonts w:ascii="Times New Roman" w:hAnsi="Times New Roman"/>
          <w:b/>
          <w:bCs/>
          <w:sz w:val="24"/>
          <w:szCs w:val="24"/>
          <w:lang w:eastAsia="en-US"/>
        </w:rPr>
        <w:t>:</w:t>
      </w:r>
    </w:p>
    <w:p w:rsidR="00242BB6" w:rsidRPr="00575CF6" w:rsidRDefault="00242BB6" w:rsidP="00242BB6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42BB6" w:rsidRPr="00575CF6" w:rsidRDefault="00242BB6" w:rsidP="00242BB6">
      <w:pPr>
        <w:rPr>
          <w:rFonts w:ascii="Times New Roman" w:hAnsi="Times New Roman"/>
          <w:sz w:val="24"/>
          <w:szCs w:val="24"/>
          <w:lang w:eastAsia="en-US"/>
        </w:rPr>
      </w:pPr>
      <w:r w:rsidRPr="00575CF6">
        <w:rPr>
          <w:rFonts w:ascii="Times New Roman" w:hAnsi="Times New Roman"/>
          <w:sz w:val="24"/>
          <w:szCs w:val="24"/>
        </w:rPr>
        <w:t>1.</w:t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 Механическое движение. Система отсчета. Закон инерции. Инерциальная система о</w:t>
      </w:r>
      <w:r w:rsidRPr="00575CF6">
        <w:rPr>
          <w:rFonts w:ascii="Times New Roman" w:hAnsi="Times New Roman"/>
          <w:sz w:val="24"/>
          <w:szCs w:val="24"/>
          <w:lang w:eastAsia="en-US"/>
        </w:rPr>
        <w:t>т</w:t>
      </w:r>
      <w:r w:rsidRPr="00575CF6">
        <w:rPr>
          <w:rFonts w:ascii="Times New Roman" w:hAnsi="Times New Roman"/>
          <w:sz w:val="24"/>
          <w:szCs w:val="24"/>
          <w:lang w:eastAsia="en-US"/>
        </w:rPr>
        <w:t>счета. Принцип относительности. Классическая и релятивистская механики. Преобразов</w:t>
      </w:r>
      <w:r w:rsidRPr="00575CF6">
        <w:rPr>
          <w:rFonts w:ascii="Times New Roman" w:hAnsi="Times New Roman"/>
          <w:sz w:val="24"/>
          <w:szCs w:val="24"/>
          <w:lang w:eastAsia="en-US"/>
        </w:rPr>
        <w:t>а</w:t>
      </w:r>
      <w:r w:rsidRPr="00575CF6">
        <w:rPr>
          <w:rFonts w:ascii="Times New Roman" w:hAnsi="Times New Roman"/>
          <w:sz w:val="24"/>
          <w:szCs w:val="24"/>
          <w:lang w:eastAsia="en-US"/>
        </w:rPr>
        <w:t>ния Галилея.</w:t>
      </w:r>
    </w:p>
    <w:p w:rsidR="00242BB6" w:rsidRPr="00575CF6" w:rsidRDefault="00242BB6" w:rsidP="00242BB6">
      <w:pPr>
        <w:rPr>
          <w:rFonts w:ascii="Times New Roman" w:hAnsi="Times New Roman"/>
          <w:sz w:val="24"/>
          <w:szCs w:val="24"/>
          <w:lang w:eastAsia="en-US"/>
        </w:rPr>
      </w:pPr>
      <w:r w:rsidRPr="00575CF6">
        <w:rPr>
          <w:rFonts w:ascii="Times New Roman" w:hAnsi="Times New Roman"/>
          <w:sz w:val="24"/>
          <w:szCs w:val="24"/>
        </w:rPr>
        <w:t xml:space="preserve">2 </w:t>
      </w:r>
      <w:r w:rsidRPr="00575CF6">
        <w:rPr>
          <w:rFonts w:ascii="Times New Roman" w:hAnsi="Times New Roman"/>
          <w:sz w:val="24"/>
          <w:szCs w:val="24"/>
          <w:lang w:eastAsia="en-US"/>
        </w:rPr>
        <w:t>Абсолютно твердое тело. Связанный трехгранник. Поступательное, вращательное, сложное движения тела. Материальная точка.</w:t>
      </w:r>
    </w:p>
    <w:p w:rsidR="00242BB6" w:rsidRPr="00575CF6" w:rsidRDefault="00242BB6" w:rsidP="00242BB6">
      <w:pPr>
        <w:rPr>
          <w:rFonts w:ascii="Times New Roman" w:hAnsi="Times New Roman"/>
          <w:sz w:val="24"/>
          <w:szCs w:val="24"/>
          <w:lang w:eastAsia="en-US"/>
        </w:rPr>
      </w:pPr>
      <w:r w:rsidRPr="00575CF6">
        <w:rPr>
          <w:rFonts w:ascii="Times New Roman" w:hAnsi="Times New Roman"/>
          <w:sz w:val="24"/>
          <w:szCs w:val="24"/>
        </w:rPr>
        <w:lastRenderedPageBreak/>
        <w:t>3.</w:t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 Описание движения материальной точки. Закон движения (естественная, векторная, к</w:t>
      </w:r>
      <w:r w:rsidRPr="00575CF6">
        <w:rPr>
          <w:rFonts w:ascii="Times New Roman" w:hAnsi="Times New Roman"/>
          <w:sz w:val="24"/>
          <w:szCs w:val="24"/>
          <w:lang w:eastAsia="en-US"/>
        </w:rPr>
        <w:t>о</w:t>
      </w:r>
      <w:r w:rsidRPr="00575CF6">
        <w:rPr>
          <w:rFonts w:ascii="Times New Roman" w:hAnsi="Times New Roman"/>
          <w:sz w:val="24"/>
          <w:szCs w:val="24"/>
          <w:lang w:eastAsia="en-US"/>
        </w:rPr>
        <w:t>ординатная формы). Скорость и ускорение точки.</w:t>
      </w:r>
    </w:p>
    <w:p w:rsidR="00242BB6" w:rsidRPr="00575CF6" w:rsidRDefault="00242BB6" w:rsidP="00242BB6">
      <w:pPr>
        <w:rPr>
          <w:rFonts w:ascii="Times New Roman" w:hAnsi="Times New Roman"/>
          <w:sz w:val="24"/>
          <w:szCs w:val="24"/>
          <w:lang w:eastAsia="en-US"/>
        </w:rPr>
      </w:pPr>
      <w:r w:rsidRPr="00575CF6">
        <w:rPr>
          <w:rFonts w:ascii="Times New Roman" w:hAnsi="Times New Roman"/>
          <w:sz w:val="24"/>
          <w:szCs w:val="24"/>
        </w:rPr>
        <w:t xml:space="preserve">4. </w:t>
      </w:r>
      <w:r w:rsidRPr="00575CF6">
        <w:rPr>
          <w:rFonts w:ascii="Times New Roman" w:hAnsi="Times New Roman"/>
          <w:sz w:val="24"/>
          <w:szCs w:val="24"/>
          <w:lang w:eastAsia="en-US"/>
        </w:rPr>
        <w:t>Естественный трехгранник. Разложение ускорения по осям естественного трехгранника. Нормальное и тангенциальное ускорения.</w:t>
      </w:r>
    </w:p>
    <w:p w:rsidR="00242BB6" w:rsidRPr="00575CF6" w:rsidRDefault="00242BB6" w:rsidP="00242BB6">
      <w:pPr>
        <w:rPr>
          <w:rFonts w:ascii="Times New Roman" w:hAnsi="Times New Roman"/>
          <w:sz w:val="24"/>
          <w:szCs w:val="24"/>
          <w:lang w:eastAsia="en-US"/>
        </w:rPr>
      </w:pPr>
      <w:r w:rsidRPr="00575CF6">
        <w:rPr>
          <w:rFonts w:ascii="Times New Roman" w:hAnsi="Times New Roman"/>
          <w:sz w:val="24"/>
          <w:szCs w:val="24"/>
        </w:rPr>
        <w:t>5.</w:t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 Вращательное движение твердого тела относительно неподвижной оси. Угловая ск</w:t>
      </w:r>
      <w:r w:rsidRPr="00575CF6">
        <w:rPr>
          <w:rFonts w:ascii="Times New Roman" w:hAnsi="Times New Roman"/>
          <w:sz w:val="24"/>
          <w:szCs w:val="24"/>
          <w:lang w:eastAsia="en-US"/>
        </w:rPr>
        <w:t>о</w:t>
      </w:r>
      <w:r w:rsidRPr="00575CF6">
        <w:rPr>
          <w:rFonts w:ascii="Times New Roman" w:hAnsi="Times New Roman"/>
          <w:sz w:val="24"/>
          <w:szCs w:val="24"/>
          <w:lang w:eastAsia="en-US"/>
        </w:rPr>
        <w:t>рость. Угловое ускорение. Скорости и ускорения точек твердого тела, вращающегося о</w:t>
      </w:r>
      <w:r w:rsidRPr="00575CF6">
        <w:rPr>
          <w:rFonts w:ascii="Times New Roman" w:hAnsi="Times New Roman"/>
          <w:sz w:val="24"/>
          <w:szCs w:val="24"/>
          <w:lang w:eastAsia="en-US"/>
        </w:rPr>
        <w:t>т</w:t>
      </w:r>
      <w:r w:rsidRPr="00575CF6">
        <w:rPr>
          <w:rFonts w:ascii="Times New Roman" w:hAnsi="Times New Roman"/>
          <w:sz w:val="24"/>
          <w:szCs w:val="24"/>
          <w:lang w:eastAsia="en-US"/>
        </w:rPr>
        <w:t>носительно неподвижной оси.</w:t>
      </w:r>
    </w:p>
    <w:p w:rsidR="00242BB6" w:rsidRPr="00575CF6" w:rsidRDefault="00242BB6" w:rsidP="00242BB6">
      <w:pPr>
        <w:rPr>
          <w:rFonts w:ascii="Times New Roman" w:hAnsi="Times New Roman"/>
          <w:sz w:val="24"/>
          <w:szCs w:val="24"/>
          <w:lang w:eastAsia="en-US"/>
        </w:rPr>
      </w:pPr>
      <w:r w:rsidRPr="00575CF6">
        <w:rPr>
          <w:rFonts w:ascii="Times New Roman" w:hAnsi="Times New Roman"/>
          <w:sz w:val="24"/>
          <w:szCs w:val="24"/>
        </w:rPr>
        <w:t>6.</w:t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 Вращение твердого тела относительно неподвижного центра. Мгновенная ось вращ</w:t>
      </w:r>
      <w:r w:rsidRPr="00575CF6">
        <w:rPr>
          <w:rFonts w:ascii="Times New Roman" w:hAnsi="Times New Roman"/>
          <w:sz w:val="24"/>
          <w:szCs w:val="24"/>
          <w:lang w:eastAsia="en-US"/>
        </w:rPr>
        <w:t>е</w:t>
      </w:r>
      <w:r w:rsidRPr="00575CF6">
        <w:rPr>
          <w:rFonts w:ascii="Times New Roman" w:hAnsi="Times New Roman"/>
          <w:sz w:val="24"/>
          <w:szCs w:val="24"/>
          <w:lang w:eastAsia="en-US"/>
        </w:rPr>
        <w:t>ния. Мгновенная угловая скорость, угловое ускорение. Распределение скоростей и уск</w:t>
      </w:r>
      <w:r w:rsidRPr="00575CF6">
        <w:rPr>
          <w:rFonts w:ascii="Times New Roman" w:hAnsi="Times New Roman"/>
          <w:sz w:val="24"/>
          <w:szCs w:val="24"/>
          <w:lang w:eastAsia="en-US"/>
        </w:rPr>
        <w:t>о</w:t>
      </w:r>
      <w:r w:rsidRPr="00575CF6">
        <w:rPr>
          <w:rFonts w:ascii="Times New Roman" w:hAnsi="Times New Roman"/>
          <w:sz w:val="24"/>
          <w:szCs w:val="24"/>
          <w:lang w:eastAsia="en-US"/>
        </w:rPr>
        <w:t>рений в твердом теле при вращении относительно неподвижного центра. Сложение мгн</w:t>
      </w:r>
      <w:r w:rsidRPr="00575CF6">
        <w:rPr>
          <w:rFonts w:ascii="Times New Roman" w:hAnsi="Times New Roman"/>
          <w:sz w:val="24"/>
          <w:szCs w:val="24"/>
          <w:lang w:eastAsia="en-US"/>
        </w:rPr>
        <w:t>о</w:t>
      </w:r>
      <w:r w:rsidRPr="00575CF6">
        <w:rPr>
          <w:rFonts w:ascii="Times New Roman" w:hAnsi="Times New Roman"/>
          <w:sz w:val="24"/>
          <w:szCs w:val="24"/>
          <w:lang w:eastAsia="en-US"/>
        </w:rPr>
        <w:t>венных угловой и поступательной скоростей.</w:t>
      </w:r>
    </w:p>
    <w:p w:rsidR="00242BB6" w:rsidRPr="00575CF6" w:rsidRDefault="00242BB6" w:rsidP="00242BB6">
      <w:pPr>
        <w:rPr>
          <w:rFonts w:ascii="Times New Roman" w:hAnsi="Times New Roman"/>
          <w:sz w:val="24"/>
          <w:szCs w:val="24"/>
          <w:lang w:eastAsia="en-US"/>
        </w:rPr>
      </w:pPr>
      <w:r w:rsidRPr="00575CF6">
        <w:rPr>
          <w:rFonts w:ascii="Times New Roman" w:hAnsi="Times New Roman"/>
          <w:sz w:val="24"/>
          <w:szCs w:val="24"/>
        </w:rPr>
        <w:t>7</w:t>
      </w:r>
      <w:r w:rsidRPr="00575CF6">
        <w:rPr>
          <w:rFonts w:ascii="Times New Roman" w:hAnsi="Times New Roman"/>
          <w:sz w:val="24"/>
          <w:szCs w:val="24"/>
          <w:lang w:eastAsia="en-US"/>
        </w:rPr>
        <w:t>. Плоское движение твердого тела. Перемещение плоской фигуры. Скорости точек пло</w:t>
      </w:r>
      <w:r w:rsidRPr="00575CF6">
        <w:rPr>
          <w:rFonts w:ascii="Times New Roman" w:hAnsi="Times New Roman"/>
          <w:sz w:val="24"/>
          <w:szCs w:val="24"/>
          <w:lang w:eastAsia="en-US"/>
        </w:rPr>
        <w:t>с</w:t>
      </w:r>
      <w:r w:rsidRPr="00575CF6">
        <w:rPr>
          <w:rFonts w:ascii="Times New Roman" w:hAnsi="Times New Roman"/>
          <w:sz w:val="24"/>
          <w:szCs w:val="24"/>
          <w:lang w:eastAsia="en-US"/>
        </w:rPr>
        <w:t>кой фигуры. Мгновенный центр вращения.</w:t>
      </w:r>
    </w:p>
    <w:p w:rsidR="00242BB6" w:rsidRPr="00575CF6" w:rsidRDefault="00242BB6" w:rsidP="00242BB6">
      <w:pPr>
        <w:rPr>
          <w:rFonts w:ascii="Times New Roman" w:hAnsi="Times New Roman"/>
          <w:sz w:val="24"/>
          <w:szCs w:val="24"/>
          <w:lang w:eastAsia="en-US"/>
        </w:rPr>
      </w:pPr>
      <w:r w:rsidRPr="00575CF6">
        <w:rPr>
          <w:rFonts w:ascii="Times New Roman" w:hAnsi="Times New Roman"/>
          <w:sz w:val="24"/>
          <w:szCs w:val="24"/>
        </w:rPr>
        <w:t>8.</w:t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 Ускорение точек плоской фигуры. Мгновенный центр ускорений.</w:t>
      </w:r>
    </w:p>
    <w:p w:rsidR="00242BB6" w:rsidRPr="00575CF6" w:rsidRDefault="00242BB6" w:rsidP="00242BB6">
      <w:pPr>
        <w:rPr>
          <w:rFonts w:ascii="Times New Roman" w:hAnsi="Times New Roman"/>
          <w:sz w:val="24"/>
          <w:szCs w:val="24"/>
        </w:rPr>
      </w:pPr>
      <w:r w:rsidRPr="00575CF6">
        <w:rPr>
          <w:rFonts w:ascii="Times New Roman" w:hAnsi="Times New Roman"/>
          <w:sz w:val="24"/>
          <w:szCs w:val="24"/>
        </w:rPr>
        <w:t>9.</w:t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 Абсолютное, относительное, переносное движения точки. Сложение скоростей. Слож</w:t>
      </w:r>
      <w:r w:rsidRPr="00575CF6">
        <w:rPr>
          <w:rFonts w:ascii="Times New Roman" w:hAnsi="Times New Roman"/>
          <w:sz w:val="24"/>
          <w:szCs w:val="24"/>
          <w:lang w:eastAsia="en-US"/>
        </w:rPr>
        <w:t>е</w:t>
      </w:r>
      <w:r w:rsidRPr="00575CF6">
        <w:rPr>
          <w:rFonts w:ascii="Times New Roman" w:hAnsi="Times New Roman"/>
          <w:sz w:val="24"/>
          <w:szCs w:val="24"/>
          <w:lang w:eastAsia="en-US"/>
        </w:rPr>
        <w:t>ние ускорений</w:t>
      </w:r>
    </w:p>
    <w:p w:rsidR="00242BB6" w:rsidRPr="00575CF6" w:rsidRDefault="00242BB6" w:rsidP="00242BB6">
      <w:pPr>
        <w:rPr>
          <w:rFonts w:ascii="Times New Roman" w:hAnsi="Times New Roman"/>
          <w:sz w:val="24"/>
          <w:szCs w:val="24"/>
          <w:lang w:eastAsia="en-US"/>
        </w:rPr>
      </w:pPr>
      <w:r w:rsidRPr="00575CF6">
        <w:rPr>
          <w:rFonts w:ascii="Times New Roman" w:hAnsi="Times New Roman"/>
          <w:sz w:val="24"/>
          <w:szCs w:val="24"/>
        </w:rPr>
        <w:t>10.</w:t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 Масса. Гравитационное взаимодействие. Заряд. Электромагнитное взаимодействие. Действие и противодействие. Силы в механике. Потенциальные силы. Потенциальная функция. Сложение потенциальных сил.</w:t>
      </w:r>
    </w:p>
    <w:p w:rsidR="00242BB6" w:rsidRPr="00575CF6" w:rsidRDefault="00242BB6" w:rsidP="00242BB6">
      <w:pPr>
        <w:rPr>
          <w:rFonts w:ascii="Times New Roman" w:hAnsi="Times New Roman"/>
          <w:sz w:val="24"/>
          <w:szCs w:val="24"/>
          <w:lang w:eastAsia="en-US"/>
        </w:rPr>
      </w:pPr>
      <w:r w:rsidRPr="00575CF6">
        <w:rPr>
          <w:rFonts w:ascii="Times New Roman" w:hAnsi="Times New Roman"/>
          <w:sz w:val="24"/>
          <w:szCs w:val="24"/>
        </w:rPr>
        <w:t>11.</w:t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 Количество движения. Второй закон Ньютона. Главный вектор сил. Второй закон в проекциях на оси естественного трехгранника. Прямая и обратная задачи механики. Те</w:t>
      </w:r>
      <w:r w:rsidRPr="00575CF6">
        <w:rPr>
          <w:rFonts w:ascii="Times New Roman" w:hAnsi="Times New Roman"/>
          <w:sz w:val="24"/>
          <w:szCs w:val="24"/>
          <w:lang w:eastAsia="en-US"/>
        </w:rPr>
        <w:t>о</w:t>
      </w:r>
      <w:r w:rsidRPr="00575CF6">
        <w:rPr>
          <w:rFonts w:ascii="Times New Roman" w:hAnsi="Times New Roman"/>
          <w:sz w:val="24"/>
          <w:szCs w:val="24"/>
          <w:lang w:eastAsia="en-US"/>
        </w:rPr>
        <w:t>рема об изменении количества движения точки.</w:t>
      </w:r>
    </w:p>
    <w:p w:rsidR="00242BB6" w:rsidRPr="00575CF6" w:rsidRDefault="00242BB6" w:rsidP="00242BB6">
      <w:pPr>
        <w:tabs>
          <w:tab w:val="left" w:pos="0"/>
        </w:tabs>
        <w:rPr>
          <w:rFonts w:ascii="Times New Roman" w:hAnsi="Times New Roman"/>
          <w:sz w:val="24"/>
          <w:szCs w:val="24"/>
          <w:lang w:eastAsia="en-US"/>
        </w:rPr>
      </w:pPr>
      <w:r w:rsidRPr="00575CF6">
        <w:rPr>
          <w:rFonts w:ascii="Times New Roman" w:hAnsi="Times New Roman"/>
          <w:sz w:val="24"/>
          <w:szCs w:val="24"/>
        </w:rPr>
        <w:t>12.</w:t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 Момент количества движения точки. Теорема об изменении момента количества дв</w:t>
      </w:r>
      <w:r w:rsidRPr="00575CF6">
        <w:rPr>
          <w:rFonts w:ascii="Times New Roman" w:hAnsi="Times New Roman"/>
          <w:sz w:val="24"/>
          <w:szCs w:val="24"/>
          <w:lang w:eastAsia="en-US"/>
        </w:rPr>
        <w:t>и</w:t>
      </w:r>
      <w:r w:rsidRPr="00575CF6">
        <w:rPr>
          <w:rFonts w:ascii="Times New Roman" w:hAnsi="Times New Roman"/>
          <w:sz w:val="24"/>
          <w:szCs w:val="24"/>
          <w:lang w:eastAsia="en-US"/>
        </w:rPr>
        <w:t>жения.</w:t>
      </w:r>
    </w:p>
    <w:p w:rsidR="00242BB6" w:rsidRPr="00575CF6" w:rsidRDefault="00242BB6" w:rsidP="00242BB6">
      <w:pPr>
        <w:rPr>
          <w:rFonts w:ascii="Times New Roman" w:hAnsi="Times New Roman"/>
          <w:sz w:val="24"/>
          <w:szCs w:val="24"/>
          <w:lang w:eastAsia="en-US"/>
        </w:rPr>
      </w:pPr>
      <w:r w:rsidRPr="00575CF6">
        <w:rPr>
          <w:rFonts w:ascii="Times New Roman" w:hAnsi="Times New Roman"/>
          <w:sz w:val="24"/>
          <w:szCs w:val="24"/>
        </w:rPr>
        <w:t>13.</w:t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 Центральная сила. Следствия из теоремы об изменении момента количества движения.</w:t>
      </w:r>
    </w:p>
    <w:p w:rsidR="00242BB6" w:rsidRPr="00575CF6" w:rsidRDefault="00242BB6" w:rsidP="00242BB6">
      <w:pPr>
        <w:rPr>
          <w:rFonts w:ascii="Times New Roman" w:hAnsi="Times New Roman"/>
          <w:sz w:val="24"/>
          <w:szCs w:val="24"/>
          <w:lang w:eastAsia="en-US"/>
        </w:rPr>
      </w:pPr>
      <w:r w:rsidRPr="00575CF6">
        <w:rPr>
          <w:rFonts w:ascii="Times New Roman" w:hAnsi="Times New Roman"/>
          <w:sz w:val="24"/>
          <w:szCs w:val="24"/>
        </w:rPr>
        <w:t>14</w:t>
      </w:r>
      <w:r w:rsidRPr="00575CF6">
        <w:rPr>
          <w:rFonts w:ascii="Times New Roman" w:hAnsi="Times New Roman"/>
          <w:sz w:val="24"/>
          <w:szCs w:val="24"/>
          <w:lang w:eastAsia="en-US"/>
        </w:rPr>
        <w:t>. Мощность. Работа силы. Работа потенциальной силы. Теорема об изменении кинет</w:t>
      </w:r>
      <w:r w:rsidRPr="00575CF6">
        <w:rPr>
          <w:rFonts w:ascii="Times New Roman" w:hAnsi="Times New Roman"/>
          <w:sz w:val="24"/>
          <w:szCs w:val="24"/>
          <w:lang w:eastAsia="en-US"/>
        </w:rPr>
        <w:t>и</w:t>
      </w:r>
      <w:r w:rsidRPr="00575CF6">
        <w:rPr>
          <w:rFonts w:ascii="Times New Roman" w:hAnsi="Times New Roman"/>
          <w:sz w:val="24"/>
          <w:szCs w:val="24"/>
          <w:lang w:eastAsia="en-US"/>
        </w:rPr>
        <w:t>ческой энергии точки.</w:t>
      </w:r>
    </w:p>
    <w:p w:rsidR="00242BB6" w:rsidRPr="00575CF6" w:rsidRDefault="00242BB6" w:rsidP="00242BB6">
      <w:pPr>
        <w:rPr>
          <w:rFonts w:ascii="Times New Roman" w:hAnsi="Times New Roman"/>
          <w:sz w:val="24"/>
          <w:szCs w:val="24"/>
          <w:lang w:eastAsia="en-US"/>
        </w:rPr>
      </w:pPr>
      <w:r w:rsidRPr="00575CF6">
        <w:rPr>
          <w:rFonts w:ascii="Times New Roman" w:hAnsi="Times New Roman"/>
          <w:sz w:val="24"/>
          <w:szCs w:val="24"/>
        </w:rPr>
        <w:t>15.</w:t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 Движение в центральном поле. Уравнение траектории точки. Эффективная потенц</w:t>
      </w:r>
      <w:r w:rsidRPr="00575CF6">
        <w:rPr>
          <w:rFonts w:ascii="Times New Roman" w:hAnsi="Times New Roman"/>
          <w:sz w:val="24"/>
          <w:szCs w:val="24"/>
          <w:lang w:eastAsia="en-US"/>
        </w:rPr>
        <w:t>и</w:t>
      </w:r>
      <w:r w:rsidRPr="00575CF6">
        <w:rPr>
          <w:rFonts w:ascii="Times New Roman" w:hAnsi="Times New Roman"/>
          <w:sz w:val="24"/>
          <w:szCs w:val="24"/>
          <w:lang w:eastAsia="en-US"/>
        </w:rPr>
        <w:t>альная энергия.</w:t>
      </w:r>
    </w:p>
    <w:p w:rsidR="00242BB6" w:rsidRPr="00575CF6" w:rsidRDefault="00242BB6" w:rsidP="00242BB6">
      <w:pPr>
        <w:rPr>
          <w:rFonts w:ascii="Times New Roman" w:hAnsi="Times New Roman"/>
          <w:sz w:val="24"/>
          <w:szCs w:val="24"/>
          <w:lang w:eastAsia="en-US"/>
        </w:rPr>
      </w:pPr>
      <w:r w:rsidRPr="00575CF6">
        <w:rPr>
          <w:rFonts w:ascii="Times New Roman" w:hAnsi="Times New Roman"/>
          <w:sz w:val="24"/>
          <w:szCs w:val="24"/>
        </w:rPr>
        <w:t>16.</w:t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 Задача Кеплера. Классификация движений точки в </w:t>
      </w:r>
      <w:proofErr w:type="spellStart"/>
      <w:r w:rsidRPr="00575CF6">
        <w:rPr>
          <w:rFonts w:ascii="Times New Roman" w:hAnsi="Times New Roman"/>
          <w:sz w:val="24"/>
          <w:szCs w:val="24"/>
          <w:lang w:eastAsia="en-US"/>
        </w:rPr>
        <w:t>ньютоновском</w:t>
      </w:r>
      <w:proofErr w:type="spellEnd"/>
      <w:r w:rsidRPr="00575CF6">
        <w:rPr>
          <w:rFonts w:ascii="Times New Roman" w:hAnsi="Times New Roman"/>
          <w:sz w:val="24"/>
          <w:szCs w:val="24"/>
          <w:lang w:eastAsia="en-US"/>
        </w:rPr>
        <w:t xml:space="preserve"> поле тяготения. Первая, вторая, третья космические скорости.</w:t>
      </w:r>
    </w:p>
    <w:p w:rsidR="00242BB6" w:rsidRPr="00575CF6" w:rsidRDefault="00242BB6" w:rsidP="00242BB6">
      <w:pPr>
        <w:rPr>
          <w:rFonts w:ascii="Times New Roman" w:hAnsi="Times New Roman"/>
          <w:sz w:val="24"/>
          <w:szCs w:val="24"/>
          <w:lang w:eastAsia="en-US"/>
        </w:rPr>
      </w:pPr>
      <w:r w:rsidRPr="00575CF6">
        <w:rPr>
          <w:rFonts w:ascii="Times New Roman" w:hAnsi="Times New Roman"/>
          <w:sz w:val="24"/>
          <w:szCs w:val="24"/>
        </w:rPr>
        <w:t>17.</w:t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 Динамика материальной точки в неинерциальной системе. Силы инерции.</w:t>
      </w:r>
    </w:p>
    <w:p w:rsidR="00242BB6" w:rsidRPr="00575CF6" w:rsidRDefault="00242BB6" w:rsidP="00242BB6">
      <w:pPr>
        <w:rPr>
          <w:rFonts w:ascii="Times New Roman" w:hAnsi="Times New Roman"/>
          <w:sz w:val="24"/>
          <w:szCs w:val="24"/>
        </w:rPr>
      </w:pPr>
      <w:r w:rsidRPr="00575CF6">
        <w:rPr>
          <w:rFonts w:ascii="Times New Roman" w:hAnsi="Times New Roman"/>
          <w:sz w:val="24"/>
          <w:szCs w:val="24"/>
        </w:rPr>
        <w:t>18.</w:t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 Система материальных точек. Центр инерции. Теорема о движении центра инерции. Реактивное движение</w:t>
      </w:r>
    </w:p>
    <w:p w:rsidR="00242BB6" w:rsidRPr="00575CF6" w:rsidRDefault="00242BB6" w:rsidP="00242BB6">
      <w:pPr>
        <w:rPr>
          <w:rFonts w:ascii="Times New Roman" w:hAnsi="Times New Roman"/>
          <w:sz w:val="24"/>
          <w:szCs w:val="24"/>
          <w:lang w:eastAsia="en-US"/>
        </w:rPr>
      </w:pPr>
      <w:r w:rsidRPr="00575CF6">
        <w:rPr>
          <w:rFonts w:ascii="Times New Roman" w:hAnsi="Times New Roman"/>
          <w:sz w:val="24"/>
          <w:szCs w:val="24"/>
        </w:rPr>
        <w:lastRenderedPageBreak/>
        <w:t xml:space="preserve">19. </w:t>
      </w:r>
      <w:r w:rsidRPr="00575CF6">
        <w:rPr>
          <w:rFonts w:ascii="Times New Roman" w:hAnsi="Times New Roman"/>
          <w:sz w:val="24"/>
          <w:szCs w:val="24"/>
          <w:lang w:eastAsia="en-US"/>
        </w:rPr>
        <w:t>Теорема об изменении количества движения системы. Закон сохранения количества движения.</w:t>
      </w:r>
    </w:p>
    <w:p w:rsidR="00242BB6" w:rsidRPr="00575CF6" w:rsidRDefault="00242BB6" w:rsidP="00242BB6">
      <w:pPr>
        <w:tabs>
          <w:tab w:val="left" w:pos="0"/>
        </w:tabs>
        <w:rPr>
          <w:rFonts w:ascii="Times New Roman" w:hAnsi="Times New Roman"/>
          <w:sz w:val="24"/>
          <w:szCs w:val="24"/>
          <w:lang w:eastAsia="en-US"/>
        </w:rPr>
      </w:pPr>
      <w:r w:rsidRPr="00575CF6">
        <w:rPr>
          <w:rFonts w:ascii="Times New Roman" w:hAnsi="Times New Roman"/>
          <w:sz w:val="24"/>
          <w:szCs w:val="24"/>
        </w:rPr>
        <w:t>20.</w:t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 Теорема об изменении момента количества движения системы. Закон сохранения м</w:t>
      </w:r>
      <w:r w:rsidRPr="00575CF6">
        <w:rPr>
          <w:rFonts w:ascii="Times New Roman" w:hAnsi="Times New Roman"/>
          <w:sz w:val="24"/>
          <w:szCs w:val="24"/>
          <w:lang w:eastAsia="en-US"/>
        </w:rPr>
        <w:t>о</w:t>
      </w:r>
      <w:r w:rsidRPr="00575CF6">
        <w:rPr>
          <w:rFonts w:ascii="Times New Roman" w:hAnsi="Times New Roman"/>
          <w:sz w:val="24"/>
          <w:szCs w:val="24"/>
          <w:lang w:eastAsia="en-US"/>
        </w:rPr>
        <w:t>мента количества движения</w:t>
      </w:r>
    </w:p>
    <w:p w:rsidR="00242BB6" w:rsidRPr="00575CF6" w:rsidRDefault="00242BB6" w:rsidP="00242BB6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575CF6">
        <w:rPr>
          <w:rFonts w:ascii="Times New Roman" w:hAnsi="Times New Roman"/>
          <w:sz w:val="24"/>
          <w:szCs w:val="24"/>
        </w:rPr>
        <w:t xml:space="preserve">21. Момент количества движения твердого тела относительно оси вращения. Момент инерции относительно оси. Теорема Штейнера. </w:t>
      </w:r>
    </w:p>
    <w:p w:rsidR="00242BB6" w:rsidRPr="00575CF6" w:rsidRDefault="00242BB6" w:rsidP="00242BB6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575CF6">
        <w:rPr>
          <w:rFonts w:ascii="Times New Roman" w:hAnsi="Times New Roman"/>
          <w:sz w:val="24"/>
          <w:szCs w:val="24"/>
        </w:rPr>
        <w:t>22.Теорема Штейнера. Уравнение вращательного движения тела относительно неподви</w:t>
      </w:r>
      <w:r w:rsidRPr="00575CF6">
        <w:rPr>
          <w:rFonts w:ascii="Times New Roman" w:hAnsi="Times New Roman"/>
          <w:sz w:val="24"/>
          <w:szCs w:val="24"/>
        </w:rPr>
        <w:t>ж</w:t>
      </w:r>
      <w:r w:rsidRPr="00575CF6">
        <w:rPr>
          <w:rFonts w:ascii="Times New Roman" w:hAnsi="Times New Roman"/>
          <w:sz w:val="24"/>
          <w:szCs w:val="24"/>
        </w:rPr>
        <w:t>ной оси. Колебания физического маятника.</w:t>
      </w:r>
    </w:p>
    <w:p w:rsidR="00242BB6" w:rsidRPr="00575CF6" w:rsidRDefault="00242BB6" w:rsidP="00242BB6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575CF6">
        <w:rPr>
          <w:rFonts w:ascii="Times New Roman" w:hAnsi="Times New Roman"/>
          <w:sz w:val="24"/>
          <w:szCs w:val="24"/>
        </w:rPr>
        <w:t>23. Динамика плоского движения твердого тела. Кинетическая энергия твердого тела в плоском движении.</w:t>
      </w:r>
    </w:p>
    <w:p w:rsidR="00242BB6" w:rsidRPr="00575CF6" w:rsidRDefault="00242BB6" w:rsidP="00242BB6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575CF6">
        <w:rPr>
          <w:rFonts w:ascii="Times New Roman" w:hAnsi="Times New Roman"/>
          <w:sz w:val="24"/>
          <w:szCs w:val="24"/>
        </w:rPr>
        <w:t>24. Кинетическая энергия твердого тела в общем случае. Тензор моментов инерции. Гла</w:t>
      </w:r>
      <w:r w:rsidRPr="00575CF6">
        <w:rPr>
          <w:rFonts w:ascii="Times New Roman" w:hAnsi="Times New Roman"/>
          <w:sz w:val="24"/>
          <w:szCs w:val="24"/>
        </w:rPr>
        <w:t>в</w:t>
      </w:r>
      <w:r w:rsidRPr="00575CF6">
        <w:rPr>
          <w:rFonts w:ascii="Times New Roman" w:hAnsi="Times New Roman"/>
          <w:sz w:val="24"/>
          <w:szCs w:val="24"/>
        </w:rPr>
        <w:t>ные моменты инерции.</w:t>
      </w:r>
    </w:p>
    <w:p w:rsidR="00242BB6" w:rsidRPr="00575CF6" w:rsidRDefault="00242BB6" w:rsidP="00242BB6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575CF6">
        <w:rPr>
          <w:rFonts w:ascii="Times New Roman" w:hAnsi="Times New Roman"/>
          <w:sz w:val="24"/>
          <w:szCs w:val="24"/>
        </w:rPr>
        <w:t>25. Момент количества движения твердого тела. Уравнение Эйлера.</w:t>
      </w:r>
    </w:p>
    <w:p w:rsidR="00242BB6" w:rsidRPr="00575CF6" w:rsidRDefault="00242BB6" w:rsidP="00242BB6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575CF6">
        <w:rPr>
          <w:rFonts w:ascii="Times New Roman" w:hAnsi="Times New Roman"/>
          <w:sz w:val="24"/>
          <w:szCs w:val="24"/>
        </w:rPr>
        <w:t>26. Приближенная теория гироскопических явлений.</w:t>
      </w:r>
    </w:p>
    <w:p w:rsidR="00242BB6" w:rsidRPr="00575CF6" w:rsidRDefault="00242BB6" w:rsidP="00242B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75CF6">
        <w:rPr>
          <w:rFonts w:ascii="Times New Roman" w:hAnsi="Times New Roman"/>
          <w:b/>
          <w:bCs/>
          <w:sz w:val="24"/>
          <w:szCs w:val="24"/>
        </w:rPr>
        <w:t xml:space="preserve">Задачи к экзамену 4 семестр </w:t>
      </w:r>
      <w:r w:rsidRPr="00575CF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для оценки уровня </w:t>
      </w:r>
      <w:proofErr w:type="spellStart"/>
      <w:r w:rsidRPr="00575CF6">
        <w:rPr>
          <w:rFonts w:ascii="Times New Roman" w:hAnsi="Times New Roman"/>
          <w:b/>
          <w:bCs/>
          <w:sz w:val="24"/>
          <w:szCs w:val="24"/>
          <w:lang w:eastAsia="en-US"/>
        </w:rPr>
        <w:t>сформированности</w:t>
      </w:r>
      <w:proofErr w:type="spellEnd"/>
      <w:r w:rsidRPr="00575CF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компетенций </w:t>
      </w:r>
      <w:r w:rsidRPr="00575CF6">
        <w:rPr>
          <w:rFonts w:ascii="Times New Roman" w:hAnsi="Times New Roman"/>
          <w:b/>
          <w:bCs/>
          <w:sz w:val="24"/>
          <w:szCs w:val="24"/>
        </w:rPr>
        <w:t>(</w:t>
      </w:r>
      <w:r w:rsidRPr="00575CF6">
        <w:rPr>
          <w:rFonts w:ascii="Times New Roman" w:hAnsi="Times New Roman"/>
          <w:b/>
          <w:sz w:val="24"/>
          <w:szCs w:val="24"/>
        </w:rPr>
        <w:t>ПК-1, ПК-2</w:t>
      </w:r>
      <w:r w:rsidRPr="00575CF6">
        <w:rPr>
          <w:rFonts w:ascii="Times New Roman" w:hAnsi="Times New Roman"/>
          <w:b/>
          <w:bCs/>
          <w:sz w:val="24"/>
          <w:szCs w:val="24"/>
        </w:rPr>
        <w:t>)</w:t>
      </w:r>
    </w:p>
    <w:p w:rsidR="00242BB6" w:rsidRPr="00575CF6" w:rsidRDefault="00242BB6" w:rsidP="00242BB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75CF6">
        <w:rPr>
          <w:rFonts w:ascii="Times New Roman" w:hAnsi="Times New Roman"/>
          <w:sz w:val="24"/>
          <w:szCs w:val="24"/>
          <w:lang w:eastAsia="en-US"/>
        </w:rPr>
        <w:t xml:space="preserve">Маленький шарик, брошенный с начальной скоростью </w:t>
      </w:r>
      <w:r w:rsidRPr="00575CF6">
        <w:rPr>
          <w:rFonts w:ascii="Times New Roman" w:hAnsi="Times New Roman"/>
          <w:position w:val="-12"/>
          <w:sz w:val="24"/>
          <w:szCs w:val="24"/>
          <w:lang w:eastAsia="en-US"/>
        </w:rPr>
        <w:object w:dxaOrig="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8pt" o:ole="">
            <v:imagedata r:id="rId25" o:title=""/>
          </v:shape>
          <o:OLEObject Type="Embed" ProgID="Equation.3" ShapeID="_x0000_i1025" DrawAspect="Content" ObjectID="_1591178811" r:id="rId26"/>
        </w:object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 под углом α к горизонту, уд</w:t>
      </w:r>
      <w:r w:rsidRPr="00575CF6">
        <w:rPr>
          <w:rFonts w:ascii="Times New Roman" w:hAnsi="Times New Roman"/>
          <w:sz w:val="24"/>
          <w:szCs w:val="24"/>
          <w:lang w:eastAsia="en-US"/>
        </w:rPr>
        <w:t>а</w:t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рился о вертикальную стенку, движущуюся навстречу с горизонтально </w:t>
      </w:r>
      <w:r w:rsidRPr="00575CF6">
        <w:rPr>
          <w:rFonts w:ascii="Times New Roman" w:hAnsi="Times New Roman"/>
          <w:sz w:val="24"/>
          <w:szCs w:val="24"/>
          <w:lang w:eastAsia="en-US"/>
        </w:rPr>
        <w:tab/>
        <w:t xml:space="preserve">направленной скоростью </w:t>
      </w:r>
      <w:r w:rsidRPr="00575CF6">
        <w:rPr>
          <w:rFonts w:ascii="Times New Roman" w:hAnsi="Times New Roman"/>
          <w:position w:val="-6"/>
          <w:sz w:val="24"/>
          <w:szCs w:val="24"/>
          <w:lang w:eastAsia="en-US"/>
        </w:rPr>
        <w:object w:dxaOrig="180" w:dyaOrig="220">
          <v:shape id="_x0000_i1026" type="#_x0000_t75" style="width:9pt;height:11.25pt" o:ole="">
            <v:imagedata r:id="rId27" o:title=""/>
          </v:shape>
          <o:OLEObject Type="Embed" ProgID="Equation.3" ShapeID="_x0000_i1026" DrawAspect="Content" ObjectID="_1591178812" r:id="rId28"/>
        </w:object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, и отскочил в точку, из которой был брошен. Определить </w:t>
      </w:r>
      <w:r w:rsidRPr="00575CF6">
        <w:rPr>
          <w:rFonts w:ascii="Times New Roman" w:hAnsi="Times New Roman"/>
          <w:sz w:val="24"/>
          <w:szCs w:val="24"/>
          <w:lang w:eastAsia="en-US"/>
        </w:rPr>
        <w:tab/>
        <w:t xml:space="preserve">через какое </w:t>
      </w:r>
      <w:r w:rsidRPr="00575CF6">
        <w:rPr>
          <w:rFonts w:ascii="Times New Roman" w:hAnsi="Times New Roman"/>
          <w:sz w:val="24"/>
          <w:szCs w:val="24"/>
          <w:lang w:eastAsia="en-US"/>
        </w:rPr>
        <w:tab/>
        <w:t xml:space="preserve">время t после броска произошло столкновение шарика со стенкой. </w:t>
      </w:r>
      <w:r w:rsidRPr="00575CF6">
        <w:rPr>
          <w:rFonts w:ascii="Times New Roman" w:hAnsi="Times New Roman"/>
          <w:sz w:val="24"/>
          <w:szCs w:val="24"/>
          <w:lang w:eastAsia="en-US"/>
        </w:rPr>
        <w:tab/>
        <w:t>Потерями на трение пренебречь</w:t>
      </w:r>
    </w:p>
    <w:p w:rsidR="00242BB6" w:rsidRPr="00575CF6" w:rsidRDefault="00242BB6" w:rsidP="00242BB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242BB6" w:rsidRPr="00575CF6" w:rsidRDefault="00242BB6" w:rsidP="00242BB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75CF6">
        <w:rPr>
          <w:rFonts w:ascii="Times New Roman" w:hAnsi="Times New Roman"/>
          <w:sz w:val="24"/>
          <w:szCs w:val="24"/>
          <w:lang w:eastAsia="en-US"/>
        </w:rPr>
        <w:t>Известно, что Луна все время обращена к Земле одной и той же стороной и обращается вокруг Земли за 27,3 суток. Определить угловую скорость вращения Луны вокруг ее оси. Сравнить ее со скоростью суточного вращения Земли.</w:t>
      </w:r>
    </w:p>
    <w:p w:rsidR="00242BB6" w:rsidRPr="00575CF6" w:rsidRDefault="00242BB6" w:rsidP="00242BB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242BB6" w:rsidRPr="00575CF6" w:rsidRDefault="00242BB6" w:rsidP="00242BB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75CF6">
        <w:rPr>
          <w:rFonts w:ascii="Times New Roman" w:hAnsi="Times New Roman"/>
          <w:sz w:val="24"/>
          <w:szCs w:val="24"/>
          <w:lang w:eastAsia="en-US"/>
        </w:rPr>
        <w:t>Смещение материальной точки по двум взаимно перпендикулярным направлениям оп</w:t>
      </w:r>
      <w:r w:rsidRPr="00575CF6">
        <w:rPr>
          <w:rFonts w:ascii="Times New Roman" w:hAnsi="Times New Roman"/>
          <w:sz w:val="24"/>
          <w:szCs w:val="24"/>
          <w:lang w:eastAsia="en-US"/>
        </w:rPr>
        <w:t>и</w:t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сывается уравнениями </w:t>
      </w:r>
      <w:r w:rsidRPr="00575CF6">
        <w:rPr>
          <w:rFonts w:ascii="Times New Roman" w:hAnsi="Times New Roman"/>
          <w:position w:val="-10"/>
          <w:sz w:val="24"/>
          <w:szCs w:val="24"/>
          <w:lang w:eastAsia="en-US"/>
        </w:rPr>
        <w:object w:dxaOrig="180" w:dyaOrig="340">
          <v:shape id="_x0000_i1027" type="#_x0000_t75" style="width:9pt;height:16.5pt" o:ole="">
            <v:imagedata r:id="rId29" o:title=""/>
          </v:shape>
          <o:OLEObject Type="Embed" ProgID="Equation.3" ShapeID="_x0000_i1027" DrawAspect="Content" ObjectID="_1591178813" r:id="rId30"/>
        </w:object>
      </w:r>
      <w:r w:rsidRPr="00575CF6">
        <w:rPr>
          <w:rFonts w:ascii="Times New Roman" w:hAnsi="Times New Roman"/>
          <w:sz w:val="24"/>
          <w:szCs w:val="24"/>
          <w:lang w:eastAsia="en-US"/>
        </w:rPr>
        <w:t>x=0,1sin2t; y=0,05sin(2t+π/2). Найдите а) уравнение траектории точки; б) зависимость скорости точки от времени; в) зависимость полного ускорения то</w:t>
      </w:r>
      <w:r w:rsidRPr="00575CF6">
        <w:rPr>
          <w:rFonts w:ascii="Times New Roman" w:hAnsi="Times New Roman"/>
          <w:sz w:val="24"/>
          <w:szCs w:val="24"/>
          <w:lang w:eastAsia="en-US"/>
        </w:rPr>
        <w:t>ч</w:t>
      </w:r>
      <w:r w:rsidRPr="00575CF6">
        <w:rPr>
          <w:rFonts w:ascii="Times New Roman" w:hAnsi="Times New Roman"/>
          <w:sz w:val="24"/>
          <w:szCs w:val="24"/>
          <w:lang w:eastAsia="en-US"/>
        </w:rPr>
        <w:t>ки от времени; г) радиус кривизны траектории в тех точках, где скорость наибольшая и наименьшая.</w:t>
      </w:r>
    </w:p>
    <w:p w:rsidR="00242BB6" w:rsidRPr="00575CF6" w:rsidRDefault="00242BB6" w:rsidP="00242BB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242BB6" w:rsidRPr="00575CF6" w:rsidRDefault="00242BB6" w:rsidP="00242BB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75CF6">
        <w:rPr>
          <w:rFonts w:ascii="Times New Roman" w:hAnsi="Times New Roman"/>
          <w:sz w:val="24"/>
          <w:szCs w:val="24"/>
          <w:lang w:eastAsia="en-US"/>
        </w:rPr>
        <w:t>Шарик, подвешенный на нити, качается в вертикальной плоскости так, что его ускорение в крайнем и нижнем положениях равны по модулю друг другу. Найти угол α отклонения нити в крайнем положении.</w:t>
      </w:r>
    </w:p>
    <w:p w:rsidR="00AD5D85" w:rsidRPr="00575CF6" w:rsidRDefault="00AD5D85" w:rsidP="00AD5D85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AD5D85" w:rsidRPr="00575CF6" w:rsidRDefault="00AD5D85" w:rsidP="00AD5D85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575CF6">
        <w:rPr>
          <w:rFonts w:ascii="Times New Roman" w:hAnsi="Times New Roman"/>
          <w:b/>
          <w:sz w:val="24"/>
          <w:szCs w:val="24"/>
          <w:lang w:eastAsia="en-US"/>
        </w:rPr>
        <w:t>Пример экзаменационных билетов</w:t>
      </w:r>
    </w:p>
    <w:p w:rsidR="00AD5D85" w:rsidRPr="00575CF6" w:rsidRDefault="00AD5D85" w:rsidP="00AD5D8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75CF6">
        <w:rPr>
          <w:rFonts w:ascii="Times New Roman" w:hAnsi="Times New Roman"/>
          <w:sz w:val="24"/>
          <w:szCs w:val="24"/>
          <w:lang w:eastAsia="en-US"/>
        </w:rPr>
        <w:t>Национальный исследовательский Нижегородский государственный университет</w:t>
      </w:r>
    </w:p>
    <w:p w:rsidR="00AD5D85" w:rsidRPr="00575CF6" w:rsidRDefault="00AD5D85" w:rsidP="00AD5D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75CF6">
        <w:rPr>
          <w:rFonts w:ascii="Times New Roman" w:hAnsi="Times New Roman"/>
          <w:sz w:val="24"/>
          <w:szCs w:val="24"/>
          <w:lang w:eastAsia="en-US"/>
        </w:rPr>
        <w:t>им. Н.И. Лобачевского</w:t>
      </w:r>
    </w:p>
    <w:p w:rsidR="00AD5D85" w:rsidRPr="00575CF6" w:rsidRDefault="00AD5D85" w:rsidP="00AD5D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75CF6">
        <w:rPr>
          <w:rFonts w:ascii="Times New Roman" w:hAnsi="Times New Roman"/>
          <w:sz w:val="24"/>
          <w:szCs w:val="24"/>
          <w:lang w:eastAsia="en-US"/>
        </w:rPr>
        <w:t>Институт информационных технологий, математики и механики</w:t>
      </w:r>
    </w:p>
    <w:p w:rsidR="00AD5D85" w:rsidRPr="00575CF6" w:rsidRDefault="00AD5D85" w:rsidP="00AD5D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75CF6">
        <w:rPr>
          <w:rFonts w:ascii="Times New Roman" w:hAnsi="Times New Roman"/>
          <w:sz w:val="24"/>
          <w:szCs w:val="24"/>
          <w:lang w:eastAsia="en-US"/>
        </w:rPr>
        <w:t>Кафедра теоретической, компьютерной и экспериментальной механики</w:t>
      </w:r>
    </w:p>
    <w:p w:rsidR="00AD5D85" w:rsidRPr="00575CF6" w:rsidRDefault="00AD5D85" w:rsidP="00AD5D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75CF6">
        <w:rPr>
          <w:rFonts w:ascii="Times New Roman" w:hAnsi="Times New Roman"/>
          <w:sz w:val="24"/>
          <w:szCs w:val="24"/>
          <w:lang w:eastAsia="en-US"/>
        </w:rPr>
        <w:t>Дисциплина «Теоретическая механика»</w:t>
      </w:r>
    </w:p>
    <w:p w:rsidR="00AD5D85" w:rsidRPr="00575CF6" w:rsidRDefault="00AD5D85" w:rsidP="00AD5D85">
      <w:pPr>
        <w:spacing w:after="0" w:line="240" w:lineRule="auto"/>
        <w:jc w:val="center"/>
        <w:rPr>
          <w:rFonts w:ascii="Times New Roman" w:hAnsi="Times New Roman"/>
          <w:sz w:val="24"/>
          <w:lang w:eastAsia="en-US"/>
        </w:rPr>
      </w:pPr>
      <w:r w:rsidRPr="00575CF6">
        <w:rPr>
          <w:rFonts w:ascii="Times New Roman" w:hAnsi="Times New Roman"/>
          <w:sz w:val="24"/>
          <w:lang w:eastAsia="en-US"/>
        </w:rPr>
        <w:t>ЭКЗАМЕНАЦИОННЫЙ БИЛЕТ № 1</w:t>
      </w:r>
    </w:p>
    <w:p w:rsidR="00AD5D85" w:rsidRPr="00575CF6" w:rsidRDefault="00AD5D85" w:rsidP="00AD5D85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en-US"/>
        </w:rPr>
      </w:pPr>
      <w:r w:rsidRPr="00575CF6">
        <w:rPr>
          <w:rFonts w:ascii="Times New Roman" w:hAnsi="Times New Roman"/>
          <w:sz w:val="24"/>
          <w:szCs w:val="24"/>
          <w:lang w:eastAsia="en-US"/>
        </w:rPr>
        <w:lastRenderedPageBreak/>
        <w:t>1. Механическое движение. Система отсчета. Закон инерции. Инерциальная система о</w:t>
      </w:r>
      <w:r w:rsidRPr="00575CF6">
        <w:rPr>
          <w:rFonts w:ascii="Times New Roman" w:hAnsi="Times New Roman"/>
          <w:sz w:val="24"/>
          <w:szCs w:val="24"/>
          <w:lang w:eastAsia="en-US"/>
        </w:rPr>
        <w:t>т</w:t>
      </w:r>
      <w:r w:rsidRPr="00575CF6">
        <w:rPr>
          <w:rFonts w:ascii="Times New Roman" w:hAnsi="Times New Roman"/>
          <w:sz w:val="24"/>
          <w:szCs w:val="24"/>
          <w:lang w:eastAsia="en-US"/>
        </w:rPr>
        <w:t>счета. Принцип относительности. Классическая и релятивистская механики. Преобр</w:t>
      </w:r>
      <w:r w:rsidRPr="00575CF6">
        <w:rPr>
          <w:rFonts w:ascii="Times New Roman" w:hAnsi="Times New Roman"/>
          <w:sz w:val="24"/>
          <w:szCs w:val="24"/>
          <w:lang w:eastAsia="en-US"/>
        </w:rPr>
        <w:t>а</w:t>
      </w:r>
      <w:r w:rsidRPr="00575CF6">
        <w:rPr>
          <w:rFonts w:ascii="Times New Roman" w:hAnsi="Times New Roman"/>
          <w:sz w:val="24"/>
          <w:szCs w:val="24"/>
          <w:lang w:eastAsia="en-US"/>
        </w:rPr>
        <w:t>зования Галилея.</w:t>
      </w:r>
    </w:p>
    <w:p w:rsidR="00AD5D85" w:rsidRPr="00575CF6" w:rsidRDefault="00AD5D85" w:rsidP="00AD5D85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en-US"/>
        </w:rPr>
      </w:pPr>
      <w:r w:rsidRPr="00575CF6">
        <w:rPr>
          <w:rFonts w:ascii="Times New Roman" w:hAnsi="Times New Roman"/>
          <w:sz w:val="24"/>
          <w:szCs w:val="24"/>
          <w:lang w:eastAsia="en-US"/>
        </w:rPr>
        <w:t xml:space="preserve">2. Маленький шарик, брошенный с начальной скоростью </w:t>
      </w:r>
      <w:r w:rsidRPr="00575CF6">
        <w:rPr>
          <w:rFonts w:ascii="Times New Roman" w:hAnsi="Times New Roman"/>
          <w:position w:val="-12"/>
          <w:sz w:val="24"/>
          <w:szCs w:val="24"/>
          <w:lang w:eastAsia="en-US"/>
        </w:rPr>
        <w:object w:dxaOrig="240" w:dyaOrig="360">
          <v:shape id="_x0000_i1028" type="#_x0000_t75" style="width:12pt;height:18pt" o:ole="">
            <v:imagedata r:id="rId25" o:title=""/>
          </v:shape>
          <o:OLEObject Type="Embed" ProgID="Equation.3" ShapeID="_x0000_i1028" DrawAspect="Content" ObjectID="_1591178814" r:id="rId31"/>
        </w:object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 под углом α к горизонту, уд</w:t>
      </w:r>
      <w:r w:rsidRPr="00575CF6">
        <w:rPr>
          <w:rFonts w:ascii="Times New Roman" w:hAnsi="Times New Roman"/>
          <w:sz w:val="24"/>
          <w:szCs w:val="24"/>
          <w:lang w:eastAsia="en-US"/>
        </w:rPr>
        <w:t>а</w:t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рился о вертикальную стенку, движущуюся навстречу с горизонтально </w:t>
      </w:r>
      <w:r w:rsidRPr="00575CF6">
        <w:rPr>
          <w:rFonts w:ascii="Times New Roman" w:hAnsi="Times New Roman"/>
          <w:sz w:val="24"/>
          <w:szCs w:val="24"/>
          <w:lang w:eastAsia="en-US"/>
        </w:rPr>
        <w:tab/>
        <w:t xml:space="preserve">направленной скоростью </w:t>
      </w:r>
      <w:r w:rsidRPr="00575CF6">
        <w:rPr>
          <w:rFonts w:ascii="Times New Roman" w:hAnsi="Times New Roman"/>
          <w:position w:val="-6"/>
          <w:sz w:val="24"/>
          <w:szCs w:val="24"/>
          <w:lang w:eastAsia="en-US"/>
        </w:rPr>
        <w:object w:dxaOrig="180" w:dyaOrig="220">
          <v:shape id="_x0000_i1029" type="#_x0000_t75" style="width:9pt;height:10.5pt" o:ole="">
            <v:imagedata r:id="rId27" o:title=""/>
          </v:shape>
          <o:OLEObject Type="Embed" ProgID="Equation.3" ShapeID="_x0000_i1029" DrawAspect="Content" ObjectID="_1591178815" r:id="rId32"/>
        </w:object>
      </w:r>
      <w:r w:rsidRPr="00575CF6">
        <w:rPr>
          <w:rFonts w:ascii="Times New Roman" w:hAnsi="Times New Roman"/>
          <w:sz w:val="24"/>
          <w:szCs w:val="24"/>
          <w:lang w:eastAsia="en-US"/>
        </w:rPr>
        <w:t>, и отскочил в точку, из которой был б</w:t>
      </w:r>
      <w:r>
        <w:rPr>
          <w:rFonts w:ascii="Times New Roman" w:hAnsi="Times New Roman"/>
          <w:sz w:val="24"/>
          <w:szCs w:val="24"/>
          <w:lang w:eastAsia="en-US"/>
        </w:rPr>
        <w:t xml:space="preserve">рошен. Определить </w:t>
      </w:r>
      <w:r>
        <w:rPr>
          <w:rFonts w:ascii="Times New Roman" w:hAnsi="Times New Roman"/>
          <w:sz w:val="24"/>
          <w:szCs w:val="24"/>
          <w:lang w:eastAsia="en-US"/>
        </w:rPr>
        <w:tab/>
        <w:t xml:space="preserve">через какое </w:t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время t после броска произошло столкновение шарика со стенкой. </w:t>
      </w:r>
      <w:r w:rsidRPr="00575CF6">
        <w:rPr>
          <w:rFonts w:ascii="Times New Roman" w:hAnsi="Times New Roman"/>
          <w:sz w:val="24"/>
          <w:szCs w:val="24"/>
          <w:lang w:eastAsia="en-US"/>
        </w:rPr>
        <w:tab/>
        <w:t>Потерями на трение пренебречь</w:t>
      </w:r>
    </w:p>
    <w:p w:rsidR="00AD5D85" w:rsidRPr="00575CF6" w:rsidRDefault="00AD5D85" w:rsidP="00AD5D85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en-US"/>
        </w:rPr>
      </w:pPr>
      <w:r w:rsidRPr="00575CF6">
        <w:rPr>
          <w:rFonts w:ascii="Times New Roman" w:hAnsi="Times New Roman"/>
          <w:sz w:val="24"/>
          <w:szCs w:val="20"/>
          <w:lang w:eastAsia="en-US"/>
        </w:rPr>
        <w:t>Зав. кафедрой ___________________</w:t>
      </w:r>
    </w:p>
    <w:p w:rsidR="00AD5D85" w:rsidRPr="00575CF6" w:rsidRDefault="00AD5D85" w:rsidP="00AD5D85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0"/>
          <w:lang w:eastAsia="en-US"/>
        </w:rPr>
      </w:pPr>
      <w:r w:rsidRPr="00575CF6">
        <w:rPr>
          <w:rFonts w:ascii="Times New Roman" w:hAnsi="Times New Roman"/>
          <w:sz w:val="24"/>
          <w:szCs w:val="20"/>
          <w:lang w:eastAsia="en-US"/>
        </w:rPr>
        <w:t>Экзаменатор____________________</w:t>
      </w:r>
    </w:p>
    <w:p w:rsidR="001551FE" w:rsidRPr="00F148E8" w:rsidRDefault="001551FE" w:rsidP="006455C6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455C6" w:rsidRPr="00F148E8" w:rsidRDefault="006455C6" w:rsidP="006455C6">
      <w:pPr>
        <w:pStyle w:val="a9"/>
        <w:numPr>
          <w:ilvl w:val="1"/>
          <w:numId w:val="1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F148E8">
        <w:rPr>
          <w:rFonts w:ascii="Times New Roman" w:hAnsi="Times New Roman"/>
          <w:b/>
          <w:sz w:val="24"/>
          <w:szCs w:val="24"/>
        </w:rPr>
        <w:t>Методические материалы, определяющие процедуры оценивания</w:t>
      </w:r>
    </w:p>
    <w:p w:rsidR="00337B2F" w:rsidRPr="00F148E8" w:rsidRDefault="00337B2F" w:rsidP="006455C6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455C6" w:rsidRPr="00F148E8" w:rsidRDefault="006455C6" w:rsidP="006455C6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sz w:val="24"/>
          <w:szCs w:val="24"/>
        </w:rPr>
        <w:t xml:space="preserve">Положение «О проведении текущего контроля успеваемости и промежуточной аттестации </w:t>
      </w:r>
      <w:proofErr w:type="gramStart"/>
      <w:r w:rsidRPr="00F148E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148E8">
        <w:rPr>
          <w:rFonts w:ascii="Times New Roman" w:hAnsi="Times New Roman"/>
          <w:sz w:val="24"/>
          <w:szCs w:val="24"/>
        </w:rPr>
        <w:t xml:space="preserve"> в ННГУ», утверждённое приказом ректора ННГУ №</w:t>
      </w:r>
      <w:r w:rsidRPr="00F148E8">
        <w:rPr>
          <w:rFonts w:ascii="Times New Roman" w:hAnsi="Times New Roman"/>
          <w:sz w:val="24"/>
          <w:szCs w:val="24"/>
          <w:lang w:val="en-US"/>
        </w:rPr>
        <w:t> </w:t>
      </w:r>
      <w:r w:rsidRPr="00F148E8">
        <w:rPr>
          <w:rFonts w:ascii="Times New Roman" w:hAnsi="Times New Roman"/>
          <w:sz w:val="24"/>
          <w:szCs w:val="24"/>
        </w:rPr>
        <w:t>55-ОД от 13.02.2014,</w:t>
      </w:r>
    </w:p>
    <w:p w:rsidR="00193652" w:rsidRDefault="00193652" w:rsidP="006455C6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455C6" w:rsidRPr="00F148E8" w:rsidRDefault="006455C6" w:rsidP="006455C6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№</w:t>
      </w:r>
      <w:r w:rsidRPr="00F148E8">
        <w:rPr>
          <w:rFonts w:ascii="Times New Roman" w:hAnsi="Times New Roman"/>
          <w:sz w:val="24"/>
          <w:szCs w:val="24"/>
          <w:lang w:val="en-US"/>
        </w:rPr>
        <w:t> </w:t>
      </w:r>
      <w:r w:rsidRPr="00F148E8">
        <w:rPr>
          <w:rFonts w:ascii="Times New Roman" w:hAnsi="Times New Roman"/>
          <w:sz w:val="24"/>
          <w:szCs w:val="24"/>
        </w:rPr>
        <w:t>247-ОД от 10.06.2015.</w:t>
      </w:r>
    </w:p>
    <w:p w:rsidR="00337B2F" w:rsidRPr="00193652" w:rsidRDefault="006455C6" w:rsidP="00193652">
      <w:pPr>
        <w:pStyle w:val="21"/>
        <w:keepNext/>
        <w:widowControl w:val="0"/>
        <w:numPr>
          <w:ilvl w:val="0"/>
          <w:numId w:val="15"/>
        </w:numPr>
        <w:spacing w:before="240"/>
        <w:jc w:val="left"/>
        <w:rPr>
          <w:b/>
        </w:rPr>
      </w:pPr>
      <w:r w:rsidRPr="00F148E8">
        <w:rPr>
          <w:b/>
        </w:rPr>
        <w:t>Учебно-методическое и информационное обеспечение дисциплины (модуля)</w:t>
      </w:r>
    </w:p>
    <w:p w:rsidR="006455C6" w:rsidRPr="00F148E8" w:rsidRDefault="006455C6" w:rsidP="006455C6">
      <w:pPr>
        <w:tabs>
          <w:tab w:val="left" w:pos="1134"/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sz w:val="24"/>
          <w:szCs w:val="24"/>
        </w:rPr>
        <w:t>а) основная литература:</w:t>
      </w:r>
    </w:p>
    <w:p w:rsidR="006455C6" w:rsidRPr="00F148E8" w:rsidRDefault="006455C6" w:rsidP="006455C6">
      <w:pPr>
        <w:pStyle w:val="a9"/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sz w:val="24"/>
          <w:szCs w:val="24"/>
        </w:rPr>
        <w:t xml:space="preserve">Журавлев В.Ф. Основы классической механики. М. </w:t>
      </w:r>
      <w:proofErr w:type="spellStart"/>
      <w:r w:rsidRPr="00F148E8">
        <w:rPr>
          <w:rFonts w:ascii="Times New Roman" w:hAnsi="Times New Roman"/>
          <w:sz w:val="24"/>
          <w:szCs w:val="24"/>
        </w:rPr>
        <w:t>Физматлит</w:t>
      </w:r>
      <w:proofErr w:type="spellEnd"/>
      <w:r w:rsidRPr="00F148E8">
        <w:rPr>
          <w:rFonts w:ascii="Times New Roman" w:hAnsi="Times New Roman"/>
          <w:sz w:val="24"/>
          <w:szCs w:val="24"/>
        </w:rPr>
        <w:t>, 2001. 320 с.</w:t>
      </w:r>
      <w:r w:rsidR="00C11582" w:rsidRPr="00F148E8">
        <w:rPr>
          <w:rFonts w:ascii="Times New Roman" w:hAnsi="Times New Roman"/>
          <w:sz w:val="24"/>
          <w:szCs w:val="24"/>
        </w:rPr>
        <w:t xml:space="preserve"> (11 экз.)</w:t>
      </w:r>
      <w:r w:rsidR="00697B08" w:rsidRPr="00F148E8"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 w:rsidR="00697B08" w:rsidRPr="00F148E8">
          <w:rPr>
            <w:rStyle w:val="ad"/>
            <w:rFonts w:ascii="Times New Roman" w:hAnsi="Times New Roman"/>
            <w:sz w:val="24"/>
            <w:szCs w:val="24"/>
          </w:rPr>
          <w:t>http://eqworld.ipmnet.ru/ru/library/books/Zhuravlev2001ru.djvu</w:t>
        </w:r>
      </w:hyperlink>
    </w:p>
    <w:p w:rsidR="00337B2F" w:rsidRPr="00193652" w:rsidRDefault="006455C6" w:rsidP="00193652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48E8">
        <w:rPr>
          <w:rFonts w:ascii="Times New Roman" w:hAnsi="Times New Roman"/>
          <w:sz w:val="24"/>
          <w:szCs w:val="24"/>
        </w:rPr>
        <w:t>Бухгольц</w:t>
      </w:r>
      <w:proofErr w:type="spellEnd"/>
      <w:r w:rsidRPr="00F148E8">
        <w:rPr>
          <w:rFonts w:ascii="Times New Roman" w:hAnsi="Times New Roman"/>
          <w:sz w:val="24"/>
          <w:szCs w:val="24"/>
        </w:rPr>
        <w:t xml:space="preserve"> Н.Н. Основной курс теоретической механики. Т.1,2</w:t>
      </w:r>
      <w:r w:rsidR="00A220D0" w:rsidRPr="00F148E8">
        <w:rPr>
          <w:rFonts w:ascii="Times New Roman" w:hAnsi="Times New Roman"/>
          <w:sz w:val="24"/>
          <w:szCs w:val="24"/>
        </w:rPr>
        <w:t xml:space="preserve"> (82 </w:t>
      </w:r>
      <w:proofErr w:type="spellStart"/>
      <w:proofErr w:type="gramStart"/>
      <w:r w:rsidR="00A220D0" w:rsidRPr="00F148E8">
        <w:rPr>
          <w:rFonts w:ascii="Times New Roman" w:hAnsi="Times New Roman"/>
          <w:sz w:val="24"/>
          <w:szCs w:val="24"/>
        </w:rPr>
        <w:t>экз</w:t>
      </w:r>
      <w:proofErr w:type="spellEnd"/>
      <w:proofErr w:type="gramEnd"/>
      <w:r w:rsidR="00A220D0" w:rsidRPr="00F148E8">
        <w:rPr>
          <w:rFonts w:ascii="Times New Roman" w:hAnsi="Times New Roman"/>
          <w:sz w:val="24"/>
          <w:szCs w:val="24"/>
        </w:rPr>
        <w:t xml:space="preserve">) </w:t>
      </w:r>
      <w:hyperlink r:id="rId34" w:history="1">
        <w:r w:rsidR="00A220D0" w:rsidRPr="00F148E8">
          <w:rPr>
            <w:rStyle w:val="ad"/>
            <w:rFonts w:ascii="Times New Roman" w:hAnsi="Times New Roman"/>
            <w:sz w:val="24"/>
            <w:szCs w:val="24"/>
          </w:rPr>
          <w:t>http://eqworld.ipmnet.ru/ru/library/books/BuhgolcKurs1-1965ru.djvu</w:t>
        </w:r>
      </w:hyperlink>
      <w:r w:rsidR="00A220D0" w:rsidRPr="00F148E8">
        <w:rPr>
          <w:rFonts w:ascii="Times New Roman" w:hAnsi="Times New Roman"/>
          <w:sz w:val="24"/>
          <w:szCs w:val="24"/>
        </w:rPr>
        <w:t xml:space="preserve"> </w:t>
      </w:r>
      <w:hyperlink r:id="rId35" w:history="1">
        <w:r w:rsidR="00A220D0" w:rsidRPr="00F148E8">
          <w:rPr>
            <w:rStyle w:val="ad"/>
            <w:rFonts w:ascii="Times New Roman" w:hAnsi="Times New Roman"/>
            <w:sz w:val="24"/>
            <w:szCs w:val="24"/>
          </w:rPr>
          <w:t>http://eqworld.ipmnet.ru/ru/library/books/BuhgolcKurs2-1965ru.djvu</w:t>
        </w:r>
      </w:hyperlink>
    </w:p>
    <w:p w:rsidR="00193652" w:rsidRDefault="00193652" w:rsidP="006455C6">
      <w:pPr>
        <w:tabs>
          <w:tab w:val="left" w:pos="1134"/>
          <w:tab w:val="right" w:leader="underscore" w:pos="8505"/>
        </w:tabs>
        <w:rPr>
          <w:rFonts w:ascii="Times New Roman" w:hAnsi="Times New Roman"/>
          <w:sz w:val="24"/>
          <w:szCs w:val="24"/>
        </w:rPr>
      </w:pPr>
    </w:p>
    <w:p w:rsidR="006455C6" w:rsidRPr="00F148E8" w:rsidRDefault="006455C6" w:rsidP="006455C6">
      <w:pPr>
        <w:tabs>
          <w:tab w:val="left" w:pos="1134"/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6455C6" w:rsidRPr="00F148E8" w:rsidRDefault="006455C6" w:rsidP="006455C6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48E8">
        <w:rPr>
          <w:rFonts w:ascii="Times New Roman" w:hAnsi="Times New Roman"/>
          <w:sz w:val="24"/>
          <w:szCs w:val="24"/>
        </w:rPr>
        <w:t>Лойцянский</w:t>
      </w:r>
      <w:proofErr w:type="spellEnd"/>
      <w:r w:rsidRPr="00F148E8">
        <w:rPr>
          <w:rFonts w:ascii="Times New Roman" w:hAnsi="Times New Roman"/>
          <w:sz w:val="24"/>
          <w:szCs w:val="24"/>
        </w:rPr>
        <w:t xml:space="preserve"> Л.Г., Лурье А.И. Курс теоретической механики Т.1.2</w:t>
      </w:r>
      <w:r w:rsidR="00A220D0" w:rsidRPr="00F148E8">
        <w:rPr>
          <w:rFonts w:ascii="Times New Roman" w:hAnsi="Times New Roman"/>
          <w:sz w:val="24"/>
          <w:szCs w:val="24"/>
        </w:rPr>
        <w:t xml:space="preserve"> (73 </w:t>
      </w:r>
      <w:proofErr w:type="spellStart"/>
      <w:proofErr w:type="gramStart"/>
      <w:r w:rsidR="00A220D0" w:rsidRPr="00F148E8">
        <w:rPr>
          <w:rFonts w:ascii="Times New Roman" w:hAnsi="Times New Roman"/>
          <w:sz w:val="24"/>
          <w:szCs w:val="24"/>
        </w:rPr>
        <w:t>экз</w:t>
      </w:r>
      <w:proofErr w:type="spellEnd"/>
      <w:proofErr w:type="gramEnd"/>
      <w:r w:rsidR="00A220D0" w:rsidRPr="00F148E8">
        <w:rPr>
          <w:rFonts w:ascii="Times New Roman" w:hAnsi="Times New Roman"/>
          <w:sz w:val="24"/>
          <w:szCs w:val="24"/>
        </w:rPr>
        <w:t>)</w:t>
      </w:r>
    </w:p>
    <w:p w:rsidR="005B506B" w:rsidRPr="00F148E8" w:rsidRDefault="006455C6" w:rsidP="006455C6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48E8">
        <w:rPr>
          <w:rFonts w:ascii="Times New Roman" w:hAnsi="Times New Roman"/>
          <w:sz w:val="24"/>
          <w:szCs w:val="24"/>
        </w:rPr>
        <w:t>Мещерский</w:t>
      </w:r>
      <w:proofErr w:type="gramEnd"/>
      <w:r w:rsidRPr="00F148E8">
        <w:rPr>
          <w:rFonts w:ascii="Times New Roman" w:hAnsi="Times New Roman"/>
          <w:sz w:val="24"/>
          <w:szCs w:val="24"/>
        </w:rPr>
        <w:t xml:space="preserve"> И.В. Задачи по теоретической механике. С-Петербург. Изд-во «Лань», 1998.448 с.</w:t>
      </w:r>
      <w:r w:rsidR="00A220D0" w:rsidRPr="00F148E8">
        <w:rPr>
          <w:rFonts w:ascii="Times New Roman" w:hAnsi="Times New Roman"/>
          <w:sz w:val="24"/>
          <w:szCs w:val="24"/>
        </w:rPr>
        <w:t xml:space="preserve"> (26 </w:t>
      </w:r>
      <w:proofErr w:type="spellStart"/>
      <w:proofErr w:type="gramStart"/>
      <w:r w:rsidR="00A220D0" w:rsidRPr="00F148E8">
        <w:rPr>
          <w:rFonts w:ascii="Times New Roman" w:hAnsi="Times New Roman"/>
          <w:sz w:val="24"/>
          <w:szCs w:val="24"/>
        </w:rPr>
        <w:t>экз</w:t>
      </w:r>
      <w:proofErr w:type="spellEnd"/>
      <w:proofErr w:type="gramEnd"/>
      <w:r w:rsidR="00A220D0" w:rsidRPr="00F148E8">
        <w:rPr>
          <w:rFonts w:ascii="Times New Roman" w:hAnsi="Times New Roman"/>
          <w:sz w:val="24"/>
          <w:szCs w:val="24"/>
        </w:rPr>
        <w:t>)</w:t>
      </w:r>
    </w:p>
    <w:p w:rsidR="006455C6" w:rsidRPr="00F148E8" w:rsidRDefault="00A220D0" w:rsidP="005B506B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sz w:val="24"/>
          <w:szCs w:val="24"/>
        </w:rPr>
        <w:t xml:space="preserve"> </w:t>
      </w:r>
      <w:hyperlink r:id="rId36" w:history="1">
        <w:r w:rsidRPr="00F148E8">
          <w:rPr>
            <w:rStyle w:val="ad"/>
            <w:rFonts w:ascii="Times New Roman" w:hAnsi="Times New Roman"/>
            <w:sz w:val="24"/>
            <w:szCs w:val="24"/>
          </w:rPr>
          <w:t>http://eqworld.ipmnet.ru/ru/library/books/Meshcherskij1975ru.djvu</w:t>
        </w:r>
      </w:hyperlink>
    </w:p>
    <w:p w:rsidR="00C145FA" w:rsidRPr="00F148E8" w:rsidRDefault="006455C6" w:rsidP="00337B2F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sz w:val="24"/>
          <w:szCs w:val="24"/>
        </w:rPr>
        <w:t xml:space="preserve">Пятницкий Е.С., </w:t>
      </w:r>
      <w:proofErr w:type="spellStart"/>
      <w:r w:rsidRPr="00F148E8">
        <w:rPr>
          <w:rFonts w:ascii="Times New Roman" w:hAnsi="Times New Roman"/>
          <w:sz w:val="24"/>
          <w:szCs w:val="24"/>
        </w:rPr>
        <w:t>Трухан</w:t>
      </w:r>
      <w:proofErr w:type="spellEnd"/>
      <w:r w:rsidRPr="00F148E8">
        <w:rPr>
          <w:rFonts w:ascii="Times New Roman" w:hAnsi="Times New Roman"/>
          <w:sz w:val="24"/>
          <w:szCs w:val="24"/>
        </w:rPr>
        <w:t xml:space="preserve"> Н.М., </w:t>
      </w:r>
      <w:proofErr w:type="spellStart"/>
      <w:r w:rsidRPr="00F148E8">
        <w:rPr>
          <w:rFonts w:ascii="Times New Roman" w:hAnsi="Times New Roman"/>
          <w:sz w:val="24"/>
          <w:szCs w:val="24"/>
        </w:rPr>
        <w:t>Ханукаев</w:t>
      </w:r>
      <w:proofErr w:type="spellEnd"/>
      <w:r w:rsidRPr="00F148E8">
        <w:rPr>
          <w:rFonts w:ascii="Times New Roman" w:hAnsi="Times New Roman"/>
          <w:sz w:val="24"/>
          <w:szCs w:val="24"/>
        </w:rPr>
        <w:t xml:space="preserve"> Ю.И., Яковенко Е.Н. Сборник задач по аналитической механике. М. Наука, 1980. 320 с.</w:t>
      </w:r>
      <w:r w:rsidR="001551FE" w:rsidRPr="00F148E8">
        <w:rPr>
          <w:rFonts w:ascii="Times New Roman" w:hAnsi="Times New Roman"/>
          <w:sz w:val="24"/>
          <w:szCs w:val="24"/>
        </w:rPr>
        <w:t xml:space="preserve"> (358 </w:t>
      </w:r>
      <w:proofErr w:type="spellStart"/>
      <w:proofErr w:type="gramStart"/>
      <w:r w:rsidR="001551FE" w:rsidRPr="00F148E8">
        <w:rPr>
          <w:rFonts w:ascii="Times New Roman" w:hAnsi="Times New Roman"/>
          <w:sz w:val="24"/>
          <w:szCs w:val="24"/>
        </w:rPr>
        <w:t>экз</w:t>
      </w:r>
      <w:proofErr w:type="spellEnd"/>
      <w:proofErr w:type="gramEnd"/>
      <w:r w:rsidR="001551FE" w:rsidRPr="00F148E8">
        <w:rPr>
          <w:rFonts w:ascii="Times New Roman" w:hAnsi="Times New Roman"/>
          <w:sz w:val="24"/>
          <w:szCs w:val="24"/>
        </w:rPr>
        <w:t>)</w:t>
      </w:r>
    </w:p>
    <w:p w:rsidR="00337B2F" w:rsidRPr="00F148E8" w:rsidRDefault="00337B2F" w:rsidP="00337B2F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5C6" w:rsidRPr="00F148E8" w:rsidRDefault="006455C6" w:rsidP="006455C6">
      <w:pPr>
        <w:tabs>
          <w:tab w:val="left" w:pos="1134"/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sz w:val="24"/>
          <w:szCs w:val="24"/>
        </w:rPr>
        <w:t>в) программное обеспечение и Интернет-ресурсы:</w:t>
      </w:r>
    </w:p>
    <w:p w:rsidR="006455C6" w:rsidRPr="00F148E8" w:rsidRDefault="00833339" w:rsidP="006455C6">
      <w:pPr>
        <w:widowControl w:val="0"/>
        <w:numPr>
          <w:ilvl w:val="0"/>
          <w:numId w:val="17"/>
        </w:numPr>
        <w:tabs>
          <w:tab w:val="left" w:pos="1134"/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7" w:history="1">
        <w:r w:rsidR="006455C6" w:rsidRPr="00F148E8">
          <w:rPr>
            <w:rStyle w:val="ad"/>
            <w:rFonts w:ascii="Times New Roman" w:hAnsi="Times New Roman"/>
            <w:sz w:val="24"/>
            <w:szCs w:val="24"/>
          </w:rPr>
          <w:t>http://eqworld.ipmnet.ru/ru/library/mechanics/theoretical.htm</w:t>
        </w:r>
      </w:hyperlink>
    </w:p>
    <w:p w:rsidR="00193652" w:rsidRPr="00193652" w:rsidRDefault="006455C6" w:rsidP="00193652">
      <w:pPr>
        <w:pStyle w:val="21"/>
        <w:keepNext/>
        <w:widowControl w:val="0"/>
        <w:numPr>
          <w:ilvl w:val="0"/>
          <w:numId w:val="15"/>
        </w:numPr>
        <w:tabs>
          <w:tab w:val="right" w:leader="underscore" w:pos="8505"/>
        </w:tabs>
        <w:spacing w:before="240"/>
        <w:jc w:val="left"/>
        <w:rPr>
          <w:bCs/>
          <w:spacing w:val="-2"/>
        </w:rPr>
      </w:pPr>
      <w:r w:rsidRPr="00193652">
        <w:rPr>
          <w:b/>
        </w:rPr>
        <w:t xml:space="preserve">Материально-техническое обеспечение дисциплины </w:t>
      </w:r>
    </w:p>
    <w:p w:rsidR="00A96D16" w:rsidRDefault="00A96D16" w:rsidP="00A96D16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6D16">
        <w:rPr>
          <w:rFonts w:ascii="Times New Roman" w:hAnsi="Times New Roman"/>
          <w:sz w:val="24"/>
          <w:szCs w:val="24"/>
        </w:rPr>
        <w:t>Учебные аудитории для проведения занятий лекционного типа, занятий семинарского т</w:t>
      </w:r>
      <w:r w:rsidRPr="00A96D16">
        <w:rPr>
          <w:rFonts w:ascii="Times New Roman" w:hAnsi="Times New Roman"/>
          <w:sz w:val="24"/>
          <w:szCs w:val="24"/>
        </w:rPr>
        <w:t>и</w:t>
      </w:r>
      <w:r w:rsidRPr="00A96D16">
        <w:rPr>
          <w:rFonts w:ascii="Times New Roman" w:hAnsi="Times New Roman"/>
          <w:sz w:val="24"/>
          <w:szCs w:val="24"/>
        </w:rPr>
        <w:t>па, групповых и индивидуальных консультаций, текущего контроля и промежуточной а</w:t>
      </w:r>
      <w:r w:rsidRPr="00A96D16">
        <w:rPr>
          <w:rFonts w:ascii="Times New Roman" w:hAnsi="Times New Roman"/>
          <w:sz w:val="24"/>
          <w:szCs w:val="24"/>
        </w:rPr>
        <w:t>т</w:t>
      </w:r>
      <w:r w:rsidRPr="00A96D16">
        <w:rPr>
          <w:rFonts w:ascii="Times New Roman" w:hAnsi="Times New Roman"/>
          <w:sz w:val="24"/>
          <w:szCs w:val="24"/>
        </w:rPr>
        <w:t>тестации. Помещения для самостоятельной работы обучающихся, оснащенные компь</w:t>
      </w:r>
      <w:r w:rsidRPr="00A96D16">
        <w:rPr>
          <w:rFonts w:ascii="Times New Roman" w:hAnsi="Times New Roman"/>
          <w:sz w:val="24"/>
          <w:szCs w:val="24"/>
        </w:rPr>
        <w:t>ю</w:t>
      </w:r>
      <w:r w:rsidRPr="00A96D16">
        <w:rPr>
          <w:rFonts w:ascii="Times New Roman" w:hAnsi="Times New Roman"/>
          <w:sz w:val="24"/>
          <w:szCs w:val="24"/>
        </w:rPr>
        <w:t>терной техникой с возможностью подключения к сети "Интернет" и обеспечением дост</w:t>
      </w:r>
      <w:r w:rsidRPr="00A96D16">
        <w:rPr>
          <w:rFonts w:ascii="Times New Roman" w:hAnsi="Times New Roman"/>
          <w:sz w:val="24"/>
          <w:szCs w:val="24"/>
        </w:rPr>
        <w:t>у</w:t>
      </w:r>
      <w:r w:rsidRPr="00A96D16">
        <w:rPr>
          <w:rFonts w:ascii="Times New Roman" w:hAnsi="Times New Roman"/>
          <w:sz w:val="24"/>
          <w:szCs w:val="24"/>
        </w:rPr>
        <w:t>па в электронную информационно-образовательную среду ННГУ</w:t>
      </w:r>
      <w:r w:rsidR="00BF2D56">
        <w:rPr>
          <w:rFonts w:ascii="Times New Roman" w:hAnsi="Times New Roman"/>
          <w:sz w:val="24"/>
          <w:szCs w:val="24"/>
        </w:rPr>
        <w:t>.</w:t>
      </w:r>
      <w:r w:rsidR="00BF2D56" w:rsidRPr="00BF2D56">
        <w:rPr>
          <w:rFonts w:ascii="Times New Roman" w:hAnsi="Times New Roman"/>
          <w:sz w:val="24"/>
          <w:szCs w:val="24"/>
        </w:rPr>
        <w:t xml:space="preserve"> </w:t>
      </w:r>
      <w:r w:rsidR="00BF2D56">
        <w:rPr>
          <w:rFonts w:ascii="Times New Roman" w:hAnsi="Times New Roman"/>
          <w:sz w:val="24"/>
          <w:szCs w:val="24"/>
        </w:rPr>
        <w:t>Наличие рекоменд</w:t>
      </w:r>
      <w:r w:rsidR="00BF2D56">
        <w:rPr>
          <w:rFonts w:ascii="Times New Roman" w:hAnsi="Times New Roman"/>
          <w:sz w:val="24"/>
          <w:szCs w:val="24"/>
        </w:rPr>
        <w:t>о</w:t>
      </w:r>
      <w:r w:rsidR="00BF2D56">
        <w:rPr>
          <w:rFonts w:ascii="Times New Roman" w:hAnsi="Times New Roman"/>
          <w:sz w:val="24"/>
          <w:szCs w:val="24"/>
        </w:rPr>
        <w:t>ванной литературы.</w:t>
      </w:r>
    </w:p>
    <w:p w:rsidR="00A96D16" w:rsidRDefault="00A96D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455C6" w:rsidRPr="00F148E8" w:rsidRDefault="006455C6" w:rsidP="00A96D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ФГОС </w:t>
      </w:r>
      <w:proofErr w:type="gramStart"/>
      <w:r w:rsidRPr="00F148E8">
        <w:rPr>
          <w:rFonts w:ascii="Times New Roman" w:hAnsi="Times New Roman"/>
          <w:sz w:val="24"/>
          <w:szCs w:val="24"/>
        </w:rPr>
        <w:t>ВО</w:t>
      </w:r>
      <w:proofErr w:type="gramEnd"/>
      <w:r w:rsidRPr="00F148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48E8">
        <w:rPr>
          <w:rFonts w:ascii="Times New Roman" w:hAnsi="Times New Roman"/>
          <w:sz w:val="24"/>
          <w:szCs w:val="24"/>
        </w:rPr>
        <w:t>по</w:t>
      </w:r>
      <w:proofErr w:type="gramEnd"/>
      <w:r w:rsidRPr="00F148E8">
        <w:rPr>
          <w:rFonts w:ascii="Times New Roman" w:hAnsi="Times New Roman"/>
          <w:sz w:val="24"/>
          <w:szCs w:val="24"/>
        </w:rPr>
        <w:t xml:space="preserve"> </w:t>
      </w:r>
      <w:r w:rsidR="00816B32" w:rsidRPr="00F148E8">
        <w:rPr>
          <w:rFonts w:ascii="Times New Roman" w:hAnsi="Times New Roman"/>
          <w:sz w:val="24"/>
          <w:szCs w:val="24"/>
        </w:rPr>
        <w:t>направлению</w:t>
      </w:r>
      <w:r w:rsidRPr="00F148E8">
        <w:rPr>
          <w:rFonts w:ascii="Times New Roman" w:hAnsi="Times New Roman"/>
          <w:sz w:val="24"/>
          <w:szCs w:val="24"/>
        </w:rPr>
        <w:t xml:space="preserve"> </w:t>
      </w:r>
      <w:r w:rsidR="00A96D16">
        <w:rPr>
          <w:rFonts w:ascii="Times New Roman" w:hAnsi="Times New Roman"/>
          <w:sz w:val="24"/>
          <w:szCs w:val="24"/>
        </w:rPr>
        <w:t>подг</w:t>
      </w:r>
      <w:r w:rsidR="00A96D16">
        <w:rPr>
          <w:rFonts w:ascii="Times New Roman" w:hAnsi="Times New Roman"/>
          <w:sz w:val="24"/>
          <w:szCs w:val="24"/>
        </w:rPr>
        <w:t>о</w:t>
      </w:r>
      <w:r w:rsidR="00A96D16">
        <w:rPr>
          <w:rFonts w:ascii="Times New Roman" w:hAnsi="Times New Roman"/>
          <w:sz w:val="24"/>
          <w:szCs w:val="24"/>
        </w:rPr>
        <w:t xml:space="preserve">товки </w:t>
      </w:r>
      <w:r w:rsidRPr="00F148E8">
        <w:rPr>
          <w:rFonts w:ascii="Times New Roman" w:hAnsi="Times New Roman"/>
          <w:sz w:val="24"/>
          <w:szCs w:val="24"/>
        </w:rPr>
        <w:t>01.0</w:t>
      </w:r>
      <w:r w:rsidR="00816B32" w:rsidRPr="00F148E8">
        <w:rPr>
          <w:rFonts w:ascii="Times New Roman" w:hAnsi="Times New Roman"/>
          <w:sz w:val="24"/>
          <w:szCs w:val="24"/>
        </w:rPr>
        <w:t>3</w:t>
      </w:r>
      <w:r w:rsidRPr="00F148E8">
        <w:rPr>
          <w:rFonts w:ascii="Times New Roman" w:hAnsi="Times New Roman"/>
          <w:sz w:val="24"/>
          <w:szCs w:val="24"/>
        </w:rPr>
        <w:t>.0</w:t>
      </w:r>
      <w:r w:rsidR="00816B32" w:rsidRPr="00F148E8">
        <w:rPr>
          <w:rFonts w:ascii="Times New Roman" w:hAnsi="Times New Roman"/>
          <w:sz w:val="24"/>
          <w:szCs w:val="24"/>
        </w:rPr>
        <w:t>2</w:t>
      </w:r>
      <w:r w:rsidRPr="00F148E8">
        <w:rPr>
          <w:rFonts w:ascii="Times New Roman" w:hAnsi="Times New Roman"/>
          <w:sz w:val="24"/>
          <w:szCs w:val="24"/>
        </w:rPr>
        <w:t xml:space="preserve"> «</w:t>
      </w:r>
      <w:r w:rsidR="00EB4EE0" w:rsidRPr="00F148E8">
        <w:rPr>
          <w:rFonts w:ascii="Times New Roman" w:hAnsi="Times New Roman"/>
          <w:sz w:val="24"/>
          <w:szCs w:val="24"/>
        </w:rPr>
        <w:t>Прикладная математика и информатика</w:t>
      </w:r>
      <w:r w:rsidRPr="00F148E8">
        <w:rPr>
          <w:rFonts w:ascii="Times New Roman" w:hAnsi="Times New Roman"/>
          <w:sz w:val="24"/>
          <w:szCs w:val="24"/>
        </w:rPr>
        <w:t>»</w:t>
      </w:r>
      <w:r w:rsidR="0036618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3001"/>
        <w:gridCol w:w="3001"/>
      </w:tblGrid>
      <w:tr w:rsidR="006455C6" w:rsidRPr="00A96D16" w:rsidTr="006455C6">
        <w:trPr>
          <w:trHeight w:val="1134"/>
        </w:trPr>
        <w:tc>
          <w:tcPr>
            <w:tcW w:w="3001" w:type="dxa"/>
            <w:hideMark/>
          </w:tcPr>
          <w:p w:rsidR="006455C6" w:rsidRPr="00A96D16" w:rsidRDefault="006455C6" w:rsidP="00EB4EE0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D16">
              <w:rPr>
                <w:rFonts w:ascii="Times New Roman" w:hAnsi="Times New Roman"/>
                <w:sz w:val="24"/>
                <w:szCs w:val="24"/>
              </w:rPr>
              <w:t>Авто</w:t>
            </w:r>
            <w:proofErr w:type="gramStart"/>
            <w:r w:rsidRPr="00A96D16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A96D16">
              <w:rPr>
                <w:rFonts w:ascii="Times New Roman" w:hAnsi="Times New Roman"/>
                <w:sz w:val="24"/>
                <w:szCs w:val="24"/>
              </w:rPr>
              <w:t>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455C6" w:rsidRPr="00A96D16" w:rsidRDefault="006455C6" w:rsidP="00EB4EE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6455C6" w:rsidRPr="00A96D16" w:rsidRDefault="006455C6" w:rsidP="00EB4EE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D16">
              <w:rPr>
                <w:rFonts w:ascii="Times New Roman" w:hAnsi="Times New Roman"/>
                <w:sz w:val="24"/>
                <w:szCs w:val="24"/>
              </w:rPr>
              <w:t>д.ф.-м.н., профессор</w:t>
            </w:r>
            <w:r w:rsidRPr="00A96D16">
              <w:rPr>
                <w:rFonts w:ascii="Times New Roman" w:hAnsi="Times New Roman"/>
                <w:sz w:val="24"/>
                <w:szCs w:val="24"/>
              </w:rPr>
              <w:br/>
              <w:t>Новиков В.В.</w:t>
            </w:r>
          </w:p>
        </w:tc>
      </w:tr>
      <w:tr w:rsidR="006455C6" w:rsidRPr="00A96D16" w:rsidTr="006455C6">
        <w:trPr>
          <w:trHeight w:val="1134"/>
        </w:trPr>
        <w:tc>
          <w:tcPr>
            <w:tcW w:w="3001" w:type="dxa"/>
            <w:hideMark/>
          </w:tcPr>
          <w:p w:rsidR="006455C6" w:rsidRPr="00A96D16" w:rsidRDefault="006455C6" w:rsidP="00EB4EE0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D16">
              <w:rPr>
                <w:rFonts w:ascii="Times New Roman" w:hAnsi="Times New Roman"/>
                <w:sz w:val="24"/>
                <w:szCs w:val="24"/>
              </w:rPr>
              <w:t>Рецензен</w:t>
            </w:r>
            <w:proofErr w:type="gramStart"/>
            <w:r w:rsidRPr="00A96D16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A96D16">
              <w:rPr>
                <w:rFonts w:ascii="Times New Roman" w:hAnsi="Times New Roman"/>
                <w:sz w:val="24"/>
                <w:szCs w:val="24"/>
              </w:rPr>
              <w:t>ы)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455C6" w:rsidRPr="00A96D16" w:rsidRDefault="006455C6" w:rsidP="00EB4EE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6455C6" w:rsidRPr="00A96D16" w:rsidRDefault="006455C6" w:rsidP="00EB4EE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455C6" w:rsidRPr="00A96D16" w:rsidTr="006455C6">
        <w:trPr>
          <w:trHeight w:val="1134"/>
        </w:trPr>
        <w:tc>
          <w:tcPr>
            <w:tcW w:w="3001" w:type="dxa"/>
            <w:vAlign w:val="bottom"/>
            <w:hideMark/>
          </w:tcPr>
          <w:p w:rsidR="006455C6" w:rsidRPr="00A96D16" w:rsidRDefault="006455C6" w:rsidP="00EB4EE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D16">
              <w:rPr>
                <w:rFonts w:ascii="Times New Roman" w:hAnsi="Times New Roman"/>
                <w:sz w:val="24"/>
                <w:szCs w:val="24"/>
              </w:rPr>
              <w:t xml:space="preserve">Заведующий кафедрой </w:t>
            </w:r>
            <w:r w:rsidRPr="00A96D16">
              <w:rPr>
                <w:rFonts w:ascii="Times New Roman" w:hAnsi="Times New Roman"/>
                <w:sz w:val="24"/>
                <w:szCs w:val="24"/>
              </w:rPr>
              <w:br/>
              <w:t>теоретической, компь</w:t>
            </w:r>
            <w:r w:rsidRPr="00A96D16">
              <w:rPr>
                <w:rFonts w:ascii="Times New Roman" w:hAnsi="Times New Roman"/>
                <w:sz w:val="24"/>
                <w:szCs w:val="24"/>
              </w:rPr>
              <w:t>ю</w:t>
            </w:r>
            <w:r w:rsidRPr="00A96D16">
              <w:rPr>
                <w:rFonts w:ascii="Times New Roman" w:hAnsi="Times New Roman"/>
                <w:sz w:val="24"/>
                <w:szCs w:val="24"/>
              </w:rPr>
              <w:t>терной и экспериментал</w:t>
            </w:r>
            <w:r w:rsidRPr="00A96D16">
              <w:rPr>
                <w:rFonts w:ascii="Times New Roman" w:hAnsi="Times New Roman"/>
                <w:sz w:val="24"/>
                <w:szCs w:val="24"/>
              </w:rPr>
              <w:t>ь</w:t>
            </w:r>
            <w:r w:rsidRPr="00A96D16">
              <w:rPr>
                <w:rFonts w:ascii="Times New Roman" w:hAnsi="Times New Roman"/>
                <w:sz w:val="24"/>
                <w:szCs w:val="24"/>
              </w:rPr>
              <w:t>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455C6" w:rsidRPr="00A96D16" w:rsidRDefault="006455C6" w:rsidP="00EB4EE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6455C6" w:rsidRPr="00A96D16" w:rsidRDefault="006455C6" w:rsidP="00EB4EE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D16">
              <w:rPr>
                <w:rFonts w:ascii="Times New Roman" w:hAnsi="Times New Roman"/>
                <w:sz w:val="24"/>
                <w:szCs w:val="24"/>
              </w:rPr>
              <w:t xml:space="preserve">д.ф.-м.н., профессор </w:t>
            </w:r>
            <w:r w:rsidRPr="00A96D16">
              <w:rPr>
                <w:rFonts w:ascii="Times New Roman" w:hAnsi="Times New Roman"/>
                <w:sz w:val="24"/>
                <w:szCs w:val="24"/>
              </w:rPr>
              <w:br/>
              <w:t>Игумнов Л.А.</w:t>
            </w:r>
          </w:p>
        </w:tc>
      </w:tr>
    </w:tbl>
    <w:p w:rsidR="00A96D16" w:rsidRDefault="00A96D16" w:rsidP="00A96D16">
      <w:pPr>
        <w:rPr>
          <w:rFonts w:ascii="Times New Roman" w:hAnsi="Times New Roman"/>
          <w:sz w:val="24"/>
          <w:szCs w:val="24"/>
        </w:rPr>
      </w:pPr>
    </w:p>
    <w:p w:rsidR="00A96D16" w:rsidRPr="008B4B2C" w:rsidRDefault="00A96D16" w:rsidP="005755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sz w:val="24"/>
          <w:szCs w:val="24"/>
        </w:rPr>
        <w:t xml:space="preserve">Программа одобрена методической комиссией Института  информационных технологий, математики и механики ННГУ им. Н.И. Лобачевского </w:t>
      </w:r>
    </w:p>
    <w:p w:rsidR="000D1932" w:rsidRDefault="000D1932" w:rsidP="000D19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201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года, протокол </w:t>
      </w:r>
      <w:r>
        <w:rPr>
          <w:rFonts w:ascii="Times New Roman" w:hAnsi="Times New Roman"/>
          <w:sz w:val="24"/>
          <w:szCs w:val="24"/>
          <w:u w:val="single"/>
        </w:rPr>
        <w:t xml:space="preserve">№ </w:t>
      </w:r>
    </w:p>
    <w:p w:rsidR="00A96D16" w:rsidRPr="008B4B2C" w:rsidRDefault="00A96D16" w:rsidP="0036618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96D16" w:rsidRPr="008B4B2C" w:rsidSect="003C5167">
      <w:footerReference w:type="even" r:id="rId38"/>
      <w:foot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39" w:rsidRDefault="00833339" w:rsidP="00DA7F06">
      <w:pPr>
        <w:spacing w:after="0" w:line="240" w:lineRule="auto"/>
      </w:pPr>
      <w:r>
        <w:separator/>
      </w:r>
    </w:p>
  </w:endnote>
  <w:endnote w:type="continuationSeparator" w:id="0">
    <w:p w:rsidR="00833339" w:rsidRDefault="00833339" w:rsidP="00DA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5F" w:rsidRDefault="00FB3628" w:rsidP="00A6696A">
    <w:pPr>
      <w:pStyle w:val="af0"/>
      <w:framePr w:wrap="around" w:vAnchor="text" w:hAnchor="margin" w:xAlign="outside" w:y="1"/>
      <w:rPr>
        <w:rStyle w:val="af2"/>
      </w:rPr>
    </w:pPr>
    <w:r>
      <w:rPr>
        <w:rStyle w:val="af2"/>
      </w:rPr>
      <w:fldChar w:fldCharType="begin"/>
    </w:r>
    <w:r w:rsidR="0010675F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0675F">
      <w:rPr>
        <w:rStyle w:val="af2"/>
        <w:noProof/>
      </w:rPr>
      <w:t>3</w:t>
    </w:r>
    <w:r>
      <w:rPr>
        <w:rStyle w:val="af2"/>
      </w:rPr>
      <w:fldChar w:fldCharType="end"/>
    </w:r>
  </w:p>
  <w:p w:rsidR="0010675F" w:rsidRDefault="0010675F" w:rsidP="0002192E">
    <w:pPr>
      <w:pStyle w:val="af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5F" w:rsidRDefault="00FB3628" w:rsidP="00A6696A">
    <w:pPr>
      <w:pStyle w:val="af0"/>
      <w:framePr w:wrap="around" w:vAnchor="text" w:hAnchor="margin" w:xAlign="outside" w:y="1"/>
      <w:rPr>
        <w:rStyle w:val="af2"/>
      </w:rPr>
    </w:pPr>
    <w:r>
      <w:rPr>
        <w:rStyle w:val="af2"/>
      </w:rPr>
      <w:fldChar w:fldCharType="begin"/>
    </w:r>
    <w:r w:rsidR="0010675F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D1932">
      <w:rPr>
        <w:rStyle w:val="af2"/>
        <w:noProof/>
      </w:rPr>
      <w:t>14</w:t>
    </w:r>
    <w:r>
      <w:rPr>
        <w:rStyle w:val="af2"/>
      </w:rPr>
      <w:fldChar w:fldCharType="end"/>
    </w:r>
  </w:p>
  <w:p w:rsidR="0010675F" w:rsidRDefault="0010675F" w:rsidP="0002192E">
    <w:pPr>
      <w:pStyle w:val="af0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39" w:rsidRDefault="00833339" w:rsidP="00DA7F06">
      <w:pPr>
        <w:spacing w:after="0" w:line="240" w:lineRule="auto"/>
      </w:pPr>
      <w:r>
        <w:separator/>
      </w:r>
    </w:p>
  </w:footnote>
  <w:footnote w:type="continuationSeparator" w:id="0">
    <w:p w:rsidR="00833339" w:rsidRDefault="00833339" w:rsidP="00DA7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021"/>
    <w:multiLevelType w:val="hybridMultilevel"/>
    <w:tmpl w:val="091CFBE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43CC6"/>
    <w:multiLevelType w:val="hybridMultilevel"/>
    <w:tmpl w:val="0E94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512973"/>
    <w:multiLevelType w:val="hybridMultilevel"/>
    <w:tmpl w:val="F5289650"/>
    <w:lvl w:ilvl="0" w:tplc="B5F2A5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83E4AD1"/>
    <w:multiLevelType w:val="hybridMultilevel"/>
    <w:tmpl w:val="0018F166"/>
    <w:lvl w:ilvl="0" w:tplc="9E4406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122F7A"/>
    <w:multiLevelType w:val="hybridMultilevel"/>
    <w:tmpl w:val="86947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3879A1"/>
    <w:multiLevelType w:val="hybridMultilevel"/>
    <w:tmpl w:val="0E94A954"/>
    <w:lvl w:ilvl="0" w:tplc="0419000F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">
    <w:nsid w:val="27052AC1"/>
    <w:multiLevelType w:val="hybridMultilevel"/>
    <w:tmpl w:val="6B6807F2"/>
    <w:lvl w:ilvl="0" w:tplc="0240B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2CA7453A"/>
    <w:multiLevelType w:val="hybridMultilevel"/>
    <w:tmpl w:val="E702BBA0"/>
    <w:lvl w:ilvl="0" w:tplc="D1566040">
      <w:start w:val="1"/>
      <w:numFmt w:val="bullet"/>
      <w:lvlText w:val="‒"/>
      <w:lvlJc w:val="righ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0D16FB4"/>
    <w:multiLevelType w:val="hybridMultilevel"/>
    <w:tmpl w:val="19C6459C"/>
    <w:lvl w:ilvl="0" w:tplc="989E536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314C7BE5"/>
    <w:multiLevelType w:val="hybridMultilevel"/>
    <w:tmpl w:val="95B4C3FE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8722F6E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4032AC"/>
    <w:multiLevelType w:val="hybridMultilevel"/>
    <w:tmpl w:val="7F5448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2204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2614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84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644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364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4724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5444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804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524" w:hanging="1800"/>
      </w:pPr>
      <w:rPr>
        <w:rFonts w:cs="Times New Roman" w:hint="default"/>
        <w:i w:val="0"/>
      </w:rPr>
    </w:lvl>
  </w:abstractNum>
  <w:abstractNum w:abstractNumId="15">
    <w:nsid w:val="52570EDA"/>
    <w:multiLevelType w:val="hybridMultilevel"/>
    <w:tmpl w:val="D714D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4EF6755"/>
    <w:multiLevelType w:val="multilevel"/>
    <w:tmpl w:val="251E4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69163609"/>
    <w:multiLevelType w:val="multilevel"/>
    <w:tmpl w:val="251E4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>
    <w:nsid w:val="781F0A99"/>
    <w:multiLevelType w:val="multilevel"/>
    <w:tmpl w:val="3AC4FCC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7FD447A4"/>
    <w:multiLevelType w:val="hybridMultilevel"/>
    <w:tmpl w:val="2502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9"/>
  </w:num>
  <w:num w:numId="5">
    <w:abstractNumId w:val="13"/>
  </w:num>
  <w:num w:numId="6">
    <w:abstractNumId w:val="3"/>
  </w:num>
  <w:num w:numId="7">
    <w:abstractNumId w:val="17"/>
  </w:num>
  <w:num w:numId="8">
    <w:abstractNumId w:val="5"/>
  </w:num>
  <w:num w:numId="9">
    <w:abstractNumId w:val="18"/>
  </w:num>
  <w:num w:numId="10">
    <w:abstractNumId w:val="1"/>
  </w:num>
  <w:num w:numId="11">
    <w:abstractNumId w:val="20"/>
  </w:num>
  <w:num w:numId="12">
    <w:abstractNumId w:val="6"/>
  </w:num>
  <w:num w:numId="13">
    <w:abstractNumId w:val="7"/>
  </w:num>
  <w:num w:numId="14">
    <w:abstractNumId w:val="16"/>
  </w:num>
  <w:num w:numId="15">
    <w:abstractNumId w:val="19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5"/>
  </w:num>
  <w:num w:numId="20">
    <w:abstractNumId w:val="12"/>
  </w:num>
  <w:num w:numId="21">
    <w:abstractNumId w:val="1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4CD"/>
    <w:rsid w:val="0002192E"/>
    <w:rsid w:val="00034301"/>
    <w:rsid w:val="00040B71"/>
    <w:rsid w:val="000534CD"/>
    <w:rsid w:val="000629E9"/>
    <w:rsid w:val="000706D5"/>
    <w:rsid w:val="0009685F"/>
    <w:rsid w:val="000A41E0"/>
    <w:rsid w:val="000B04DF"/>
    <w:rsid w:val="000B3F08"/>
    <w:rsid w:val="000D1932"/>
    <w:rsid w:val="000D42EA"/>
    <w:rsid w:val="000E06D3"/>
    <w:rsid w:val="000E68BF"/>
    <w:rsid w:val="000E7A6F"/>
    <w:rsid w:val="000F0C12"/>
    <w:rsid w:val="0010675F"/>
    <w:rsid w:val="001437AA"/>
    <w:rsid w:val="00155088"/>
    <w:rsid w:val="001551FE"/>
    <w:rsid w:val="00172229"/>
    <w:rsid w:val="0018649B"/>
    <w:rsid w:val="001919E7"/>
    <w:rsid w:val="00193652"/>
    <w:rsid w:val="00193B47"/>
    <w:rsid w:val="00197F23"/>
    <w:rsid w:val="001A6248"/>
    <w:rsid w:val="001C2691"/>
    <w:rsid w:val="001C3354"/>
    <w:rsid w:val="00216357"/>
    <w:rsid w:val="00242BB6"/>
    <w:rsid w:val="00285589"/>
    <w:rsid w:val="002874F8"/>
    <w:rsid w:val="002A1238"/>
    <w:rsid w:val="002A6F9E"/>
    <w:rsid w:val="002A7E2B"/>
    <w:rsid w:val="002C72C8"/>
    <w:rsid w:val="002D09DD"/>
    <w:rsid w:val="002D39F9"/>
    <w:rsid w:val="002F3438"/>
    <w:rsid w:val="003078C1"/>
    <w:rsid w:val="0033336C"/>
    <w:rsid w:val="00337B2F"/>
    <w:rsid w:val="0034248E"/>
    <w:rsid w:val="00354A7D"/>
    <w:rsid w:val="003624D8"/>
    <w:rsid w:val="0036618B"/>
    <w:rsid w:val="00374DBA"/>
    <w:rsid w:val="003B7977"/>
    <w:rsid w:val="003C5167"/>
    <w:rsid w:val="003C5EE4"/>
    <w:rsid w:val="003F5B5B"/>
    <w:rsid w:val="00414D2A"/>
    <w:rsid w:val="00434FDE"/>
    <w:rsid w:val="004657CC"/>
    <w:rsid w:val="0047523F"/>
    <w:rsid w:val="004B2B29"/>
    <w:rsid w:val="004B5CBA"/>
    <w:rsid w:val="004E2C47"/>
    <w:rsid w:val="004E5F3E"/>
    <w:rsid w:val="005022B1"/>
    <w:rsid w:val="00502A4D"/>
    <w:rsid w:val="00513169"/>
    <w:rsid w:val="00515DAE"/>
    <w:rsid w:val="00537849"/>
    <w:rsid w:val="00551133"/>
    <w:rsid w:val="00551CB0"/>
    <w:rsid w:val="00553B23"/>
    <w:rsid w:val="005656B1"/>
    <w:rsid w:val="005660DC"/>
    <w:rsid w:val="0057049F"/>
    <w:rsid w:val="00575584"/>
    <w:rsid w:val="005B506B"/>
    <w:rsid w:val="005D273F"/>
    <w:rsid w:val="005D452A"/>
    <w:rsid w:val="005D7A80"/>
    <w:rsid w:val="005F4B7B"/>
    <w:rsid w:val="0061500D"/>
    <w:rsid w:val="00620132"/>
    <w:rsid w:val="006455C6"/>
    <w:rsid w:val="0068702F"/>
    <w:rsid w:val="00692636"/>
    <w:rsid w:val="00697B08"/>
    <w:rsid w:val="006B1ED3"/>
    <w:rsid w:val="006D4D33"/>
    <w:rsid w:val="006D6775"/>
    <w:rsid w:val="007039DF"/>
    <w:rsid w:val="00711FBB"/>
    <w:rsid w:val="0071282D"/>
    <w:rsid w:val="00753D6E"/>
    <w:rsid w:val="007610BA"/>
    <w:rsid w:val="0079414D"/>
    <w:rsid w:val="007967F5"/>
    <w:rsid w:val="007A531B"/>
    <w:rsid w:val="007D1D6C"/>
    <w:rsid w:val="007E63BF"/>
    <w:rsid w:val="008134C3"/>
    <w:rsid w:val="00816B32"/>
    <w:rsid w:val="00820F64"/>
    <w:rsid w:val="00833339"/>
    <w:rsid w:val="00837923"/>
    <w:rsid w:val="008418E0"/>
    <w:rsid w:val="008734A8"/>
    <w:rsid w:val="00875D6B"/>
    <w:rsid w:val="008C171B"/>
    <w:rsid w:val="008C3C9F"/>
    <w:rsid w:val="009022A7"/>
    <w:rsid w:val="00906124"/>
    <w:rsid w:val="00906EC4"/>
    <w:rsid w:val="00906FB9"/>
    <w:rsid w:val="00937707"/>
    <w:rsid w:val="0094763F"/>
    <w:rsid w:val="0096069E"/>
    <w:rsid w:val="0096684A"/>
    <w:rsid w:val="00974E8A"/>
    <w:rsid w:val="009851AF"/>
    <w:rsid w:val="00986921"/>
    <w:rsid w:val="00992774"/>
    <w:rsid w:val="009C4FAC"/>
    <w:rsid w:val="009F0330"/>
    <w:rsid w:val="009F4558"/>
    <w:rsid w:val="00A220D0"/>
    <w:rsid w:val="00A31B36"/>
    <w:rsid w:val="00A51FAC"/>
    <w:rsid w:val="00A6696A"/>
    <w:rsid w:val="00A7626A"/>
    <w:rsid w:val="00A8363D"/>
    <w:rsid w:val="00A94739"/>
    <w:rsid w:val="00A96D16"/>
    <w:rsid w:val="00AA1739"/>
    <w:rsid w:val="00AB11D4"/>
    <w:rsid w:val="00AB54E7"/>
    <w:rsid w:val="00AD5D85"/>
    <w:rsid w:val="00AE532D"/>
    <w:rsid w:val="00AF365E"/>
    <w:rsid w:val="00B059C9"/>
    <w:rsid w:val="00B17DF1"/>
    <w:rsid w:val="00B20691"/>
    <w:rsid w:val="00B36491"/>
    <w:rsid w:val="00B4439F"/>
    <w:rsid w:val="00B62628"/>
    <w:rsid w:val="00B91169"/>
    <w:rsid w:val="00BA4CE3"/>
    <w:rsid w:val="00BA5CA1"/>
    <w:rsid w:val="00BD11B6"/>
    <w:rsid w:val="00BF0045"/>
    <w:rsid w:val="00BF2D56"/>
    <w:rsid w:val="00BF6019"/>
    <w:rsid w:val="00C11582"/>
    <w:rsid w:val="00C145FA"/>
    <w:rsid w:val="00C21435"/>
    <w:rsid w:val="00C23C46"/>
    <w:rsid w:val="00C251B2"/>
    <w:rsid w:val="00C33E34"/>
    <w:rsid w:val="00C4603D"/>
    <w:rsid w:val="00C645E4"/>
    <w:rsid w:val="00C8794A"/>
    <w:rsid w:val="00C9137A"/>
    <w:rsid w:val="00C92FBD"/>
    <w:rsid w:val="00CE0FB5"/>
    <w:rsid w:val="00D063B9"/>
    <w:rsid w:val="00D24AC9"/>
    <w:rsid w:val="00D359E5"/>
    <w:rsid w:val="00D56600"/>
    <w:rsid w:val="00D57455"/>
    <w:rsid w:val="00D62AD0"/>
    <w:rsid w:val="00D672C7"/>
    <w:rsid w:val="00D96313"/>
    <w:rsid w:val="00DA3EAC"/>
    <w:rsid w:val="00DA7F06"/>
    <w:rsid w:val="00DC4D33"/>
    <w:rsid w:val="00E11A26"/>
    <w:rsid w:val="00E1595A"/>
    <w:rsid w:val="00E2171D"/>
    <w:rsid w:val="00E60647"/>
    <w:rsid w:val="00EA39EF"/>
    <w:rsid w:val="00EB4EE0"/>
    <w:rsid w:val="00ED7DA9"/>
    <w:rsid w:val="00EE5B9E"/>
    <w:rsid w:val="00EE765C"/>
    <w:rsid w:val="00F024A3"/>
    <w:rsid w:val="00F148E8"/>
    <w:rsid w:val="00F25CC5"/>
    <w:rsid w:val="00F32980"/>
    <w:rsid w:val="00F358B7"/>
    <w:rsid w:val="00F3680F"/>
    <w:rsid w:val="00F37B9E"/>
    <w:rsid w:val="00F423E5"/>
    <w:rsid w:val="00F45A90"/>
    <w:rsid w:val="00F6311A"/>
    <w:rsid w:val="00F75F48"/>
    <w:rsid w:val="00F8086B"/>
    <w:rsid w:val="00F819F3"/>
    <w:rsid w:val="00FA33EA"/>
    <w:rsid w:val="00FA3C21"/>
    <w:rsid w:val="00FB3628"/>
    <w:rsid w:val="00FD61CC"/>
    <w:rsid w:val="00FE744D"/>
    <w:rsid w:val="00FE75AA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CD"/>
    <w:rPr>
      <w:rFonts w:ascii="Calibri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D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55088"/>
    <w:pPr>
      <w:keepNext/>
      <w:spacing w:after="0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5508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rsid w:val="00DA7F06"/>
    <w:pPr>
      <w:widowControl w:val="0"/>
      <w:spacing w:after="0" w:line="240" w:lineRule="auto"/>
      <w:ind w:firstLine="400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DA7F06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DA7F06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rsid w:val="00906FB9"/>
    <w:pPr>
      <w:spacing w:after="0" w:line="360" w:lineRule="auto"/>
      <w:jc w:val="both"/>
    </w:pPr>
    <w:rPr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06FB9"/>
    <w:rPr>
      <w:rFonts w:ascii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906FB9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50">
    <w:name w:val="Font Style50"/>
    <w:rsid w:val="00906FB9"/>
    <w:rPr>
      <w:rFonts w:ascii="Cambria" w:hAnsi="Cambria"/>
      <w:sz w:val="20"/>
    </w:rPr>
  </w:style>
  <w:style w:type="paragraph" w:styleId="a9">
    <w:name w:val="List Paragraph"/>
    <w:basedOn w:val="a"/>
    <w:link w:val="aa"/>
    <w:uiPriority w:val="34"/>
    <w:qFormat/>
    <w:rsid w:val="00B36491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B364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36491"/>
    <w:rPr>
      <w:rFonts w:ascii="Calibri" w:hAnsi="Calibri" w:cs="Times New Roman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6455C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455C6"/>
    <w:rPr>
      <w:rFonts w:ascii="Calibri" w:hAnsi="Calibri" w:cs="Times New Roman"/>
      <w:lang w:eastAsia="ru-RU"/>
    </w:rPr>
  </w:style>
  <w:style w:type="character" w:styleId="ad">
    <w:name w:val="Hyperlink"/>
    <w:basedOn w:val="a0"/>
    <w:uiPriority w:val="99"/>
    <w:rsid w:val="006455C6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6455C6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64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455C6"/>
    <w:rPr>
      <w:rFonts w:ascii="Tahoma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rsid w:val="007039DF"/>
    <w:pPr>
      <w:tabs>
        <w:tab w:val="center" w:pos="4677"/>
        <w:tab w:val="right" w:pos="9355"/>
      </w:tabs>
      <w:spacing w:after="160"/>
    </w:pPr>
    <w:rPr>
      <w:sz w:val="21"/>
      <w:szCs w:val="21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7039DF"/>
    <w:rPr>
      <w:rFonts w:ascii="Calibri" w:hAnsi="Calibri" w:cs="Times New Roman"/>
      <w:sz w:val="21"/>
      <w:szCs w:val="21"/>
      <w:lang w:eastAsia="ru-RU"/>
    </w:rPr>
  </w:style>
  <w:style w:type="character" w:styleId="af2">
    <w:name w:val="page number"/>
    <w:basedOn w:val="a0"/>
    <w:uiPriority w:val="99"/>
    <w:rsid w:val="007039DF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96D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rsid w:val="00A96D16"/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oleObject" Target="embeddings/oleObject1.bin"/><Relationship Id="rId39" Type="http://schemas.openxmlformats.org/officeDocument/2006/relationships/footer" Target="footer2.xml"/><Relationship Id="rId21" Type="http://schemas.openxmlformats.org/officeDocument/2006/relationships/image" Target="media/image13.png"/><Relationship Id="rId34" Type="http://schemas.openxmlformats.org/officeDocument/2006/relationships/hyperlink" Target="http://eqworld.ipmnet.ru/ru/library/books/BuhgolcKurs1-1965ru.djvu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9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oleObject" Target="embeddings/oleObject5.bin"/><Relationship Id="rId37" Type="http://schemas.openxmlformats.org/officeDocument/2006/relationships/hyperlink" Target="http://eqworld.ipmnet.ru/ru/library/mechanics/theoretical.htm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oleObject" Target="embeddings/oleObject2.bin"/><Relationship Id="rId36" Type="http://schemas.openxmlformats.org/officeDocument/2006/relationships/hyperlink" Target="http://eqworld.ipmnet.ru/ru/library/books/Meshcherskij1975ru.djvu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8.wmf"/><Relationship Id="rId30" Type="http://schemas.openxmlformats.org/officeDocument/2006/relationships/oleObject" Target="embeddings/oleObject3.bin"/><Relationship Id="rId35" Type="http://schemas.openxmlformats.org/officeDocument/2006/relationships/hyperlink" Target="http://eqworld.ipmnet.ru/ru/library/books/BuhgolcKurs2-1965ru.djvu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wmf"/><Relationship Id="rId33" Type="http://schemas.openxmlformats.org/officeDocument/2006/relationships/hyperlink" Target="http://eqworld.ipmnet.ru/ru/library/books/Zhuravlev2001ru.djvu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E0879-34DF-4FF9-953D-AD04A7C6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3943</Words>
  <Characters>22477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VVN</dc:creator>
  <cp:keywords/>
  <dc:description/>
  <cp:lastModifiedBy>Anna Kotova</cp:lastModifiedBy>
  <cp:revision>13</cp:revision>
  <dcterms:created xsi:type="dcterms:W3CDTF">2018-01-27T10:08:00Z</dcterms:created>
  <dcterms:modified xsi:type="dcterms:W3CDTF">2018-06-22T10:20:00Z</dcterms:modified>
</cp:coreProperties>
</file>