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CDD" w:rsidRPr="00AE3693" w:rsidRDefault="00403CDD" w:rsidP="00403CDD">
      <w:pPr>
        <w:jc w:val="center"/>
        <w:rPr>
          <w:rFonts w:ascii="Times New Roman" w:hAnsi="Times New Roman" w:cs="Times New Roman"/>
          <w:sz w:val="24"/>
          <w:szCs w:val="24"/>
        </w:rPr>
      </w:pPr>
      <w:r w:rsidRPr="00AE3693">
        <w:rPr>
          <w:rFonts w:ascii="Times New Roman" w:hAnsi="Times New Roman" w:cs="Times New Roman"/>
          <w:sz w:val="24"/>
          <w:szCs w:val="24"/>
        </w:rPr>
        <w:t>МИНИСТЕРСТВО ОБРАЗОВАНИЯ И НАУКИ РОССИЙСКОЙ ФЕДЕРАЦИИ</w:t>
      </w:r>
    </w:p>
    <w:p w:rsidR="00403CDD" w:rsidRPr="00AE3693" w:rsidRDefault="00403CDD" w:rsidP="00403CDD">
      <w:pPr>
        <w:spacing w:after="0" w:line="240" w:lineRule="auto"/>
        <w:jc w:val="center"/>
        <w:rPr>
          <w:rFonts w:ascii="Times New Roman" w:hAnsi="Times New Roman" w:cs="Times New Roman"/>
          <w:b/>
          <w:sz w:val="24"/>
          <w:szCs w:val="24"/>
        </w:rPr>
      </w:pPr>
      <w:r w:rsidRPr="00AE3693">
        <w:rPr>
          <w:rFonts w:ascii="Times New Roman" w:hAnsi="Times New Roman" w:cs="Times New Roman"/>
          <w:b/>
          <w:sz w:val="24"/>
          <w:szCs w:val="24"/>
        </w:rPr>
        <w:t xml:space="preserve">Федеральное государственное автономное </w:t>
      </w:r>
    </w:p>
    <w:p w:rsidR="00403CDD" w:rsidRPr="00AE3693" w:rsidRDefault="00403CDD" w:rsidP="00403CDD">
      <w:pPr>
        <w:spacing w:after="0" w:line="240" w:lineRule="auto"/>
        <w:jc w:val="center"/>
        <w:rPr>
          <w:rFonts w:ascii="Times New Roman" w:hAnsi="Times New Roman" w:cs="Times New Roman"/>
          <w:sz w:val="24"/>
          <w:szCs w:val="24"/>
          <w:u w:val="single"/>
        </w:rPr>
      </w:pPr>
      <w:r w:rsidRPr="00AE3693">
        <w:rPr>
          <w:rFonts w:ascii="Times New Roman" w:hAnsi="Times New Roman" w:cs="Times New Roman"/>
          <w:b/>
          <w:sz w:val="24"/>
          <w:szCs w:val="24"/>
        </w:rPr>
        <w:t>образовательное учреждение высшего образования</w:t>
      </w:r>
    </w:p>
    <w:p w:rsidR="00403CDD" w:rsidRPr="00AE3693" w:rsidRDefault="00403CDD" w:rsidP="00403CDD">
      <w:pPr>
        <w:spacing w:after="0" w:line="240" w:lineRule="auto"/>
        <w:jc w:val="center"/>
        <w:rPr>
          <w:rFonts w:ascii="Times New Roman" w:hAnsi="Times New Roman" w:cs="Times New Roman"/>
          <w:b/>
          <w:sz w:val="24"/>
          <w:szCs w:val="24"/>
        </w:rPr>
      </w:pPr>
      <w:r w:rsidRPr="00AE3693">
        <w:rPr>
          <w:rFonts w:ascii="Times New Roman" w:hAnsi="Times New Roman" w:cs="Times New Roman"/>
          <w:b/>
          <w:sz w:val="24"/>
          <w:szCs w:val="24"/>
        </w:rPr>
        <w:t>«Национальный исследовательский Нижегородский государственный университет им. Н.И. Лобачевского»</w:t>
      </w:r>
    </w:p>
    <w:p w:rsidR="00403CDD" w:rsidRPr="00AE3693" w:rsidRDefault="00403CDD" w:rsidP="00403CDD">
      <w:pPr>
        <w:spacing w:after="0" w:line="240" w:lineRule="auto"/>
        <w:jc w:val="center"/>
        <w:rPr>
          <w:rFonts w:ascii="Times New Roman" w:hAnsi="Times New Roman" w:cs="Times New Roman"/>
          <w:sz w:val="24"/>
          <w:szCs w:val="24"/>
        </w:rPr>
      </w:pP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403CDD" w:rsidRPr="00AE3693" w:rsidTr="00FC662C">
        <w:trPr>
          <w:trHeight w:val="328"/>
        </w:trPr>
        <w:tc>
          <w:tcPr>
            <w:tcW w:w="8820" w:type="dxa"/>
            <w:tcBorders>
              <w:top w:val="nil"/>
              <w:left w:val="nil"/>
              <w:right w:val="nil"/>
            </w:tcBorders>
            <w:shd w:val="clear" w:color="auto" w:fill="FFFFFF"/>
            <w:vAlign w:val="center"/>
          </w:tcPr>
          <w:p w:rsidR="00403CDD" w:rsidRPr="00AE3693" w:rsidRDefault="00403CDD" w:rsidP="00AE3693">
            <w:pPr>
              <w:jc w:val="center"/>
              <w:rPr>
                <w:rFonts w:ascii="Times New Roman" w:hAnsi="Times New Roman" w:cs="Times New Roman"/>
                <w:sz w:val="24"/>
                <w:szCs w:val="24"/>
              </w:rPr>
            </w:pPr>
            <w:r w:rsidRPr="00AE3693">
              <w:rPr>
                <w:rFonts w:ascii="Times New Roman" w:hAnsi="Times New Roman" w:cs="Times New Roman"/>
                <w:sz w:val="24"/>
                <w:szCs w:val="24"/>
              </w:rPr>
              <w:t>Институт информационных технологий, математики и механики</w:t>
            </w:r>
          </w:p>
        </w:tc>
      </w:tr>
    </w:tbl>
    <w:p w:rsidR="00403CDD" w:rsidRPr="00AE3693" w:rsidRDefault="00403CDD" w:rsidP="00403CDD">
      <w:pPr>
        <w:spacing w:line="216" w:lineRule="auto"/>
        <w:jc w:val="center"/>
        <w:rPr>
          <w:rFonts w:ascii="Times New Roman" w:hAnsi="Times New Roman" w:cs="Times New Roman"/>
          <w:sz w:val="24"/>
          <w:szCs w:val="24"/>
        </w:rPr>
      </w:pPr>
    </w:p>
    <w:p w:rsidR="00403CDD" w:rsidRPr="00AE3693" w:rsidRDefault="00403CDD" w:rsidP="00403CDD">
      <w:pPr>
        <w:spacing w:after="0" w:line="240" w:lineRule="auto"/>
        <w:jc w:val="center"/>
        <w:rPr>
          <w:rFonts w:ascii="Times New Roman" w:hAnsi="Times New Roman" w:cs="Times New Roman"/>
          <w:sz w:val="24"/>
          <w:szCs w:val="24"/>
        </w:rPr>
      </w:pPr>
    </w:p>
    <w:tbl>
      <w:tblPr>
        <w:tblW w:w="0" w:type="auto"/>
        <w:tblInd w:w="4788" w:type="dxa"/>
        <w:tblLook w:val="01E0" w:firstRow="1" w:lastRow="1" w:firstColumn="1" w:lastColumn="1" w:noHBand="0" w:noVBand="0"/>
      </w:tblPr>
      <w:tblGrid>
        <w:gridCol w:w="4783"/>
      </w:tblGrid>
      <w:tr w:rsidR="00403CDD" w:rsidRPr="00AE3693" w:rsidTr="00FC662C">
        <w:trPr>
          <w:trHeight w:val="280"/>
        </w:trPr>
        <w:tc>
          <w:tcPr>
            <w:tcW w:w="4783" w:type="dxa"/>
            <w:vAlign w:val="center"/>
          </w:tcPr>
          <w:p w:rsidR="00403CDD" w:rsidRPr="00AE3693" w:rsidRDefault="00403CDD" w:rsidP="00FC662C">
            <w:pPr>
              <w:spacing w:after="0" w:line="240" w:lineRule="auto"/>
              <w:jc w:val="right"/>
              <w:rPr>
                <w:rFonts w:ascii="Times New Roman" w:hAnsi="Times New Roman" w:cs="Times New Roman"/>
                <w:sz w:val="24"/>
                <w:szCs w:val="24"/>
              </w:rPr>
            </w:pPr>
            <w:r w:rsidRPr="00AE3693">
              <w:rPr>
                <w:rFonts w:ascii="Times New Roman" w:hAnsi="Times New Roman" w:cs="Times New Roman"/>
                <w:sz w:val="24"/>
                <w:szCs w:val="24"/>
              </w:rPr>
              <w:t>УТВЕРЖДАЮ:</w:t>
            </w:r>
          </w:p>
        </w:tc>
      </w:tr>
    </w:tbl>
    <w:p w:rsidR="00403CDD" w:rsidRPr="00AE3693" w:rsidRDefault="00403CDD" w:rsidP="00403CDD">
      <w:pPr>
        <w:spacing w:after="0" w:line="240" w:lineRule="auto"/>
        <w:rPr>
          <w:rFonts w:ascii="Times New Roman" w:hAnsi="Times New Roman" w:cs="Times New Roman"/>
          <w:color w:val="FFFFFF"/>
          <w:sz w:val="24"/>
          <w:szCs w:val="24"/>
        </w:rPr>
      </w:pPr>
    </w:p>
    <w:tbl>
      <w:tblPr>
        <w:tblW w:w="0" w:type="auto"/>
        <w:tblInd w:w="3888" w:type="dxa"/>
        <w:tblLook w:val="01E0" w:firstRow="1" w:lastRow="1" w:firstColumn="1" w:lastColumn="1" w:noHBand="0" w:noVBand="0"/>
      </w:tblPr>
      <w:tblGrid>
        <w:gridCol w:w="2107"/>
        <w:gridCol w:w="1493"/>
        <w:gridCol w:w="2083"/>
      </w:tblGrid>
      <w:tr w:rsidR="00403CDD" w:rsidRPr="00AE3693" w:rsidTr="00FC662C">
        <w:trPr>
          <w:trHeight w:val="280"/>
        </w:trPr>
        <w:tc>
          <w:tcPr>
            <w:tcW w:w="2107" w:type="dxa"/>
            <w:vAlign w:val="center"/>
          </w:tcPr>
          <w:p w:rsidR="00403CDD" w:rsidRPr="00AE3693" w:rsidRDefault="00403CDD" w:rsidP="00FC662C">
            <w:pPr>
              <w:spacing w:after="0" w:line="240" w:lineRule="auto"/>
              <w:jc w:val="right"/>
              <w:rPr>
                <w:rFonts w:ascii="Times New Roman" w:hAnsi="Times New Roman" w:cs="Times New Roman"/>
                <w:sz w:val="24"/>
                <w:szCs w:val="24"/>
              </w:rPr>
            </w:pPr>
            <w:r w:rsidRPr="00AE3693">
              <w:rPr>
                <w:rFonts w:ascii="Times New Roman" w:hAnsi="Times New Roman" w:cs="Times New Roman"/>
                <w:sz w:val="24"/>
                <w:szCs w:val="24"/>
              </w:rPr>
              <w:t>Директор</w:t>
            </w:r>
          </w:p>
        </w:tc>
        <w:tc>
          <w:tcPr>
            <w:tcW w:w="1493" w:type="dxa"/>
            <w:tcBorders>
              <w:top w:val="nil"/>
              <w:left w:val="nil"/>
              <w:bottom w:val="single" w:sz="4" w:space="0" w:color="auto"/>
              <w:right w:val="nil"/>
            </w:tcBorders>
            <w:vAlign w:val="center"/>
          </w:tcPr>
          <w:p w:rsidR="00403CDD" w:rsidRPr="00AE3693" w:rsidRDefault="00403CDD" w:rsidP="00FC662C">
            <w:pPr>
              <w:spacing w:after="0" w:line="240" w:lineRule="auto"/>
              <w:jc w:val="right"/>
              <w:rPr>
                <w:rFonts w:ascii="Times New Roman" w:hAnsi="Times New Roman" w:cs="Times New Roman"/>
                <w:sz w:val="24"/>
                <w:szCs w:val="24"/>
              </w:rPr>
            </w:pPr>
          </w:p>
        </w:tc>
        <w:tc>
          <w:tcPr>
            <w:tcW w:w="2083" w:type="dxa"/>
            <w:vAlign w:val="center"/>
          </w:tcPr>
          <w:p w:rsidR="00403CDD" w:rsidRPr="00AE3693" w:rsidRDefault="00403CDD" w:rsidP="00FC662C">
            <w:pPr>
              <w:spacing w:after="0" w:line="240" w:lineRule="auto"/>
              <w:jc w:val="right"/>
              <w:rPr>
                <w:rFonts w:ascii="Times New Roman" w:hAnsi="Times New Roman" w:cs="Times New Roman"/>
                <w:sz w:val="24"/>
                <w:szCs w:val="24"/>
              </w:rPr>
            </w:pPr>
            <w:r w:rsidRPr="00AE3693">
              <w:rPr>
                <w:rFonts w:ascii="Times New Roman" w:hAnsi="Times New Roman" w:cs="Times New Roman"/>
                <w:sz w:val="24"/>
                <w:szCs w:val="24"/>
              </w:rPr>
              <w:t>В.П. Гергель</w:t>
            </w:r>
          </w:p>
        </w:tc>
      </w:tr>
    </w:tbl>
    <w:p w:rsidR="00403CDD" w:rsidRPr="00AE3693" w:rsidRDefault="00403CDD" w:rsidP="00403CDD">
      <w:pPr>
        <w:spacing w:after="0" w:line="240" w:lineRule="auto"/>
        <w:jc w:val="center"/>
        <w:rPr>
          <w:rFonts w:ascii="Times New Roman" w:hAnsi="Times New Roman" w:cs="Times New Roman"/>
          <w:sz w:val="24"/>
          <w:szCs w:val="24"/>
        </w:rPr>
      </w:pPr>
    </w:p>
    <w:tbl>
      <w:tblPr>
        <w:tblW w:w="0" w:type="auto"/>
        <w:tblInd w:w="5632" w:type="dxa"/>
        <w:tblLayout w:type="fixed"/>
        <w:tblLook w:val="01E0" w:firstRow="1" w:lastRow="1" w:firstColumn="1" w:lastColumn="1" w:noHBand="0" w:noVBand="0"/>
      </w:tblPr>
      <w:tblGrid>
        <w:gridCol w:w="236"/>
        <w:gridCol w:w="540"/>
        <w:gridCol w:w="236"/>
        <w:gridCol w:w="304"/>
        <w:gridCol w:w="1620"/>
        <w:gridCol w:w="1003"/>
      </w:tblGrid>
      <w:tr w:rsidR="00403CDD" w:rsidRPr="00AE3693" w:rsidTr="00FC662C">
        <w:trPr>
          <w:trHeight w:val="280"/>
        </w:trPr>
        <w:tc>
          <w:tcPr>
            <w:tcW w:w="236" w:type="dxa"/>
            <w:vAlign w:val="center"/>
          </w:tcPr>
          <w:p w:rsidR="00403CDD" w:rsidRPr="00AE3693" w:rsidRDefault="00403CDD" w:rsidP="00FC662C">
            <w:pPr>
              <w:spacing w:after="0" w:line="240" w:lineRule="auto"/>
              <w:jc w:val="center"/>
              <w:rPr>
                <w:rFonts w:ascii="Times New Roman" w:hAnsi="Times New Roman" w:cs="Times New Roman"/>
                <w:sz w:val="24"/>
                <w:szCs w:val="24"/>
              </w:rPr>
            </w:pPr>
            <w:r w:rsidRPr="00AE3693">
              <w:rPr>
                <w:rFonts w:ascii="Times New Roman" w:hAnsi="Times New Roman" w:cs="Times New Roman"/>
                <w:sz w:val="24"/>
                <w:szCs w:val="24"/>
              </w:rPr>
              <w:t>«</w:t>
            </w:r>
          </w:p>
        </w:tc>
        <w:tc>
          <w:tcPr>
            <w:tcW w:w="540" w:type="dxa"/>
            <w:tcBorders>
              <w:top w:val="nil"/>
              <w:left w:val="nil"/>
              <w:bottom w:val="single" w:sz="4" w:space="0" w:color="auto"/>
              <w:right w:val="nil"/>
            </w:tcBorders>
            <w:vAlign w:val="center"/>
          </w:tcPr>
          <w:p w:rsidR="00403CDD" w:rsidRPr="00AE3693" w:rsidRDefault="00403CDD" w:rsidP="00FC662C">
            <w:pPr>
              <w:spacing w:after="0" w:line="240" w:lineRule="auto"/>
              <w:jc w:val="right"/>
              <w:rPr>
                <w:rFonts w:ascii="Times New Roman" w:hAnsi="Times New Roman" w:cs="Times New Roman"/>
                <w:sz w:val="24"/>
                <w:szCs w:val="24"/>
              </w:rPr>
            </w:pPr>
          </w:p>
        </w:tc>
        <w:tc>
          <w:tcPr>
            <w:tcW w:w="236" w:type="dxa"/>
            <w:vAlign w:val="center"/>
          </w:tcPr>
          <w:p w:rsidR="00403CDD" w:rsidRPr="00AE3693" w:rsidRDefault="00403CDD" w:rsidP="00FC662C">
            <w:pPr>
              <w:spacing w:after="0" w:line="240" w:lineRule="auto"/>
              <w:ind w:left="-52"/>
              <w:jc w:val="both"/>
              <w:rPr>
                <w:rFonts w:ascii="Times New Roman" w:hAnsi="Times New Roman" w:cs="Times New Roman"/>
                <w:sz w:val="24"/>
                <w:szCs w:val="24"/>
              </w:rPr>
            </w:pPr>
            <w:r w:rsidRPr="00AE3693">
              <w:rPr>
                <w:rFonts w:ascii="Times New Roman" w:hAnsi="Times New Roman" w:cs="Times New Roman"/>
                <w:sz w:val="24"/>
                <w:szCs w:val="24"/>
              </w:rPr>
              <w:t>»</w:t>
            </w:r>
          </w:p>
        </w:tc>
        <w:tc>
          <w:tcPr>
            <w:tcW w:w="304" w:type="dxa"/>
            <w:vAlign w:val="center"/>
          </w:tcPr>
          <w:p w:rsidR="00403CDD" w:rsidRPr="00AE3693" w:rsidRDefault="00403CDD" w:rsidP="00FC662C">
            <w:pPr>
              <w:spacing w:after="0" w:line="240" w:lineRule="auto"/>
              <w:jc w:val="right"/>
              <w:rPr>
                <w:rFonts w:ascii="Times New Roman" w:hAnsi="Times New Roman" w:cs="Times New Roman"/>
                <w:sz w:val="24"/>
                <w:szCs w:val="24"/>
              </w:rPr>
            </w:pPr>
          </w:p>
        </w:tc>
        <w:tc>
          <w:tcPr>
            <w:tcW w:w="1620" w:type="dxa"/>
            <w:tcBorders>
              <w:top w:val="nil"/>
              <w:left w:val="nil"/>
              <w:bottom w:val="single" w:sz="4" w:space="0" w:color="auto"/>
              <w:right w:val="nil"/>
            </w:tcBorders>
            <w:vAlign w:val="center"/>
          </w:tcPr>
          <w:p w:rsidR="00403CDD" w:rsidRPr="00AE3693" w:rsidRDefault="00403CDD" w:rsidP="00FC662C">
            <w:pPr>
              <w:spacing w:after="0" w:line="240" w:lineRule="auto"/>
              <w:jc w:val="center"/>
              <w:rPr>
                <w:rFonts w:ascii="Times New Roman" w:hAnsi="Times New Roman" w:cs="Times New Roman"/>
                <w:sz w:val="24"/>
                <w:szCs w:val="24"/>
              </w:rPr>
            </w:pPr>
          </w:p>
        </w:tc>
        <w:tc>
          <w:tcPr>
            <w:tcW w:w="1003" w:type="dxa"/>
            <w:vAlign w:val="center"/>
          </w:tcPr>
          <w:p w:rsidR="00403CDD" w:rsidRPr="00AE3693" w:rsidRDefault="00403CDD" w:rsidP="00F16B65">
            <w:pPr>
              <w:spacing w:after="0" w:line="240" w:lineRule="auto"/>
              <w:jc w:val="right"/>
              <w:rPr>
                <w:rFonts w:ascii="Times New Roman" w:hAnsi="Times New Roman" w:cs="Times New Roman"/>
                <w:sz w:val="24"/>
                <w:szCs w:val="24"/>
              </w:rPr>
            </w:pPr>
            <w:r w:rsidRPr="00AE3693">
              <w:rPr>
                <w:rFonts w:ascii="Times New Roman" w:hAnsi="Times New Roman" w:cs="Times New Roman"/>
                <w:sz w:val="24"/>
                <w:szCs w:val="24"/>
              </w:rPr>
              <w:t>201</w:t>
            </w:r>
            <w:r w:rsidR="00F16B65" w:rsidRPr="00AE3693">
              <w:rPr>
                <w:rFonts w:ascii="Times New Roman" w:hAnsi="Times New Roman" w:cs="Times New Roman"/>
                <w:sz w:val="24"/>
                <w:szCs w:val="24"/>
              </w:rPr>
              <w:t>7</w:t>
            </w:r>
            <w:r w:rsidRPr="00AE3693">
              <w:rPr>
                <w:rFonts w:ascii="Times New Roman" w:hAnsi="Times New Roman" w:cs="Times New Roman"/>
                <w:sz w:val="24"/>
                <w:szCs w:val="24"/>
              </w:rPr>
              <w:t xml:space="preserve"> г.</w:t>
            </w:r>
          </w:p>
        </w:tc>
      </w:tr>
    </w:tbl>
    <w:p w:rsidR="00403CDD" w:rsidRPr="00AE3693" w:rsidRDefault="00403CDD" w:rsidP="00403CDD">
      <w:pPr>
        <w:tabs>
          <w:tab w:val="left" w:pos="5670"/>
        </w:tabs>
        <w:ind w:left="5670" w:hanging="567"/>
        <w:rPr>
          <w:rFonts w:ascii="Times New Roman" w:hAnsi="Times New Roman" w:cs="Times New Roman"/>
          <w:sz w:val="24"/>
          <w:szCs w:val="24"/>
        </w:rPr>
      </w:pPr>
    </w:p>
    <w:p w:rsidR="00403CDD" w:rsidRPr="00AE3693" w:rsidRDefault="00403CDD" w:rsidP="00403CDD">
      <w:pPr>
        <w:jc w:val="center"/>
        <w:rPr>
          <w:rFonts w:ascii="Times New Roman" w:hAnsi="Times New Roman" w:cs="Times New Roman"/>
          <w:b/>
          <w:sz w:val="24"/>
          <w:szCs w:val="24"/>
        </w:rPr>
      </w:pPr>
      <w:r w:rsidRPr="00AE3693">
        <w:rPr>
          <w:rFonts w:ascii="Times New Roman" w:hAnsi="Times New Roman" w:cs="Times New Roman"/>
          <w:b/>
          <w:sz w:val="24"/>
          <w:szCs w:val="24"/>
        </w:rPr>
        <w:t>Рабочая программа дисциплины</w:t>
      </w:r>
    </w:p>
    <w:p w:rsidR="00841A2E" w:rsidRPr="00506395" w:rsidRDefault="00841A2E" w:rsidP="00403CDD">
      <w:pPr>
        <w:jc w:val="center"/>
        <w:rPr>
          <w:rFonts w:ascii="Times New Roman" w:hAnsi="Times New Roman" w:cs="Times New Roman"/>
          <w:b/>
          <w:sz w:val="24"/>
          <w:szCs w:val="24"/>
          <w:u w:val="single"/>
        </w:rPr>
      </w:pPr>
      <w:r w:rsidRPr="00506395">
        <w:rPr>
          <w:rFonts w:ascii="Times New Roman" w:hAnsi="Times New Roman" w:cs="Times New Roman"/>
          <w:b/>
          <w:sz w:val="24"/>
          <w:szCs w:val="24"/>
          <w:u w:val="single"/>
        </w:rPr>
        <w:t>Безопасность жизнедеятельности</w:t>
      </w:r>
    </w:p>
    <w:p w:rsidR="00506395" w:rsidRPr="00506395" w:rsidRDefault="00506395" w:rsidP="00506395">
      <w:pPr>
        <w:spacing w:after="0" w:line="240" w:lineRule="auto"/>
        <w:jc w:val="center"/>
        <w:rPr>
          <w:rFonts w:ascii="Times New Roman" w:hAnsi="Times New Roman"/>
          <w:sz w:val="24"/>
          <w:szCs w:val="24"/>
        </w:rPr>
      </w:pPr>
      <w:r w:rsidRPr="00506395">
        <w:rPr>
          <w:rFonts w:ascii="Times New Roman" w:hAnsi="Times New Roman"/>
          <w:sz w:val="24"/>
          <w:szCs w:val="24"/>
        </w:rPr>
        <w:t>Уровень высшего образования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506395" w:rsidRPr="00506395" w:rsidTr="00506395">
        <w:trPr>
          <w:trHeight w:val="328"/>
        </w:trPr>
        <w:tc>
          <w:tcPr>
            <w:tcW w:w="4860" w:type="dxa"/>
            <w:tcBorders>
              <w:top w:val="nil"/>
              <w:left w:val="nil"/>
              <w:bottom w:val="single" w:sz="4" w:space="0" w:color="auto"/>
              <w:right w:val="nil"/>
            </w:tcBorders>
            <w:vAlign w:val="center"/>
            <w:hideMark/>
          </w:tcPr>
          <w:p w:rsidR="00506395" w:rsidRPr="00506395" w:rsidRDefault="00EA2A6D">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Б</w:t>
            </w:r>
            <w:r w:rsidR="00506395" w:rsidRPr="00506395">
              <w:rPr>
                <w:rFonts w:ascii="Times New Roman" w:eastAsia="Calibri" w:hAnsi="Times New Roman"/>
                <w:b/>
                <w:sz w:val="24"/>
                <w:szCs w:val="24"/>
              </w:rPr>
              <w:t>акалавриат</w:t>
            </w:r>
          </w:p>
        </w:tc>
      </w:tr>
    </w:tbl>
    <w:p w:rsidR="00506395" w:rsidRPr="00AE3693" w:rsidRDefault="00506395" w:rsidP="00403CDD">
      <w:pPr>
        <w:jc w:val="center"/>
        <w:rPr>
          <w:rFonts w:ascii="Times New Roman" w:hAnsi="Times New Roman" w:cs="Times New Roman"/>
          <w:b/>
          <w:sz w:val="24"/>
          <w:szCs w:val="24"/>
        </w:rPr>
      </w:pPr>
    </w:p>
    <w:p w:rsidR="00BA21DF" w:rsidRPr="00AE3693" w:rsidRDefault="00AE3693" w:rsidP="00BA21DF">
      <w:pPr>
        <w:pStyle w:val="ac"/>
        <w:jc w:val="center"/>
        <w:rPr>
          <w:rFonts w:ascii="Times New Roman" w:hAnsi="Times New Roman" w:cs="Times New Roman"/>
          <w:sz w:val="24"/>
          <w:szCs w:val="24"/>
        </w:rPr>
      </w:pPr>
      <w:r w:rsidRPr="00AE3693">
        <w:rPr>
          <w:rFonts w:ascii="Times New Roman" w:hAnsi="Times New Roman"/>
          <w:sz w:val="24"/>
          <w:szCs w:val="24"/>
        </w:rPr>
        <w:t>Направление подготовки</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403CDD" w:rsidRPr="00AE3693" w:rsidTr="00FC662C">
        <w:trPr>
          <w:trHeight w:val="328"/>
        </w:trPr>
        <w:tc>
          <w:tcPr>
            <w:tcW w:w="8820" w:type="dxa"/>
            <w:tcBorders>
              <w:top w:val="nil"/>
              <w:left w:val="nil"/>
              <w:right w:val="nil"/>
            </w:tcBorders>
            <w:vAlign w:val="center"/>
          </w:tcPr>
          <w:p w:rsidR="00403CDD" w:rsidRPr="00AE3693" w:rsidRDefault="00403CDD" w:rsidP="00FC662C">
            <w:pPr>
              <w:spacing w:after="0" w:line="240" w:lineRule="auto"/>
              <w:jc w:val="center"/>
              <w:rPr>
                <w:rFonts w:ascii="Times New Roman" w:hAnsi="Times New Roman" w:cs="Times New Roman"/>
                <w:b/>
                <w:sz w:val="24"/>
                <w:szCs w:val="24"/>
              </w:rPr>
            </w:pPr>
            <w:r w:rsidRPr="00AE3693">
              <w:rPr>
                <w:rFonts w:ascii="Times New Roman" w:eastAsia="Calibri" w:hAnsi="Times New Roman" w:cs="Times New Roman"/>
                <w:b/>
                <w:sz w:val="24"/>
                <w:szCs w:val="24"/>
              </w:rPr>
              <w:t>01.03.02 Прикладная математика и информатика</w:t>
            </w:r>
          </w:p>
        </w:tc>
      </w:tr>
    </w:tbl>
    <w:p w:rsidR="00403CDD" w:rsidRPr="00AE3693" w:rsidRDefault="00403CDD" w:rsidP="00403CDD">
      <w:pPr>
        <w:spacing w:line="216" w:lineRule="auto"/>
        <w:jc w:val="center"/>
        <w:rPr>
          <w:rFonts w:ascii="Times New Roman" w:hAnsi="Times New Roman" w:cs="Times New Roman"/>
          <w:sz w:val="24"/>
          <w:szCs w:val="24"/>
        </w:rPr>
      </w:pPr>
    </w:p>
    <w:p w:rsidR="00403CDD" w:rsidRPr="00AE3693" w:rsidRDefault="00403CDD" w:rsidP="00403CDD">
      <w:pPr>
        <w:spacing w:after="0" w:line="240" w:lineRule="auto"/>
        <w:jc w:val="center"/>
        <w:rPr>
          <w:rFonts w:ascii="Times New Roman" w:hAnsi="Times New Roman" w:cs="Times New Roman"/>
          <w:sz w:val="24"/>
          <w:szCs w:val="24"/>
        </w:rPr>
      </w:pPr>
      <w:r w:rsidRPr="00AE3693">
        <w:rPr>
          <w:rFonts w:ascii="Times New Roman" w:hAnsi="Times New Roman" w:cs="Times New Roman"/>
          <w:sz w:val="24"/>
          <w:szCs w:val="24"/>
        </w:rPr>
        <w:t>Направленность образовательной программы</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403CDD" w:rsidRPr="00AE3693" w:rsidTr="00FC662C">
        <w:trPr>
          <w:trHeight w:val="328"/>
        </w:trPr>
        <w:tc>
          <w:tcPr>
            <w:tcW w:w="8820" w:type="dxa"/>
            <w:tcBorders>
              <w:top w:val="nil"/>
              <w:left w:val="nil"/>
              <w:right w:val="nil"/>
            </w:tcBorders>
            <w:vAlign w:val="center"/>
          </w:tcPr>
          <w:p w:rsidR="00403CDD" w:rsidRPr="00AE3693" w:rsidRDefault="00F16B65" w:rsidP="00F16B65">
            <w:pPr>
              <w:spacing w:after="0" w:line="240" w:lineRule="auto"/>
              <w:jc w:val="center"/>
              <w:rPr>
                <w:rFonts w:ascii="Times New Roman" w:hAnsi="Times New Roman" w:cs="Times New Roman"/>
                <w:b/>
                <w:sz w:val="24"/>
                <w:szCs w:val="24"/>
              </w:rPr>
            </w:pPr>
            <w:r w:rsidRPr="00AE3693">
              <w:rPr>
                <w:rFonts w:ascii="Times New Roman" w:eastAsia="Calibri" w:hAnsi="Times New Roman" w:cs="Times New Roman"/>
                <w:b/>
                <w:sz w:val="24"/>
                <w:szCs w:val="24"/>
              </w:rPr>
              <w:t>Прикладная математика и информатика</w:t>
            </w:r>
            <w:r w:rsidRPr="00AE3693">
              <w:rPr>
                <w:rFonts w:ascii="Times New Roman" w:hAnsi="Times New Roman" w:cs="Times New Roman"/>
                <w:b/>
                <w:color w:val="000000"/>
                <w:sz w:val="24"/>
                <w:szCs w:val="24"/>
              </w:rPr>
              <w:t xml:space="preserve"> (о</w:t>
            </w:r>
            <w:r w:rsidR="00403CDD" w:rsidRPr="00AE3693">
              <w:rPr>
                <w:rFonts w:ascii="Times New Roman" w:hAnsi="Times New Roman" w:cs="Times New Roman"/>
                <w:b/>
                <w:color w:val="000000"/>
                <w:sz w:val="24"/>
                <w:szCs w:val="24"/>
              </w:rPr>
              <w:t>бщий профиль</w:t>
            </w:r>
            <w:r w:rsidRPr="00AE3693">
              <w:rPr>
                <w:rFonts w:ascii="Times New Roman" w:hAnsi="Times New Roman" w:cs="Times New Roman"/>
                <w:b/>
                <w:color w:val="000000"/>
                <w:sz w:val="24"/>
                <w:szCs w:val="24"/>
              </w:rPr>
              <w:t>)</w:t>
            </w:r>
          </w:p>
        </w:tc>
      </w:tr>
    </w:tbl>
    <w:p w:rsidR="00403CDD" w:rsidRPr="00AE3693" w:rsidRDefault="00403CDD" w:rsidP="00403CDD">
      <w:pPr>
        <w:spacing w:line="216" w:lineRule="auto"/>
        <w:jc w:val="center"/>
        <w:rPr>
          <w:rFonts w:ascii="Times New Roman" w:hAnsi="Times New Roman" w:cs="Times New Roman"/>
          <w:sz w:val="24"/>
          <w:szCs w:val="24"/>
        </w:rPr>
      </w:pPr>
    </w:p>
    <w:p w:rsidR="00403CDD" w:rsidRPr="00AE3693" w:rsidRDefault="00403CDD" w:rsidP="00403CDD">
      <w:pPr>
        <w:spacing w:after="0" w:line="240" w:lineRule="auto"/>
        <w:jc w:val="center"/>
        <w:rPr>
          <w:rFonts w:ascii="Times New Roman" w:hAnsi="Times New Roman" w:cs="Times New Roman"/>
          <w:sz w:val="24"/>
          <w:szCs w:val="24"/>
        </w:rPr>
      </w:pPr>
      <w:r w:rsidRPr="00AE3693">
        <w:rPr>
          <w:rFonts w:ascii="Times New Roman" w:hAnsi="Times New Roman" w:cs="Times New Roman"/>
          <w:sz w:val="24"/>
          <w:szCs w:val="24"/>
        </w:rPr>
        <w:t>Квалификация (степень)</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403CDD" w:rsidRPr="00AE3693" w:rsidTr="00FC662C">
        <w:trPr>
          <w:trHeight w:val="328"/>
        </w:trPr>
        <w:tc>
          <w:tcPr>
            <w:tcW w:w="4860" w:type="dxa"/>
            <w:tcBorders>
              <w:top w:val="nil"/>
              <w:left w:val="nil"/>
              <w:right w:val="nil"/>
            </w:tcBorders>
            <w:vAlign w:val="center"/>
          </w:tcPr>
          <w:p w:rsidR="00403CDD" w:rsidRPr="00AE3693" w:rsidRDefault="00403CDD" w:rsidP="00FC662C">
            <w:pPr>
              <w:spacing w:after="0" w:line="240" w:lineRule="auto"/>
              <w:jc w:val="center"/>
              <w:rPr>
                <w:rFonts w:ascii="Times New Roman" w:hAnsi="Times New Roman" w:cs="Times New Roman"/>
                <w:b/>
                <w:sz w:val="24"/>
                <w:szCs w:val="24"/>
              </w:rPr>
            </w:pPr>
            <w:r w:rsidRPr="00AE3693">
              <w:rPr>
                <w:rFonts w:ascii="Times New Roman" w:hAnsi="Times New Roman" w:cs="Times New Roman"/>
                <w:b/>
                <w:sz w:val="24"/>
                <w:szCs w:val="24"/>
              </w:rPr>
              <w:t xml:space="preserve">Бакалавр </w:t>
            </w:r>
          </w:p>
        </w:tc>
      </w:tr>
    </w:tbl>
    <w:p w:rsidR="00403CDD" w:rsidRPr="00AE3693" w:rsidRDefault="00403CDD" w:rsidP="00403CDD">
      <w:pPr>
        <w:spacing w:line="216" w:lineRule="auto"/>
        <w:jc w:val="center"/>
        <w:rPr>
          <w:rFonts w:ascii="Times New Roman" w:hAnsi="Times New Roman" w:cs="Times New Roman"/>
          <w:sz w:val="24"/>
          <w:szCs w:val="24"/>
        </w:rPr>
      </w:pPr>
    </w:p>
    <w:p w:rsidR="00403CDD" w:rsidRPr="00AE3693" w:rsidRDefault="00403CDD" w:rsidP="00403CDD">
      <w:pPr>
        <w:spacing w:after="0" w:line="240" w:lineRule="auto"/>
        <w:jc w:val="center"/>
        <w:rPr>
          <w:rFonts w:ascii="Times New Roman" w:hAnsi="Times New Roman" w:cs="Times New Roman"/>
          <w:sz w:val="24"/>
          <w:szCs w:val="24"/>
        </w:rPr>
      </w:pPr>
      <w:r w:rsidRPr="00AE3693">
        <w:rPr>
          <w:rFonts w:ascii="Times New Roman" w:hAnsi="Times New Roman" w:cs="Times New Roman"/>
          <w:sz w:val="24"/>
          <w:szCs w:val="24"/>
        </w:rPr>
        <w:t>Форма обучения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403CDD" w:rsidRPr="00AE3693" w:rsidTr="00FC662C">
        <w:trPr>
          <w:trHeight w:val="328"/>
        </w:trPr>
        <w:tc>
          <w:tcPr>
            <w:tcW w:w="4860" w:type="dxa"/>
            <w:tcBorders>
              <w:top w:val="nil"/>
              <w:left w:val="nil"/>
              <w:right w:val="nil"/>
            </w:tcBorders>
            <w:vAlign w:val="center"/>
          </w:tcPr>
          <w:p w:rsidR="00403CDD" w:rsidRPr="00AE3693" w:rsidRDefault="00403CDD" w:rsidP="00FC662C">
            <w:pPr>
              <w:spacing w:after="0" w:line="240" w:lineRule="auto"/>
              <w:jc w:val="center"/>
              <w:rPr>
                <w:rFonts w:ascii="Times New Roman" w:hAnsi="Times New Roman" w:cs="Times New Roman"/>
                <w:b/>
                <w:sz w:val="24"/>
                <w:szCs w:val="24"/>
              </w:rPr>
            </w:pPr>
            <w:r w:rsidRPr="00AE3693">
              <w:rPr>
                <w:rFonts w:ascii="Times New Roman" w:hAnsi="Times New Roman" w:cs="Times New Roman"/>
                <w:b/>
                <w:sz w:val="24"/>
                <w:szCs w:val="24"/>
              </w:rPr>
              <w:t>очная</w:t>
            </w:r>
          </w:p>
        </w:tc>
      </w:tr>
    </w:tbl>
    <w:p w:rsidR="00403CDD" w:rsidRPr="00AE3693" w:rsidRDefault="00403CDD" w:rsidP="00403CDD">
      <w:pPr>
        <w:spacing w:after="0" w:line="240" w:lineRule="auto"/>
        <w:jc w:val="center"/>
        <w:rPr>
          <w:rFonts w:ascii="Times New Roman" w:hAnsi="Times New Roman" w:cs="Times New Roman"/>
          <w:sz w:val="24"/>
          <w:szCs w:val="24"/>
        </w:rPr>
      </w:pPr>
    </w:p>
    <w:p w:rsidR="00403CDD" w:rsidRPr="00AE3693" w:rsidRDefault="00403CDD" w:rsidP="00403CDD">
      <w:pPr>
        <w:rPr>
          <w:rFonts w:ascii="Times New Roman" w:hAnsi="Times New Roman" w:cs="Times New Roman"/>
          <w:sz w:val="24"/>
          <w:szCs w:val="24"/>
        </w:rPr>
      </w:pPr>
    </w:p>
    <w:p w:rsidR="00403CDD" w:rsidRPr="00AE3693" w:rsidRDefault="00403CDD" w:rsidP="00403CDD">
      <w:pPr>
        <w:rPr>
          <w:rFonts w:ascii="Times New Roman" w:hAnsi="Times New Roman" w:cs="Times New Roman"/>
          <w:sz w:val="24"/>
          <w:szCs w:val="24"/>
        </w:rPr>
      </w:pPr>
    </w:p>
    <w:p w:rsidR="00403CDD" w:rsidRPr="00AE3693" w:rsidRDefault="00403CDD" w:rsidP="00403CDD">
      <w:pPr>
        <w:rPr>
          <w:rFonts w:ascii="Times New Roman" w:hAnsi="Times New Roman" w:cs="Times New Roman"/>
          <w:sz w:val="24"/>
          <w:szCs w:val="24"/>
        </w:rPr>
      </w:pPr>
    </w:p>
    <w:p w:rsidR="00403CDD" w:rsidRPr="00AE3693" w:rsidRDefault="00403CDD" w:rsidP="00403CDD">
      <w:pPr>
        <w:rPr>
          <w:rFonts w:ascii="Times New Roman" w:hAnsi="Times New Roman" w:cs="Times New Roman"/>
          <w:sz w:val="24"/>
          <w:szCs w:val="24"/>
        </w:rPr>
      </w:pPr>
    </w:p>
    <w:p w:rsidR="00403CDD" w:rsidRPr="00AE3693" w:rsidRDefault="00403CDD" w:rsidP="00403CDD">
      <w:pPr>
        <w:spacing w:after="0" w:line="240" w:lineRule="auto"/>
        <w:jc w:val="center"/>
        <w:rPr>
          <w:rFonts w:ascii="Times New Roman" w:hAnsi="Times New Roman" w:cs="Times New Roman"/>
          <w:sz w:val="24"/>
          <w:szCs w:val="24"/>
        </w:rPr>
      </w:pPr>
      <w:r w:rsidRPr="00AE3693">
        <w:rPr>
          <w:rFonts w:ascii="Times New Roman" w:hAnsi="Times New Roman" w:cs="Times New Roman"/>
          <w:sz w:val="24"/>
          <w:szCs w:val="24"/>
        </w:rPr>
        <w:t>Нижний Новгород</w:t>
      </w:r>
    </w:p>
    <w:p w:rsidR="00BA21DF" w:rsidRPr="00AE3693" w:rsidRDefault="00403CDD" w:rsidP="00403CDD">
      <w:pPr>
        <w:pStyle w:val="ac"/>
        <w:jc w:val="center"/>
        <w:rPr>
          <w:rFonts w:ascii="Times New Roman" w:hAnsi="Times New Roman" w:cs="Times New Roman"/>
          <w:sz w:val="24"/>
          <w:szCs w:val="24"/>
        </w:rPr>
      </w:pPr>
      <w:r w:rsidRPr="00AE3693">
        <w:rPr>
          <w:rFonts w:ascii="Times New Roman" w:hAnsi="Times New Roman" w:cs="Times New Roman"/>
          <w:sz w:val="24"/>
          <w:szCs w:val="24"/>
        </w:rPr>
        <w:t>201</w:t>
      </w:r>
      <w:r w:rsidR="00F16B65" w:rsidRPr="00AE3693">
        <w:rPr>
          <w:rFonts w:ascii="Times New Roman" w:hAnsi="Times New Roman" w:cs="Times New Roman"/>
          <w:sz w:val="24"/>
          <w:szCs w:val="24"/>
        </w:rPr>
        <w:t>7</w:t>
      </w:r>
      <w:r w:rsidR="00DB1CB4" w:rsidRPr="00AE3693">
        <w:rPr>
          <w:rFonts w:ascii="Times New Roman" w:hAnsi="Times New Roman" w:cs="Times New Roman"/>
          <w:sz w:val="24"/>
          <w:szCs w:val="24"/>
        </w:rPr>
        <w:t xml:space="preserve"> </w:t>
      </w:r>
    </w:p>
    <w:p w:rsidR="00F16B65" w:rsidRPr="00AE3693" w:rsidRDefault="00F16B65">
      <w:pPr>
        <w:rPr>
          <w:rFonts w:ascii="Times New Roman" w:hAnsi="Times New Roman" w:cs="Times New Roman"/>
          <w:sz w:val="24"/>
          <w:szCs w:val="24"/>
        </w:rPr>
      </w:pPr>
      <w:r w:rsidRPr="00AE3693">
        <w:rPr>
          <w:rFonts w:ascii="Times New Roman" w:hAnsi="Times New Roman" w:cs="Times New Roman"/>
          <w:sz w:val="24"/>
          <w:szCs w:val="24"/>
        </w:rPr>
        <w:br w:type="page"/>
      </w:r>
    </w:p>
    <w:p w:rsidR="00F16B65" w:rsidRPr="008C3ECA" w:rsidRDefault="00F16B65" w:rsidP="00403CDD">
      <w:pPr>
        <w:pStyle w:val="ac"/>
        <w:jc w:val="center"/>
        <w:rPr>
          <w:rFonts w:ascii="Times New Roman" w:hAnsi="Times New Roman" w:cs="Times New Roman"/>
          <w:sz w:val="24"/>
          <w:szCs w:val="28"/>
        </w:rPr>
      </w:pPr>
    </w:p>
    <w:p w:rsidR="00B50614" w:rsidRPr="008C3ECA" w:rsidRDefault="00BA21DF" w:rsidP="009B31D6">
      <w:pPr>
        <w:numPr>
          <w:ilvl w:val="0"/>
          <w:numId w:val="17"/>
        </w:numPr>
        <w:spacing w:after="0"/>
        <w:ind w:left="329" w:hanging="357"/>
        <w:rPr>
          <w:rFonts w:ascii="Times New Roman" w:hAnsi="Times New Roman" w:cs="Times New Roman"/>
          <w:b/>
          <w:sz w:val="24"/>
          <w:szCs w:val="24"/>
        </w:rPr>
      </w:pPr>
      <w:r w:rsidRPr="008C3ECA">
        <w:rPr>
          <w:rFonts w:ascii="Times New Roman" w:hAnsi="Times New Roman" w:cs="Times New Roman"/>
          <w:b/>
          <w:sz w:val="24"/>
          <w:szCs w:val="24"/>
        </w:rPr>
        <w:t>Место дисциплины в структуре ОПОП</w:t>
      </w:r>
    </w:p>
    <w:p w:rsidR="00F16B65" w:rsidRPr="008C3ECA" w:rsidRDefault="00F16B65" w:rsidP="00F16B65">
      <w:pPr>
        <w:pStyle w:val="a5"/>
        <w:spacing w:before="0" w:beforeAutospacing="0" w:after="0" w:afterAutospacing="0"/>
        <w:ind w:firstLine="567"/>
        <w:jc w:val="both"/>
        <w:rPr>
          <w:szCs w:val="28"/>
        </w:rPr>
      </w:pPr>
      <w:r w:rsidRPr="008C3ECA">
        <w:rPr>
          <w:szCs w:val="28"/>
        </w:rPr>
        <w:t>Д</w:t>
      </w:r>
      <w:r w:rsidR="004909D9" w:rsidRPr="008C3ECA">
        <w:rPr>
          <w:szCs w:val="28"/>
        </w:rPr>
        <w:t xml:space="preserve">исциплина </w:t>
      </w:r>
      <w:r w:rsidR="0007793E" w:rsidRPr="008C3ECA">
        <w:rPr>
          <w:szCs w:val="28"/>
        </w:rPr>
        <w:t xml:space="preserve">Б1.Б.07 </w:t>
      </w:r>
      <w:r w:rsidR="004909D9" w:rsidRPr="008C3ECA">
        <w:rPr>
          <w:szCs w:val="28"/>
        </w:rPr>
        <w:t xml:space="preserve">«Безопасность жизнедеятельности» является базовой обязательной  дисциплиной цикла </w:t>
      </w:r>
      <w:r w:rsidRPr="008C3ECA">
        <w:rPr>
          <w:szCs w:val="28"/>
        </w:rPr>
        <w:t xml:space="preserve">Б1 </w:t>
      </w:r>
      <w:r w:rsidR="004909D9" w:rsidRPr="008C3ECA">
        <w:rPr>
          <w:szCs w:val="28"/>
        </w:rPr>
        <w:t xml:space="preserve">в структуре </w:t>
      </w:r>
      <w:r w:rsidR="004909D9" w:rsidRPr="008C3ECA">
        <w:t>ОПОП</w:t>
      </w:r>
      <w:r w:rsidR="00506395">
        <w:rPr>
          <w:szCs w:val="28"/>
        </w:rPr>
        <w:t xml:space="preserve"> </w:t>
      </w:r>
      <w:r w:rsidR="004909D9" w:rsidRPr="008C3ECA">
        <w:rPr>
          <w:szCs w:val="28"/>
        </w:rPr>
        <w:t>ВО федерального образовательного стандарта</w:t>
      </w:r>
      <w:r w:rsidR="00506395">
        <w:rPr>
          <w:szCs w:val="28"/>
        </w:rPr>
        <w:t xml:space="preserve"> </w:t>
      </w:r>
      <w:r w:rsidR="0007793E" w:rsidRPr="008C3ECA">
        <w:rPr>
          <w:szCs w:val="28"/>
        </w:rPr>
        <w:t xml:space="preserve">направления подготовки  </w:t>
      </w:r>
      <w:r w:rsidR="001A62F1" w:rsidRPr="00506395">
        <w:rPr>
          <w:rFonts w:eastAsia="Calibri"/>
          <w:szCs w:val="26"/>
        </w:rPr>
        <w:t>01.03.02 Прикладная математика и информатика</w:t>
      </w:r>
      <w:r w:rsidR="004909D9" w:rsidRPr="00506395">
        <w:rPr>
          <w:bCs/>
          <w:szCs w:val="28"/>
        </w:rPr>
        <w:t>.</w:t>
      </w:r>
      <w:r w:rsidR="00506395">
        <w:rPr>
          <w:szCs w:val="28"/>
        </w:rPr>
        <w:t xml:space="preserve"> </w:t>
      </w:r>
      <w:r w:rsidR="004909D9" w:rsidRPr="008C3ECA">
        <w:rPr>
          <w:szCs w:val="28"/>
        </w:rPr>
        <w:t xml:space="preserve">Трудоемкость дисциплины составляет </w:t>
      </w:r>
      <w:r w:rsidR="00914EE3" w:rsidRPr="008C3ECA">
        <w:rPr>
          <w:szCs w:val="28"/>
        </w:rPr>
        <w:t>2</w:t>
      </w:r>
      <w:r w:rsidR="004909D9" w:rsidRPr="008C3ECA">
        <w:rPr>
          <w:szCs w:val="28"/>
        </w:rPr>
        <w:t xml:space="preserve"> зачетные единицы.</w:t>
      </w:r>
    </w:p>
    <w:p w:rsidR="00F16B65" w:rsidRPr="008C3ECA" w:rsidRDefault="00F16B65" w:rsidP="00F16B65">
      <w:pPr>
        <w:pStyle w:val="a5"/>
        <w:spacing w:before="0" w:beforeAutospacing="0" w:after="0" w:afterAutospacing="0"/>
        <w:ind w:firstLine="567"/>
        <w:jc w:val="both"/>
        <w:rPr>
          <w:szCs w:val="28"/>
        </w:rPr>
      </w:pPr>
    </w:p>
    <w:p w:rsidR="00F16B65" w:rsidRPr="008C3ECA" w:rsidRDefault="00F16B65" w:rsidP="00F16B65">
      <w:pPr>
        <w:pStyle w:val="a5"/>
        <w:spacing w:before="0" w:beforeAutospacing="0" w:after="0" w:afterAutospacing="0"/>
        <w:ind w:firstLine="567"/>
        <w:jc w:val="both"/>
        <w:rPr>
          <w:b/>
        </w:rPr>
      </w:pPr>
      <w:r w:rsidRPr="008C3ECA">
        <w:rPr>
          <w:b/>
        </w:rPr>
        <w:t>Цель освоения дисциплины</w:t>
      </w:r>
    </w:p>
    <w:p w:rsidR="00F16B65" w:rsidRPr="008C3ECA" w:rsidRDefault="00F16B65" w:rsidP="00F16B65">
      <w:pPr>
        <w:tabs>
          <w:tab w:val="num" w:pos="0"/>
        </w:tabs>
        <w:spacing w:line="240" w:lineRule="auto"/>
        <w:ind w:firstLine="902"/>
        <w:jc w:val="both"/>
        <w:rPr>
          <w:rFonts w:ascii="Times New Roman" w:eastAsia="Times New Roman" w:hAnsi="Times New Roman" w:cs="Times New Roman"/>
          <w:sz w:val="24"/>
          <w:szCs w:val="28"/>
        </w:rPr>
      </w:pPr>
      <w:r w:rsidRPr="008C3ECA">
        <w:rPr>
          <w:rFonts w:ascii="Times New Roman" w:hAnsi="Times New Roman" w:cs="Times New Roman"/>
          <w:sz w:val="24"/>
          <w:szCs w:val="28"/>
        </w:rPr>
        <w:t>Целями освоения дисциплины Б1.Б.07 «Безопасность жизнедеятельности" являются</w:t>
      </w:r>
      <w:r w:rsidRPr="008C3ECA">
        <w:rPr>
          <w:rFonts w:ascii="Times New Roman" w:hAnsi="Times New Roman" w:cs="Times New Roman"/>
          <w:color w:val="000000"/>
          <w:spacing w:val="-1"/>
          <w:sz w:val="24"/>
          <w:szCs w:val="28"/>
        </w:rPr>
        <w:t xml:space="preserve"> изучение основ безопасного взаимодействия человека со </w:t>
      </w:r>
      <w:r w:rsidRPr="008C3ECA">
        <w:rPr>
          <w:rFonts w:ascii="Times New Roman" w:hAnsi="Times New Roman" w:cs="Times New Roman"/>
          <w:color w:val="000000"/>
          <w:spacing w:val="-4"/>
          <w:sz w:val="24"/>
          <w:szCs w:val="28"/>
        </w:rPr>
        <w:t>средой обитания (производственной, бытовой, го</w:t>
      </w:r>
      <w:r w:rsidRPr="008C3ECA">
        <w:rPr>
          <w:rFonts w:ascii="Times New Roman" w:hAnsi="Times New Roman" w:cs="Times New Roman"/>
          <w:color w:val="000000"/>
          <w:spacing w:val="-2"/>
          <w:sz w:val="24"/>
          <w:szCs w:val="28"/>
        </w:rPr>
        <w:t>родской) и основ защиты от негативных факто</w:t>
      </w:r>
      <w:r w:rsidRPr="008C3ECA">
        <w:rPr>
          <w:rFonts w:ascii="Times New Roman" w:hAnsi="Times New Roman" w:cs="Times New Roman"/>
          <w:color w:val="000000"/>
          <w:spacing w:val="-4"/>
          <w:sz w:val="24"/>
          <w:szCs w:val="28"/>
        </w:rPr>
        <w:t>ров в опасных и чрезвычайных ситуациях;</w:t>
      </w:r>
      <w:r w:rsidRPr="008C3ECA">
        <w:rPr>
          <w:rFonts w:ascii="Times New Roman" w:eastAsia="Times New Roman" w:hAnsi="Times New Roman" w:cs="Times New Roman"/>
          <w:sz w:val="24"/>
          <w:szCs w:val="28"/>
        </w:rPr>
        <w:t xml:space="preserve"> формирование профессиональной культуры безопасности (ноксологической культуры), под которой понимаются готовность и способность личности использовать в профессиональной деятельности приобретенную совокупность знаний, умений и навыков для обеспечения безопасности (в том числе экологической) в сфере профессиональной деятельности, характера мышления и ценностных ориентаций, при которых вопросы безопасности рассматриваются в качестве приоритета</w:t>
      </w:r>
      <w:r w:rsidRPr="008C3ECA">
        <w:rPr>
          <w:rFonts w:ascii="Times New Roman" w:hAnsi="Times New Roman" w:cs="Times New Roman"/>
          <w:color w:val="000000"/>
          <w:spacing w:val="-4"/>
          <w:sz w:val="24"/>
          <w:szCs w:val="28"/>
        </w:rPr>
        <w:t>.</w:t>
      </w:r>
    </w:p>
    <w:p w:rsidR="004909D9" w:rsidRPr="008C3ECA" w:rsidRDefault="004909D9" w:rsidP="004909D9">
      <w:pPr>
        <w:pStyle w:val="a5"/>
        <w:spacing w:before="0" w:beforeAutospacing="0" w:after="0" w:afterAutospacing="0"/>
        <w:ind w:left="720"/>
        <w:jc w:val="both"/>
        <w:rPr>
          <w:szCs w:val="28"/>
        </w:rPr>
      </w:pPr>
    </w:p>
    <w:p w:rsidR="00BA21DF" w:rsidRPr="008C3ECA" w:rsidRDefault="00BA21DF" w:rsidP="009B31D6">
      <w:pPr>
        <w:numPr>
          <w:ilvl w:val="0"/>
          <w:numId w:val="17"/>
        </w:numPr>
        <w:spacing w:after="0"/>
        <w:ind w:left="329" w:hanging="357"/>
        <w:rPr>
          <w:rFonts w:ascii="Times New Roman" w:hAnsi="Times New Roman" w:cs="Times New Roman"/>
          <w:b/>
          <w:sz w:val="24"/>
          <w:szCs w:val="24"/>
        </w:rPr>
      </w:pPr>
      <w:r w:rsidRPr="008C3ECA">
        <w:rPr>
          <w:rFonts w:ascii="Times New Roman" w:hAnsi="Times New Roman" w:cs="Times New Roman"/>
          <w:b/>
          <w:sz w:val="24"/>
          <w:szCs w:val="24"/>
        </w:rPr>
        <w:t xml:space="preserve">Планируемые результаты обучения по дисциплине, соотнесенные с планируемыми результатами освоения образовательной программы (компетенциями выпускников) </w:t>
      </w:r>
    </w:p>
    <w:p w:rsidR="00654DFE" w:rsidRPr="008C3ECA" w:rsidRDefault="00654DFE" w:rsidP="00BA21DF">
      <w:pPr>
        <w:ind w:firstLine="567"/>
        <w:jc w:val="both"/>
        <w:rPr>
          <w:rFonts w:ascii="Times New Roman" w:eastAsia="Times New Roman" w:hAnsi="Times New Roman" w:cs="Times New Roman"/>
          <w:sz w:val="24"/>
          <w:szCs w:val="28"/>
        </w:rPr>
      </w:pPr>
    </w:p>
    <w:p w:rsidR="00BA21DF" w:rsidRPr="008C3ECA" w:rsidRDefault="00BA21DF" w:rsidP="00BA21DF">
      <w:pPr>
        <w:ind w:firstLine="567"/>
        <w:jc w:val="both"/>
        <w:rPr>
          <w:rFonts w:ascii="Times New Roman" w:hAnsi="Times New Roman" w:cs="Times New Roman"/>
          <w:i/>
          <w:sz w:val="24"/>
          <w:szCs w:val="24"/>
          <w:highlight w:val="yellow"/>
        </w:rPr>
      </w:pPr>
      <w:r w:rsidRPr="008C3ECA">
        <w:rPr>
          <w:rFonts w:ascii="Times New Roman" w:eastAsia="Times New Roman" w:hAnsi="Times New Roman" w:cs="Times New Roman"/>
          <w:sz w:val="24"/>
          <w:szCs w:val="28"/>
        </w:rPr>
        <w:t>Процесс изучения дисциплины направлен на формирование у студентов предусмотренных ФГОС ВО общекультурных и профессиональных компетенций.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9"/>
        <w:gridCol w:w="5806"/>
      </w:tblGrid>
      <w:tr w:rsidR="00A50AEF" w:rsidRPr="008C3ECA" w:rsidTr="00A50AEF">
        <w:trPr>
          <w:jc w:val="center"/>
        </w:trPr>
        <w:tc>
          <w:tcPr>
            <w:tcW w:w="3539" w:type="dxa"/>
            <w:tcBorders>
              <w:top w:val="single" w:sz="4" w:space="0" w:color="000000"/>
              <w:left w:val="single" w:sz="4" w:space="0" w:color="000000"/>
              <w:bottom w:val="single" w:sz="4" w:space="0" w:color="000000"/>
              <w:right w:val="single" w:sz="4" w:space="0" w:color="000000"/>
            </w:tcBorders>
          </w:tcPr>
          <w:p w:rsidR="00A50AEF" w:rsidRPr="008C3ECA" w:rsidRDefault="00A50AEF" w:rsidP="00A50AEF">
            <w:pPr>
              <w:tabs>
                <w:tab w:val="num" w:pos="-332"/>
              </w:tabs>
              <w:spacing w:after="0" w:line="240" w:lineRule="auto"/>
              <w:jc w:val="center"/>
              <w:rPr>
                <w:rFonts w:ascii="Times New Roman" w:hAnsi="Times New Roman" w:cs="Times New Roman"/>
                <w:b/>
                <w:bCs/>
                <w:sz w:val="20"/>
                <w:szCs w:val="24"/>
              </w:rPr>
            </w:pPr>
            <w:r w:rsidRPr="008C3ECA">
              <w:rPr>
                <w:rFonts w:ascii="Times New Roman" w:hAnsi="Times New Roman" w:cs="Times New Roman"/>
                <w:b/>
                <w:bCs/>
                <w:sz w:val="20"/>
                <w:szCs w:val="24"/>
              </w:rPr>
              <w:t>Формируемые компетенции</w:t>
            </w:r>
          </w:p>
          <w:p w:rsidR="00A50AEF" w:rsidRPr="008C3ECA" w:rsidRDefault="00A50AEF" w:rsidP="00A50AEF">
            <w:pPr>
              <w:tabs>
                <w:tab w:val="num" w:pos="-332"/>
              </w:tabs>
              <w:spacing w:after="0" w:line="240" w:lineRule="auto"/>
              <w:jc w:val="center"/>
              <w:rPr>
                <w:rFonts w:ascii="Times New Roman" w:hAnsi="Times New Roman" w:cs="Times New Roman"/>
                <w:b/>
                <w:bCs/>
                <w:i/>
                <w:iCs/>
                <w:sz w:val="20"/>
                <w:szCs w:val="24"/>
              </w:rPr>
            </w:pPr>
            <w:r w:rsidRPr="008C3ECA">
              <w:rPr>
                <w:rFonts w:ascii="Times New Roman" w:hAnsi="Times New Roman" w:cs="Times New Roman"/>
                <w:sz w:val="20"/>
                <w:szCs w:val="24"/>
              </w:rPr>
              <w:t>(код компетенции, уровень освоения – при наличии в карте компетенции)</w:t>
            </w:r>
          </w:p>
        </w:tc>
        <w:tc>
          <w:tcPr>
            <w:tcW w:w="5806" w:type="dxa"/>
            <w:tcBorders>
              <w:top w:val="single" w:sz="4" w:space="0" w:color="000000"/>
              <w:left w:val="single" w:sz="4" w:space="0" w:color="000000"/>
              <w:bottom w:val="single" w:sz="4" w:space="0" w:color="000000"/>
              <w:right w:val="single" w:sz="4" w:space="0" w:color="000000"/>
            </w:tcBorders>
          </w:tcPr>
          <w:p w:rsidR="00A50AEF" w:rsidRPr="008C3ECA" w:rsidRDefault="00A50AEF" w:rsidP="00A50AEF">
            <w:pPr>
              <w:tabs>
                <w:tab w:val="num" w:pos="-54"/>
              </w:tabs>
              <w:spacing w:after="0" w:line="240" w:lineRule="auto"/>
              <w:jc w:val="center"/>
              <w:rPr>
                <w:rFonts w:ascii="Times New Roman" w:hAnsi="Times New Roman" w:cs="Times New Roman"/>
                <w:b/>
                <w:bCs/>
                <w:sz w:val="20"/>
                <w:szCs w:val="24"/>
              </w:rPr>
            </w:pPr>
            <w:r w:rsidRPr="008C3ECA">
              <w:rPr>
                <w:rFonts w:ascii="Times New Roman" w:hAnsi="Times New Roman" w:cs="Times New Roman"/>
                <w:b/>
                <w:bCs/>
                <w:sz w:val="20"/>
                <w:szCs w:val="24"/>
              </w:rPr>
              <w:t>Планируемые результаты обучения по дисциплине, характеризующие этапы формирования компетенций</w:t>
            </w:r>
          </w:p>
        </w:tc>
      </w:tr>
      <w:tr w:rsidR="00A50AEF" w:rsidRPr="008C3ECA" w:rsidTr="00A50AEF">
        <w:trPr>
          <w:trHeight w:val="2445"/>
          <w:jc w:val="center"/>
        </w:trPr>
        <w:tc>
          <w:tcPr>
            <w:tcW w:w="3539" w:type="dxa"/>
            <w:tcBorders>
              <w:bottom w:val="single" w:sz="4" w:space="0" w:color="auto"/>
            </w:tcBorders>
          </w:tcPr>
          <w:p w:rsidR="00A50AEF" w:rsidRPr="008C3ECA" w:rsidRDefault="00A50AEF" w:rsidP="00E15369">
            <w:pPr>
              <w:pStyle w:val="ac"/>
              <w:jc w:val="both"/>
              <w:rPr>
                <w:rFonts w:ascii="Times New Roman" w:hAnsi="Times New Roman" w:cs="Times New Roman"/>
                <w:sz w:val="20"/>
              </w:rPr>
            </w:pPr>
            <w:r w:rsidRPr="008C3ECA">
              <w:rPr>
                <w:rFonts w:ascii="Times New Roman" w:hAnsi="Times New Roman" w:cs="Times New Roman"/>
                <w:sz w:val="20"/>
              </w:rPr>
              <w:t>ОК-9:</w:t>
            </w:r>
            <w:r w:rsidR="00E15369" w:rsidRPr="008C3ECA">
              <w:rPr>
                <w:rFonts w:ascii="Times New Roman" w:hAnsi="Times New Roman" w:cs="Times New Roman"/>
                <w:sz w:val="20"/>
              </w:rPr>
              <w:t>способность использовать приемы первой помощи, методы защиты в условиях чрезвычайных ситуаций</w:t>
            </w:r>
          </w:p>
          <w:p w:rsidR="00EE1E1E" w:rsidRPr="008C3ECA" w:rsidRDefault="00EE1E1E" w:rsidP="00E15369">
            <w:pPr>
              <w:pStyle w:val="ac"/>
              <w:jc w:val="both"/>
              <w:rPr>
                <w:rFonts w:ascii="Times New Roman" w:hAnsi="Times New Roman" w:cs="Times New Roman"/>
                <w:sz w:val="20"/>
              </w:rPr>
            </w:pPr>
          </w:p>
          <w:p w:rsidR="009B31D6" w:rsidRPr="008C3ECA" w:rsidRDefault="009B31D6" w:rsidP="00E15369">
            <w:pPr>
              <w:pStyle w:val="ac"/>
              <w:jc w:val="both"/>
              <w:rPr>
                <w:rFonts w:ascii="Times New Roman" w:hAnsi="Times New Roman" w:cs="Times New Roman"/>
                <w:b/>
                <w:sz w:val="20"/>
              </w:rPr>
            </w:pPr>
            <w:r w:rsidRPr="008C3ECA">
              <w:rPr>
                <w:rFonts w:ascii="Times New Roman" w:hAnsi="Times New Roman" w:cs="Times New Roman"/>
                <w:sz w:val="20"/>
              </w:rPr>
              <w:t>(Начальный, базовый и завершающий этапы)</w:t>
            </w:r>
          </w:p>
        </w:tc>
        <w:tc>
          <w:tcPr>
            <w:tcW w:w="5806" w:type="dxa"/>
            <w:tcBorders>
              <w:bottom w:val="single" w:sz="4" w:space="0" w:color="auto"/>
            </w:tcBorders>
          </w:tcPr>
          <w:p w:rsidR="00A50AEF" w:rsidRPr="008C3ECA" w:rsidRDefault="00A50AEF" w:rsidP="00A50AEF">
            <w:pPr>
              <w:pStyle w:val="ac"/>
              <w:jc w:val="both"/>
              <w:rPr>
                <w:rFonts w:ascii="Times New Roman" w:hAnsi="Times New Roman" w:cs="Times New Roman"/>
                <w:i/>
                <w:sz w:val="20"/>
                <w:u w:val="single"/>
              </w:rPr>
            </w:pPr>
            <w:r w:rsidRPr="008C3ECA">
              <w:rPr>
                <w:rFonts w:ascii="Times New Roman" w:hAnsi="Times New Roman" w:cs="Times New Roman"/>
                <w:i/>
                <w:sz w:val="20"/>
              </w:rPr>
              <w:t xml:space="preserve"> Знать:</w:t>
            </w:r>
          </w:p>
          <w:p w:rsidR="001A62F1" w:rsidRPr="008C3ECA" w:rsidRDefault="001A62F1" w:rsidP="001A62F1">
            <w:pPr>
              <w:pStyle w:val="ac"/>
              <w:jc w:val="both"/>
              <w:rPr>
                <w:rFonts w:ascii="Times New Roman" w:hAnsi="Times New Roman" w:cs="Times New Roman"/>
                <w:sz w:val="20"/>
              </w:rPr>
            </w:pPr>
            <w:r w:rsidRPr="008C3ECA">
              <w:rPr>
                <w:rFonts w:ascii="Times New Roman" w:hAnsi="Times New Roman" w:cs="Times New Roman"/>
                <w:i/>
                <w:sz w:val="20"/>
              </w:rPr>
              <w:t xml:space="preserve">З1(ОК-9) </w:t>
            </w:r>
          </w:p>
          <w:p w:rsidR="001A62F1" w:rsidRPr="008C3ECA" w:rsidRDefault="001A62F1" w:rsidP="001A62F1">
            <w:pPr>
              <w:pStyle w:val="ac"/>
              <w:jc w:val="both"/>
              <w:rPr>
                <w:rFonts w:ascii="Times New Roman" w:hAnsi="Times New Roman" w:cs="Times New Roman"/>
                <w:sz w:val="20"/>
              </w:rPr>
            </w:pPr>
            <w:r w:rsidRPr="008C3ECA">
              <w:rPr>
                <w:rFonts w:ascii="Times New Roman" w:hAnsi="Times New Roman" w:cs="Times New Roman"/>
                <w:sz w:val="20"/>
              </w:rPr>
              <w:t xml:space="preserve"> - профессиональные задачи в особых условиях, чрезвычайных обстоятельствах, чрезвычайных ситуациях, в условиях режима чрезвычайного положения и в военное время, способ</w:t>
            </w:r>
            <w:r w:rsidR="00DB1CB4" w:rsidRPr="008C3ECA">
              <w:rPr>
                <w:rFonts w:ascii="Times New Roman" w:hAnsi="Times New Roman" w:cs="Times New Roman"/>
                <w:sz w:val="20"/>
              </w:rPr>
              <w:t>ы</w:t>
            </w:r>
            <w:r w:rsidRPr="008C3ECA">
              <w:rPr>
                <w:rFonts w:ascii="Times New Roman" w:hAnsi="Times New Roman" w:cs="Times New Roman"/>
                <w:sz w:val="20"/>
              </w:rPr>
              <w:t xml:space="preserve"> оказ</w:t>
            </w:r>
            <w:r w:rsidR="00DB1CB4" w:rsidRPr="008C3ECA">
              <w:rPr>
                <w:rFonts w:ascii="Times New Roman" w:hAnsi="Times New Roman" w:cs="Times New Roman"/>
                <w:sz w:val="20"/>
              </w:rPr>
              <w:t>ания</w:t>
            </w:r>
            <w:r w:rsidRPr="008C3ECA">
              <w:rPr>
                <w:rFonts w:ascii="Times New Roman" w:hAnsi="Times New Roman" w:cs="Times New Roman"/>
                <w:sz w:val="20"/>
              </w:rPr>
              <w:t xml:space="preserve"> перв</w:t>
            </w:r>
            <w:r w:rsidR="00DB1CB4" w:rsidRPr="008C3ECA">
              <w:rPr>
                <w:rFonts w:ascii="Times New Roman" w:hAnsi="Times New Roman" w:cs="Times New Roman"/>
                <w:sz w:val="20"/>
              </w:rPr>
              <w:t>ой</w:t>
            </w:r>
            <w:r w:rsidRPr="008C3ECA">
              <w:rPr>
                <w:rFonts w:ascii="Times New Roman" w:hAnsi="Times New Roman" w:cs="Times New Roman"/>
                <w:sz w:val="20"/>
              </w:rPr>
              <w:t xml:space="preserve"> медицинск</w:t>
            </w:r>
            <w:r w:rsidR="00DB1CB4" w:rsidRPr="008C3ECA">
              <w:rPr>
                <w:rFonts w:ascii="Times New Roman" w:hAnsi="Times New Roman" w:cs="Times New Roman"/>
                <w:sz w:val="20"/>
              </w:rPr>
              <w:t>ой</w:t>
            </w:r>
            <w:r w:rsidRPr="008C3ECA">
              <w:rPr>
                <w:rFonts w:ascii="Times New Roman" w:hAnsi="Times New Roman" w:cs="Times New Roman"/>
                <w:sz w:val="20"/>
              </w:rPr>
              <w:t xml:space="preserve"> помощ</w:t>
            </w:r>
            <w:r w:rsidR="00DB1CB4" w:rsidRPr="008C3ECA">
              <w:rPr>
                <w:rFonts w:ascii="Times New Roman" w:hAnsi="Times New Roman" w:cs="Times New Roman"/>
                <w:sz w:val="20"/>
              </w:rPr>
              <w:t>и</w:t>
            </w:r>
            <w:r w:rsidRPr="008C3ECA">
              <w:rPr>
                <w:rFonts w:ascii="Times New Roman" w:hAnsi="Times New Roman" w:cs="Times New Roman"/>
                <w:sz w:val="20"/>
              </w:rPr>
              <w:t>, обеспеч</w:t>
            </w:r>
            <w:r w:rsidR="00DB1CB4" w:rsidRPr="008C3ECA">
              <w:rPr>
                <w:rFonts w:ascii="Times New Roman" w:hAnsi="Times New Roman" w:cs="Times New Roman"/>
                <w:sz w:val="20"/>
              </w:rPr>
              <w:t>ения</w:t>
            </w:r>
            <w:r w:rsidRPr="008C3ECA">
              <w:rPr>
                <w:rFonts w:ascii="Times New Roman" w:hAnsi="Times New Roman" w:cs="Times New Roman"/>
                <w:sz w:val="20"/>
              </w:rPr>
              <w:t xml:space="preserve"> личн</w:t>
            </w:r>
            <w:r w:rsidR="00DB1CB4" w:rsidRPr="008C3ECA">
              <w:rPr>
                <w:rFonts w:ascii="Times New Roman" w:hAnsi="Times New Roman" w:cs="Times New Roman"/>
                <w:sz w:val="20"/>
              </w:rPr>
              <w:t>ой</w:t>
            </w:r>
            <w:r w:rsidRPr="008C3ECA">
              <w:rPr>
                <w:rFonts w:ascii="Times New Roman" w:hAnsi="Times New Roman" w:cs="Times New Roman"/>
                <w:sz w:val="20"/>
              </w:rPr>
              <w:t xml:space="preserve"> безопасност</w:t>
            </w:r>
            <w:r w:rsidR="00DB1CB4" w:rsidRPr="008C3ECA">
              <w:rPr>
                <w:rFonts w:ascii="Times New Roman" w:hAnsi="Times New Roman" w:cs="Times New Roman"/>
                <w:sz w:val="20"/>
              </w:rPr>
              <w:t>и</w:t>
            </w:r>
            <w:r w:rsidRPr="008C3ECA">
              <w:rPr>
                <w:rFonts w:ascii="Times New Roman" w:hAnsi="Times New Roman" w:cs="Times New Roman"/>
                <w:sz w:val="20"/>
              </w:rPr>
              <w:t xml:space="preserve"> и безопасност</w:t>
            </w:r>
            <w:r w:rsidR="00DB1CB4" w:rsidRPr="008C3ECA">
              <w:rPr>
                <w:rFonts w:ascii="Times New Roman" w:hAnsi="Times New Roman" w:cs="Times New Roman"/>
                <w:sz w:val="20"/>
              </w:rPr>
              <w:t>и</w:t>
            </w:r>
            <w:r w:rsidRPr="008C3ECA">
              <w:rPr>
                <w:rFonts w:ascii="Times New Roman" w:hAnsi="Times New Roman" w:cs="Times New Roman"/>
                <w:sz w:val="20"/>
              </w:rPr>
              <w:t xml:space="preserve"> граждан в процессе решения служебных задач.</w:t>
            </w:r>
          </w:p>
          <w:p w:rsidR="001A62F1" w:rsidRPr="008C3ECA" w:rsidRDefault="001A62F1" w:rsidP="001A62F1">
            <w:pPr>
              <w:pStyle w:val="ac"/>
              <w:jc w:val="both"/>
              <w:rPr>
                <w:rFonts w:ascii="Times New Roman" w:hAnsi="Times New Roman" w:cs="Times New Roman"/>
                <w:sz w:val="20"/>
              </w:rPr>
            </w:pPr>
            <w:r w:rsidRPr="008C3ECA">
              <w:rPr>
                <w:rFonts w:ascii="Times New Roman" w:hAnsi="Times New Roman" w:cs="Times New Roman"/>
                <w:i/>
                <w:sz w:val="20"/>
              </w:rPr>
              <w:t xml:space="preserve">З2(ОК-9) </w:t>
            </w:r>
          </w:p>
          <w:p w:rsidR="00A50AEF" w:rsidRPr="008C3ECA" w:rsidRDefault="00A50AEF" w:rsidP="00A50AEF">
            <w:pPr>
              <w:pStyle w:val="ac"/>
              <w:jc w:val="both"/>
              <w:rPr>
                <w:rFonts w:ascii="Times New Roman" w:hAnsi="Times New Roman" w:cs="Times New Roman"/>
                <w:sz w:val="20"/>
              </w:rPr>
            </w:pPr>
            <w:r w:rsidRPr="008C3ECA">
              <w:rPr>
                <w:rFonts w:ascii="Times New Roman" w:hAnsi="Times New Roman" w:cs="Times New Roman"/>
                <w:sz w:val="20"/>
              </w:rPr>
              <w:t>- принципы обеспечения социальной активности и полноценной профессиональной деятельности</w:t>
            </w:r>
          </w:p>
          <w:p w:rsidR="00A50AEF" w:rsidRPr="008C3ECA" w:rsidRDefault="00A50AEF" w:rsidP="00A50AEF">
            <w:pPr>
              <w:pStyle w:val="ac"/>
              <w:jc w:val="both"/>
              <w:rPr>
                <w:rFonts w:ascii="Times New Roman" w:hAnsi="Times New Roman" w:cs="Times New Roman"/>
                <w:sz w:val="20"/>
              </w:rPr>
            </w:pPr>
            <w:r w:rsidRPr="008C3ECA">
              <w:rPr>
                <w:rFonts w:ascii="Times New Roman" w:hAnsi="Times New Roman" w:cs="Times New Roman"/>
                <w:sz w:val="20"/>
              </w:rPr>
              <w:t>-роль физической культуры в развитии личности человека.</w:t>
            </w:r>
          </w:p>
          <w:p w:rsidR="00A50AEF" w:rsidRPr="008C3ECA" w:rsidRDefault="00A50AEF" w:rsidP="00A50AEF">
            <w:pPr>
              <w:pStyle w:val="ac"/>
              <w:jc w:val="both"/>
              <w:rPr>
                <w:rFonts w:ascii="Times New Roman" w:hAnsi="Times New Roman" w:cs="Times New Roman"/>
                <w:sz w:val="20"/>
              </w:rPr>
            </w:pPr>
            <w:r w:rsidRPr="008C3ECA">
              <w:rPr>
                <w:rFonts w:ascii="Times New Roman" w:hAnsi="Times New Roman" w:cs="Times New Roman"/>
                <w:sz w:val="20"/>
              </w:rPr>
              <w:t>-особенности теории, методики и организации физического воспитания и спортивной тренировки.</w:t>
            </w:r>
          </w:p>
          <w:p w:rsidR="00A50AEF" w:rsidRPr="008C3ECA" w:rsidRDefault="00A50AEF" w:rsidP="00A50AEF">
            <w:pPr>
              <w:pStyle w:val="ac"/>
              <w:jc w:val="both"/>
              <w:rPr>
                <w:rFonts w:ascii="Times New Roman" w:hAnsi="Times New Roman" w:cs="Times New Roman"/>
                <w:sz w:val="20"/>
              </w:rPr>
            </w:pPr>
            <w:r w:rsidRPr="008C3ECA">
              <w:rPr>
                <w:rFonts w:ascii="Times New Roman" w:hAnsi="Times New Roman" w:cs="Times New Roman"/>
                <w:sz w:val="20"/>
              </w:rPr>
              <w:t>-основы физической культуры и здорового образа жизни.</w:t>
            </w:r>
          </w:p>
          <w:p w:rsidR="00A50AEF" w:rsidRPr="008C3ECA" w:rsidRDefault="00A50AEF" w:rsidP="00A50AEF">
            <w:pPr>
              <w:pStyle w:val="ac"/>
              <w:jc w:val="both"/>
              <w:rPr>
                <w:rFonts w:ascii="Times New Roman" w:hAnsi="Times New Roman" w:cs="Times New Roman"/>
                <w:i/>
                <w:sz w:val="20"/>
                <w:u w:val="single"/>
              </w:rPr>
            </w:pPr>
            <w:r w:rsidRPr="008C3ECA">
              <w:rPr>
                <w:rFonts w:ascii="Times New Roman" w:hAnsi="Times New Roman" w:cs="Times New Roman"/>
                <w:i/>
                <w:sz w:val="20"/>
              </w:rPr>
              <w:t>Уметь:</w:t>
            </w:r>
          </w:p>
          <w:p w:rsidR="001A62F1" w:rsidRPr="008C3ECA" w:rsidRDefault="001A62F1" w:rsidP="001A62F1">
            <w:pPr>
              <w:pStyle w:val="ac"/>
              <w:rPr>
                <w:rFonts w:ascii="Times New Roman" w:hAnsi="Times New Roman" w:cs="Times New Roman"/>
                <w:i/>
                <w:sz w:val="20"/>
              </w:rPr>
            </w:pPr>
            <w:r w:rsidRPr="008C3ECA">
              <w:rPr>
                <w:rFonts w:ascii="Times New Roman" w:hAnsi="Times New Roman" w:cs="Times New Roman"/>
                <w:i/>
                <w:sz w:val="20"/>
              </w:rPr>
              <w:t xml:space="preserve">У1 (ОК-9) </w:t>
            </w:r>
          </w:p>
          <w:p w:rsidR="001A62F1" w:rsidRPr="008C3ECA" w:rsidRDefault="001A62F1" w:rsidP="001A62F1">
            <w:pPr>
              <w:pStyle w:val="ac"/>
              <w:jc w:val="both"/>
              <w:rPr>
                <w:rFonts w:ascii="Times New Roman" w:hAnsi="Times New Roman" w:cs="Times New Roman"/>
                <w:i/>
                <w:sz w:val="20"/>
                <w:u w:val="single"/>
              </w:rPr>
            </w:pPr>
            <w:r w:rsidRPr="008C3ECA">
              <w:rPr>
                <w:rFonts w:ascii="Times New Roman" w:hAnsi="Times New Roman" w:cs="Times New Roman"/>
                <w:sz w:val="20"/>
              </w:rPr>
              <w:t>- уметь обеспечивать личную безопасность и безопасность граждан в процессе решения служебных задач</w:t>
            </w:r>
          </w:p>
          <w:p w:rsidR="001A62F1" w:rsidRPr="008C3ECA" w:rsidRDefault="001A62F1" w:rsidP="001A62F1">
            <w:pPr>
              <w:pStyle w:val="ac"/>
              <w:rPr>
                <w:rFonts w:ascii="Times New Roman" w:hAnsi="Times New Roman" w:cs="Times New Roman"/>
                <w:i/>
                <w:sz w:val="20"/>
              </w:rPr>
            </w:pPr>
            <w:r w:rsidRPr="008C3ECA">
              <w:rPr>
                <w:rFonts w:ascii="Times New Roman" w:hAnsi="Times New Roman" w:cs="Times New Roman"/>
                <w:i/>
                <w:sz w:val="20"/>
              </w:rPr>
              <w:t xml:space="preserve">У2 (ОК-9) </w:t>
            </w:r>
          </w:p>
          <w:p w:rsidR="00A50AEF" w:rsidRPr="008C3ECA" w:rsidRDefault="00A50AEF" w:rsidP="00A50AEF">
            <w:pPr>
              <w:pStyle w:val="ac"/>
              <w:jc w:val="both"/>
              <w:rPr>
                <w:rFonts w:ascii="Times New Roman" w:hAnsi="Times New Roman" w:cs="Times New Roman"/>
                <w:sz w:val="20"/>
              </w:rPr>
            </w:pPr>
            <w:r w:rsidRPr="008C3ECA">
              <w:rPr>
                <w:rFonts w:ascii="Times New Roman" w:hAnsi="Times New Roman" w:cs="Times New Roman"/>
                <w:sz w:val="20"/>
              </w:rPr>
              <w:t>- применять методы физического воспитания для повышения адаптационных резервов организма и укрепления здоровья.</w:t>
            </w:r>
          </w:p>
          <w:p w:rsidR="00A50AEF" w:rsidRPr="008C3ECA" w:rsidRDefault="00A50AEF" w:rsidP="00A50AEF">
            <w:pPr>
              <w:pStyle w:val="ac"/>
              <w:jc w:val="both"/>
              <w:rPr>
                <w:rFonts w:ascii="Times New Roman" w:hAnsi="Times New Roman" w:cs="Times New Roman"/>
                <w:i/>
                <w:sz w:val="20"/>
              </w:rPr>
            </w:pPr>
            <w:r w:rsidRPr="008C3ECA">
              <w:rPr>
                <w:rFonts w:ascii="Times New Roman" w:hAnsi="Times New Roman" w:cs="Times New Roman"/>
                <w:i/>
                <w:sz w:val="20"/>
              </w:rPr>
              <w:t>Владеть:</w:t>
            </w:r>
          </w:p>
          <w:p w:rsidR="002915AE" w:rsidRPr="008C3ECA" w:rsidRDefault="002915AE" w:rsidP="00A50AEF">
            <w:pPr>
              <w:pStyle w:val="ac"/>
              <w:jc w:val="both"/>
              <w:rPr>
                <w:rFonts w:ascii="Times New Roman" w:hAnsi="Times New Roman" w:cs="Times New Roman"/>
                <w:i/>
                <w:sz w:val="20"/>
                <w:u w:val="single"/>
              </w:rPr>
            </w:pPr>
            <w:r w:rsidRPr="008C3ECA">
              <w:rPr>
                <w:rFonts w:ascii="Times New Roman" w:hAnsi="Times New Roman" w:cs="Times New Roman"/>
                <w:i/>
                <w:sz w:val="20"/>
              </w:rPr>
              <w:t>В1 (ОК-9)</w:t>
            </w:r>
          </w:p>
          <w:p w:rsidR="00A50AEF" w:rsidRPr="008C3ECA" w:rsidRDefault="00A50AEF" w:rsidP="00A50AEF">
            <w:pPr>
              <w:pStyle w:val="ac"/>
              <w:jc w:val="both"/>
              <w:rPr>
                <w:rFonts w:ascii="Times New Roman" w:hAnsi="Times New Roman" w:cs="Times New Roman"/>
                <w:sz w:val="20"/>
              </w:rPr>
            </w:pPr>
            <w:r w:rsidRPr="008C3ECA">
              <w:rPr>
                <w:rFonts w:ascii="Times New Roman" w:hAnsi="Times New Roman" w:cs="Times New Roman"/>
                <w:sz w:val="20"/>
              </w:rPr>
              <w:t>- навыками самостоятельного, методически правильного использования методов физического воспитания и самовоспитания для повышения адаптационных резервов организма и укрепления здоровья;</w:t>
            </w:r>
          </w:p>
          <w:p w:rsidR="00A50AEF" w:rsidRPr="008C3ECA" w:rsidRDefault="00A50AEF" w:rsidP="00A50AEF">
            <w:pPr>
              <w:pStyle w:val="ac"/>
              <w:jc w:val="both"/>
              <w:rPr>
                <w:rFonts w:ascii="Times New Roman" w:hAnsi="Times New Roman" w:cs="Times New Roman"/>
                <w:sz w:val="20"/>
              </w:rPr>
            </w:pPr>
            <w:r w:rsidRPr="008C3ECA">
              <w:rPr>
                <w:rFonts w:ascii="Times New Roman" w:hAnsi="Times New Roman" w:cs="Times New Roman"/>
                <w:sz w:val="20"/>
              </w:rPr>
              <w:lastRenderedPageBreak/>
              <w:t>- навыками по использованию методов физического воспитания для поддержания должного уровня физической подготовленности, необходимого для обеспечения социальной активности и полноценной профессиональной деятельности.</w:t>
            </w:r>
          </w:p>
          <w:p w:rsidR="001A62F1" w:rsidRPr="008C3ECA" w:rsidRDefault="001A62F1" w:rsidP="001A62F1">
            <w:pPr>
              <w:pStyle w:val="ac"/>
              <w:jc w:val="both"/>
              <w:rPr>
                <w:rFonts w:ascii="Times New Roman" w:hAnsi="Times New Roman" w:cs="Times New Roman"/>
                <w:sz w:val="20"/>
              </w:rPr>
            </w:pPr>
            <w:r w:rsidRPr="008C3ECA">
              <w:rPr>
                <w:rFonts w:ascii="Times New Roman" w:hAnsi="Times New Roman" w:cs="Times New Roman"/>
                <w:sz w:val="20"/>
              </w:rPr>
              <w:t>навыками применения методов защиты производственного персонала и населения от возможных последствий, аварий, катастроф, стихийных бедствий;</w:t>
            </w:r>
          </w:p>
          <w:p w:rsidR="001A62F1" w:rsidRPr="008C3ECA" w:rsidRDefault="001A62F1" w:rsidP="001A62F1">
            <w:pPr>
              <w:pStyle w:val="ac"/>
              <w:jc w:val="both"/>
              <w:rPr>
                <w:rFonts w:ascii="Times New Roman" w:hAnsi="Times New Roman" w:cs="Times New Roman"/>
                <w:sz w:val="20"/>
              </w:rPr>
            </w:pPr>
            <w:r w:rsidRPr="008C3ECA">
              <w:rPr>
                <w:rFonts w:ascii="Times New Roman" w:hAnsi="Times New Roman" w:cs="Times New Roman"/>
                <w:sz w:val="20"/>
              </w:rPr>
              <w:t>- навыками выполнения профессиональных задач в особых чрезвычайных ситуациях, в условиях режима чрезвычайного положения и в военное время;</w:t>
            </w:r>
          </w:p>
          <w:p w:rsidR="00A50AEF" w:rsidRPr="008C3ECA" w:rsidRDefault="001A62F1" w:rsidP="001A62F1">
            <w:pPr>
              <w:pStyle w:val="ac"/>
              <w:jc w:val="both"/>
              <w:rPr>
                <w:rFonts w:ascii="Times New Roman" w:hAnsi="Times New Roman" w:cs="Times New Roman"/>
                <w:sz w:val="20"/>
              </w:rPr>
            </w:pPr>
            <w:r w:rsidRPr="008C3ECA">
              <w:rPr>
                <w:rFonts w:ascii="Times New Roman" w:hAnsi="Times New Roman" w:cs="Times New Roman"/>
                <w:sz w:val="20"/>
              </w:rPr>
              <w:t>- навыками выполнения должностных обязанностей по обеспечению безопасности личности, общества и государства.</w:t>
            </w:r>
          </w:p>
        </w:tc>
      </w:tr>
    </w:tbl>
    <w:p w:rsidR="00BA21DF" w:rsidRPr="008C3ECA" w:rsidRDefault="00BA21DF" w:rsidP="00BA21DF">
      <w:pPr>
        <w:pStyle w:val="af3"/>
        <w:tabs>
          <w:tab w:val="clear" w:pos="822"/>
        </w:tabs>
        <w:ind w:left="0" w:firstLine="0"/>
      </w:pPr>
    </w:p>
    <w:p w:rsidR="00BA21DF" w:rsidRDefault="00BA21DF" w:rsidP="00B50614">
      <w:pPr>
        <w:spacing w:line="240" w:lineRule="auto"/>
        <w:jc w:val="both"/>
        <w:rPr>
          <w:rFonts w:ascii="Times New Roman" w:hAnsi="Times New Roman" w:cs="Times New Roman"/>
          <w:sz w:val="24"/>
          <w:szCs w:val="24"/>
        </w:rPr>
      </w:pPr>
      <w:r w:rsidRPr="008C3ECA">
        <w:rPr>
          <w:rFonts w:ascii="Times New Roman" w:hAnsi="Times New Roman" w:cs="Times New Roman"/>
          <w:sz w:val="24"/>
          <w:szCs w:val="24"/>
        </w:rPr>
        <w:t xml:space="preserve">Объем дисциплины составляет </w:t>
      </w:r>
      <w:r w:rsidR="00654DFE" w:rsidRPr="008C3ECA">
        <w:rPr>
          <w:rFonts w:ascii="Times New Roman" w:hAnsi="Times New Roman" w:cs="Times New Roman"/>
          <w:sz w:val="24"/>
          <w:szCs w:val="24"/>
        </w:rPr>
        <w:t>2</w:t>
      </w:r>
      <w:r w:rsidRPr="008C3ECA">
        <w:rPr>
          <w:rFonts w:ascii="Times New Roman" w:hAnsi="Times New Roman" w:cs="Times New Roman"/>
          <w:sz w:val="24"/>
          <w:szCs w:val="24"/>
        </w:rPr>
        <w:t xml:space="preserve"> зачетны</w:t>
      </w:r>
      <w:r w:rsidR="00654DFE" w:rsidRPr="008C3ECA">
        <w:rPr>
          <w:rFonts w:ascii="Times New Roman" w:hAnsi="Times New Roman" w:cs="Times New Roman"/>
          <w:sz w:val="24"/>
          <w:szCs w:val="24"/>
        </w:rPr>
        <w:t>е</w:t>
      </w:r>
      <w:r w:rsidRPr="008C3ECA">
        <w:rPr>
          <w:rFonts w:ascii="Times New Roman" w:hAnsi="Times New Roman" w:cs="Times New Roman"/>
          <w:sz w:val="24"/>
          <w:szCs w:val="24"/>
        </w:rPr>
        <w:t xml:space="preserve"> единиц</w:t>
      </w:r>
      <w:r w:rsidR="00654DFE" w:rsidRPr="008C3ECA">
        <w:rPr>
          <w:rFonts w:ascii="Times New Roman" w:hAnsi="Times New Roman" w:cs="Times New Roman"/>
          <w:sz w:val="24"/>
          <w:szCs w:val="24"/>
        </w:rPr>
        <w:t>ы</w:t>
      </w:r>
      <w:r w:rsidRPr="008C3ECA">
        <w:rPr>
          <w:rFonts w:ascii="Times New Roman" w:hAnsi="Times New Roman" w:cs="Times New Roman"/>
          <w:sz w:val="24"/>
          <w:szCs w:val="24"/>
        </w:rPr>
        <w:t xml:space="preserve">, всего </w:t>
      </w:r>
      <w:r w:rsidR="00AF1074" w:rsidRPr="008C3ECA">
        <w:rPr>
          <w:rFonts w:ascii="Times New Roman" w:hAnsi="Times New Roman" w:cs="Times New Roman"/>
          <w:sz w:val="24"/>
          <w:szCs w:val="24"/>
        </w:rPr>
        <w:t xml:space="preserve">72 </w:t>
      </w:r>
      <w:r w:rsidRPr="008C3ECA">
        <w:rPr>
          <w:rFonts w:ascii="Times New Roman" w:hAnsi="Times New Roman" w:cs="Times New Roman"/>
          <w:sz w:val="24"/>
          <w:szCs w:val="24"/>
        </w:rPr>
        <w:t>час</w:t>
      </w:r>
      <w:r w:rsidR="00AF1074" w:rsidRPr="008C3ECA">
        <w:rPr>
          <w:rFonts w:ascii="Times New Roman" w:hAnsi="Times New Roman" w:cs="Times New Roman"/>
          <w:sz w:val="24"/>
          <w:szCs w:val="24"/>
        </w:rPr>
        <w:t>а</w:t>
      </w:r>
      <w:r w:rsidRPr="008C3ECA">
        <w:rPr>
          <w:rFonts w:ascii="Times New Roman" w:hAnsi="Times New Roman" w:cs="Times New Roman"/>
          <w:sz w:val="24"/>
          <w:szCs w:val="24"/>
        </w:rPr>
        <w:t xml:space="preserve">, из которых </w:t>
      </w:r>
      <w:r w:rsidR="00AF1074" w:rsidRPr="008C3ECA">
        <w:rPr>
          <w:rFonts w:ascii="Times New Roman" w:hAnsi="Times New Roman" w:cs="Times New Roman"/>
          <w:sz w:val="24"/>
          <w:szCs w:val="24"/>
        </w:rPr>
        <w:t>3</w:t>
      </w:r>
      <w:r w:rsidR="006C5C17" w:rsidRPr="008C3ECA">
        <w:rPr>
          <w:rFonts w:ascii="Times New Roman" w:hAnsi="Times New Roman" w:cs="Times New Roman"/>
          <w:sz w:val="24"/>
          <w:szCs w:val="24"/>
        </w:rPr>
        <w:t>3</w:t>
      </w:r>
      <w:r w:rsidR="0004055A">
        <w:rPr>
          <w:rFonts w:ascii="Times New Roman" w:hAnsi="Times New Roman" w:cs="Times New Roman"/>
          <w:sz w:val="24"/>
          <w:szCs w:val="24"/>
        </w:rPr>
        <w:t xml:space="preserve"> </w:t>
      </w:r>
      <w:r w:rsidRPr="008C3ECA">
        <w:rPr>
          <w:rFonts w:ascii="Times New Roman" w:hAnsi="Times New Roman" w:cs="Times New Roman"/>
          <w:sz w:val="24"/>
          <w:szCs w:val="24"/>
        </w:rPr>
        <w:t>час</w:t>
      </w:r>
      <w:r w:rsidR="00DB1CB4" w:rsidRPr="008C3ECA">
        <w:rPr>
          <w:rFonts w:ascii="Times New Roman" w:hAnsi="Times New Roman" w:cs="Times New Roman"/>
          <w:sz w:val="24"/>
          <w:szCs w:val="24"/>
        </w:rPr>
        <w:t>а</w:t>
      </w:r>
      <w:r w:rsidRPr="008C3ECA">
        <w:rPr>
          <w:rFonts w:ascii="Times New Roman" w:hAnsi="Times New Roman" w:cs="Times New Roman"/>
          <w:sz w:val="24"/>
          <w:szCs w:val="24"/>
        </w:rPr>
        <w:t xml:space="preserve"> составляет контактная работа обучающегося с преподавателем (</w:t>
      </w:r>
      <w:r w:rsidR="00AF1074" w:rsidRPr="008C3ECA">
        <w:rPr>
          <w:rFonts w:ascii="Times New Roman" w:hAnsi="Times New Roman" w:cs="Times New Roman"/>
          <w:sz w:val="24"/>
          <w:szCs w:val="24"/>
        </w:rPr>
        <w:t>1</w:t>
      </w:r>
      <w:r w:rsidR="006C5C17" w:rsidRPr="008C3ECA">
        <w:rPr>
          <w:rFonts w:ascii="Times New Roman" w:hAnsi="Times New Roman" w:cs="Times New Roman"/>
          <w:sz w:val="24"/>
          <w:szCs w:val="24"/>
        </w:rPr>
        <w:t>6</w:t>
      </w:r>
      <w:r w:rsidR="0004055A">
        <w:rPr>
          <w:rFonts w:ascii="Times New Roman" w:hAnsi="Times New Roman" w:cs="Times New Roman"/>
          <w:sz w:val="24"/>
          <w:szCs w:val="24"/>
        </w:rPr>
        <w:t xml:space="preserve"> </w:t>
      </w:r>
      <w:r w:rsidRPr="008C3ECA">
        <w:rPr>
          <w:rFonts w:ascii="Times New Roman" w:hAnsi="Times New Roman" w:cs="Times New Roman"/>
          <w:sz w:val="24"/>
          <w:szCs w:val="24"/>
        </w:rPr>
        <w:t xml:space="preserve">часов занятия лекционного типа, </w:t>
      </w:r>
      <w:r w:rsidR="00AF1074" w:rsidRPr="008C3ECA">
        <w:rPr>
          <w:rFonts w:ascii="Times New Roman" w:hAnsi="Times New Roman" w:cs="Times New Roman"/>
          <w:sz w:val="24"/>
          <w:szCs w:val="24"/>
        </w:rPr>
        <w:t>1</w:t>
      </w:r>
      <w:r w:rsidR="006C5C17" w:rsidRPr="008C3ECA">
        <w:rPr>
          <w:rFonts w:ascii="Times New Roman" w:hAnsi="Times New Roman" w:cs="Times New Roman"/>
          <w:sz w:val="24"/>
          <w:szCs w:val="24"/>
        </w:rPr>
        <w:t>6</w:t>
      </w:r>
      <w:r w:rsidRPr="008C3ECA">
        <w:rPr>
          <w:rFonts w:ascii="Times New Roman" w:hAnsi="Times New Roman" w:cs="Times New Roman"/>
          <w:sz w:val="24"/>
          <w:szCs w:val="24"/>
        </w:rPr>
        <w:t xml:space="preserve">часов занятия </w:t>
      </w:r>
      <w:r w:rsidR="006C5C17" w:rsidRPr="008C3ECA">
        <w:rPr>
          <w:rFonts w:ascii="Times New Roman" w:hAnsi="Times New Roman" w:cs="Times New Roman"/>
          <w:sz w:val="24"/>
          <w:szCs w:val="24"/>
        </w:rPr>
        <w:t>семинарского</w:t>
      </w:r>
      <w:r w:rsidR="001A62F1" w:rsidRPr="008C3ECA">
        <w:rPr>
          <w:rFonts w:ascii="Times New Roman" w:hAnsi="Times New Roman" w:cs="Times New Roman"/>
          <w:sz w:val="24"/>
          <w:szCs w:val="24"/>
        </w:rPr>
        <w:t xml:space="preserve"> типа</w:t>
      </w:r>
      <w:r w:rsidRPr="008C3ECA">
        <w:rPr>
          <w:rFonts w:ascii="Times New Roman" w:hAnsi="Times New Roman" w:cs="Times New Roman"/>
          <w:sz w:val="24"/>
          <w:szCs w:val="24"/>
        </w:rPr>
        <w:t xml:space="preserve"> (семинар</w:t>
      </w:r>
      <w:r w:rsidR="00B06FA9" w:rsidRPr="008C3ECA">
        <w:rPr>
          <w:rFonts w:ascii="Times New Roman" w:hAnsi="Times New Roman" w:cs="Times New Roman"/>
          <w:sz w:val="24"/>
          <w:szCs w:val="24"/>
        </w:rPr>
        <w:t xml:space="preserve">ы, научно-практические занятия </w:t>
      </w:r>
      <w:r w:rsidRPr="008C3ECA">
        <w:rPr>
          <w:rFonts w:ascii="Times New Roman" w:hAnsi="Times New Roman" w:cs="Times New Roman"/>
          <w:sz w:val="24"/>
          <w:szCs w:val="24"/>
        </w:rPr>
        <w:t>и т.п.)</w:t>
      </w:r>
      <w:r w:rsidR="006C5C17" w:rsidRPr="008C3ECA">
        <w:rPr>
          <w:rFonts w:ascii="Times New Roman" w:hAnsi="Times New Roman" w:cs="Times New Roman"/>
          <w:sz w:val="24"/>
          <w:szCs w:val="24"/>
        </w:rPr>
        <w:t>, 1 час промежуточной аттестации)</w:t>
      </w:r>
      <w:r w:rsidRPr="008C3ECA">
        <w:rPr>
          <w:rFonts w:ascii="Times New Roman" w:hAnsi="Times New Roman" w:cs="Times New Roman"/>
          <w:sz w:val="24"/>
          <w:szCs w:val="24"/>
        </w:rPr>
        <w:t xml:space="preserve">, </w:t>
      </w:r>
      <w:r w:rsidR="001A62F1" w:rsidRPr="008C3ECA">
        <w:rPr>
          <w:rFonts w:ascii="Times New Roman" w:hAnsi="Times New Roman" w:cs="Times New Roman"/>
          <w:sz w:val="24"/>
          <w:szCs w:val="24"/>
        </w:rPr>
        <w:t>3</w:t>
      </w:r>
      <w:r w:rsidR="006C5C17" w:rsidRPr="008C3ECA">
        <w:rPr>
          <w:rFonts w:ascii="Times New Roman" w:hAnsi="Times New Roman" w:cs="Times New Roman"/>
          <w:sz w:val="24"/>
          <w:szCs w:val="24"/>
        </w:rPr>
        <w:t>9</w:t>
      </w:r>
      <w:r w:rsidR="0004055A">
        <w:rPr>
          <w:rFonts w:ascii="Times New Roman" w:hAnsi="Times New Roman" w:cs="Times New Roman"/>
          <w:sz w:val="24"/>
          <w:szCs w:val="24"/>
        </w:rPr>
        <w:t xml:space="preserve"> </w:t>
      </w:r>
      <w:r w:rsidRPr="008C3ECA">
        <w:rPr>
          <w:rFonts w:ascii="Times New Roman" w:hAnsi="Times New Roman" w:cs="Times New Roman"/>
          <w:sz w:val="24"/>
          <w:szCs w:val="24"/>
        </w:rPr>
        <w:t>часов составляет самостоятельная</w:t>
      </w:r>
      <w:r w:rsidR="0004055A">
        <w:rPr>
          <w:rFonts w:ascii="Times New Roman" w:hAnsi="Times New Roman" w:cs="Times New Roman"/>
          <w:sz w:val="24"/>
          <w:szCs w:val="24"/>
        </w:rPr>
        <w:t xml:space="preserve"> </w:t>
      </w:r>
      <w:r w:rsidRPr="008C3ECA">
        <w:rPr>
          <w:rFonts w:ascii="Times New Roman" w:hAnsi="Times New Roman" w:cs="Times New Roman"/>
          <w:sz w:val="24"/>
          <w:szCs w:val="24"/>
        </w:rPr>
        <w:t>работа обучающегося.</w:t>
      </w:r>
    </w:p>
    <w:p w:rsidR="00AE3693" w:rsidRPr="008C3ECA" w:rsidRDefault="00AE3693" w:rsidP="00B50614">
      <w:pPr>
        <w:spacing w:line="240" w:lineRule="auto"/>
        <w:jc w:val="both"/>
        <w:rPr>
          <w:rFonts w:ascii="Times New Roman" w:hAnsi="Times New Roman" w:cs="Times New Roman"/>
          <w:sz w:val="24"/>
          <w:szCs w:val="24"/>
        </w:rPr>
      </w:pPr>
    </w:p>
    <w:p w:rsidR="00BA21DF" w:rsidRPr="008C3ECA" w:rsidRDefault="00BA21DF" w:rsidP="009B31D6">
      <w:pPr>
        <w:pStyle w:val="ad"/>
        <w:numPr>
          <w:ilvl w:val="0"/>
          <w:numId w:val="17"/>
        </w:numPr>
        <w:rPr>
          <w:b/>
        </w:rPr>
      </w:pPr>
      <w:r w:rsidRPr="008C3ECA">
        <w:rPr>
          <w:b/>
        </w:rPr>
        <w:t xml:space="preserve">Содержание дисциплины </w:t>
      </w:r>
    </w:p>
    <w:p w:rsidR="0053250A" w:rsidRPr="008C3ECA" w:rsidRDefault="0053250A" w:rsidP="00BA21DF">
      <w:pPr>
        <w:spacing w:after="0"/>
        <w:rPr>
          <w:rFonts w:ascii="Times New Roman" w:hAnsi="Times New Roman" w:cs="Times New Roman"/>
          <w:b/>
          <w:sz w:val="24"/>
          <w:szCs w:val="24"/>
        </w:rPr>
      </w:pPr>
    </w:p>
    <w:tbl>
      <w:tblPr>
        <w:tblW w:w="477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77"/>
        <w:gridCol w:w="346"/>
        <w:gridCol w:w="346"/>
        <w:gridCol w:w="352"/>
        <w:gridCol w:w="350"/>
        <w:gridCol w:w="349"/>
        <w:gridCol w:w="360"/>
        <w:gridCol w:w="351"/>
        <w:gridCol w:w="351"/>
        <w:gridCol w:w="349"/>
        <w:gridCol w:w="352"/>
        <w:gridCol w:w="352"/>
        <w:gridCol w:w="351"/>
        <w:gridCol w:w="350"/>
        <w:gridCol w:w="351"/>
        <w:gridCol w:w="362"/>
        <w:gridCol w:w="351"/>
        <w:gridCol w:w="347"/>
        <w:gridCol w:w="362"/>
        <w:gridCol w:w="351"/>
        <w:gridCol w:w="351"/>
        <w:gridCol w:w="325"/>
      </w:tblGrid>
      <w:tr w:rsidR="00BA21DF" w:rsidRPr="008C3ECA" w:rsidTr="00AE3693">
        <w:trPr>
          <w:trHeight w:val="139"/>
        </w:trPr>
        <w:tc>
          <w:tcPr>
            <w:tcW w:w="973" w:type="pct"/>
            <w:vMerge w:val="restart"/>
            <w:tcBorders>
              <w:right w:val="single" w:sz="4" w:space="0" w:color="auto"/>
            </w:tcBorders>
          </w:tcPr>
          <w:p w:rsidR="00BA21DF" w:rsidRPr="008C3ECA" w:rsidRDefault="00BA21DF" w:rsidP="00BA21DF">
            <w:pPr>
              <w:tabs>
                <w:tab w:val="num" w:pos="822"/>
              </w:tabs>
              <w:spacing w:after="0" w:line="240" w:lineRule="auto"/>
              <w:rPr>
                <w:rFonts w:ascii="Times New Roman" w:hAnsi="Times New Roman" w:cs="Times New Roman"/>
                <w:b/>
                <w:sz w:val="20"/>
                <w:szCs w:val="20"/>
              </w:rPr>
            </w:pPr>
            <w:r w:rsidRPr="008C3ECA">
              <w:rPr>
                <w:rFonts w:ascii="Times New Roman" w:hAnsi="Times New Roman" w:cs="Times New Roman"/>
                <w:b/>
                <w:sz w:val="20"/>
                <w:szCs w:val="20"/>
              </w:rPr>
              <w:t xml:space="preserve">Наименование и краткое содержание разделов и тем дисциплины, </w:t>
            </w:r>
          </w:p>
          <w:p w:rsidR="00BA21DF" w:rsidRPr="008C3ECA" w:rsidRDefault="00BA21DF" w:rsidP="00BA21DF">
            <w:pPr>
              <w:tabs>
                <w:tab w:val="num" w:pos="822"/>
              </w:tabs>
              <w:spacing w:after="0" w:line="240" w:lineRule="auto"/>
              <w:rPr>
                <w:rFonts w:ascii="Times New Roman" w:hAnsi="Times New Roman" w:cs="Times New Roman"/>
                <w:b/>
                <w:sz w:val="20"/>
                <w:szCs w:val="20"/>
              </w:rPr>
            </w:pPr>
          </w:p>
          <w:p w:rsidR="00BA21DF" w:rsidRPr="008C3ECA" w:rsidRDefault="00BA21DF" w:rsidP="00BA21DF">
            <w:pPr>
              <w:tabs>
                <w:tab w:val="num" w:pos="822"/>
              </w:tabs>
              <w:spacing w:after="0" w:line="240" w:lineRule="auto"/>
              <w:rPr>
                <w:rFonts w:ascii="Times New Roman" w:hAnsi="Times New Roman" w:cs="Times New Roman"/>
                <w:sz w:val="20"/>
                <w:szCs w:val="24"/>
              </w:rPr>
            </w:pPr>
            <w:r w:rsidRPr="008C3ECA">
              <w:rPr>
                <w:rFonts w:ascii="Times New Roman" w:hAnsi="Times New Roman" w:cs="Times New Roman"/>
                <w:b/>
                <w:sz w:val="20"/>
                <w:szCs w:val="20"/>
              </w:rPr>
              <w:t>форма промежуточной аттестации по дисциплине</w:t>
            </w:r>
          </w:p>
        </w:tc>
        <w:tc>
          <w:tcPr>
            <w:tcW w:w="573" w:type="pct"/>
            <w:gridSpan w:val="3"/>
            <w:vMerge w:val="restart"/>
            <w:tcBorders>
              <w:top w:val="single" w:sz="4" w:space="0" w:color="auto"/>
              <w:left w:val="single" w:sz="4" w:space="0" w:color="auto"/>
              <w:bottom w:val="single" w:sz="4" w:space="0" w:color="auto"/>
              <w:right w:val="single" w:sz="4" w:space="0" w:color="auto"/>
            </w:tcBorders>
          </w:tcPr>
          <w:p w:rsidR="00BA21DF" w:rsidRPr="008C3ECA" w:rsidRDefault="00BA21DF" w:rsidP="00BA21DF">
            <w:pPr>
              <w:tabs>
                <w:tab w:val="num" w:pos="822"/>
              </w:tabs>
              <w:spacing w:after="0" w:line="240" w:lineRule="auto"/>
              <w:rPr>
                <w:rFonts w:ascii="Times New Roman" w:hAnsi="Times New Roman" w:cs="Times New Roman"/>
                <w:b/>
                <w:sz w:val="20"/>
                <w:szCs w:val="20"/>
              </w:rPr>
            </w:pPr>
            <w:r w:rsidRPr="008C3ECA">
              <w:rPr>
                <w:rFonts w:ascii="Times New Roman" w:hAnsi="Times New Roman" w:cs="Times New Roman"/>
                <w:b/>
                <w:sz w:val="20"/>
                <w:szCs w:val="20"/>
              </w:rPr>
              <w:t>Всего</w:t>
            </w:r>
          </w:p>
          <w:p w:rsidR="00BA21DF" w:rsidRPr="008C3ECA" w:rsidRDefault="00BA21DF" w:rsidP="00BA21DF">
            <w:pPr>
              <w:tabs>
                <w:tab w:val="num" w:pos="822"/>
              </w:tabs>
              <w:spacing w:after="0" w:line="240" w:lineRule="auto"/>
              <w:ind w:right="-110"/>
              <w:rPr>
                <w:rFonts w:ascii="Times New Roman" w:hAnsi="Times New Roman" w:cs="Times New Roman"/>
                <w:b/>
                <w:sz w:val="20"/>
                <w:szCs w:val="24"/>
              </w:rPr>
            </w:pPr>
            <w:r w:rsidRPr="008C3ECA">
              <w:rPr>
                <w:rFonts w:ascii="Times New Roman" w:hAnsi="Times New Roman" w:cs="Times New Roman"/>
                <w:b/>
                <w:sz w:val="20"/>
                <w:szCs w:val="20"/>
              </w:rPr>
              <w:t>(часы)</w:t>
            </w:r>
          </w:p>
        </w:tc>
        <w:tc>
          <w:tcPr>
            <w:tcW w:w="3454" w:type="pct"/>
            <w:gridSpan w:val="18"/>
            <w:tcBorders>
              <w:left w:val="single" w:sz="4" w:space="0" w:color="auto"/>
            </w:tcBorders>
          </w:tcPr>
          <w:p w:rsidR="00BA21DF" w:rsidRPr="008C3ECA" w:rsidRDefault="00BA21DF" w:rsidP="00BA21DF">
            <w:pPr>
              <w:tabs>
                <w:tab w:val="num" w:pos="822"/>
              </w:tabs>
              <w:spacing w:after="0" w:line="240" w:lineRule="auto"/>
              <w:ind w:left="822" w:hanging="255"/>
              <w:jc w:val="center"/>
              <w:rPr>
                <w:rFonts w:ascii="Times New Roman" w:hAnsi="Times New Roman" w:cs="Times New Roman"/>
                <w:sz w:val="20"/>
                <w:szCs w:val="24"/>
              </w:rPr>
            </w:pPr>
            <w:r w:rsidRPr="008C3ECA">
              <w:rPr>
                <w:rFonts w:ascii="Times New Roman" w:hAnsi="Times New Roman" w:cs="Times New Roman"/>
                <w:sz w:val="20"/>
                <w:szCs w:val="24"/>
              </w:rPr>
              <w:t>в том числе</w:t>
            </w:r>
          </w:p>
        </w:tc>
      </w:tr>
      <w:tr w:rsidR="00BA21DF" w:rsidRPr="008C3ECA" w:rsidTr="00AE3693">
        <w:trPr>
          <w:trHeight w:val="817"/>
        </w:trPr>
        <w:tc>
          <w:tcPr>
            <w:tcW w:w="973" w:type="pct"/>
            <w:vMerge/>
            <w:tcBorders>
              <w:right w:val="single" w:sz="4" w:space="0" w:color="auto"/>
            </w:tcBorders>
          </w:tcPr>
          <w:p w:rsidR="00BA21DF" w:rsidRPr="008C3ECA" w:rsidRDefault="00BA21DF" w:rsidP="00BA21DF">
            <w:pPr>
              <w:tabs>
                <w:tab w:val="num" w:pos="822"/>
              </w:tabs>
              <w:spacing w:after="0" w:line="240" w:lineRule="auto"/>
              <w:ind w:left="822" w:hanging="255"/>
              <w:jc w:val="both"/>
              <w:rPr>
                <w:rFonts w:ascii="Times New Roman" w:hAnsi="Times New Roman" w:cs="Times New Roman"/>
                <w:sz w:val="20"/>
                <w:szCs w:val="24"/>
              </w:rPr>
            </w:pPr>
          </w:p>
        </w:tc>
        <w:tc>
          <w:tcPr>
            <w:tcW w:w="573" w:type="pct"/>
            <w:gridSpan w:val="3"/>
            <w:vMerge/>
            <w:tcBorders>
              <w:top w:val="single" w:sz="4" w:space="0" w:color="auto"/>
              <w:left w:val="single" w:sz="4" w:space="0" w:color="auto"/>
              <w:bottom w:val="single" w:sz="4" w:space="0" w:color="auto"/>
              <w:right w:val="single" w:sz="4" w:space="0" w:color="auto"/>
            </w:tcBorders>
          </w:tcPr>
          <w:p w:rsidR="00BA21DF" w:rsidRPr="008C3ECA" w:rsidRDefault="00BA21DF" w:rsidP="00BA21DF">
            <w:pPr>
              <w:tabs>
                <w:tab w:val="num" w:pos="822"/>
              </w:tabs>
              <w:spacing w:after="0" w:line="240" w:lineRule="auto"/>
              <w:ind w:left="822" w:hanging="255"/>
              <w:jc w:val="both"/>
              <w:rPr>
                <w:rFonts w:ascii="Times New Roman" w:hAnsi="Times New Roman" w:cs="Times New Roman"/>
                <w:sz w:val="20"/>
                <w:szCs w:val="24"/>
              </w:rPr>
            </w:pPr>
          </w:p>
        </w:tc>
        <w:tc>
          <w:tcPr>
            <w:tcW w:w="2889" w:type="pct"/>
            <w:gridSpan w:val="15"/>
            <w:tcBorders>
              <w:left w:val="single" w:sz="4" w:space="0" w:color="auto"/>
            </w:tcBorders>
          </w:tcPr>
          <w:p w:rsidR="00BA21DF" w:rsidRPr="008C3ECA" w:rsidRDefault="00BA21DF" w:rsidP="00BA21DF">
            <w:pPr>
              <w:spacing w:after="0" w:line="240" w:lineRule="auto"/>
              <w:ind w:left="117"/>
              <w:jc w:val="center"/>
              <w:rPr>
                <w:rFonts w:ascii="Times New Roman" w:hAnsi="Times New Roman" w:cs="Times New Roman"/>
                <w:sz w:val="20"/>
              </w:rPr>
            </w:pPr>
            <w:r w:rsidRPr="008C3ECA">
              <w:rPr>
                <w:rFonts w:ascii="Times New Roman" w:hAnsi="Times New Roman" w:cs="Times New Roman"/>
                <w:b/>
                <w:sz w:val="20"/>
              </w:rPr>
              <w:t>контактная работа (работа во взаимодействии с преподавателем), часы</w:t>
            </w:r>
          </w:p>
          <w:p w:rsidR="00BA21DF" w:rsidRPr="008C3ECA" w:rsidRDefault="00BA21DF" w:rsidP="00BA21DF">
            <w:pPr>
              <w:spacing w:after="0" w:line="240" w:lineRule="auto"/>
              <w:ind w:left="117"/>
              <w:jc w:val="center"/>
              <w:rPr>
                <w:rFonts w:ascii="Times New Roman" w:hAnsi="Times New Roman" w:cs="Times New Roman"/>
                <w:b/>
                <w:sz w:val="20"/>
              </w:rPr>
            </w:pPr>
            <w:r w:rsidRPr="008C3ECA">
              <w:rPr>
                <w:rFonts w:ascii="Times New Roman" w:hAnsi="Times New Roman" w:cs="Times New Roman"/>
                <w:sz w:val="20"/>
              </w:rPr>
              <w:t>из них</w:t>
            </w:r>
          </w:p>
        </w:tc>
        <w:tc>
          <w:tcPr>
            <w:tcW w:w="564" w:type="pct"/>
            <w:gridSpan w:val="3"/>
            <w:vMerge w:val="restart"/>
            <w:textDirection w:val="btLr"/>
          </w:tcPr>
          <w:p w:rsidR="00BA21DF" w:rsidRPr="008C3ECA" w:rsidRDefault="00BA21DF" w:rsidP="00BA21DF">
            <w:pPr>
              <w:tabs>
                <w:tab w:val="num" w:pos="822"/>
              </w:tabs>
              <w:spacing w:after="0" w:line="240" w:lineRule="auto"/>
              <w:ind w:left="113" w:right="-107"/>
              <w:rPr>
                <w:rFonts w:ascii="Times New Roman" w:hAnsi="Times New Roman" w:cs="Times New Roman"/>
                <w:b/>
                <w:sz w:val="20"/>
              </w:rPr>
            </w:pPr>
            <w:r w:rsidRPr="008C3ECA">
              <w:rPr>
                <w:rFonts w:ascii="Times New Roman" w:hAnsi="Times New Roman" w:cs="Times New Roman"/>
                <w:b/>
                <w:sz w:val="20"/>
              </w:rPr>
              <w:t>Самостоятельная работа обучающегося, часы</w:t>
            </w:r>
          </w:p>
          <w:p w:rsidR="00BA21DF" w:rsidRPr="008C3ECA" w:rsidRDefault="00BA21DF" w:rsidP="00BA21DF">
            <w:pPr>
              <w:tabs>
                <w:tab w:val="num" w:pos="822"/>
              </w:tabs>
              <w:spacing w:after="0" w:line="240" w:lineRule="auto"/>
              <w:ind w:left="822" w:right="113" w:hanging="255"/>
              <w:jc w:val="center"/>
              <w:rPr>
                <w:rFonts w:ascii="Times New Roman" w:hAnsi="Times New Roman" w:cs="Times New Roman"/>
                <w:sz w:val="20"/>
              </w:rPr>
            </w:pPr>
          </w:p>
        </w:tc>
      </w:tr>
      <w:tr w:rsidR="00BA21DF" w:rsidRPr="008C3ECA" w:rsidTr="00AE3693">
        <w:trPr>
          <w:trHeight w:val="1664"/>
        </w:trPr>
        <w:tc>
          <w:tcPr>
            <w:tcW w:w="973" w:type="pct"/>
            <w:vMerge/>
            <w:tcBorders>
              <w:right w:val="single" w:sz="4" w:space="0" w:color="auto"/>
            </w:tcBorders>
          </w:tcPr>
          <w:p w:rsidR="00BA21DF" w:rsidRPr="008C3ECA" w:rsidRDefault="00BA21DF" w:rsidP="00BA21DF">
            <w:pPr>
              <w:tabs>
                <w:tab w:val="num" w:pos="822"/>
              </w:tabs>
              <w:spacing w:after="0" w:line="240" w:lineRule="auto"/>
              <w:ind w:left="822" w:hanging="255"/>
              <w:jc w:val="both"/>
              <w:rPr>
                <w:rFonts w:ascii="Times New Roman" w:hAnsi="Times New Roman" w:cs="Times New Roman"/>
                <w:sz w:val="20"/>
                <w:szCs w:val="24"/>
              </w:rPr>
            </w:pPr>
          </w:p>
        </w:tc>
        <w:tc>
          <w:tcPr>
            <w:tcW w:w="573" w:type="pct"/>
            <w:gridSpan w:val="3"/>
            <w:vMerge/>
            <w:tcBorders>
              <w:top w:val="single" w:sz="4" w:space="0" w:color="auto"/>
              <w:left w:val="single" w:sz="4" w:space="0" w:color="auto"/>
              <w:bottom w:val="single" w:sz="4" w:space="0" w:color="auto"/>
              <w:right w:val="single" w:sz="4" w:space="0" w:color="auto"/>
            </w:tcBorders>
          </w:tcPr>
          <w:p w:rsidR="00BA21DF" w:rsidRPr="008C3ECA" w:rsidRDefault="00BA21DF" w:rsidP="00BA21DF">
            <w:pPr>
              <w:tabs>
                <w:tab w:val="num" w:pos="822"/>
              </w:tabs>
              <w:spacing w:after="0" w:line="240" w:lineRule="auto"/>
              <w:ind w:left="822" w:hanging="255"/>
              <w:jc w:val="both"/>
              <w:rPr>
                <w:rFonts w:ascii="Times New Roman" w:hAnsi="Times New Roman" w:cs="Times New Roman"/>
                <w:sz w:val="20"/>
                <w:szCs w:val="24"/>
              </w:rPr>
            </w:pPr>
          </w:p>
        </w:tc>
        <w:tc>
          <w:tcPr>
            <w:tcW w:w="579" w:type="pct"/>
            <w:gridSpan w:val="3"/>
            <w:tcBorders>
              <w:left w:val="single" w:sz="4" w:space="0" w:color="auto"/>
            </w:tcBorders>
            <w:textDirection w:val="btLr"/>
            <w:tcFitText/>
            <w:vAlign w:val="center"/>
          </w:tcPr>
          <w:p w:rsidR="00BA21DF" w:rsidRPr="008C3ECA" w:rsidRDefault="00BA21DF" w:rsidP="00BA21DF">
            <w:pPr>
              <w:tabs>
                <w:tab w:val="num" w:pos="5396"/>
              </w:tabs>
              <w:spacing w:after="0" w:line="240" w:lineRule="auto"/>
              <w:ind w:right="-100"/>
              <w:jc w:val="both"/>
              <w:rPr>
                <w:rFonts w:ascii="Times New Roman" w:hAnsi="Times New Roman" w:cs="Times New Roman"/>
                <w:b/>
                <w:sz w:val="20"/>
              </w:rPr>
            </w:pPr>
            <w:r w:rsidRPr="008C3ECA">
              <w:rPr>
                <w:rFonts w:ascii="Times New Roman" w:hAnsi="Times New Roman" w:cs="Times New Roman"/>
                <w:b/>
                <w:sz w:val="20"/>
              </w:rPr>
              <w:t xml:space="preserve"> Занятия лекционного типа</w:t>
            </w:r>
          </w:p>
        </w:tc>
        <w:tc>
          <w:tcPr>
            <w:tcW w:w="575" w:type="pct"/>
            <w:gridSpan w:val="3"/>
            <w:textDirection w:val="btLr"/>
            <w:tcFitText/>
            <w:vAlign w:val="center"/>
          </w:tcPr>
          <w:p w:rsidR="00BA21DF" w:rsidRPr="008C3ECA" w:rsidRDefault="00BA21DF" w:rsidP="00BA21DF">
            <w:pPr>
              <w:tabs>
                <w:tab w:val="num" w:pos="5396"/>
              </w:tabs>
              <w:spacing w:after="0" w:line="240" w:lineRule="auto"/>
              <w:ind w:right="-100"/>
              <w:jc w:val="both"/>
              <w:rPr>
                <w:rFonts w:ascii="Times New Roman" w:hAnsi="Times New Roman" w:cs="Times New Roman"/>
                <w:b/>
                <w:sz w:val="20"/>
              </w:rPr>
            </w:pPr>
            <w:r w:rsidRPr="008C3ECA">
              <w:rPr>
                <w:rFonts w:ascii="Times New Roman" w:hAnsi="Times New Roman" w:cs="Times New Roman"/>
                <w:b/>
                <w:sz w:val="20"/>
              </w:rPr>
              <w:t xml:space="preserve"> Занятия семинарского типа</w:t>
            </w:r>
          </w:p>
        </w:tc>
        <w:tc>
          <w:tcPr>
            <w:tcW w:w="573" w:type="pct"/>
            <w:gridSpan w:val="3"/>
            <w:textDirection w:val="btLr"/>
            <w:tcFitText/>
            <w:vAlign w:val="center"/>
          </w:tcPr>
          <w:p w:rsidR="00BA21DF" w:rsidRPr="008C3ECA" w:rsidRDefault="00BA21DF" w:rsidP="00BA21DF">
            <w:pPr>
              <w:tabs>
                <w:tab w:val="num" w:pos="5396"/>
              </w:tabs>
              <w:spacing w:after="0" w:line="240" w:lineRule="auto"/>
              <w:ind w:right="-100"/>
              <w:jc w:val="both"/>
              <w:rPr>
                <w:rFonts w:ascii="Times New Roman" w:hAnsi="Times New Roman" w:cs="Times New Roman"/>
                <w:b/>
                <w:sz w:val="20"/>
              </w:rPr>
            </w:pPr>
            <w:r w:rsidRPr="008C3ECA">
              <w:rPr>
                <w:rFonts w:ascii="Times New Roman" w:hAnsi="Times New Roman" w:cs="Times New Roman"/>
                <w:b/>
                <w:sz w:val="20"/>
              </w:rPr>
              <w:t xml:space="preserve"> Занятия лабораторного типа</w:t>
            </w:r>
          </w:p>
        </w:tc>
        <w:tc>
          <w:tcPr>
            <w:tcW w:w="581" w:type="pct"/>
            <w:gridSpan w:val="3"/>
            <w:textDirection w:val="btLr"/>
            <w:tcFitText/>
            <w:vAlign w:val="center"/>
          </w:tcPr>
          <w:p w:rsidR="00BA21DF" w:rsidRPr="008C3ECA" w:rsidRDefault="00BA21DF" w:rsidP="00BA21DF">
            <w:pPr>
              <w:tabs>
                <w:tab w:val="num" w:pos="5396"/>
              </w:tabs>
              <w:spacing w:after="0" w:line="240" w:lineRule="auto"/>
              <w:ind w:right="-100"/>
              <w:jc w:val="both"/>
              <w:rPr>
                <w:rFonts w:ascii="Times New Roman" w:hAnsi="Times New Roman" w:cs="Times New Roman"/>
                <w:sz w:val="20"/>
              </w:rPr>
            </w:pPr>
            <w:r w:rsidRPr="008C3ECA">
              <w:rPr>
                <w:rFonts w:ascii="Times New Roman" w:hAnsi="Times New Roman" w:cs="Times New Roman"/>
                <w:b/>
                <w:sz w:val="20"/>
              </w:rPr>
              <w:t>Консультации</w:t>
            </w:r>
          </w:p>
        </w:tc>
        <w:tc>
          <w:tcPr>
            <w:tcW w:w="580" w:type="pct"/>
            <w:gridSpan w:val="3"/>
          </w:tcPr>
          <w:p w:rsidR="00BA21DF" w:rsidRPr="008C3ECA" w:rsidRDefault="00BA21DF" w:rsidP="00BA21DF">
            <w:pPr>
              <w:tabs>
                <w:tab w:val="num" w:pos="822"/>
              </w:tabs>
              <w:spacing w:after="0" w:line="240" w:lineRule="auto"/>
              <w:ind w:right="-100"/>
              <w:rPr>
                <w:rFonts w:ascii="Times New Roman" w:hAnsi="Times New Roman" w:cs="Times New Roman"/>
                <w:b/>
                <w:sz w:val="20"/>
              </w:rPr>
            </w:pPr>
            <w:r w:rsidRPr="008C3ECA">
              <w:rPr>
                <w:rFonts w:ascii="Times New Roman" w:hAnsi="Times New Roman" w:cs="Times New Roman"/>
                <w:b/>
                <w:sz w:val="20"/>
              </w:rPr>
              <w:t xml:space="preserve">Всего </w:t>
            </w:r>
          </w:p>
        </w:tc>
        <w:tc>
          <w:tcPr>
            <w:tcW w:w="564" w:type="pct"/>
            <w:gridSpan w:val="3"/>
            <w:vMerge/>
          </w:tcPr>
          <w:p w:rsidR="00BA21DF" w:rsidRPr="008C3ECA" w:rsidRDefault="00BA21DF" w:rsidP="00BA21DF">
            <w:pPr>
              <w:tabs>
                <w:tab w:val="num" w:pos="176"/>
              </w:tabs>
              <w:spacing w:after="0" w:line="240" w:lineRule="auto"/>
              <w:rPr>
                <w:rFonts w:ascii="Times New Roman" w:hAnsi="Times New Roman" w:cs="Times New Roman"/>
                <w:b/>
                <w:sz w:val="20"/>
              </w:rPr>
            </w:pPr>
          </w:p>
        </w:tc>
      </w:tr>
      <w:tr w:rsidR="00AE3693" w:rsidRPr="008C3ECA" w:rsidTr="00AE3693">
        <w:trPr>
          <w:cantSplit/>
          <w:trHeight w:val="1171"/>
        </w:trPr>
        <w:tc>
          <w:tcPr>
            <w:tcW w:w="973" w:type="pct"/>
            <w:vMerge/>
            <w:tcBorders>
              <w:right w:val="single" w:sz="4" w:space="0" w:color="auto"/>
            </w:tcBorders>
            <w:shd w:val="clear" w:color="auto" w:fill="auto"/>
          </w:tcPr>
          <w:p w:rsidR="00BA21DF" w:rsidRPr="008C3ECA" w:rsidRDefault="00BA21DF" w:rsidP="00BA21DF">
            <w:pPr>
              <w:tabs>
                <w:tab w:val="num" w:pos="822"/>
              </w:tabs>
              <w:spacing w:after="0" w:line="240" w:lineRule="auto"/>
              <w:ind w:left="255" w:hanging="255"/>
              <w:jc w:val="both"/>
              <w:rPr>
                <w:rFonts w:ascii="Times New Roman" w:hAnsi="Times New Roman" w:cs="Times New Roman"/>
                <w:sz w:val="20"/>
                <w:szCs w:val="24"/>
              </w:rPr>
            </w:pPr>
          </w:p>
        </w:tc>
        <w:tc>
          <w:tcPr>
            <w:tcW w:w="190" w:type="pct"/>
            <w:tcBorders>
              <w:top w:val="single" w:sz="4" w:space="0" w:color="auto"/>
              <w:left w:val="single" w:sz="4" w:space="0" w:color="auto"/>
              <w:bottom w:val="single" w:sz="4" w:space="0" w:color="auto"/>
              <w:right w:val="single" w:sz="4" w:space="0" w:color="auto"/>
            </w:tcBorders>
            <w:shd w:val="clear" w:color="auto" w:fill="auto"/>
            <w:textDirection w:val="btLr"/>
          </w:tcPr>
          <w:p w:rsidR="00BA21DF" w:rsidRPr="008C3ECA" w:rsidRDefault="00BA21DF" w:rsidP="00BA21DF">
            <w:pPr>
              <w:tabs>
                <w:tab w:val="num" w:pos="822"/>
              </w:tabs>
              <w:spacing w:after="0" w:line="240" w:lineRule="auto"/>
              <w:ind w:left="368" w:right="113" w:hanging="255"/>
              <w:jc w:val="both"/>
              <w:rPr>
                <w:rFonts w:ascii="Times New Roman" w:hAnsi="Times New Roman" w:cs="Times New Roman"/>
                <w:sz w:val="20"/>
              </w:rPr>
            </w:pPr>
            <w:r w:rsidRPr="008C3ECA">
              <w:rPr>
                <w:rFonts w:ascii="Times New Roman" w:hAnsi="Times New Roman" w:cs="Times New Roman"/>
                <w:sz w:val="20"/>
              </w:rPr>
              <w:t>Очная</w:t>
            </w:r>
          </w:p>
        </w:tc>
        <w:tc>
          <w:tcPr>
            <w:tcW w:w="190" w:type="pct"/>
            <w:tcBorders>
              <w:top w:val="single" w:sz="4" w:space="0" w:color="auto"/>
              <w:left w:val="single" w:sz="4" w:space="0" w:color="auto"/>
              <w:bottom w:val="single" w:sz="4" w:space="0" w:color="auto"/>
              <w:right w:val="single" w:sz="4" w:space="0" w:color="auto"/>
            </w:tcBorders>
            <w:shd w:val="clear" w:color="auto" w:fill="auto"/>
            <w:textDirection w:val="btLr"/>
          </w:tcPr>
          <w:p w:rsidR="00BA21DF" w:rsidRPr="008C3ECA" w:rsidRDefault="00BA21DF" w:rsidP="00BA21DF">
            <w:pPr>
              <w:tabs>
                <w:tab w:val="num" w:pos="822"/>
              </w:tabs>
              <w:spacing w:after="0" w:line="240" w:lineRule="auto"/>
              <w:ind w:left="368" w:right="113" w:hanging="255"/>
              <w:jc w:val="both"/>
              <w:rPr>
                <w:rFonts w:ascii="Times New Roman" w:hAnsi="Times New Roman" w:cs="Times New Roman"/>
                <w:sz w:val="20"/>
              </w:rPr>
            </w:pPr>
            <w:r w:rsidRPr="008C3ECA">
              <w:rPr>
                <w:rFonts w:ascii="Times New Roman" w:hAnsi="Times New Roman" w:cs="Times New Roman"/>
                <w:sz w:val="20"/>
              </w:rPr>
              <w:t>Вечерняя</w:t>
            </w:r>
          </w:p>
        </w:tc>
        <w:tc>
          <w:tcPr>
            <w:tcW w:w="192" w:type="pct"/>
            <w:tcBorders>
              <w:top w:val="single" w:sz="4" w:space="0" w:color="auto"/>
              <w:left w:val="single" w:sz="4" w:space="0" w:color="auto"/>
              <w:bottom w:val="single" w:sz="4" w:space="0" w:color="auto"/>
              <w:right w:val="single" w:sz="4" w:space="0" w:color="auto"/>
            </w:tcBorders>
            <w:shd w:val="clear" w:color="auto" w:fill="FFFF99"/>
            <w:textDirection w:val="btLr"/>
          </w:tcPr>
          <w:p w:rsidR="00BA21DF" w:rsidRPr="008C3ECA" w:rsidRDefault="00BA21DF" w:rsidP="00BA21DF">
            <w:pPr>
              <w:tabs>
                <w:tab w:val="num" w:pos="822"/>
              </w:tabs>
              <w:spacing w:after="0" w:line="240" w:lineRule="auto"/>
              <w:ind w:left="368" w:right="113" w:hanging="255"/>
              <w:jc w:val="both"/>
              <w:rPr>
                <w:rFonts w:ascii="Times New Roman" w:hAnsi="Times New Roman" w:cs="Times New Roman"/>
                <w:sz w:val="20"/>
              </w:rPr>
            </w:pPr>
            <w:r w:rsidRPr="008C3ECA">
              <w:rPr>
                <w:rFonts w:ascii="Times New Roman" w:hAnsi="Times New Roman" w:cs="Times New Roman"/>
                <w:sz w:val="20"/>
              </w:rPr>
              <w:t>Заочная</w:t>
            </w:r>
          </w:p>
        </w:tc>
        <w:tc>
          <w:tcPr>
            <w:tcW w:w="191" w:type="pct"/>
            <w:tcBorders>
              <w:left w:val="single" w:sz="4" w:space="0" w:color="auto"/>
            </w:tcBorders>
            <w:shd w:val="clear" w:color="auto" w:fill="auto"/>
            <w:textDirection w:val="btLr"/>
          </w:tcPr>
          <w:p w:rsidR="00BA21DF" w:rsidRPr="008C3ECA" w:rsidRDefault="00BA21DF" w:rsidP="00BA21DF">
            <w:pPr>
              <w:tabs>
                <w:tab w:val="num" w:pos="822"/>
              </w:tabs>
              <w:spacing w:after="0" w:line="240" w:lineRule="auto"/>
              <w:ind w:left="368" w:right="113" w:hanging="255"/>
              <w:jc w:val="both"/>
              <w:rPr>
                <w:rFonts w:ascii="Times New Roman" w:hAnsi="Times New Roman" w:cs="Times New Roman"/>
                <w:sz w:val="20"/>
              </w:rPr>
            </w:pPr>
            <w:r w:rsidRPr="008C3ECA">
              <w:rPr>
                <w:rFonts w:ascii="Times New Roman" w:hAnsi="Times New Roman" w:cs="Times New Roman"/>
                <w:sz w:val="20"/>
              </w:rPr>
              <w:t>Очная</w:t>
            </w:r>
          </w:p>
        </w:tc>
        <w:tc>
          <w:tcPr>
            <w:tcW w:w="191" w:type="pct"/>
            <w:shd w:val="clear" w:color="auto" w:fill="auto"/>
            <w:textDirection w:val="btLr"/>
          </w:tcPr>
          <w:p w:rsidR="00BA21DF" w:rsidRPr="008C3ECA" w:rsidRDefault="00BA21DF" w:rsidP="00BA21DF">
            <w:pPr>
              <w:tabs>
                <w:tab w:val="num" w:pos="822"/>
              </w:tabs>
              <w:spacing w:after="0" w:line="240" w:lineRule="auto"/>
              <w:ind w:left="368" w:right="113" w:hanging="255"/>
              <w:jc w:val="both"/>
              <w:rPr>
                <w:rFonts w:ascii="Times New Roman" w:hAnsi="Times New Roman" w:cs="Times New Roman"/>
                <w:sz w:val="20"/>
              </w:rPr>
            </w:pPr>
            <w:r w:rsidRPr="008C3ECA">
              <w:rPr>
                <w:rFonts w:ascii="Times New Roman" w:hAnsi="Times New Roman" w:cs="Times New Roman"/>
                <w:sz w:val="20"/>
              </w:rPr>
              <w:t>Вечерняя</w:t>
            </w:r>
          </w:p>
        </w:tc>
        <w:tc>
          <w:tcPr>
            <w:tcW w:w="196" w:type="pct"/>
            <w:shd w:val="clear" w:color="auto" w:fill="FFFF99"/>
            <w:textDirection w:val="btLr"/>
          </w:tcPr>
          <w:p w:rsidR="00BA21DF" w:rsidRPr="008C3ECA" w:rsidRDefault="00BA21DF" w:rsidP="00BA21DF">
            <w:pPr>
              <w:tabs>
                <w:tab w:val="num" w:pos="822"/>
              </w:tabs>
              <w:spacing w:after="0" w:line="240" w:lineRule="auto"/>
              <w:ind w:left="368" w:right="113" w:hanging="255"/>
              <w:jc w:val="both"/>
              <w:rPr>
                <w:rFonts w:ascii="Times New Roman" w:hAnsi="Times New Roman" w:cs="Times New Roman"/>
                <w:sz w:val="20"/>
              </w:rPr>
            </w:pPr>
            <w:r w:rsidRPr="008C3ECA">
              <w:rPr>
                <w:rFonts w:ascii="Times New Roman" w:hAnsi="Times New Roman" w:cs="Times New Roman"/>
                <w:sz w:val="20"/>
              </w:rPr>
              <w:t>Заочная</w:t>
            </w:r>
          </w:p>
        </w:tc>
        <w:tc>
          <w:tcPr>
            <w:tcW w:w="192" w:type="pct"/>
            <w:shd w:val="clear" w:color="auto" w:fill="auto"/>
            <w:textDirection w:val="btLr"/>
          </w:tcPr>
          <w:p w:rsidR="00BA21DF" w:rsidRPr="008C3ECA" w:rsidRDefault="00BA21DF" w:rsidP="00BA21DF">
            <w:pPr>
              <w:tabs>
                <w:tab w:val="num" w:pos="822"/>
              </w:tabs>
              <w:spacing w:after="0" w:line="240" w:lineRule="auto"/>
              <w:ind w:left="368" w:right="113" w:hanging="255"/>
              <w:jc w:val="both"/>
              <w:rPr>
                <w:rFonts w:ascii="Times New Roman" w:hAnsi="Times New Roman" w:cs="Times New Roman"/>
                <w:sz w:val="20"/>
              </w:rPr>
            </w:pPr>
            <w:r w:rsidRPr="008C3ECA">
              <w:rPr>
                <w:rFonts w:ascii="Times New Roman" w:hAnsi="Times New Roman" w:cs="Times New Roman"/>
                <w:sz w:val="20"/>
              </w:rPr>
              <w:t>Очная</w:t>
            </w:r>
          </w:p>
        </w:tc>
        <w:tc>
          <w:tcPr>
            <w:tcW w:w="192" w:type="pct"/>
            <w:shd w:val="clear" w:color="auto" w:fill="auto"/>
            <w:textDirection w:val="btLr"/>
          </w:tcPr>
          <w:p w:rsidR="00BA21DF" w:rsidRPr="008C3ECA" w:rsidRDefault="00BA21DF" w:rsidP="00BA21DF">
            <w:pPr>
              <w:tabs>
                <w:tab w:val="num" w:pos="822"/>
              </w:tabs>
              <w:spacing w:after="0" w:line="240" w:lineRule="auto"/>
              <w:ind w:left="368" w:right="113" w:hanging="255"/>
              <w:jc w:val="both"/>
              <w:rPr>
                <w:rFonts w:ascii="Times New Roman" w:hAnsi="Times New Roman" w:cs="Times New Roman"/>
                <w:sz w:val="20"/>
              </w:rPr>
            </w:pPr>
            <w:r w:rsidRPr="008C3ECA">
              <w:rPr>
                <w:rFonts w:ascii="Times New Roman" w:hAnsi="Times New Roman" w:cs="Times New Roman"/>
                <w:sz w:val="20"/>
              </w:rPr>
              <w:t>Вечерняя</w:t>
            </w:r>
          </w:p>
        </w:tc>
        <w:tc>
          <w:tcPr>
            <w:tcW w:w="190" w:type="pct"/>
            <w:shd w:val="clear" w:color="auto" w:fill="FFFF99"/>
            <w:textDirection w:val="btLr"/>
          </w:tcPr>
          <w:p w:rsidR="00BA21DF" w:rsidRPr="008C3ECA" w:rsidRDefault="00BA21DF" w:rsidP="00BA21DF">
            <w:pPr>
              <w:tabs>
                <w:tab w:val="num" w:pos="822"/>
              </w:tabs>
              <w:spacing w:after="0" w:line="240" w:lineRule="auto"/>
              <w:ind w:left="368" w:right="113" w:hanging="255"/>
              <w:jc w:val="both"/>
              <w:rPr>
                <w:rFonts w:ascii="Times New Roman" w:hAnsi="Times New Roman" w:cs="Times New Roman"/>
                <w:sz w:val="20"/>
              </w:rPr>
            </w:pPr>
            <w:r w:rsidRPr="008C3ECA">
              <w:rPr>
                <w:rFonts w:ascii="Times New Roman" w:hAnsi="Times New Roman" w:cs="Times New Roman"/>
                <w:sz w:val="20"/>
              </w:rPr>
              <w:t>Заочная</w:t>
            </w:r>
          </w:p>
        </w:tc>
        <w:tc>
          <w:tcPr>
            <w:tcW w:w="192" w:type="pct"/>
            <w:shd w:val="clear" w:color="auto" w:fill="auto"/>
            <w:textDirection w:val="btLr"/>
          </w:tcPr>
          <w:p w:rsidR="00BA21DF" w:rsidRPr="008C3ECA" w:rsidRDefault="00BA21DF" w:rsidP="00BA21DF">
            <w:pPr>
              <w:tabs>
                <w:tab w:val="num" w:pos="822"/>
              </w:tabs>
              <w:spacing w:after="0" w:line="240" w:lineRule="auto"/>
              <w:ind w:left="368" w:right="113" w:hanging="255"/>
              <w:jc w:val="both"/>
              <w:rPr>
                <w:rFonts w:ascii="Times New Roman" w:hAnsi="Times New Roman" w:cs="Times New Roman"/>
                <w:sz w:val="20"/>
              </w:rPr>
            </w:pPr>
            <w:r w:rsidRPr="008C3ECA">
              <w:rPr>
                <w:rFonts w:ascii="Times New Roman" w:hAnsi="Times New Roman" w:cs="Times New Roman"/>
                <w:sz w:val="20"/>
              </w:rPr>
              <w:t>Очная</w:t>
            </w:r>
          </w:p>
        </w:tc>
        <w:tc>
          <w:tcPr>
            <w:tcW w:w="193" w:type="pct"/>
            <w:shd w:val="clear" w:color="auto" w:fill="auto"/>
            <w:textDirection w:val="btLr"/>
          </w:tcPr>
          <w:p w:rsidR="00BA21DF" w:rsidRPr="008C3ECA" w:rsidRDefault="00BA21DF" w:rsidP="00BA21DF">
            <w:pPr>
              <w:tabs>
                <w:tab w:val="num" w:pos="822"/>
              </w:tabs>
              <w:spacing w:after="0" w:line="240" w:lineRule="auto"/>
              <w:ind w:left="368" w:right="113" w:hanging="255"/>
              <w:jc w:val="both"/>
              <w:rPr>
                <w:rFonts w:ascii="Times New Roman" w:hAnsi="Times New Roman" w:cs="Times New Roman"/>
                <w:sz w:val="20"/>
              </w:rPr>
            </w:pPr>
            <w:r w:rsidRPr="008C3ECA">
              <w:rPr>
                <w:rFonts w:ascii="Times New Roman" w:hAnsi="Times New Roman" w:cs="Times New Roman"/>
                <w:sz w:val="20"/>
              </w:rPr>
              <w:t>Вечерняя</w:t>
            </w:r>
          </w:p>
        </w:tc>
        <w:tc>
          <w:tcPr>
            <w:tcW w:w="192" w:type="pct"/>
            <w:shd w:val="clear" w:color="auto" w:fill="FFFF99"/>
            <w:textDirection w:val="btLr"/>
          </w:tcPr>
          <w:p w:rsidR="00BA21DF" w:rsidRPr="008C3ECA" w:rsidRDefault="00BA21DF" w:rsidP="00BA21DF">
            <w:pPr>
              <w:tabs>
                <w:tab w:val="num" w:pos="822"/>
              </w:tabs>
              <w:spacing w:after="0" w:line="240" w:lineRule="auto"/>
              <w:ind w:left="368" w:right="113" w:hanging="255"/>
              <w:jc w:val="both"/>
              <w:rPr>
                <w:rFonts w:ascii="Times New Roman" w:hAnsi="Times New Roman" w:cs="Times New Roman"/>
                <w:sz w:val="20"/>
              </w:rPr>
            </w:pPr>
            <w:r w:rsidRPr="008C3ECA">
              <w:rPr>
                <w:rFonts w:ascii="Times New Roman" w:hAnsi="Times New Roman" w:cs="Times New Roman"/>
                <w:sz w:val="20"/>
              </w:rPr>
              <w:t>Заочная</w:t>
            </w:r>
          </w:p>
        </w:tc>
        <w:tc>
          <w:tcPr>
            <w:tcW w:w="191" w:type="pct"/>
            <w:shd w:val="clear" w:color="auto" w:fill="auto"/>
            <w:textDirection w:val="btLr"/>
          </w:tcPr>
          <w:p w:rsidR="00BA21DF" w:rsidRPr="008C3ECA" w:rsidRDefault="00BA21DF" w:rsidP="00BA21DF">
            <w:pPr>
              <w:tabs>
                <w:tab w:val="num" w:pos="822"/>
              </w:tabs>
              <w:spacing w:after="0" w:line="240" w:lineRule="auto"/>
              <w:ind w:left="368" w:right="113" w:hanging="255"/>
              <w:jc w:val="both"/>
              <w:rPr>
                <w:rFonts w:ascii="Times New Roman" w:hAnsi="Times New Roman" w:cs="Times New Roman"/>
                <w:sz w:val="20"/>
              </w:rPr>
            </w:pPr>
            <w:r w:rsidRPr="008C3ECA">
              <w:rPr>
                <w:rFonts w:ascii="Times New Roman" w:hAnsi="Times New Roman" w:cs="Times New Roman"/>
                <w:sz w:val="20"/>
              </w:rPr>
              <w:t>Очная</w:t>
            </w:r>
          </w:p>
        </w:tc>
        <w:tc>
          <w:tcPr>
            <w:tcW w:w="192" w:type="pct"/>
            <w:shd w:val="clear" w:color="auto" w:fill="auto"/>
            <w:textDirection w:val="btLr"/>
          </w:tcPr>
          <w:p w:rsidR="00BA21DF" w:rsidRPr="008C3ECA" w:rsidRDefault="00BA21DF" w:rsidP="00BA21DF">
            <w:pPr>
              <w:tabs>
                <w:tab w:val="num" w:pos="822"/>
              </w:tabs>
              <w:spacing w:after="0" w:line="240" w:lineRule="auto"/>
              <w:ind w:left="368" w:right="113" w:hanging="255"/>
              <w:jc w:val="both"/>
              <w:rPr>
                <w:rFonts w:ascii="Times New Roman" w:hAnsi="Times New Roman" w:cs="Times New Roman"/>
                <w:sz w:val="20"/>
              </w:rPr>
            </w:pPr>
            <w:r w:rsidRPr="008C3ECA">
              <w:rPr>
                <w:rFonts w:ascii="Times New Roman" w:hAnsi="Times New Roman" w:cs="Times New Roman"/>
                <w:sz w:val="20"/>
              </w:rPr>
              <w:t>Вечерняя</w:t>
            </w:r>
          </w:p>
        </w:tc>
        <w:tc>
          <w:tcPr>
            <w:tcW w:w="194" w:type="pct"/>
            <w:shd w:val="clear" w:color="auto" w:fill="FFFF99"/>
            <w:textDirection w:val="btLr"/>
          </w:tcPr>
          <w:p w:rsidR="00BA21DF" w:rsidRPr="008C3ECA" w:rsidRDefault="00BA21DF" w:rsidP="00BA21DF">
            <w:pPr>
              <w:tabs>
                <w:tab w:val="num" w:pos="822"/>
              </w:tabs>
              <w:spacing w:after="0" w:line="240" w:lineRule="auto"/>
              <w:ind w:left="368" w:right="113" w:hanging="255"/>
              <w:jc w:val="both"/>
              <w:rPr>
                <w:rFonts w:ascii="Times New Roman" w:hAnsi="Times New Roman" w:cs="Times New Roman"/>
                <w:sz w:val="20"/>
              </w:rPr>
            </w:pPr>
            <w:r w:rsidRPr="008C3ECA">
              <w:rPr>
                <w:rFonts w:ascii="Times New Roman" w:hAnsi="Times New Roman" w:cs="Times New Roman"/>
                <w:sz w:val="20"/>
              </w:rPr>
              <w:t>Заочная</w:t>
            </w:r>
          </w:p>
        </w:tc>
        <w:tc>
          <w:tcPr>
            <w:tcW w:w="192" w:type="pct"/>
            <w:shd w:val="clear" w:color="auto" w:fill="auto"/>
            <w:textDirection w:val="btLr"/>
          </w:tcPr>
          <w:p w:rsidR="00BA21DF" w:rsidRPr="008C3ECA" w:rsidRDefault="00BA21DF" w:rsidP="00BA21DF">
            <w:pPr>
              <w:tabs>
                <w:tab w:val="num" w:pos="822"/>
              </w:tabs>
              <w:spacing w:after="0" w:line="240" w:lineRule="auto"/>
              <w:ind w:left="368" w:right="113" w:hanging="255"/>
              <w:jc w:val="both"/>
              <w:rPr>
                <w:rFonts w:ascii="Times New Roman" w:hAnsi="Times New Roman" w:cs="Times New Roman"/>
                <w:sz w:val="20"/>
              </w:rPr>
            </w:pPr>
            <w:r w:rsidRPr="008C3ECA">
              <w:rPr>
                <w:rFonts w:ascii="Times New Roman" w:hAnsi="Times New Roman" w:cs="Times New Roman"/>
                <w:sz w:val="20"/>
              </w:rPr>
              <w:t>Очная</w:t>
            </w:r>
          </w:p>
        </w:tc>
        <w:tc>
          <w:tcPr>
            <w:tcW w:w="190" w:type="pct"/>
            <w:shd w:val="clear" w:color="auto" w:fill="auto"/>
            <w:textDirection w:val="btLr"/>
          </w:tcPr>
          <w:p w:rsidR="00BA21DF" w:rsidRPr="008C3ECA" w:rsidRDefault="00BA21DF" w:rsidP="00BA21DF">
            <w:pPr>
              <w:tabs>
                <w:tab w:val="num" w:pos="822"/>
              </w:tabs>
              <w:spacing w:after="0" w:line="240" w:lineRule="auto"/>
              <w:ind w:left="368" w:right="113" w:hanging="255"/>
              <w:jc w:val="both"/>
              <w:rPr>
                <w:rFonts w:ascii="Times New Roman" w:hAnsi="Times New Roman" w:cs="Times New Roman"/>
                <w:sz w:val="20"/>
              </w:rPr>
            </w:pPr>
            <w:r w:rsidRPr="008C3ECA">
              <w:rPr>
                <w:rFonts w:ascii="Times New Roman" w:hAnsi="Times New Roman" w:cs="Times New Roman"/>
                <w:sz w:val="20"/>
              </w:rPr>
              <w:t>Вечерняя</w:t>
            </w:r>
          </w:p>
        </w:tc>
        <w:tc>
          <w:tcPr>
            <w:tcW w:w="198" w:type="pct"/>
            <w:shd w:val="clear" w:color="auto" w:fill="FFFF99"/>
            <w:textDirection w:val="btLr"/>
          </w:tcPr>
          <w:p w:rsidR="00BA21DF" w:rsidRPr="008C3ECA" w:rsidRDefault="00BA21DF" w:rsidP="00BA21DF">
            <w:pPr>
              <w:tabs>
                <w:tab w:val="num" w:pos="822"/>
              </w:tabs>
              <w:spacing w:after="0" w:line="240" w:lineRule="auto"/>
              <w:ind w:left="368" w:right="113" w:hanging="255"/>
              <w:jc w:val="both"/>
              <w:rPr>
                <w:rFonts w:ascii="Times New Roman" w:hAnsi="Times New Roman" w:cs="Times New Roman"/>
                <w:sz w:val="20"/>
              </w:rPr>
            </w:pPr>
            <w:r w:rsidRPr="008C3ECA">
              <w:rPr>
                <w:rFonts w:ascii="Times New Roman" w:hAnsi="Times New Roman" w:cs="Times New Roman"/>
                <w:sz w:val="20"/>
              </w:rPr>
              <w:t>Заочная</w:t>
            </w:r>
          </w:p>
        </w:tc>
        <w:tc>
          <w:tcPr>
            <w:tcW w:w="192" w:type="pct"/>
            <w:shd w:val="clear" w:color="auto" w:fill="auto"/>
            <w:textDirection w:val="btLr"/>
          </w:tcPr>
          <w:p w:rsidR="00BA21DF" w:rsidRPr="008C3ECA" w:rsidRDefault="00BA21DF" w:rsidP="00BA21DF">
            <w:pPr>
              <w:tabs>
                <w:tab w:val="num" w:pos="822"/>
              </w:tabs>
              <w:spacing w:after="0" w:line="240" w:lineRule="auto"/>
              <w:ind w:left="368" w:right="113" w:hanging="255"/>
              <w:jc w:val="both"/>
              <w:rPr>
                <w:rFonts w:ascii="Times New Roman" w:hAnsi="Times New Roman" w:cs="Times New Roman"/>
                <w:sz w:val="20"/>
              </w:rPr>
            </w:pPr>
            <w:r w:rsidRPr="008C3ECA">
              <w:rPr>
                <w:rFonts w:ascii="Times New Roman" w:hAnsi="Times New Roman" w:cs="Times New Roman"/>
                <w:sz w:val="20"/>
              </w:rPr>
              <w:t>Очная</w:t>
            </w:r>
          </w:p>
        </w:tc>
        <w:tc>
          <w:tcPr>
            <w:tcW w:w="192" w:type="pct"/>
            <w:shd w:val="clear" w:color="auto" w:fill="auto"/>
            <w:textDirection w:val="btLr"/>
          </w:tcPr>
          <w:p w:rsidR="00BA21DF" w:rsidRPr="008C3ECA" w:rsidRDefault="00BA21DF" w:rsidP="00BA21DF">
            <w:pPr>
              <w:tabs>
                <w:tab w:val="num" w:pos="822"/>
              </w:tabs>
              <w:spacing w:after="0" w:line="240" w:lineRule="auto"/>
              <w:ind w:left="368" w:right="113" w:hanging="255"/>
              <w:jc w:val="both"/>
              <w:rPr>
                <w:rFonts w:ascii="Times New Roman" w:hAnsi="Times New Roman" w:cs="Times New Roman"/>
                <w:sz w:val="20"/>
              </w:rPr>
            </w:pPr>
            <w:r w:rsidRPr="008C3ECA">
              <w:rPr>
                <w:rFonts w:ascii="Times New Roman" w:hAnsi="Times New Roman" w:cs="Times New Roman"/>
                <w:sz w:val="20"/>
              </w:rPr>
              <w:t>Вечерняя</w:t>
            </w:r>
          </w:p>
        </w:tc>
        <w:tc>
          <w:tcPr>
            <w:tcW w:w="180" w:type="pct"/>
            <w:shd w:val="clear" w:color="auto" w:fill="FFFF99"/>
            <w:textDirection w:val="btLr"/>
          </w:tcPr>
          <w:p w:rsidR="00BA21DF" w:rsidRPr="008C3ECA" w:rsidRDefault="00BA21DF" w:rsidP="00BA21DF">
            <w:pPr>
              <w:tabs>
                <w:tab w:val="num" w:pos="822"/>
              </w:tabs>
              <w:spacing w:after="0" w:line="240" w:lineRule="auto"/>
              <w:ind w:left="368" w:right="113" w:hanging="255"/>
              <w:jc w:val="both"/>
              <w:rPr>
                <w:rFonts w:ascii="Times New Roman" w:hAnsi="Times New Roman" w:cs="Times New Roman"/>
                <w:sz w:val="20"/>
              </w:rPr>
            </w:pPr>
            <w:r w:rsidRPr="008C3ECA">
              <w:rPr>
                <w:rFonts w:ascii="Times New Roman" w:hAnsi="Times New Roman" w:cs="Times New Roman"/>
                <w:sz w:val="20"/>
              </w:rPr>
              <w:t>Заочная</w:t>
            </w:r>
          </w:p>
        </w:tc>
      </w:tr>
      <w:tr w:rsidR="00AE3693" w:rsidRPr="008C3ECA" w:rsidTr="00AE3693">
        <w:trPr>
          <w:trHeight w:val="208"/>
        </w:trPr>
        <w:tc>
          <w:tcPr>
            <w:tcW w:w="973" w:type="pct"/>
            <w:tcBorders>
              <w:right w:val="single" w:sz="4" w:space="0" w:color="auto"/>
            </w:tcBorders>
            <w:shd w:val="clear" w:color="auto" w:fill="auto"/>
          </w:tcPr>
          <w:p w:rsidR="00BA21DF" w:rsidRPr="008C3ECA" w:rsidRDefault="00BA21DF"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Тема 1</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BA21DF" w:rsidRPr="008C3ECA" w:rsidRDefault="006C5C17"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5</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BA21DF" w:rsidRPr="008C3ECA" w:rsidRDefault="000968DC"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tcBorders>
              <w:top w:val="single" w:sz="4" w:space="0" w:color="auto"/>
              <w:left w:val="single" w:sz="4" w:space="0" w:color="auto"/>
              <w:bottom w:val="single" w:sz="4" w:space="0" w:color="auto"/>
              <w:right w:val="single" w:sz="4" w:space="0" w:color="auto"/>
            </w:tcBorders>
            <w:shd w:val="clear" w:color="auto" w:fill="FFFF99"/>
          </w:tcPr>
          <w:p w:rsidR="00BA21DF" w:rsidRPr="008C3ECA" w:rsidRDefault="000968DC"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1" w:type="pct"/>
            <w:tcBorders>
              <w:left w:val="single" w:sz="4" w:space="0" w:color="auto"/>
            </w:tcBorders>
            <w:shd w:val="clear" w:color="auto" w:fill="auto"/>
          </w:tcPr>
          <w:p w:rsidR="00BA21DF" w:rsidRPr="008C3ECA" w:rsidRDefault="000968DC"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2</w:t>
            </w:r>
          </w:p>
        </w:tc>
        <w:tc>
          <w:tcPr>
            <w:tcW w:w="191" w:type="pct"/>
            <w:shd w:val="clear" w:color="auto" w:fill="auto"/>
          </w:tcPr>
          <w:p w:rsidR="00BA21DF" w:rsidRPr="008C3ECA" w:rsidRDefault="000968DC"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6" w:type="pct"/>
            <w:shd w:val="clear" w:color="auto" w:fill="FFFF99"/>
          </w:tcPr>
          <w:p w:rsidR="00BA21DF" w:rsidRPr="008C3ECA" w:rsidRDefault="000968DC"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shd w:val="clear" w:color="auto" w:fill="auto"/>
          </w:tcPr>
          <w:p w:rsidR="00BA21DF" w:rsidRPr="008C3ECA" w:rsidRDefault="000968DC"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shd w:val="clear" w:color="auto" w:fill="auto"/>
          </w:tcPr>
          <w:p w:rsidR="00BA21DF" w:rsidRPr="008C3ECA" w:rsidRDefault="00BA21DF" w:rsidP="00BA21DF">
            <w:pPr>
              <w:tabs>
                <w:tab w:val="num" w:pos="822"/>
              </w:tabs>
              <w:spacing w:after="0" w:line="240" w:lineRule="auto"/>
              <w:ind w:left="255" w:hanging="255"/>
              <w:jc w:val="both"/>
              <w:rPr>
                <w:rFonts w:ascii="Times New Roman" w:hAnsi="Times New Roman" w:cs="Times New Roman"/>
                <w:sz w:val="20"/>
                <w:szCs w:val="24"/>
              </w:rPr>
            </w:pPr>
          </w:p>
        </w:tc>
        <w:tc>
          <w:tcPr>
            <w:tcW w:w="190" w:type="pct"/>
            <w:tcBorders>
              <w:bottom w:val="single" w:sz="4" w:space="0" w:color="000000"/>
            </w:tcBorders>
            <w:shd w:val="clear" w:color="auto" w:fill="FFFF99"/>
          </w:tcPr>
          <w:p w:rsidR="00BA21DF" w:rsidRPr="008C3ECA" w:rsidRDefault="000968DC"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shd w:val="clear" w:color="auto" w:fill="auto"/>
          </w:tcPr>
          <w:p w:rsidR="00BA21DF" w:rsidRPr="008C3ECA" w:rsidRDefault="000968DC"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3" w:type="pct"/>
            <w:shd w:val="clear" w:color="auto" w:fill="auto"/>
          </w:tcPr>
          <w:p w:rsidR="00BA21DF" w:rsidRPr="008C3ECA" w:rsidRDefault="000968DC"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tcBorders>
              <w:bottom w:val="single" w:sz="4" w:space="0" w:color="000000"/>
            </w:tcBorders>
            <w:shd w:val="clear" w:color="auto" w:fill="FFFF99"/>
          </w:tcPr>
          <w:p w:rsidR="00BA21DF" w:rsidRPr="008C3ECA" w:rsidRDefault="000968DC"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1" w:type="pct"/>
            <w:shd w:val="clear" w:color="auto" w:fill="auto"/>
          </w:tcPr>
          <w:p w:rsidR="00BA21DF" w:rsidRPr="008C3ECA" w:rsidRDefault="000968DC"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shd w:val="clear" w:color="auto" w:fill="auto"/>
          </w:tcPr>
          <w:p w:rsidR="00BA21DF" w:rsidRPr="008C3ECA" w:rsidRDefault="000968DC"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4" w:type="pct"/>
            <w:tcBorders>
              <w:bottom w:val="single" w:sz="4" w:space="0" w:color="000000"/>
            </w:tcBorders>
            <w:shd w:val="clear" w:color="auto" w:fill="FFFF99"/>
          </w:tcPr>
          <w:p w:rsidR="00BA21DF" w:rsidRPr="008C3ECA" w:rsidRDefault="000968DC"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shd w:val="clear" w:color="auto" w:fill="auto"/>
          </w:tcPr>
          <w:p w:rsidR="00BA21DF" w:rsidRPr="008C3ECA" w:rsidRDefault="006C5C17"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2</w:t>
            </w:r>
          </w:p>
        </w:tc>
        <w:tc>
          <w:tcPr>
            <w:tcW w:w="190" w:type="pct"/>
            <w:shd w:val="clear" w:color="auto" w:fill="auto"/>
          </w:tcPr>
          <w:p w:rsidR="00BA21DF" w:rsidRPr="008C3ECA" w:rsidRDefault="000968DC"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8" w:type="pct"/>
            <w:tcBorders>
              <w:bottom w:val="single" w:sz="4" w:space="0" w:color="000000"/>
            </w:tcBorders>
            <w:shd w:val="clear" w:color="auto" w:fill="FFFF99"/>
          </w:tcPr>
          <w:p w:rsidR="00BA21DF" w:rsidRPr="008C3ECA" w:rsidRDefault="000968DC"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shd w:val="clear" w:color="auto" w:fill="auto"/>
          </w:tcPr>
          <w:p w:rsidR="00BA21DF" w:rsidRPr="008C3ECA" w:rsidRDefault="006C5C17"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3</w:t>
            </w:r>
          </w:p>
        </w:tc>
        <w:tc>
          <w:tcPr>
            <w:tcW w:w="192" w:type="pct"/>
            <w:shd w:val="clear" w:color="auto" w:fill="auto"/>
          </w:tcPr>
          <w:p w:rsidR="00BA21DF" w:rsidRPr="008C3ECA" w:rsidRDefault="000968DC"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80" w:type="pct"/>
            <w:tcBorders>
              <w:bottom w:val="single" w:sz="4" w:space="0" w:color="000000"/>
            </w:tcBorders>
            <w:shd w:val="clear" w:color="auto" w:fill="FFFF99"/>
          </w:tcPr>
          <w:p w:rsidR="00BA21DF" w:rsidRPr="008C3ECA" w:rsidRDefault="000968DC"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r>
      <w:tr w:rsidR="00AE3693" w:rsidRPr="008C3ECA" w:rsidTr="00AE3693">
        <w:trPr>
          <w:trHeight w:val="232"/>
        </w:trPr>
        <w:tc>
          <w:tcPr>
            <w:tcW w:w="973" w:type="pct"/>
            <w:tcBorders>
              <w:right w:val="single" w:sz="4" w:space="0" w:color="auto"/>
            </w:tcBorders>
            <w:shd w:val="clear" w:color="auto" w:fill="auto"/>
          </w:tcPr>
          <w:p w:rsidR="00BA21DF" w:rsidRPr="008C3ECA" w:rsidRDefault="00BA21DF" w:rsidP="00BA21DF">
            <w:pPr>
              <w:tabs>
                <w:tab w:val="num" w:pos="822"/>
              </w:tabs>
              <w:spacing w:after="0" w:line="240" w:lineRule="auto"/>
              <w:ind w:left="255" w:hanging="255"/>
              <w:jc w:val="both"/>
              <w:rPr>
                <w:rFonts w:ascii="Times New Roman" w:hAnsi="Times New Roman" w:cs="Times New Roman"/>
                <w:color w:val="0000FF"/>
                <w:sz w:val="20"/>
                <w:szCs w:val="24"/>
              </w:rPr>
            </w:pPr>
            <w:r w:rsidRPr="008C3ECA">
              <w:rPr>
                <w:rFonts w:ascii="Times New Roman" w:hAnsi="Times New Roman" w:cs="Times New Roman"/>
                <w:sz w:val="20"/>
                <w:szCs w:val="24"/>
              </w:rPr>
              <w:t>Тема 2</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BA21DF" w:rsidRPr="008C3ECA" w:rsidRDefault="00562745"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4</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BA21DF" w:rsidRPr="008C3ECA" w:rsidRDefault="00562745"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tcBorders>
              <w:top w:val="single" w:sz="4" w:space="0" w:color="auto"/>
              <w:left w:val="single" w:sz="4" w:space="0" w:color="auto"/>
              <w:bottom w:val="single" w:sz="4" w:space="0" w:color="auto"/>
              <w:right w:val="single" w:sz="4" w:space="0" w:color="auto"/>
            </w:tcBorders>
            <w:shd w:val="clear" w:color="auto" w:fill="FFFF99"/>
          </w:tcPr>
          <w:p w:rsidR="00BA21DF" w:rsidRPr="008C3ECA" w:rsidRDefault="00562745"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1" w:type="pct"/>
            <w:tcBorders>
              <w:left w:val="single" w:sz="4" w:space="0" w:color="auto"/>
            </w:tcBorders>
            <w:shd w:val="clear" w:color="auto" w:fill="auto"/>
          </w:tcPr>
          <w:p w:rsidR="00BA21DF" w:rsidRPr="008C3ECA" w:rsidRDefault="00562745"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2</w:t>
            </w:r>
          </w:p>
        </w:tc>
        <w:tc>
          <w:tcPr>
            <w:tcW w:w="191" w:type="pct"/>
            <w:shd w:val="clear" w:color="auto" w:fill="auto"/>
          </w:tcPr>
          <w:p w:rsidR="00BA21DF" w:rsidRPr="008C3ECA" w:rsidRDefault="00562745"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6" w:type="pct"/>
            <w:shd w:val="clear" w:color="auto" w:fill="FFFF99"/>
          </w:tcPr>
          <w:p w:rsidR="00BA21DF" w:rsidRPr="008C3ECA" w:rsidRDefault="00562745"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shd w:val="clear" w:color="auto" w:fill="auto"/>
          </w:tcPr>
          <w:p w:rsidR="00BA21DF" w:rsidRPr="008C3ECA" w:rsidRDefault="00562745"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shd w:val="clear" w:color="auto" w:fill="auto"/>
          </w:tcPr>
          <w:p w:rsidR="00BA21DF" w:rsidRPr="008C3ECA" w:rsidRDefault="00562745"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0" w:type="pct"/>
            <w:shd w:val="clear" w:color="auto" w:fill="FFFF99"/>
          </w:tcPr>
          <w:p w:rsidR="00BA21DF" w:rsidRPr="008C3ECA" w:rsidRDefault="00562745"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shd w:val="clear" w:color="auto" w:fill="auto"/>
          </w:tcPr>
          <w:p w:rsidR="00BA21DF" w:rsidRPr="008C3ECA" w:rsidRDefault="00562745"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3" w:type="pct"/>
            <w:shd w:val="clear" w:color="auto" w:fill="auto"/>
          </w:tcPr>
          <w:p w:rsidR="00BA21DF" w:rsidRPr="008C3ECA" w:rsidRDefault="00562745"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shd w:val="clear" w:color="auto" w:fill="FFFF99"/>
          </w:tcPr>
          <w:p w:rsidR="00BA21DF" w:rsidRPr="008C3ECA" w:rsidRDefault="00562745"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1" w:type="pct"/>
            <w:shd w:val="clear" w:color="auto" w:fill="auto"/>
          </w:tcPr>
          <w:p w:rsidR="00BA21DF" w:rsidRPr="008C3ECA" w:rsidRDefault="00562745"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shd w:val="clear" w:color="auto" w:fill="auto"/>
          </w:tcPr>
          <w:p w:rsidR="00BA21DF" w:rsidRPr="008C3ECA" w:rsidRDefault="00562745"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4" w:type="pct"/>
            <w:shd w:val="clear" w:color="auto" w:fill="FFFF99"/>
          </w:tcPr>
          <w:p w:rsidR="00BA21DF" w:rsidRPr="008C3ECA" w:rsidRDefault="00562745"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shd w:val="clear" w:color="auto" w:fill="auto"/>
          </w:tcPr>
          <w:p w:rsidR="00BA21DF" w:rsidRPr="008C3ECA" w:rsidRDefault="006C5C17"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2</w:t>
            </w:r>
          </w:p>
        </w:tc>
        <w:tc>
          <w:tcPr>
            <w:tcW w:w="190" w:type="pct"/>
            <w:shd w:val="clear" w:color="auto" w:fill="auto"/>
          </w:tcPr>
          <w:p w:rsidR="00BA21DF" w:rsidRPr="008C3ECA" w:rsidRDefault="00562745"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8" w:type="pct"/>
            <w:shd w:val="clear" w:color="auto" w:fill="FFFF99"/>
          </w:tcPr>
          <w:p w:rsidR="00BA21DF" w:rsidRPr="008C3ECA" w:rsidRDefault="00562745"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shd w:val="clear" w:color="auto" w:fill="auto"/>
          </w:tcPr>
          <w:p w:rsidR="00BA21DF" w:rsidRPr="008C3ECA" w:rsidRDefault="00562745"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2</w:t>
            </w:r>
          </w:p>
        </w:tc>
        <w:tc>
          <w:tcPr>
            <w:tcW w:w="192" w:type="pct"/>
            <w:shd w:val="clear" w:color="auto" w:fill="auto"/>
          </w:tcPr>
          <w:p w:rsidR="00BA21DF" w:rsidRPr="008C3ECA" w:rsidRDefault="00562745"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80" w:type="pct"/>
            <w:shd w:val="clear" w:color="auto" w:fill="FFFF99"/>
          </w:tcPr>
          <w:p w:rsidR="00BA21DF" w:rsidRPr="008C3ECA" w:rsidRDefault="00562745"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r>
      <w:tr w:rsidR="00AE3693" w:rsidRPr="008C3ECA" w:rsidTr="00AE3693">
        <w:trPr>
          <w:trHeight w:val="232"/>
        </w:trPr>
        <w:tc>
          <w:tcPr>
            <w:tcW w:w="973" w:type="pct"/>
            <w:tcBorders>
              <w:right w:val="single" w:sz="4" w:space="0" w:color="auto"/>
            </w:tcBorders>
            <w:shd w:val="clear" w:color="auto" w:fill="auto"/>
          </w:tcPr>
          <w:p w:rsidR="000968DC" w:rsidRPr="008C3ECA" w:rsidRDefault="000968DC" w:rsidP="000968DC">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Тема 3</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0968DC" w:rsidRPr="008C3ECA" w:rsidRDefault="006C5C17"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5</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0968DC" w:rsidRPr="008C3ECA" w:rsidRDefault="00562745"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tcBorders>
              <w:top w:val="single" w:sz="4" w:space="0" w:color="auto"/>
              <w:left w:val="single" w:sz="4" w:space="0" w:color="auto"/>
              <w:bottom w:val="single" w:sz="4" w:space="0" w:color="auto"/>
              <w:right w:val="single" w:sz="4" w:space="0" w:color="auto"/>
            </w:tcBorders>
            <w:shd w:val="clear" w:color="auto" w:fill="FFFF99"/>
          </w:tcPr>
          <w:p w:rsidR="000968DC" w:rsidRPr="008C3ECA" w:rsidRDefault="00562745"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1" w:type="pct"/>
            <w:tcBorders>
              <w:left w:val="single" w:sz="4" w:space="0" w:color="auto"/>
            </w:tcBorders>
            <w:shd w:val="clear" w:color="auto" w:fill="auto"/>
          </w:tcPr>
          <w:p w:rsidR="000968DC" w:rsidRPr="008C3ECA" w:rsidRDefault="00562745"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2</w:t>
            </w:r>
          </w:p>
        </w:tc>
        <w:tc>
          <w:tcPr>
            <w:tcW w:w="191" w:type="pct"/>
            <w:shd w:val="clear" w:color="auto" w:fill="auto"/>
          </w:tcPr>
          <w:p w:rsidR="000968DC" w:rsidRPr="008C3ECA" w:rsidRDefault="00562745"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6" w:type="pct"/>
            <w:shd w:val="clear" w:color="auto" w:fill="FFFF99"/>
          </w:tcPr>
          <w:p w:rsidR="000968DC" w:rsidRPr="008C3ECA" w:rsidRDefault="00562745"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shd w:val="clear" w:color="auto" w:fill="auto"/>
          </w:tcPr>
          <w:p w:rsidR="000968DC" w:rsidRPr="008C3ECA" w:rsidRDefault="00B06FA9"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shd w:val="clear" w:color="auto" w:fill="auto"/>
          </w:tcPr>
          <w:p w:rsidR="000968DC" w:rsidRPr="008C3ECA" w:rsidRDefault="00562745"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0" w:type="pct"/>
            <w:shd w:val="clear" w:color="auto" w:fill="FFFF99"/>
          </w:tcPr>
          <w:p w:rsidR="000968DC" w:rsidRPr="008C3ECA" w:rsidRDefault="00562745"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shd w:val="clear" w:color="auto" w:fill="auto"/>
          </w:tcPr>
          <w:p w:rsidR="000968DC" w:rsidRPr="008C3ECA" w:rsidRDefault="00562745"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3" w:type="pct"/>
            <w:shd w:val="clear" w:color="auto" w:fill="auto"/>
          </w:tcPr>
          <w:p w:rsidR="000968DC" w:rsidRPr="008C3ECA" w:rsidRDefault="00562745"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shd w:val="clear" w:color="auto" w:fill="FFFF99"/>
          </w:tcPr>
          <w:p w:rsidR="000968DC" w:rsidRPr="008C3ECA" w:rsidRDefault="00562745"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1" w:type="pct"/>
            <w:shd w:val="clear" w:color="auto" w:fill="auto"/>
          </w:tcPr>
          <w:p w:rsidR="000968DC" w:rsidRPr="008C3ECA" w:rsidRDefault="00562745"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shd w:val="clear" w:color="auto" w:fill="auto"/>
          </w:tcPr>
          <w:p w:rsidR="000968DC" w:rsidRPr="008C3ECA" w:rsidRDefault="00562745"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4" w:type="pct"/>
            <w:shd w:val="clear" w:color="auto" w:fill="FFFF99"/>
          </w:tcPr>
          <w:p w:rsidR="000968DC" w:rsidRPr="008C3ECA" w:rsidRDefault="00562745"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shd w:val="clear" w:color="auto" w:fill="auto"/>
          </w:tcPr>
          <w:p w:rsidR="000968DC" w:rsidRPr="008C3ECA" w:rsidRDefault="006C5C17"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2</w:t>
            </w:r>
          </w:p>
        </w:tc>
        <w:tc>
          <w:tcPr>
            <w:tcW w:w="190" w:type="pct"/>
            <w:shd w:val="clear" w:color="auto" w:fill="auto"/>
          </w:tcPr>
          <w:p w:rsidR="000968DC" w:rsidRPr="008C3ECA" w:rsidRDefault="00562745"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8" w:type="pct"/>
            <w:shd w:val="clear" w:color="auto" w:fill="FFFF99"/>
          </w:tcPr>
          <w:p w:rsidR="000968DC" w:rsidRPr="008C3ECA" w:rsidRDefault="00562745"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shd w:val="clear" w:color="auto" w:fill="auto"/>
          </w:tcPr>
          <w:p w:rsidR="000968DC" w:rsidRPr="008C3ECA" w:rsidRDefault="006C5C17"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3</w:t>
            </w:r>
          </w:p>
        </w:tc>
        <w:tc>
          <w:tcPr>
            <w:tcW w:w="192" w:type="pct"/>
            <w:shd w:val="clear" w:color="auto" w:fill="auto"/>
          </w:tcPr>
          <w:p w:rsidR="000968DC" w:rsidRPr="008C3ECA" w:rsidRDefault="00562745"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80" w:type="pct"/>
            <w:shd w:val="clear" w:color="auto" w:fill="FFFF99"/>
          </w:tcPr>
          <w:p w:rsidR="000968DC" w:rsidRPr="008C3ECA" w:rsidRDefault="00562745"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r>
      <w:tr w:rsidR="00AE3693" w:rsidRPr="008C3ECA" w:rsidTr="00AE3693">
        <w:trPr>
          <w:trHeight w:val="232"/>
        </w:trPr>
        <w:tc>
          <w:tcPr>
            <w:tcW w:w="973" w:type="pct"/>
            <w:tcBorders>
              <w:right w:val="single" w:sz="4" w:space="0" w:color="auto"/>
            </w:tcBorders>
            <w:shd w:val="clear" w:color="auto" w:fill="auto"/>
          </w:tcPr>
          <w:p w:rsidR="000968DC" w:rsidRPr="008C3ECA" w:rsidRDefault="000968DC" w:rsidP="000968DC">
            <w:pPr>
              <w:tabs>
                <w:tab w:val="num" w:pos="822"/>
              </w:tabs>
              <w:spacing w:after="0" w:line="240" w:lineRule="auto"/>
              <w:ind w:left="255" w:hanging="255"/>
              <w:jc w:val="both"/>
              <w:rPr>
                <w:rFonts w:ascii="Times New Roman" w:hAnsi="Times New Roman" w:cs="Times New Roman"/>
                <w:color w:val="0000FF"/>
                <w:sz w:val="20"/>
                <w:szCs w:val="24"/>
              </w:rPr>
            </w:pPr>
            <w:r w:rsidRPr="008C3ECA">
              <w:rPr>
                <w:rFonts w:ascii="Times New Roman" w:hAnsi="Times New Roman" w:cs="Times New Roman"/>
                <w:sz w:val="20"/>
                <w:szCs w:val="24"/>
              </w:rPr>
              <w:t>Тема 4</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0968DC" w:rsidRPr="008C3ECA" w:rsidRDefault="00562745"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4</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0968DC" w:rsidRPr="008C3ECA" w:rsidRDefault="00562745"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tcBorders>
              <w:top w:val="single" w:sz="4" w:space="0" w:color="auto"/>
              <w:left w:val="single" w:sz="4" w:space="0" w:color="auto"/>
              <w:bottom w:val="single" w:sz="4" w:space="0" w:color="auto"/>
              <w:right w:val="single" w:sz="4" w:space="0" w:color="auto"/>
            </w:tcBorders>
            <w:shd w:val="clear" w:color="auto" w:fill="FFFF99"/>
          </w:tcPr>
          <w:p w:rsidR="000968DC" w:rsidRPr="008C3ECA" w:rsidRDefault="00562745"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1" w:type="pct"/>
            <w:tcBorders>
              <w:left w:val="single" w:sz="4" w:space="0" w:color="auto"/>
            </w:tcBorders>
            <w:shd w:val="clear" w:color="auto" w:fill="auto"/>
          </w:tcPr>
          <w:p w:rsidR="000968DC" w:rsidRPr="008C3ECA" w:rsidRDefault="00562745"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1" w:type="pct"/>
            <w:shd w:val="clear" w:color="auto" w:fill="auto"/>
          </w:tcPr>
          <w:p w:rsidR="000968DC" w:rsidRPr="008C3ECA" w:rsidRDefault="00562745"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6" w:type="pct"/>
            <w:shd w:val="clear" w:color="auto" w:fill="FFFF99"/>
          </w:tcPr>
          <w:p w:rsidR="000968DC" w:rsidRPr="008C3ECA" w:rsidRDefault="00562745"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shd w:val="clear" w:color="auto" w:fill="auto"/>
          </w:tcPr>
          <w:p w:rsidR="000968DC" w:rsidRPr="008C3ECA" w:rsidRDefault="00562745"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2</w:t>
            </w:r>
          </w:p>
        </w:tc>
        <w:tc>
          <w:tcPr>
            <w:tcW w:w="192" w:type="pct"/>
            <w:shd w:val="clear" w:color="auto" w:fill="auto"/>
          </w:tcPr>
          <w:p w:rsidR="000968DC" w:rsidRPr="008C3ECA" w:rsidRDefault="00562745"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0" w:type="pct"/>
            <w:shd w:val="clear" w:color="auto" w:fill="FFFF99"/>
          </w:tcPr>
          <w:p w:rsidR="000968DC" w:rsidRPr="008C3ECA" w:rsidRDefault="00562745"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shd w:val="clear" w:color="auto" w:fill="auto"/>
          </w:tcPr>
          <w:p w:rsidR="000968DC" w:rsidRPr="008C3ECA" w:rsidRDefault="00562745"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3" w:type="pct"/>
            <w:shd w:val="clear" w:color="auto" w:fill="auto"/>
          </w:tcPr>
          <w:p w:rsidR="000968DC" w:rsidRPr="008C3ECA" w:rsidRDefault="00562745"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shd w:val="clear" w:color="auto" w:fill="FFFF99"/>
          </w:tcPr>
          <w:p w:rsidR="000968DC" w:rsidRPr="008C3ECA" w:rsidRDefault="00562745"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1" w:type="pct"/>
            <w:shd w:val="clear" w:color="auto" w:fill="auto"/>
          </w:tcPr>
          <w:p w:rsidR="000968DC" w:rsidRPr="008C3ECA" w:rsidRDefault="00562745"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shd w:val="clear" w:color="auto" w:fill="auto"/>
          </w:tcPr>
          <w:p w:rsidR="000968DC" w:rsidRPr="008C3ECA" w:rsidRDefault="00562745"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4" w:type="pct"/>
            <w:shd w:val="clear" w:color="auto" w:fill="FFFF99"/>
          </w:tcPr>
          <w:p w:rsidR="000968DC" w:rsidRPr="008C3ECA" w:rsidRDefault="00562745"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shd w:val="clear" w:color="auto" w:fill="auto"/>
          </w:tcPr>
          <w:p w:rsidR="000968DC" w:rsidRPr="008C3ECA" w:rsidRDefault="006C5C17"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2</w:t>
            </w:r>
          </w:p>
        </w:tc>
        <w:tc>
          <w:tcPr>
            <w:tcW w:w="190" w:type="pct"/>
            <w:shd w:val="clear" w:color="auto" w:fill="auto"/>
          </w:tcPr>
          <w:p w:rsidR="000968DC" w:rsidRPr="008C3ECA" w:rsidRDefault="00562745"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8" w:type="pct"/>
            <w:shd w:val="clear" w:color="auto" w:fill="FFFF99"/>
          </w:tcPr>
          <w:p w:rsidR="000968DC" w:rsidRPr="008C3ECA" w:rsidRDefault="00562745"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shd w:val="clear" w:color="auto" w:fill="auto"/>
          </w:tcPr>
          <w:p w:rsidR="000968DC" w:rsidRPr="008C3ECA" w:rsidRDefault="00562745"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2</w:t>
            </w:r>
          </w:p>
        </w:tc>
        <w:tc>
          <w:tcPr>
            <w:tcW w:w="192" w:type="pct"/>
            <w:shd w:val="clear" w:color="auto" w:fill="auto"/>
          </w:tcPr>
          <w:p w:rsidR="000968DC" w:rsidRPr="008C3ECA" w:rsidRDefault="00562745"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80" w:type="pct"/>
            <w:shd w:val="clear" w:color="auto" w:fill="FFFF99"/>
          </w:tcPr>
          <w:p w:rsidR="000968DC" w:rsidRPr="008C3ECA" w:rsidRDefault="00562745"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r>
      <w:tr w:rsidR="00AE3693" w:rsidRPr="008C3ECA" w:rsidTr="00AE3693">
        <w:trPr>
          <w:trHeight w:val="232"/>
        </w:trPr>
        <w:tc>
          <w:tcPr>
            <w:tcW w:w="973" w:type="pct"/>
            <w:tcBorders>
              <w:right w:val="single" w:sz="4" w:space="0" w:color="auto"/>
            </w:tcBorders>
            <w:shd w:val="clear" w:color="auto" w:fill="auto"/>
          </w:tcPr>
          <w:p w:rsidR="000968DC" w:rsidRPr="008C3ECA" w:rsidRDefault="000968DC" w:rsidP="000968DC">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Тема 5</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0968DC" w:rsidRPr="008C3ECA" w:rsidRDefault="006C5C17"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5</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0968DC" w:rsidRPr="008C3ECA" w:rsidRDefault="00562745"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tcBorders>
              <w:top w:val="single" w:sz="4" w:space="0" w:color="auto"/>
              <w:left w:val="single" w:sz="4" w:space="0" w:color="auto"/>
              <w:bottom w:val="single" w:sz="4" w:space="0" w:color="auto"/>
              <w:right w:val="single" w:sz="4" w:space="0" w:color="auto"/>
            </w:tcBorders>
            <w:shd w:val="clear" w:color="auto" w:fill="FFFF99"/>
          </w:tcPr>
          <w:p w:rsidR="000968DC" w:rsidRPr="008C3ECA" w:rsidRDefault="00562745"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1" w:type="pct"/>
            <w:tcBorders>
              <w:left w:val="single" w:sz="4" w:space="0" w:color="auto"/>
            </w:tcBorders>
            <w:shd w:val="clear" w:color="auto" w:fill="auto"/>
          </w:tcPr>
          <w:p w:rsidR="000968DC" w:rsidRPr="008C3ECA" w:rsidRDefault="00562745"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2</w:t>
            </w:r>
          </w:p>
        </w:tc>
        <w:tc>
          <w:tcPr>
            <w:tcW w:w="191" w:type="pct"/>
            <w:shd w:val="clear" w:color="auto" w:fill="auto"/>
          </w:tcPr>
          <w:p w:rsidR="000968DC" w:rsidRPr="008C3ECA" w:rsidRDefault="00562745"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6" w:type="pct"/>
            <w:shd w:val="clear" w:color="auto" w:fill="FFFF99"/>
          </w:tcPr>
          <w:p w:rsidR="000968DC" w:rsidRPr="008C3ECA" w:rsidRDefault="00562745"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shd w:val="clear" w:color="auto" w:fill="auto"/>
          </w:tcPr>
          <w:p w:rsidR="000968DC" w:rsidRPr="008C3ECA" w:rsidRDefault="00562745"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2</w:t>
            </w:r>
          </w:p>
        </w:tc>
        <w:tc>
          <w:tcPr>
            <w:tcW w:w="192" w:type="pct"/>
            <w:shd w:val="clear" w:color="auto" w:fill="auto"/>
          </w:tcPr>
          <w:p w:rsidR="000968DC" w:rsidRPr="008C3ECA" w:rsidRDefault="00562745"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0" w:type="pct"/>
            <w:shd w:val="clear" w:color="auto" w:fill="FFFF99"/>
          </w:tcPr>
          <w:p w:rsidR="000968DC" w:rsidRPr="008C3ECA" w:rsidRDefault="00562745"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shd w:val="clear" w:color="auto" w:fill="auto"/>
          </w:tcPr>
          <w:p w:rsidR="000968DC" w:rsidRPr="008C3ECA" w:rsidRDefault="00562745"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3" w:type="pct"/>
            <w:shd w:val="clear" w:color="auto" w:fill="auto"/>
          </w:tcPr>
          <w:p w:rsidR="000968DC" w:rsidRPr="008C3ECA" w:rsidRDefault="00562745"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shd w:val="clear" w:color="auto" w:fill="FFFF99"/>
          </w:tcPr>
          <w:p w:rsidR="000968DC" w:rsidRPr="008C3ECA" w:rsidRDefault="00562745"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1" w:type="pct"/>
            <w:shd w:val="clear" w:color="auto" w:fill="auto"/>
          </w:tcPr>
          <w:p w:rsidR="000968DC" w:rsidRPr="008C3ECA" w:rsidRDefault="00562745"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shd w:val="clear" w:color="auto" w:fill="auto"/>
          </w:tcPr>
          <w:p w:rsidR="000968DC" w:rsidRPr="008C3ECA" w:rsidRDefault="00562745"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4" w:type="pct"/>
            <w:shd w:val="clear" w:color="auto" w:fill="FFFF99"/>
          </w:tcPr>
          <w:p w:rsidR="000968DC" w:rsidRPr="008C3ECA" w:rsidRDefault="00562745"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shd w:val="clear" w:color="auto" w:fill="auto"/>
          </w:tcPr>
          <w:p w:rsidR="000968DC" w:rsidRPr="008C3ECA" w:rsidRDefault="006C5C17"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4</w:t>
            </w:r>
          </w:p>
        </w:tc>
        <w:tc>
          <w:tcPr>
            <w:tcW w:w="190" w:type="pct"/>
            <w:shd w:val="clear" w:color="auto" w:fill="auto"/>
          </w:tcPr>
          <w:p w:rsidR="000968DC" w:rsidRPr="008C3ECA" w:rsidRDefault="00562745"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8" w:type="pct"/>
            <w:shd w:val="clear" w:color="auto" w:fill="FFFF99"/>
          </w:tcPr>
          <w:p w:rsidR="000968DC" w:rsidRPr="008C3ECA" w:rsidRDefault="00562745"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shd w:val="clear" w:color="auto" w:fill="auto"/>
          </w:tcPr>
          <w:p w:rsidR="000968DC" w:rsidRPr="008C3ECA" w:rsidRDefault="006C5C17"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3</w:t>
            </w:r>
          </w:p>
        </w:tc>
        <w:tc>
          <w:tcPr>
            <w:tcW w:w="192" w:type="pct"/>
            <w:shd w:val="clear" w:color="auto" w:fill="auto"/>
          </w:tcPr>
          <w:p w:rsidR="000968DC" w:rsidRPr="008C3ECA" w:rsidRDefault="00562745"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80" w:type="pct"/>
            <w:shd w:val="clear" w:color="auto" w:fill="FFFF99"/>
          </w:tcPr>
          <w:p w:rsidR="000968DC" w:rsidRPr="008C3ECA" w:rsidRDefault="00562745"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r>
      <w:tr w:rsidR="00AE3693" w:rsidRPr="008C3ECA" w:rsidTr="00AE3693">
        <w:trPr>
          <w:trHeight w:val="232"/>
        </w:trPr>
        <w:tc>
          <w:tcPr>
            <w:tcW w:w="973" w:type="pct"/>
            <w:tcBorders>
              <w:right w:val="single" w:sz="4" w:space="0" w:color="auto"/>
            </w:tcBorders>
            <w:shd w:val="clear" w:color="auto" w:fill="auto"/>
          </w:tcPr>
          <w:p w:rsidR="000968DC" w:rsidRPr="008C3ECA" w:rsidRDefault="000968DC" w:rsidP="000968DC">
            <w:pPr>
              <w:tabs>
                <w:tab w:val="num" w:pos="822"/>
              </w:tabs>
              <w:spacing w:after="0" w:line="240" w:lineRule="auto"/>
              <w:ind w:left="255" w:hanging="255"/>
              <w:jc w:val="both"/>
              <w:rPr>
                <w:rFonts w:ascii="Times New Roman" w:hAnsi="Times New Roman" w:cs="Times New Roman"/>
                <w:color w:val="0000FF"/>
                <w:sz w:val="20"/>
                <w:szCs w:val="24"/>
              </w:rPr>
            </w:pPr>
            <w:r w:rsidRPr="008C3ECA">
              <w:rPr>
                <w:rFonts w:ascii="Times New Roman" w:hAnsi="Times New Roman" w:cs="Times New Roman"/>
                <w:sz w:val="20"/>
                <w:szCs w:val="24"/>
              </w:rPr>
              <w:t>Тема 6</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0968DC" w:rsidRPr="008C3ECA" w:rsidRDefault="00B06FA9"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6</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tcBorders>
              <w:top w:val="single" w:sz="4" w:space="0" w:color="auto"/>
              <w:left w:val="single" w:sz="4" w:space="0" w:color="auto"/>
              <w:bottom w:val="single" w:sz="4" w:space="0" w:color="auto"/>
              <w:right w:val="single" w:sz="4" w:space="0" w:color="auto"/>
            </w:tcBorders>
            <w:shd w:val="clear" w:color="auto" w:fill="FFFF99"/>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1" w:type="pct"/>
            <w:tcBorders>
              <w:left w:val="single" w:sz="4" w:space="0" w:color="auto"/>
            </w:tcBorders>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2</w:t>
            </w:r>
          </w:p>
        </w:tc>
        <w:tc>
          <w:tcPr>
            <w:tcW w:w="191" w:type="pct"/>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6" w:type="pct"/>
            <w:shd w:val="clear" w:color="auto" w:fill="FFFF99"/>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0" w:type="pct"/>
            <w:shd w:val="clear" w:color="auto" w:fill="FFFF99"/>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3" w:type="pct"/>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shd w:val="clear" w:color="auto" w:fill="FFFF99"/>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1" w:type="pct"/>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4" w:type="pct"/>
            <w:shd w:val="clear" w:color="auto" w:fill="FFFF99"/>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shd w:val="clear" w:color="auto" w:fill="auto"/>
          </w:tcPr>
          <w:p w:rsidR="000968DC" w:rsidRPr="008C3ECA" w:rsidRDefault="006C5C17"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2</w:t>
            </w:r>
          </w:p>
        </w:tc>
        <w:tc>
          <w:tcPr>
            <w:tcW w:w="190" w:type="pct"/>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8" w:type="pct"/>
            <w:shd w:val="clear" w:color="auto" w:fill="FFFF99"/>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shd w:val="clear" w:color="auto" w:fill="auto"/>
          </w:tcPr>
          <w:p w:rsidR="000968DC" w:rsidRPr="008C3ECA" w:rsidRDefault="006C5C17"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2</w:t>
            </w:r>
          </w:p>
        </w:tc>
        <w:tc>
          <w:tcPr>
            <w:tcW w:w="192" w:type="pct"/>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80" w:type="pct"/>
            <w:shd w:val="clear" w:color="auto" w:fill="FFFF99"/>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r>
      <w:tr w:rsidR="00AE3693" w:rsidRPr="008C3ECA" w:rsidTr="00AE3693">
        <w:trPr>
          <w:trHeight w:val="232"/>
        </w:trPr>
        <w:tc>
          <w:tcPr>
            <w:tcW w:w="973" w:type="pct"/>
            <w:tcBorders>
              <w:right w:val="single" w:sz="4" w:space="0" w:color="auto"/>
            </w:tcBorders>
            <w:shd w:val="clear" w:color="auto" w:fill="auto"/>
          </w:tcPr>
          <w:p w:rsidR="000968DC" w:rsidRPr="008C3ECA" w:rsidRDefault="000968DC" w:rsidP="000968DC">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Тема 7</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0968DC" w:rsidRPr="008C3ECA" w:rsidRDefault="006C5C17"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5</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tcBorders>
              <w:top w:val="single" w:sz="4" w:space="0" w:color="auto"/>
              <w:left w:val="single" w:sz="4" w:space="0" w:color="auto"/>
              <w:bottom w:val="single" w:sz="4" w:space="0" w:color="auto"/>
              <w:right w:val="single" w:sz="4" w:space="0" w:color="auto"/>
            </w:tcBorders>
            <w:shd w:val="clear" w:color="auto" w:fill="FFFF99"/>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1" w:type="pct"/>
            <w:tcBorders>
              <w:left w:val="single" w:sz="4" w:space="0" w:color="auto"/>
            </w:tcBorders>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1" w:type="pct"/>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6" w:type="pct"/>
            <w:shd w:val="clear" w:color="auto" w:fill="FFFF99"/>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2</w:t>
            </w:r>
          </w:p>
        </w:tc>
        <w:tc>
          <w:tcPr>
            <w:tcW w:w="192" w:type="pct"/>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0" w:type="pct"/>
            <w:shd w:val="clear" w:color="auto" w:fill="FFFF99"/>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3" w:type="pct"/>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shd w:val="clear" w:color="auto" w:fill="FFFF99"/>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1" w:type="pct"/>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4" w:type="pct"/>
            <w:shd w:val="clear" w:color="auto" w:fill="FFFF99"/>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shd w:val="clear" w:color="auto" w:fill="auto"/>
          </w:tcPr>
          <w:p w:rsidR="000968DC" w:rsidRPr="008C3ECA" w:rsidRDefault="006C5C17"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2</w:t>
            </w:r>
          </w:p>
        </w:tc>
        <w:tc>
          <w:tcPr>
            <w:tcW w:w="190" w:type="pct"/>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8" w:type="pct"/>
            <w:shd w:val="clear" w:color="auto" w:fill="FFFF99"/>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shd w:val="clear" w:color="auto" w:fill="auto"/>
          </w:tcPr>
          <w:p w:rsidR="000968DC" w:rsidRPr="008C3ECA" w:rsidRDefault="006C5C17"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3</w:t>
            </w:r>
          </w:p>
        </w:tc>
        <w:tc>
          <w:tcPr>
            <w:tcW w:w="192" w:type="pct"/>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80" w:type="pct"/>
            <w:shd w:val="clear" w:color="auto" w:fill="FFFF99"/>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r>
      <w:tr w:rsidR="00AE3693" w:rsidRPr="008C3ECA" w:rsidTr="00AE3693">
        <w:trPr>
          <w:trHeight w:val="232"/>
        </w:trPr>
        <w:tc>
          <w:tcPr>
            <w:tcW w:w="973" w:type="pct"/>
            <w:tcBorders>
              <w:right w:val="single" w:sz="4" w:space="0" w:color="auto"/>
            </w:tcBorders>
            <w:shd w:val="clear" w:color="auto" w:fill="auto"/>
          </w:tcPr>
          <w:p w:rsidR="000968DC" w:rsidRPr="008C3ECA" w:rsidRDefault="000968DC" w:rsidP="000968DC">
            <w:pPr>
              <w:tabs>
                <w:tab w:val="num" w:pos="822"/>
              </w:tabs>
              <w:spacing w:after="0" w:line="240" w:lineRule="auto"/>
              <w:ind w:left="255" w:hanging="255"/>
              <w:jc w:val="both"/>
              <w:rPr>
                <w:rFonts w:ascii="Times New Roman" w:hAnsi="Times New Roman" w:cs="Times New Roman"/>
                <w:color w:val="0000FF"/>
                <w:sz w:val="20"/>
                <w:szCs w:val="24"/>
              </w:rPr>
            </w:pPr>
            <w:r w:rsidRPr="008C3ECA">
              <w:rPr>
                <w:rFonts w:ascii="Times New Roman" w:hAnsi="Times New Roman" w:cs="Times New Roman"/>
                <w:sz w:val="20"/>
                <w:szCs w:val="24"/>
              </w:rPr>
              <w:t>Тема 8</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4</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tcBorders>
              <w:top w:val="single" w:sz="4" w:space="0" w:color="auto"/>
              <w:left w:val="single" w:sz="4" w:space="0" w:color="auto"/>
              <w:bottom w:val="single" w:sz="4" w:space="0" w:color="auto"/>
              <w:right w:val="single" w:sz="4" w:space="0" w:color="auto"/>
            </w:tcBorders>
            <w:shd w:val="clear" w:color="auto" w:fill="FFFF99"/>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1" w:type="pct"/>
            <w:tcBorders>
              <w:left w:val="single" w:sz="4" w:space="0" w:color="auto"/>
            </w:tcBorders>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2</w:t>
            </w:r>
          </w:p>
        </w:tc>
        <w:tc>
          <w:tcPr>
            <w:tcW w:w="191" w:type="pct"/>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6" w:type="pct"/>
            <w:shd w:val="clear" w:color="auto" w:fill="FFFF99"/>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0" w:type="pct"/>
            <w:shd w:val="clear" w:color="auto" w:fill="FFFF99"/>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3" w:type="pct"/>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shd w:val="clear" w:color="auto" w:fill="FFFF99"/>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1" w:type="pct"/>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4" w:type="pct"/>
            <w:shd w:val="clear" w:color="auto" w:fill="FFFF99"/>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shd w:val="clear" w:color="auto" w:fill="auto"/>
          </w:tcPr>
          <w:p w:rsidR="000968DC" w:rsidRPr="008C3ECA" w:rsidRDefault="006C5C17"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2</w:t>
            </w:r>
          </w:p>
        </w:tc>
        <w:tc>
          <w:tcPr>
            <w:tcW w:w="190" w:type="pct"/>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8" w:type="pct"/>
            <w:shd w:val="clear" w:color="auto" w:fill="FFFF99"/>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shd w:val="clear" w:color="auto" w:fill="auto"/>
          </w:tcPr>
          <w:p w:rsidR="000968DC" w:rsidRPr="008C3ECA" w:rsidRDefault="00562745"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2</w:t>
            </w:r>
          </w:p>
        </w:tc>
        <w:tc>
          <w:tcPr>
            <w:tcW w:w="192" w:type="pct"/>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80" w:type="pct"/>
            <w:shd w:val="clear" w:color="auto" w:fill="FFFF99"/>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r>
      <w:tr w:rsidR="00AE3693" w:rsidRPr="008C3ECA" w:rsidTr="00AE3693">
        <w:trPr>
          <w:trHeight w:val="232"/>
        </w:trPr>
        <w:tc>
          <w:tcPr>
            <w:tcW w:w="973" w:type="pct"/>
            <w:tcBorders>
              <w:right w:val="single" w:sz="4" w:space="0" w:color="auto"/>
            </w:tcBorders>
            <w:shd w:val="clear" w:color="auto" w:fill="auto"/>
          </w:tcPr>
          <w:p w:rsidR="000968DC" w:rsidRPr="008C3ECA" w:rsidRDefault="000968DC" w:rsidP="000968DC">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Тема 9</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4</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tcBorders>
              <w:top w:val="single" w:sz="4" w:space="0" w:color="auto"/>
              <w:left w:val="single" w:sz="4" w:space="0" w:color="auto"/>
              <w:bottom w:val="single" w:sz="4" w:space="0" w:color="auto"/>
              <w:right w:val="single" w:sz="4" w:space="0" w:color="auto"/>
            </w:tcBorders>
            <w:shd w:val="clear" w:color="auto" w:fill="FFFF99"/>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1" w:type="pct"/>
            <w:tcBorders>
              <w:left w:val="single" w:sz="4" w:space="0" w:color="auto"/>
            </w:tcBorders>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2</w:t>
            </w:r>
          </w:p>
        </w:tc>
        <w:tc>
          <w:tcPr>
            <w:tcW w:w="191" w:type="pct"/>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6" w:type="pct"/>
            <w:shd w:val="clear" w:color="auto" w:fill="FFFF99"/>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0" w:type="pct"/>
            <w:shd w:val="clear" w:color="auto" w:fill="FFFF99"/>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3" w:type="pct"/>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shd w:val="clear" w:color="auto" w:fill="FFFF99"/>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1" w:type="pct"/>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4" w:type="pct"/>
            <w:shd w:val="clear" w:color="auto" w:fill="FFFF99"/>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shd w:val="clear" w:color="auto" w:fill="auto"/>
          </w:tcPr>
          <w:p w:rsidR="000968DC" w:rsidRPr="008C3ECA" w:rsidRDefault="006C5C17"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2</w:t>
            </w:r>
          </w:p>
        </w:tc>
        <w:tc>
          <w:tcPr>
            <w:tcW w:w="190" w:type="pct"/>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8" w:type="pct"/>
            <w:shd w:val="clear" w:color="auto" w:fill="FFFF99"/>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shd w:val="clear" w:color="auto" w:fill="auto"/>
          </w:tcPr>
          <w:p w:rsidR="000968DC" w:rsidRPr="008C3ECA" w:rsidRDefault="00562745"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2</w:t>
            </w:r>
          </w:p>
        </w:tc>
        <w:tc>
          <w:tcPr>
            <w:tcW w:w="192" w:type="pct"/>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80" w:type="pct"/>
            <w:shd w:val="clear" w:color="auto" w:fill="FFFF99"/>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r>
      <w:tr w:rsidR="00AE3693" w:rsidRPr="008C3ECA" w:rsidTr="00AE3693">
        <w:trPr>
          <w:trHeight w:val="232"/>
        </w:trPr>
        <w:tc>
          <w:tcPr>
            <w:tcW w:w="973" w:type="pct"/>
            <w:tcBorders>
              <w:right w:val="single" w:sz="4" w:space="0" w:color="auto"/>
            </w:tcBorders>
            <w:shd w:val="clear" w:color="auto" w:fill="auto"/>
          </w:tcPr>
          <w:p w:rsidR="000968DC" w:rsidRPr="008C3ECA" w:rsidRDefault="000968DC" w:rsidP="000968DC">
            <w:pPr>
              <w:tabs>
                <w:tab w:val="num" w:pos="822"/>
              </w:tabs>
              <w:spacing w:after="0" w:line="240" w:lineRule="auto"/>
              <w:ind w:left="255" w:hanging="255"/>
              <w:jc w:val="both"/>
              <w:rPr>
                <w:rFonts w:ascii="Times New Roman" w:hAnsi="Times New Roman" w:cs="Times New Roman"/>
                <w:color w:val="0000FF"/>
                <w:sz w:val="20"/>
                <w:szCs w:val="24"/>
              </w:rPr>
            </w:pPr>
            <w:r w:rsidRPr="008C3ECA">
              <w:rPr>
                <w:rFonts w:ascii="Times New Roman" w:hAnsi="Times New Roman" w:cs="Times New Roman"/>
                <w:sz w:val="20"/>
                <w:szCs w:val="24"/>
              </w:rPr>
              <w:t>Тема 10</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0968DC" w:rsidRPr="008C3ECA" w:rsidRDefault="006C5C17"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5</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tcBorders>
              <w:top w:val="single" w:sz="4" w:space="0" w:color="auto"/>
              <w:left w:val="single" w:sz="4" w:space="0" w:color="auto"/>
              <w:bottom w:val="single" w:sz="4" w:space="0" w:color="auto"/>
              <w:right w:val="single" w:sz="4" w:space="0" w:color="auto"/>
            </w:tcBorders>
            <w:shd w:val="clear" w:color="auto" w:fill="FFFF99"/>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1" w:type="pct"/>
            <w:tcBorders>
              <w:left w:val="single" w:sz="4" w:space="0" w:color="auto"/>
            </w:tcBorders>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1" w:type="pct"/>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6" w:type="pct"/>
            <w:shd w:val="clear" w:color="auto" w:fill="FFFF99"/>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2</w:t>
            </w:r>
          </w:p>
        </w:tc>
        <w:tc>
          <w:tcPr>
            <w:tcW w:w="192" w:type="pct"/>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0" w:type="pct"/>
            <w:shd w:val="clear" w:color="auto" w:fill="FFFF99"/>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3" w:type="pct"/>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shd w:val="clear" w:color="auto" w:fill="FFFF99"/>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1" w:type="pct"/>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4" w:type="pct"/>
            <w:shd w:val="clear" w:color="auto" w:fill="FFFF99"/>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shd w:val="clear" w:color="auto" w:fill="auto"/>
          </w:tcPr>
          <w:p w:rsidR="000968DC" w:rsidRPr="008C3ECA" w:rsidRDefault="006C5C17"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2</w:t>
            </w:r>
          </w:p>
        </w:tc>
        <w:tc>
          <w:tcPr>
            <w:tcW w:w="190" w:type="pct"/>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8" w:type="pct"/>
            <w:shd w:val="clear" w:color="auto" w:fill="FFFF99"/>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shd w:val="clear" w:color="auto" w:fill="auto"/>
          </w:tcPr>
          <w:p w:rsidR="000968DC" w:rsidRPr="008C3ECA" w:rsidRDefault="006C5C17"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3</w:t>
            </w:r>
          </w:p>
        </w:tc>
        <w:tc>
          <w:tcPr>
            <w:tcW w:w="192" w:type="pct"/>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80" w:type="pct"/>
            <w:shd w:val="clear" w:color="auto" w:fill="FFFF99"/>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r>
      <w:tr w:rsidR="00AE3693" w:rsidRPr="008C3ECA" w:rsidTr="00AE3693">
        <w:trPr>
          <w:trHeight w:val="232"/>
        </w:trPr>
        <w:tc>
          <w:tcPr>
            <w:tcW w:w="973" w:type="pct"/>
            <w:tcBorders>
              <w:right w:val="single" w:sz="4" w:space="0" w:color="auto"/>
            </w:tcBorders>
            <w:shd w:val="clear" w:color="auto" w:fill="auto"/>
          </w:tcPr>
          <w:p w:rsidR="000968DC" w:rsidRPr="008C3ECA" w:rsidRDefault="000968DC" w:rsidP="00801B5C">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Тема 11</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0968DC" w:rsidRPr="008C3ECA" w:rsidRDefault="006C5C17"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4</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tcBorders>
              <w:top w:val="single" w:sz="4" w:space="0" w:color="auto"/>
              <w:left w:val="single" w:sz="4" w:space="0" w:color="auto"/>
              <w:bottom w:val="single" w:sz="4" w:space="0" w:color="auto"/>
              <w:right w:val="single" w:sz="4" w:space="0" w:color="auto"/>
            </w:tcBorders>
            <w:shd w:val="clear" w:color="auto" w:fill="FFFF99"/>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1" w:type="pct"/>
            <w:tcBorders>
              <w:left w:val="single" w:sz="4" w:space="0" w:color="auto"/>
            </w:tcBorders>
            <w:shd w:val="clear" w:color="auto" w:fill="auto"/>
          </w:tcPr>
          <w:p w:rsidR="000968DC" w:rsidRPr="008C3ECA" w:rsidRDefault="006C5C17"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2</w:t>
            </w:r>
          </w:p>
        </w:tc>
        <w:tc>
          <w:tcPr>
            <w:tcW w:w="191" w:type="pct"/>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6" w:type="pct"/>
            <w:shd w:val="clear" w:color="auto" w:fill="FFFF99"/>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0" w:type="pct"/>
            <w:shd w:val="clear" w:color="auto" w:fill="FFFF99"/>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3" w:type="pct"/>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shd w:val="clear" w:color="auto" w:fill="FFFF99"/>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1" w:type="pct"/>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4" w:type="pct"/>
            <w:shd w:val="clear" w:color="auto" w:fill="FFFF99"/>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shd w:val="clear" w:color="auto" w:fill="auto"/>
          </w:tcPr>
          <w:p w:rsidR="000968DC" w:rsidRPr="008C3ECA" w:rsidRDefault="006C5C17"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2</w:t>
            </w:r>
          </w:p>
        </w:tc>
        <w:tc>
          <w:tcPr>
            <w:tcW w:w="190" w:type="pct"/>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8" w:type="pct"/>
            <w:shd w:val="clear" w:color="auto" w:fill="FFFF99"/>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shd w:val="clear" w:color="auto" w:fill="auto"/>
          </w:tcPr>
          <w:p w:rsidR="000968DC" w:rsidRPr="008C3ECA" w:rsidRDefault="00562745"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2</w:t>
            </w:r>
          </w:p>
        </w:tc>
        <w:tc>
          <w:tcPr>
            <w:tcW w:w="192" w:type="pct"/>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80" w:type="pct"/>
            <w:shd w:val="clear" w:color="auto" w:fill="FFFF99"/>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r>
      <w:tr w:rsidR="00AE3693" w:rsidRPr="008C3ECA" w:rsidTr="00AE3693">
        <w:trPr>
          <w:trHeight w:val="232"/>
        </w:trPr>
        <w:tc>
          <w:tcPr>
            <w:tcW w:w="973" w:type="pct"/>
            <w:tcBorders>
              <w:right w:val="single" w:sz="4" w:space="0" w:color="auto"/>
            </w:tcBorders>
            <w:shd w:val="clear" w:color="auto" w:fill="auto"/>
          </w:tcPr>
          <w:p w:rsidR="000968DC" w:rsidRPr="008C3ECA" w:rsidRDefault="000968DC" w:rsidP="00801B5C">
            <w:pPr>
              <w:tabs>
                <w:tab w:val="num" w:pos="822"/>
              </w:tabs>
              <w:spacing w:after="0" w:line="240" w:lineRule="auto"/>
              <w:ind w:left="255" w:hanging="255"/>
              <w:jc w:val="both"/>
              <w:rPr>
                <w:rFonts w:ascii="Times New Roman" w:hAnsi="Times New Roman" w:cs="Times New Roman"/>
                <w:color w:val="0000FF"/>
                <w:sz w:val="20"/>
                <w:szCs w:val="24"/>
              </w:rPr>
            </w:pPr>
            <w:r w:rsidRPr="008C3ECA">
              <w:rPr>
                <w:rFonts w:ascii="Times New Roman" w:hAnsi="Times New Roman" w:cs="Times New Roman"/>
                <w:sz w:val="20"/>
                <w:szCs w:val="24"/>
              </w:rPr>
              <w:t>Тема 12</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0968DC" w:rsidRPr="008C3ECA" w:rsidRDefault="006C5C17"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5</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tcBorders>
              <w:top w:val="single" w:sz="4" w:space="0" w:color="auto"/>
              <w:left w:val="single" w:sz="4" w:space="0" w:color="auto"/>
              <w:bottom w:val="single" w:sz="4" w:space="0" w:color="auto"/>
              <w:right w:val="single" w:sz="4" w:space="0" w:color="auto"/>
            </w:tcBorders>
            <w:shd w:val="clear" w:color="auto" w:fill="FFFF99"/>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1" w:type="pct"/>
            <w:tcBorders>
              <w:left w:val="single" w:sz="4" w:space="0" w:color="auto"/>
            </w:tcBorders>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1" w:type="pct"/>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6" w:type="pct"/>
            <w:shd w:val="clear" w:color="auto" w:fill="FFFF99"/>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2</w:t>
            </w:r>
          </w:p>
        </w:tc>
        <w:tc>
          <w:tcPr>
            <w:tcW w:w="192" w:type="pct"/>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0" w:type="pct"/>
            <w:shd w:val="clear" w:color="auto" w:fill="FFFF99"/>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3" w:type="pct"/>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shd w:val="clear" w:color="auto" w:fill="FFFF99"/>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1" w:type="pct"/>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4" w:type="pct"/>
            <w:shd w:val="clear" w:color="auto" w:fill="FFFF99"/>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shd w:val="clear" w:color="auto" w:fill="auto"/>
          </w:tcPr>
          <w:p w:rsidR="000968DC" w:rsidRPr="008C3ECA" w:rsidRDefault="006C5C17"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2</w:t>
            </w:r>
          </w:p>
        </w:tc>
        <w:tc>
          <w:tcPr>
            <w:tcW w:w="190" w:type="pct"/>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8" w:type="pct"/>
            <w:shd w:val="clear" w:color="auto" w:fill="FFFF99"/>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shd w:val="clear" w:color="auto" w:fill="auto"/>
          </w:tcPr>
          <w:p w:rsidR="000968DC" w:rsidRPr="008C3ECA" w:rsidRDefault="006C5C17"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3</w:t>
            </w:r>
          </w:p>
        </w:tc>
        <w:tc>
          <w:tcPr>
            <w:tcW w:w="192" w:type="pct"/>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80" w:type="pct"/>
            <w:shd w:val="clear" w:color="auto" w:fill="FFFF99"/>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r>
      <w:tr w:rsidR="00AE3693" w:rsidRPr="008C3ECA" w:rsidTr="00AE3693">
        <w:trPr>
          <w:trHeight w:val="232"/>
        </w:trPr>
        <w:tc>
          <w:tcPr>
            <w:tcW w:w="973" w:type="pct"/>
            <w:tcBorders>
              <w:right w:val="single" w:sz="4" w:space="0" w:color="auto"/>
            </w:tcBorders>
            <w:shd w:val="clear" w:color="auto" w:fill="auto"/>
          </w:tcPr>
          <w:p w:rsidR="000968DC" w:rsidRPr="008C3ECA" w:rsidRDefault="000968DC" w:rsidP="000968DC">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Тема 13</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0968DC" w:rsidRPr="008C3ECA" w:rsidRDefault="00DB1CB4"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5</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tcBorders>
              <w:top w:val="single" w:sz="4" w:space="0" w:color="auto"/>
              <w:left w:val="single" w:sz="4" w:space="0" w:color="auto"/>
              <w:bottom w:val="single" w:sz="4" w:space="0" w:color="auto"/>
              <w:right w:val="single" w:sz="4" w:space="0" w:color="auto"/>
            </w:tcBorders>
            <w:shd w:val="clear" w:color="auto" w:fill="FFFF99"/>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1" w:type="pct"/>
            <w:tcBorders>
              <w:left w:val="single" w:sz="4" w:space="0" w:color="auto"/>
            </w:tcBorders>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1" w:type="pct"/>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6" w:type="pct"/>
            <w:shd w:val="clear" w:color="auto" w:fill="FFFF99"/>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2</w:t>
            </w:r>
          </w:p>
        </w:tc>
        <w:tc>
          <w:tcPr>
            <w:tcW w:w="192" w:type="pct"/>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0" w:type="pct"/>
            <w:shd w:val="clear" w:color="auto" w:fill="FFFF99"/>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3" w:type="pct"/>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shd w:val="clear" w:color="auto" w:fill="FFFF99"/>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1" w:type="pct"/>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4" w:type="pct"/>
            <w:shd w:val="clear" w:color="auto" w:fill="FFFF99"/>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shd w:val="clear" w:color="auto" w:fill="auto"/>
          </w:tcPr>
          <w:p w:rsidR="000968DC" w:rsidRPr="008C3ECA" w:rsidRDefault="006C5C17"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2</w:t>
            </w:r>
          </w:p>
        </w:tc>
        <w:tc>
          <w:tcPr>
            <w:tcW w:w="190" w:type="pct"/>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8" w:type="pct"/>
            <w:shd w:val="clear" w:color="auto" w:fill="FFFF99"/>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shd w:val="clear" w:color="auto" w:fill="auto"/>
          </w:tcPr>
          <w:p w:rsidR="000968DC" w:rsidRPr="008C3ECA" w:rsidRDefault="00DB1CB4"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3</w:t>
            </w:r>
          </w:p>
        </w:tc>
        <w:tc>
          <w:tcPr>
            <w:tcW w:w="192" w:type="pct"/>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80" w:type="pct"/>
            <w:shd w:val="clear" w:color="auto" w:fill="FFFF99"/>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r>
      <w:tr w:rsidR="00AE3693" w:rsidRPr="008C3ECA" w:rsidTr="00AE3693">
        <w:trPr>
          <w:trHeight w:val="232"/>
        </w:trPr>
        <w:tc>
          <w:tcPr>
            <w:tcW w:w="973" w:type="pct"/>
            <w:tcBorders>
              <w:right w:val="single" w:sz="4" w:space="0" w:color="auto"/>
            </w:tcBorders>
            <w:shd w:val="clear" w:color="auto" w:fill="auto"/>
          </w:tcPr>
          <w:p w:rsidR="000968DC" w:rsidRPr="008C3ECA" w:rsidRDefault="000968DC" w:rsidP="000968DC">
            <w:pPr>
              <w:tabs>
                <w:tab w:val="num" w:pos="822"/>
              </w:tabs>
              <w:spacing w:after="0" w:line="240" w:lineRule="auto"/>
              <w:ind w:left="255" w:hanging="255"/>
              <w:jc w:val="both"/>
              <w:rPr>
                <w:rFonts w:ascii="Times New Roman" w:hAnsi="Times New Roman" w:cs="Times New Roman"/>
                <w:color w:val="0000FF"/>
                <w:sz w:val="20"/>
                <w:szCs w:val="24"/>
              </w:rPr>
            </w:pPr>
            <w:r w:rsidRPr="008C3ECA">
              <w:rPr>
                <w:rFonts w:ascii="Times New Roman" w:hAnsi="Times New Roman" w:cs="Times New Roman"/>
                <w:sz w:val="20"/>
                <w:szCs w:val="24"/>
              </w:rPr>
              <w:t>Тема 14</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0968DC" w:rsidRPr="008C3ECA" w:rsidRDefault="006C5C17"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5</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tcBorders>
              <w:top w:val="single" w:sz="4" w:space="0" w:color="auto"/>
              <w:left w:val="single" w:sz="4" w:space="0" w:color="auto"/>
              <w:bottom w:val="single" w:sz="4" w:space="0" w:color="auto"/>
              <w:right w:val="single" w:sz="4" w:space="0" w:color="auto"/>
            </w:tcBorders>
            <w:shd w:val="clear" w:color="auto" w:fill="FFFF99"/>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1" w:type="pct"/>
            <w:tcBorders>
              <w:left w:val="single" w:sz="4" w:space="0" w:color="auto"/>
            </w:tcBorders>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1" w:type="pct"/>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6" w:type="pct"/>
            <w:shd w:val="clear" w:color="auto" w:fill="FFFF99"/>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2</w:t>
            </w:r>
          </w:p>
        </w:tc>
        <w:tc>
          <w:tcPr>
            <w:tcW w:w="192" w:type="pct"/>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0" w:type="pct"/>
            <w:shd w:val="clear" w:color="auto" w:fill="FFFF99"/>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3" w:type="pct"/>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shd w:val="clear" w:color="auto" w:fill="FFFF99"/>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1" w:type="pct"/>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4" w:type="pct"/>
            <w:shd w:val="clear" w:color="auto" w:fill="FFFF99"/>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shd w:val="clear" w:color="auto" w:fill="auto"/>
          </w:tcPr>
          <w:p w:rsidR="000968DC" w:rsidRPr="008C3ECA" w:rsidRDefault="006C5C17"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2</w:t>
            </w:r>
          </w:p>
        </w:tc>
        <w:tc>
          <w:tcPr>
            <w:tcW w:w="190" w:type="pct"/>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8" w:type="pct"/>
            <w:shd w:val="clear" w:color="auto" w:fill="FFFF99"/>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shd w:val="clear" w:color="auto" w:fill="auto"/>
          </w:tcPr>
          <w:p w:rsidR="000968DC" w:rsidRPr="008C3ECA" w:rsidRDefault="006C5C17"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3</w:t>
            </w:r>
          </w:p>
        </w:tc>
        <w:tc>
          <w:tcPr>
            <w:tcW w:w="192" w:type="pct"/>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80" w:type="pct"/>
            <w:shd w:val="clear" w:color="auto" w:fill="FFFF99"/>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r>
      <w:tr w:rsidR="00AE3693" w:rsidRPr="008C3ECA" w:rsidTr="00AE3693">
        <w:trPr>
          <w:trHeight w:val="232"/>
        </w:trPr>
        <w:tc>
          <w:tcPr>
            <w:tcW w:w="973" w:type="pct"/>
            <w:tcBorders>
              <w:right w:val="single" w:sz="4" w:space="0" w:color="auto"/>
            </w:tcBorders>
            <w:shd w:val="clear" w:color="auto" w:fill="auto"/>
          </w:tcPr>
          <w:p w:rsidR="000968DC" w:rsidRPr="008C3ECA" w:rsidRDefault="000968DC" w:rsidP="000968DC">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Тема 15</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0968DC" w:rsidRPr="008C3ECA" w:rsidRDefault="006C5C17"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5</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tcBorders>
              <w:top w:val="single" w:sz="4" w:space="0" w:color="auto"/>
              <w:left w:val="single" w:sz="4" w:space="0" w:color="auto"/>
              <w:bottom w:val="single" w:sz="4" w:space="0" w:color="auto"/>
              <w:right w:val="single" w:sz="4" w:space="0" w:color="auto"/>
            </w:tcBorders>
            <w:shd w:val="clear" w:color="auto" w:fill="FFFF99"/>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1" w:type="pct"/>
            <w:tcBorders>
              <w:left w:val="single" w:sz="4" w:space="0" w:color="auto"/>
            </w:tcBorders>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1" w:type="pct"/>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6" w:type="pct"/>
            <w:shd w:val="clear" w:color="auto" w:fill="FFFF99"/>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shd w:val="clear" w:color="auto" w:fill="auto"/>
          </w:tcPr>
          <w:p w:rsidR="000968DC" w:rsidRPr="008C3ECA" w:rsidRDefault="006C5C17"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2</w:t>
            </w:r>
          </w:p>
        </w:tc>
        <w:tc>
          <w:tcPr>
            <w:tcW w:w="192" w:type="pct"/>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0" w:type="pct"/>
            <w:shd w:val="clear" w:color="auto" w:fill="FFFF99"/>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3" w:type="pct"/>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shd w:val="clear" w:color="auto" w:fill="FFFF99"/>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1" w:type="pct"/>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4" w:type="pct"/>
            <w:shd w:val="clear" w:color="auto" w:fill="FFFF99"/>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shd w:val="clear" w:color="auto" w:fill="auto"/>
          </w:tcPr>
          <w:p w:rsidR="000968DC" w:rsidRPr="008C3ECA" w:rsidRDefault="006C5C17"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2</w:t>
            </w:r>
          </w:p>
        </w:tc>
        <w:tc>
          <w:tcPr>
            <w:tcW w:w="190" w:type="pct"/>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8" w:type="pct"/>
            <w:shd w:val="clear" w:color="auto" w:fill="FFFF99"/>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92" w:type="pct"/>
            <w:shd w:val="clear" w:color="auto" w:fill="auto"/>
          </w:tcPr>
          <w:p w:rsidR="000968DC" w:rsidRPr="008C3ECA" w:rsidRDefault="006C5C17"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3</w:t>
            </w:r>
          </w:p>
        </w:tc>
        <w:tc>
          <w:tcPr>
            <w:tcW w:w="192" w:type="pct"/>
            <w:shd w:val="clear" w:color="auto" w:fill="auto"/>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c>
          <w:tcPr>
            <w:tcW w:w="180" w:type="pct"/>
            <w:shd w:val="clear" w:color="auto" w:fill="FFFF99"/>
          </w:tcPr>
          <w:p w:rsidR="000968DC" w:rsidRPr="008C3ECA" w:rsidRDefault="007D6313"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w:t>
            </w:r>
          </w:p>
        </w:tc>
      </w:tr>
      <w:tr w:rsidR="00AE3693" w:rsidRPr="008C3ECA" w:rsidTr="00AE3693">
        <w:trPr>
          <w:trHeight w:val="464"/>
        </w:trPr>
        <w:tc>
          <w:tcPr>
            <w:tcW w:w="973" w:type="pct"/>
            <w:tcBorders>
              <w:right w:val="single" w:sz="4" w:space="0" w:color="auto"/>
            </w:tcBorders>
            <w:shd w:val="clear" w:color="auto" w:fill="auto"/>
          </w:tcPr>
          <w:p w:rsidR="00C12E7F" w:rsidRPr="008C3ECA" w:rsidRDefault="00C12E7F" w:rsidP="00C12E7F">
            <w:pPr>
              <w:tabs>
                <w:tab w:val="num" w:pos="822"/>
              </w:tabs>
              <w:spacing w:after="0" w:line="240" w:lineRule="auto"/>
              <w:ind w:firstLine="29"/>
              <w:rPr>
                <w:rFonts w:ascii="Times New Roman" w:hAnsi="Times New Roman" w:cs="Times New Roman"/>
                <w:b/>
                <w:sz w:val="20"/>
                <w:szCs w:val="24"/>
              </w:rPr>
            </w:pPr>
            <w:r w:rsidRPr="008C3ECA">
              <w:rPr>
                <w:rFonts w:ascii="Times New Roman" w:hAnsi="Times New Roman" w:cs="Times New Roman"/>
                <w:b/>
                <w:sz w:val="20"/>
                <w:szCs w:val="24"/>
              </w:rPr>
              <w:t>В т.ч. текущий контроль</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C12E7F" w:rsidRPr="008C3ECA" w:rsidRDefault="00C12E7F" w:rsidP="00BA21DF">
            <w:pPr>
              <w:tabs>
                <w:tab w:val="num" w:pos="822"/>
              </w:tabs>
              <w:spacing w:after="0" w:line="240" w:lineRule="auto"/>
              <w:ind w:left="255" w:hanging="255"/>
              <w:jc w:val="both"/>
              <w:rPr>
                <w:rFonts w:ascii="Times New Roman" w:hAnsi="Times New Roman" w:cs="Times New Roman"/>
                <w:sz w:val="20"/>
                <w:szCs w:val="24"/>
              </w:rPr>
            </w:pPr>
            <w:r w:rsidRPr="008C3ECA">
              <w:rPr>
                <w:rFonts w:ascii="Times New Roman" w:hAnsi="Times New Roman" w:cs="Times New Roman"/>
                <w:sz w:val="20"/>
                <w:szCs w:val="24"/>
              </w:rPr>
              <w:t>2</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C12E7F" w:rsidRPr="008C3ECA" w:rsidRDefault="00C12E7F" w:rsidP="00BA21DF">
            <w:pPr>
              <w:tabs>
                <w:tab w:val="num" w:pos="822"/>
              </w:tabs>
              <w:spacing w:after="0" w:line="240" w:lineRule="auto"/>
              <w:ind w:left="255" w:hanging="255"/>
              <w:jc w:val="both"/>
              <w:rPr>
                <w:rFonts w:ascii="Times New Roman" w:hAnsi="Times New Roman" w:cs="Times New Roman"/>
                <w:sz w:val="20"/>
                <w:szCs w:val="24"/>
              </w:rPr>
            </w:pPr>
          </w:p>
        </w:tc>
        <w:tc>
          <w:tcPr>
            <w:tcW w:w="192" w:type="pct"/>
            <w:tcBorders>
              <w:top w:val="single" w:sz="4" w:space="0" w:color="auto"/>
              <w:left w:val="single" w:sz="4" w:space="0" w:color="auto"/>
              <w:bottom w:val="single" w:sz="4" w:space="0" w:color="auto"/>
              <w:right w:val="single" w:sz="4" w:space="0" w:color="auto"/>
            </w:tcBorders>
            <w:shd w:val="clear" w:color="auto" w:fill="FFFF99"/>
          </w:tcPr>
          <w:p w:rsidR="00C12E7F" w:rsidRPr="008C3ECA" w:rsidRDefault="00C12E7F" w:rsidP="00BA21DF">
            <w:pPr>
              <w:tabs>
                <w:tab w:val="num" w:pos="822"/>
              </w:tabs>
              <w:spacing w:after="0" w:line="240" w:lineRule="auto"/>
              <w:ind w:left="255" w:hanging="255"/>
              <w:jc w:val="both"/>
              <w:rPr>
                <w:rFonts w:ascii="Times New Roman" w:hAnsi="Times New Roman" w:cs="Times New Roman"/>
                <w:sz w:val="20"/>
                <w:szCs w:val="24"/>
              </w:rPr>
            </w:pPr>
          </w:p>
        </w:tc>
        <w:tc>
          <w:tcPr>
            <w:tcW w:w="191" w:type="pct"/>
            <w:tcBorders>
              <w:left w:val="single" w:sz="4" w:space="0" w:color="auto"/>
            </w:tcBorders>
            <w:shd w:val="clear" w:color="auto" w:fill="auto"/>
          </w:tcPr>
          <w:p w:rsidR="00C12E7F" w:rsidRPr="008C3ECA" w:rsidRDefault="00C12E7F" w:rsidP="00BA21DF">
            <w:pPr>
              <w:tabs>
                <w:tab w:val="num" w:pos="822"/>
              </w:tabs>
              <w:spacing w:after="0" w:line="240" w:lineRule="auto"/>
              <w:ind w:left="255" w:hanging="255"/>
              <w:jc w:val="both"/>
              <w:rPr>
                <w:rFonts w:ascii="Times New Roman" w:hAnsi="Times New Roman" w:cs="Times New Roman"/>
                <w:sz w:val="20"/>
                <w:szCs w:val="24"/>
              </w:rPr>
            </w:pPr>
          </w:p>
        </w:tc>
        <w:tc>
          <w:tcPr>
            <w:tcW w:w="191" w:type="pct"/>
            <w:shd w:val="clear" w:color="auto" w:fill="auto"/>
          </w:tcPr>
          <w:p w:rsidR="00C12E7F" w:rsidRPr="008C3ECA" w:rsidRDefault="00C12E7F" w:rsidP="00BA21DF">
            <w:pPr>
              <w:tabs>
                <w:tab w:val="num" w:pos="822"/>
              </w:tabs>
              <w:spacing w:after="0" w:line="240" w:lineRule="auto"/>
              <w:ind w:left="255" w:hanging="255"/>
              <w:jc w:val="both"/>
              <w:rPr>
                <w:rFonts w:ascii="Times New Roman" w:hAnsi="Times New Roman" w:cs="Times New Roman"/>
                <w:sz w:val="20"/>
                <w:szCs w:val="24"/>
              </w:rPr>
            </w:pPr>
          </w:p>
        </w:tc>
        <w:tc>
          <w:tcPr>
            <w:tcW w:w="196" w:type="pct"/>
            <w:shd w:val="clear" w:color="auto" w:fill="FFFF99"/>
          </w:tcPr>
          <w:p w:rsidR="00C12E7F" w:rsidRPr="008C3ECA" w:rsidRDefault="00C12E7F" w:rsidP="00BA21DF">
            <w:pPr>
              <w:tabs>
                <w:tab w:val="num" w:pos="822"/>
              </w:tabs>
              <w:spacing w:after="0" w:line="240" w:lineRule="auto"/>
              <w:ind w:left="255" w:hanging="255"/>
              <w:jc w:val="both"/>
              <w:rPr>
                <w:rFonts w:ascii="Times New Roman" w:hAnsi="Times New Roman" w:cs="Times New Roman"/>
                <w:sz w:val="20"/>
                <w:szCs w:val="24"/>
              </w:rPr>
            </w:pPr>
          </w:p>
        </w:tc>
        <w:tc>
          <w:tcPr>
            <w:tcW w:w="192" w:type="pct"/>
            <w:shd w:val="clear" w:color="auto" w:fill="auto"/>
          </w:tcPr>
          <w:p w:rsidR="00C12E7F" w:rsidRPr="008C3ECA" w:rsidRDefault="00C12E7F" w:rsidP="00BA21DF">
            <w:pPr>
              <w:tabs>
                <w:tab w:val="num" w:pos="822"/>
              </w:tabs>
              <w:spacing w:after="0" w:line="240" w:lineRule="auto"/>
              <w:ind w:left="255" w:hanging="255"/>
              <w:jc w:val="both"/>
              <w:rPr>
                <w:rFonts w:ascii="Times New Roman" w:hAnsi="Times New Roman" w:cs="Times New Roman"/>
                <w:sz w:val="20"/>
                <w:szCs w:val="24"/>
              </w:rPr>
            </w:pPr>
          </w:p>
        </w:tc>
        <w:tc>
          <w:tcPr>
            <w:tcW w:w="192" w:type="pct"/>
            <w:shd w:val="clear" w:color="auto" w:fill="auto"/>
          </w:tcPr>
          <w:p w:rsidR="00C12E7F" w:rsidRPr="008C3ECA" w:rsidRDefault="00C12E7F" w:rsidP="00BA21DF">
            <w:pPr>
              <w:tabs>
                <w:tab w:val="num" w:pos="822"/>
              </w:tabs>
              <w:spacing w:after="0" w:line="240" w:lineRule="auto"/>
              <w:ind w:left="255" w:hanging="255"/>
              <w:jc w:val="both"/>
              <w:rPr>
                <w:rFonts w:ascii="Times New Roman" w:hAnsi="Times New Roman" w:cs="Times New Roman"/>
                <w:sz w:val="20"/>
                <w:szCs w:val="24"/>
              </w:rPr>
            </w:pPr>
          </w:p>
        </w:tc>
        <w:tc>
          <w:tcPr>
            <w:tcW w:w="190" w:type="pct"/>
            <w:shd w:val="clear" w:color="auto" w:fill="FFFF99"/>
          </w:tcPr>
          <w:p w:rsidR="00C12E7F" w:rsidRPr="008C3ECA" w:rsidRDefault="00C12E7F" w:rsidP="00BA21DF">
            <w:pPr>
              <w:tabs>
                <w:tab w:val="num" w:pos="822"/>
              </w:tabs>
              <w:spacing w:after="0" w:line="240" w:lineRule="auto"/>
              <w:ind w:left="255" w:hanging="255"/>
              <w:jc w:val="both"/>
              <w:rPr>
                <w:rFonts w:ascii="Times New Roman" w:hAnsi="Times New Roman" w:cs="Times New Roman"/>
                <w:sz w:val="20"/>
                <w:szCs w:val="24"/>
              </w:rPr>
            </w:pPr>
          </w:p>
        </w:tc>
        <w:tc>
          <w:tcPr>
            <w:tcW w:w="192" w:type="pct"/>
            <w:shd w:val="clear" w:color="auto" w:fill="auto"/>
          </w:tcPr>
          <w:p w:rsidR="00C12E7F" w:rsidRPr="008C3ECA" w:rsidRDefault="00C12E7F" w:rsidP="00BA21DF">
            <w:pPr>
              <w:tabs>
                <w:tab w:val="num" w:pos="822"/>
              </w:tabs>
              <w:spacing w:after="0" w:line="240" w:lineRule="auto"/>
              <w:ind w:left="255" w:hanging="255"/>
              <w:jc w:val="both"/>
              <w:rPr>
                <w:rFonts w:ascii="Times New Roman" w:hAnsi="Times New Roman" w:cs="Times New Roman"/>
                <w:sz w:val="20"/>
                <w:szCs w:val="24"/>
              </w:rPr>
            </w:pPr>
          </w:p>
        </w:tc>
        <w:tc>
          <w:tcPr>
            <w:tcW w:w="193" w:type="pct"/>
            <w:shd w:val="clear" w:color="auto" w:fill="auto"/>
          </w:tcPr>
          <w:p w:rsidR="00C12E7F" w:rsidRPr="008C3ECA" w:rsidRDefault="00C12E7F" w:rsidP="00BA21DF">
            <w:pPr>
              <w:tabs>
                <w:tab w:val="num" w:pos="822"/>
              </w:tabs>
              <w:spacing w:after="0" w:line="240" w:lineRule="auto"/>
              <w:ind w:left="255" w:hanging="255"/>
              <w:jc w:val="both"/>
              <w:rPr>
                <w:rFonts w:ascii="Times New Roman" w:hAnsi="Times New Roman" w:cs="Times New Roman"/>
                <w:sz w:val="20"/>
                <w:szCs w:val="24"/>
              </w:rPr>
            </w:pPr>
          </w:p>
        </w:tc>
        <w:tc>
          <w:tcPr>
            <w:tcW w:w="192" w:type="pct"/>
            <w:shd w:val="clear" w:color="auto" w:fill="FFFF99"/>
          </w:tcPr>
          <w:p w:rsidR="00C12E7F" w:rsidRPr="008C3ECA" w:rsidRDefault="00C12E7F" w:rsidP="00BA21DF">
            <w:pPr>
              <w:tabs>
                <w:tab w:val="num" w:pos="822"/>
              </w:tabs>
              <w:spacing w:after="0" w:line="240" w:lineRule="auto"/>
              <w:ind w:left="255" w:hanging="255"/>
              <w:jc w:val="both"/>
              <w:rPr>
                <w:rFonts w:ascii="Times New Roman" w:hAnsi="Times New Roman" w:cs="Times New Roman"/>
                <w:sz w:val="20"/>
                <w:szCs w:val="24"/>
              </w:rPr>
            </w:pPr>
          </w:p>
        </w:tc>
        <w:tc>
          <w:tcPr>
            <w:tcW w:w="191" w:type="pct"/>
            <w:shd w:val="clear" w:color="auto" w:fill="auto"/>
          </w:tcPr>
          <w:p w:rsidR="00C12E7F" w:rsidRPr="008C3ECA" w:rsidRDefault="00C12E7F" w:rsidP="00BA21DF">
            <w:pPr>
              <w:tabs>
                <w:tab w:val="num" w:pos="822"/>
              </w:tabs>
              <w:spacing w:after="0" w:line="240" w:lineRule="auto"/>
              <w:ind w:left="255" w:hanging="255"/>
              <w:jc w:val="both"/>
              <w:rPr>
                <w:rFonts w:ascii="Times New Roman" w:hAnsi="Times New Roman" w:cs="Times New Roman"/>
                <w:sz w:val="20"/>
                <w:szCs w:val="24"/>
              </w:rPr>
            </w:pPr>
          </w:p>
        </w:tc>
        <w:tc>
          <w:tcPr>
            <w:tcW w:w="192" w:type="pct"/>
            <w:shd w:val="clear" w:color="auto" w:fill="auto"/>
          </w:tcPr>
          <w:p w:rsidR="00C12E7F" w:rsidRPr="008C3ECA" w:rsidRDefault="00C12E7F" w:rsidP="00BA21DF">
            <w:pPr>
              <w:tabs>
                <w:tab w:val="num" w:pos="822"/>
              </w:tabs>
              <w:spacing w:after="0" w:line="240" w:lineRule="auto"/>
              <w:ind w:left="255" w:hanging="255"/>
              <w:jc w:val="both"/>
              <w:rPr>
                <w:rFonts w:ascii="Times New Roman" w:hAnsi="Times New Roman" w:cs="Times New Roman"/>
                <w:sz w:val="20"/>
                <w:szCs w:val="24"/>
              </w:rPr>
            </w:pPr>
          </w:p>
        </w:tc>
        <w:tc>
          <w:tcPr>
            <w:tcW w:w="194" w:type="pct"/>
            <w:shd w:val="clear" w:color="auto" w:fill="FFFF99"/>
          </w:tcPr>
          <w:p w:rsidR="00C12E7F" w:rsidRPr="008C3ECA" w:rsidRDefault="00C12E7F" w:rsidP="00BA21DF">
            <w:pPr>
              <w:tabs>
                <w:tab w:val="num" w:pos="822"/>
              </w:tabs>
              <w:spacing w:after="0" w:line="240" w:lineRule="auto"/>
              <w:ind w:left="255" w:hanging="255"/>
              <w:jc w:val="both"/>
              <w:rPr>
                <w:rFonts w:ascii="Times New Roman" w:hAnsi="Times New Roman" w:cs="Times New Roman"/>
                <w:sz w:val="20"/>
                <w:szCs w:val="24"/>
              </w:rPr>
            </w:pPr>
          </w:p>
        </w:tc>
        <w:tc>
          <w:tcPr>
            <w:tcW w:w="192" w:type="pct"/>
            <w:shd w:val="clear" w:color="auto" w:fill="auto"/>
          </w:tcPr>
          <w:p w:rsidR="00C12E7F" w:rsidRPr="008C3ECA" w:rsidRDefault="00C12E7F" w:rsidP="00BA21DF">
            <w:pPr>
              <w:tabs>
                <w:tab w:val="num" w:pos="822"/>
              </w:tabs>
              <w:spacing w:after="0" w:line="240" w:lineRule="auto"/>
              <w:ind w:left="255" w:hanging="255"/>
              <w:jc w:val="both"/>
              <w:rPr>
                <w:rFonts w:ascii="Times New Roman" w:hAnsi="Times New Roman" w:cs="Times New Roman"/>
                <w:sz w:val="20"/>
                <w:szCs w:val="24"/>
              </w:rPr>
            </w:pPr>
          </w:p>
        </w:tc>
        <w:tc>
          <w:tcPr>
            <w:tcW w:w="190" w:type="pct"/>
            <w:shd w:val="clear" w:color="auto" w:fill="auto"/>
          </w:tcPr>
          <w:p w:rsidR="00C12E7F" w:rsidRPr="008C3ECA" w:rsidRDefault="00C12E7F" w:rsidP="00BA21DF">
            <w:pPr>
              <w:tabs>
                <w:tab w:val="num" w:pos="822"/>
              </w:tabs>
              <w:spacing w:after="0" w:line="240" w:lineRule="auto"/>
              <w:ind w:left="255" w:hanging="255"/>
              <w:jc w:val="both"/>
              <w:rPr>
                <w:rFonts w:ascii="Times New Roman" w:hAnsi="Times New Roman" w:cs="Times New Roman"/>
                <w:sz w:val="20"/>
                <w:szCs w:val="24"/>
              </w:rPr>
            </w:pPr>
          </w:p>
        </w:tc>
        <w:tc>
          <w:tcPr>
            <w:tcW w:w="198" w:type="pct"/>
            <w:shd w:val="clear" w:color="auto" w:fill="FFFF99"/>
          </w:tcPr>
          <w:p w:rsidR="00C12E7F" w:rsidRPr="008C3ECA" w:rsidRDefault="00C12E7F" w:rsidP="00BA21DF">
            <w:pPr>
              <w:tabs>
                <w:tab w:val="num" w:pos="822"/>
              </w:tabs>
              <w:spacing w:after="0" w:line="240" w:lineRule="auto"/>
              <w:ind w:left="255" w:hanging="255"/>
              <w:jc w:val="both"/>
              <w:rPr>
                <w:rFonts w:ascii="Times New Roman" w:hAnsi="Times New Roman" w:cs="Times New Roman"/>
                <w:sz w:val="20"/>
                <w:szCs w:val="24"/>
              </w:rPr>
            </w:pPr>
          </w:p>
        </w:tc>
        <w:tc>
          <w:tcPr>
            <w:tcW w:w="192" w:type="pct"/>
            <w:shd w:val="clear" w:color="auto" w:fill="auto"/>
          </w:tcPr>
          <w:p w:rsidR="00C12E7F" w:rsidRPr="008C3ECA" w:rsidRDefault="00C12E7F" w:rsidP="00BA21DF">
            <w:pPr>
              <w:tabs>
                <w:tab w:val="num" w:pos="822"/>
              </w:tabs>
              <w:spacing w:after="0" w:line="240" w:lineRule="auto"/>
              <w:ind w:left="255" w:hanging="255"/>
              <w:jc w:val="both"/>
              <w:rPr>
                <w:rFonts w:ascii="Times New Roman" w:hAnsi="Times New Roman" w:cs="Times New Roman"/>
                <w:sz w:val="20"/>
                <w:szCs w:val="24"/>
              </w:rPr>
            </w:pPr>
          </w:p>
        </w:tc>
        <w:tc>
          <w:tcPr>
            <w:tcW w:w="192" w:type="pct"/>
            <w:shd w:val="clear" w:color="auto" w:fill="auto"/>
          </w:tcPr>
          <w:p w:rsidR="00C12E7F" w:rsidRPr="008C3ECA" w:rsidRDefault="00C12E7F" w:rsidP="00BA21DF">
            <w:pPr>
              <w:tabs>
                <w:tab w:val="num" w:pos="822"/>
              </w:tabs>
              <w:spacing w:after="0" w:line="240" w:lineRule="auto"/>
              <w:ind w:left="255" w:hanging="255"/>
              <w:jc w:val="both"/>
              <w:rPr>
                <w:rFonts w:ascii="Times New Roman" w:hAnsi="Times New Roman" w:cs="Times New Roman"/>
                <w:sz w:val="20"/>
                <w:szCs w:val="24"/>
              </w:rPr>
            </w:pPr>
          </w:p>
        </w:tc>
        <w:tc>
          <w:tcPr>
            <w:tcW w:w="180" w:type="pct"/>
            <w:shd w:val="clear" w:color="auto" w:fill="FFFF99"/>
          </w:tcPr>
          <w:p w:rsidR="00C12E7F" w:rsidRPr="008C3ECA" w:rsidRDefault="00C12E7F" w:rsidP="00BA21DF">
            <w:pPr>
              <w:tabs>
                <w:tab w:val="num" w:pos="822"/>
              </w:tabs>
              <w:spacing w:after="0" w:line="240" w:lineRule="auto"/>
              <w:ind w:left="255" w:hanging="255"/>
              <w:jc w:val="both"/>
              <w:rPr>
                <w:rFonts w:ascii="Times New Roman" w:hAnsi="Times New Roman" w:cs="Times New Roman"/>
                <w:sz w:val="20"/>
                <w:szCs w:val="24"/>
              </w:rPr>
            </w:pPr>
          </w:p>
        </w:tc>
      </w:tr>
      <w:tr w:rsidR="000968DC" w:rsidRPr="008C3ECA" w:rsidTr="00AE3693">
        <w:trPr>
          <w:trHeight w:val="232"/>
        </w:trPr>
        <w:tc>
          <w:tcPr>
            <w:tcW w:w="5000" w:type="pct"/>
            <w:gridSpan w:val="22"/>
          </w:tcPr>
          <w:p w:rsidR="000968DC" w:rsidRPr="008C3ECA" w:rsidRDefault="000968DC" w:rsidP="0053250A">
            <w:pPr>
              <w:tabs>
                <w:tab w:val="num" w:pos="822"/>
              </w:tabs>
              <w:spacing w:after="0" w:line="240" w:lineRule="auto"/>
              <w:ind w:left="255" w:hanging="255"/>
              <w:jc w:val="both"/>
              <w:rPr>
                <w:rFonts w:ascii="Times New Roman" w:hAnsi="Times New Roman" w:cs="Times New Roman"/>
                <w:sz w:val="20"/>
                <w:szCs w:val="28"/>
              </w:rPr>
            </w:pPr>
            <w:r w:rsidRPr="008C3ECA">
              <w:rPr>
                <w:rFonts w:ascii="Times New Roman" w:hAnsi="Times New Roman" w:cs="Times New Roman"/>
                <w:b/>
                <w:sz w:val="20"/>
                <w:szCs w:val="20"/>
              </w:rPr>
              <w:t>Промежуточная аттестация</w:t>
            </w:r>
            <w:r w:rsidR="0053250A" w:rsidRPr="008C3ECA">
              <w:rPr>
                <w:rFonts w:ascii="Times New Roman" w:hAnsi="Times New Roman" w:cs="Times New Roman"/>
                <w:b/>
                <w:sz w:val="20"/>
                <w:szCs w:val="20"/>
              </w:rPr>
              <w:t xml:space="preserve">- </w:t>
            </w:r>
            <w:r w:rsidR="0053250A" w:rsidRPr="008C3ECA">
              <w:rPr>
                <w:rFonts w:ascii="Times New Roman" w:hAnsi="Times New Roman" w:cs="Times New Roman"/>
                <w:b/>
                <w:sz w:val="20"/>
                <w:szCs w:val="28"/>
              </w:rPr>
              <w:t>з</w:t>
            </w:r>
            <w:r w:rsidRPr="008C3ECA">
              <w:rPr>
                <w:rFonts w:ascii="Times New Roman" w:hAnsi="Times New Roman" w:cs="Times New Roman"/>
                <w:b/>
                <w:sz w:val="20"/>
                <w:szCs w:val="28"/>
              </w:rPr>
              <w:t xml:space="preserve">ачет  </w:t>
            </w:r>
          </w:p>
        </w:tc>
      </w:tr>
    </w:tbl>
    <w:p w:rsidR="000E12A9" w:rsidRPr="008C3ECA" w:rsidRDefault="000E12A9" w:rsidP="00D47314">
      <w:pPr>
        <w:pStyle w:val="a3"/>
        <w:ind w:firstLine="709"/>
        <w:rPr>
          <w:b/>
          <w:sz w:val="24"/>
          <w:szCs w:val="28"/>
        </w:rPr>
      </w:pPr>
    </w:p>
    <w:p w:rsidR="00AB6967" w:rsidRPr="008C3ECA" w:rsidRDefault="000968DC" w:rsidP="00D47314">
      <w:pPr>
        <w:pStyle w:val="a3"/>
        <w:ind w:firstLine="709"/>
        <w:rPr>
          <w:b/>
          <w:sz w:val="24"/>
          <w:szCs w:val="28"/>
        </w:rPr>
      </w:pPr>
      <w:r w:rsidRPr="008C3ECA">
        <w:rPr>
          <w:b/>
          <w:sz w:val="24"/>
          <w:szCs w:val="28"/>
        </w:rPr>
        <w:lastRenderedPageBreak/>
        <w:t>Тема</w:t>
      </w:r>
      <w:r w:rsidR="00AB6967" w:rsidRPr="008C3ECA">
        <w:rPr>
          <w:b/>
          <w:sz w:val="24"/>
          <w:szCs w:val="28"/>
        </w:rPr>
        <w:t xml:space="preserve"> 1. Введение в безопасность жизнедеятельности. Основные понятия, термины и определения </w:t>
      </w:r>
    </w:p>
    <w:p w:rsidR="00AB6967" w:rsidRPr="008C3ECA" w:rsidRDefault="00AB6967" w:rsidP="00AB6967">
      <w:pPr>
        <w:pStyle w:val="ac"/>
        <w:ind w:firstLine="567"/>
        <w:jc w:val="both"/>
        <w:rPr>
          <w:rStyle w:val="12pt1"/>
          <w:rFonts w:cs="Times New Roman"/>
          <w:bCs/>
          <w:i/>
          <w:szCs w:val="28"/>
        </w:rPr>
      </w:pPr>
      <w:r w:rsidRPr="008C3ECA">
        <w:rPr>
          <w:rFonts w:ascii="Times New Roman" w:hAnsi="Times New Roman" w:cs="Times New Roman"/>
          <w:sz w:val="24"/>
          <w:szCs w:val="28"/>
        </w:rPr>
        <w:t xml:space="preserve">История учения о безопасности жизнедеятельности (БЖД). Характеристика БЖД как учебной и научной дисциплины. Цель и предмет изучения, основные направления обеспечения безопасности. Основные понятия, принципы, аксиомы БЖД. Взаимодействия в системе «человек-среда» </w:t>
      </w:r>
      <w:r w:rsidRPr="008C3ECA">
        <w:rPr>
          <w:rFonts w:ascii="Times New Roman" w:eastAsia="Times New Roman" w:hAnsi="Times New Roman" w:cs="Times New Roman"/>
          <w:sz w:val="24"/>
          <w:szCs w:val="28"/>
        </w:rPr>
        <w:t>Свойства, классификация опасностей</w:t>
      </w:r>
      <w:r w:rsidRPr="008C3ECA">
        <w:rPr>
          <w:rFonts w:ascii="Times New Roman" w:hAnsi="Times New Roman" w:cs="Times New Roman"/>
          <w:sz w:val="24"/>
          <w:szCs w:val="28"/>
        </w:rPr>
        <w:t>. Реальная и реализованная опасность. Понятия: п</w:t>
      </w:r>
      <w:r w:rsidRPr="008C3ECA">
        <w:rPr>
          <w:rStyle w:val="12pt"/>
          <w:rFonts w:eastAsia="Times New Roman" w:cs="Times New Roman"/>
          <w:i w:val="0"/>
          <w:iCs/>
          <w:szCs w:val="28"/>
        </w:rPr>
        <w:t>роисшествие</w:t>
      </w:r>
      <w:r w:rsidRPr="008C3ECA">
        <w:rPr>
          <w:rFonts w:ascii="Times New Roman" w:hAnsi="Times New Roman" w:cs="Times New Roman"/>
          <w:i/>
          <w:iCs/>
          <w:sz w:val="24"/>
          <w:szCs w:val="28"/>
        </w:rPr>
        <w:t xml:space="preserve">, </w:t>
      </w:r>
      <w:r w:rsidRPr="008C3ECA">
        <w:rPr>
          <w:rStyle w:val="12pt"/>
          <w:rFonts w:eastAsia="Times New Roman" w:cs="Times New Roman"/>
          <w:i w:val="0"/>
          <w:iCs/>
          <w:szCs w:val="28"/>
        </w:rPr>
        <w:t>чрезвычайное происшествие</w:t>
      </w:r>
      <w:r w:rsidRPr="008C3ECA">
        <w:rPr>
          <w:rFonts w:ascii="Times New Roman" w:eastAsia="Times New Roman" w:hAnsi="Times New Roman" w:cs="Times New Roman"/>
          <w:sz w:val="24"/>
          <w:szCs w:val="28"/>
        </w:rPr>
        <w:t>(ЧП),</w:t>
      </w:r>
      <w:r w:rsidR="0004055A">
        <w:rPr>
          <w:rFonts w:ascii="Times New Roman" w:eastAsia="Times New Roman" w:hAnsi="Times New Roman" w:cs="Times New Roman"/>
          <w:sz w:val="24"/>
          <w:szCs w:val="28"/>
        </w:rPr>
        <w:t xml:space="preserve"> </w:t>
      </w:r>
      <w:r w:rsidRPr="008C3ECA">
        <w:rPr>
          <w:rFonts w:ascii="Times New Roman" w:eastAsia="Times New Roman" w:hAnsi="Times New Roman" w:cs="Times New Roman"/>
          <w:sz w:val="24"/>
          <w:szCs w:val="28"/>
        </w:rPr>
        <w:t>а</w:t>
      </w:r>
      <w:r w:rsidRPr="008C3ECA">
        <w:rPr>
          <w:rStyle w:val="12pt"/>
          <w:rFonts w:eastAsia="Times New Roman" w:cs="Times New Roman"/>
          <w:i w:val="0"/>
          <w:iCs/>
          <w:szCs w:val="28"/>
        </w:rPr>
        <w:t>вария, катастрофа</w:t>
      </w:r>
      <w:r w:rsidR="0020520E" w:rsidRPr="008C3ECA">
        <w:rPr>
          <w:rStyle w:val="12pt"/>
          <w:rFonts w:eastAsia="Times New Roman" w:cs="Times New Roman"/>
          <w:i w:val="0"/>
          <w:iCs/>
          <w:szCs w:val="28"/>
        </w:rPr>
        <w:t xml:space="preserve">, </w:t>
      </w:r>
      <w:r w:rsidRPr="008C3ECA">
        <w:rPr>
          <w:rStyle w:val="12pt"/>
          <w:rFonts w:eastAsia="Times New Roman" w:cs="Times New Roman"/>
          <w:i w:val="0"/>
          <w:iCs/>
          <w:szCs w:val="28"/>
        </w:rPr>
        <w:t>стихийное бедствие,</w:t>
      </w:r>
      <w:r w:rsidR="0004055A">
        <w:rPr>
          <w:rStyle w:val="12pt"/>
          <w:rFonts w:eastAsia="Times New Roman" w:cs="Times New Roman"/>
          <w:i w:val="0"/>
          <w:iCs/>
          <w:szCs w:val="28"/>
        </w:rPr>
        <w:t xml:space="preserve"> </w:t>
      </w:r>
      <w:r w:rsidRPr="008C3ECA">
        <w:rPr>
          <w:rStyle w:val="12pt"/>
          <w:rFonts w:eastAsia="Times New Roman" w:cs="Times New Roman"/>
          <w:i w:val="0"/>
          <w:iCs/>
          <w:szCs w:val="28"/>
        </w:rPr>
        <w:t>чрезвычайная ситуация</w:t>
      </w:r>
      <w:r w:rsidRPr="008C3ECA">
        <w:rPr>
          <w:rFonts w:ascii="Times New Roman" w:eastAsia="Times New Roman" w:hAnsi="Times New Roman" w:cs="Times New Roman"/>
          <w:sz w:val="24"/>
          <w:szCs w:val="28"/>
        </w:rPr>
        <w:t>(ЧС).</w:t>
      </w:r>
      <w:r w:rsidR="0004055A">
        <w:rPr>
          <w:rFonts w:ascii="Times New Roman" w:eastAsia="Times New Roman" w:hAnsi="Times New Roman" w:cs="Times New Roman"/>
          <w:sz w:val="24"/>
          <w:szCs w:val="28"/>
        </w:rPr>
        <w:t xml:space="preserve"> </w:t>
      </w:r>
      <w:r w:rsidRPr="008C3ECA">
        <w:rPr>
          <w:rStyle w:val="12pt1"/>
          <w:rFonts w:cs="Times New Roman"/>
          <w:b w:val="0"/>
          <w:bCs/>
          <w:szCs w:val="28"/>
        </w:rPr>
        <w:t>Критерии количественной оценки опасностей: ПДК, ПДУ, индекс загрязнения атмосферы Риск, виды ри</w:t>
      </w:r>
      <w:r w:rsidR="0020520E" w:rsidRPr="008C3ECA">
        <w:rPr>
          <w:rStyle w:val="12pt1"/>
          <w:rFonts w:cs="Times New Roman"/>
          <w:b w:val="0"/>
          <w:bCs/>
          <w:szCs w:val="28"/>
        </w:rPr>
        <w:t>ска: индивидуальный, социальный</w:t>
      </w:r>
      <w:r w:rsidRPr="008C3ECA">
        <w:rPr>
          <w:rStyle w:val="12pt1"/>
          <w:rFonts w:cs="Times New Roman"/>
          <w:b w:val="0"/>
          <w:bCs/>
          <w:szCs w:val="28"/>
        </w:rPr>
        <w:t>, экологический.</w:t>
      </w:r>
      <w:r w:rsidR="0004055A">
        <w:rPr>
          <w:rStyle w:val="12pt1"/>
          <w:rFonts w:cs="Times New Roman"/>
          <w:b w:val="0"/>
          <w:bCs/>
          <w:szCs w:val="28"/>
        </w:rPr>
        <w:t xml:space="preserve"> </w:t>
      </w:r>
      <w:r w:rsidRPr="008C3ECA">
        <w:rPr>
          <w:rStyle w:val="12pt"/>
          <w:rFonts w:cs="Times New Roman"/>
          <w:i w:val="0"/>
          <w:iCs/>
          <w:szCs w:val="28"/>
        </w:rPr>
        <w:t>Концепция приемлемого риска</w:t>
      </w:r>
      <w:r w:rsidRPr="008C3ECA">
        <w:rPr>
          <w:rFonts w:ascii="Times New Roman" w:hAnsi="Times New Roman" w:cs="Times New Roman"/>
          <w:i/>
          <w:sz w:val="24"/>
          <w:szCs w:val="28"/>
        </w:rPr>
        <w:t xml:space="preserve">, </w:t>
      </w:r>
      <w:r w:rsidRPr="008C3ECA">
        <w:rPr>
          <w:rFonts w:ascii="Times New Roman" w:hAnsi="Times New Roman" w:cs="Times New Roman"/>
          <w:sz w:val="24"/>
          <w:szCs w:val="28"/>
        </w:rPr>
        <w:t>шкала рисков.</w:t>
      </w:r>
      <w:r w:rsidR="0004055A">
        <w:rPr>
          <w:rFonts w:ascii="Times New Roman" w:hAnsi="Times New Roman" w:cs="Times New Roman"/>
          <w:sz w:val="24"/>
          <w:szCs w:val="28"/>
        </w:rPr>
        <w:t xml:space="preserve"> </w:t>
      </w:r>
      <w:r w:rsidRPr="008C3ECA">
        <w:rPr>
          <w:rStyle w:val="12pt"/>
          <w:rFonts w:cs="Times New Roman"/>
          <w:i w:val="0"/>
          <w:iCs/>
          <w:szCs w:val="28"/>
        </w:rPr>
        <w:t>Другие показатели негативного влияния опасностей: смертность, частота тяжесть травматизма. Системы безопасности.</w:t>
      </w:r>
    </w:p>
    <w:p w:rsidR="00D47314" w:rsidRPr="008C3ECA" w:rsidRDefault="00D47314" w:rsidP="00D47314">
      <w:pPr>
        <w:tabs>
          <w:tab w:val="num" w:pos="720"/>
        </w:tabs>
        <w:spacing w:after="0" w:line="259" w:lineRule="atLeast"/>
        <w:ind w:left="720" w:right="450" w:hanging="11"/>
        <w:jc w:val="both"/>
        <w:rPr>
          <w:rFonts w:ascii="Times New Roman" w:hAnsi="Times New Roman" w:cs="Times New Roman"/>
          <w:b/>
          <w:sz w:val="24"/>
          <w:szCs w:val="28"/>
        </w:rPr>
      </w:pPr>
    </w:p>
    <w:p w:rsidR="00AB6967" w:rsidRPr="008C3ECA" w:rsidRDefault="000968DC" w:rsidP="00D47314">
      <w:pPr>
        <w:tabs>
          <w:tab w:val="num" w:pos="720"/>
        </w:tabs>
        <w:spacing w:after="0" w:line="259" w:lineRule="atLeast"/>
        <w:ind w:left="720" w:right="450" w:hanging="11"/>
        <w:jc w:val="both"/>
        <w:rPr>
          <w:rFonts w:ascii="Times New Roman" w:hAnsi="Times New Roman" w:cs="Times New Roman"/>
          <w:b/>
          <w:sz w:val="24"/>
          <w:szCs w:val="28"/>
        </w:rPr>
      </w:pPr>
      <w:r w:rsidRPr="008C3ECA">
        <w:rPr>
          <w:rFonts w:ascii="Times New Roman" w:hAnsi="Times New Roman" w:cs="Times New Roman"/>
          <w:b/>
          <w:sz w:val="24"/>
          <w:szCs w:val="28"/>
        </w:rPr>
        <w:t>Тема</w:t>
      </w:r>
      <w:r w:rsidR="00D47314" w:rsidRPr="008C3ECA">
        <w:rPr>
          <w:rFonts w:ascii="Times New Roman" w:hAnsi="Times New Roman" w:cs="Times New Roman"/>
          <w:b/>
          <w:sz w:val="24"/>
          <w:szCs w:val="28"/>
        </w:rPr>
        <w:t xml:space="preserve"> 2. </w:t>
      </w:r>
      <w:r w:rsidR="00AB6967" w:rsidRPr="008C3ECA">
        <w:rPr>
          <w:rFonts w:ascii="Times New Roman" w:hAnsi="Times New Roman" w:cs="Times New Roman"/>
          <w:b/>
          <w:sz w:val="24"/>
          <w:szCs w:val="28"/>
        </w:rPr>
        <w:t>Экологическая безопасность</w:t>
      </w:r>
    </w:p>
    <w:p w:rsidR="00AB6967" w:rsidRPr="008C3ECA" w:rsidRDefault="00AB6967" w:rsidP="00AB6967">
      <w:pPr>
        <w:pStyle w:val="ac"/>
        <w:ind w:firstLine="567"/>
        <w:jc w:val="both"/>
        <w:rPr>
          <w:rFonts w:ascii="Times New Roman" w:hAnsi="Times New Roman" w:cs="Times New Roman"/>
          <w:sz w:val="24"/>
          <w:szCs w:val="28"/>
        </w:rPr>
      </w:pPr>
      <w:r w:rsidRPr="008C3ECA">
        <w:rPr>
          <w:rFonts w:ascii="Times New Roman" w:hAnsi="Times New Roman" w:cs="Times New Roman"/>
          <w:sz w:val="24"/>
          <w:szCs w:val="28"/>
        </w:rPr>
        <w:t xml:space="preserve">Теоретические основы экологической безопасности. Правило толерантности Шелфорда. Принципы организации и функционирования экологических систем. Особенности круговоротов веществ в условиях загрязнения экосистем, миграция и аккумуляция веществ в звеньях трофической цепи. </w:t>
      </w:r>
    </w:p>
    <w:p w:rsidR="00AB6967" w:rsidRPr="008C3ECA" w:rsidRDefault="00AB6967" w:rsidP="00AB6967">
      <w:pPr>
        <w:pStyle w:val="ac"/>
        <w:ind w:firstLine="567"/>
        <w:jc w:val="both"/>
        <w:rPr>
          <w:rFonts w:ascii="Times New Roman" w:hAnsi="Times New Roman" w:cs="Times New Roman"/>
          <w:sz w:val="24"/>
          <w:szCs w:val="28"/>
        </w:rPr>
      </w:pPr>
      <w:r w:rsidRPr="008C3ECA">
        <w:rPr>
          <w:rFonts w:ascii="Times New Roman" w:hAnsi="Times New Roman" w:cs="Times New Roman"/>
          <w:sz w:val="24"/>
          <w:szCs w:val="28"/>
        </w:rPr>
        <w:t xml:space="preserve">Элементы системы экологической безопасности. </w:t>
      </w:r>
      <w:r w:rsidRPr="008C3ECA">
        <w:rPr>
          <w:rFonts w:ascii="Times New Roman" w:eastAsia="TimesNewRoman" w:hAnsi="Times New Roman" w:cs="Times New Roman"/>
          <w:sz w:val="24"/>
          <w:szCs w:val="28"/>
        </w:rPr>
        <w:t>Источники угроз экологической безопасности</w:t>
      </w:r>
      <w:r w:rsidRPr="008C3ECA">
        <w:rPr>
          <w:rFonts w:ascii="Times New Roman" w:hAnsi="Times New Roman" w:cs="Times New Roman"/>
          <w:sz w:val="24"/>
          <w:szCs w:val="28"/>
        </w:rPr>
        <w:t xml:space="preserve">: </w:t>
      </w:r>
      <w:r w:rsidRPr="008C3ECA">
        <w:rPr>
          <w:rFonts w:ascii="Times New Roman" w:eastAsia="TimesNewRoman" w:hAnsi="Times New Roman" w:cs="Times New Roman"/>
          <w:sz w:val="24"/>
          <w:szCs w:val="28"/>
        </w:rPr>
        <w:t>техногенные и природные</w:t>
      </w:r>
      <w:r w:rsidRPr="008C3ECA">
        <w:rPr>
          <w:rFonts w:ascii="Times New Roman" w:hAnsi="Times New Roman" w:cs="Times New Roman"/>
          <w:sz w:val="24"/>
          <w:szCs w:val="28"/>
        </w:rPr>
        <w:t xml:space="preserve">. Подходы к формированию и развитию системы экологической безопасности. Концепция устойчивого развития. </w:t>
      </w:r>
    </w:p>
    <w:p w:rsidR="00AB6967" w:rsidRDefault="00AB6967" w:rsidP="0004055A">
      <w:pPr>
        <w:pStyle w:val="ac"/>
        <w:ind w:firstLine="567"/>
        <w:jc w:val="both"/>
        <w:rPr>
          <w:rFonts w:ascii="Times New Roman" w:hAnsi="Times New Roman" w:cs="Times New Roman"/>
          <w:sz w:val="24"/>
          <w:szCs w:val="28"/>
        </w:rPr>
      </w:pPr>
      <w:r w:rsidRPr="008C3ECA">
        <w:rPr>
          <w:rFonts w:ascii="Times New Roman" w:eastAsia="TimesNewRoman" w:hAnsi="Times New Roman" w:cs="Times New Roman"/>
          <w:sz w:val="24"/>
          <w:szCs w:val="28"/>
        </w:rPr>
        <w:t>Государственная экологическая политика.</w:t>
      </w:r>
      <w:r w:rsidRPr="008C3ECA">
        <w:rPr>
          <w:rFonts w:ascii="Times New Roman" w:hAnsi="Times New Roman" w:cs="Times New Roman"/>
          <w:sz w:val="24"/>
          <w:szCs w:val="28"/>
        </w:rPr>
        <w:t xml:space="preserve"> Международные стандарты на системы менеджмента в области охраны окружающей среды (ИСО 14000) и промышленной безопасности (OHSAS 18000). Экологическое право. Законы охраны природы. Пути решения экологических проблем в условиях глобализации. </w:t>
      </w:r>
    </w:p>
    <w:p w:rsidR="0004055A" w:rsidRPr="0004055A" w:rsidRDefault="0004055A" w:rsidP="0004055A">
      <w:pPr>
        <w:pStyle w:val="ac"/>
        <w:ind w:firstLine="567"/>
        <w:jc w:val="both"/>
        <w:rPr>
          <w:rFonts w:ascii="Times New Roman" w:hAnsi="Times New Roman" w:cs="Times New Roman"/>
          <w:bCs/>
          <w:sz w:val="24"/>
          <w:szCs w:val="28"/>
        </w:rPr>
      </w:pPr>
    </w:p>
    <w:p w:rsidR="00AB6967" w:rsidRPr="008C3ECA" w:rsidRDefault="007D6313" w:rsidP="00D47314">
      <w:pPr>
        <w:pStyle w:val="a3"/>
        <w:ind w:firstLine="567"/>
        <w:rPr>
          <w:b/>
          <w:sz w:val="24"/>
          <w:szCs w:val="28"/>
        </w:rPr>
      </w:pPr>
      <w:r w:rsidRPr="008C3ECA">
        <w:rPr>
          <w:b/>
          <w:sz w:val="24"/>
          <w:szCs w:val="28"/>
        </w:rPr>
        <w:t>Тема</w:t>
      </w:r>
      <w:r w:rsidR="00AB6967" w:rsidRPr="008C3ECA">
        <w:rPr>
          <w:b/>
          <w:sz w:val="24"/>
          <w:szCs w:val="28"/>
        </w:rPr>
        <w:t xml:space="preserve"> 3. Человек и техносфера. Загрязнение окружающей природной среды</w:t>
      </w:r>
    </w:p>
    <w:p w:rsidR="00AB6967" w:rsidRPr="008C3ECA" w:rsidRDefault="00AB6967" w:rsidP="00AB6967">
      <w:pPr>
        <w:pStyle w:val="ac"/>
        <w:ind w:firstLine="567"/>
        <w:jc w:val="both"/>
        <w:rPr>
          <w:rFonts w:ascii="Times New Roman" w:hAnsi="Times New Roman" w:cs="Times New Roman"/>
          <w:color w:val="000000"/>
          <w:sz w:val="24"/>
          <w:szCs w:val="28"/>
        </w:rPr>
      </w:pPr>
      <w:r w:rsidRPr="008C3ECA">
        <w:rPr>
          <w:rFonts w:ascii="Times New Roman" w:hAnsi="Times New Roman" w:cs="Times New Roman"/>
          <w:sz w:val="24"/>
          <w:szCs w:val="28"/>
        </w:rPr>
        <w:t>Техносфера как искусственная среда обитания человека. Представления о техногенных системах, виды технобиогеоценозов. П</w:t>
      </w:r>
      <w:r w:rsidRPr="008C3ECA">
        <w:rPr>
          <w:rFonts w:ascii="Times New Roman" w:hAnsi="Times New Roman" w:cs="Times New Roman"/>
          <w:iCs/>
          <w:sz w:val="24"/>
          <w:szCs w:val="28"/>
        </w:rPr>
        <w:t xml:space="preserve">риродно-промышленная система. </w:t>
      </w:r>
      <w:r w:rsidRPr="008C3ECA">
        <w:rPr>
          <w:rFonts w:ascii="Times New Roman" w:eastAsia="TimesNewRoman" w:hAnsi="Times New Roman" w:cs="Times New Roman"/>
          <w:sz w:val="24"/>
          <w:szCs w:val="28"/>
        </w:rPr>
        <w:t>Прямое и косвенное воздействие</w:t>
      </w:r>
      <w:r w:rsidRPr="008C3ECA">
        <w:rPr>
          <w:rFonts w:ascii="Times New Roman" w:hAnsi="Times New Roman" w:cs="Times New Roman"/>
          <w:sz w:val="24"/>
          <w:szCs w:val="28"/>
        </w:rPr>
        <w:t xml:space="preserve"> промышленного звена</w:t>
      </w:r>
      <w:r w:rsidRPr="008C3ECA">
        <w:rPr>
          <w:rFonts w:ascii="Times New Roman" w:eastAsia="TimesNewRoman" w:hAnsi="Times New Roman" w:cs="Times New Roman"/>
          <w:sz w:val="24"/>
          <w:szCs w:val="28"/>
        </w:rPr>
        <w:t>на здоровье человека</w:t>
      </w:r>
      <w:r w:rsidRPr="008C3ECA">
        <w:rPr>
          <w:rFonts w:ascii="Times New Roman" w:hAnsi="Times New Roman" w:cs="Times New Roman"/>
          <w:sz w:val="24"/>
          <w:szCs w:val="28"/>
        </w:rPr>
        <w:t xml:space="preserve"> Антропогенные экологические факторы.</w:t>
      </w:r>
      <w:r w:rsidRPr="008C3ECA">
        <w:rPr>
          <w:rFonts w:ascii="Times New Roman" w:hAnsi="Times New Roman" w:cs="Times New Roman"/>
          <w:color w:val="000000"/>
          <w:sz w:val="24"/>
          <w:szCs w:val="28"/>
        </w:rPr>
        <w:t xml:space="preserve"> Механические трансформации окружающей среды: геодинамические, гидродинамические, аэродинамические и биоценотические. </w:t>
      </w:r>
    </w:p>
    <w:p w:rsidR="00AB6967" w:rsidRPr="008C3ECA" w:rsidRDefault="00AB6967" w:rsidP="00AB6967">
      <w:pPr>
        <w:pStyle w:val="ac"/>
        <w:ind w:firstLine="567"/>
        <w:jc w:val="both"/>
        <w:rPr>
          <w:rFonts w:ascii="Times New Roman" w:hAnsi="Times New Roman" w:cs="Times New Roman"/>
          <w:sz w:val="24"/>
          <w:szCs w:val="28"/>
        </w:rPr>
      </w:pPr>
      <w:r w:rsidRPr="008C3ECA">
        <w:rPr>
          <w:rFonts w:ascii="Times New Roman" w:hAnsi="Times New Roman" w:cs="Times New Roman"/>
          <w:color w:val="000000"/>
          <w:sz w:val="24"/>
          <w:szCs w:val="28"/>
        </w:rPr>
        <w:t>Загрязнение окружающей среды</w:t>
      </w:r>
      <w:r w:rsidRPr="008C3ECA">
        <w:rPr>
          <w:rFonts w:ascii="Times New Roman" w:hAnsi="Times New Roman" w:cs="Times New Roman"/>
          <w:sz w:val="24"/>
          <w:szCs w:val="28"/>
        </w:rPr>
        <w:t xml:space="preserve"> физическими, </w:t>
      </w:r>
      <w:r w:rsidRPr="008C3ECA">
        <w:rPr>
          <w:rFonts w:ascii="Times New Roman" w:hAnsi="Times New Roman" w:cs="Times New Roman"/>
          <w:color w:val="000000"/>
          <w:sz w:val="24"/>
          <w:szCs w:val="28"/>
        </w:rPr>
        <w:t>химическими (ксенобиотики) биологически чужеродными агентами.</w:t>
      </w:r>
    </w:p>
    <w:p w:rsidR="00AB6967" w:rsidRPr="008C3ECA" w:rsidRDefault="00AB6967" w:rsidP="00AB6967">
      <w:pPr>
        <w:pStyle w:val="ac"/>
        <w:ind w:firstLine="567"/>
        <w:jc w:val="both"/>
        <w:rPr>
          <w:rFonts w:ascii="Times New Roman" w:hAnsi="Times New Roman" w:cs="Times New Roman"/>
          <w:sz w:val="24"/>
          <w:szCs w:val="28"/>
        </w:rPr>
      </w:pPr>
      <w:r w:rsidRPr="008C3ECA">
        <w:rPr>
          <w:rFonts w:ascii="Times New Roman" w:hAnsi="Times New Roman" w:cs="Times New Roman"/>
          <w:sz w:val="24"/>
          <w:szCs w:val="28"/>
        </w:rPr>
        <w:t xml:space="preserve">Загрязнение атмосферы. Оценка выбросов загрязняющих веществ в атмосферный воздух от стационарных и передвижных источников в РФ. Трансграничный перенос загрязняющих веществ. </w:t>
      </w:r>
    </w:p>
    <w:p w:rsidR="00AB6967" w:rsidRPr="008C3ECA" w:rsidRDefault="00AB6967" w:rsidP="00AB6967">
      <w:pPr>
        <w:pStyle w:val="ac"/>
        <w:ind w:firstLine="567"/>
        <w:jc w:val="both"/>
        <w:rPr>
          <w:rFonts w:ascii="Times New Roman" w:hAnsi="Times New Roman" w:cs="Times New Roman"/>
          <w:sz w:val="24"/>
          <w:szCs w:val="28"/>
        </w:rPr>
      </w:pPr>
      <w:r w:rsidRPr="008C3ECA">
        <w:rPr>
          <w:rFonts w:ascii="Times New Roman" w:hAnsi="Times New Roman" w:cs="Times New Roman"/>
          <w:sz w:val="24"/>
          <w:szCs w:val="28"/>
        </w:rPr>
        <w:t>Загрязнение почв: источники, основные ингредиенты, особенности. Миграция, кумуляция, показателя суммарного загрязнения почв. Проблема загрязнения почв в Российской Федерации, меры по снижению данного вида антропогенного воздействия. Проблема загрязнения почв в странах Западной и  Восточной Европы.</w:t>
      </w:r>
    </w:p>
    <w:p w:rsidR="00AB6967" w:rsidRPr="008C3ECA" w:rsidRDefault="00AB6967" w:rsidP="00AB6967">
      <w:pPr>
        <w:pStyle w:val="ac"/>
        <w:ind w:firstLine="567"/>
        <w:jc w:val="both"/>
        <w:rPr>
          <w:rFonts w:ascii="Times New Roman" w:hAnsi="Times New Roman" w:cs="Times New Roman"/>
          <w:bCs/>
          <w:sz w:val="24"/>
          <w:szCs w:val="28"/>
        </w:rPr>
      </w:pPr>
      <w:r w:rsidRPr="008C3ECA">
        <w:rPr>
          <w:rFonts w:ascii="Times New Roman" w:hAnsi="Times New Roman" w:cs="Times New Roman"/>
          <w:iCs/>
          <w:sz w:val="24"/>
          <w:szCs w:val="28"/>
        </w:rPr>
        <w:t>Источники поллютантов и районы загрязнения водных ресурсов в РФ.</w:t>
      </w:r>
      <w:r w:rsidRPr="008C3ECA">
        <w:rPr>
          <w:rFonts w:ascii="Times New Roman" w:hAnsi="Times New Roman" w:cs="Times New Roman"/>
          <w:sz w:val="24"/>
          <w:szCs w:val="28"/>
        </w:rPr>
        <w:t xml:space="preserve"> Проблема эвтрофикации водоемов. </w:t>
      </w:r>
      <w:r w:rsidRPr="008C3ECA">
        <w:rPr>
          <w:rFonts w:ascii="Times New Roman" w:hAnsi="Times New Roman" w:cs="Times New Roman"/>
          <w:bCs/>
          <w:sz w:val="24"/>
          <w:szCs w:val="28"/>
        </w:rPr>
        <w:t>Международное сотрудничество в области защиты водных ресурсов от загрязнения.</w:t>
      </w:r>
    </w:p>
    <w:p w:rsidR="00B50614" w:rsidRPr="008C3ECA" w:rsidRDefault="00B50614" w:rsidP="0004055A">
      <w:pPr>
        <w:tabs>
          <w:tab w:val="num" w:pos="720"/>
        </w:tabs>
        <w:spacing w:after="0" w:line="259" w:lineRule="atLeast"/>
        <w:ind w:right="450"/>
        <w:jc w:val="both"/>
        <w:rPr>
          <w:rFonts w:ascii="Times New Roman" w:hAnsi="Times New Roman" w:cs="Times New Roman"/>
          <w:b/>
          <w:i/>
          <w:sz w:val="24"/>
          <w:szCs w:val="28"/>
        </w:rPr>
      </w:pPr>
    </w:p>
    <w:p w:rsidR="00AB6967" w:rsidRPr="008C3ECA" w:rsidRDefault="007D6313" w:rsidP="00D47314">
      <w:pPr>
        <w:pStyle w:val="ad"/>
        <w:tabs>
          <w:tab w:val="clear" w:pos="720"/>
          <w:tab w:val="num" w:pos="426"/>
        </w:tabs>
        <w:ind w:left="426" w:firstLine="141"/>
        <w:jc w:val="both"/>
        <w:rPr>
          <w:b/>
          <w:szCs w:val="28"/>
        </w:rPr>
      </w:pPr>
      <w:r w:rsidRPr="008C3ECA">
        <w:rPr>
          <w:b/>
          <w:szCs w:val="28"/>
        </w:rPr>
        <w:t>Тема</w:t>
      </w:r>
      <w:r w:rsidR="00AB6967" w:rsidRPr="008C3ECA">
        <w:rPr>
          <w:b/>
          <w:szCs w:val="28"/>
        </w:rPr>
        <w:t xml:space="preserve"> 4. Психофизиологические и эргономические основы безопасности </w:t>
      </w:r>
    </w:p>
    <w:p w:rsidR="00AB6967" w:rsidRPr="008C3ECA" w:rsidRDefault="00AB6967" w:rsidP="00AB6967">
      <w:pPr>
        <w:pStyle w:val="3"/>
        <w:spacing w:before="0" w:line="240" w:lineRule="auto"/>
        <w:ind w:right="23"/>
        <w:rPr>
          <w:rFonts w:ascii="Times New Roman" w:hAnsi="Times New Roman" w:cs="Times New Roman"/>
          <w:sz w:val="24"/>
          <w:szCs w:val="28"/>
        </w:rPr>
      </w:pPr>
      <w:r w:rsidRPr="008C3ECA">
        <w:rPr>
          <w:rFonts w:ascii="Times New Roman" w:hAnsi="Times New Roman" w:cs="Times New Roman"/>
          <w:sz w:val="24"/>
          <w:szCs w:val="28"/>
        </w:rPr>
        <w:t>Системы восприятия человеком окружающей среды. Группы рецепторов. Рефлекторная дуга, условные и безусловные рефлексы. Органы чувств (анализаторы): органы зрения, слуха, обоняния, вкуса, осяза</w:t>
      </w:r>
      <w:r w:rsidRPr="008C3ECA">
        <w:rPr>
          <w:rFonts w:ascii="Times New Roman" w:hAnsi="Times New Roman" w:cs="Times New Roman"/>
          <w:sz w:val="24"/>
          <w:szCs w:val="28"/>
        </w:rPr>
        <w:softHyphen/>
        <w:t xml:space="preserve">ния, процесс обработки и интерпретации информации. Классификация нервной системы человека. </w:t>
      </w:r>
      <w:r w:rsidRPr="008C3ECA">
        <w:rPr>
          <w:rStyle w:val="12pt0"/>
          <w:rFonts w:eastAsiaTheme="minorEastAsia"/>
          <w:i w:val="0"/>
          <w:szCs w:val="28"/>
        </w:rPr>
        <w:t>Гомеостаз, механизмы его поддержания.</w:t>
      </w:r>
      <w:r w:rsidRPr="008C3ECA">
        <w:rPr>
          <w:rFonts w:ascii="Times New Roman" w:hAnsi="Times New Roman" w:cs="Times New Roman"/>
          <w:sz w:val="24"/>
          <w:szCs w:val="28"/>
        </w:rPr>
        <w:t xml:space="preserve"> Защитные реакции организма. Естественный и приобретенный иммунитет.</w:t>
      </w:r>
    </w:p>
    <w:p w:rsidR="00AB6967" w:rsidRPr="008C3ECA" w:rsidRDefault="00AB6967" w:rsidP="00AB6967">
      <w:pPr>
        <w:pStyle w:val="ac"/>
        <w:ind w:firstLine="567"/>
        <w:jc w:val="both"/>
        <w:rPr>
          <w:rFonts w:ascii="Times New Roman" w:eastAsia="Times New Roman" w:hAnsi="Times New Roman" w:cs="Times New Roman"/>
          <w:sz w:val="24"/>
          <w:szCs w:val="28"/>
        </w:rPr>
      </w:pPr>
      <w:r w:rsidRPr="008C3ECA">
        <w:rPr>
          <w:rFonts w:ascii="Times New Roman" w:eastAsia="Times New Roman" w:hAnsi="Times New Roman" w:cs="Times New Roman"/>
          <w:sz w:val="24"/>
          <w:szCs w:val="28"/>
        </w:rPr>
        <w:lastRenderedPageBreak/>
        <w:t>Современная классификация форм трудовой деятельности. Аспекты совместимости человека и условий труда.</w:t>
      </w:r>
      <w:r w:rsidRPr="008C3ECA">
        <w:rPr>
          <w:rFonts w:ascii="Times New Roman" w:hAnsi="Times New Roman" w:cs="Times New Roman"/>
          <w:sz w:val="24"/>
          <w:szCs w:val="28"/>
        </w:rPr>
        <w:t xml:space="preserve"> Основные черты и этапы деятельности человека-оператора.</w:t>
      </w:r>
      <w:r w:rsidRPr="008C3ECA">
        <w:rPr>
          <w:rFonts w:ascii="Times New Roman" w:eastAsia="Times New Roman" w:hAnsi="Times New Roman" w:cs="Times New Roman"/>
          <w:sz w:val="24"/>
          <w:szCs w:val="28"/>
        </w:rPr>
        <w:t xml:space="preserve"> Типы систем «человек – техника – среда». Психические процессы, лежащие в основе трудовой деятельности</w:t>
      </w:r>
      <w:r w:rsidRPr="008C3ECA">
        <w:rPr>
          <w:rFonts w:ascii="Times New Roman" w:hAnsi="Times New Roman" w:cs="Times New Roman"/>
          <w:sz w:val="24"/>
          <w:szCs w:val="28"/>
        </w:rPr>
        <w:t xml:space="preserve">: внимание, память, мышление, восприятие, ощущение, воображение. </w:t>
      </w:r>
      <w:r w:rsidRPr="008C3ECA">
        <w:rPr>
          <w:rFonts w:ascii="Times New Roman" w:eastAsia="Times New Roman" w:hAnsi="Times New Roman" w:cs="Times New Roman"/>
          <w:sz w:val="24"/>
          <w:szCs w:val="28"/>
        </w:rPr>
        <w:t xml:space="preserve">Эмоции в операторской деятельности. </w:t>
      </w:r>
      <w:r w:rsidRPr="008C3ECA">
        <w:rPr>
          <w:rFonts w:ascii="Times New Roman" w:hAnsi="Times New Roman" w:cs="Times New Roman"/>
          <w:sz w:val="24"/>
          <w:szCs w:val="28"/>
        </w:rPr>
        <w:t xml:space="preserve">Мотивация, </w:t>
      </w:r>
      <w:r w:rsidRPr="008C3ECA">
        <w:rPr>
          <w:rFonts w:ascii="Times New Roman" w:eastAsia="Times New Roman" w:hAnsi="Times New Roman" w:cs="Times New Roman"/>
          <w:sz w:val="24"/>
          <w:szCs w:val="28"/>
        </w:rPr>
        <w:t xml:space="preserve">группы мотивов. Праксические состояния как следствия условий работы человека-оператора. Особые психические состояния.Классификация условий трудовой деятельности. </w:t>
      </w:r>
    </w:p>
    <w:p w:rsidR="00D47314" w:rsidRPr="008C3ECA" w:rsidRDefault="00D47314" w:rsidP="00AB6967">
      <w:pPr>
        <w:ind w:right="71"/>
        <w:jc w:val="both"/>
        <w:rPr>
          <w:rFonts w:ascii="Times New Roman" w:hAnsi="Times New Roman" w:cs="Times New Roman"/>
          <w:b/>
          <w:sz w:val="24"/>
          <w:szCs w:val="28"/>
        </w:rPr>
      </w:pPr>
    </w:p>
    <w:p w:rsidR="00AB6967" w:rsidRPr="008C3ECA" w:rsidRDefault="00345CF7" w:rsidP="00AB6967">
      <w:pPr>
        <w:ind w:right="71"/>
        <w:jc w:val="both"/>
        <w:rPr>
          <w:rFonts w:ascii="Times New Roman" w:hAnsi="Times New Roman" w:cs="Times New Roman"/>
          <w:b/>
          <w:sz w:val="24"/>
          <w:szCs w:val="28"/>
        </w:rPr>
      </w:pPr>
      <w:r w:rsidRPr="008C3ECA">
        <w:rPr>
          <w:rFonts w:ascii="Times New Roman" w:hAnsi="Times New Roman" w:cs="Times New Roman"/>
          <w:b/>
          <w:sz w:val="24"/>
          <w:szCs w:val="28"/>
        </w:rPr>
        <w:t>Тема</w:t>
      </w:r>
      <w:r w:rsidR="00AB6967" w:rsidRPr="008C3ECA">
        <w:rPr>
          <w:rFonts w:ascii="Times New Roman" w:hAnsi="Times New Roman" w:cs="Times New Roman"/>
          <w:b/>
          <w:sz w:val="24"/>
          <w:szCs w:val="28"/>
        </w:rPr>
        <w:t xml:space="preserve"> 5. Безопасность в чрезвычайных ситуациях (ЧС). Классификация и общая характеристика ЧС. Российская единая государственная система предупреждения и ликвидации чрезвычайных ситуаций (РСЧС). Система гражданской обороны (гражданской защиты)</w:t>
      </w:r>
    </w:p>
    <w:p w:rsidR="00AB6967" w:rsidRPr="008C3ECA" w:rsidRDefault="00AB6967" w:rsidP="00AB6967">
      <w:pPr>
        <w:pStyle w:val="ac"/>
        <w:ind w:firstLine="567"/>
        <w:jc w:val="both"/>
        <w:rPr>
          <w:rFonts w:ascii="Times New Roman" w:hAnsi="Times New Roman" w:cs="Times New Roman"/>
          <w:sz w:val="24"/>
          <w:szCs w:val="28"/>
        </w:rPr>
      </w:pPr>
      <w:r w:rsidRPr="008C3ECA">
        <w:rPr>
          <w:rFonts w:ascii="Times New Roman" w:hAnsi="Times New Roman" w:cs="Times New Roman"/>
          <w:color w:val="000000"/>
          <w:spacing w:val="-3"/>
          <w:sz w:val="24"/>
          <w:szCs w:val="28"/>
        </w:rPr>
        <w:t xml:space="preserve">Понятие чрезвычайной ситуации (ЧС). </w:t>
      </w:r>
      <w:r w:rsidRPr="008C3ECA">
        <w:rPr>
          <w:rFonts w:ascii="Times New Roman" w:hAnsi="Times New Roman" w:cs="Times New Roman"/>
          <w:iCs/>
          <w:sz w:val="24"/>
          <w:szCs w:val="28"/>
        </w:rPr>
        <w:t xml:space="preserve">Классификация чрезвычайных ситуаций. </w:t>
      </w:r>
      <w:r w:rsidRPr="008C3ECA">
        <w:rPr>
          <w:rFonts w:ascii="Times New Roman" w:hAnsi="Times New Roman" w:cs="Times New Roman"/>
          <w:sz w:val="24"/>
          <w:szCs w:val="28"/>
        </w:rPr>
        <w:t xml:space="preserve">Фазы развития чрезвычайных ситуаций. </w:t>
      </w:r>
    </w:p>
    <w:p w:rsidR="00AB6967" w:rsidRPr="008C3ECA" w:rsidRDefault="00AB6967" w:rsidP="00AB6967">
      <w:pPr>
        <w:pStyle w:val="ac"/>
        <w:ind w:firstLine="567"/>
        <w:jc w:val="both"/>
        <w:rPr>
          <w:rFonts w:ascii="Times New Roman" w:hAnsi="Times New Roman" w:cs="Times New Roman"/>
          <w:sz w:val="24"/>
          <w:szCs w:val="28"/>
        </w:rPr>
      </w:pPr>
      <w:r w:rsidRPr="008C3ECA">
        <w:rPr>
          <w:rFonts w:ascii="Times New Roman" w:hAnsi="Times New Roman" w:cs="Times New Roman"/>
          <w:sz w:val="24"/>
          <w:szCs w:val="28"/>
        </w:rPr>
        <w:t>Основные задачи, подсистемы и уровни РСЧС. Органы РСЧС: координирующие, постоянно действующие, повседневного управления Силы и средства РСЧС: наблюдения и контроля, ликвидации чрезвычайных ситуаций. Системы связи, оповещения и информационного обеспечения. Резервы материальных и финансовых ресурсов.</w:t>
      </w:r>
    </w:p>
    <w:p w:rsidR="00AB6967" w:rsidRPr="008C3ECA" w:rsidRDefault="00AB6967" w:rsidP="00AB6967">
      <w:pPr>
        <w:pStyle w:val="ac"/>
        <w:ind w:firstLine="567"/>
        <w:jc w:val="both"/>
        <w:rPr>
          <w:rFonts w:ascii="Times New Roman" w:hAnsi="Times New Roman" w:cs="Times New Roman"/>
          <w:sz w:val="24"/>
          <w:szCs w:val="28"/>
        </w:rPr>
      </w:pPr>
      <w:r w:rsidRPr="008C3ECA">
        <w:rPr>
          <w:rFonts w:ascii="Times New Roman" w:hAnsi="Times New Roman" w:cs="Times New Roman"/>
          <w:sz w:val="24"/>
          <w:szCs w:val="28"/>
        </w:rPr>
        <w:t xml:space="preserve">Гражданская оборона (ГО) – система мероприятий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Задачи ГО. Гражданские организации гражданской обороны, принципы создания и функции. Ведение и руководство гражданской обороной. Силы ГО. </w:t>
      </w:r>
    </w:p>
    <w:p w:rsidR="00AB6967" w:rsidRPr="008C3ECA" w:rsidRDefault="00AB6967" w:rsidP="00AB6967">
      <w:pPr>
        <w:pStyle w:val="ac"/>
        <w:rPr>
          <w:rFonts w:ascii="Times New Roman" w:hAnsi="Times New Roman" w:cs="Times New Roman"/>
          <w:sz w:val="24"/>
          <w:szCs w:val="28"/>
        </w:rPr>
      </w:pPr>
    </w:p>
    <w:p w:rsidR="00AB6967" w:rsidRPr="008C3ECA" w:rsidRDefault="00345CF7" w:rsidP="00D47314">
      <w:pPr>
        <w:tabs>
          <w:tab w:val="num" w:pos="720"/>
        </w:tabs>
        <w:spacing w:after="0" w:line="259" w:lineRule="atLeast"/>
        <w:ind w:left="720" w:right="450" w:hanging="153"/>
        <w:jc w:val="both"/>
        <w:rPr>
          <w:rFonts w:ascii="Times New Roman" w:hAnsi="Times New Roman" w:cs="Times New Roman"/>
          <w:b/>
          <w:sz w:val="24"/>
          <w:szCs w:val="28"/>
        </w:rPr>
      </w:pPr>
      <w:r w:rsidRPr="008C3ECA">
        <w:rPr>
          <w:rFonts w:ascii="Times New Roman" w:hAnsi="Times New Roman" w:cs="Times New Roman"/>
          <w:b/>
          <w:sz w:val="24"/>
          <w:szCs w:val="28"/>
        </w:rPr>
        <w:t>Тема</w:t>
      </w:r>
      <w:r w:rsidR="00AB6967" w:rsidRPr="008C3ECA">
        <w:rPr>
          <w:rFonts w:ascii="Times New Roman" w:hAnsi="Times New Roman" w:cs="Times New Roman"/>
          <w:b/>
          <w:sz w:val="24"/>
          <w:szCs w:val="28"/>
        </w:rPr>
        <w:t xml:space="preserve"> 6. Чрезвычайные ситуации природного характера (опасные природные явления)</w:t>
      </w:r>
    </w:p>
    <w:p w:rsidR="00AB6967" w:rsidRPr="008C3ECA" w:rsidRDefault="00AB6967" w:rsidP="00AB6967">
      <w:pPr>
        <w:spacing w:after="0" w:line="240" w:lineRule="auto"/>
        <w:ind w:firstLine="567"/>
        <w:jc w:val="both"/>
        <w:rPr>
          <w:rFonts w:ascii="Times New Roman" w:hAnsi="Times New Roman" w:cs="Times New Roman"/>
          <w:sz w:val="24"/>
          <w:szCs w:val="28"/>
        </w:rPr>
      </w:pPr>
      <w:r w:rsidRPr="008C3ECA">
        <w:rPr>
          <w:rFonts w:ascii="Times New Roman" w:hAnsi="Times New Roman" w:cs="Times New Roman"/>
          <w:sz w:val="24"/>
          <w:szCs w:val="28"/>
        </w:rPr>
        <w:t>КлассификацияЧС природного характера.Общие черты и закономерности: большой пространственный размах, значительное влияние на окружающую среду, нарушение условий жизнедеятельности людей, сильное психологическое воздействие на человека и др.</w:t>
      </w:r>
    </w:p>
    <w:p w:rsidR="00AB6967" w:rsidRPr="008C3ECA" w:rsidRDefault="00AB6967" w:rsidP="00AB6967">
      <w:pPr>
        <w:spacing w:after="0" w:line="240" w:lineRule="auto"/>
        <w:ind w:firstLine="567"/>
        <w:jc w:val="both"/>
        <w:rPr>
          <w:rFonts w:ascii="Times New Roman" w:hAnsi="Times New Roman" w:cs="Times New Roman"/>
          <w:sz w:val="24"/>
          <w:szCs w:val="28"/>
        </w:rPr>
      </w:pPr>
      <w:r w:rsidRPr="008C3ECA">
        <w:rPr>
          <w:rFonts w:ascii="Times New Roman" w:hAnsi="Times New Roman" w:cs="Times New Roman"/>
          <w:sz w:val="24"/>
          <w:szCs w:val="28"/>
        </w:rPr>
        <w:t xml:space="preserve">Стихийные бедствия геологического характера. Землетрясения: основные причины. Понятия гипоцентр, эпицентр. </w:t>
      </w:r>
      <w:r w:rsidRPr="008C3ECA">
        <w:rPr>
          <w:rFonts w:ascii="Times New Roman" w:hAnsi="Times New Roman" w:cs="Times New Roman"/>
          <w:color w:val="000000"/>
          <w:spacing w:val="-4"/>
          <w:sz w:val="24"/>
          <w:szCs w:val="28"/>
        </w:rPr>
        <w:t>Характеристики землетрясений:</w:t>
      </w:r>
      <w:r w:rsidRPr="008C3ECA">
        <w:rPr>
          <w:rFonts w:ascii="Times New Roman" w:hAnsi="Times New Roman" w:cs="Times New Roman"/>
          <w:color w:val="000000"/>
          <w:spacing w:val="-6"/>
          <w:sz w:val="24"/>
          <w:szCs w:val="28"/>
        </w:rPr>
        <w:t>интенсивность (</w:t>
      </w:r>
      <w:r w:rsidRPr="008C3ECA">
        <w:rPr>
          <w:rFonts w:ascii="Times New Roman" w:hAnsi="Times New Roman" w:cs="Times New Roman"/>
          <w:color w:val="000000"/>
          <w:spacing w:val="-4"/>
          <w:sz w:val="24"/>
          <w:szCs w:val="28"/>
        </w:rPr>
        <w:t>12-балльная международная сейсмическая шкала MSK-64),</w:t>
      </w:r>
      <w:r w:rsidRPr="008C3ECA">
        <w:rPr>
          <w:rFonts w:ascii="Times New Roman" w:hAnsi="Times New Roman" w:cs="Times New Roman"/>
          <w:sz w:val="24"/>
          <w:szCs w:val="28"/>
        </w:rPr>
        <w:t xml:space="preserve">магнитуда. Локализация, </w:t>
      </w:r>
      <w:r w:rsidRPr="008C3ECA">
        <w:rPr>
          <w:rFonts w:ascii="Times New Roman" w:hAnsi="Times New Roman" w:cs="Times New Roman"/>
          <w:color w:val="000000"/>
          <w:sz w:val="24"/>
          <w:szCs w:val="28"/>
        </w:rPr>
        <w:t xml:space="preserve">поражающие факторы, </w:t>
      </w:r>
      <w:r w:rsidRPr="008C3ECA">
        <w:rPr>
          <w:rFonts w:ascii="Times New Roman" w:hAnsi="Times New Roman" w:cs="Times New Roman"/>
          <w:bCs/>
          <w:color w:val="000000"/>
          <w:spacing w:val="2"/>
          <w:sz w:val="24"/>
          <w:szCs w:val="28"/>
        </w:rPr>
        <w:t>последствия землетрясений.</w:t>
      </w:r>
      <w:r w:rsidRPr="008C3ECA">
        <w:rPr>
          <w:rFonts w:ascii="Times New Roman" w:hAnsi="Times New Roman" w:cs="Times New Roman"/>
          <w:sz w:val="24"/>
          <w:szCs w:val="28"/>
        </w:rPr>
        <w:t xml:space="preserve"> Предсказание, прогноз и основные направления обеспечения безопасности.</w:t>
      </w:r>
      <w:r w:rsidRPr="008C3ECA">
        <w:rPr>
          <w:rFonts w:ascii="Times New Roman" w:hAnsi="Times New Roman" w:cs="Times New Roman"/>
          <w:iCs/>
          <w:sz w:val="24"/>
          <w:szCs w:val="28"/>
        </w:rPr>
        <w:t xml:space="preserve"> Правила поведения</w:t>
      </w:r>
      <w:r w:rsidRPr="008C3ECA">
        <w:rPr>
          <w:rFonts w:ascii="Times New Roman" w:hAnsi="Times New Roman" w:cs="Times New Roman"/>
          <w:bCs/>
          <w:iCs/>
          <w:sz w:val="24"/>
          <w:szCs w:val="28"/>
        </w:rPr>
        <w:t>.</w:t>
      </w:r>
    </w:p>
    <w:p w:rsidR="00AB6967" w:rsidRPr="008C3ECA" w:rsidRDefault="00AB6967" w:rsidP="00AE3693">
      <w:pPr>
        <w:pStyle w:val="ad"/>
        <w:tabs>
          <w:tab w:val="clear" w:pos="720"/>
        </w:tabs>
        <w:ind w:left="0" w:right="-1" w:firstLine="567"/>
        <w:jc w:val="both"/>
        <w:rPr>
          <w:szCs w:val="28"/>
        </w:rPr>
      </w:pPr>
      <w:r w:rsidRPr="008C3ECA">
        <w:rPr>
          <w:szCs w:val="28"/>
        </w:rPr>
        <w:t xml:space="preserve">Вулканические извержения, оползни, снежные лавины: классификация, распространение, поражающие факторы и их последствия,прогнозирование, защитные и профилактические мероприятия, </w:t>
      </w:r>
      <w:r w:rsidRPr="008C3ECA">
        <w:rPr>
          <w:bCs/>
          <w:color w:val="000000"/>
          <w:szCs w:val="28"/>
        </w:rPr>
        <w:t>правила поведения и д</w:t>
      </w:r>
      <w:r w:rsidRPr="008C3ECA">
        <w:rPr>
          <w:szCs w:val="28"/>
        </w:rPr>
        <w:t>ействия населения.</w:t>
      </w:r>
    </w:p>
    <w:p w:rsidR="00AB6967" w:rsidRPr="008C3ECA" w:rsidRDefault="00AB6967" w:rsidP="00AE3693">
      <w:pPr>
        <w:pStyle w:val="ad"/>
        <w:tabs>
          <w:tab w:val="clear" w:pos="720"/>
        </w:tabs>
        <w:ind w:left="0" w:right="-1" w:firstLine="567"/>
        <w:jc w:val="both"/>
        <w:rPr>
          <w:szCs w:val="28"/>
        </w:rPr>
      </w:pPr>
      <w:r w:rsidRPr="008C3ECA">
        <w:rPr>
          <w:szCs w:val="28"/>
        </w:rPr>
        <w:t>Стихийные бедствия гидрологического характера. Наводнения (</w:t>
      </w:r>
      <w:r w:rsidRPr="008C3ECA">
        <w:rPr>
          <w:iCs/>
          <w:szCs w:val="28"/>
        </w:rPr>
        <w:t>половодья, паводки,</w:t>
      </w:r>
      <w:r w:rsidRPr="008C3ECA">
        <w:rPr>
          <w:szCs w:val="28"/>
        </w:rPr>
        <w:t xml:space="preserve"> заторы, зажоры, нагонные и завальные),</w:t>
      </w:r>
      <w:r w:rsidRPr="008C3ECA">
        <w:rPr>
          <w:bCs/>
          <w:szCs w:val="28"/>
        </w:rPr>
        <w:t xml:space="preserve"> цунами</w:t>
      </w:r>
      <w:r w:rsidRPr="008C3ECA">
        <w:rPr>
          <w:szCs w:val="28"/>
        </w:rPr>
        <w:t xml:space="preserve">:классификация, распространение, поражающие факторы и их последствия,прогнозирование, защитные и профилактические мероприятия, </w:t>
      </w:r>
      <w:r w:rsidRPr="008C3ECA">
        <w:rPr>
          <w:bCs/>
          <w:color w:val="000000"/>
          <w:szCs w:val="28"/>
        </w:rPr>
        <w:t>правила поведения и д</w:t>
      </w:r>
      <w:r w:rsidRPr="008C3ECA">
        <w:rPr>
          <w:szCs w:val="28"/>
        </w:rPr>
        <w:t>ействия населения.</w:t>
      </w:r>
    </w:p>
    <w:p w:rsidR="00AB6967" w:rsidRPr="008C3ECA" w:rsidRDefault="00AB6967" w:rsidP="00AE3693">
      <w:pPr>
        <w:pStyle w:val="ad"/>
        <w:tabs>
          <w:tab w:val="clear" w:pos="720"/>
        </w:tabs>
        <w:ind w:left="0" w:right="-1" w:firstLine="567"/>
        <w:jc w:val="both"/>
        <w:rPr>
          <w:szCs w:val="28"/>
        </w:rPr>
      </w:pPr>
      <w:r w:rsidRPr="008C3ECA">
        <w:rPr>
          <w:szCs w:val="28"/>
        </w:rPr>
        <w:t>Стихийные бедствия метеорологического характера.</w:t>
      </w:r>
      <w:r w:rsidRPr="008C3ECA">
        <w:rPr>
          <w:color w:val="000000"/>
          <w:spacing w:val="-7"/>
          <w:szCs w:val="28"/>
        </w:rPr>
        <w:t xml:space="preserve"> Шкала Бофорта.</w:t>
      </w:r>
      <w:r w:rsidRPr="008C3ECA">
        <w:rPr>
          <w:szCs w:val="28"/>
        </w:rPr>
        <w:t xml:space="preserve"> Ураганы (тайфуны), бури, смерчи: классификация, распространение, поражающие факторы и их последствия,прогнозирование, защитные и профилактические мероприятия, </w:t>
      </w:r>
      <w:r w:rsidRPr="008C3ECA">
        <w:rPr>
          <w:bCs/>
          <w:color w:val="000000"/>
          <w:szCs w:val="28"/>
        </w:rPr>
        <w:t>правила поведения и д</w:t>
      </w:r>
      <w:r w:rsidRPr="008C3ECA">
        <w:rPr>
          <w:szCs w:val="28"/>
        </w:rPr>
        <w:t>ействия населения.</w:t>
      </w:r>
    </w:p>
    <w:p w:rsidR="00AB6967" w:rsidRPr="008C3ECA" w:rsidRDefault="00AB6967" w:rsidP="00AE3693">
      <w:pPr>
        <w:pStyle w:val="ad"/>
        <w:tabs>
          <w:tab w:val="clear" w:pos="720"/>
        </w:tabs>
        <w:ind w:left="0" w:right="-1" w:firstLine="567"/>
        <w:jc w:val="both"/>
        <w:rPr>
          <w:szCs w:val="28"/>
        </w:rPr>
      </w:pPr>
      <w:r w:rsidRPr="008C3ECA">
        <w:rPr>
          <w:szCs w:val="28"/>
        </w:rPr>
        <w:t xml:space="preserve">Лесные пожары:классификация, распространение, поражающие факторы и их последствия,прогнозирование, защитные и профилактические мероприятия, </w:t>
      </w:r>
      <w:r w:rsidRPr="008C3ECA">
        <w:rPr>
          <w:bCs/>
          <w:color w:val="000000"/>
          <w:szCs w:val="28"/>
        </w:rPr>
        <w:t>правила поведения и д</w:t>
      </w:r>
      <w:r w:rsidRPr="008C3ECA">
        <w:rPr>
          <w:szCs w:val="28"/>
        </w:rPr>
        <w:t>ействия населения.</w:t>
      </w:r>
    </w:p>
    <w:p w:rsidR="00D47314" w:rsidRPr="008C3ECA" w:rsidRDefault="00D47314" w:rsidP="00AB6967">
      <w:pPr>
        <w:pStyle w:val="ac"/>
        <w:rPr>
          <w:rFonts w:ascii="Times New Roman" w:hAnsi="Times New Roman" w:cs="Times New Roman"/>
          <w:b/>
          <w:sz w:val="24"/>
          <w:szCs w:val="28"/>
        </w:rPr>
      </w:pPr>
    </w:p>
    <w:p w:rsidR="00AB6967" w:rsidRPr="008C3ECA" w:rsidRDefault="00345CF7" w:rsidP="00D47314">
      <w:pPr>
        <w:pStyle w:val="ac"/>
        <w:ind w:left="567"/>
        <w:rPr>
          <w:rFonts w:ascii="Times New Roman" w:hAnsi="Times New Roman" w:cs="Times New Roman"/>
          <w:b/>
          <w:sz w:val="24"/>
          <w:szCs w:val="28"/>
        </w:rPr>
      </w:pPr>
      <w:r w:rsidRPr="008C3ECA">
        <w:rPr>
          <w:rFonts w:ascii="Times New Roman" w:hAnsi="Times New Roman" w:cs="Times New Roman"/>
          <w:b/>
          <w:sz w:val="24"/>
          <w:szCs w:val="28"/>
        </w:rPr>
        <w:lastRenderedPageBreak/>
        <w:t>Тема</w:t>
      </w:r>
      <w:r w:rsidR="00AB6967" w:rsidRPr="008C3ECA">
        <w:rPr>
          <w:rFonts w:ascii="Times New Roman" w:hAnsi="Times New Roman" w:cs="Times New Roman"/>
          <w:b/>
          <w:sz w:val="24"/>
          <w:szCs w:val="28"/>
        </w:rPr>
        <w:t xml:space="preserve"> 7</w:t>
      </w:r>
      <w:r w:rsidR="000E12A9" w:rsidRPr="008C3ECA">
        <w:rPr>
          <w:rFonts w:ascii="Times New Roman" w:hAnsi="Times New Roman" w:cs="Times New Roman"/>
          <w:b/>
          <w:sz w:val="24"/>
          <w:szCs w:val="28"/>
        </w:rPr>
        <w:t xml:space="preserve">. </w:t>
      </w:r>
      <w:r w:rsidR="00AB6967" w:rsidRPr="008C3ECA">
        <w:rPr>
          <w:rFonts w:ascii="Times New Roman" w:hAnsi="Times New Roman" w:cs="Times New Roman"/>
          <w:b/>
          <w:sz w:val="24"/>
          <w:szCs w:val="28"/>
        </w:rPr>
        <w:t>Чрезвычайные ситуации техногенного характера</w:t>
      </w:r>
    </w:p>
    <w:p w:rsidR="00AB6967" w:rsidRPr="008C3ECA" w:rsidRDefault="00AB6967" w:rsidP="00AB6967">
      <w:pPr>
        <w:pStyle w:val="ac"/>
        <w:ind w:firstLine="567"/>
        <w:jc w:val="both"/>
        <w:rPr>
          <w:rFonts w:ascii="Times New Roman" w:eastAsia="Times New Roman" w:hAnsi="Times New Roman" w:cs="Times New Roman"/>
          <w:sz w:val="24"/>
          <w:szCs w:val="28"/>
        </w:rPr>
      </w:pPr>
      <w:r w:rsidRPr="008C3ECA">
        <w:rPr>
          <w:rFonts w:ascii="Times New Roman" w:hAnsi="Times New Roman" w:cs="Times New Roman"/>
          <w:sz w:val="24"/>
          <w:szCs w:val="28"/>
        </w:rPr>
        <w:t xml:space="preserve">Понятие о </w:t>
      </w:r>
      <w:r w:rsidRPr="008C3ECA">
        <w:rPr>
          <w:rFonts w:ascii="Times New Roman" w:eastAsia="Times New Roman" w:hAnsi="Times New Roman" w:cs="Times New Roman"/>
          <w:sz w:val="24"/>
          <w:szCs w:val="28"/>
        </w:rPr>
        <w:t>ЧС техногенного характера. Классификация аварий (происшествий), лежащих в основе техногенных ЧС.</w:t>
      </w:r>
    </w:p>
    <w:p w:rsidR="00AB6967" w:rsidRPr="008C3ECA" w:rsidRDefault="00AB6967" w:rsidP="00AB6967">
      <w:pPr>
        <w:pStyle w:val="ac"/>
        <w:ind w:firstLine="567"/>
        <w:jc w:val="both"/>
        <w:rPr>
          <w:rFonts w:ascii="Times New Roman" w:hAnsi="Times New Roman" w:cs="Times New Roman"/>
          <w:color w:val="000000"/>
          <w:sz w:val="24"/>
          <w:szCs w:val="28"/>
        </w:rPr>
      </w:pPr>
      <w:r w:rsidRPr="008C3ECA">
        <w:rPr>
          <w:rFonts w:ascii="Times New Roman" w:hAnsi="Times New Roman" w:cs="Times New Roman"/>
          <w:sz w:val="24"/>
          <w:szCs w:val="28"/>
        </w:rPr>
        <w:t>Аварии с выбросом аварийно химически опасных веществ (АХОВ), наиболее распространенные причины.</w:t>
      </w:r>
      <w:r w:rsidRPr="008C3ECA">
        <w:rPr>
          <w:rFonts w:ascii="Times New Roman" w:hAnsi="Times New Roman" w:cs="Times New Roman"/>
          <w:color w:val="000000"/>
          <w:sz w:val="24"/>
          <w:szCs w:val="28"/>
        </w:rPr>
        <w:t xml:space="preserve"> Токсические характеристики некоторых  АХОВ. Действия населения при химических авариях.</w:t>
      </w:r>
    </w:p>
    <w:p w:rsidR="00AB6967" w:rsidRPr="008C3ECA" w:rsidRDefault="00AB6967" w:rsidP="00AB6967">
      <w:pPr>
        <w:pStyle w:val="ac"/>
        <w:ind w:firstLine="567"/>
        <w:jc w:val="both"/>
        <w:rPr>
          <w:rFonts w:ascii="Times New Roman" w:hAnsi="Times New Roman" w:cs="Times New Roman"/>
          <w:sz w:val="24"/>
          <w:szCs w:val="28"/>
        </w:rPr>
      </w:pPr>
      <w:r w:rsidRPr="008C3ECA">
        <w:rPr>
          <w:rFonts w:ascii="Times New Roman" w:hAnsi="Times New Roman" w:cs="Times New Roman"/>
          <w:sz w:val="24"/>
          <w:szCs w:val="28"/>
        </w:rPr>
        <w:t xml:space="preserve">Аварии на объектах использования атомной энергетики (ОИАЭ), радиационные аварии. Общие понятия. Термины и определения, принципы обеспечения радиационной безопасности. Безопасность проектирования и эксплуатации атомных станций. Основные причины аварий на АЭС, при аварии на АЭС фазы развития радиационной аварии, особенности радиационной обстановки. Международная шкала ядерных событий (шкала </w:t>
      </w:r>
      <w:r w:rsidRPr="008C3ECA">
        <w:rPr>
          <w:rFonts w:ascii="Times New Roman" w:hAnsi="Times New Roman" w:cs="Times New Roman"/>
          <w:sz w:val="24"/>
          <w:szCs w:val="28"/>
          <w:lang w:val="en-US"/>
        </w:rPr>
        <w:t>INES</w:t>
      </w:r>
      <w:r w:rsidRPr="008C3ECA">
        <w:rPr>
          <w:rFonts w:ascii="Times New Roman" w:hAnsi="Times New Roman" w:cs="Times New Roman"/>
          <w:sz w:val="24"/>
          <w:szCs w:val="28"/>
        </w:rPr>
        <w:t>). Примеры аварии на ОИАЭ. Защита населения при радиационных авариях.</w:t>
      </w:r>
    </w:p>
    <w:p w:rsidR="00AB6967" w:rsidRPr="008C3ECA" w:rsidRDefault="00AB6967" w:rsidP="00AB6967">
      <w:pPr>
        <w:pStyle w:val="ac"/>
        <w:ind w:firstLine="567"/>
        <w:jc w:val="both"/>
        <w:rPr>
          <w:rFonts w:ascii="Times New Roman" w:hAnsi="Times New Roman" w:cs="Times New Roman"/>
          <w:color w:val="000000"/>
          <w:sz w:val="24"/>
          <w:szCs w:val="28"/>
        </w:rPr>
      </w:pPr>
      <w:r w:rsidRPr="008C3ECA">
        <w:rPr>
          <w:rFonts w:ascii="Times New Roman" w:hAnsi="Times New Roman" w:cs="Times New Roman"/>
          <w:sz w:val="24"/>
          <w:szCs w:val="28"/>
        </w:rPr>
        <w:t>Дезактивация, общие представления.</w:t>
      </w:r>
      <w:r w:rsidRPr="008C3ECA">
        <w:rPr>
          <w:rFonts w:ascii="Times New Roman" w:hAnsi="Times New Roman" w:cs="Times New Roman"/>
          <w:color w:val="000000"/>
          <w:spacing w:val="4"/>
          <w:sz w:val="24"/>
          <w:szCs w:val="28"/>
        </w:rPr>
        <w:t>Оценка эффективности дезактивации.</w:t>
      </w:r>
      <w:r w:rsidRPr="008C3ECA">
        <w:rPr>
          <w:rFonts w:ascii="Times New Roman" w:hAnsi="Times New Roman" w:cs="Times New Roman"/>
          <w:bCs/>
          <w:sz w:val="24"/>
          <w:szCs w:val="28"/>
        </w:rPr>
        <w:t xml:space="preserve"> Способы дезактивации и локализации радиоактивных  загрязнений. </w:t>
      </w:r>
      <w:r w:rsidRPr="008C3ECA">
        <w:rPr>
          <w:rFonts w:ascii="Times New Roman" w:hAnsi="Times New Roman" w:cs="Times New Roman"/>
          <w:bCs/>
          <w:color w:val="000000"/>
          <w:spacing w:val="2"/>
          <w:sz w:val="24"/>
          <w:szCs w:val="28"/>
        </w:rPr>
        <w:t xml:space="preserve">Технические средства дегазации. </w:t>
      </w:r>
      <w:r w:rsidRPr="008C3ECA">
        <w:rPr>
          <w:rFonts w:ascii="Times New Roman" w:hAnsi="Times New Roman" w:cs="Times New Roman"/>
          <w:color w:val="000000"/>
          <w:sz w:val="24"/>
          <w:szCs w:val="28"/>
        </w:rPr>
        <w:t xml:space="preserve">Дезактивация местности. </w:t>
      </w:r>
      <w:r w:rsidRPr="008C3ECA">
        <w:rPr>
          <w:rFonts w:ascii="Times New Roman" w:hAnsi="Times New Roman" w:cs="Times New Roman"/>
          <w:bCs/>
          <w:color w:val="000000"/>
          <w:spacing w:val="2"/>
          <w:sz w:val="24"/>
          <w:szCs w:val="28"/>
        </w:rPr>
        <w:t xml:space="preserve">Дезактивация зданий и населенных пунктов. </w:t>
      </w:r>
      <w:r w:rsidRPr="008C3ECA">
        <w:rPr>
          <w:rFonts w:ascii="Times New Roman" w:hAnsi="Times New Roman" w:cs="Times New Roman"/>
          <w:color w:val="000000"/>
          <w:sz w:val="24"/>
          <w:szCs w:val="28"/>
        </w:rPr>
        <w:t>Дезактивация оборудования, транспорта и одежды. Дезактивация продуктов питания. Санитарная обработка.</w:t>
      </w:r>
    </w:p>
    <w:p w:rsidR="00B50614" w:rsidRPr="008C3ECA" w:rsidRDefault="00AB6967" w:rsidP="00B50614">
      <w:pPr>
        <w:pStyle w:val="ac"/>
        <w:ind w:firstLine="567"/>
        <w:jc w:val="both"/>
        <w:rPr>
          <w:rFonts w:ascii="Times New Roman" w:hAnsi="Times New Roman" w:cs="Times New Roman"/>
          <w:sz w:val="24"/>
          <w:szCs w:val="28"/>
        </w:rPr>
      </w:pPr>
      <w:r w:rsidRPr="008C3ECA">
        <w:rPr>
          <w:rFonts w:ascii="Times New Roman" w:hAnsi="Times New Roman" w:cs="Times New Roman"/>
          <w:bCs/>
          <w:sz w:val="24"/>
          <w:szCs w:val="28"/>
        </w:rPr>
        <w:t xml:space="preserve">Гидродинамические аварии. </w:t>
      </w:r>
      <w:r w:rsidRPr="008C3ECA">
        <w:rPr>
          <w:rFonts w:ascii="Times New Roman" w:hAnsi="Times New Roman" w:cs="Times New Roman"/>
          <w:bCs/>
          <w:color w:val="000000"/>
          <w:sz w:val="24"/>
          <w:szCs w:val="28"/>
        </w:rPr>
        <w:t>Общие понятия о гидротехнических сооружениях и их классификация. Основные цели устройства и классификация плотин. Аварии на гидротехнических сооружениях. Причины и виды гидродинамических аварий. Правила поведения при угрозе и во время гидродинамических аварий.</w:t>
      </w:r>
    </w:p>
    <w:p w:rsidR="00D47314" w:rsidRPr="008C3ECA" w:rsidRDefault="00D47314" w:rsidP="00AB6967">
      <w:pPr>
        <w:tabs>
          <w:tab w:val="num" w:pos="720"/>
        </w:tabs>
        <w:spacing w:after="0" w:line="259" w:lineRule="atLeast"/>
        <w:ind w:left="720" w:right="450" w:hanging="360"/>
        <w:jc w:val="both"/>
        <w:rPr>
          <w:rFonts w:ascii="Times New Roman" w:hAnsi="Times New Roman" w:cs="Times New Roman"/>
          <w:b/>
          <w:sz w:val="24"/>
          <w:szCs w:val="28"/>
        </w:rPr>
      </w:pPr>
    </w:p>
    <w:p w:rsidR="00AB6967" w:rsidRPr="008C3ECA" w:rsidRDefault="00345CF7" w:rsidP="00AB6967">
      <w:pPr>
        <w:tabs>
          <w:tab w:val="num" w:pos="720"/>
        </w:tabs>
        <w:spacing w:after="0" w:line="259" w:lineRule="atLeast"/>
        <w:ind w:left="720" w:right="450" w:hanging="360"/>
        <w:jc w:val="both"/>
        <w:rPr>
          <w:rFonts w:ascii="Times New Roman" w:hAnsi="Times New Roman" w:cs="Times New Roman"/>
          <w:sz w:val="24"/>
          <w:szCs w:val="28"/>
        </w:rPr>
      </w:pPr>
      <w:r w:rsidRPr="008C3ECA">
        <w:rPr>
          <w:rFonts w:ascii="Times New Roman" w:hAnsi="Times New Roman" w:cs="Times New Roman"/>
          <w:b/>
          <w:sz w:val="24"/>
          <w:szCs w:val="28"/>
        </w:rPr>
        <w:t>Тема</w:t>
      </w:r>
      <w:r w:rsidR="0004055A">
        <w:rPr>
          <w:rFonts w:ascii="Times New Roman" w:hAnsi="Times New Roman" w:cs="Times New Roman"/>
          <w:b/>
          <w:sz w:val="24"/>
          <w:szCs w:val="28"/>
        </w:rPr>
        <w:t xml:space="preserve"> </w:t>
      </w:r>
      <w:r w:rsidR="00914EE3" w:rsidRPr="008C3ECA">
        <w:rPr>
          <w:rFonts w:ascii="Times New Roman" w:hAnsi="Times New Roman" w:cs="Times New Roman"/>
          <w:b/>
          <w:sz w:val="24"/>
          <w:szCs w:val="28"/>
        </w:rPr>
        <w:t>8</w:t>
      </w:r>
      <w:r w:rsidR="00AB6967" w:rsidRPr="008C3ECA">
        <w:rPr>
          <w:rFonts w:ascii="Times New Roman" w:hAnsi="Times New Roman" w:cs="Times New Roman"/>
          <w:b/>
          <w:sz w:val="24"/>
          <w:szCs w:val="28"/>
        </w:rPr>
        <w:t>.</w:t>
      </w:r>
      <w:hyperlink r:id="rId8" w:tgtFrame="_blank" w:tooltip="Скачать модуль 14" w:history="1">
        <w:r w:rsidR="00AB6967" w:rsidRPr="008C3ECA">
          <w:rPr>
            <w:rFonts w:ascii="Times New Roman" w:hAnsi="Times New Roman" w:cs="Times New Roman"/>
            <w:b/>
            <w:sz w:val="24"/>
            <w:szCs w:val="28"/>
          </w:rPr>
          <w:t xml:space="preserve">  Экстремизм и терроризм</w:t>
        </w:r>
      </w:hyperlink>
    </w:p>
    <w:p w:rsidR="00AB6967" w:rsidRPr="008C3ECA" w:rsidRDefault="00AB6967" w:rsidP="00AB6967">
      <w:pPr>
        <w:pStyle w:val="ac"/>
        <w:ind w:firstLine="567"/>
        <w:jc w:val="both"/>
        <w:rPr>
          <w:rFonts w:ascii="Times New Roman" w:hAnsi="Times New Roman" w:cs="Times New Roman"/>
          <w:sz w:val="24"/>
          <w:szCs w:val="28"/>
        </w:rPr>
      </w:pPr>
      <w:r w:rsidRPr="008C3ECA">
        <w:rPr>
          <w:rFonts w:ascii="Times New Roman" w:hAnsi="Times New Roman" w:cs="Times New Roman"/>
          <w:sz w:val="24"/>
          <w:szCs w:val="28"/>
        </w:rPr>
        <w:t xml:space="preserve">Основные причины, виды терроризма и экстремизма: политический, националистический, религиозный, криминальный, экологический. Методы террористической деятельности. Структура </w:t>
      </w:r>
      <w:r w:rsidRPr="008C3ECA">
        <w:rPr>
          <w:rStyle w:val="12pt"/>
          <w:rFonts w:cs="Times New Roman"/>
          <w:i w:val="0"/>
          <w:szCs w:val="28"/>
        </w:rPr>
        <w:t>терроросреды и условия ее формирования.</w:t>
      </w:r>
      <w:bookmarkStart w:id="0" w:name="bookmark99"/>
      <w:r w:rsidRPr="008C3ECA">
        <w:rPr>
          <w:rFonts w:ascii="Times New Roman" w:hAnsi="Times New Roman" w:cs="Times New Roman"/>
          <w:sz w:val="24"/>
          <w:szCs w:val="28"/>
        </w:rPr>
        <w:t>Особенности международного терроризма</w:t>
      </w:r>
      <w:bookmarkEnd w:id="0"/>
      <w:r w:rsidRPr="008C3ECA">
        <w:rPr>
          <w:rFonts w:ascii="Times New Roman" w:hAnsi="Times New Roman" w:cs="Times New Roman"/>
          <w:sz w:val="24"/>
          <w:szCs w:val="28"/>
        </w:rPr>
        <w:t>. Принципы и задачи борьбы с терроризмом.</w:t>
      </w:r>
    </w:p>
    <w:p w:rsidR="00AB6967" w:rsidRPr="008C3ECA" w:rsidRDefault="00AB6967" w:rsidP="00AB6967">
      <w:pPr>
        <w:pStyle w:val="ac"/>
        <w:ind w:firstLine="567"/>
        <w:jc w:val="both"/>
        <w:rPr>
          <w:rFonts w:ascii="Times New Roman" w:hAnsi="Times New Roman" w:cs="Times New Roman"/>
          <w:sz w:val="24"/>
          <w:szCs w:val="28"/>
        </w:rPr>
      </w:pPr>
      <w:r w:rsidRPr="008C3ECA">
        <w:rPr>
          <w:rFonts w:ascii="Times New Roman" w:hAnsi="Times New Roman" w:cs="Times New Roman"/>
          <w:sz w:val="24"/>
          <w:szCs w:val="28"/>
        </w:rPr>
        <w:t>Правила поведения заложников и организационные мероприятия по защите от терроризма.</w:t>
      </w:r>
    </w:p>
    <w:p w:rsidR="00D47314" w:rsidRPr="008C3ECA" w:rsidRDefault="00D47314" w:rsidP="00AB6967">
      <w:pPr>
        <w:tabs>
          <w:tab w:val="num" w:pos="284"/>
        </w:tabs>
        <w:spacing w:after="0" w:line="259" w:lineRule="atLeast"/>
        <w:ind w:left="426" w:right="450" w:hanging="66"/>
        <w:jc w:val="both"/>
        <w:rPr>
          <w:rFonts w:ascii="Times New Roman" w:hAnsi="Times New Roman" w:cs="Times New Roman"/>
          <w:b/>
          <w:sz w:val="24"/>
          <w:szCs w:val="28"/>
        </w:rPr>
      </w:pPr>
    </w:p>
    <w:p w:rsidR="00AB6967" w:rsidRPr="008C3ECA" w:rsidRDefault="00345CF7" w:rsidP="00AB6967">
      <w:pPr>
        <w:tabs>
          <w:tab w:val="num" w:pos="284"/>
        </w:tabs>
        <w:spacing w:after="0" w:line="259" w:lineRule="atLeast"/>
        <w:ind w:left="426" w:right="450" w:hanging="66"/>
        <w:jc w:val="both"/>
        <w:rPr>
          <w:rFonts w:ascii="Times New Roman" w:hAnsi="Times New Roman" w:cs="Times New Roman"/>
          <w:b/>
          <w:sz w:val="24"/>
          <w:szCs w:val="28"/>
        </w:rPr>
      </w:pPr>
      <w:r w:rsidRPr="008C3ECA">
        <w:rPr>
          <w:rFonts w:ascii="Times New Roman" w:hAnsi="Times New Roman" w:cs="Times New Roman"/>
          <w:b/>
          <w:sz w:val="24"/>
          <w:szCs w:val="28"/>
        </w:rPr>
        <w:t>Тема</w:t>
      </w:r>
      <w:r w:rsidR="0004055A">
        <w:rPr>
          <w:rFonts w:ascii="Times New Roman" w:hAnsi="Times New Roman" w:cs="Times New Roman"/>
          <w:b/>
          <w:sz w:val="24"/>
          <w:szCs w:val="28"/>
        </w:rPr>
        <w:t xml:space="preserve"> </w:t>
      </w:r>
      <w:r w:rsidR="00914EE3" w:rsidRPr="008C3ECA">
        <w:rPr>
          <w:rFonts w:ascii="Times New Roman" w:hAnsi="Times New Roman" w:cs="Times New Roman"/>
          <w:b/>
          <w:sz w:val="24"/>
          <w:szCs w:val="28"/>
        </w:rPr>
        <w:t>9</w:t>
      </w:r>
      <w:r w:rsidR="00AB6967" w:rsidRPr="008C3ECA">
        <w:rPr>
          <w:rFonts w:ascii="Times New Roman" w:hAnsi="Times New Roman" w:cs="Times New Roman"/>
          <w:b/>
          <w:sz w:val="24"/>
          <w:szCs w:val="28"/>
        </w:rPr>
        <w:t>. Защита населения при чрезвычайных ситуациях мирного и военного времени: основные принципы, оповещение, эвакуация, использование средств коллективной защиты (СКЗ) и средств индивидуальной защиты (СИЗ)</w:t>
      </w:r>
    </w:p>
    <w:p w:rsidR="00AB6967" w:rsidRPr="008C3ECA" w:rsidRDefault="00AB6967" w:rsidP="00AB6967">
      <w:pPr>
        <w:pStyle w:val="ac"/>
        <w:ind w:firstLine="567"/>
        <w:jc w:val="both"/>
        <w:rPr>
          <w:rFonts w:ascii="Times New Roman" w:hAnsi="Times New Roman" w:cs="Times New Roman"/>
          <w:color w:val="333333"/>
          <w:sz w:val="24"/>
          <w:szCs w:val="28"/>
        </w:rPr>
      </w:pPr>
      <w:r w:rsidRPr="008C3ECA">
        <w:rPr>
          <w:rFonts w:ascii="Times New Roman" w:eastAsia="Times New Roman" w:hAnsi="Times New Roman" w:cs="Times New Roman"/>
          <w:spacing w:val="2"/>
          <w:sz w:val="24"/>
          <w:szCs w:val="28"/>
        </w:rPr>
        <w:t>Федеральный закон</w:t>
      </w:r>
      <w:r w:rsidRPr="008C3ECA">
        <w:rPr>
          <w:rFonts w:ascii="Times New Roman" w:hAnsi="Times New Roman" w:cs="Times New Roman"/>
          <w:sz w:val="24"/>
          <w:szCs w:val="28"/>
        </w:rPr>
        <w:t xml:space="preserve"> "О защите населения и территорий от чрезвычайных ситуаций природного и техногенного характера", основные положения. Принципы защиты населения: </w:t>
      </w:r>
      <w:r w:rsidRPr="008C3ECA">
        <w:rPr>
          <w:rFonts w:ascii="Times New Roman" w:eastAsia="Times New Roman" w:hAnsi="Times New Roman" w:cs="Times New Roman"/>
          <w:sz w:val="24"/>
          <w:szCs w:val="28"/>
        </w:rPr>
        <w:t>дифференцированного и заблаговременного проведения меро</w:t>
      </w:r>
      <w:r w:rsidRPr="008C3ECA">
        <w:rPr>
          <w:rFonts w:ascii="Times New Roman" w:eastAsia="Times New Roman" w:hAnsi="Times New Roman" w:cs="Times New Roman"/>
          <w:sz w:val="24"/>
          <w:szCs w:val="28"/>
        </w:rPr>
        <w:softHyphen/>
        <w:t>приятий,</w:t>
      </w:r>
      <w:r w:rsidRPr="008C3ECA">
        <w:rPr>
          <w:rFonts w:ascii="Times New Roman" w:hAnsi="Times New Roman" w:cs="Times New Roman"/>
          <w:color w:val="333333"/>
          <w:sz w:val="24"/>
          <w:szCs w:val="28"/>
        </w:rPr>
        <w:t xml:space="preserve"> необходимой достаточности, универсальности и другие.</w:t>
      </w:r>
    </w:p>
    <w:p w:rsidR="00AB6967" w:rsidRPr="008C3ECA" w:rsidRDefault="00AB6967" w:rsidP="00AB6967">
      <w:pPr>
        <w:pStyle w:val="ac"/>
        <w:ind w:firstLine="709"/>
        <w:jc w:val="both"/>
        <w:rPr>
          <w:rFonts w:ascii="Times New Roman" w:hAnsi="Times New Roman" w:cs="Times New Roman"/>
          <w:color w:val="252525"/>
          <w:sz w:val="24"/>
          <w:szCs w:val="28"/>
          <w:shd w:val="clear" w:color="auto" w:fill="FFFFFF"/>
        </w:rPr>
      </w:pPr>
      <w:r w:rsidRPr="008C3ECA">
        <w:rPr>
          <w:rFonts w:ascii="Times New Roman" w:hAnsi="Times New Roman" w:cs="Times New Roman"/>
          <w:sz w:val="24"/>
          <w:szCs w:val="28"/>
          <w:shd w:val="clear" w:color="auto" w:fill="FFFFFF"/>
        </w:rPr>
        <w:t xml:space="preserve">Современный подход к вопросам оповещения населения. </w:t>
      </w:r>
      <w:r w:rsidRPr="008C3ECA">
        <w:rPr>
          <w:rFonts w:ascii="Times New Roman" w:hAnsi="Times New Roman" w:cs="Times New Roman"/>
          <w:color w:val="252525"/>
          <w:sz w:val="24"/>
          <w:szCs w:val="28"/>
          <w:shd w:val="clear" w:color="auto" w:fill="FFFFFF"/>
        </w:rPr>
        <w:t>Локальные системы.</w:t>
      </w:r>
    </w:p>
    <w:p w:rsidR="00AB6967" w:rsidRPr="008C3ECA" w:rsidRDefault="00AB6967" w:rsidP="00AB6967">
      <w:pPr>
        <w:pStyle w:val="ac"/>
        <w:ind w:firstLine="567"/>
        <w:jc w:val="both"/>
        <w:rPr>
          <w:rFonts w:ascii="Times New Roman" w:hAnsi="Times New Roman" w:cs="Times New Roman"/>
          <w:sz w:val="24"/>
          <w:szCs w:val="28"/>
        </w:rPr>
      </w:pPr>
      <w:r w:rsidRPr="008C3ECA">
        <w:rPr>
          <w:rFonts w:ascii="Times New Roman" w:eastAsia="Times New Roman" w:hAnsi="Times New Roman" w:cs="Times New Roman"/>
          <w:bCs/>
          <w:sz w:val="24"/>
          <w:szCs w:val="28"/>
        </w:rPr>
        <w:t xml:space="preserve">Использование средств коллективной защиты. </w:t>
      </w:r>
      <w:r w:rsidRPr="008C3ECA">
        <w:rPr>
          <w:rFonts w:ascii="Times New Roman" w:eastAsia="Times New Roman" w:hAnsi="Times New Roman" w:cs="Times New Roman"/>
          <w:sz w:val="24"/>
          <w:szCs w:val="28"/>
        </w:rPr>
        <w:t xml:space="preserve">Классификация защитных сооружений:Убежища: назначение, </w:t>
      </w:r>
      <w:r w:rsidRPr="008C3ECA">
        <w:rPr>
          <w:rFonts w:ascii="Times New Roman" w:hAnsi="Times New Roman" w:cs="Times New Roman"/>
          <w:sz w:val="24"/>
          <w:szCs w:val="28"/>
        </w:rPr>
        <w:t>основные требования,</w:t>
      </w:r>
      <w:r w:rsidRPr="008C3ECA">
        <w:rPr>
          <w:rFonts w:ascii="Times New Roman" w:eastAsia="Times New Roman" w:hAnsi="Times New Roman" w:cs="Times New Roman"/>
          <w:sz w:val="24"/>
          <w:szCs w:val="28"/>
        </w:rPr>
        <w:t xml:space="preserve"> место расположения, сроки строительства.</w:t>
      </w:r>
      <w:r w:rsidRPr="008C3ECA">
        <w:rPr>
          <w:rFonts w:ascii="Times New Roman" w:hAnsi="Times New Roman" w:cs="Times New Roman"/>
          <w:sz w:val="24"/>
          <w:szCs w:val="28"/>
        </w:rPr>
        <w:t xml:space="preserve"> Оборудование убежищ. Коммуникации, режимы вентиляции.Противорадиационные укрытия </w:t>
      </w:r>
      <w:r w:rsidRPr="008C3ECA">
        <w:rPr>
          <w:rFonts w:ascii="Times New Roman" w:eastAsia="Times New Roman" w:hAnsi="Times New Roman" w:cs="Times New Roman"/>
          <w:sz w:val="24"/>
          <w:szCs w:val="28"/>
        </w:rPr>
        <w:t>(ПРУ): основные требования, оборудование, приспособление под ПРУ различных сооружений. Быстровозводимые убежища.Простейшие укрытия.</w:t>
      </w:r>
    </w:p>
    <w:p w:rsidR="00AB6967" w:rsidRPr="008C3ECA" w:rsidRDefault="00AB6967" w:rsidP="00AB6967">
      <w:pPr>
        <w:pStyle w:val="ac"/>
        <w:ind w:firstLine="567"/>
        <w:jc w:val="both"/>
        <w:rPr>
          <w:rFonts w:ascii="Times New Roman" w:eastAsia="Times New Roman" w:hAnsi="Times New Roman" w:cs="Times New Roman"/>
          <w:sz w:val="24"/>
          <w:szCs w:val="28"/>
        </w:rPr>
      </w:pPr>
      <w:r w:rsidRPr="008C3ECA">
        <w:rPr>
          <w:rFonts w:ascii="Times New Roman" w:eastAsia="Times New Roman" w:hAnsi="Times New Roman" w:cs="Times New Roman"/>
          <w:sz w:val="24"/>
          <w:szCs w:val="28"/>
        </w:rPr>
        <w:t>Проведение эвакуационных мероприятий и рассредоточение населения:транспортное, медицинское, противорадиационное и противохимическое обеспечение.</w:t>
      </w:r>
      <w:r w:rsidRPr="008C3ECA">
        <w:rPr>
          <w:rFonts w:ascii="Times New Roman" w:hAnsi="Times New Roman" w:cs="Times New Roman"/>
          <w:color w:val="000000"/>
          <w:sz w:val="24"/>
          <w:szCs w:val="28"/>
        </w:rPr>
        <w:t xml:space="preserve"> Основные </w:t>
      </w:r>
      <w:r w:rsidRPr="008C3ECA">
        <w:rPr>
          <w:rFonts w:ascii="Times New Roman" w:hAnsi="Times New Roman" w:cs="Times New Roman"/>
          <w:sz w:val="24"/>
          <w:szCs w:val="28"/>
        </w:rPr>
        <w:t>способы эвакуации. Эвакоорганы, их структура и задачи.</w:t>
      </w:r>
    </w:p>
    <w:p w:rsidR="00AB6967" w:rsidRPr="008C3ECA" w:rsidRDefault="00AB6967" w:rsidP="00AB6967">
      <w:pPr>
        <w:pStyle w:val="ac"/>
        <w:ind w:firstLine="567"/>
        <w:jc w:val="both"/>
        <w:rPr>
          <w:rFonts w:ascii="Times New Roman" w:eastAsia="Times New Roman" w:hAnsi="Times New Roman" w:cs="Times New Roman"/>
          <w:sz w:val="24"/>
          <w:szCs w:val="28"/>
        </w:rPr>
      </w:pPr>
      <w:r w:rsidRPr="008C3ECA">
        <w:rPr>
          <w:rFonts w:ascii="Times New Roman" w:eastAsia="Times New Roman" w:hAnsi="Times New Roman" w:cs="Times New Roman"/>
          <w:sz w:val="24"/>
          <w:szCs w:val="28"/>
        </w:rPr>
        <w:t>Применение средств индивидуальной защиты. Средства индивидуальной защиты органов дыхания</w:t>
      </w:r>
      <w:r w:rsidRPr="008C3ECA">
        <w:rPr>
          <w:rFonts w:ascii="Times New Roman" w:eastAsia="Times New Roman" w:hAnsi="Times New Roman" w:cs="Times New Roman"/>
          <w:b/>
          <w:sz w:val="24"/>
          <w:szCs w:val="28"/>
        </w:rPr>
        <w:t xml:space="preserve">. </w:t>
      </w:r>
      <w:r w:rsidRPr="008C3ECA">
        <w:rPr>
          <w:rFonts w:ascii="Times New Roman" w:eastAsia="Times New Roman" w:hAnsi="Times New Roman" w:cs="Times New Roman"/>
          <w:sz w:val="24"/>
          <w:szCs w:val="28"/>
        </w:rPr>
        <w:t xml:space="preserve">Изолирующие противогазы и дыхательные аппараты. Фильтрующие противогазы </w:t>
      </w:r>
      <w:r w:rsidRPr="008C3ECA">
        <w:rPr>
          <w:rFonts w:ascii="Times New Roman" w:hAnsi="Times New Roman" w:cs="Times New Roman"/>
          <w:sz w:val="24"/>
          <w:szCs w:val="28"/>
        </w:rPr>
        <w:t xml:space="preserve">(ГП-5, ГП-7): основы устройства и порядок использования. </w:t>
      </w:r>
      <w:r w:rsidRPr="008C3ECA">
        <w:rPr>
          <w:rFonts w:ascii="Times New Roman" w:eastAsia="Times New Roman" w:hAnsi="Times New Roman" w:cs="Times New Roman"/>
          <w:sz w:val="24"/>
          <w:szCs w:val="28"/>
        </w:rPr>
        <w:lastRenderedPageBreak/>
        <w:t xml:space="preserve">Респираторы.Простейшие средства защиты органов дыхания. </w:t>
      </w:r>
      <w:r w:rsidRPr="008C3ECA">
        <w:rPr>
          <w:rFonts w:ascii="Times New Roman" w:eastAsia="Times New Roman" w:hAnsi="Times New Roman" w:cs="Times New Roman"/>
          <w:bCs/>
          <w:color w:val="000000"/>
          <w:sz w:val="24"/>
          <w:szCs w:val="28"/>
        </w:rPr>
        <w:t>С</w:t>
      </w:r>
      <w:r w:rsidRPr="008C3ECA">
        <w:rPr>
          <w:rFonts w:ascii="Times New Roman" w:eastAsia="Times New Roman" w:hAnsi="Times New Roman" w:cs="Times New Roman"/>
          <w:sz w:val="24"/>
          <w:szCs w:val="28"/>
        </w:rPr>
        <w:t xml:space="preserve">редства индивидуальной защиты кожи, штатные и подручные: назначение, принцип действия, порядок использования. Медицинские средства индивидуальной защиты и профилактики. </w:t>
      </w:r>
    </w:p>
    <w:p w:rsidR="00AB6967" w:rsidRPr="008C3ECA" w:rsidRDefault="00AB6967" w:rsidP="00AB6967">
      <w:pPr>
        <w:spacing w:line="240" w:lineRule="auto"/>
        <w:ind w:left="-567" w:right="175" w:firstLine="567"/>
        <w:jc w:val="both"/>
        <w:rPr>
          <w:rFonts w:ascii="Times New Roman" w:hAnsi="Times New Roman" w:cs="Times New Roman"/>
          <w:b/>
          <w:sz w:val="24"/>
          <w:szCs w:val="28"/>
        </w:rPr>
      </w:pPr>
    </w:p>
    <w:p w:rsidR="00AB6967" w:rsidRPr="008C3ECA" w:rsidRDefault="00345CF7" w:rsidP="00AB6967">
      <w:pPr>
        <w:tabs>
          <w:tab w:val="num" w:pos="720"/>
        </w:tabs>
        <w:spacing w:after="0" w:line="259" w:lineRule="atLeast"/>
        <w:ind w:left="720" w:right="450" w:hanging="360"/>
        <w:jc w:val="both"/>
        <w:rPr>
          <w:rFonts w:ascii="Times New Roman" w:hAnsi="Times New Roman" w:cs="Times New Roman"/>
          <w:b/>
          <w:sz w:val="24"/>
          <w:szCs w:val="28"/>
        </w:rPr>
      </w:pPr>
      <w:r w:rsidRPr="008C3ECA">
        <w:rPr>
          <w:rFonts w:ascii="Times New Roman" w:hAnsi="Times New Roman" w:cs="Times New Roman"/>
          <w:b/>
          <w:sz w:val="24"/>
          <w:szCs w:val="28"/>
        </w:rPr>
        <w:t>Тема</w:t>
      </w:r>
      <w:r w:rsidR="00AB6967" w:rsidRPr="008C3ECA">
        <w:rPr>
          <w:rFonts w:ascii="Times New Roman" w:hAnsi="Times New Roman" w:cs="Times New Roman"/>
          <w:b/>
          <w:sz w:val="24"/>
          <w:szCs w:val="28"/>
        </w:rPr>
        <w:t xml:space="preserve"> 1</w:t>
      </w:r>
      <w:r w:rsidR="00914EE3" w:rsidRPr="008C3ECA">
        <w:rPr>
          <w:rFonts w:ascii="Times New Roman" w:hAnsi="Times New Roman" w:cs="Times New Roman"/>
          <w:b/>
          <w:sz w:val="24"/>
          <w:szCs w:val="28"/>
        </w:rPr>
        <w:t>0</w:t>
      </w:r>
      <w:r w:rsidR="00AB6967" w:rsidRPr="008C3ECA">
        <w:rPr>
          <w:rFonts w:ascii="Times New Roman" w:hAnsi="Times New Roman" w:cs="Times New Roman"/>
          <w:b/>
          <w:sz w:val="24"/>
          <w:szCs w:val="28"/>
        </w:rPr>
        <w:t>. Радиационная безопасность</w:t>
      </w:r>
    </w:p>
    <w:p w:rsidR="00AB6967" w:rsidRPr="008C3ECA" w:rsidRDefault="00AB6967" w:rsidP="00BD22E0">
      <w:pPr>
        <w:pStyle w:val="21"/>
        <w:spacing w:line="240" w:lineRule="auto"/>
        <w:ind w:left="0" w:firstLine="491"/>
        <w:jc w:val="both"/>
        <w:rPr>
          <w:rFonts w:ascii="Times New Roman" w:eastAsia="Times New Roman" w:hAnsi="Times New Roman" w:cs="Times New Roman"/>
          <w:sz w:val="24"/>
          <w:szCs w:val="28"/>
        </w:rPr>
      </w:pPr>
      <w:r w:rsidRPr="008C3ECA">
        <w:rPr>
          <w:rFonts w:ascii="Times New Roman" w:eastAsia="Times New Roman" w:hAnsi="Times New Roman" w:cs="Times New Roman"/>
          <w:sz w:val="24"/>
          <w:szCs w:val="28"/>
        </w:rPr>
        <w:t xml:space="preserve"> Общие положения. Физическая природа радиоактивности, о</w:t>
      </w:r>
      <w:r w:rsidRPr="008C3ECA">
        <w:rPr>
          <w:rFonts w:ascii="Times New Roman" w:eastAsia="Times New Roman" w:hAnsi="Times New Roman" w:cs="Times New Roman"/>
          <w:snapToGrid w:val="0"/>
          <w:sz w:val="24"/>
          <w:szCs w:val="28"/>
        </w:rPr>
        <w:t xml:space="preserve">сновные виды ионизирующих излучений. </w:t>
      </w:r>
      <w:r w:rsidRPr="008C3ECA">
        <w:rPr>
          <w:rFonts w:ascii="Times New Roman" w:eastAsia="Times New Roman" w:hAnsi="Times New Roman" w:cs="Times New Roman"/>
          <w:sz w:val="24"/>
          <w:szCs w:val="28"/>
        </w:rPr>
        <w:t>Дозиметрические величины и единицы их измерения. Регистрация ионизирующих излучений. Биологическое действие ионизирующих излучений: механизмы повреждающего воздействия, з</w:t>
      </w:r>
      <w:r w:rsidRPr="008C3ECA">
        <w:rPr>
          <w:rFonts w:ascii="Times New Roman" w:eastAsia="Times New Roman" w:hAnsi="Times New Roman" w:cs="Times New Roman"/>
          <w:color w:val="000000"/>
          <w:sz w:val="24"/>
          <w:szCs w:val="28"/>
        </w:rPr>
        <w:t xml:space="preserve">ависимость «доза-эффект», лучевая болезнь. </w:t>
      </w:r>
      <w:r w:rsidRPr="008C3ECA">
        <w:rPr>
          <w:rFonts w:ascii="Times New Roman" w:eastAsia="Times New Roman" w:hAnsi="Times New Roman" w:cs="Times New Roman"/>
          <w:sz w:val="24"/>
          <w:szCs w:val="28"/>
        </w:rPr>
        <w:t>Аварийное облучение.</w:t>
      </w:r>
      <w:r w:rsidRPr="008C3ECA">
        <w:rPr>
          <w:rFonts w:ascii="Times New Roman" w:eastAsia="Times New Roman" w:hAnsi="Times New Roman" w:cs="Times New Roman"/>
          <w:color w:val="000000"/>
          <w:sz w:val="24"/>
          <w:szCs w:val="28"/>
        </w:rPr>
        <w:t xml:space="preserve"> Нормы радиационной безопасности. </w:t>
      </w:r>
      <w:r w:rsidRPr="008C3ECA">
        <w:rPr>
          <w:rFonts w:ascii="Times New Roman" w:eastAsia="Times New Roman" w:hAnsi="Times New Roman" w:cs="Times New Roman"/>
          <w:sz w:val="24"/>
          <w:szCs w:val="28"/>
        </w:rPr>
        <w:t xml:space="preserve">Источники ионизирующей радиации. Естественная радиация, земная и космическая. Внутреннее облучение. Радон. Меры по снижению влияния естественного радиационного фона на организм. Техногенные (антропогенные) источники радиации. Радиация в медицине. Другие антропогенные источники радиации. Атомная энергетика. Ядерный топливный цикл (ЯТЦ). Ядерные реакторы. Развитие атомной энергетики. Проблемы безопасности ядерных реакторов. Радиоактивные отходы: переработка, удаление, захоронение. </w:t>
      </w:r>
    </w:p>
    <w:p w:rsidR="00BD22E0" w:rsidRPr="008C3ECA" w:rsidRDefault="00BD22E0" w:rsidP="002E6DFC">
      <w:pPr>
        <w:tabs>
          <w:tab w:val="num" w:pos="720"/>
        </w:tabs>
        <w:spacing w:after="0" w:line="259" w:lineRule="atLeast"/>
        <w:ind w:left="720" w:right="450" w:hanging="360"/>
        <w:jc w:val="both"/>
        <w:rPr>
          <w:rFonts w:ascii="Times New Roman" w:hAnsi="Times New Roman" w:cs="Times New Roman"/>
          <w:b/>
          <w:sz w:val="24"/>
          <w:szCs w:val="28"/>
        </w:rPr>
      </w:pPr>
    </w:p>
    <w:p w:rsidR="002E6DFC" w:rsidRPr="008C3ECA" w:rsidRDefault="00345CF7" w:rsidP="002E6DFC">
      <w:pPr>
        <w:tabs>
          <w:tab w:val="num" w:pos="720"/>
        </w:tabs>
        <w:spacing w:after="0" w:line="259" w:lineRule="atLeast"/>
        <w:ind w:left="720" w:right="450" w:hanging="360"/>
        <w:jc w:val="both"/>
        <w:rPr>
          <w:rFonts w:ascii="Times New Roman" w:hAnsi="Times New Roman" w:cs="Times New Roman"/>
          <w:b/>
          <w:sz w:val="24"/>
          <w:szCs w:val="28"/>
        </w:rPr>
      </w:pPr>
      <w:r w:rsidRPr="008C3ECA">
        <w:rPr>
          <w:rFonts w:ascii="Times New Roman" w:hAnsi="Times New Roman" w:cs="Times New Roman"/>
          <w:b/>
          <w:sz w:val="24"/>
          <w:szCs w:val="28"/>
        </w:rPr>
        <w:t>Тема</w:t>
      </w:r>
      <w:r w:rsidR="002E6DFC" w:rsidRPr="008C3ECA">
        <w:rPr>
          <w:rFonts w:ascii="Times New Roman" w:hAnsi="Times New Roman" w:cs="Times New Roman"/>
          <w:b/>
          <w:sz w:val="24"/>
          <w:szCs w:val="28"/>
        </w:rPr>
        <w:t xml:space="preserve"> 1</w:t>
      </w:r>
      <w:r w:rsidR="00914EE3" w:rsidRPr="008C3ECA">
        <w:rPr>
          <w:rFonts w:ascii="Times New Roman" w:hAnsi="Times New Roman" w:cs="Times New Roman"/>
          <w:b/>
          <w:sz w:val="24"/>
          <w:szCs w:val="28"/>
        </w:rPr>
        <w:t>1</w:t>
      </w:r>
      <w:r w:rsidR="002E6DFC" w:rsidRPr="008C3ECA">
        <w:rPr>
          <w:rFonts w:ascii="Times New Roman" w:hAnsi="Times New Roman" w:cs="Times New Roman"/>
          <w:b/>
          <w:sz w:val="24"/>
          <w:szCs w:val="28"/>
        </w:rPr>
        <w:t>. Основы пожаровзрывобезопасности</w:t>
      </w:r>
    </w:p>
    <w:p w:rsidR="002E6DFC" w:rsidRPr="008C3ECA" w:rsidRDefault="002E6DFC" w:rsidP="002E6DFC">
      <w:pPr>
        <w:widowControl w:val="0"/>
        <w:tabs>
          <w:tab w:val="num" w:pos="360"/>
          <w:tab w:val="num" w:pos="709"/>
        </w:tabs>
        <w:autoSpaceDE w:val="0"/>
        <w:autoSpaceDN w:val="0"/>
        <w:adjustRightInd w:val="0"/>
        <w:ind w:firstLine="567"/>
        <w:jc w:val="both"/>
        <w:rPr>
          <w:rFonts w:ascii="Times New Roman" w:hAnsi="Times New Roman" w:cs="Times New Roman"/>
          <w:sz w:val="24"/>
          <w:szCs w:val="28"/>
        </w:rPr>
      </w:pPr>
      <w:r w:rsidRPr="008C3ECA">
        <w:rPr>
          <w:rFonts w:ascii="Times New Roman" w:hAnsi="Times New Roman" w:cs="Times New Roman"/>
          <w:sz w:val="24"/>
          <w:szCs w:val="28"/>
        </w:rPr>
        <w:t xml:space="preserve">Основы пожарной безопасности. Основные понятия. Классификация зданий и помещений по категориям взрывопожарной и пожарной опасности, по функциональной пожарной опасности. Поражающие факторы и последствия пожара. Огнестойкость и пожарная опасность конструкций, зданий. Масштаб и интенсивность пожаров. Основы взрывобезопасности. Основные понятия. Сосуды, работающие под давлением Поражающие факторы взрыва. Обеспечение пожаровзрывобезопасности. Виды пожарной охраны. Пожарная профилактика и пожарная защита на объектах: основные положения. Организационно–технические мероприятия по обеспечению пожарной безопасности на объектах. Знаки пожарной безопасности. </w:t>
      </w:r>
      <w:r w:rsidRPr="008C3ECA">
        <w:rPr>
          <w:rFonts w:ascii="Times New Roman" w:hAnsi="Times New Roman" w:cs="Times New Roman"/>
          <w:color w:val="000000"/>
          <w:spacing w:val="1"/>
          <w:sz w:val="24"/>
          <w:szCs w:val="28"/>
        </w:rPr>
        <w:t xml:space="preserve">Пожарная техника. </w:t>
      </w:r>
      <w:r w:rsidRPr="008C3ECA">
        <w:rPr>
          <w:rFonts w:ascii="Times New Roman" w:hAnsi="Times New Roman" w:cs="Times New Roman"/>
          <w:sz w:val="24"/>
          <w:szCs w:val="28"/>
        </w:rPr>
        <w:t xml:space="preserve">Требования пожарной безопасности к системам оповещения людей о пожаре и управления эвакуацией людей в зданиях, сооружениях и строениях. Системы пожарной сигнализации. </w:t>
      </w:r>
      <w:r w:rsidRPr="008C3ECA">
        <w:rPr>
          <w:rFonts w:ascii="Times New Roman" w:hAnsi="Times New Roman" w:cs="Times New Roman"/>
          <w:color w:val="000000"/>
          <w:spacing w:val="-4"/>
          <w:sz w:val="24"/>
          <w:szCs w:val="28"/>
        </w:rPr>
        <w:t xml:space="preserve">Современные огнетушащие составы </w:t>
      </w:r>
      <w:r w:rsidRPr="008C3ECA">
        <w:rPr>
          <w:rFonts w:ascii="Times New Roman" w:hAnsi="Times New Roman" w:cs="Times New Roman"/>
          <w:color w:val="000000"/>
          <w:spacing w:val="-3"/>
          <w:sz w:val="24"/>
          <w:szCs w:val="28"/>
        </w:rPr>
        <w:t xml:space="preserve">Средства пожаротушения, </w:t>
      </w:r>
      <w:r w:rsidRPr="008C3ECA">
        <w:rPr>
          <w:rFonts w:ascii="Times New Roman" w:hAnsi="Times New Roman" w:cs="Times New Roman"/>
          <w:sz w:val="24"/>
          <w:szCs w:val="28"/>
        </w:rPr>
        <w:t xml:space="preserve">системы пожаротушения. </w:t>
      </w:r>
      <w:r w:rsidRPr="008C3ECA">
        <w:rPr>
          <w:rFonts w:ascii="Times New Roman" w:hAnsi="Times New Roman" w:cs="Times New Roman"/>
          <w:color w:val="000000"/>
          <w:spacing w:val="-3"/>
          <w:sz w:val="24"/>
          <w:szCs w:val="28"/>
        </w:rPr>
        <w:t xml:space="preserve">Порядок действий при пожаре </w:t>
      </w:r>
      <w:r w:rsidRPr="008C3ECA">
        <w:rPr>
          <w:rFonts w:ascii="Times New Roman" w:hAnsi="Times New Roman" w:cs="Times New Roman"/>
          <w:color w:val="000000"/>
          <w:sz w:val="24"/>
          <w:szCs w:val="28"/>
        </w:rPr>
        <w:t xml:space="preserve">Локализация и тушение пожара, меры безопасности. </w:t>
      </w:r>
      <w:r w:rsidRPr="008C3ECA">
        <w:rPr>
          <w:rFonts w:ascii="Times New Roman" w:hAnsi="Times New Roman" w:cs="Times New Roman"/>
          <w:sz w:val="24"/>
          <w:szCs w:val="28"/>
        </w:rPr>
        <w:t xml:space="preserve">Правила поведения при пожарах (угрозах пожаров и взрывов) в быту. Информация для органов местного самоуправления и граждан. </w:t>
      </w:r>
    </w:p>
    <w:p w:rsidR="002E6DFC" w:rsidRPr="008C3ECA" w:rsidRDefault="002E6DFC" w:rsidP="002E6DFC">
      <w:pPr>
        <w:tabs>
          <w:tab w:val="num" w:pos="284"/>
        </w:tabs>
        <w:spacing w:after="0" w:line="259" w:lineRule="atLeast"/>
        <w:ind w:left="426" w:right="450" w:hanging="66"/>
        <w:jc w:val="both"/>
        <w:rPr>
          <w:rFonts w:ascii="Times New Roman" w:hAnsi="Times New Roman" w:cs="Times New Roman"/>
          <w:sz w:val="24"/>
          <w:szCs w:val="28"/>
        </w:rPr>
      </w:pPr>
    </w:p>
    <w:p w:rsidR="00F45993" w:rsidRPr="008C3ECA" w:rsidRDefault="00345CF7" w:rsidP="00F45993">
      <w:pPr>
        <w:tabs>
          <w:tab w:val="num" w:pos="720"/>
        </w:tabs>
        <w:spacing w:after="0" w:line="259" w:lineRule="atLeast"/>
        <w:ind w:left="720" w:right="450" w:hanging="360"/>
        <w:jc w:val="both"/>
        <w:rPr>
          <w:rFonts w:ascii="Times New Roman" w:hAnsi="Times New Roman" w:cs="Times New Roman"/>
          <w:b/>
          <w:sz w:val="24"/>
          <w:szCs w:val="28"/>
        </w:rPr>
      </w:pPr>
      <w:r w:rsidRPr="008C3ECA">
        <w:rPr>
          <w:rFonts w:ascii="Times New Roman" w:hAnsi="Times New Roman" w:cs="Times New Roman"/>
          <w:b/>
          <w:sz w:val="24"/>
          <w:szCs w:val="28"/>
        </w:rPr>
        <w:t>Тема</w:t>
      </w:r>
      <w:r w:rsidR="00F45993" w:rsidRPr="008C3ECA">
        <w:rPr>
          <w:rFonts w:ascii="Times New Roman" w:hAnsi="Times New Roman" w:cs="Times New Roman"/>
          <w:b/>
          <w:sz w:val="24"/>
          <w:szCs w:val="28"/>
        </w:rPr>
        <w:t xml:space="preserve"> 1</w:t>
      </w:r>
      <w:r w:rsidR="00914EE3" w:rsidRPr="008C3ECA">
        <w:rPr>
          <w:rFonts w:ascii="Times New Roman" w:hAnsi="Times New Roman" w:cs="Times New Roman"/>
          <w:b/>
          <w:sz w:val="24"/>
          <w:szCs w:val="28"/>
        </w:rPr>
        <w:t>2</w:t>
      </w:r>
      <w:r w:rsidR="00F45993" w:rsidRPr="008C3ECA">
        <w:rPr>
          <w:rFonts w:ascii="Times New Roman" w:hAnsi="Times New Roman" w:cs="Times New Roman"/>
          <w:b/>
          <w:sz w:val="24"/>
          <w:szCs w:val="28"/>
        </w:rPr>
        <w:t>. Транспортная безопасность</w:t>
      </w:r>
    </w:p>
    <w:p w:rsidR="00F45993" w:rsidRPr="008C3ECA" w:rsidRDefault="00F45993" w:rsidP="00F45993">
      <w:pPr>
        <w:pStyle w:val="ac"/>
        <w:ind w:firstLine="567"/>
        <w:jc w:val="both"/>
        <w:rPr>
          <w:rFonts w:ascii="Times New Roman" w:eastAsia="Calibri" w:hAnsi="Times New Roman" w:cs="Times New Roman"/>
          <w:sz w:val="24"/>
          <w:szCs w:val="28"/>
          <w:lang w:eastAsia="en-US"/>
        </w:rPr>
      </w:pPr>
      <w:r w:rsidRPr="008C3ECA">
        <w:rPr>
          <w:rFonts w:ascii="Times New Roman" w:hAnsi="Times New Roman" w:cs="Times New Roman"/>
          <w:color w:val="000000"/>
          <w:sz w:val="24"/>
          <w:szCs w:val="28"/>
        </w:rPr>
        <w:t>Зоны повышенной опасности на городском транспорте, правила безопасного поведения. Виды дорожно-транспортных происшествий. Правила дорожного движения (</w:t>
      </w:r>
      <w:r w:rsidRPr="008C3ECA">
        <w:rPr>
          <w:rFonts w:ascii="Times New Roman" w:hAnsi="Times New Roman" w:cs="Times New Roman"/>
          <w:color w:val="000000"/>
          <w:sz w:val="24"/>
          <w:szCs w:val="28"/>
          <w:lang w:eastAsia="en-US"/>
        </w:rPr>
        <w:t xml:space="preserve">ПДД) РФ: обязанности пешеходов, пассажиров. Аварии на метрополитене и их причины. Правила поведения на территории метрополитена - общие, при движении на эскалаторе, при пожаре в вагоне, при экстренной остановке в туннеле. </w:t>
      </w:r>
    </w:p>
    <w:p w:rsidR="00F45993" w:rsidRPr="008C3ECA" w:rsidRDefault="00F45993" w:rsidP="00F45993">
      <w:pPr>
        <w:pStyle w:val="ac"/>
        <w:ind w:firstLine="567"/>
        <w:jc w:val="both"/>
        <w:rPr>
          <w:rFonts w:ascii="Times New Roman" w:hAnsi="Times New Roman" w:cs="Times New Roman"/>
          <w:sz w:val="24"/>
          <w:szCs w:val="28"/>
        </w:rPr>
      </w:pPr>
      <w:r w:rsidRPr="008C3ECA">
        <w:rPr>
          <w:rFonts w:ascii="Times New Roman" w:hAnsi="Times New Roman" w:cs="Times New Roman"/>
          <w:bCs/>
          <w:color w:val="000000"/>
          <w:sz w:val="24"/>
          <w:szCs w:val="28"/>
        </w:rPr>
        <w:t xml:space="preserve">Аварии и катастрофына железнодорожном транспорте, </w:t>
      </w:r>
      <w:r w:rsidRPr="008C3ECA">
        <w:rPr>
          <w:rFonts w:ascii="Times New Roman" w:hAnsi="Times New Roman" w:cs="Times New Roman"/>
          <w:color w:val="000000"/>
          <w:sz w:val="24"/>
          <w:szCs w:val="28"/>
          <w:lang w:eastAsia="en-US"/>
        </w:rPr>
        <w:t xml:space="preserve">основные причины. Зоны технологической опасности на железной дороге. Правила поведения и меры безопасности при нахождении в зоне действия </w:t>
      </w:r>
      <w:r w:rsidRPr="008C3ECA">
        <w:rPr>
          <w:rFonts w:ascii="Times New Roman" w:hAnsi="Times New Roman" w:cs="Times New Roman"/>
          <w:bCs/>
          <w:color w:val="000000"/>
          <w:sz w:val="24"/>
          <w:szCs w:val="28"/>
        </w:rPr>
        <w:t>железнодорожного транспорта</w:t>
      </w:r>
      <w:r w:rsidRPr="008C3ECA">
        <w:rPr>
          <w:rFonts w:ascii="Times New Roman" w:hAnsi="Times New Roman" w:cs="Times New Roman"/>
          <w:color w:val="000000"/>
          <w:sz w:val="24"/>
          <w:szCs w:val="28"/>
          <w:lang w:eastAsia="en-US"/>
        </w:rPr>
        <w:t>. Правила поведения при пожаре и ЧП в пассажирском поезде.</w:t>
      </w:r>
    </w:p>
    <w:p w:rsidR="00F45993" w:rsidRPr="008C3ECA" w:rsidRDefault="00F45993" w:rsidP="00F45993">
      <w:pPr>
        <w:pStyle w:val="ac"/>
        <w:ind w:firstLine="567"/>
        <w:jc w:val="both"/>
        <w:rPr>
          <w:rFonts w:ascii="Times New Roman" w:hAnsi="Times New Roman" w:cs="Times New Roman"/>
          <w:sz w:val="24"/>
          <w:szCs w:val="28"/>
        </w:rPr>
      </w:pPr>
      <w:r w:rsidRPr="008C3ECA">
        <w:rPr>
          <w:rFonts w:ascii="Times New Roman" w:hAnsi="Times New Roman" w:cs="Times New Roman"/>
          <w:bCs/>
          <w:color w:val="000000"/>
          <w:sz w:val="24"/>
          <w:szCs w:val="28"/>
        </w:rPr>
        <w:t xml:space="preserve">Зоны повышенной опасности на авиационном транспорте. </w:t>
      </w:r>
      <w:r w:rsidRPr="008C3ECA">
        <w:rPr>
          <w:rFonts w:ascii="Times New Roman" w:hAnsi="Times New Roman" w:cs="Times New Roman"/>
          <w:color w:val="000000"/>
          <w:sz w:val="24"/>
          <w:szCs w:val="28"/>
        </w:rPr>
        <w:t>Воздушный кодекс: правила авиационной безопасности. Основные причины, приво</w:t>
      </w:r>
      <w:r w:rsidRPr="008C3ECA">
        <w:rPr>
          <w:rFonts w:ascii="Times New Roman" w:hAnsi="Times New Roman" w:cs="Times New Roman"/>
          <w:color w:val="000000"/>
          <w:sz w:val="24"/>
          <w:szCs w:val="28"/>
        </w:rPr>
        <w:softHyphen/>
        <w:t>дящие к авиапроисшествиям. Правила поведения при угрозе авиакатастрофы и вынужденной посадке.</w:t>
      </w:r>
    </w:p>
    <w:p w:rsidR="00F45993" w:rsidRPr="008C3ECA" w:rsidRDefault="00F45993" w:rsidP="00F45993">
      <w:pPr>
        <w:pStyle w:val="ac"/>
        <w:ind w:firstLine="567"/>
        <w:jc w:val="both"/>
        <w:rPr>
          <w:rFonts w:ascii="Times New Roman" w:hAnsi="Times New Roman" w:cs="Times New Roman"/>
          <w:bCs/>
          <w:color w:val="000000"/>
          <w:sz w:val="24"/>
          <w:szCs w:val="28"/>
        </w:rPr>
      </w:pPr>
      <w:r w:rsidRPr="008C3ECA">
        <w:rPr>
          <w:rFonts w:ascii="Times New Roman" w:hAnsi="Times New Roman" w:cs="Times New Roman"/>
          <w:bCs/>
          <w:color w:val="000000"/>
          <w:sz w:val="24"/>
          <w:szCs w:val="28"/>
        </w:rPr>
        <w:lastRenderedPageBreak/>
        <w:t xml:space="preserve">Зоны повышенной опасности на водном транспорте. </w:t>
      </w:r>
      <w:r w:rsidRPr="008C3ECA">
        <w:rPr>
          <w:rFonts w:ascii="Times New Roman" w:hAnsi="Times New Roman" w:cs="Times New Roman"/>
          <w:iCs/>
          <w:color w:val="000000"/>
          <w:sz w:val="24"/>
          <w:szCs w:val="28"/>
          <w:lang w:eastAsia="en-US"/>
        </w:rPr>
        <w:t>Авария на морских (речных) судах. Характеристики спасательных средств. Меры безопасности на морском и речном транспорте, обязанности пассажира. сигналы судовых тревог. Действия терпящих кораблекрушение.</w:t>
      </w:r>
    </w:p>
    <w:p w:rsidR="00BD22E0" w:rsidRPr="008C3ECA" w:rsidRDefault="00BD22E0" w:rsidP="0004055A">
      <w:pPr>
        <w:pStyle w:val="41"/>
        <w:shd w:val="clear" w:color="auto" w:fill="auto"/>
        <w:spacing w:after="0" w:line="322" w:lineRule="exact"/>
        <w:ind w:firstLine="0"/>
        <w:jc w:val="both"/>
        <w:rPr>
          <w:sz w:val="24"/>
          <w:szCs w:val="28"/>
        </w:rPr>
      </w:pPr>
    </w:p>
    <w:p w:rsidR="00F45993" w:rsidRPr="008C3ECA" w:rsidRDefault="00345CF7" w:rsidP="00BD22E0">
      <w:pPr>
        <w:shd w:val="clear" w:color="auto" w:fill="FFFFFF"/>
        <w:spacing w:line="264" w:lineRule="auto"/>
        <w:ind w:left="567" w:right="74"/>
        <w:rPr>
          <w:rFonts w:ascii="Times New Roman" w:hAnsi="Times New Roman" w:cs="Times New Roman"/>
          <w:b/>
          <w:bCs/>
          <w:sz w:val="24"/>
          <w:szCs w:val="28"/>
        </w:rPr>
      </w:pPr>
      <w:r w:rsidRPr="008C3ECA">
        <w:rPr>
          <w:rFonts w:ascii="Times New Roman" w:hAnsi="Times New Roman" w:cs="Times New Roman"/>
          <w:b/>
          <w:sz w:val="24"/>
          <w:szCs w:val="28"/>
        </w:rPr>
        <w:t>Тема</w:t>
      </w:r>
      <w:r w:rsidR="00F45993" w:rsidRPr="008C3ECA">
        <w:rPr>
          <w:rFonts w:ascii="Times New Roman" w:hAnsi="Times New Roman" w:cs="Times New Roman"/>
          <w:b/>
          <w:bCs/>
          <w:sz w:val="24"/>
          <w:szCs w:val="28"/>
        </w:rPr>
        <w:t xml:space="preserve"> 1</w:t>
      </w:r>
      <w:r w:rsidR="00914EE3" w:rsidRPr="008C3ECA">
        <w:rPr>
          <w:rFonts w:ascii="Times New Roman" w:hAnsi="Times New Roman" w:cs="Times New Roman"/>
          <w:b/>
          <w:bCs/>
          <w:sz w:val="24"/>
          <w:szCs w:val="28"/>
        </w:rPr>
        <w:t>3</w:t>
      </w:r>
      <w:r w:rsidR="00F45993" w:rsidRPr="008C3ECA">
        <w:rPr>
          <w:rFonts w:ascii="Times New Roman" w:hAnsi="Times New Roman" w:cs="Times New Roman"/>
          <w:b/>
          <w:bCs/>
          <w:sz w:val="24"/>
          <w:szCs w:val="28"/>
        </w:rPr>
        <w:t>. Негативные факторы производственной среды (техносферы)</w:t>
      </w:r>
    </w:p>
    <w:p w:rsidR="00F45993" w:rsidRPr="008C3ECA" w:rsidRDefault="00F45993" w:rsidP="00F45993">
      <w:pPr>
        <w:pStyle w:val="ac"/>
        <w:ind w:firstLine="567"/>
        <w:jc w:val="both"/>
        <w:rPr>
          <w:rFonts w:ascii="Times New Roman" w:hAnsi="Times New Roman" w:cs="Times New Roman"/>
          <w:sz w:val="24"/>
          <w:szCs w:val="28"/>
        </w:rPr>
      </w:pPr>
      <w:r w:rsidRPr="008C3ECA">
        <w:rPr>
          <w:rFonts w:ascii="Times New Roman" w:eastAsia="Times New Roman" w:hAnsi="Times New Roman" w:cs="Times New Roman"/>
          <w:color w:val="000000"/>
          <w:spacing w:val="2"/>
          <w:sz w:val="24"/>
          <w:szCs w:val="28"/>
        </w:rPr>
        <w:t>Механические опасности, источники и носители.</w:t>
      </w:r>
      <w:r w:rsidRPr="008C3ECA">
        <w:rPr>
          <w:rFonts w:ascii="Times New Roman" w:hAnsi="Times New Roman" w:cs="Times New Roman"/>
          <w:sz w:val="24"/>
          <w:szCs w:val="28"/>
        </w:rPr>
        <w:t xml:space="preserve"> Механические колебаниям, вибрация, шум, инфразвук, ультразвук: общая характеристика, нормирование, защита.</w:t>
      </w:r>
    </w:p>
    <w:p w:rsidR="00F45993" w:rsidRPr="008C3ECA" w:rsidRDefault="00F45993" w:rsidP="00F45993">
      <w:pPr>
        <w:pStyle w:val="ac"/>
        <w:ind w:firstLine="567"/>
        <w:jc w:val="both"/>
        <w:rPr>
          <w:rFonts w:ascii="Times New Roman" w:hAnsi="Times New Roman" w:cs="Times New Roman"/>
          <w:color w:val="000000"/>
          <w:sz w:val="24"/>
          <w:szCs w:val="28"/>
        </w:rPr>
      </w:pPr>
      <w:r w:rsidRPr="008C3ECA">
        <w:rPr>
          <w:rFonts w:ascii="Times New Roman" w:eastAsia="Times New Roman" w:hAnsi="Times New Roman" w:cs="Times New Roman"/>
          <w:bCs/>
          <w:color w:val="000000"/>
          <w:sz w:val="24"/>
          <w:szCs w:val="28"/>
        </w:rPr>
        <w:t xml:space="preserve">Электрический ток: </w:t>
      </w:r>
      <w:r w:rsidRPr="008C3ECA">
        <w:rPr>
          <w:rFonts w:ascii="Times New Roman" w:hAnsi="Times New Roman" w:cs="Times New Roman"/>
          <w:color w:val="000000"/>
          <w:sz w:val="24"/>
          <w:szCs w:val="28"/>
        </w:rPr>
        <w:t>действие на человека,</w:t>
      </w:r>
      <w:r w:rsidRPr="008C3ECA">
        <w:rPr>
          <w:rFonts w:ascii="Times New Roman" w:eastAsia="Times New Roman" w:hAnsi="Times New Roman" w:cs="Times New Roman"/>
          <w:bCs/>
          <w:color w:val="000000"/>
          <w:sz w:val="24"/>
          <w:szCs w:val="28"/>
        </w:rPr>
        <w:t xml:space="preserve"> о</w:t>
      </w:r>
      <w:r w:rsidRPr="008C3ECA">
        <w:rPr>
          <w:rFonts w:ascii="Times New Roman" w:hAnsi="Times New Roman" w:cs="Times New Roman"/>
          <w:color w:val="000000"/>
          <w:sz w:val="24"/>
          <w:szCs w:val="28"/>
        </w:rPr>
        <w:t>сновные причины поражения к</w:t>
      </w:r>
      <w:r w:rsidRPr="008C3ECA">
        <w:rPr>
          <w:rFonts w:ascii="Times New Roman" w:hAnsi="Times New Roman" w:cs="Times New Roman"/>
          <w:iCs/>
          <w:color w:val="000000"/>
          <w:spacing w:val="3"/>
          <w:sz w:val="24"/>
          <w:szCs w:val="28"/>
        </w:rPr>
        <w:t>ритерии безопасности,</w:t>
      </w:r>
      <w:r w:rsidRPr="008C3ECA">
        <w:rPr>
          <w:rFonts w:ascii="Times New Roman" w:hAnsi="Times New Roman" w:cs="Times New Roman"/>
          <w:color w:val="000000"/>
          <w:sz w:val="24"/>
          <w:szCs w:val="28"/>
        </w:rPr>
        <w:t xml:space="preserve"> технические способы и средства защиты.  Электромагнитное поле промышленной частоты. Электростатическое поле (ЭСП). </w:t>
      </w:r>
      <w:r w:rsidRPr="008C3ECA">
        <w:rPr>
          <w:rFonts w:ascii="Times New Roman" w:hAnsi="Times New Roman" w:cs="Times New Roman"/>
          <w:iCs/>
          <w:color w:val="000000"/>
          <w:sz w:val="24"/>
          <w:szCs w:val="28"/>
        </w:rPr>
        <w:t xml:space="preserve">Магнитное поле - </w:t>
      </w:r>
      <w:r w:rsidRPr="008C3ECA">
        <w:rPr>
          <w:rFonts w:ascii="Times New Roman" w:hAnsi="Times New Roman" w:cs="Times New Roman"/>
          <w:color w:val="000000"/>
          <w:sz w:val="24"/>
          <w:szCs w:val="28"/>
        </w:rPr>
        <w:t xml:space="preserve">постоянное, импульсное и др. Электромагнитные излучения: биологические эффекты воздействия, нормирование. </w:t>
      </w:r>
      <w:r w:rsidRPr="008C3ECA">
        <w:rPr>
          <w:rFonts w:ascii="Times New Roman" w:hAnsi="Times New Roman" w:cs="Times New Roman"/>
          <w:iCs/>
          <w:color w:val="000000"/>
          <w:sz w:val="24"/>
          <w:szCs w:val="28"/>
        </w:rPr>
        <w:t xml:space="preserve">Геомагнитное поле </w:t>
      </w:r>
      <w:r w:rsidRPr="008C3ECA">
        <w:rPr>
          <w:rFonts w:ascii="Times New Roman" w:hAnsi="Times New Roman" w:cs="Times New Roman"/>
          <w:color w:val="000000"/>
          <w:sz w:val="24"/>
          <w:szCs w:val="28"/>
        </w:rPr>
        <w:t xml:space="preserve">(ГМП). </w:t>
      </w:r>
    </w:p>
    <w:p w:rsidR="00F45993" w:rsidRPr="008C3ECA" w:rsidRDefault="00F45993" w:rsidP="00F45993">
      <w:pPr>
        <w:pStyle w:val="ac"/>
        <w:ind w:firstLine="567"/>
        <w:jc w:val="both"/>
        <w:rPr>
          <w:rFonts w:ascii="Times New Roman" w:hAnsi="Times New Roman" w:cs="Times New Roman"/>
          <w:color w:val="000000"/>
          <w:sz w:val="24"/>
          <w:szCs w:val="28"/>
        </w:rPr>
      </w:pPr>
      <w:r w:rsidRPr="008C3ECA">
        <w:rPr>
          <w:rFonts w:ascii="Times New Roman" w:hAnsi="Times New Roman" w:cs="Times New Roman"/>
          <w:bCs/>
          <w:sz w:val="24"/>
          <w:szCs w:val="28"/>
        </w:rPr>
        <w:t>Лазерное излучение: классы и характеристики лазеров, м</w:t>
      </w:r>
      <w:r w:rsidRPr="008C3ECA">
        <w:rPr>
          <w:rFonts w:ascii="Times New Roman" w:hAnsi="Times New Roman" w:cs="Times New Roman"/>
          <w:sz w:val="24"/>
          <w:szCs w:val="28"/>
        </w:rPr>
        <w:t>еры безопасности и защиты.</w:t>
      </w:r>
      <w:r w:rsidRPr="008C3ECA">
        <w:rPr>
          <w:rFonts w:ascii="Times New Roman" w:hAnsi="Times New Roman" w:cs="Times New Roman"/>
          <w:bCs/>
          <w:sz w:val="24"/>
          <w:szCs w:val="28"/>
        </w:rPr>
        <w:t xml:space="preserve">Неинтенсивные излучения оптического диапазона, естественное и искусственное освещение. </w:t>
      </w:r>
      <w:r w:rsidRPr="008C3ECA">
        <w:rPr>
          <w:rFonts w:ascii="Times New Roman" w:hAnsi="Times New Roman" w:cs="Times New Roman"/>
          <w:bCs/>
          <w:iCs/>
          <w:sz w:val="24"/>
          <w:szCs w:val="28"/>
        </w:rPr>
        <w:t xml:space="preserve">Ультрафиолетовое излучение (УФ), нормирование и защита. </w:t>
      </w:r>
      <w:r w:rsidRPr="008C3ECA">
        <w:rPr>
          <w:rFonts w:ascii="Times New Roman" w:hAnsi="Times New Roman" w:cs="Times New Roman"/>
          <w:iCs/>
          <w:sz w:val="24"/>
          <w:szCs w:val="28"/>
        </w:rPr>
        <w:t>Инфракрасное излучение, спектры, биологическое действие, нормирование.</w:t>
      </w:r>
    </w:p>
    <w:p w:rsidR="00F45993" w:rsidRPr="008C3ECA" w:rsidRDefault="00F45993" w:rsidP="00F45993">
      <w:pPr>
        <w:pStyle w:val="ac"/>
        <w:ind w:firstLine="567"/>
        <w:jc w:val="both"/>
        <w:rPr>
          <w:rFonts w:ascii="Times New Roman" w:hAnsi="Times New Roman" w:cs="Times New Roman"/>
          <w:color w:val="000000"/>
          <w:sz w:val="24"/>
          <w:szCs w:val="28"/>
        </w:rPr>
      </w:pPr>
      <w:r w:rsidRPr="008C3ECA">
        <w:rPr>
          <w:rFonts w:ascii="Times New Roman" w:hAnsi="Times New Roman" w:cs="Times New Roman"/>
          <w:bCs/>
          <w:sz w:val="24"/>
          <w:szCs w:val="28"/>
        </w:rPr>
        <w:t>Ионизирующее излучение, корпускулярное и фотонное.</w:t>
      </w:r>
      <w:r w:rsidRPr="008C3ECA">
        <w:rPr>
          <w:rFonts w:ascii="Times New Roman" w:hAnsi="Times New Roman" w:cs="Times New Roman"/>
          <w:sz w:val="24"/>
          <w:szCs w:val="28"/>
        </w:rPr>
        <w:t xml:space="preserve"> Биологическое действие ионизирующих излучений. Формы лучевой болезни, зависимость доза-эффект. Измерение и нормирование ионизирующих излучений.</w:t>
      </w:r>
      <w:r w:rsidRPr="008C3ECA">
        <w:rPr>
          <w:rFonts w:ascii="Times New Roman" w:hAnsi="Times New Roman" w:cs="Times New Roman"/>
          <w:color w:val="000000"/>
          <w:sz w:val="24"/>
          <w:szCs w:val="28"/>
        </w:rPr>
        <w:t xml:space="preserve"> Нормы радиационной безопасности (НРБ </w:t>
      </w:r>
      <w:r w:rsidRPr="008C3ECA">
        <w:rPr>
          <w:rFonts w:ascii="Times New Roman" w:hAnsi="Times New Roman" w:cs="Times New Roman"/>
          <w:sz w:val="24"/>
          <w:szCs w:val="28"/>
        </w:rPr>
        <w:t xml:space="preserve">- </w:t>
      </w:r>
      <w:r w:rsidRPr="008C3ECA">
        <w:rPr>
          <w:rFonts w:ascii="Times New Roman" w:hAnsi="Times New Roman" w:cs="Times New Roman"/>
          <w:color w:val="000000"/>
          <w:sz w:val="24"/>
          <w:szCs w:val="28"/>
        </w:rPr>
        <w:t>99). Основные способы защиты от радиации.</w:t>
      </w:r>
    </w:p>
    <w:p w:rsidR="00914EE3" w:rsidRDefault="00F45993" w:rsidP="0004055A">
      <w:pPr>
        <w:pStyle w:val="ac"/>
        <w:ind w:firstLine="567"/>
        <w:jc w:val="both"/>
        <w:rPr>
          <w:rFonts w:ascii="Times New Roman" w:eastAsia="Times New Roman" w:hAnsi="Times New Roman" w:cs="Times New Roman"/>
          <w:bCs/>
          <w:color w:val="000000"/>
          <w:sz w:val="24"/>
          <w:szCs w:val="28"/>
        </w:rPr>
      </w:pPr>
      <w:r w:rsidRPr="008C3ECA">
        <w:rPr>
          <w:rFonts w:ascii="Times New Roman" w:eastAsia="Times New Roman" w:hAnsi="Times New Roman" w:cs="Times New Roman"/>
          <w:bCs/>
          <w:color w:val="000000"/>
          <w:sz w:val="24"/>
          <w:szCs w:val="28"/>
        </w:rPr>
        <w:t>Факторы риска при работе с компьютерами и  видеотерминалами.</w:t>
      </w:r>
    </w:p>
    <w:p w:rsidR="0004055A" w:rsidRPr="0004055A" w:rsidRDefault="0004055A" w:rsidP="0004055A">
      <w:pPr>
        <w:pStyle w:val="ac"/>
        <w:ind w:firstLine="567"/>
        <w:jc w:val="both"/>
        <w:rPr>
          <w:rFonts w:ascii="Times New Roman" w:eastAsia="Times New Roman" w:hAnsi="Times New Roman" w:cs="Times New Roman"/>
          <w:bCs/>
          <w:color w:val="000000"/>
          <w:sz w:val="24"/>
          <w:szCs w:val="28"/>
        </w:rPr>
      </w:pPr>
    </w:p>
    <w:p w:rsidR="00F45993" w:rsidRPr="008C3ECA" w:rsidRDefault="00345CF7" w:rsidP="00BD22E0">
      <w:pPr>
        <w:widowControl w:val="0"/>
        <w:spacing w:line="254" w:lineRule="auto"/>
        <w:ind w:left="567" w:right="71"/>
        <w:jc w:val="both"/>
        <w:rPr>
          <w:rFonts w:ascii="Times New Roman" w:hAnsi="Times New Roman" w:cs="Times New Roman"/>
          <w:b/>
          <w:bCs/>
          <w:sz w:val="24"/>
          <w:szCs w:val="28"/>
        </w:rPr>
      </w:pPr>
      <w:r w:rsidRPr="008C3ECA">
        <w:rPr>
          <w:rFonts w:ascii="Times New Roman" w:hAnsi="Times New Roman" w:cs="Times New Roman"/>
          <w:b/>
          <w:sz w:val="24"/>
          <w:szCs w:val="28"/>
        </w:rPr>
        <w:t>Тема</w:t>
      </w:r>
      <w:r w:rsidR="00F45993" w:rsidRPr="008C3ECA">
        <w:rPr>
          <w:rFonts w:ascii="Times New Roman" w:hAnsi="Times New Roman" w:cs="Times New Roman"/>
          <w:b/>
          <w:bCs/>
          <w:sz w:val="24"/>
          <w:szCs w:val="28"/>
        </w:rPr>
        <w:t xml:space="preserve"> 1</w:t>
      </w:r>
      <w:r w:rsidR="00914EE3" w:rsidRPr="008C3ECA">
        <w:rPr>
          <w:rFonts w:ascii="Times New Roman" w:hAnsi="Times New Roman" w:cs="Times New Roman"/>
          <w:b/>
          <w:bCs/>
          <w:sz w:val="24"/>
          <w:szCs w:val="28"/>
        </w:rPr>
        <w:t>4</w:t>
      </w:r>
      <w:r w:rsidR="00F45993" w:rsidRPr="008C3ECA">
        <w:rPr>
          <w:rFonts w:ascii="Times New Roman" w:hAnsi="Times New Roman" w:cs="Times New Roman"/>
          <w:b/>
          <w:bCs/>
          <w:sz w:val="24"/>
          <w:szCs w:val="28"/>
        </w:rPr>
        <w:t xml:space="preserve">. Оказание первой доврачебной помощи при экстремальных и чрезвычайных ситуациях </w:t>
      </w:r>
    </w:p>
    <w:p w:rsidR="00F45993" w:rsidRPr="008C3ECA" w:rsidRDefault="00F45993" w:rsidP="00F45993">
      <w:pPr>
        <w:pStyle w:val="ac"/>
        <w:ind w:firstLine="567"/>
        <w:jc w:val="both"/>
        <w:rPr>
          <w:rFonts w:ascii="Times New Roman" w:hAnsi="Times New Roman" w:cs="Times New Roman"/>
          <w:sz w:val="24"/>
          <w:szCs w:val="28"/>
        </w:rPr>
      </w:pPr>
      <w:r w:rsidRPr="008C3ECA">
        <w:rPr>
          <w:rFonts w:ascii="Times New Roman" w:hAnsi="Times New Roman" w:cs="Times New Roman"/>
          <w:sz w:val="24"/>
          <w:szCs w:val="28"/>
        </w:rPr>
        <w:t>Основная цель и правила оказании первой медицинской помощи. Первая помощь при обмороке, коллапсе, травматическом шоке. Способы временной остановки кровотечения: прижатие артерии,. наложение давящей повязки и жгута, максимальное сгибание конечности. Оказание помощи при механические повреждениях: ушибах, растяжениях, разрывах связок,  вывихах, переломах.</w:t>
      </w:r>
    </w:p>
    <w:p w:rsidR="00F45993" w:rsidRPr="008C3ECA" w:rsidRDefault="00F45993" w:rsidP="00F45993">
      <w:pPr>
        <w:pStyle w:val="ac"/>
        <w:ind w:firstLine="567"/>
        <w:jc w:val="both"/>
        <w:rPr>
          <w:rFonts w:ascii="Times New Roman" w:hAnsi="Times New Roman" w:cs="Times New Roman"/>
          <w:sz w:val="24"/>
          <w:szCs w:val="28"/>
        </w:rPr>
      </w:pPr>
      <w:r w:rsidRPr="008C3ECA">
        <w:rPr>
          <w:rFonts w:ascii="Times New Roman" w:hAnsi="Times New Roman" w:cs="Times New Roman"/>
          <w:sz w:val="24"/>
          <w:szCs w:val="28"/>
        </w:rPr>
        <w:t xml:space="preserve"> Раны и раневая инфекция. Асептика, антисептика. Понятие о травме грудной клетки и  живота. Черепно-мозговые травмы: сотрясение мозга переломы костей черепа.</w:t>
      </w:r>
    </w:p>
    <w:p w:rsidR="00F45993" w:rsidRPr="008C3ECA" w:rsidRDefault="00F45993" w:rsidP="00F45993">
      <w:pPr>
        <w:pStyle w:val="ac"/>
        <w:ind w:firstLine="567"/>
        <w:jc w:val="both"/>
        <w:rPr>
          <w:rFonts w:ascii="Times New Roman" w:hAnsi="Times New Roman" w:cs="Times New Roman"/>
          <w:sz w:val="24"/>
          <w:szCs w:val="28"/>
        </w:rPr>
      </w:pPr>
      <w:r w:rsidRPr="008C3ECA">
        <w:rPr>
          <w:rFonts w:ascii="Times New Roman" w:hAnsi="Times New Roman" w:cs="Times New Roman"/>
          <w:sz w:val="24"/>
          <w:szCs w:val="28"/>
        </w:rPr>
        <w:t xml:space="preserve">Термические поражения: ожоги, отморожения. Электротравмы. Тепловой и солнечный удары. Оказание первой помощи при утоплении. </w:t>
      </w:r>
    </w:p>
    <w:p w:rsidR="00F45993" w:rsidRPr="008C3ECA" w:rsidRDefault="00F45993" w:rsidP="00F45993">
      <w:pPr>
        <w:pStyle w:val="ac"/>
        <w:ind w:firstLine="567"/>
        <w:jc w:val="both"/>
        <w:rPr>
          <w:rFonts w:ascii="Times New Roman" w:hAnsi="Times New Roman" w:cs="Times New Roman"/>
          <w:sz w:val="24"/>
          <w:szCs w:val="28"/>
        </w:rPr>
      </w:pPr>
      <w:r w:rsidRPr="008C3ECA">
        <w:rPr>
          <w:rFonts w:ascii="Times New Roman" w:hAnsi="Times New Roman" w:cs="Times New Roman"/>
          <w:sz w:val="24"/>
          <w:szCs w:val="28"/>
        </w:rPr>
        <w:t>Терминальные состояния, понятие о реанимации. Способы проведения искусственного дыхания: по способу Шефера, по способу Сильвестра, Нанесение прекардиального удара; механизм действия и техника наружного массажа сердца.</w:t>
      </w:r>
    </w:p>
    <w:p w:rsidR="00F45993" w:rsidRPr="008C3ECA" w:rsidRDefault="00F45993" w:rsidP="00F45993">
      <w:pPr>
        <w:pStyle w:val="ac"/>
        <w:ind w:firstLine="567"/>
        <w:jc w:val="both"/>
        <w:rPr>
          <w:rFonts w:ascii="Times New Roman" w:hAnsi="Times New Roman" w:cs="Times New Roman"/>
          <w:sz w:val="24"/>
          <w:szCs w:val="28"/>
        </w:rPr>
      </w:pPr>
      <w:r w:rsidRPr="008C3ECA">
        <w:rPr>
          <w:rFonts w:ascii="Times New Roman" w:hAnsi="Times New Roman" w:cs="Times New Roman"/>
          <w:sz w:val="24"/>
          <w:szCs w:val="28"/>
        </w:rPr>
        <w:t>Первые действия на месте ДТП. Правила переноски и транспортировки пострадавших. Фиксированные положения. Переноска пострадавших.</w:t>
      </w:r>
    </w:p>
    <w:p w:rsidR="0043586D" w:rsidRPr="008C3ECA" w:rsidRDefault="0043586D" w:rsidP="00BD22E0">
      <w:pPr>
        <w:tabs>
          <w:tab w:val="left" w:pos="6096"/>
        </w:tabs>
        <w:autoSpaceDE w:val="0"/>
        <w:autoSpaceDN w:val="0"/>
        <w:adjustRightInd w:val="0"/>
        <w:ind w:left="567"/>
        <w:jc w:val="both"/>
        <w:rPr>
          <w:rFonts w:ascii="Times New Roman" w:hAnsi="Times New Roman" w:cs="Times New Roman"/>
          <w:b/>
          <w:sz w:val="24"/>
          <w:szCs w:val="28"/>
        </w:rPr>
      </w:pPr>
    </w:p>
    <w:p w:rsidR="00F45993" w:rsidRPr="008C3ECA" w:rsidRDefault="00345CF7" w:rsidP="00BD22E0">
      <w:pPr>
        <w:tabs>
          <w:tab w:val="left" w:pos="6096"/>
        </w:tabs>
        <w:autoSpaceDE w:val="0"/>
        <w:autoSpaceDN w:val="0"/>
        <w:adjustRightInd w:val="0"/>
        <w:ind w:left="567"/>
        <w:jc w:val="both"/>
        <w:rPr>
          <w:rFonts w:ascii="Times New Roman" w:hAnsi="Times New Roman" w:cs="Times New Roman"/>
          <w:b/>
          <w:sz w:val="24"/>
          <w:szCs w:val="28"/>
        </w:rPr>
      </w:pPr>
      <w:r w:rsidRPr="008C3ECA">
        <w:rPr>
          <w:rFonts w:ascii="Times New Roman" w:hAnsi="Times New Roman" w:cs="Times New Roman"/>
          <w:b/>
          <w:sz w:val="24"/>
          <w:szCs w:val="28"/>
        </w:rPr>
        <w:t>Тема</w:t>
      </w:r>
      <w:r w:rsidR="00F45993" w:rsidRPr="008C3ECA">
        <w:rPr>
          <w:rFonts w:ascii="Times New Roman" w:hAnsi="Times New Roman" w:cs="Times New Roman"/>
          <w:b/>
          <w:sz w:val="24"/>
          <w:szCs w:val="28"/>
        </w:rPr>
        <w:t xml:space="preserve"> 1</w:t>
      </w:r>
      <w:r w:rsidR="00914EE3" w:rsidRPr="008C3ECA">
        <w:rPr>
          <w:rFonts w:ascii="Times New Roman" w:hAnsi="Times New Roman" w:cs="Times New Roman"/>
          <w:b/>
          <w:sz w:val="24"/>
          <w:szCs w:val="28"/>
        </w:rPr>
        <w:t>5</w:t>
      </w:r>
      <w:r w:rsidR="00F45993" w:rsidRPr="008C3ECA">
        <w:rPr>
          <w:rFonts w:ascii="Times New Roman" w:hAnsi="Times New Roman" w:cs="Times New Roman"/>
          <w:b/>
          <w:sz w:val="24"/>
          <w:szCs w:val="28"/>
        </w:rPr>
        <w:t xml:space="preserve">. Управление безопасностью жизнедеятельностью. Правовые, нормативно-технические и организационные основы </w:t>
      </w:r>
    </w:p>
    <w:p w:rsidR="00F45993" w:rsidRPr="008C3ECA" w:rsidRDefault="00F45993" w:rsidP="00F45993">
      <w:pPr>
        <w:pStyle w:val="ac"/>
        <w:ind w:firstLine="567"/>
        <w:jc w:val="both"/>
        <w:rPr>
          <w:rFonts w:ascii="Times New Roman" w:hAnsi="Times New Roman" w:cs="Times New Roman"/>
          <w:sz w:val="24"/>
          <w:szCs w:val="28"/>
        </w:rPr>
      </w:pPr>
      <w:r w:rsidRPr="008C3ECA">
        <w:rPr>
          <w:rFonts w:ascii="Times New Roman" w:hAnsi="Times New Roman" w:cs="Times New Roman"/>
          <w:sz w:val="24"/>
          <w:szCs w:val="28"/>
        </w:rPr>
        <w:t xml:space="preserve">Законы и подзаконные акты, составляющие правовую основу обеспечения безопасности жизнедеятельности. </w:t>
      </w:r>
      <w:r w:rsidRPr="008C3ECA">
        <w:rPr>
          <w:rFonts w:ascii="Times New Roman" w:hAnsi="Times New Roman" w:cs="Times New Roman"/>
          <w:bCs/>
          <w:sz w:val="24"/>
          <w:szCs w:val="28"/>
        </w:rPr>
        <w:t>Нормативно-техническая документация (НТД</w:t>
      </w:r>
      <w:r w:rsidRPr="008C3ECA">
        <w:rPr>
          <w:rFonts w:ascii="Times New Roman" w:hAnsi="Times New Roman" w:cs="Times New Roman"/>
          <w:sz w:val="24"/>
          <w:szCs w:val="28"/>
        </w:rPr>
        <w:t>): СанПиНы, СНИПы. Система стандартов «Охрана природы». Система стандартов безопасности труда (ССБТ). Объекты стандартизации на предприятиях. Комплекс стандартов «Безопасность в чрезвычайных ситуациях» (БЧС): основные цели и классификация.</w:t>
      </w:r>
    </w:p>
    <w:p w:rsidR="00F45993" w:rsidRPr="008C3ECA" w:rsidRDefault="00F45993" w:rsidP="00F45993">
      <w:pPr>
        <w:pStyle w:val="ac"/>
        <w:ind w:firstLine="567"/>
        <w:jc w:val="both"/>
        <w:rPr>
          <w:rFonts w:ascii="Times New Roman" w:hAnsi="Times New Roman" w:cs="Times New Roman"/>
          <w:sz w:val="24"/>
          <w:szCs w:val="28"/>
        </w:rPr>
      </w:pPr>
      <w:r w:rsidRPr="008C3ECA">
        <w:rPr>
          <w:rFonts w:ascii="Times New Roman" w:hAnsi="Times New Roman" w:cs="Times New Roman"/>
          <w:bCs/>
          <w:sz w:val="24"/>
          <w:szCs w:val="28"/>
        </w:rPr>
        <w:lastRenderedPageBreak/>
        <w:t xml:space="preserve">Управление охраной окружающей природной среды. Уровни мониторинга: </w:t>
      </w:r>
      <w:r w:rsidRPr="008C3ECA">
        <w:rPr>
          <w:rFonts w:ascii="Times New Roman" w:hAnsi="Times New Roman" w:cs="Times New Roman"/>
          <w:sz w:val="24"/>
          <w:szCs w:val="28"/>
        </w:rPr>
        <w:t>санитарно-токсический, экологический и биосферный. Организация наблюдения за состоянием окружающей природной среды.</w:t>
      </w:r>
    </w:p>
    <w:p w:rsidR="00F45993" w:rsidRPr="008C3ECA" w:rsidRDefault="00F45993" w:rsidP="00F45993">
      <w:pPr>
        <w:pStyle w:val="ac"/>
        <w:ind w:firstLine="567"/>
        <w:jc w:val="both"/>
        <w:rPr>
          <w:rFonts w:ascii="Times New Roman" w:hAnsi="Times New Roman" w:cs="Times New Roman"/>
          <w:sz w:val="24"/>
          <w:szCs w:val="28"/>
        </w:rPr>
      </w:pPr>
      <w:r w:rsidRPr="008C3ECA">
        <w:rPr>
          <w:rFonts w:ascii="Times New Roman" w:hAnsi="Times New Roman" w:cs="Times New Roman"/>
          <w:sz w:val="24"/>
          <w:szCs w:val="28"/>
        </w:rPr>
        <w:t>Система управления охраной труда (СУОТ). Оценка и контроль показателей состояния охраны и условий труда. Аттестация рабочих мест. Порядок расследования несчастных случаев на производстве, обязанности работодателя.</w:t>
      </w:r>
    </w:p>
    <w:p w:rsidR="00F45993" w:rsidRPr="008C3ECA" w:rsidRDefault="00F45993" w:rsidP="00F45993">
      <w:pPr>
        <w:pStyle w:val="ac"/>
        <w:ind w:firstLine="567"/>
        <w:jc w:val="both"/>
        <w:rPr>
          <w:rFonts w:ascii="Times New Roman" w:hAnsi="Times New Roman" w:cs="Times New Roman"/>
          <w:sz w:val="24"/>
          <w:szCs w:val="28"/>
        </w:rPr>
      </w:pPr>
      <w:r w:rsidRPr="008C3ECA">
        <w:rPr>
          <w:rFonts w:ascii="Times New Roman" w:hAnsi="Times New Roman" w:cs="Times New Roman"/>
          <w:bCs/>
          <w:sz w:val="24"/>
          <w:szCs w:val="28"/>
        </w:rPr>
        <w:t>Экологическая экспертиза.</w:t>
      </w:r>
      <w:r w:rsidRPr="008C3ECA">
        <w:rPr>
          <w:rFonts w:ascii="Times New Roman" w:hAnsi="Times New Roman" w:cs="Times New Roman"/>
          <w:sz w:val="24"/>
          <w:szCs w:val="28"/>
        </w:rPr>
        <w:t xml:space="preserve"> Нормативные показатели экологичности предприятий, транспортных средств, производственного оборудования и технологических процессов. Общественная и государственная экспертиза. </w:t>
      </w:r>
      <w:r w:rsidRPr="008C3ECA">
        <w:rPr>
          <w:rFonts w:ascii="Times New Roman" w:hAnsi="Times New Roman" w:cs="Times New Roman"/>
          <w:bCs/>
          <w:sz w:val="24"/>
          <w:szCs w:val="28"/>
        </w:rPr>
        <w:t>Экологический контроль на предприятии.</w:t>
      </w:r>
    </w:p>
    <w:p w:rsidR="00F45993" w:rsidRPr="008C3ECA" w:rsidRDefault="00F45993" w:rsidP="00F45993">
      <w:pPr>
        <w:pStyle w:val="ac"/>
        <w:ind w:firstLine="567"/>
        <w:jc w:val="both"/>
        <w:rPr>
          <w:rFonts w:ascii="Times New Roman" w:hAnsi="Times New Roman" w:cs="Times New Roman"/>
          <w:sz w:val="24"/>
          <w:szCs w:val="28"/>
        </w:rPr>
      </w:pPr>
      <w:r w:rsidRPr="008C3ECA">
        <w:rPr>
          <w:rFonts w:ascii="Times New Roman" w:hAnsi="Times New Roman" w:cs="Times New Roman"/>
          <w:bCs/>
          <w:sz w:val="24"/>
          <w:szCs w:val="28"/>
        </w:rPr>
        <w:t>Экспертиза безопасности. Учет требований безопасности и экологичности при постановке новой продукции на производство. Контроль требований безопасности и экологичности при эксплуатации оборудования.</w:t>
      </w:r>
    </w:p>
    <w:p w:rsidR="00F45993" w:rsidRPr="008C3ECA" w:rsidRDefault="00F45993" w:rsidP="00F45993">
      <w:pPr>
        <w:pStyle w:val="ac"/>
        <w:ind w:firstLine="567"/>
        <w:jc w:val="both"/>
        <w:rPr>
          <w:rFonts w:ascii="Times New Roman" w:hAnsi="Times New Roman" w:cs="Times New Roman"/>
          <w:sz w:val="24"/>
          <w:szCs w:val="28"/>
        </w:rPr>
      </w:pPr>
      <w:r w:rsidRPr="008C3ECA">
        <w:rPr>
          <w:rFonts w:ascii="Times New Roman" w:hAnsi="Times New Roman" w:cs="Times New Roman"/>
          <w:sz w:val="24"/>
          <w:szCs w:val="28"/>
        </w:rPr>
        <w:t>Международное сотрудничество в системе ООН, ЮНЕСКО и других организаций в области охраны окружающей среды, по охране труда, учебно-методическим и научно-техническим программам, в области гражданской защиты и безопасности при ЧС.</w:t>
      </w:r>
    </w:p>
    <w:p w:rsidR="00914EE3" w:rsidRPr="008C3ECA" w:rsidRDefault="00914EE3" w:rsidP="00F45993">
      <w:pPr>
        <w:pStyle w:val="ac"/>
        <w:jc w:val="both"/>
        <w:rPr>
          <w:rFonts w:ascii="Times New Roman" w:hAnsi="Times New Roman" w:cs="Times New Roman"/>
          <w:sz w:val="24"/>
          <w:szCs w:val="28"/>
        </w:rPr>
      </w:pPr>
    </w:p>
    <w:p w:rsidR="001A61E2" w:rsidRPr="008C3ECA" w:rsidRDefault="001A61E2" w:rsidP="009B31D6">
      <w:pPr>
        <w:pStyle w:val="ad"/>
        <w:numPr>
          <w:ilvl w:val="0"/>
          <w:numId w:val="24"/>
        </w:numPr>
        <w:spacing w:line="271" w:lineRule="auto"/>
        <w:jc w:val="both"/>
        <w:rPr>
          <w:b/>
          <w:szCs w:val="28"/>
        </w:rPr>
      </w:pPr>
      <w:r w:rsidRPr="008C3ECA">
        <w:rPr>
          <w:b/>
          <w:szCs w:val="28"/>
        </w:rPr>
        <w:t>Образовательные технологии</w:t>
      </w:r>
    </w:p>
    <w:p w:rsidR="00BD22E0" w:rsidRPr="008C3ECA" w:rsidRDefault="00BD22E0" w:rsidP="00BD22E0">
      <w:pPr>
        <w:pStyle w:val="ac"/>
        <w:jc w:val="both"/>
        <w:rPr>
          <w:rFonts w:ascii="Times New Roman" w:hAnsi="Times New Roman" w:cs="Times New Roman"/>
          <w:sz w:val="24"/>
          <w:szCs w:val="28"/>
        </w:rPr>
      </w:pPr>
    </w:p>
    <w:p w:rsidR="00BD22E0" w:rsidRDefault="00BD22E0" w:rsidP="0004055A">
      <w:pPr>
        <w:pStyle w:val="ac"/>
        <w:ind w:firstLine="567"/>
        <w:jc w:val="both"/>
        <w:rPr>
          <w:rFonts w:ascii="Times New Roman" w:hAnsi="Times New Roman" w:cs="Times New Roman"/>
          <w:sz w:val="24"/>
          <w:szCs w:val="28"/>
        </w:rPr>
      </w:pPr>
      <w:r w:rsidRPr="008C3ECA">
        <w:rPr>
          <w:rFonts w:ascii="Times New Roman" w:hAnsi="Times New Roman" w:cs="Times New Roman"/>
          <w:color w:val="000000"/>
          <w:sz w:val="24"/>
          <w:szCs w:val="28"/>
          <w:shd w:val="clear" w:color="auto" w:fill="FFFFFF"/>
        </w:rPr>
        <w:t>Используются разнообразные образовательны</w:t>
      </w:r>
      <w:r w:rsidR="00DB1CB4" w:rsidRPr="008C3ECA">
        <w:rPr>
          <w:rFonts w:ascii="Times New Roman" w:hAnsi="Times New Roman" w:cs="Times New Roman"/>
          <w:color w:val="000000"/>
          <w:sz w:val="24"/>
          <w:szCs w:val="28"/>
          <w:shd w:val="clear" w:color="auto" w:fill="FFFFFF"/>
        </w:rPr>
        <w:t>е</w:t>
      </w:r>
      <w:r w:rsidRPr="008C3ECA">
        <w:rPr>
          <w:rFonts w:ascii="Times New Roman" w:hAnsi="Times New Roman" w:cs="Times New Roman"/>
          <w:color w:val="000000"/>
          <w:sz w:val="24"/>
          <w:szCs w:val="28"/>
          <w:shd w:val="clear" w:color="auto" w:fill="FFFFFF"/>
        </w:rPr>
        <w:t xml:space="preserve"> технологи</w:t>
      </w:r>
      <w:r w:rsidR="00DB1CB4" w:rsidRPr="008C3ECA">
        <w:rPr>
          <w:rFonts w:ascii="Times New Roman" w:hAnsi="Times New Roman" w:cs="Times New Roman"/>
          <w:color w:val="000000"/>
          <w:sz w:val="24"/>
          <w:szCs w:val="28"/>
          <w:shd w:val="clear" w:color="auto" w:fill="FFFFFF"/>
        </w:rPr>
        <w:t>и</w:t>
      </w:r>
      <w:r w:rsidRPr="008C3ECA">
        <w:rPr>
          <w:rFonts w:ascii="Times New Roman" w:hAnsi="Times New Roman" w:cs="Times New Roman"/>
          <w:color w:val="000000"/>
          <w:sz w:val="24"/>
          <w:szCs w:val="28"/>
          <w:shd w:val="clear" w:color="auto" w:fill="FFFFFF"/>
        </w:rPr>
        <w:t>: электронны</w:t>
      </w:r>
      <w:r w:rsidR="006A2286" w:rsidRPr="008C3ECA">
        <w:rPr>
          <w:rFonts w:ascii="Times New Roman" w:hAnsi="Times New Roman" w:cs="Times New Roman"/>
          <w:color w:val="000000"/>
          <w:sz w:val="24"/>
          <w:szCs w:val="28"/>
          <w:shd w:val="clear" w:color="auto" w:fill="FFFFFF"/>
        </w:rPr>
        <w:t>е учебные пособия</w:t>
      </w:r>
      <w:r w:rsidRPr="008C3ECA">
        <w:rPr>
          <w:rFonts w:ascii="Times New Roman" w:hAnsi="Times New Roman" w:cs="Times New Roman"/>
          <w:color w:val="000000"/>
          <w:sz w:val="24"/>
          <w:szCs w:val="28"/>
          <w:shd w:val="clear" w:color="auto" w:fill="FFFFFF"/>
        </w:rPr>
        <w:t>,</w:t>
      </w:r>
      <w:r w:rsidR="0053250A" w:rsidRPr="008C3ECA">
        <w:rPr>
          <w:rFonts w:ascii="Times New Roman" w:hAnsi="Times New Roman" w:cs="Times New Roman"/>
          <w:color w:val="000000"/>
          <w:sz w:val="24"/>
          <w:szCs w:val="28"/>
          <w:shd w:val="clear" w:color="auto" w:fill="FFFFFF"/>
        </w:rPr>
        <w:t xml:space="preserve"> работа с наглядными пособиями, приборами и лабораторными установками,</w:t>
      </w:r>
      <w:r w:rsidR="0004055A">
        <w:rPr>
          <w:rFonts w:ascii="Times New Roman" w:hAnsi="Times New Roman" w:cs="Times New Roman"/>
          <w:color w:val="000000"/>
          <w:sz w:val="24"/>
          <w:szCs w:val="28"/>
          <w:shd w:val="clear" w:color="auto" w:fill="FFFFFF"/>
        </w:rPr>
        <w:t xml:space="preserve"> </w:t>
      </w:r>
      <w:r w:rsidR="006A2286" w:rsidRPr="008C3ECA">
        <w:rPr>
          <w:rFonts w:ascii="Times New Roman" w:hAnsi="Times New Roman" w:cs="Times New Roman"/>
          <w:sz w:val="24"/>
          <w:szCs w:val="28"/>
        </w:rPr>
        <w:t>демонстрация учебных и документальных фильмов</w:t>
      </w:r>
      <w:r w:rsidR="0078771D" w:rsidRPr="008C3ECA">
        <w:rPr>
          <w:rFonts w:ascii="Times New Roman" w:hAnsi="Times New Roman" w:cs="Times New Roman"/>
          <w:sz w:val="24"/>
          <w:szCs w:val="28"/>
        </w:rPr>
        <w:t>,</w:t>
      </w:r>
      <w:r w:rsidR="0004055A">
        <w:rPr>
          <w:rFonts w:ascii="Times New Roman" w:hAnsi="Times New Roman" w:cs="Times New Roman"/>
          <w:sz w:val="24"/>
          <w:szCs w:val="28"/>
        </w:rPr>
        <w:t xml:space="preserve"> </w:t>
      </w:r>
      <w:r w:rsidRPr="008C3ECA">
        <w:rPr>
          <w:rFonts w:ascii="Times New Roman" w:hAnsi="Times New Roman" w:cs="Times New Roman"/>
          <w:color w:val="000000"/>
          <w:sz w:val="24"/>
          <w:szCs w:val="28"/>
          <w:shd w:val="clear" w:color="auto" w:fill="FFFFFF"/>
        </w:rPr>
        <w:t>тестовые задания, контрольные вопросы и задания</w:t>
      </w:r>
      <w:r w:rsidR="0001158F" w:rsidRPr="008C3ECA">
        <w:rPr>
          <w:rFonts w:ascii="Times New Roman" w:hAnsi="Times New Roman" w:cs="Times New Roman"/>
          <w:color w:val="000000"/>
          <w:sz w:val="24"/>
          <w:szCs w:val="28"/>
          <w:shd w:val="clear" w:color="auto" w:fill="FFFFFF"/>
        </w:rPr>
        <w:t>, самостоятельная работа студентов с интернет-ресурсами.</w:t>
      </w:r>
      <w:r w:rsidR="0004055A">
        <w:rPr>
          <w:rFonts w:ascii="Times New Roman" w:hAnsi="Times New Roman" w:cs="Times New Roman"/>
          <w:color w:val="000000"/>
          <w:sz w:val="24"/>
          <w:szCs w:val="28"/>
          <w:shd w:val="clear" w:color="auto" w:fill="FFFFFF"/>
        </w:rPr>
        <w:t xml:space="preserve"> </w:t>
      </w:r>
      <w:r w:rsidR="006A2286" w:rsidRPr="008C3ECA">
        <w:rPr>
          <w:rFonts w:ascii="Times New Roman" w:hAnsi="Times New Roman" w:cs="Times New Roman"/>
          <w:sz w:val="24"/>
          <w:szCs w:val="28"/>
        </w:rPr>
        <w:t>Интерактивные формы обучения: деловые игры, семинары и круглые столы</w:t>
      </w:r>
      <w:r w:rsidR="0053250A" w:rsidRPr="008C3ECA">
        <w:rPr>
          <w:rFonts w:ascii="Times New Roman" w:hAnsi="Times New Roman" w:cs="Times New Roman"/>
          <w:sz w:val="24"/>
          <w:szCs w:val="28"/>
        </w:rPr>
        <w:t>.</w:t>
      </w:r>
    </w:p>
    <w:p w:rsidR="0004055A" w:rsidRPr="008C3ECA" w:rsidRDefault="0004055A" w:rsidP="0004055A">
      <w:pPr>
        <w:pStyle w:val="ac"/>
        <w:ind w:firstLine="567"/>
        <w:jc w:val="both"/>
        <w:rPr>
          <w:rFonts w:ascii="Times New Roman" w:hAnsi="Times New Roman" w:cs="Times New Roman"/>
          <w:sz w:val="24"/>
          <w:szCs w:val="28"/>
        </w:rPr>
      </w:pPr>
    </w:p>
    <w:p w:rsidR="00A168C8" w:rsidRPr="008C3ECA" w:rsidRDefault="00ED3D2A" w:rsidP="009B31D6">
      <w:pPr>
        <w:pStyle w:val="ad"/>
        <w:numPr>
          <w:ilvl w:val="0"/>
          <w:numId w:val="24"/>
        </w:numPr>
        <w:jc w:val="both"/>
      </w:pPr>
      <w:r w:rsidRPr="008C3ECA">
        <w:rPr>
          <w:b/>
        </w:rPr>
        <w:t xml:space="preserve">Учебно-методическое обеспечение самостоятельной работы обучающихся </w:t>
      </w:r>
    </w:p>
    <w:p w:rsidR="00A168C8" w:rsidRPr="008C3ECA" w:rsidRDefault="00A168C8" w:rsidP="00A168C8">
      <w:pPr>
        <w:spacing w:after="0" w:line="240" w:lineRule="auto"/>
        <w:ind w:firstLine="567"/>
        <w:jc w:val="both"/>
        <w:rPr>
          <w:rFonts w:ascii="Times New Roman" w:eastAsia="Times New Roman" w:hAnsi="Times New Roman" w:cs="Times New Roman"/>
          <w:color w:val="000000"/>
          <w:sz w:val="24"/>
          <w:szCs w:val="28"/>
          <w:shd w:val="clear" w:color="auto" w:fill="FFFFFF"/>
        </w:rPr>
      </w:pPr>
      <w:r w:rsidRPr="008C3ECA">
        <w:rPr>
          <w:rFonts w:ascii="Times New Roman" w:eastAsia="Times New Roman" w:hAnsi="Times New Roman" w:cs="Times New Roman"/>
          <w:color w:val="000000"/>
          <w:sz w:val="24"/>
          <w:szCs w:val="28"/>
          <w:shd w:val="clear" w:color="auto" w:fill="FFFFFF"/>
        </w:rPr>
        <w:t xml:space="preserve">Самостоятельная работа студентов по дисциплине "Безопасность жизнедеятельности подразумевает самостоятельное изучение части учебного материала по дисциплине, а также подготовку к итоговому контролю знаний – зачету. Домашние самостоятельные задания направлены на развитие творческих способностей студентов, </w:t>
      </w:r>
      <w:r w:rsidRPr="008C3ECA">
        <w:rPr>
          <w:rFonts w:ascii="Times New Roman" w:eastAsia="Times New Roman" w:hAnsi="Times New Roman" w:cs="Times New Roman"/>
          <w:sz w:val="24"/>
          <w:szCs w:val="28"/>
        </w:rPr>
        <w:t>общекультурных</w:t>
      </w:r>
      <w:r w:rsidRPr="008C3ECA">
        <w:rPr>
          <w:rFonts w:ascii="Times New Roman" w:eastAsia="Times New Roman" w:hAnsi="Times New Roman" w:cs="Times New Roman"/>
          <w:color w:val="000000"/>
          <w:sz w:val="24"/>
          <w:szCs w:val="28"/>
          <w:shd w:val="clear" w:color="auto" w:fill="FFFFFF"/>
        </w:rPr>
        <w:t xml:space="preserve"> и профессиональных компетенций, понимание различных терминов, знание и умение применять основные показатели, характеризующие состояние системы "человек-среда" и предполагают:</w:t>
      </w:r>
    </w:p>
    <w:p w:rsidR="00A168C8" w:rsidRPr="008C3ECA" w:rsidRDefault="00A168C8" w:rsidP="009B31D6">
      <w:pPr>
        <w:pStyle w:val="ad"/>
        <w:numPr>
          <w:ilvl w:val="0"/>
          <w:numId w:val="19"/>
        </w:numPr>
        <w:spacing w:line="240" w:lineRule="auto"/>
        <w:ind w:right="0"/>
        <w:jc w:val="both"/>
        <w:rPr>
          <w:szCs w:val="28"/>
        </w:rPr>
      </w:pPr>
      <w:r w:rsidRPr="008C3ECA">
        <w:rPr>
          <w:color w:val="000000"/>
          <w:szCs w:val="28"/>
          <w:shd w:val="clear" w:color="auto" w:fill="FFFFFF"/>
        </w:rPr>
        <w:t xml:space="preserve">предварительное изучение и осмысление материала тем, </w:t>
      </w:r>
    </w:p>
    <w:p w:rsidR="00A168C8" w:rsidRPr="008C3ECA" w:rsidRDefault="00A168C8" w:rsidP="009B31D6">
      <w:pPr>
        <w:pStyle w:val="ad"/>
        <w:numPr>
          <w:ilvl w:val="0"/>
          <w:numId w:val="19"/>
        </w:numPr>
        <w:spacing w:line="240" w:lineRule="auto"/>
        <w:ind w:right="0"/>
        <w:jc w:val="both"/>
        <w:rPr>
          <w:szCs w:val="28"/>
        </w:rPr>
      </w:pPr>
      <w:r w:rsidRPr="008C3ECA">
        <w:rPr>
          <w:color w:val="000000"/>
          <w:szCs w:val="28"/>
          <w:shd w:val="clear" w:color="auto" w:fill="FFFFFF"/>
        </w:rPr>
        <w:t>обращение к дополнительным источникам информации (интернет-ресурсы, основная и дополнительная литература по дисциплине),</w:t>
      </w:r>
    </w:p>
    <w:p w:rsidR="00A168C8" w:rsidRPr="008C3ECA" w:rsidRDefault="00A168C8" w:rsidP="009B31D6">
      <w:pPr>
        <w:pStyle w:val="ad"/>
        <w:numPr>
          <w:ilvl w:val="0"/>
          <w:numId w:val="19"/>
        </w:numPr>
        <w:spacing w:line="240" w:lineRule="auto"/>
        <w:ind w:right="0"/>
        <w:jc w:val="both"/>
        <w:rPr>
          <w:szCs w:val="28"/>
        </w:rPr>
      </w:pPr>
      <w:r w:rsidRPr="008C3ECA">
        <w:rPr>
          <w:color w:val="000000"/>
          <w:szCs w:val="28"/>
          <w:shd w:val="clear" w:color="auto" w:fill="FFFFFF"/>
        </w:rPr>
        <w:t xml:space="preserve"> ответ на контрольные вопросы и выполнение представленных заданий, </w:t>
      </w:r>
    </w:p>
    <w:p w:rsidR="00A168C8" w:rsidRPr="008C3ECA" w:rsidRDefault="00A168C8" w:rsidP="009B31D6">
      <w:pPr>
        <w:pStyle w:val="ad"/>
        <w:numPr>
          <w:ilvl w:val="0"/>
          <w:numId w:val="19"/>
        </w:numPr>
        <w:spacing w:line="240" w:lineRule="auto"/>
        <w:ind w:right="0"/>
        <w:jc w:val="both"/>
        <w:rPr>
          <w:szCs w:val="28"/>
        </w:rPr>
      </w:pPr>
      <w:r w:rsidRPr="008C3ECA">
        <w:rPr>
          <w:szCs w:val="28"/>
        </w:rPr>
        <w:t>тестирование.</w:t>
      </w:r>
    </w:p>
    <w:p w:rsidR="00A168C8" w:rsidRPr="008C3ECA" w:rsidRDefault="00A168C8" w:rsidP="00A168C8">
      <w:pPr>
        <w:pStyle w:val="ad"/>
        <w:spacing w:line="240" w:lineRule="auto"/>
        <w:ind w:left="0" w:firstLine="567"/>
        <w:jc w:val="both"/>
        <w:rPr>
          <w:color w:val="000000"/>
          <w:szCs w:val="28"/>
          <w:shd w:val="clear" w:color="auto" w:fill="FFFFFF"/>
        </w:rPr>
      </w:pPr>
      <w:r w:rsidRPr="008C3ECA">
        <w:rPr>
          <w:color w:val="000000"/>
          <w:szCs w:val="28"/>
          <w:shd w:val="clear" w:color="auto" w:fill="FFFFFF"/>
        </w:rPr>
        <w:t xml:space="preserve">Тестирование на протяжении всего курса по мере изучения тех или иных тем дисциплины следует рассматривать в качестве подготовки к итоговому контролю знаний. В остальном самостоятельная работа осуществляется в соответствии с приведенным в рабочей программе планом. </w:t>
      </w:r>
    </w:p>
    <w:p w:rsidR="00A168C8" w:rsidRPr="008C3ECA" w:rsidRDefault="00A168C8" w:rsidP="00A168C8">
      <w:pPr>
        <w:pStyle w:val="ad"/>
        <w:spacing w:line="240" w:lineRule="auto"/>
        <w:ind w:left="0" w:firstLine="567"/>
        <w:jc w:val="both"/>
        <w:rPr>
          <w:szCs w:val="28"/>
        </w:rPr>
      </w:pPr>
      <w:r w:rsidRPr="008C3ECA">
        <w:rPr>
          <w:color w:val="000000"/>
          <w:szCs w:val="28"/>
          <w:shd w:val="clear" w:color="auto" w:fill="FFFFFF"/>
        </w:rPr>
        <w:t>Таким образом, самостоятельная работа студентов по дисциплине подразделяется на 4 вида:</w:t>
      </w:r>
      <w:r w:rsidRPr="008C3ECA">
        <w:rPr>
          <w:color w:val="000000"/>
          <w:szCs w:val="28"/>
        </w:rPr>
        <w:t> </w:t>
      </w:r>
    </w:p>
    <w:p w:rsidR="00A168C8" w:rsidRPr="008C3ECA" w:rsidRDefault="00A168C8" w:rsidP="009B31D6">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8"/>
        </w:rPr>
      </w:pPr>
      <w:r w:rsidRPr="008C3ECA">
        <w:rPr>
          <w:rFonts w:ascii="Times New Roman" w:eastAsia="Times New Roman" w:hAnsi="Times New Roman" w:cs="Times New Roman"/>
          <w:color w:val="000000"/>
          <w:sz w:val="24"/>
          <w:szCs w:val="28"/>
        </w:rPr>
        <w:t>Самостоятельное освоение определенного объема знаний в соответствие с программой дисциплины (практических занятиях). Обычно с преподавателем развирается методика решения тех или иных задач, студент должен самостоятельно выпол</w:t>
      </w:r>
      <w:r w:rsidR="0043586D" w:rsidRPr="008C3ECA">
        <w:rPr>
          <w:rFonts w:ascii="Times New Roman" w:eastAsia="Times New Roman" w:hAnsi="Times New Roman" w:cs="Times New Roman"/>
          <w:color w:val="000000"/>
          <w:sz w:val="24"/>
          <w:szCs w:val="28"/>
        </w:rPr>
        <w:t>нить другое задание по аналогии.</w:t>
      </w:r>
    </w:p>
    <w:p w:rsidR="00A168C8" w:rsidRPr="008C3ECA" w:rsidRDefault="00A168C8" w:rsidP="009B31D6">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8"/>
        </w:rPr>
      </w:pPr>
      <w:r w:rsidRPr="008C3ECA">
        <w:rPr>
          <w:rFonts w:ascii="Times New Roman" w:eastAsia="Times New Roman" w:hAnsi="Times New Roman" w:cs="Times New Roman"/>
          <w:color w:val="000000"/>
          <w:sz w:val="24"/>
          <w:szCs w:val="28"/>
        </w:rPr>
        <w:t>Самостоятельное выполнение различного рода заданий: заполнение таблиц, составление схем, написание алгоритмов действий в различных ситуациях и т.д. Основанием для оценки является</w:t>
      </w:r>
      <w:r w:rsidR="0043586D" w:rsidRPr="008C3ECA">
        <w:rPr>
          <w:rFonts w:ascii="Times New Roman" w:eastAsia="Times New Roman" w:hAnsi="Times New Roman" w:cs="Times New Roman"/>
          <w:color w:val="000000"/>
          <w:sz w:val="24"/>
          <w:szCs w:val="28"/>
        </w:rPr>
        <w:t xml:space="preserve"> качество и полнота результатов.</w:t>
      </w:r>
    </w:p>
    <w:p w:rsidR="00A168C8" w:rsidRPr="008C3ECA" w:rsidRDefault="00A168C8" w:rsidP="009B31D6">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8"/>
        </w:rPr>
      </w:pPr>
      <w:r w:rsidRPr="008C3ECA">
        <w:rPr>
          <w:rFonts w:ascii="Times New Roman" w:eastAsia="Times New Roman" w:hAnsi="Times New Roman" w:cs="Times New Roman"/>
          <w:color w:val="000000"/>
          <w:sz w:val="24"/>
          <w:szCs w:val="28"/>
        </w:rPr>
        <w:t>Самостоятельное выполнение тестовых заданий</w:t>
      </w:r>
      <w:r w:rsidR="0043586D" w:rsidRPr="008C3ECA">
        <w:rPr>
          <w:rFonts w:ascii="Times New Roman" w:eastAsia="Times New Roman" w:hAnsi="Times New Roman" w:cs="Times New Roman"/>
          <w:color w:val="000000"/>
          <w:sz w:val="24"/>
          <w:szCs w:val="28"/>
        </w:rPr>
        <w:t>.</w:t>
      </w:r>
    </w:p>
    <w:p w:rsidR="00A168C8" w:rsidRPr="008C3ECA" w:rsidRDefault="00A168C8" w:rsidP="009B31D6">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8"/>
        </w:rPr>
      </w:pPr>
      <w:r w:rsidRPr="008C3ECA">
        <w:rPr>
          <w:rFonts w:ascii="Times New Roman" w:eastAsia="Times New Roman" w:hAnsi="Times New Roman" w:cs="Times New Roman"/>
          <w:color w:val="000000"/>
          <w:sz w:val="24"/>
          <w:szCs w:val="28"/>
        </w:rPr>
        <w:lastRenderedPageBreak/>
        <w:t>Самостоятельная подготовка к итоговому контролю знаний подразумевает чтение учебного материала по темам, использование дополнительных источников информации, в некоторых случаях конспектирование.</w:t>
      </w:r>
    </w:p>
    <w:p w:rsidR="00ED3D2A" w:rsidRPr="008C3ECA" w:rsidRDefault="009B31D6" w:rsidP="005E47F9">
      <w:pPr>
        <w:pStyle w:val="ac"/>
        <w:jc w:val="both"/>
        <w:rPr>
          <w:rFonts w:ascii="Times New Roman" w:hAnsi="Times New Roman" w:cs="Times New Roman"/>
          <w:b/>
          <w:sz w:val="24"/>
          <w:szCs w:val="28"/>
        </w:rPr>
      </w:pPr>
      <w:r w:rsidRPr="008C3ECA">
        <w:rPr>
          <w:rFonts w:ascii="Times New Roman" w:hAnsi="Times New Roman" w:cs="Times New Roman"/>
          <w:b/>
          <w:sz w:val="24"/>
          <w:szCs w:val="28"/>
        </w:rPr>
        <w:t>5</w:t>
      </w:r>
      <w:r w:rsidR="005E47F9" w:rsidRPr="008C3ECA">
        <w:rPr>
          <w:rFonts w:ascii="Times New Roman" w:hAnsi="Times New Roman" w:cs="Times New Roman"/>
          <w:b/>
          <w:sz w:val="24"/>
          <w:szCs w:val="28"/>
        </w:rPr>
        <w:t xml:space="preserve">.1. </w:t>
      </w:r>
      <w:r w:rsidR="00ED3D2A" w:rsidRPr="008C3ECA">
        <w:rPr>
          <w:rFonts w:ascii="Times New Roman" w:hAnsi="Times New Roman" w:cs="Times New Roman"/>
          <w:b/>
          <w:sz w:val="24"/>
          <w:szCs w:val="28"/>
        </w:rPr>
        <w:t>Примерный перечень вопросов и заданий для самостоятельной работы</w:t>
      </w:r>
    </w:p>
    <w:p w:rsidR="005E47F9" w:rsidRPr="008C3ECA" w:rsidRDefault="005E47F9" w:rsidP="005E47F9">
      <w:pPr>
        <w:pStyle w:val="ac"/>
        <w:jc w:val="both"/>
        <w:rPr>
          <w:rFonts w:ascii="Times New Roman" w:hAnsi="Times New Roman" w:cs="Times New Roman"/>
          <w:sz w:val="24"/>
          <w:szCs w:val="28"/>
        </w:rPr>
      </w:pPr>
    </w:p>
    <w:p w:rsidR="00ED3D2A" w:rsidRPr="008C3ECA" w:rsidRDefault="005E47F9" w:rsidP="005E47F9">
      <w:pPr>
        <w:pStyle w:val="ac"/>
        <w:jc w:val="both"/>
        <w:rPr>
          <w:rFonts w:ascii="Times New Roman" w:hAnsi="Times New Roman" w:cs="Times New Roman"/>
          <w:sz w:val="24"/>
          <w:szCs w:val="28"/>
        </w:rPr>
      </w:pPr>
      <w:r w:rsidRPr="008C3ECA">
        <w:rPr>
          <w:rFonts w:ascii="Times New Roman" w:hAnsi="Times New Roman" w:cs="Times New Roman"/>
          <w:sz w:val="24"/>
          <w:szCs w:val="28"/>
        </w:rPr>
        <w:t xml:space="preserve">1. </w:t>
      </w:r>
      <w:r w:rsidR="00ED3D2A" w:rsidRPr="008C3ECA">
        <w:rPr>
          <w:rFonts w:ascii="Times New Roman" w:hAnsi="Times New Roman" w:cs="Times New Roman"/>
          <w:sz w:val="24"/>
          <w:szCs w:val="28"/>
        </w:rPr>
        <w:t>История формирования взглядов на систему обеспечения безопасности.</w:t>
      </w:r>
    </w:p>
    <w:p w:rsidR="00ED3D2A" w:rsidRPr="008C3ECA" w:rsidRDefault="005E47F9" w:rsidP="005E47F9">
      <w:pPr>
        <w:pStyle w:val="ac"/>
        <w:jc w:val="both"/>
        <w:rPr>
          <w:rFonts w:ascii="Times New Roman" w:hAnsi="Times New Roman" w:cs="Times New Roman"/>
          <w:sz w:val="24"/>
          <w:szCs w:val="28"/>
        </w:rPr>
      </w:pPr>
      <w:r w:rsidRPr="008C3ECA">
        <w:rPr>
          <w:rFonts w:ascii="Times New Roman" w:hAnsi="Times New Roman" w:cs="Times New Roman"/>
          <w:sz w:val="24"/>
          <w:szCs w:val="28"/>
        </w:rPr>
        <w:t xml:space="preserve">2. </w:t>
      </w:r>
      <w:r w:rsidR="00ED3D2A" w:rsidRPr="008C3ECA">
        <w:rPr>
          <w:rFonts w:ascii="Times New Roman" w:hAnsi="Times New Roman" w:cs="Times New Roman"/>
          <w:sz w:val="24"/>
          <w:szCs w:val="28"/>
        </w:rPr>
        <w:t>Существующие подходы к количественной оценке опасностей.</w:t>
      </w:r>
    </w:p>
    <w:p w:rsidR="00ED3D2A" w:rsidRPr="008C3ECA" w:rsidRDefault="005E47F9" w:rsidP="005E47F9">
      <w:pPr>
        <w:pStyle w:val="ac"/>
        <w:jc w:val="both"/>
        <w:rPr>
          <w:rFonts w:ascii="Times New Roman" w:hAnsi="Times New Roman" w:cs="Times New Roman"/>
          <w:sz w:val="24"/>
          <w:szCs w:val="28"/>
        </w:rPr>
      </w:pPr>
      <w:r w:rsidRPr="008C3ECA">
        <w:rPr>
          <w:rFonts w:ascii="Times New Roman" w:hAnsi="Times New Roman" w:cs="Times New Roman"/>
          <w:sz w:val="24"/>
          <w:szCs w:val="28"/>
        </w:rPr>
        <w:t xml:space="preserve">3. </w:t>
      </w:r>
      <w:r w:rsidR="00ED3D2A" w:rsidRPr="008C3ECA">
        <w:rPr>
          <w:rFonts w:ascii="Times New Roman" w:hAnsi="Times New Roman" w:cs="Times New Roman"/>
          <w:sz w:val="24"/>
          <w:szCs w:val="28"/>
        </w:rPr>
        <w:t xml:space="preserve">Какие основные принципы положены в основу концепции приемлемого риска?    </w:t>
      </w:r>
    </w:p>
    <w:p w:rsidR="00ED3D2A" w:rsidRPr="008C3ECA" w:rsidRDefault="005E47F9" w:rsidP="005E47F9">
      <w:pPr>
        <w:pStyle w:val="ac"/>
        <w:jc w:val="both"/>
        <w:rPr>
          <w:rFonts w:ascii="Times New Roman" w:hAnsi="Times New Roman" w:cs="Times New Roman"/>
          <w:sz w:val="24"/>
          <w:szCs w:val="28"/>
        </w:rPr>
      </w:pPr>
      <w:r w:rsidRPr="008C3ECA">
        <w:rPr>
          <w:rFonts w:ascii="Times New Roman" w:hAnsi="Times New Roman" w:cs="Times New Roman"/>
          <w:sz w:val="24"/>
          <w:szCs w:val="28"/>
        </w:rPr>
        <w:t xml:space="preserve">4. </w:t>
      </w:r>
      <w:r w:rsidR="00ED3D2A" w:rsidRPr="008C3ECA">
        <w:rPr>
          <w:rFonts w:ascii="Times New Roman" w:hAnsi="Times New Roman" w:cs="Times New Roman"/>
          <w:sz w:val="24"/>
          <w:szCs w:val="28"/>
        </w:rPr>
        <w:t>Перечислите отличительные специфические особенности живого.</w:t>
      </w:r>
    </w:p>
    <w:p w:rsidR="00ED3D2A" w:rsidRPr="008C3ECA" w:rsidRDefault="005E47F9" w:rsidP="005E47F9">
      <w:pPr>
        <w:pStyle w:val="ac"/>
        <w:jc w:val="both"/>
        <w:rPr>
          <w:rFonts w:ascii="Times New Roman" w:hAnsi="Times New Roman" w:cs="Times New Roman"/>
          <w:sz w:val="24"/>
          <w:szCs w:val="28"/>
        </w:rPr>
      </w:pPr>
      <w:r w:rsidRPr="008C3ECA">
        <w:rPr>
          <w:rFonts w:ascii="Times New Roman" w:hAnsi="Times New Roman" w:cs="Times New Roman"/>
          <w:sz w:val="24"/>
          <w:szCs w:val="28"/>
        </w:rPr>
        <w:t xml:space="preserve">5. </w:t>
      </w:r>
      <w:r w:rsidR="00ED3D2A" w:rsidRPr="008C3ECA">
        <w:rPr>
          <w:rFonts w:ascii="Times New Roman" w:hAnsi="Times New Roman" w:cs="Times New Roman"/>
          <w:sz w:val="24"/>
          <w:szCs w:val="28"/>
        </w:rPr>
        <w:t>Назовите основные принципы естественного устройства биосферы.</w:t>
      </w:r>
    </w:p>
    <w:p w:rsidR="00ED3D2A" w:rsidRPr="008C3ECA" w:rsidRDefault="005E47F9" w:rsidP="005E47F9">
      <w:pPr>
        <w:pStyle w:val="ac"/>
        <w:jc w:val="both"/>
        <w:rPr>
          <w:rFonts w:ascii="Times New Roman" w:hAnsi="Times New Roman" w:cs="Times New Roman"/>
          <w:sz w:val="24"/>
          <w:szCs w:val="28"/>
        </w:rPr>
      </w:pPr>
      <w:r w:rsidRPr="008C3ECA">
        <w:rPr>
          <w:rFonts w:ascii="Times New Roman" w:hAnsi="Times New Roman" w:cs="Times New Roman"/>
          <w:sz w:val="24"/>
          <w:szCs w:val="28"/>
        </w:rPr>
        <w:t xml:space="preserve">6. </w:t>
      </w:r>
      <w:r w:rsidR="00ED3D2A" w:rsidRPr="008C3ECA">
        <w:rPr>
          <w:rFonts w:ascii="Times New Roman" w:hAnsi="Times New Roman" w:cs="Times New Roman"/>
          <w:sz w:val="24"/>
          <w:szCs w:val="28"/>
        </w:rPr>
        <w:t>В чем заключается стереотип парникового эффекта?</w:t>
      </w:r>
    </w:p>
    <w:p w:rsidR="00ED3D2A" w:rsidRPr="008C3ECA" w:rsidRDefault="005E47F9" w:rsidP="005E47F9">
      <w:pPr>
        <w:pStyle w:val="ac"/>
        <w:jc w:val="both"/>
        <w:rPr>
          <w:rFonts w:ascii="Times New Roman" w:hAnsi="Times New Roman" w:cs="Times New Roman"/>
          <w:sz w:val="24"/>
          <w:szCs w:val="28"/>
        </w:rPr>
      </w:pPr>
      <w:r w:rsidRPr="008C3ECA">
        <w:rPr>
          <w:rFonts w:ascii="Times New Roman" w:hAnsi="Times New Roman" w:cs="Times New Roman"/>
          <w:sz w:val="24"/>
          <w:szCs w:val="28"/>
        </w:rPr>
        <w:t xml:space="preserve">7. </w:t>
      </w:r>
      <w:r w:rsidR="00ED3D2A" w:rsidRPr="008C3ECA">
        <w:rPr>
          <w:rFonts w:ascii="Times New Roman" w:hAnsi="Times New Roman" w:cs="Times New Roman"/>
          <w:sz w:val="24"/>
          <w:szCs w:val="28"/>
        </w:rPr>
        <w:t>Охарактеризуйте прямое и косвенное воздействие кислотных осадков.</w:t>
      </w:r>
    </w:p>
    <w:p w:rsidR="00ED3D2A" w:rsidRPr="008C3ECA" w:rsidRDefault="005E47F9" w:rsidP="005E47F9">
      <w:pPr>
        <w:pStyle w:val="ac"/>
        <w:jc w:val="both"/>
        <w:rPr>
          <w:rFonts w:ascii="Times New Roman" w:hAnsi="Times New Roman" w:cs="Times New Roman"/>
          <w:sz w:val="24"/>
          <w:szCs w:val="28"/>
        </w:rPr>
      </w:pPr>
      <w:r w:rsidRPr="008C3ECA">
        <w:rPr>
          <w:rFonts w:ascii="Times New Roman" w:hAnsi="Times New Roman" w:cs="Times New Roman"/>
          <w:sz w:val="24"/>
          <w:szCs w:val="28"/>
        </w:rPr>
        <w:t xml:space="preserve">8. </w:t>
      </w:r>
      <w:r w:rsidR="0043586D" w:rsidRPr="008C3ECA">
        <w:rPr>
          <w:rFonts w:ascii="Times New Roman" w:hAnsi="Times New Roman" w:cs="Times New Roman"/>
          <w:sz w:val="24"/>
          <w:szCs w:val="28"/>
        </w:rPr>
        <w:t>Каковы основные цели</w:t>
      </w:r>
      <w:r w:rsidR="00ED3D2A" w:rsidRPr="008C3ECA">
        <w:rPr>
          <w:rFonts w:ascii="Times New Roman" w:hAnsi="Times New Roman" w:cs="Times New Roman"/>
          <w:sz w:val="24"/>
          <w:szCs w:val="28"/>
        </w:rPr>
        <w:t xml:space="preserve"> и задачи мониторинга?</w:t>
      </w:r>
    </w:p>
    <w:p w:rsidR="00ED3D2A" w:rsidRPr="008C3ECA" w:rsidRDefault="005E47F9" w:rsidP="005E47F9">
      <w:pPr>
        <w:pStyle w:val="ac"/>
        <w:jc w:val="both"/>
        <w:rPr>
          <w:rFonts w:ascii="Times New Roman" w:hAnsi="Times New Roman" w:cs="Times New Roman"/>
          <w:sz w:val="24"/>
          <w:szCs w:val="28"/>
        </w:rPr>
      </w:pPr>
      <w:r w:rsidRPr="008C3ECA">
        <w:rPr>
          <w:rFonts w:ascii="Times New Roman" w:hAnsi="Times New Roman" w:cs="Times New Roman"/>
          <w:sz w:val="24"/>
          <w:szCs w:val="28"/>
        </w:rPr>
        <w:t xml:space="preserve">9. </w:t>
      </w:r>
      <w:r w:rsidR="00ED3D2A" w:rsidRPr="008C3ECA">
        <w:rPr>
          <w:rFonts w:ascii="Times New Roman" w:hAnsi="Times New Roman" w:cs="Times New Roman"/>
          <w:sz w:val="24"/>
          <w:szCs w:val="28"/>
        </w:rPr>
        <w:t>Охарактеризуйте основные методы контроля загрязнения атмосферы и гидросферы.</w:t>
      </w:r>
    </w:p>
    <w:p w:rsidR="00ED3D2A" w:rsidRPr="008C3ECA" w:rsidRDefault="005E47F9" w:rsidP="005E47F9">
      <w:pPr>
        <w:pStyle w:val="ac"/>
        <w:jc w:val="both"/>
        <w:rPr>
          <w:rFonts w:ascii="Times New Roman" w:hAnsi="Times New Roman" w:cs="Times New Roman"/>
          <w:sz w:val="24"/>
          <w:szCs w:val="28"/>
        </w:rPr>
      </w:pPr>
      <w:r w:rsidRPr="008C3ECA">
        <w:rPr>
          <w:rFonts w:ascii="Times New Roman" w:hAnsi="Times New Roman" w:cs="Times New Roman"/>
          <w:sz w:val="24"/>
          <w:szCs w:val="28"/>
        </w:rPr>
        <w:t xml:space="preserve">10. </w:t>
      </w:r>
      <w:r w:rsidR="00ED3D2A" w:rsidRPr="008C3ECA">
        <w:rPr>
          <w:rFonts w:ascii="Times New Roman" w:hAnsi="Times New Roman" w:cs="Times New Roman"/>
          <w:sz w:val="24"/>
          <w:szCs w:val="28"/>
        </w:rPr>
        <w:t>Что включает практика охраны окружающей среды?</w:t>
      </w:r>
    </w:p>
    <w:p w:rsidR="00ED3D2A" w:rsidRPr="008C3ECA" w:rsidRDefault="005E47F9" w:rsidP="005E47F9">
      <w:pPr>
        <w:pStyle w:val="ac"/>
        <w:jc w:val="both"/>
        <w:rPr>
          <w:rFonts w:ascii="Times New Roman" w:hAnsi="Times New Roman" w:cs="Times New Roman"/>
          <w:sz w:val="24"/>
          <w:szCs w:val="28"/>
        </w:rPr>
      </w:pPr>
      <w:r w:rsidRPr="008C3ECA">
        <w:rPr>
          <w:rFonts w:ascii="Times New Roman" w:hAnsi="Times New Roman" w:cs="Times New Roman"/>
          <w:sz w:val="24"/>
          <w:szCs w:val="28"/>
        </w:rPr>
        <w:t xml:space="preserve">11. </w:t>
      </w:r>
      <w:r w:rsidR="00ED3D2A" w:rsidRPr="008C3ECA">
        <w:rPr>
          <w:rFonts w:ascii="Times New Roman" w:hAnsi="Times New Roman" w:cs="Times New Roman"/>
          <w:sz w:val="24"/>
          <w:szCs w:val="28"/>
        </w:rPr>
        <w:t>Какие вы знаете приемы обращения с отходами?</w:t>
      </w:r>
    </w:p>
    <w:p w:rsidR="00ED3D2A" w:rsidRPr="008C3ECA" w:rsidRDefault="005E47F9" w:rsidP="005E47F9">
      <w:pPr>
        <w:pStyle w:val="ac"/>
        <w:jc w:val="both"/>
        <w:rPr>
          <w:rFonts w:ascii="Times New Roman" w:hAnsi="Times New Roman" w:cs="Times New Roman"/>
          <w:sz w:val="24"/>
          <w:szCs w:val="28"/>
        </w:rPr>
      </w:pPr>
      <w:r w:rsidRPr="008C3ECA">
        <w:rPr>
          <w:rFonts w:ascii="Times New Roman" w:hAnsi="Times New Roman" w:cs="Times New Roman"/>
          <w:sz w:val="24"/>
          <w:szCs w:val="28"/>
        </w:rPr>
        <w:t xml:space="preserve">12. </w:t>
      </w:r>
      <w:r w:rsidR="00ED3D2A" w:rsidRPr="008C3ECA">
        <w:rPr>
          <w:rFonts w:ascii="Times New Roman" w:hAnsi="Times New Roman" w:cs="Times New Roman"/>
          <w:sz w:val="24"/>
          <w:szCs w:val="28"/>
        </w:rPr>
        <w:t>Изложите представления по вопросам охраны поверхностных вод (водоохранные зоны, очистка производственных и бытовых сточных вод и т.д.).</w:t>
      </w:r>
    </w:p>
    <w:p w:rsidR="00ED3D2A" w:rsidRPr="008C3ECA" w:rsidRDefault="005E47F9" w:rsidP="005E47F9">
      <w:pPr>
        <w:pStyle w:val="ac"/>
        <w:jc w:val="both"/>
        <w:rPr>
          <w:rFonts w:ascii="Times New Roman" w:hAnsi="Times New Roman" w:cs="Times New Roman"/>
          <w:sz w:val="24"/>
          <w:szCs w:val="28"/>
        </w:rPr>
      </w:pPr>
      <w:r w:rsidRPr="008C3ECA">
        <w:rPr>
          <w:rFonts w:ascii="Times New Roman" w:hAnsi="Times New Roman" w:cs="Times New Roman"/>
          <w:sz w:val="24"/>
          <w:szCs w:val="28"/>
        </w:rPr>
        <w:t xml:space="preserve">13. </w:t>
      </w:r>
      <w:r w:rsidR="00ED3D2A" w:rsidRPr="008C3ECA">
        <w:rPr>
          <w:rFonts w:ascii="Times New Roman" w:hAnsi="Times New Roman" w:cs="Times New Roman"/>
          <w:sz w:val="24"/>
          <w:szCs w:val="28"/>
        </w:rPr>
        <w:t>Дайте оценку концепции устойчивого развития.</w:t>
      </w:r>
    </w:p>
    <w:p w:rsidR="00ED3D2A" w:rsidRPr="008C3ECA" w:rsidRDefault="005E47F9" w:rsidP="005E47F9">
      <w:pPr>
        <w:pStyle w:val="ac"/>
        <w:jc w:val="both"/>
        <w:rPr>
          <w:rFonts w:ascii="Times New Roman" w:hAnsi="Times New Roman" w:cs="Times New Roman"/>
          <w:sz w:val="24"/>
          <w:szCs w:val="28"/>
        </w:rPr>
      </w:pPr>
      <w:r w:rsidRPr="008C3ECA">
        <w:rPr>
          <w:rFonts w:ascii="Times New Roman" w:hAnsi="Times New Roman" w:cs="Times New Roman"/>
          <w:sz w:val="24"/>
          <w:szCs w:val="28"/>
        </w:rPr>
        <w:t xml:space="preserve">14. </w:t>
      </w:r>
      <w:r w:rsidR="00ED3D2A" w:rsidRPr="008C3ECA">
        <w:rPr>
          <w:rFonts w:ascii="Times New Roman" w:hAnsi="Times New Roman" w:cs="Times New Roman"/>
          <w:sz w:val="24"/>
          <w:szCs w:val="28"/>
        </w:rPr>
        <w:t>Каковы демографические перспективы п</w:t>
      </w:r>
      <w:r w:rsidRPr="008C3ECA">
        <w:rPr>
          <w:rFonts w:ascii="Times New Roman" w:hAnsi="Times New Roman" w:cs="Times New Roman"/>
          <w:sz w:val="24"/>
          <w:szCs w:val="28"/>
        </w:rPr>
        <w:t>ланетарного сообщества и России?</w:t>
      </w:r>
    </w:p>
    <w:p w:rsidR="00ED3D2A" w:rsidRPr="008C3ECA" w:rsidRDefault="005E47F9" w:rsidP="005E47F9">
      <w:pPr>
        <w:pStyle w:val="ac"/>
        <w:jc w:val="both"/>
        <w:rPr>
          <w:rFonts w:ascii="Times New Roman" w:hAnsi="Times New Roman" w:cs="Times New Roman"/>
          <w:sz w:val="24"/>
          <w:szCs w:val="28"/>
        </w:rPr>
      </w:pPr>
      <w:r w:rsidRPr="008C3ECA">
        <w:rPr>
          <w:rFonts w:ascii="Times New Roman" w:hAnsi="Times New Roman" w:cs="Times New Roman"/>
          <w:sz w:val="24"/>
          <w:szCs w:val="28"/>
        </w:rPr>
        <w:t xml:space="preserve">15. </w:t>
      </w:r>
      <w:r w:rsidR="00ED3D2A" w:rsidRPr="008C3ECA">
        <w:rPr>
          <w:rFonts w:ascii="Times New Roman" w:hAnsi="Times New Roman" w:cs="Times New Roman"/>
          <w:sz w:val="24"/>
          <w:szCs w:val="28"/>
        </w:rPr>
        <w:t>Ранжируйте по эффективности природоохранные мероприятия и ресурсосберегающие технологии.</w:t>
      </w:r>
    </w:p>
    <w:p w:rsidR="00ED3D2A" w:rsidRPr="008C3ECA" w:rsidRDefault="005E47F9" w:rsidP="005E47F9">
      <w:pPr>
        <w:pStyle w:val="ac"/>
        <w:jc w:val="both"/>
        <w:rPr>
          <w:rFonts w:ascii="Times New Roman" w:hAnsi="Times New Roman" w:cs="Times New Roman"/>
          <w:sz w:val="24"/>
          <w:szCs w:val="28"/>
        </w:rPr>
      </w:pPr>
      <w:r w:rsidRPr="008C3ECA">
        <w:rPr>
          <w:rFonts w:ascii="Times New Roman" w:hAnsi="Times New Roman" w:cs="Times New Roman"/>
          <w:sz w:val="24"/>
          <w:szCs w:val="28"/>
        </w:rPr>
        <w:t xml:space="preserve">16. </w:t>
      </w:r>
      <w:r w:rsidR="00ED3D2A" w:rsidRPr="008C3ECA">
        <w:rPr>
          <w:rFonts w:ascii="Times New Roman" w:hAnsi="Times New Roman" w:cs="Times New Roman"/>
          <w:sz w:val="24"/>
          <w:szCs w:val="28"/>
        </w:rPr>
        <w:t>Аргументируйте утверждение о том, что человеческий организм сложная, многокомпонентная и многоуровневая биосистема.</w:t>
      </w:r>
    </w:p>
    <w:p w:rsidR="00ED3D2A" w:rsidRPr="008C3ECA" w:rsidRDefault="005E47F9" w:rsidP="005E47F9">
      <w:pPr>
        <w:pStyle w:val="ac"/>
        <w:jc w:val="both"/>
        <w:rPr>
          <w:rFonts w:ascii="Times New Roman" w:hAnsi="Times New Roman" w:cs="Times New Roman"/>
          <w:sz w:val="24"/>
          <w:szCs w:val="28"/>
        </w:rPr>
      </w:pPr>
      <w:r w:rsidRPr="008C3ECA">
        <w:rPr>
          <w:rFonts w:ascii="Times New Roman" w:hAnsi="Times New Roman" w:cs="Times New Roman"/>
          <w:sz w:val="24"/>
          <w:szCs w:val="28"/>
        </w:rPr>
        <w:t xml:space="preserve">17. </w:t>
      </w:r>
      <w:r w:rsidR="00ED3D2A" w:rsidRPr="008C3ECA">
        <w:rPr>
          <w:rFonts w:ascii="Times New Roman" w:hAnsi="Times New Roman" w:cs="Times New Roman"/>
          <w:sz w:val="24"/>
          <w:szCs w:val="28"/>
        </w:rPr>
        <w:t>Перечислите специфические особенности операторской деятельности.</w:t>
      </w:r>
    </w:p>
    <w:p w:rsidR="00ED3D2A" w:rsidRPr="008C3ECA" w:rsidRDefault="005E47F9" w:rsidP="005E47F9">
      <w:pPr>
        <w:pStyle w:val="ac"/>
        <w:jc w:val="both"/>
        <w:rPr>
          <w:rFonts w:ascii="Times New Roman" w:hAnsi="Times New Roman" w:cs="Times New Roman"/>
          <w:sz w:val="24"/>
          <w:szCs w:val="28"/>
        </w:rPr>
      </w:pPr>
      <w:r w:rsidRPr="008C3ECA">
        <w:rPr>
          <w:rFonts w:ascii="Times New Roman" w:hAnsi="Times New Roman" w:cs="Times New Roman"/>
          <w:sz w:val="24"/>
          <w:szCs w:val="28"/>
        </w:rPr>
        <w:t xml:space="preserve">18. </w:t>
      </w:r>
      <w:r w:rsidR="00ED3D2A" w:rsidRPr="008C3ECA">
        <w:rPr>
          <w:rFonts w:ascii="Times New Roman" w:hAnsi="Times New Roman" w:cs="Times New Roman"/>
          <w:sz w:val="24"/>
          <w:szCs w:val="28"/>
        </w:rPr>
        <w:t>Составьте схему обеспечения безопасности в системе «человек-техника-среда».</w:t>
      </w:r>
    </w:p>
    <w:p w:rsidR="00ED3D2A" w:rsidRPr="008C3ECA" w:rsidRDefault="005E47F9" w:rsidP="008C7253">
      <w:pPr>
        <w:pStyle w:val="ac"/>
        <w:jc w:val="both"/>
        <w:rPr>
          <w:rFonts w:ascii="Times New Roman" w:hAnsi="Times New Roman" w:cs="Times New Roman"/>
          <w:sz w:val="24"/>
          <w:szCs w:val="28"/>
        </w:rPr>
      </w:pPr>
      <w:r w:rsidRPr="008C3ECA">
        <w:rPr>
          <w:rFonts w:ascii="Times New Roman" w:hAnsi="Times New Roman" w:cs="Times New Roman"/>
          <w:sz w:val="24"/>
          <w:szCs w:val="28"/>
        </w:rPr>
        <w:t xml:space="preserve">19. </w:t>
      </w:r>
      <w:r w:rsidR="00ED3D2A" w:rsidRPr="008C3ECA">
        <w:rPr>
          <w:rFonts w:ascii="Times New Roman" w:hAnsi="Times New Roman" w:cs="Times New Roman"/>
          <w:sz w:val="24"/>
          <w:szCs w:val="28"/>
        </w:rPr>
        <w:t>Охарактеризуйте главные негативные факторы производственной среды и особенности их воздействия на организм человека.</w:t>
      </w:r>
    </w:p>
    <w:p w:rsidR="00ED3D2A" w:rsidRPr="008C3ECA" w:rsidRDefault="005E47F9" w:rsidP="008C7253">
      <w:pPr>
        <w:pStyle w:val="ac"/>
        <w:jc w:val="both"/>
        <w:rPr>
          <w:rFonts w:ascii="Times New Roman" w:hAnsi="Times New Roman" w:cs="Times New Roman"/>
          <w:sz w:val="24"/>
          <w:szCs w:val="28"/>
        </w:rPr>
      </w:pPr>
      <w:r w:rsidRPr="008C3ECA">
        <w:rPr>
          <w:rFonts w:ascii="Times New Roman" w:hAnsi="Times New Roman" w:cs="Times New Roman"/>
          <w:sz w:val="24"/>
          <w:szCs w:val="28"/>
        </w:rPr>
        <w:t xml:space="preserve">20. </w:t>
      </w:r>
      <w:r w:rsidR="00ED3D2A" w:rsidRPr="008C3ECA">
        <w:rPr>
          <w:rFonts w:ascii="Times New Roman" w:hAnsi="Times New Roman" w:cs="Times New Roman"/>
          <w:sz w:val="24"/>
          <w:szCs w:val="28"/>
        </w:rPr>
        <w:t>Оцените перспективы развития атомной энергетики в России и за рубежом.</w:t>
      </w:r>
    </w:p>
    <w:p w:rsidR="00ED3D2A" w:rsidRPr="008C3ECA" w:rsidRDefault="005E47F9" w:rsidP="005E47F9">
      <w:pPr>
        <w:pStyle w:val="ac"/>
        <w:jc w:val="both"/>
        <w:rPr>
          <w:rFonts w:ascii="Times New Roman" w:hAnsi="Times New Roman" w:cs="Times New Roman"/>
          <w:sz w:val="24"/>
          <w:szCs w:val="28"/>
        </w:rPr>
      </w:pPr>
      <w:r w:rsidRPr="008C3ECA">
        <w:rPr>
          <w:rFonts w:ascii="Times New Roman" w:hAnsi="Times New Roman" w:cs="Times New Roman"/>
          <w:sz w:val="24"/>
          <w:szCs w:val="28"/>
        </w:rPr>
        <w:t xml:space="preserve">21. </w:t>
      </w:r>
      <w:r w:rsidR="00ED3D2A" w:rsidRPr="008C3ECA">
        <w:rPr>
          <w:rFonts w:ascii="Times New Roman" w:hAnsi="Times New Roman" w:cs="Times New Roman"/>
          <w:sz w:val="24"/>
          <w:szCs w:val="28"/>
        </w:rPr>
        <w:t>Какие вы знаете техногенные источники ионизирующего излучения.</w:t>
      </w:r>
    </w:p>
    <w:p w:rsidR="00ED3D2A" w:rsidRPr="008C3ECA" w:rsidRDefault="005E47F9" w:rsidP="005E47F9">
      <w:pPr>
        <w:pStyle w:val="ac"/>
        <w:jc w:val="both"/>
        <w:rPr>
          <w:rFonts w:ascii="Times New Roman" w:hAnsi="Times New Roman" w:cs="Times New Roman"/>
          <w:sz w:val="24"/>
          <w:szCs w:val="28"/>
        </w:rPr>
      </w:pPr>
      <w:r w:rsidRPr="008C3ECA">
        <w:rPr>
          <w:rFonts w:ascii="Times New Roman" w:hAnsi="Times New Roman" w:cs="Times New Roman"/>
          <w:sz w:val="24"/>
          <w:szCs w:val="28"/>
        </w:rPr>
        <w:t xml:space="preserve">22. </w:t>
      </w:r>
      <w:r w:rsidR="00ED3D2A" w:rsidRPr="008C3ECA">
        <w:rPr>
          <w:rFonts w:ascii="Times New Roman" w:hAnsi="Times New Roman" w:cs="Times New Roman"/>
          <w:sz w:val="24"/>
          <w:szCs w:val="28"/>
        </w:rPr>
        <w:t>Перечислите основные виды комбинированного действия вредных веществ.</w:t>
      </w:r>
    </w:p>
    <w:p w:rsidR="00ED3D2A" w:rsidRPr="008C3ECA" w:rsidRDefault="005E47F9" w:rsidP="005E47F9">
      <w:pPr>
        <w:pStyle w:val="ac"/>
        <w:jc w:val="both"/>
        <w:rPr>
          <w:rFonts w:ascii="Times New Roman" w:hAnsi="Times New Roman" w:cs="Times New Roman"/>
          <w:sz w:val="24"/>
          <w:szCs w:val="28"/>
        </w:rPr>
      </w:pPr>
      <w:r w:rsidRPr="008C3ECA">
        <w:rPr>
          <w:rFonts w:ascii="Times New Roman" w:hAnsi="Times New Roman" w:cs="Times New Roman"/>
          <w:sz w:val="24"/>
          <w:szCs w:val="28"/>
        </w:rPr>
        <w:t xml:space="preserve">23. </w:t>
      </w:r>
      <w:r w:rsidR="0043586D" w:rsidRPr="008C3ECA">
        <w:rPr>
          <w:rFonts w:ascii="Times New Roman" w:hAnsi="Times New Roman" w:cs="Times New Roman"/>
          <w:sz w:val="24"/>
          <w:szCs w:val="28"/>
        </w:rPr>
        <w:t>Проведите сравнительную характеристику направлений "п</w:t>
      </w:r>
      <w:r w:rsidR="00ED3D2A" w:rsidRPr="008C3ECA">
        <w:rPr>
          <w:rFonts w:ascii="Times New Roman" w:hAnsi="Times New Roman" w:cs="Times New Roman"/>
          <w:sz w:val="24"/>
          <w:szCs w:val="28"/>
        </w:rPr>
        <w:t>ожарная безопасность</w:t>
      </w:r>
      <w:r w:rsidR="0043586D" w:rsidRPr="008C3ECA">
        <w:rPr>
          <w:rFonts w:ascii="Times New Roman" w:hAnsi="Times New Roman" w:cs="Times New Roman"/>
          <w:sz w:val="24"/>
          <w:szCs w:val="28"/>
        </w:rPr>
        <w:t>"</w:t>
      </w:r>
      <w:r w:rsidR="00ED3D2A" w:rsidRPr="008C3ECA">
        <w:rPr>
          <w:rFonts w:ascii="Times New Roman" w:hAnsi="Times New Roman" w:cs="Times New Roman"/>
          <w:sz w:val="24"/>
          <w:szCs w:val="28"/>
        </w:rPr>
        <w:t xml:space="preserve"> и </w:t>
      </w:r>
      <w:r w:rsidR="0043586D" w:rsidRPr="008C3ECA">
        <w:rPr>
          <w:rFonts w:ascii="Times New Roman" w:hAnsi="Times New Roman" w:cs="Times New Roman"/>
          <w:sz w:val="24"/>
          <w:szCs w:val="28"/>
        </w:rPr>
        <w:t xml:space="preserve"> "</w:t>
      </w:r>
      <w:r w:rsidR="00ED3D2A" w:rsidRPr="008C3ECA">
        <w:rPr>
          <w:rFonts w:ascii="Times New Roman" w:hAnsi="Times New Roman" w:cs="Times New Roman"/>
          <w:sz w:val="24"/>
          <w:szCs w:val="28"/>
        </w:rPr>
        <w:t>пожарная защита</w:t>
      </w:r>
      <w:r w:rsidR="0043586D" w:rsidRPr="008C3ECA">
        <w:rPr>
          <w:rFonts w:ascii="Times New Roman" w:hAnsi="Times New Roman" w:cs="Times New Roman"/>
          <w:sz w:val="24"/>
          <w:szCs w:val="28"/>
        </w:rPr>
        <w:t>"</w:t>
      </w:r>
      <w:r w:rsidR="00ED3D2A" w:rsidRPr="008C3ECA">
        <w:rPr>
          <w:rFonts w:ascii="Times New Roman" w:hAnsi="Times New Roman" w:cs="Times New Roman"/>
          <w:sz w:val="24"/>
          <w:szCs w:val="28"/>
        </w:rPr>
        <w:t xml:space="preserve">, </w:t>
      </w:r>
      <w:r w:rsidR="0043586D" w:rsidRPr="008C3ECA">
        <w:rPr>
          <w:rFonts w:ascii="Times New Roman" w:hAnsi="Times New Roman" w:cs="Times New Roman"/>
          <w:sz w:val="24"/>
          <w:szCs w:val="28"/>
        </w:rPr>
        <w:t xml:space="preserve">оцените </w:t>
      </w:r>
      <w:r w:rsidR="00ED3D2A" w:rsidRPr="008C3ECA">
        <w:rPr>
          <w:rFonts w:ascii="Times New Roman" w:hAnsi="Times New Roman" w:cs="Times New Roman"/>
          <w:sz w:val="24"/>
          <w:szCs w:val="28"/>
        </w:rPr>
        <w:t>эффективность мероприятий.</w:t>
      </w:r>
    </w:p>
    <w:p w:rsidR="00ED3D2A" w:rsidRPr="008C3ECA" w:rsidRDefault="005E47F9" w:rsidP="005E47F9">
      <w:pPr>
        <w:pStyle w:val="ac"/>
        <w:jc w:val="both"/>
        <w:rPr>
          <w:rFonts w:ascii="Times New Roman" w:hAnsi="Times New Roman" w:cs="Times New Roman"/>
          <w:sz w:val="24"/>
          <w:szCs w:val="28"/>
        </w:rPr>
      </w:pPr>
      <w:r w:rsidRPr="008C3ECA">
        <w:rPr>
          <w:rFonts w:ascii="Times New Roman" w:hAnsi="Times New Roman" w:cs="Times New Roman"/>
          <w:sz w:val="24"/>
          <w:szCs w:val="28"/>
        </w:rPr>
        <w:t xml:space="preserve">24. </w:t>
      </w:r>
      <w:r w:rsidR="00ED3D2A" w:rsidRPr="008C3ECA">
        <w:rPr>
          <w:rFonts w:ascii="Times New Roman" w:hAnsi="Times New Roman" w:cs="Times New Roman"/>
          <w:sz w:val="24"/>
          <w:szCs w:val="28"/>
        </w:rPr>
        <w:t>Рассмотрите основные аспекты негативного воздействия ЧС.</w:t>
      </w:r>
    </w:p>
    <w:p w:rsidR="00ED3D2A" w:rsidRPr="008C3ECA" w:rsidRDefault="005E47F9" w:rsidP="005E47F9">
      <w:pPr>
        <w:pStyle w:val="ac"/>
        <w:jc w:val="both"/>
        <w:rPr>
          <w:rFonts w:ascii="Times New Roman" w:hAnsi="Times New Roman" w:cs="Times New Roman"/>
          <w:sz w:val="24"/>
          <w:szCs w:val="28"/>
        </w:rPr>
      </w:pPr>
      <w:r w:rsidRPr="008C3ECA">
        <w:rPr>
          <w:rFonts w:ascii="Times New Roman" w:hAnsi="Times New Roman" w:cs="Times New Roman"/>
          <w:sz w:val="24"/>
          <w:szCs w:val="28"/>
        </w:rPr>
        <w:t xml:space="preserve">25. </w:t>
      </w:r>
      <w:r w:rsidR="00ED3D2A" w:rsidRPr="008C3ECA">
        <w:rPr>
          <w:rFonts w:ascii="Times New Roman" w:hAnsi="Times New Roman" w:cs="Times New Roman"/>
          <w:sz w:val="24"/>
          <w:szCs w:val="28"/>
        </w:rPr>
        <w:t xml:space="preserve">Основные уроки </w:t>
      </w:r>
      <w:r w:rsidRPr="008C3ECA">
        <w:rPr>
          <w:rFonts w:ascii="Times New Roman" w:hAnsi="Times New Roman" w:cs="Times New Roman"/>
          <w:sz w:val="24"/>
          <w:szCs w:val="28"/>
        </w:rPr>
        <w:t xml:space="preserve"> крупных радиационных аварий и катастроф (ПО "Маяк",</w:t>
      </w:r>
      <w:r w:rsidR="0004055A">
        <w:rPr>
          <w:rFonts w:ascii="Times New Roman" w:hAnsi="Times New Roman" w:cs="Times New Roman"/>
          <w:sz w:val="24"/>
          <w:szCs w:val="28"/>
        </w:rPr>
        <w:t xml:space="preserve"> </w:t>
      </w:r>
      <w:r w:rsidR="00ED3D2A" w:rsidRPr="008C3ECA">
        <w:rPr>
          <w:rFonts w:ascii="Times New Roman" w:hAnsi="Times New Roman" w:cs="Times New Roman"/>
          <w:sz w:val="24"/>
          <w:szCs w:val="28"/>
        </w:rPr>
        <w:t>Чернобыль</w:t>
      </w:r>
      <w:r w:rsidRPr="008C3ECA">
        <w:rPr>
          <w:rFonts w:ascii="Times New Roman" w:hAnsi="Times New Roman" w:cs="Times New Roman"/>
          <w:sz w:val="24"/>
          <w:szCs w:val="28"/>
        </w:rPr>
        <w:t>, Три-Майл-Айленд,  Фукусима и др.).</w:t>
      </w:r>
    </w:p>
    <w:p w:rsidR="00ED3D2A" w:rsidRPr="008C3ECA" w:rsidRDefault="005E47F9" w:rsidP="005E47F9">
      <w:pPr>
        <w:pStyle w:val="ac"/>
        <w:jc w:val="both"/>
        <w:rPr>
          <w:rFonts w:ascii="Times New Roman" w:hAnsi="Times New Roman" w:cs="Times New Roman"/>
          <w:sz w:val="24"/>
          <w:szCs w:val="28"/>
        </w:rPr>
      </w:pPr>
      <w:r w:rsidRPr="008C3ECA">
        <w:rPr>
          <w:rFonts w:ascii="Times New Roman" w:hAnsi="Times New Roman" w:cs="Times New Roman"/>
          <w:sz w:val="24"/>
          <w:szCs w:val="28"/>
        </w:rPr>
        <w:t xml:space="preserve">26. </w:t>
      </w:r>
      <w:r w:rsidR="00ED3D2A" w:rsidRPr="008C3ECA">
        <w:rPr>
          <w:rFonts w:ascii="Times New Roman" w:hAnsi="Times New Roman" w:cs="Times New Roman"/>
          <w:sz w:val="24"/>
          <w:szCs w:val="28"/>
        </w:rPr>
        <w:t>Дайте оценку существующим методам прогноза ЧС природного характера.</w:t>
      </w:r>
    </w:p>
    <w:p w:rsidR="00ED3D2A" w:rsidRPr="008C3ECA" w:rsidRDefault="005E47F9" w:rsidP="005E47F9">
      <w:pPr>
        <w:pStyle w:val="ac"/>
        <w:jc w:val="both"/>
        <w:rPr>
          <w:rFonts w:ascii="Times New Roman" w:hAnsi="Times New Roman" w:cs="Times New Roman"/>
          <w:sz w:val="24"/>
          <w:szCs w:val="28"/>
        </w:rPr>
      </w:pPr>
      <w:r w:rsidRPr="008C3ECA">
        <w:rPr>
          <w:rFonts w:ascii="Times New Roman" w:hAnsi="Times New Roman" w:cs="Times New Roman"/>
          <w:sz w:val="24"/>
          <w:szCs w:val="28"/>
        </w:rPr>
        <w:t xml:space="preserve">27. </w:t>
      </w:r>
      <w:r w:rsidR="00ED3D2A" w:rsidRPr="008C3ECA">
        <w:rPr>
          <w:rFonts w:ascii="Times New Roman" w:hAnsi="Times New Roman" w:cs="Times New Roman"/>
          <w:sz w:val="24"/>
          <w:szCs w:val="28"/>
        </w:rPr>
        <w:t>Рассмотрите в динамике создание и применение оружия массового поражения.</w:t>
      </w:r>
    </w:p>
    <w:p w:rsidR="00ED3D2A" w:rsidRPr="008C3ECA" w:rsidRDefault="005E47F9" w:rsidP="005E47F9">
      <w:pPr>
        <w:pStyle w:val="ac"/>
        <w:jc w:val="both"/>
        <w:rPr>
          <w:rFonts w:ascii="Times New Roman" w:hAnsi="Times New Roman" w:cs="Times New Roman"/>
          <w:sz w:val="24"/>
          <w:szCs w:val="28"/>
        </w:rPr>
      </w:pPr>
      <w:r w:rsidRPr="008C3ECA">
        <w:rPr>
          <w:rFonts w:ascii="Times New Roman" w:hAnsi="Times New Roman" w:cs="Times New Roman"/>
          <w:sz w:val="24"/>
          <w:szCs w:val="28"/>
        </w:rPr>
        <w:t xml:space="preserve">28. </w:t>
      </w:r>
      <w:r w:rsidR="0043586D" w:rsidRPr="008C3ECA">
        <w:rPr>
          <w:rFonts w:ascii="Times New Roman" w:hAnsi="Times New Roman" w:cs="Times New Roman"/>
          <w:sz w:val="24"/>
          <w:szCs w:val="28"/>
        </w:rPr>
        <w:t>Оцените систему</w:t>
      </w:r>
      <w:r w:rsidR="00ED3D2A" w:rsidRPr="008C3ECA">
        <w:rPr>
          <w:rFonts w:ascii="Times New Roman" w:hAnsi="Times New Roman" w:cs="Times New Roman"/>
          <w:sz w:val="24"/>
          <w:szCs w:val="28"/>
        </w:rPr>
        <w:t xml:space="preserve"> защиты населения в ЧС на современном этапе: достоинства и недостатки.</w:t>
      </w:r>
    </w:p>
    <w:p w:rsidR="00ED3D2A" w:rsidRPr="008C3ECA" w:rsidRDefault="005E47F9" w:rsidP="005E47F9">
      <w:pPr>
        <w:pStyle w:val="ac"/>
        <w:jc w:val="both"/>
        <w:rPr>
          <w:rFonts w:ascii="Times New Roman" w:hAnsi="Times New Roman" w:cs="Times New Roman"/>
          <w:sz w:val="24"/>
          <w:szCs w:val="28"/>
        </w:rPr>
      </w:pPr>
      <w:r w:rsidRPr="008C3ECA">
        <w:rPr>
          <w:rFonts w:ascii="Times New Roman" w:hAnsi="Times New Roman" w:cs="Times New Roman"/>
          <w:sz w:val="24"/>
          <w:szCs w:val="28"/>
        </w:rPr>
        <w:t xml:space="preserve">29. </w:t>
      </w:r>
      <w:r w:rsidR="0043586D" w:rsidRPr="008C3ECA">
        <w:rPr>
          <w:rFonts w:ascii="Times New Roman" w:hAnsi="Times New Roman" w:cs="Times New Roman"/>
          <w:sz w:val="24"/>
          <w:szCs w:val="28"/>
        </w:rPr>
        <w:t xml:space="preserve"> Как представлено т</w:t>
      </w:r>
      <w:r w:rsidR="00ED3D2A" w:rsidRPr="008C3ECA">
        <w:rPr>
          <w:rFonts w:ascii="Times New Roman" w:hAnsi="Times New Roman" w:cs="Times New Roman"/>
          <w:sz w:val="24"/>
          <w:szCs w:val="28"/>
        </w:rPr>
        <w:t>ехническое обеспечение АСДНР</w:t>
      </w:r>
      <w:r w:rsidRPr="008C3ECA">
        <w:rPr>
          <w:rFonts w:ascii="Times New Roman" w:hAnsi="Times New Roman" w:cs="Times New Roman"/>
          <w:sz w:val="24"/>
          <w:szCs w:val="28"/>
        </w:rPr>
        <w:t xml:space="preserve"> на современном этапе.</w:t>
      </w:r>
    </w:p>
    <w:p w:rsidR="00ED3D2A" w:rsidRPr="008C3ECA" w:rsidRDefault="005E47F9" w:rsidP="005E47F9">
      <w:pPr>
        <w:pStyle w:val="ac"/>
        <w:jc w:val="both"/>
        <w:rPr>
          <w:rFonts w:ascii="Times New Roman" w:hAnsi="Times New Roman" w:cs="Times New Roman"/>
          <w:sz w:val="24"/>
          <w:szCs w:val="28"/>
        </w:rPr>
      </w:pPr>
      <w:r w:rsidRPr="008C3ECA">
        <w:rPr>
          <w:rFonts w:ascii="Times New Roman" w:hAnsi="Times New Roman" w:cs="Times New Roman"/>
          <w:sz w:val="24"/>
          <w:szCs w:val="28"/>
        </w:rPr>
        <w:t xml:space="preserve">30. </w:t>
      </w:r>
      <w:r w:rsidR="00ED3D2A" w:rsidRPr="008C3ECA">
        <w:rPr>
          <w:rFonts w:ascii="Times New Roman" w:hAnsi="Times New Roman" w:cs="Times New Roman"/>
          <w:sz w:val="24"/>
          <w:szCs w:val="28"/>
        </w:rPr>
        <w:t xml:space="preserve">Роль и место </w:t>
      </w:r>
      <w:r w:rsidRPr="008C3ECA">
        <w:rPr>
          <w:rFonts w:ascii="Times New Roman" w:hAnsi="Times New Roman" w:cs="Times New Roman"/>
          <w:sz w:val="24"/>
          <w:szCs w:val="28"/>
        </w:rPr>
        <w:t>МЧС</w:t>
      </w:r>
      <w:r w:rsidR="00ED3D2A" w:rsidRPr="008C3ECA">
        <w:rPr>
          <w:rFonts w:ascii="Times New Roman" w:hAnsi="Times New Roman" w:cs="Times New Roman"/>
          <w:sz w:val="24"/>
          <w:szCs w:val="28"/>
        </w:rPr>
        <w:t xml:space="preserve"> в системе </w:t>
      </w:r>
      <w:r w:rsidRPr="008C3ECA">
        <w:rPr>
          <w:rFonts w:ascii="Times New Roman" w:hAnsi="Times New Roman" w:cs="Times New Roman"/>
          <w:sz w:val="24"/>
          <w:szCs w:val="28"/>
        </w:rPr>
        <w:t xml:space="preserve">национальной </w:t>
      </w:r>
      <w:r w:rsidR="00ED3D2A" w:rsidRPr="008C3ECA">
        <w:rPr>
          <w:rFonts w:ascii="Times New Roman" w:hAnsi="Times New Roman" w:cs="Times New Roman"/>
          <w:sz w:val="24"/>
          <w:szCs w:val="28"/>
        </w:rPr>
        <w:t>безопасности.</w:t>
      </w:r>
    </w:p>
    <w:p w:rsidR="00ED3D2A" w:rsidRPr="008C3ECA" w:rsidRDefault="005E47F9" w:rsidP="005E47F9">
      <w:pPr>
        <w:pStyle w:val="ac"/>
        <w:jc w:val="both"/>
        <w:rPr>
          <w:rFonts w:ascii="Times New Roman" w:hAnsi="Times New Roman" w:cs="Times New Roman"/>
          <w:sz w:val="24"/>
          <w:szCs w:val="28"/>
        </w:rPr>
      </w:pPr>
      <w:r w:rsidRPr="008C3ECA">
        <w:rPr>
          <w:rFonts w:ascii="Times New Roman" w:hAnsi="Times New Roman" w:cs="Times New Roman"/>
          <w:sz w:val="24"/>
          <w:szCs w:val="28"/>
        </w:rPr>
        <w:t xml:space="preserve">31. </w:t>
      </w:r>
      <w:r w:rsidR="00ED3D2A" w:rsidRPr="008C3ECA">
        <w:rPr>
          <w:rFonts w:ascii="Times New Roman" w:hAnsi="Times New Roman" w:cs="Times New Roman"/>
          <w:sz w:val="24"/>
          <w:szCs w:val="28"/>
        </w:rPr>
        <w:t>Внутренние угрозы, терроризм - одна из главных проблем национальной безопасности.</w:t>
      </w:r>
    </w:p>
    <w:p w:rsidR="00ED3D2A" w:rsidRPr="008C3ECA" w:rsidRDefault="00ED3D2A" w:rsidP="005E47F9">
      <w:pPr>
        <w:pStyle w:val="ac"/>
        <w:jc w:val="both"/>
        <w:rPr>
          <w:rFonts w:ascii="Times New Roman" w:hAnsi="Times New Roman" w:cs="Times New Roman"/>
          <w:sz w:val="24"/>
          <w:szCs w:val="28"/>
        </w:rPr>
      </w:pPr>
    </w:p>
    <w:p w:rsidR="00ED3D2A" w:rsidRPr="008C3ECA" w:rsidRDefault="009B31D6" w:rsidP="005E47F9">
      <w:pPr>
        <w:pStyle w:val="ac"/>
        <w:jc w:val="both"/>
        <w:rPr>
          <w:rFonts w:ascii="Times New Roman" w:hAnsi="Times New Roman" w:cs="Times New Roman"/>
          <w:b/>
          <w:bCs/>
          <w:sz w:val="24"/>
          <w:szCs w:val="28"/>
        </w:rPr>
      </w:pPr>
      <w:r w:rsidRPr="008C3ECA">
        <w:rPr>
          <w:rFonts w:ascii="Times New Roman" w:hAnsi="Times New Roman" w:cs="Times New Roman"/>
          <w:b/>
          <w:bCs/>
          <w:sz w:val="24"/>
          <w:szCs w:val="28"/>
        </w:rPr>
        <w:t>5</w:t>
      </w:r>
      <w:r w:rsidR="00BF72EF" w:rsidRPr="008C3ECA">
        <w:rPr>
          <w:rFonts w:ascii="Times New Roman" w:hAnsi="Times New Roman" w:cs="Times New Roman"/>
          <w:b/>
          <w:bCs/>
          <w:sz w:val="24"/>
          <w:szCs w:val="28"/>
        </w:rPr>
        <w:t xml:space="preserve">.2. </w:t>
      </w:r>
      <w:r w:rsidR="00ED3D2A" w:rsidRPr="008C3ECA">
        <w:rPr>
          <w:rFonts w:ascii="Times New Roman" w:hAnsi="Times New Roman" w:cs="Times New Roman"/>
          <w:b/>
          <w:bCs/>
          <w:sz w:val="24"/>
          <w:szCs w:val="28"/>
        </w:rPr>
        <w:t xml:space="preserve">Примерная тематика </w:t>
      </w:r>
      <w:r w:rsidR="000E7C1C">
        <w:rPr>
          <w:rFonts w:ascii="Times New Roman" w:hAnsi="Times New Roman" w:cs="Times New Roman"/>
          <w:b/>
          <w:bCs/>
          <w:sz w:val="24"/>
          <w:szCs w:val="28"/>
        </w:rPr>
        <w:t>докладов пр</w:t>
      </w:r>
      <w:r w:rsidR="0004055A">
        <w:rPr>
          <w:rFonts w:ascii="Times New Roman" w:hAnsi="Times New Roman" w:cs="Times New Roman"/>
          <w:b/>
          <w:bCs/>
          <w:sz w:val="24"/>
          <w:szCs w:val="28"/>
        </w:rPr>
        <w:t>е</w:t>
      </w:r>
      <w:r w:rsidR="000E7C1C">
        <w:rPr>
          <w:rFonts w:ascii="Times New Roman" w:hAnsi="Times New Roman" w:cs="Times New Roman"/>
          <w:b/>
          <w:bCs/>
          <w:sz w:val="24"/>
          <w:szCs w:val="28"/>
        </w:rPr>
        <w:t>зентаций</w:t>
      </w:r>
    </w:p>
    <w:p w:rsidR="00ED3D2A" w:rsidRPr="008C3ECA" w:rsidRDefault="00ED3D2A" w:rsidP="005E47F9">
      <w:pPr>
        <w:pStyle w:val="ac"/>
        <w:jc w:val="both"/>
        <w:rPr>
          <w:rFonts w:ascii="Times New Roman" w:hAnsi="Times New Roman" w:cs="Times New Roman"/>
          <w:bCs/>
          <w:sz w:val="24"/>
          <w:szCs w:val="28"/>
        </w:rPr>
      </w:pPr>
    </w:p>
    <w:p w:rsidR="00ED3D2A" w:rsidRPr="008C3ECA" w:rsidRDefault="00ED3D2A" w:rsidP="005E47F9">
      <w:pPr>
        <w:pStyle w:val="ac"/>
        <w:jc w:val="both"/>
        <w:rPr>
          <w:rFonts w:ascii="Times New Roman" w:hAnsi="Times New Roman" w:cs="Times New Roman"/>
          <w:sz w:val="24"/>
          <w:szCs w:val="28"/>
        </w:rPr>
      </w:pPr>
      <w:r w:rsidRPr="008C3ECA">
        <w:rPr>
          <w:rFonts w:ascii="Times New Roman" w:hAnsi="Times New Roman" w:cs="Times New Roman"/>
          <w:sz w:val="24"/>
          <w:szCs w:val="28"/>
        </w:rPr>
        <w:t>1.  Правовые аспекты управления риском.</w:t>
      </w:r>
    </w:p>
    <w:p w:rsidR="00ED3D2A" w:rsidRPr="008C3ECA" w:rsidRDefault="00ED3D2A" w:rsidP="005E47F9">
      <w:pPr>
        <w:pStyle w:val="ac"/>
        <w:jc w:val="both"/>
        <w:rPr>
          <w:rFonts w:ascii="Times New Roman" w:hAnsi="Times New Roman" w:cs="Times New Roman"/>
          <w:sz w:val="24"/>
          <w:szCs w:val="28"/>
        </w:rPr>
      </w:pPr>
      <w:r w:rsidRPr="008C3ECA">
        <w:rPr>
          <w:rFonts w:ascii="Times New Roman" w:hAnsi="Times New Roman" w:cs="Times New Roman"/>
          <w:sz w:val="24"/>
          <w:szCs w:val="28"/>
        </w:rPr>
        <w:t>2.  Демографические перспективы человеческого общества.</w:t>
      </w:r>
    </w:p>
    <w:p w:rsidR="00ED3D2A" w:rsidRPr="008C3ECA" w:rsidRDefault="00ED3D2A" w:rsidP="005E47F9">
      <w:pPr>
        <w:pStyle w:val="ac"/>
        <w:jc w:val="both"/>
        <w:rPr>
          <w:rFonts w:ascii="Times New Roman" w:hAnsi="Times New Roman" w:cs="Times New Roman"/>
          <w:sz w:val="24"/>
          <w:szCs w:val="28"/>
        </w:rPr>
      </w:pPr>
      <w:r w:rsidRPr="008C3ECA">
        <w:rPr>
          <w:rFonts w:ascii="Times New Roman" w:hAnsi="Times New Roman" w:cs="Times New Roman"/>
          <w:sz w:val="24"/>
          <w:szCs w:val="28"/>
        </w:rPr>
        <w:t>3.  Стратегия безопасной жизнедеятельности человека.</w:t>
      </w:r>
    </w:p>
    <w:p w:rsidR="00ED3D2A" w:rsidRPr="008C3ECA" w:rsidRDefault="00ED3D2A" w:rsidP="005E47F9">
      <w:pPr>
        <w:pStyle w:val="ac"/>
        <w:jc w:val="both"/>
        <w:rPr>
          <w:rFonts w:ascii="Times New Roman" w:hAnsi="Times New Roman" w:cs="Times New Roman"/>
          <w:sz w:val="24"/>
          <w:szCs w:val="28"/>
        </w:rPr>
      </w:pPr>
      <w:r w:rsidRPr="008C3ECA">
        <w:rPr>
          <w:rFonts w:ascii="Times New Roman" w:hAnsi="Times New Roman" w:cs="Times New Roman"/>
          <w:sz w:val="24"/>
          <w:szCs w:val="28"/>
        </w:rPr>
        <w:t>4.  Понятие о стрессе. Дистресс.</w:t>
      </w:r>
    </w:p>
    <w:p w:rsidR="00ED3D2A" w:rsidRPr="008C3ECA" w:rsidRDefault="00ED3D2A" w:rsidP="005E47F9">
      <w:pPr>
        <w:pStyle w:val="ac"/>
        <w:jc w:val="both"/>
        <w:rPr>
          <w:rFonts w:ascii="Times New Roman" w:hAnsi="Times New Roman" w:cs="Times New Roman"/>
          <w:sz w:val="24"/>
          <w:szCs w:val="28"/>
        </w:rPr>
      </w:pPr>
      <w:r w:rsidRPr="008C3ECA">
        <w:rPr>
          <w:rFonts w:ascii="Times New Roman" w:hAnsi="Times New Roman" w:cs="Times New Roman"/>
          <w:sz w:val="24"/>
          <w:szCs w:val="28"/>
        </w:rPr>
        <w:lastRenderedPageBreak/>
        <w:t>5.  Физиологические механизмы обеспечения безопасности человека.</w:t>
      </w:r>
    </w:p>
    <w:p w:rsidR="00ED3D2A" w:rsidRPr="008C3ECA" w:rsidRDefault="00ED3D2A" w:rsidP="005E47F9">
      <w:pPr>
        <w:pStyle w:val="ac"/>
        <w:jc w:val="both"/>
        <w:rPr>
          <w:rFonts w:ascii="Times New Roman" w:hAnsi="Times New Roman" w:cs="Times New Roman"/>
          <w:sz w:val="24"/>
          <w:szCs w:val="28"/>
        </w:rPr>
      </w:pPr>
      <w:r w:rsidRPr="008C3ECA">
        <w:rPr>
          <w:rFonts w:ascii="Times New Roman" w:hAnsi="Times New Roman" w:cs="Times New Roman"/>
          <w:sz w:val="24"/>
          <w:szCs w:val="28"/>
        </w:rPr>
        <w:t>6.  Основные способы и приемы психопрофилактики.</w:t>
      </w:r>
    </w:p>
    <w:p w:rsidR="00ED3D2A" w:rsidRPr="008C3ECA" w:rsidRDefault="00ED3D2A" w:rsidP="005E47F9">
      <w:pPr>
        <w:pStyle w:val="ac"/>
        <w:jc w:val="both"/>
        <w:rPr>
          <w:rFonts w:ascii="Times New Roman" w:hAnsi="Times New Roman" w:cs="Times New Roman"/>
          <w:sz w:val="24"/>
          <w:szCs w:val="28"/>
        </w:rPr>
      </w:pPr>
      <w:r w:rsidRPr="008C3ECA">
        <w:rPr>
          <w:rFonts w:ascii="Times New Roman" w:hAnsi="Times New Roman" w:cs="Times New Roman"/>
          <w:sz w:val="24"/>
          <w:szCs w:val="28"/>
        </w:rPr>
        <w:t>7.  Биоритмология и безопасность в системе «человек-</w:t>
      </w:r>
      <w:r w:rsidR="0043586D" w:rsidRPr="008C3ECA">
        <w:rPr>
          <w:rFonts w:ascii="Times New Roman" w:hAnsi="Times New Roman" w:cs="Times New Roman"/>
          <w:sz w:val="24"/>
          <w:szCs w:val="28"/>
        </w:rPr>
        <w:t>техника -среда</w:t>
      </w:r>
      <w:r w:rsidRPr="008C3ECA">
        <w:rPr>
          <w:rFonts w:ascii="Times New Roman" w:hAnsi="Times New Roman" w:cs="Times New Roman"/>
          <w:sz w:val="24"/>
          <w:szCs w:val="28"/>
        </w:rPr>
        <w:t>».</w:t>
      </w:r>
    </w:p>
    <w:p w:rsidR="00ED3D2A" w:rsidRPr="008C3ECA" w:rsidRDefault="00ED3D2A" w:rsidP="005E47F9">
      <w:pPr>
        <w:pStyle w:val="ac"/>
        <w:jc w:val="both"/>
        <w:rPr>
          <w:rFonts w:ascii="Times New Roman" w:hAnsi="Times New Roman" w:cs="Times New Roman"/>
          <w:sz w:val="24"/>
          <w:szCs w:val="28"/>
        </w:rPr>
      </w:pPr>
      <w:r w:rsidRPr="008C3ECA">
        <w:rPr>
          <w:rFonts w:ascii="Times New Roman" w:hAnsi="Times New Roman" w:cs="Times New Roman"/>
          <w:sz w:val="24"/>
          <w:szCs w:val="28"/>
        </w:rPr>
        <w:t>8.  Мотивационно-психологические аспекты деятельности оператора.</w:t>
      </w:r>
    </w:p>
    <w:p w:rsidR="00ED3D2A" w:rsidRPr="008C3ECA" w:rsidRDefault="00ED3D2A" w:rsidP="005E47F9">
      <w:pPr>
        <w:pStyle w:val="ac"/>
        <w:jc w:val="both"/>
        <w:rPr>
          <w:rFonts w:ascii="Times New Roman" w:hAnsi="Times New Roman" w:cs="Times New Roman"/>
          <w:sz w:val="24"/>
          <w:szCs w:val="28"/>
        </w:rPr>
      </w:pPr>
      <w:r w:rsidRPr="008C3ECA">
        <w:rPr>
          <w:rFonts w:ascii="Times New Roman" w:hAnsi="Times New Roman" w:cs="Times New Roman"/>
          <w:sz w:val="24"/>
          <w:szCs w:val="28"/>
        </w:rPr>
        <w:t>9.  Роль человеческого фактора в системе обеспечения безопасности.</w:t>
      </w:r>
    </w:p>
    <w:p w:rsidR="00ED3D2A" w:rsidRPr="008C3ECA" w:rsidRDefault="00ED3D2A" w:rsidP="005E47F9">
      <w:pPr>
        <w:pStyle w:val="ac"/>
        <w:jc w:val="both"/>
        <w:rPr>
          <w:rFonts w:ascii="Times New Roman" w:hAnsi="Times New Roman" w:cs="Times New Roman"/>
          <w:sz w:val="24"/>
          <w:szCs w:val="28"/>
        </w:rPr>
      </w:pPr>
      <w:r w:rsidRPr="008C3ECA">
        <w:rPr>
          <w:rFonts w:ascii="Times New Roman" w:hAnsi="Times New Roman" w:cs="Times New Roman"/>
          <w:sz w:val="24"/>
          <w:szCs w:val="28"/>
        </w:rPr>
        <w:t>10.  Проблемы безопасного и устойчивого развития цивилизации.</w:t>
      </w:r>
    </w:p>
    <w:p w:rsidR="00ED3D2A" w:rsidRPr="008C3ECA" w:rsidRDefault="00ED3D2A" w:rsidP="005E47F9">
      <w:pPr>
        <w:pStyle w:val="ac"/>
        <w:jc w:val="both"/>
        <w:rPr>
          <w:rFonts w:ascii="Times New Roman" w:hAnsi="Times New Roman" w:cs="Times New Roman"/>
          <w:sz w:val="24"/>
          <w:szCs w:val="28"/>
        </w:rPr>
      </w:pPr>
      <w:r w:rsidRPr="008C3ECA">
        <w:rPr>
          <w:rFonts w:ascii="Times New Roman" w:hAnsi="Times New Roman" w:cs="Times New Roman"/>
          <w:sz w:val="24"/>
          <w:szCs w:val="28"/>
        </w:rPr>
        <w:t>11.  Экологический кризис и пути выхода из него.</w:t>
      </w:r>
    </w:p>
    <w:p w:rsidR="00ED3D2A" w:rsidRPr="008C3ECA" w:rsidRDefault="00ED3D2A" w:rsidP="005E47F9">
      <w:pPr>
        <w:pStyle w:val="ac"/>
        <w:jc w:val="both"/>
        <w:rPr>
          <w:rFonts w:ascii="Times New Roman" w:hAnsi="Times New Roman" w:cs="Times New Roman"/>
          <w:sz w:val="24"/>
          <w:szCs w:val="28"/>
        </w:rPr>
      </w:pPr>
      <w:r w:rsidRPr="008C3ECA">
        <w:rPr>
          <w:rFonts w:ascii="Times New Roman" w:hAnsi="Times New Roman" w:cs="Times New Roman"/>
          <w:sz w:val="24"/>
          <w:szCs w:val="28"/>
        </w:rPr>
        <w:t>12.  Экономика природопользования.</w:t>
      </w:r>
    </w:p>
    <w:p w:rsidR="00ED3D2A" w:rsidRPr="008C3ECA" w:rsidRDefault="00ED3D2A" w:rsidP="005E47F9">
      <w:pPr>
        <w:pStyle w:val="ac"/>
        <w:jc w:val="both"/>
        <w:rPr>
          <w:rFonts w:ascii="Times New Roman" w:hAnsi="Times New Roman" w:cs="Times New Roman"/>
          <w:sz w:val="24"/>
          <w:szCs w:val="28"/>
        </w:rPr>
      </w:pPr>
      <w:r w:rsidRPr="008C3ECA">
        <w:rPr>
          <w:rFonts w:ascii="Times New Roman" w:hAnsi="Times New Roman" w:cs="Times New Roman"/>
          <w:sz w:val="24"/>
          <w:szCs w:val="28"/>
        </w:rPr>
        <w:t>13.  Ядерная энергетика и ее топливный цикл.</w:t>
      </w:r>
    </w:p>
    <w:p w:rsidR="00ED3D2A" w:rsidRPr="008C3ECA" w:rsidRDefault="00ED3D2A" w:rsidP="005E47F9">
      <w:pPr>
        <w:pStyle w:val="ac"/>
        <w:jc w:val="both"/>
        <w:rPr>
          <w:rFonts w:ascii="Times New Roman" w:hAnsi="Times New Roman" w:cs="Times New Roman"/>
          <w:sz w:val="24"/>
          <w:szCs w:val="28"/>
        </w:rPr>
      </w:pPr>
      <w:r w:rsidRPr="008C3ECA">
        <w:rPr>
          <w:rFonts w:ascii="Times New Roman" w:hAnsi="Times New Roman" w:cs="Times New Roman"/>
          <w:sz w:val="24"/>
          <w:szCs w:val="28"/>
        </w:rPr>
        <w:t>14.  Радиация и медицина.</w:t>
      </w:r>
    </w:p>
    <w:p w:rsidR="00ED3D2A" w:rsidRPr="008C3ECA" w:rsidRDefault="00ED3D2A" w:rsidP="008C7253">
      <w:pPr>
        <w:pStyle w:val="ac"/>
        <w:jc w:val="both"/>
        <w:rPr>
          <w:rFonts w:ascii="Times New Roman" w:hAnsi="Times New Roman" w:cs="Times New Roman"/>
          <w:sz w:val="24"/>
          <w:szCs w:val="28"/>
        </w:rPr>
      </w:pPr>
      <w:r w:rsidRPr="008C3ECA">
        <w:rPr>
          <w:rFonts w:ascii="Times New Roman" w:hAnsi="Times New Roman" w:cs="Times New Roman"/>
          <w:sz w:val="24"/>
          <w:szCs w:val="28"/>
        </w:rPr>
        <w:t xml:space="preserve">15.  Отдаленные последствия </w:t>
      </w:r>
      <w:r w:rsidR="0043586D" w:rsidRPr="008C3ECA">
        <w:rPr>
          <w:rFonts w:ascii="Times New Roman" w:hAnsi="Times New Roman" w:cs="Times New Roman"/>
          <w:sz w:val="24"/>
          <w:szCs w:val="28"/>
        </w:rPr>
        <w:t>воздействия ионизирующих излучений</w:t>
      </w:r>
      <w:r w:rsidRPr="008C3ECA">
        <w:rPr>
          <w:rFonts w:ascii="Times New Roman" w:hAnsi="Times New Roman" w:cs="Times New Roman"/>
          <w:sz w:val="24"/>
          <w:szCs w:val="28"/>
        </w:rPr>
        <w:t>.</w:t>
      </w:r>
    </w:p>
    <w:p w:rsidR="00ED3D2A" w:rsidRPr="008C3ECA" w:rsidRDefault="00ED3D2A" w:rsidP="008C7253">
      <w:pPr>
        <w:pStyle w:val="ac"/>
        <w:jc w:val="both"/>
        <w:rPr>
          <w:rFonts w:ascii="Times New Roman" w:hAnsi="Times New Roman" w:cs="Times New Roman"/>
          <w:sz w:val="24"/>
          <w:szCs w:val="28"/>
        </w:rPr>
      </w:pPr>
      <w:r w:rsidRPr="008C3ECA">
        <w:rPr>
          <w:rFonts w:ascii="Times New Roman" w:hAnsi="Times New Roman" w:cs="Times New Roman"/>
          <w:sz w:val="24"/>
          <w:szCs w:val="28"/>
        </w:rPr>
        <w:t>16.  Прогнозирование стихийных бедствий.</w:t>
      </w:r>
    </w:p>
    <w:p w:rsidR="00ED3D2A" w:rsidRPr="008C3ECA" w:rsidRDefault="00ED3D2A" w:rsidP="008C7253">
      <w:pPr>
        <w:pStyle w:val="ac"/>
        <w:jc w:val="both"/>
        <w:rPr>
          <w:rFonts w:ascii="Times New Roman" w:hAnsi="Times New Roman" w:cs="Times New Roman"/>
          <w:sz w:val="24"/>
          <w:szCs w:val="28"/>
        </w:rPr>
      </w:pPr>
      <w:r w:rsidRPr="008C3ECA">
        <w:rPr>
          <w:rFonts w:ascii="Times New Roman" w:hAnsi="Times New Roman" w:cs="Times New Roman"/>
          <w:sz w:val="24"/>
          <w:szCs w:val="28"/>
        </w:rPr>
        <w:t>17.  Характеристика особо опасных эпидемий.</w:t>
      </w:r>
    </w:p>
    <w:p w:rsidR="00ED3D2A" w:rsidRPr="008C3ECA" w:rsidRDefault="00ED3D2A" w:rsidP="008C7253">
      <w:pPr>
        <w:pStyle w:val="ac"/>
        <w:jc w:val="both"/>
        <w:rPr>
          <w:rFonts w:ascii="Times New Roman" w:hAnsi="Times New Roman" w:cs="Times New Roman"/>
          <w:sz w:val="24"/>
          <w:szCs w:val="28"/>
        </w:rPr>
      </w:pPr>
      <w:r w:rsidRPr="008C3ECA">
        <w:rPr>
          <w:rFonts w:ascii="Times New Roman" w:hAnsi="Times New Roman" w:cs="Times New Roman"/>
          <w:sz w:val="24"/>
          <w:szCs w:val="28"/>
        </w:rPr>
        <w:t>18.  Аварийно химически опасные вещества и защита от них.</w:t>
      </w:r>
    </w:p>
    <w:p w:rsidR="00ED3D2A" w:rsidRPr="008C3ECA" w:rsidRDefault="00ED3D2A" w:rsidP="008C7253">
      <w:pPr>
        <w:pStyle w:val="ac"/>
        <w:jc w:val="both"/>
        <w:rPr>
          <w:rFonts w:ascii="Times New Roman" w:hAnsi="Times New Roman" w:cs="Times New Roman"/>
          <w:sz w:val="24"/>
          <w:szCs w:val="28"/>
        </w:rPr>
      </w:pPr>
      <w:r w:rsidRPr="008C3ECA">
        <w:rPr>
          <w:rFonts w:ascii="Times New Roman" w:hAnsi="Times New Roman" w:cs="Times New Roman"/>
          <w:sz w:val="24"/>
          <w:szCs w:val="28"/>
        </w:rPr>
        <w:t>19. Математическое моделирование  чрезвычайных  ситуаций как основа точного прогноза.</w:t>
      </w:r>
    </w:p>
    <w:p w:rsidR="00ED3D2A" w:rsidRPr="008C3ECA" w:rsidRDefault="00ED3D2A" w:rsidP="008C7253">
      <w:pPr>
        <w:pStyle w:val="ac"/>
        <w:jc w:val="both"/>
        <w:rPr>
          <w:rFonts w:ascii="Times New Roman" w:hAnsi="Times New Roman" w:cs="Times New Roman"/>
          <w:sz w:val="24"/>
          <w:szCs w:val="28"/>
        </w:rPr>
      </w:pPr>
      <w:r w:rsidRPr="008C3ECA">
        <w:rPr>
          <w:rFonts w:ascii="Times New Roman" w:hAnsi="Times New Roman" w:cs="Times New Roman"/>
          <w:sz w:val="24"/>
          <w:szCs w:val="28"/>
        </w:rPr>
        <w:t xml:space="preserve">20. </w:t>
      </w:r>
      <w:r w:rsidR="0043586D" w:rsidRPr="008C3ECA">
        <w:rPr>
          <w:rFonts w:ascii="Times New Roman" w:hAnsi="Times New Roman" w:cs="Times New Roman"/>
          <w:sz w:val="24"/>
          <w:szCs w:val="28"/>
        </w:rPr>
        <w:t xml:space="preserve"> Биологическое многообразие как основа существования биосферы</w:t>
      </w:r>
      <w:r w:rsidRPr="008C3ECA">
        <w:rPr>
          <w:rFonts w:ascii="Times New Roman" w:hAnsi="Times New Roman" w:cs="Times New Roman"/>
          <w:sz w:val="24"/>
          <w:szCs w:val="28"/>
        </w:rPr>
        <w:t xml:space="preserve">. </w:t>
      </w:r>
    </w:p>
    <w:p w:rsidR="00ED3D2A" w:rsidRPr="008C3ECA" w:rsidRDefault="00ED3D2A" w:rsidP="008C7253">
      <w:pPr>
        <w:pStyle w:val="ac"/>
        <w:jc w:val="both"/>
        <w:rPr>
          <w:rFonts w:ascii="Times New Roman" w:hAnsi="Times New Roman" w:cs="Times New Roman"/>
          <w:sz w:val="24"/>
          <w:szCs w:val="28"/>
        </w:rPr>
      </w:pPr>
      <w:r w:rsidRPr="008C3ECA">
        <w:rPr>
          <w:rFonts w:ascii="Times New Roman" w:hAnsi="Times New Roman" w:cs="Times New Roman"/>
          <w:sz w:val="24"/>
          <w:szCs w:val="28"/>
        </w:rPr>
        <w:t xml:space="preserve">21.  Управление риском и оптимизация затрат на снижение рисков. </w:t>
      </w:r>
    </w:p>
    <w:p w:rsidR="00ED3D2A" w:rsidRPr="008C3ECA" w:rsidRDefault="00ED3D2A" w:rsidP="008C7253">
      <w:pPr>
        <w:pStyle w:val="ac"/>
        <w:jc w:val="both"/>
        <w:rPr>
          <w:rFonts w:ascii="Times New Roman" w:hAnsi="Times New Roman" w:cs="Times New Roman"/>
          <w:sz w:val="24"/>
          <w:szCs w:val="28"/>
        </w:rPr>
      </w:pPr>
      <w:r w:rsidRPr="008C3ECA">
        <w:rPr>
          <w:rFonts w:ascii="Times New Roman" w:hAnsi="Times New Roman" w:cs="Times New Roman"/>
          <w:sz w:val="24"/>
          <w:szCs w:val="28"/>
        </w:rPr>
        <w:t>22.  Экология: предмет, объект и субъекты науки.</w:t>
      </w:r>
    </w:p>
    <w:p w:rsidR="00ED3D2A" w:rsidRPr="008C3ECA" w:rsidRDefault="00ED3D2A" w:rsidP="008C7253">
      <w:pPr>
        <w:pStyle w:val="ac"/>
        <w:jc w:val="both"/>
        <w:rPr>
          <w:rFonts w:ascii="Times New Roman" w:hAnsi="Times New Roman" w:cs="Times New Roman"/>
          <w:sz w:val="24"/>
          <w:szCs w:val="28"/>
        </w:rPr>
      </w:pPr>
      <w:r w:rsidRPr="008C3ECA">
        <w:rPr>
          <w:rFonts w:ascii="Times New Roman" w:hAnsi="Times New Roman" w:cs="Times New Roman"/>
          <w:sz w:val="24"/>
          <w:szCs w:val="28"/>
        </w:rPr>
        <w:t xml:space="preserve">23.  Учение В.И.Вернадского о ноосфере - основа нового миропонимания. </w:t>
      </w:r>
    </w:p>
    <w:p w:rsidR="00ED3D2A" w:rsidRPr="008C3ECA" w:rsidRDefault="00ED3D2A" w:rsidP="005E47F9">
      <w:pPr>
        <w:pStyle w:val="ac"/>
        <w:jc w:val="both"/>
        <w:rPr>
          <w:rFonts w:ascii="Times New Roman" w:hAnsi="Times New Roman" w:cs="Times New Roman"/>
          <w:sz w:val="24"/>
          <w:szCs w:val="28"/>
        </w:rPr>
      </w:pPr>
      <w:r w:rsidRPr="008C3ECA">
        <w:rPr>
          <w:rFonts w:ascii="Times New Roman" w:hAnsi="Times New Roman" w:cs="Times New Roman"/>
          <w:sz w:val="24"/>
          <w:szCs w:val="28"/>
        </w:rPr>
        <w:t xml:space="preserve">24.  Моделирование в экологии: необходимость, основные принципы. </w:t>
      </w:r>
    </w:p>
    <w:p w:rsidR="00ED3D2A" w:rsidRPr="008C3ECA" w:rsidRDefault="00ED3D2A" w:rsidP="005E47F9">
      <w:pPr>
        <w:pStyle w:val="ac"/>
        <w:jc w:val="both"/>
        <w:rPr>
          <w:rFonts w:ascii="Times New Roman" w:hAnsi="Times New Roman" w:cs="Times New Roman"/>
          <w:sz w:val="24"/>
          <w:szCs w:val="28"/>
        </w:rPr>
      </w:pPr>
      <w:r w:rsidRPr="008C3ECA">
        <w:rPr>
          <w:rFonts w:ascii="Times New Roman" w:hAnsi="Times New Roman" w:cs="Times New Roman"/>
          <w:sz w:val="24"/>
          <w:szCs w:val="28"/>
        </w:rPr>
        <w:t>25. Малоотходные производства - будущее экономики. Глобальные проблемы утилизации отходов.</w:t>
      </w:r>
    </w:p>
    <w:p w:rsidR="00ED3D2A" w:rsidRPr="008C3ECA" w:rsidRDefault="00ED3D2A" w:rsidP="005E47F9">
      <w:pPr>
        <w:pStyle w:val="ac"/>
        <w:jc w:val="both"/>
        <w:rPr>
          <w:rFonts w:ascii="Times New Roman" w:hAnsi="Times New Roman" w:cs="Times New Roman"/>
          <w:sz w:val="24"/>
          <w:szCs w:val="28"/>
        </w:rPr>
      </w:pPr>
      <w:r w:rsidRPr="008C3ECA">
        <w:rPr>
          <w:rFonts w:ascii="Times New Roman" w:hAnsi="Times New Roman" w:cs="Times New Roman"/>
          <w:sz w:val="24"/>
          <w:szCs w:val="28"/>
        </w:rPr>
        <w:t>26.  Экология среды обитания и здоровье населения.</w:t>
      </w:r>
    </w:p>
    <w:p w:rsidR="00ED3D2A" w:rsidRPr="008C3ECA" w:rsidRDefault="00ED3D2A" w:rsidP="005E47F9">
      <w:pPr>
        <w:pStyle w:val="ac"/>
        <w:jc w:val="both"/>
        <w:rPr>
          <w:rFonts w:ascii="Times New Roman" w:hAnsi="Times New Roman" w:cs="Times New Roman"/>
          <w:sz w:val="24"/>
          <w:szCs w:val="28"/>
        </w:rPr>
      </w:pPr>
      <w:r w:rsidRPr="008C3ECA">
        <w:rPr>
          <w:rFonts w:ascii="Times New Roman" w:hAnsi="Times New Roman" w:cs="Times New Roman"/>
          <w:sz w:val="24"/>
          <w:szCs w:val="28"/>
        </w:rPr>
        <w:t>27.  Экологическая экспертиза как инструмент обеспечения безопасности.</w:t>
      </w:r>
    </w:p>
    <w:p w:rsidR="00ED3D2A" w:rsidRPr="008C3ECA" w:rsidRDefault="00ED3D2A" w:rsidP="005E47F9">
      <w:pPr>
        <w:pStyle w:val="ac"/>
        <w:jc w:val="both"/>
        <w:rPr>
          <w:rFonts w:ascii="Times New Roman" w:hAnsi="Times New Roman" w:cs="Times New Roman"/>
          <w:sz w:val="24"/>
          <w:szCs w:val="28"/>
        </w:rPr>
      </w:pPr>
      <w:r w:rsidRPr="008C3ECA">
        <w:rPr>
          <w:rFonts w:ascii="Times New Roman" w:hAnsi="Times New Roman" w:cs="Times New Roman"/>
          <w:sz w:val="24"/>
          <w:szCs w:val="28"/>
        </w:rPr>
        <w:t>28.  Основы и принципы организации экологического мониторинга.</w:t>
      </w:r>
    </w:p>
    <w:p w:rsidR="00ED3D2A" w:rsidRPr="008C3ECA" w:rsidRDefault="00ED3D2A" w:rsidP="005E47F9">
      <w:pPr>
        <w:pStyle w:val="ac"/>
        <w:jc w:val="both"/>
        <w:rPr>
          <w:rFonts w:ascii="Times New Roman" w:hAnsi="Times New Roman" w:cs="Times New Roman"/>
          <w:sz w:val="24"/>
          <w:szCs w:val="28"/>
        </w:rPr>
      </w:pPr>
    </w:p>
    <w:p w:rsidR="00ED3D2A" w:rsidRPr="008C3ECA" w:rsidRDefault="00ED3D2A" w:rsidP="009B31D6">
      <w:pPr>
        <w:pStyle w:val="ad"/>
        <w:numPr>
          <w:ilvl w:val="0"/>
          <w:numId w:val="24"/>
        </w:numPr>
        <w:spacing w:line="271" w:lineRule="auto"/>
        <w:jc w:val="both"/>
      </w:pPr>
      <w:r w:rsidRPr="008C3ECA">
        <w:rPr>
          <w:b/>
        </w:rPr>
        <w:t xml:space="preserve">Фонд </w:t>
      </w:r>
      <w:r w:rsidRPr="008C3ECA">
        <w:rPr>
          <w:b/>
          <w:szCs w:val="28"/>
        </w:rPr>
        <w:t>оценочных</w:t>
      </w:r>
      <w:r w:rsidRPr="008C3ECA">
        <w:rPr>
          <w:b/>
        </w:rPr>
        <w:t xml:space="preserve"> средств для промежуточной аттестации по дисциплине </w:t>
      </w:r>
    </w:p>
    <w:p w:rsidR="005D0306" w:rsidRPr="008C3ECA" w:rsidRDefault="005D0306" w:rsidP="005D0306">
      <w:pPr>
        <w:jc w:val="both"/>
        <w:rPr>
          <w:rFonts w:ascii="Times New Roman" w:eastAsia="Times New Roman" w:hAnsi="Times New Roman" w:cs="Times New Roman"/>
          <w:sz w:val="24"/>
          <w:szCs w:val="28"/>
        </w:rPr>
      </w:pPr>
      <w:r w:rsidRPr="008C3ECA">
        <w:rPr>
          <w:rFonts w:ascii="Times New Roman" w:eastAsia="Times New Roman" w:hAnsi="Times New Roman" w:cs="Times New Roman"/>
          <w:sz w:val="24"/>
          <w:szCs w:val="28"/>
        </w:rPr>
        <w:t>6.1 Перечень компетенций выпускников образовательной программы с указанием результатов обучения (знаний, умений, владений), характеризующих этапы их формирования, описание показателей и критериев оценивания компетенций на различных этапах их формирования (приводятся полные «карты компетенций», в формировании которых участвует дисциплина или дается ссылка на них).</w:t>
      </w:r>
    </w:p>
    <w:p w:rsidR="005D0306" w:rsidRPr="008C3ECA" w:rsidRDefault="005D0306" w:rsidP="005D0306">
      <w:pPr>
        <w:ind w:left="56" w:firstLine="4"/>
        <w:rPr>
          <w:rFonts w:ascii="Times New Roman" w:hAnsi="Times New Roman" w:cs="Times New Roman"/>
          <w:b/>
          <w:i/>
          <w:sz w:val="24"/>
          <w:szCs w:val="24"/>
        </w:rPr>
      </w:pPr>
      <w:r w:rsidRPr="008C3ECA">
        <w:rPr>
          <w:rFonts w:ascii="Times New Roman" w:hAnsi="Times New Roman" w:cs="Times New Roman"/>
          <w:i/>
          <w:sz w:val="24"/>
          <w:szCs w:val="24"/>
        </w:rPr>
        <w:t xml:space="preserve">Оценка уровня формирования компетенции  </w:t>
      </w:r>
      <w:r w:rsidRPr="008C3ECA">
        <w:rPr>
          <w:rFonts w:ascii="Times New Roman" w:hAnsi="Times New Roman" w:cs="Times New Roman"/>
          <w:b/>
          <w:i/>
          <w:sz w:val="24"/>
          <w:szCs w:val="24"/>
        </w:rPr>
        <w:t xml:space="preserve">ОК-9: </w:t>
      </w:r>
      <w:r w:rsidR="00FC662C" w:rsidRPr="008C3ECA">
        <w:rPr>
          <w:rFonts w:ascii="Times New Roman" w:hAnsi="Times New Roman" w:cs="Times New Roman"/>
          <w:sz w:val="24"/>
        </w:rPr>
        <w:t>способность организовывать свою жизнь в соответствии с социально значимыми представлениями о здоровом образе жизни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27"/>
        <w:gridCol w:w="3197"/>
        <w:gridCol w:w="2630"/>
      </w:tblGrid>
      <w:tr w:rsidR="00FC662C" w:rsidRPr="008C3ECA" w:rsidTr="00AE3693">
        <w:trPr>
          <w:trHeight w:val="474"/>
          <w:jc w:val="center"/>
        </w:trPr>
        <w:tc>
          <w:tcPr>
            <w:tcW w:w="3527" w:type="dxa"/>
          </w:tcPr>
          <w:p w:rsidR="00FC662C" w:rsidRPr="008C3ECA" w:rsidRDefault="00FC662C" w:rsidP="00FC662C">
            <w:pPr>
              <w:jc w:val="both"/>
              <w:rPr>
                <w:rFonts w:ascii="Times New Roman" w:hAnsi="Times New Roman" w:cs="Times New Roman"/>
                <w:sz w:val="20"/>
                <w:szCs w:val="24"/>
              </w:rPr>
            </w:pPr>
            <w:r w:rsidRPr="008C3ECA">
              <w:rPr>
                <w:rFonts w:ascii="Times New Roman" w:hAnsi="Times New Roman" w:cs="Times New Roman"/>
                <w:sz w:val="20"/>
                <w:szCs w:val="24"/>
              </w:rPr>
              <w:t>Индикаторы компетенции</w:t>
            </w:r>
          </w:p>
        </w:tc>
        <w:tc>
          <w:tcPr>
            <w:tcW w:w="3197" w:type="dxa"/>
          </w:tcPr>
          <w:p w:rsidR="00FC662C" w:rsidRPr="008C3ECA" w:rsidRDefault="00FC662C" w:rsidP="00FC662C">
            <w:pPr>
              <w:jc w:val="both"/>
              <w:rPr>
                <w:rFonts w:ascii="Times New Roman" w:hAnsi="Times New Roman" w:cs="Times New Roman"/>
                <w:sz w:val="20"/>
                <w:szCs w:val="24"/>
              </w:rPr>
            </w:pPr>
            <w:r w:rsidRPr="008C3ECA">
              <w:rPr>
                <w:rFonts w:ascii="Times New Roman" w:hAnsi="Times New Roman" w:cs="Times New Roman"/>
                <w:sz w:val="20"/>
                <w:szCs w:val="24"/>
              </w:rPr>
              <w:t xml:space="preserve">Критерии оценивания </w:t>
            </w:r>
          </w:p>
        </w:tc>
        <w:tc>
          <w:tcPr>
            <w:tcW w:w="2630" w:type="dxa"/>
          </w:tcPr>
          <w:p w:rsidR="00FC662C" w:rsidRPr="008C3ECA" w:rsidRDefault="00FC662C" w:rsidP="00FC662C">
            <w:pPr>
              <w:jc w:val="both"/>
              <w:rPr>
                <w:rFonts w:ascii="Times New Roman" w:hAnsi="Times New Roman" w:cs="Times New Roman"/>
                <w:sz w:val="20"/>
                <w:szCs w:val="24"/>
              </w:rPr>
            </w:pPr>
            <w:r w:rsidRPr="008C3ECA">
              <w:rPr>
                <w:rFonts w:ascii="Times New Roman" w:hAnsi="Times New Roman" w:cs="Times New Roman"/>
                <w:sz w:val="20"/>
                <w:szCs w:val="24"/>
              </w:rPr>
              <w:t>Шкала оценивания</w:t>
            </w:r>
          </w:p>
        </w:tc>
      </w:tr>
      <w:tr w:rsidR="00FC662C" w:rsidRPr="008C3ECA" w:rsidTr="00AE3693">
        <w:trPr>
          <w:trHeight w:val="932"/>
          <w:jc w:val="center"/>
        </w:trPr>
        <w:tc>
          <w:tcPr>
            <w:tcW w:w="3527" w:type="dxa"/>
            <w:vMerge w:val="restart"/>
          </w:tcPr>
          <w:p w:rsidR="00FC662C" w:rsidRPr="008C3ECA" w:rsidRDefault="00FC662C" w:rsidP="00FC662C">
            <w:pPr>
              <w:spacing w:after="0" w:line="240" w:lineRule="auto"/>
              <w:ind w:left="11" w:firstLine="8"/>
              <w:rPr>
                <w:rFonts w:ascii="Times New Roman" w:hAnsi="Times New Roman" w:cs="Times New Roman"/>
                <w:b/>
                <w:sz w:val="20"/>
                <w:lang w:eastAsia="ar-SA"/>
              </w:rPr>
            </w:pPr>
            <w:r w:rsidRPr="008C3ECA">
              <w:rPr>
                <w:rFonts w:ascii="Times New Roman" w:hAnsi="Times New Roman" w:cs="Times New Roman"/>
                <w:b/>
                <w:sz w:val="20"/>
                <w:lang w:eastAsia="ar-SA"/>
              </w:rPr>
              <w:t>Знать:</w:t>
            </w:r>
          </w:p>
          <w:p w:rsidR="009B31D6" w:rsidRPr="008C3ECA" w:rsidRDefault="00FC662C" w:rsidP="009B31D6">
            <w:pPr>
              <w:pStyle w:val="ac"/>
              <w:jc w:val="both"/>
              <w:rPr>
                <w:rFonts w:ascii="Times New Roman" w:hAnsi="Times New Roman" w:cs="Times New Roman"/>
                <w:sz w:val="20"/>
              </w:rPr>
            </w:pPr>
            <w:r w:rsidRPr="008C3ECA">
              <w:rPr>
                <w:rFonts w:ascii="Times New Roman" w:hAnsi="Times New Roman" w:cs="Times New Roman"/>
                <w:sz w:val="20"/>
                <w:lang w:eastAsia="ar-SA"/>
              </w:rPr>
              <w:t>З</w:t>
            </w:r>
            <w:r w:rsidR="0007793E" w:rsidRPr="008C3ECA">
              <w:rPr>
                <w:rFonts w:ascii="Times New Roman" w:hAnsi="Times New Roman" w:cs="Times New Roman"/>
                <w:sz w:val="20"/>
                <w:lang w:eastAsia="ar-SA"/>
              </w:rPr>
              <w:t>1(ОК-9)</w:t>
            </w:r>
            <w:r w:rsidRPr="008C3ECA">
              <w:rPr>
                <w:rFonts w:ascii="Times New Roman" w:hAnsi="Times New Roman" w:cs="Times New Roman"/>
                <w:sz w:val="20"/>
                <w:lang w:eastAsia="ar-SA"/>
              </w:rPr>
              <w:t xml:space="preserve"> - </w:t>
            </w:r>
            <w:r w:rsidR="009B31D6" w:rsidRPr="008C3ECA">
              <w:rPr>
                <w:rFonts w:ascii="Times New Roman" w:hAnsi="Times New Roman" w:cs="Times New Roman"/>
                <w:sz w:val="20"/>
              </w:rPr>
              <w:t>профессиональные задачи в особых условиях, чрезвычайных обстоятельствах, чрезвычайных ситуациях, в условиях режима чрезвычайного положения и в военное время, способы оказания первой медицинской помощи, обеспечения личной безопасности и безопасности граждан в процессе решения служебных задач.</w:t>
            </w:r>
          </w:p>
          <w:p w:rsidR="00FC662C" w:rsidRPr="008C3ECA" w:rsidRDefault="0007793E" w:rsidP="00FC662C">
            <w:pPr>
              <w:spacing w:after="0" w:line="240" w:lineRule="auto"/>
              <w:jc w:val="both"/>
              <w:rPr>
                <w:rFonts w:ascii="Times New Roman" w:hAnsi="Times New Roman" w:cs="Times New Roman"/>
                <w:sz w:val="20"/>
                <w:lang w:eastAsia="ar-SA"/>
              </w:rPr>
            </w:pPr>
            <w:r w:rsidRPr="008C3ECA">
              <w:rPr>
                <w:rFonts w:ascii="Times New Roman" w:hAnsi="Times New Roman" w:cs="Times New Roman"/>
                <w:sz w:val="20"/>
                <w:lang w:eastAsia="ar-SA"/>
              </w:rPr>
              <w:t xml:space="preserve">З2(ОК-9) - </w:t>
            </w:r>
            <w:r w:rsidR="00FC662C" w:rsidRPr="008C3ECA">
              <w:rPr>
                <w:rFonts w:ascii="Times New Roman" w:hAnsi="Times New Roman" w:cs="Times New Roman"/>
                <w:sz w:val="20"/>
                <w:lang w:eastAsia="ar-SA"/>
              </w:rPr>
              <w:t>принципы обеспечения социальной активности и полноценной профессиональной деятельности</w:t>
            </w:r>
          </w:p>
          <w:p w:rsidR="00FC662C" w:rsidRPr="008C3ECA" w:rsidRDefault="00FC662C" w:rsidP="00FC662C">
            <w:pPr>
              <w:spacing w:after="0" w:line="240" w:lineRule="auto"/>
              <w:jc w:val="both"/>
              <w:rPr>
                <w:rFonts w:ascii="Times New Roman" w:hAnsi="Times New Roman" w:cs="Times New Roman"/>
                <w:sz w:val="20"/>
                <w:lang w:eastAsia="ar-SA"/>
              </w:rPr>
            </w:pPr>
            <w:r w:rsidRPr="008C3ECA">
              <w:rPr>
                <w:rFonts w:ascii="Times New Roman" w:hAnsi="Times New Roman" w:cs="Times New Roman"/>
                <w:sz w:val="20"/>
                <w:lang w:eastAsia="ar-SA"/>
              </w:rPr>
              <w:lastRenderedPageBreak/>
              <w:t>-роль физической культуры в развитии личности человека.</w:t>
            </w:r>
          </w:p>
          <w:p w:rsidR="00FC662C" w:rsidRPr="008C3ECA" w:rsidRDefault="00FC662C" w:rsidP="00FC662C">
            <w:pPr>
              <w:spacing w:after="0" w:line="240" w:lineRule="auto"/>
              <w:jc w:val="both"/>
              <w:rPr>
                <w:rFonts w:ascii="Times New Roman" w:hAnsi="Times New Roman" w:cs="Times New Roman"/>
                <w:sz w:val="20"/>
                <w:lang w:eastAsia="ar-SA"/>
              </w:rPr>
            </w:pPr>
            <w:r w:rsidRPr="008C3ECA">
              <w:rPr>
                <w:rFonts w:ascii="Times New Roman" w:hAnsi="Times New Roman" w:cs="Times New Roman"/>
                <w:sz w:val="20"/>
                <w:lang w:eastAsia="ar-SA"/>
              </w:rPr>
              <w:t>-особенности теории, методики и организации физического воспитания и спортивной тренировки.</w:t>
            </w:r>
          </w:p>
          <w:p w:rsidR="00FC662C" w:rsidRPr="008C3ECA" w:rsidRDefault="00FC662C" w:rsidP="00FC662C">
            <w:pPr>
              <w:spacing w:after="0" w:line="240" w:lineRule="auto"/>
              <w:jc w:val="both"/>
              <w:rPr>
                <w:rFonts w:ascii="Times New Roman" w:hAnsi="Times New Roman" w:cs="Times New Roman"/>
                <w:sz w:val="20"/>
                <w:lang w:eastAsia="ar-SA"/>
              </w:rPr>
            </w:pPr>
            <w:r w:rsidRPr="008C3ECA">
              <w:rPr>
                <w:rFonts w:ascii="Times New Roman" w:hAnsi="Times New Roman" w:cs="Times New Roman"/>
                <w:sz w:val="20"/>
                <w:lang w:eastAsia="ar-SA"/>
              </w:rPr>
              <w:t>-основы физической культуры и здорового образа жизни.</w:t>
            </w:r>
          </w:p>
          <w:p w:rsidR="00FC662C" w:rsidRPr="008C3ECA" w:rsidRDefault="00FC662C" w:rsidP="00FC662C">
            <w:pPr>
              <w:spacing w:after="0" w:line="240" w:lineRule="auto"/>
              <w:jc w:val="both"/>
              <w:rPr>
                <w:rFonts w:ascii="Times New Roman" w:hAnsi="Times New Roman" w:cs="Times New Roman"/>
                <w:sz w:val="20"/>
                <w:lang w:eastAsia="ar-SA"/>
              </w:rPr>
            </w:pPr>
          </w:p>
          <w:p w:rsidR="0020520E" w:rsidRPr="008C3ECA" w:rsidRDefault="0020520E" w:rsidP="00FC662C">
            <w:pPr>
              <w:spacing w:after="0" w:line="240" w:lineRule="auto"/>
              <w:jc w:val="both"/>
              <w:rPr>
                <w:rFonts w:ascii="Times New Roman" w:hAnsi="Times New Roman" w:cs="Times New Roman"/>
                <w:b/>
                <w:sz w:val="20"/>
                <w:lang w:eastAsia="ar-SA"/>
              </w:rPr>
            </w:pPr>
          </w:p>
          <w:p w:rsidR="002915AE" w:rsidRPr="008C3ECA" w:rsidRDefault="00FC662C" w:rsidP="00FC662C">
            <w:pPr>
              <w:spacing w:after="0" w:line="240" w:lineRule="auto"/>
              <w:jc w:val="both"/>
              <w:rPr>
                <w:rFonts w:ascii="Times New Roman" w:hAnsi="Times New Roman" w:cs="Times New Roman"/>
                <w:sz w:val="20"/>
                <w:lang w:eastAsia="ar-SA"/>
              </w:rPr>
            </w:pPr>
            <w:r w:rsidRPr="008C3ECA">
              <w:rPr>
                <w:rFonts w:ascii="Times New Roman" w:hAnsi="Times New Roman" w:cs="Times New Roman"/>
                <w:b/>
                <w:sz w:val="20"/>
                <w:lang w:eastAsia="ar-SA"/>
              </w:rPr>
              <w:t>Уметь:</w:t>
            </w:r>
          </w:p>
          <w:p w:rsidR="00FC662C" w:rsidRPr="008C3ECA" w:rsidRDefault="002915AE" w:rsidP="00FC662C">
            <w:pPr>
              <w:spacing w:after="0" w:line="240" w:lineRule="auto"/>
              <w:jc w:val="both"/>
              <w:rPr>
                <w:rFonts w:ascii="Times New Roman" w:hAnsi="Times New Roman" w:cs="Times New Roman"/>
                <w:sz w:val="20"/>
                <w:lang w:eastAsia="ar-SA"/>
              </w:rPr>
            </w:pPr>
            <w:r w:rsidRPr="008C3ECA">
              <w:rPr>
                <w:rFonts w:ascii="Times New Roman" w:hAnsi="Times New Roman" w:cs="Times New Roman"/>
                <w:sz w:val="20"/>
                <w:lang w:eastAsia="ar-SA"/>
              </w:rPr>
              <w:t xml:space="preserve">У1(ОК-9) - </w:t>
            </w:r>
            <w:r w:rsidR="00FC662C" w:rsidRPr="008C3ECA">
              <w:rPr>
                <w:rFonts w:ascii="Times New Roman" w:hAnsi="Times New Roman" w:cs="Times New Roman"/>
                <w:sz w:val="20"/>
                <w:lang w:eastAsia="ar-SA"/>
              </w:rPr>
              <w:t xml:space="preserve">уметь обеспечивать личную безопасность и безопасность граждан в процессе решения служебных задач </w:t>
            </w:r>
          </w:p>
          <w:p w:rsidR="00FC662C" w:rsidRPr="008C3ECA" w:rsidRDefault="002915AE" w:rsidP="00FC662C">
            <w:pPr>
              <w:spacing w:after="0" w:line="240" w:lineRule="auto"/>
              <w:jc w:val="both"/>
              <w:rPr>
                <w:rFonts w:ascii="Times New Roman" w:hAnsi="Times New Roman" w:cs="Times New Roman"/>
                <w:sz w:val="20"/>
                <w:lang w:eastAsia="ar-SA"/>
              </w:rPr>
            </w:pPr>
            <w:r w:rsidRPr="008C3ECA">
              <w:rPr>
                <w:rFonts w:ascii="Times New Roman" w:hAnsi="Times New Roman" w:cs="Times New Roman"/>
                <w:sz w:val="20"/>
                <w:lang w:eastAsia="ar-SA"/>
              </w:rPr>
              <w:t xml:space="preserve">У2(ОК-9) </w:t>
            </w:r>
            <w:r w:rsidR="00FC662C" w:rsidRPr="008C3ECA">
              <w:rPr>
                <w:rFonts w:ascii="Times New Roman" w:hAnsi="Times New Roman" w:cs="Times New Roman"/>
                <w:sz w:val="20"/>
                <w:lang w:eastAsia="ar-SA"/>
              </w:rPr>
              <w:t>- применять методы физического воспитания для повышения адаптационных резервов организма и укрепления здоровья</w:t>
            </w:r>
          </w:p>
          <w:p w:rsidR="00FC662C" w:rsidRPr="008C3ECA" w:rsidRDefault="00FC662C" w:rsidP="00FC662C">
            <w:pPr>
              <w:spacing w:after="0" w:line="240" w:lineRule="auto"/>
              <w:jc w:val="both"/>
              <w:rPr>
                <w:rFonts w:ascii="Times New Roman" w:hAnsi="Times New Roman" w:cs="Times New Roman"/>
                <w:sz w:val="20"/>
                <w:lang w:eastAsia="ar-SA"/>
              </w:rPr>
            </w:pPr>
          </w:p>
          <w:p w:rsidR="00FC662C" w:rsidRPr="008C3ECA" w:rsidRDefault="00FC662C" w:rsidP="00FC662C">
            <w:pPr>
              <w:spacing w:after="0" w:line="240" w:lineRule="auto"/>
              <w:jc w:val="both"/>
              <w:rPr>
                <w:rFonts w:ascii="Times New Roman" w:hAnsi="Times New Roman" w:cs="Times New Roman"/>
                <w:b/>
                <w:sz w:val="20"/>
              </w:rPr>
            </w:pPr>
            <w:r w:rsidRPr="008C3ECA">
              <w:rPr>
                <w:rFonts w:ascii="Times New Roman" w:hAnsi="Times New Roman" w:cs="Times New Roman"/>
                <w:b/>
                <w:sz w:val="20"/>
              </w:rPr>
              <w:t>Владеть</w:t>
            </w:r>
          </w:p>
          <w:p w:rsidR="00FC662C" w:rsidRPr="008C3ECA" w:rsidRDefault="002915AE" w:rsidP="00FC662C">
            <w:pPr>
              <w:spacing w:after="0" w:line="240" w:lineRule="auto"/>
              <w:jc w:val="both"/>
              <w:rPr>
                <w:rFonts w:ascii="Times New Roman" w:hAnsi="Times New Roman" w:cs="Times New Roman"/>
                <w:sz w:val="20"/>
                <w:lang w:eastAsia="ar-SA"/>
              </w:rPr>
            </w:pPr>
            <w:r w:rsidRPr="008C3ECA">
              <w:rPr>
                <w:rFonts w:ascii="Times New Roman" w:hAnsi="Times New Roman" w:cs="Times New Roman"/>
                <w:sz w:val="20"/>
                <w:lang w:eastAsia="ar-SA"/>
              </w:rPr>
              <w:t xml:space="preserve">В1(ОК-9) - </w:t>
            </w:r>
            <w:r w:rsidR="00FC662C" w:rsidRPr="008C3ECA">
              <w:rPr>
                <w:rFonts w:ascii="Times New Roman" w:hAnsi="Times New Roman" w:cs="Times New Roman"/>
                <w:sz w:val="20"/>
                <w:lang w:eastAsia="ar-SA"/>
              </w:rPr>
              <w:t>навыками самостоятельного, методически правильного использования методов физического воспитания и самовоспитания для повышения адаптационных резервов организма и укрепления здоровья;</w:t>
            </w:r>
          </w:p>
          <w:p w:rsidR="00FC662C" w:rsidRPr="008C3ECA" w:rsidRDefault="00FC662C" w:rsidP="00FC662C">
            <w:pPr>
              <w:spacing w:after="0" w:line="240" w:lineRule="auto"/>
              <w:jc w:val="both"/>
              <w:rPr>
                <w:rFonts w:ascii="Times New Roman" w:hAnsi="Times New Roman" w:cs="Times New Roman"/>
                <w:sz w:val="20"/>
                <w:lang w:eastAsia="ar-SA"/>
              </w:rPr>
            </w:pPr>
            <w:r w:rsidRPr="008C3ECA">
              <w:rPr>
                <w:rFonts w:ascii="Times New Roman" w:hAnsi="Times New Roman" w:cs="Times New Roman"/>
                <w:sz w:val="20"/>
                <w:lang w:eastAsia="ar-SA"/>
              </w:rPr>
              <w:t>- навыками по использованию методов физического воспитания для поддержания должного уровня физической подготовленности, необходимого для обеспечения социальной активности и полноценной профессиональной деятельности.</w:t>
            </w:r>
          </w:p>
          <w:p w:rsidR="00FC662C" w:rsidRPr="008C3ECA" w:rsidRDefault="00FC662C" w:rsidP="00FC662C">
            <w:pPr>
              <w:spacing w:after="0" w:line="240" w:lineRule="auto"/>
              <w:jc w:val="both"/>
              <w:rPr>
                <w:rFonts w:ascii="Times New Roman" w:hAnsi="Times New Roman" w:cs="Times New Roman"/>
                <w:sz w:val="20"/>
                <w:lang w:eastAsia="ar-SA"/>
              </w:rPr>
            </w:pPr>
            <w:r w:rsidRPr="008C3ECA">
              <w:rPr>
                <w:rFonts w:ascii="Times New Roman" w:hAnsi="Times New Roman" w:cs="Times New Roman"/>
                <w:sz w:val="20"/>
                <w:lang w:eastAsia="ar-SA"/>
              </w:rPr>
              <w:t>навыками применения методов защиты производственного персонала и населения от возможных последствий, аварий, катастроф, стихийных бедствий;</w:t>
            </w:r>
          </w:p>
          <w:p w:rsidR="00FC662C" w:rsidRPr="008C3ECA" w:rsidRDefault="00FC662C" w:rsidP="00FC662C">
            <w:pPr>
              <w:spacing w:after="0" w:line="240" w:lineRule="auto"/>
              <w:jc w:val="both"/>
              <w:rPr>
                <w:rFonts w:ascii="Times New Roman" w:hAnsi="Times New Roman" w:cs="Times New Roman"/>
                <w:sz w:val="20"/>
                <w:lang w:eastAsia="ar-SA"/>
              </w:rPr>
            </w:pPr>
            <w:r w:rsidRPr="008C3ECA">
              <w:rPr>
                <w:rFonts w:ascii="Times New Roman" w:hAnsi="Times New Roman" w:cs="Times New Roman"/>
                <w:sz w:val="20"/>
                <w:lang w:eastAsia="ar-SA"/>
              </w:rPr>
              <w:t>- навыками выполнения профессиональных задач в особых чрезвычайных ситуациях, в условиях режима чрезвычайного положения и в военное время;</w:t>
            </w:r>
          </w:p>
          <w:p w:rsidR="00FC662C" w:rsidRPr="008C3ECA" w:rsidRDefault="00FC662C" w:rsidP="00FC662C">
            <w:pPr>
              <w:spacing w:after="0" w:line="240" w:lineRule="auto"/>
              <w:jc w:val="both"/>
              <w:rPr>
                <w:rFonts w:ascii="Times New Roman" w:hAnsi="Times New Roman" w:cs="Times New Roman"/>
                <w:sz w:val="20"/>
              </w:rPr>
            </w:pPr>
            <w:r w:rsidRPr="008C3ECA">
              <w:rPr>
                <w:rFonts w:ascii="Times New Roman" w:hAnsi="Times New Roman" w:cs="Times New Roman"/>
                <w:sz w:val="20"/>
                <w:lang w:eastAsia="ar-SA"/>
              </w:rPr>
              <w:t>- навыками выполнения должностных обязанностей по обеспечению безопасности личности, общества и государства.</w:t>
            </w:r>
          </w:p>
        </w:tc>
        <w:tc>
          <w:tcPr>
            <w:tcW w:w="3197" w:type="dxa"/>
          </w:tcPr>
          <w:p w:rsidR="00FC662C" w:rsidRPr="008C3ECA" w:rsidRDefault="00FC662C" w:rsidP="00FC662C">
            <w:pPr>
              <w:spacing w:line="240" w:lineRule="auto"/>
              <w:jc w:val="both"/>
              <w:rPr>
                <w:rFonts w:ascii="Times New Roman" w:hAnsi="Times New Roman" w:cs="Times New Roman"/>
                <w:sz w:val="20"/>
                <w:lang w:eastAsia="ar-SA"/>
              </w:rPr>
            </w:pPr>
            <w:r w:rsidRPr="008C3ECA">
              <w:rPr>
                <w:rFonts w:ascii="Times New Roman" w:hAnsi="Times New Roman" w:cs="Times New Roman"/>
                <w:sz w:val="20"/>
                <w:lang w:eastAsia="ar-SA"/>
              </w:rPr>
              <w:lastRenderedPageBreak/>
              <w:t>Полное отсутствие знаний, умений владений  предусмотренных компетенцией.</w:t>
            </w:r>
          </w:p>
        </w:tc>
        <w:tc>
          <w:tcPr>
            <w:tcW w:w="2630" w:type="dxa"/>
          </w:tcPr>
          <w:p w:rsidR="00FC662C" w:rsidRPr="008C3ECA" w:rsidRDefault="00FC662C" w:rsidP="00FC662C">
            <w:pPr>
              <w:spacing w:after="0" w:line="240" w:lineRule="auto"/>
              <w:jc w:val="both"/>
              <w:rPr>
                <w:rFonts w:ascii="Times New Roman" w:hAnsi="Times New Roman" w:cs="Times New Roman"/>
                <w:sz w:val="20"/>
              </w:rPr>
            </w:pPr>
            <w:r w:rsidRPr="008C3ECA">
              <w:rPr>
                <w:rFonts w:ascii="Times New Roman" w:hAnsi="Times New Roman" w:cs="Times New Roman"/>
                <w:sz w:val="20"/>
              </w:rPr>
              <w:t>Нулевой уровень,</w:t>
            </w:r>
          </w:p>
          <w:p w:rsidR="00FC662C" w:rsidRPr="008C3ECA" w:rsidRDefault="00FC662C" w:rsidP="00FC662C">
            <w:pPr>
              <w:spacing w:after="0" w:line="240" w:lineRule="auto"/>
              <w:jc w:val="both"/>
              <w:rPr>
                <w:rFonts w:ascii="Times New Roman" w:hAnsi="Times New Roman" w:cs="Times New Roman"/>
                <w:sz w:val="20"/>
              </w:rPr>
            </w:pPr>
            <w:r w:rsidRPr="008C3ECA">
              <w:rPr>
                <w:rFonts w:ascii="Times New Roman" w:hAnsi="Times New Roman" w:cs="Times New Roman"/>
                <w:sz w:val="20"/>
              </w:rPr>
              <w:t xml:space="preserve"> «плохо»,</w:t>
            </w:r>
          </w:p>
          <w:p w:rsidR="00FC662C" w:rsidRPr="008C3ECA" w:rsidRDefault="00FC662C" w:rsidP="00FC662C">
            <w:pPr>
              <w:jc w:val="both"/>
              <w:rPr>
                <w:rFonts w:ascii="Times New Roman" w:hAnsi="Times New Roman" w:cs="Times New Roman"/>
                <w:sz w:val="20"/>
              </w:rPr>
            </w:pPr>
            <w:r w:rsidRPr="008C3ECA">
              <w:rPr>
                <w:rFonts w:ascii="Times New Roman" w:hAnsi="Times New Roman" w:cs="Times New Roman"/>
                <w:sz w:val="20"/>
              </w:rPr>
              <w:t xml:space="preserve"> 0-30%</w:t>
            </w:r>
          </w:p>
        </w:tc>
      </w:tr>
      <w:tr w:rsidR="00FC662C" w:rsidRPr="008C3ECA" w:rsidTr="00AE3693">
        <w:trPr>
          <w:trHeight w:val="1599"/>
          <w:jc w:val="center"/>
        </w:trPr>
        <w:tc>
          <w:tcPr>
            <w:tcW w:w="3527" w:type="dxa"/>
            <w:vMerge/>
          </w:tcPr>
          <w:p w:rsidR="00FC662C" w:rsidRPr="008C3ECA" w:rsidRDefault="00FC662C" w:rsidP="00FC662C">
            <w:pPr>
              <w:pStyle w:val="13"/>
              <w:ind w:left="0"/>
              <w:jc w:val="both"/>
              <w:rPr>
                <w:rFonts w:ascii="Times New Roman" w:hAnsi="Times New Roman"/>
                <w:sz w:val="20"/>
              </w:rPr>
            </w:pPr>
          </w:p>
        </w:tc>
        <w:tc>
          <w:tcPr>
            <w:tcW w:w="3197" w:type="dxa"/>
          </w:tcPr>
          <w:p w:rsidR="00FC662C" w:rsidRPr="008C3ECA" w:rsidRDefault="00FC662C" w:rsidP="00FC662C">
            <w:pPr>
              <w:spacing w:after="0" w:line="240" w:lineRule="auto"/>
              <w:jc w:val="both"/>
              <w:rPr>
                <w:rFonts w:ascii="Times New Roman" w:hAnsi="Times New Roman" w:cs="Times New Roman"/>
                <w:sz w:val="20"/>
              </w:rPr>
            </w:pPr>
            <w:r w:rsidRPr="008C3ECA">
              <w:rPr>
                <w:rFonts w:ascii="Times New Roman" w:hAnsi="Times New Roman" w:cs="Times New Roman"/>
                <w:sz w:val="20"/>
                <w:lang w:eastAsia="ar-SA"/>
              </w:rPr>
              <w:t>Наличие знаний, умений владений  с грубыми ошибками.</w:t>
            </w:r>
          </w:p>
          <w:p w:rsidR="00FC662C" w:rsidRPr="008C3ECA" w:rsidRDefault="00FC662C" w:rsidP="00FC662C">
            <w:pPr>
              <w:spacing w:after="0" w:line="240" w:lineRule="auto"/>
              <w:jc w:val="both"/>
              <w:rPr>
                <w:rFonts w:ascii="Times New Roman" w:hAnsi="Times New Roman" w:cs="Times New Roman"/>
                <w:sz w:val="20"/>
                <w:lang w:eastAsia="ar-SA"/>
              </w:rPr>
            </w:pPr>
          </w:p>
        </w:tc>
        <w:tc>
          <w:tcPr>
            <w:tcW w:w="2630" w:type="dxa"/>
          </w:tcPr>
          <w:p w:rsidR="00FC662C" w:rsidRPr="008C3ECA" w:rsidRDefault="00FC662C" w:rsidP="00FC662C">
            <w:pPr>
              <w:spacing w:after="0" w:line="240" w:lineRule="auto"/>
              <w:jc w:val="both"/>
              <w:rPr>
                <w:rFonts w:ascii="Times New Roman" w:hAnsi="Times New Roman" w:cs="Times New Roman"/>
                <w:sz w:val="20"/>
              </w:rPr>
            </w:pPr>
            <w:r w:rsidRPr="008C3ECA">
              <w:rPr>
                <w:rFonts w:ascii="Times New Roman" w:hAnsi="Times New Roman" w:cs="Times New Roman"/>
                <w:sz w:val="20"/>
              </w:rPr>
              <w:t xml:space="preserve">Недостаточный уровень, «неудовлетворительно», </w:t>
            </w:r>
          </w:p>
          <w:p w:rsidR="00FC662C" w:rsidRPr="008C3ECA" w:rsidRDefault="00FC662C" w:rsidP="00FC662C">
            <w:pPr>
              <w:spacing w:after="0" w:line="240" w:lineRule="auto"/>
              <w:jc w:val="both"/>
              <w:rPr>
                <w:rFonts w:ascii="Times New Roman" w:hAnsi="Times New Roman" w:cs="Times New Roman"/>
                <w:sz w:val="20"/>
              </w:rPr>
            </w:pPr>
            <w:r w:rsidRPr="008C3ECA">
              <w:rPr>
                <w:rFonts w:ascii="Times New Roman" w:hAnsi="Times New Roman" w:cs="Times New Roman"/>
                <w:sz w:val="20"/>
              </w:rPr>
              <w:t>31-50%</w:t>
            </w:r>
          </w:p>
        </w:tc>
      </w:tr>
      <w:tr w:rsidR="00FC662C" w:rsidRPr="008C3ECA" w:rsidTr="00AE3693">
        <w:trPr>
          <w:trHeight w:val="932"/>
          <w:jc w:val="center"/>
        </w:trPr>
        <w:tc>
          <w:tcPr>
            <w:tcW w:w="3527" w:type="dxa"/>
            <w:vMerge/>
          </w:tcPr>
          <w:p w:rsidR="00FC662C" w:rsidRPr="008C3ECA" w:rsidRDefault="00FC662C" w:rsidP="00FC662C">
            <w:pPr>
              <w:pStyle w:val="13"/>
              <w:ind w:left="0"/>
              <w:jc w:val="both"/>
              <w:rPr>
                <w:rFonts w:ascii="Times New Roman" w:hAnsi="Times New Roman"/>
                <w:sz w:val="20"/>
              </w:rPr>
            </w:pPr>
          </w:p>
        </w:tc>
        <w:tc>
          <w:tcPr>
            <w:tcW w:w="3197" w:type="dxa"/>
          </w:tcPr>
          <w:p w:rsidR="00FC662C" w:rsidRPr="008C3ECA" w:rsidRDefault="00FC662C" w:rsidP="00FC662C">
            <w:pPr>
              <w:pStyle w:val="13"/>
              <w:spacing w:after="0" w:line="240" w:lineRule="auto"/>
              <w:ind w:left="0"/>
              <w:jc w:val="both"/>
              <w:rPr>
                <w:rFonts w:ascii="Times New Roman" w:hAnsi="Times New Roman"/>
                <w:sz w:val="20"/>
                <w:lang w:eastAsia="ar-SA"/>
              </w:rPr>
            </w:pPr>
            <w:r w:rsidRPr="008C3ECA">
              <w:rPr>
                <w:rFonts w:ascii="Times New Roman" w:hAnsi="Times New Roman"/>
                <w:sz w:val="20"/>
                <w:lang w:eastAsia="ar-SA"/>
              </w:rPr>
              <w:t xml:space="preserve">Наличие знаний, умений владений  с рядом негрубых ошибок. </w:t>
            </w:r>
          </w:p>
          <w:p w:rsidR="00FC662C" w:rsidRPr="008C3ECA" w:rsidRDefault="00FC662C" w:rsidP="00FC662C">
            <w:pPr>
              <w:pStyle w:val="13"/>
              <w:spacing w:after="0" w:line="240" w:lineRule="auto"/>
              <w:ind w:left="0"/>
              <w:jc w:val="both"/>
              <w:rPr>
                <w:rFonts w:ascii="Times New Roman" w:hAnsi="Times New Roman"/>
                <w:sz w:val="20"/>
              </w:rPr>
            </w:pPr>
          </w:p>
        </w:tc>
        <w:tc>
          <w:tcPr>
            <w:tcW w:w="2630" w:type="dxa"/>
          </w:tcPr>
          <w:p w:rsidR="00FC662C" w:rsidRPr="008C3ECA" w:rsidRDefault="00FC662C" w:rsidP="00FC662C">
            <w:pPr>
              <w:pStyle w:val="13"/>
              <w:spacing w:after="0" w:line="240" w:lineRule="auto"/>
              <w:ind w:left="0"/>
              <w:jc w:val="both"/>
              <w:rPr>
                <w:rFonts w:ascii="Times New Roman" w:hAnsi="Times New Roman"/>
                <w:sz w:val="20"/>
              </w:rPr>
            </w:pPr>
            <w:r w:rsidRPr="008C3ECA">
              <w:rPr>
                <w:rFonts w:ascii="Times New Roman" w:hAnsi="Times New Roman"/>
                <w:sz w:val="20"/>
              </w:rPr>
              <w:t>Низкий</w:t>
            </w:r>
            <w:r w:rsidRPr="008C3ECA">
              <w:rPr>
                <w:rFonts w:ascii="Times New Roman" w:hAnsi="Times New Roman"/>
                <w:color w:val="000000"/>
                <w:sz w:val="20"/>
                <w:shd w:val="clear" w:color="auto" w:fill="FFFFFF"/>
              </w:rPr>
              <w:t xml:space="preserve"> уровень</w:t>
            </w:r>
            <w:r w:rsidRPr="008C3ECA">
              <w:rPr>
                <w:rFonts w:ascii="Times New Roman" w:hAnsi="Times New Roman"/>
                <w:sz w:val="20"/>
              </w:rPr>
              <w:t>,  «удовлетворительно»,</w:t>
            </w:r>
          </w:p>
          <w:p w:rsidR="00FC662C" w:rsidRPr="008C3ECA" w:rsidRDefault="00FC662C" w:rsidP="00FC662C">
            <w:pPr>
              <w:pStyle w:val="13"/>
              <w:spacing w:after="0" w:line="240" w:lineRule="auto"/>
              <w:ind w:left="0"/>
              <w:jc w:val="both"/>
              <w:rPr>
                <w:rFonts w:ascii="Times New Roman" w:hAnsi="Times New Roman"/>
                <w:sz w:val="20"/>
              </w:rPr>
            </w:pPr>
            <w:r w:rsidRPr="008C3ECA">
              <w:rPr>
                <w:rFonts w:ascii="Times New Roman" w:hAnsi="Times New Roman"/>
                <w:sz w:val="20"/>
              </w:rPr>
              <w:t>51-70 %</w:t>
            </w:r>
          </w:p>
          <w:p w:rsidR="00FC662C" w:rsidRPr="008C3ECA" w:rsidRDefault="00FC662C" w:rsidP="00FC662C">
            <w:pPr>
              <w:pStyle w:val="13"/>
              <w:spacing w:after="0" w:line="240" w:lineRule="auto"/>
              <w:ind w:left="0"/>
              <w:jc w:val="both"/>
              <w:rPr>
                <w:rFonts w:ascii="Times New Roman" w:hAnsi="Times New Roman"/>
                <w:sz w:val="20"/>
              </w:rPr>
            </w:pPr>
          </w:p>
        </w:tc>
      </w:tr>
      <w:tr w:rsidR="00FC662C" w:rsidRPr="008C3ECA" w:rsidTr="00AE3693">
        <w:trPr>
          <w:trHeight w:val="932"/>
          <w:jc w:val="center"/>
        </w:trPr>
        <w:tc>
          <w:tcPr>
            <w:tcW w:w="3527" w:type="dxa"/>
            <w:vMerge/>
          </w:tcPr>
          <w:p w:rsidR="00FC662C" w:rsidRPr="008C3ECA" w:rsidRDefault="00FC662C" w:rsidP="00FC662C">
            <w:pPr>
              <w:pStyle w:val="13"/>
              <w:ind w:left="0"/>
              <w:jc w:val="both"/>
              <w:rPr>
                <w:rFonts w:ascii="Times New Roman" w:hAnsi="Times New Roman"/>
                <w:sz w:val="20"/>
              </w:rPr>
            </w:pPr>
          </w:p>
        </w:tc>
        <w:tc>
          <w:tcPr>
            <w:tcW w:w="3197" w:type="dxa"/>
          </w:tcPr>
          <w:p w:rsidR="00FC662C" w:rsidRPr="008C3ECA" w:rsidRDefault="00FC662C" w:rsidP="00FC662C">
            <w:pPr>
              <w:pStyle w:val="13"/>
              <w:spacing w:after="0" w:line="240" w:lineRule="auto"/>
              <w:ind w:left="0"/>
              <w:jc w:val="both"/>
              <w:rPr>
                <w:rFonts w:ascii="Times New Roman" w:hAnsi="Times New Roman"/>
                <w:sz w:val="20"/>
                <w:lang w:eastAsia="ar-SA"/>
              </w:rPr>
            </w:pPr>
            <w:r w:rsidRPr="008C3ECA">
              <w:rPr>
                <w:rFonts w:ascii="Times New Roman" w:hAnsi="Times New Roman"/>
                <w:sz w:val="20"/>
                <w:lang w:eastAsia="ar-SA"/>
              </w:rPr>
              <w:t xml:space="preserve">Наличие знаний, умений владений  с рядом </w:t>
            </w:r>
            <w:r w:rsidRPr="008C3ECA">
              <w:rPr>
                <w:rFonts w:ascii="Times New Roman" w:hAnsi="Times New Roman"/>
                <w:sz w:val="20"/>
              </w:rPr>
              <w:t>заметных погрешностей</w:t>
            </w:r>
            <w:r w:rsidRPr="008C3ECA">
              <w:rPr>
                <w:rFonts w:ascii="Times New Roman" w:hAnsi="Times New Roman"/>
                <w:sz w:val="20"/>
                <w:lang w:eastAsia="ar-SA"/>
              </w:rPr>
              <w:t>.</w:t>
            </w:r>
          </w:p>
          <w:p w:rsidR="00FC662C" w:rsidRPr="008C3ECA" w:rsidRDefault="00FC662C" w:rsidP="00FC662C">
            <w:pPr>
              <w:pStyle w:val="13"/>
              <w:spacing w:after="0" w:line="240" w:lineRule="auto"/>
              <w:ind w:left="0"/>
              <w:jc w:val="both"/>
              <w:rPr>
                <w:rFonts w:ascii="Times New Roman" w:hAnsi="Times New Roman"/>
                <w:sz w:val="20"/>
              </w:rPr>
            </w:pPr>
          </w:p>
        </w:tc>
        <w:tc>
          <w:tcPr>
            <w:tcW w:w="2630" w:type="dxa"/>
          </w:tcPr>
          <w:p w:rsidR="00FC662C" w:rsidRPr="008C3ECA" w:rsidRDefault="00FC662C" w:rsidP="00FC662C">
            <w:pPr>
              <w:pStyle w:val="13"/>
              <w:spacing w:after="0" w:line="240" w:lineRule="auto"/>
              <w:ind w:left="0"/>
              <w:jc w:val="both"/>
              <w:rPr>
                <w:rFonts w:ascii="Times New Roman" w:hAnsi="Times New Roman"/>
                <w:sz w:val="20"/>
              </w:rPr>
            </w:pPr>
            <w:r w:rsidRPr="008C3ECA">
              <w:rPr>
                <w:rFonts w:ascii="Times New Roman" w:hAnsi="Times New Roman"/>
                <w:sz w:val="20"/>
              </w:rPr>
              <w:t>Средний уровень,</w:t>
            </w:r>
          </w:p>
          <w:p w:rsidR="00FC662C" w:rsidRPr="008C3ECA" w:rsidRDefault="00FC662C" w:rsidP="00FC662C">
            <w:pPr>
              <w:pStyle w:val="13"/>
              <w:spacing w:after="0" w:line="240" w:lineRule="auto"/>
              <w:ind w:left="0"/>
              <w:jc w:val="both"/>
              <w:rPr>
                <w:rFonts w:ascii="Times New Roman" w:hAnsi="Times New Roman"/>
                <w:sz w:val="20"/>
              </w:rPr>
            </w:pPr>
            <w:r w:rsidRPr="008C3ECA">
              <w:rPr>
                <w:rFonts w:ascii="Times New Roman" w:hAnsi="Times New Roman"/>
                <w:sz w:val="20"/>
              </w:rPr>
              <w:t>«хорошо»,</w:t>
            </w:r>
          </w:p>
          <w:p w:rsidR="00FC662C" w:rsidRPr="008C3ECA" w:rsidRDefault="00FC662C" w:rsidP="00FC662C">
            <w:pPr>
              <w:pStyle w:val="13"/>
              <w:spacing w:after="0" w:line="240" w:lineRule="auto"/>
              <w:ind w:left="0"/>
              <w:jc w:val="both"/>
              <w:rPr>
                <w:rFonts w:ascii="Times New Roman" w:hAnsi="Times New Roman"/>
                <w:sz w:val="20"/>
              </w:rPr>
            </w:pPr>
            <w:r w:rsidRPr="008C3ECA">
              <w:rPr>
                <w:rFonts w:ascii="Times New Roman" w:hAnsi="Times New Roman"/>
                <w:sz w:val="20"/>
              </w:rPr>
              <w:t>71-85 %</w:t>
            </w:r>
          </w:p>
          <w:p w:rsidR="00FC662C" w:rsidRPr="008C3ECA" w:rsidRDefault="00FC662C" w:rsidP="00FC662C">
            <w:pPr>
              <w:pStyle w:val="13"/>
              <w:spacing w:after="0" w:line="240" w:lineRule="auto"/>
              <w:ind w:left="0"/>
              <w:jc w:val="both"/>
              <w:rPr>
                <w:rFonts w:ascii="Times New Roman" w:hAnsi="Times New Roman"/>
                <w:sz w:val="20"/>
              </w:rPr>
            </w:pPr>
          </w:p>
          <w:p w:rsidR="00FC662C" w:rsidRPr="008C3ECA" w:rsidRDefault="00FC662C" w:rsidP="00FC662C">
            <w:pPr>
              <w:pStyle w:val="13"/>
              <w:spacing w:after="0" w:line="240" w:lineRule="auto"/>
              <w:ind w:left="0"/>
              <w:jc w:val="both"/>
              <w:rPr>
                <w:rFonts w:ascii="Times New Roman" w:hAnsi="Times New Roman"/>
                <w:sz w:val="20"/>
              </w:rPr>
            </w:pPr>
          </w:p>
        </w:tc>
      </w:tr>
      <w:tr w:rsidR="00FC662C" w:rsidRPr="008C3ECA" w:rsidTr="00AE3693">
        <w:trPr>
          <w:trHeight w:val="932"/>
          <w:jc w:val="center"/>
        </w:trPr>
        <w:tc>
          <w:tcPr>
            <w:tcW w:w="3527" w:type="dxa"/>
            <w:vMerge/>
          </w:tcPr>
          <w:p w:rsidR="00FC662C" w:rsidRPr="008C3ECA" w:rsidRDefault="00FC662C" w:rsidP="00FC662C">
            <w:pPr>
              <w:pStyle w:val="13"/>
              <w:ind w:left="0"/>
              <w:jc w:val="both"/>
              <w:rPr>
                <w:rFonts w:ascii="Times New Roman" w:hAnsi="Times New Roman"/>
                <w:sz w:val="20"/>
              </w:rPr>
            </w:pPr>
          </w:p>
        </w:tc>
        <w:tc>
          <w:tcPr>
            <w:tcW w:w="3197" w:type="dxa"/>
          </w:tcPr>
          <w:p w:rsidR="00FC662C" w:rsidRPr="008C3ECA" w:rsidRDefault="00FC662C" w:rsidP="00FC662C">
            <w:pPr>
              <w:pStyle w:val="13"/>
              <w:spacing w:after="0" w:line="240" w:lineRule="auto"/>
              <w:ind w:left="0"/>
              <w:jc w:val="both"/>
              <w:rPr>
                <w:rFonts w:ascii="Times New Roman" w:hAnsi="Times New Roman"/>
                <w:sz w:val="20"/>
                <w:lang w:eastAsia="ar-SA"/>
              </w:rPr>
            </w:pPr>
            <w:r w:rsidRPr="008C3ECA">
              <w:rPr>
                <w:rFonts w:ascii="Times New Roman" w:hAnsi="Times New Roman"/>
                <w:sz w:val="20"/>
                <w:lang w:eastAsia="ar-SA"/>
              </w:rPr>
              <w:t>Наличие знаний, умений владений  с незначительными погрешностями.</w:t>
            </w:r>
          </w:p>
          <w:p w:rsidR="00FC662C" w:rsidRPr="008C3ECA" w:rsidRDefault="00FC662C" w:rsidP="00FC662C">
            <w:pPr>
              <w:pStyle w:val="13"/>
              <w:spacing w:after="0" w:line="240" w:lineRule="auto"/>
              <w:ind w:left="-72" w:firstLine="72"/>
              <w:jc w:val="both"/>
              <w:rPr>
                <w:rFonts w:ascii="Times New Roman" w:hAnsi="Times New Roman"/>
                <w:sz w:val="20"/>
              </w:rPr>
            </w:pPr>
          </w:p>
        </w:tc>
        <w:tc>
          <w:tcPr>
            <w:tcW w:w="2630" w:type="dxa"/>
          </w:tcPr>
          <w:p w:rsidR="00FC662C" w:rsidRPr="008C3ECA" w:rsidRDefault="00FC662C" w:rsidP="00FC662C">
            <w:pPr>
              <w:pStyle w:val="13"/>
              <w:spacing w:after="0" w:line="240" w:lineRule="auto"/>
              <w:ind w:left="0"/>
              <w:jc w:val="both"/>
              <w:rPr>
                <w:rFonts w:ascii="Times New Roman" w:hAnsi="Times New Roman"/>
                <w:sz w:val="20"/>
              </w:rPr>
            </w:pPr>
            <w:r w:rsidRPr="008C3ECA">
              <w:rPr>
                <w:rFonts w:ascii="Times New Roman" w:hAnsi="Times New Roman"/>
                <w:sz w:val="20"/>
              </w:rPr>
              <w:t>Уровень выше среднего,  «очень хорошо»,</w:t>
            </w:r>
          </w:p>
          <w:p w:rsidR="00FC662C" w:rsidRPr="008C3ECA" w:rsidRDefault="00FC662C" w:rsidP="00FC662C">
            <w:pPr>
              <w:pStyle w:val="13"/>
              <w:spacing w:after="0" w:line="240" w:lineRule="auto"/>
              <w:ind w:left="0"/>
              <w:jc w:val="both"/>
              <w:rPr>
                <w:rFonts w:ascii="Times New Roman" w:hAnsi="Times New Roman"/>
                <w:sz w:val="20"/>
              </w:rPr>
            </w:pPr>
            <w:r w:rsidRPr="008C3ECA">
              <w:rPr>
                <w:rFonts w:ascii="Times New Roman" w:hAnsi="Times New Roman"/>
                <w:sz w:val="20"/>
              </w:rPr>
              <w:t xml:space="preserve"> 86-90 %</w:t>
            </w:r>
          </w:p>
          <w:p w:rsidR="00FC662C" w:rsidRPr="008C3ECA" w:rsidRDefault="00FC662C" w:rsidP="00FC662C">
            <w:pPr>
              <w:pStyle w:val="13"/>
              <w:spacing w:after="0" w:line="240" w:lineRule="auto"/>
              <w:ind w:left="0"/>
              <w:jc w:val="both"/>
              <w:rPr>
                <w:rFonts w:ascii="Times New Roman" w:hAnsi="Times New Roman"/>
                <w:sz w:val="20"/>
              </w:rPr>
            </w:pPr>
          </w:p>
        </w:tc>
      </w:tr>
      <w:tr w:rsidR="00FC662C" w:rsidRPr="008C3ECA" w:rsidTr="00AE3693">
        <w:trPr>
          <w:trHeight w:val="932"/>
          <w:jc w:val="center"/>
        </w:trPr>
        <w:tc>
          <w:tcPr>
            <w:tcW w:w="3527" w:type="dxa"/>
            <w:vMerge/>
          </w:tcPr>
          <w:p w:rsidR="00FC662C" w:rsidRPr="008C3ECA" w:rsidRDefault="00FC662C" w:rsidP="00FC662C">
            <w:pPr>
              <w:pStyle w:val="13"/>
              <w:ind w:left="0"/>
              <w:jc w:val="both"/>
              <w:rPr>
                <w:rFonts w:ascii="Times New Roman" w:hAnsi="Times New Roman"/>
                <w:sz w:val="20"/>
              </w:rPr>
            </w:pPr>
          </w:p>
        </w:tc>
        <w:tc>
          <w:tcPr>
            <w:tcW w:w="3197" w:type="dxa"/>
          </w:tcPr>
          <w:p w:rsidR="00FC662C" w:rsidRPr="008C3ECA" w:rsidRDefault="00FC662C" w:rsidP="00FC662C">
            <w:pPr>
              <w:pStyle w:val="13"/>
              <w:spacing w:after="0" w:line="240" w:lineRule="auto"/>
              <w:ind w:left="0"/>
              <w:jc w:val="both"/>
              <w:rPr>
                <w:rFonts w:ascii="Times New Roman" w:hAnsi="Times New Roman"/>
                <w:sz w:val="20"/>
                <w:lang w:eastAsia="ar-SA"/>
              </w:rPr>
            </w:pPr>
            <w:r w:rsidRPr="008C3ECA">
              <w:rPr>
                <w:rFonts w:ascii="Times New Roman" w:hAnsi="Times New Roman"/>
                <w:sz w:val="20"/>
                <w:lang w:eastAsia="ar-SA"/>
              </w:rPr>
              <w:t xml:space="preserve">Наличие знаний, умений владений  без ошибок и погрешностей. </w:t>
            </w:r>
          </w:p>
          <w:p w:rsidR="00FC662C" w:rsidRPr="008C3ECA" w:rsidRDefault="00FC662C" w:rsidP="00FC662C">
            <w:pPr>
              <w:pStyle w:val="13"/>
              <w:spacing w:after="0" w:line="240" w:lineRule="auto"/>
              <w:ind w:left="0"/>
              <w:jc w:val="both"/>
              <w:rPr>
                <w:rFonts w:ascii="Times New Roman" w:hAnsi="Times New Roman"/>
                <w:sz w:val="20"/>
              </w:rPr>
            </w:pPr>
          </w:p>
        </w:tc>
        <w:tc>
          <w:tcPr>
            <w:tcW w:w="2630" w:type="dxa"/>
          </w:tcPr>
          <w:p w:rsidR="00FC662C" w:rsidRPr="008C3ECA" w:rsidRDefault="00FC662C" w:rsidP="00FC662C">
            <w:pPr>
              <w:pStyle w:val="13"/>
              <w:spacing w:after="0" w:line="240" w:lineRule="auto"/>
              <w:ind w:left="0"/>
              <w:jc w:val="both"/>
              <w:rPr>
                <w:rFonts w:ascii="Times New Roman" w:hAnsi="Times New Roman"/>
                <w:sz w:val="20"/>
              </w:rPr>
            </w:pPr>
            <w:r w:rsidRPr="008C3ECA">
              <w:rPr>
                <w:rFonts w:ascii="Times New Roman" w:hAnsi="Times New Roman"/>
                <w:sz w:val="20"/>
              </w:rPr>
              <w:t>Высокий уровень,</w:t>
            </w:r>
          </w:p>
          <w:p w:rsidR="00FC662C" w:rsidRPr="008C3ECA" w:rsidRDefault="00FC662C" w:rsidP="00FC662C">
            <w:pPr>
              <w:pStyle w:val="13"/>
              <w:spacing w:after="0" w:line="240" w:lineRule="auto"/>
              <w:ind w:left="0"/>
              <w:jc w:val="both"/>
              <w:rPr>
                <w:rFonts w:ascii="Times New Roman" w:hAnsi="Times New Roman"/>
                <w:sz w:val="20"/>
              </w:rPr>
            </w:pPr>
            <w:r w:rsidRPr="008C3ECA">
              <w:rPr>
                <w:rFonts w:ascii="Times New Roman" w:hAnsi="Times New Roman"/>
                <w:sz w:val="20"/>
              </w:rPr>
              <w:t>«отлично»,</w:t>
            </w:r>
          </w:p>
          <w:p w:rsidR="00FC662C" w:rsidRPr="008C3ECA" w:rsidRDefault="00FC662C" w:rsidP="00FC662C">
            <w:pPr>
              <w:pStyle w:val="13"/>
              <w:spacing w:after="0" w:line="240" w:lineRule="auto"/>
              <w:ind w:left="0"/>
              <w:jc w:val="both"/>
              <w:rPr>
                <w:rFonts w:ascii="Times New Roman" w:hAnsi="Times New Roman"/>
                <w:sz w:val="20"/>
              </w:rPr>
            </w:pPr>
            <w:r w:rsidRPr="008C3ECA">
              <w:rPr>
                <w:rFonts w:ascii="Times New Roman" w:hAnsi="Times New Roman"/>
                <w:sz w:val="20"/>
              </w:rPr>
              <w:t>91-98 %</w:t>
            </w:r>
          </w:p>
          <w:p w:rsidR="00FC662C" w:rsidRPr="008C3ECA" w:rsidRDefault="00FC662C" w:rsidP="00FC662C">
            <w:pPr>
              <w:pStyle w:val="13"/>
              <w:spacing w:after="0" w:line="240" w:lineRule="auto"/>
              <w:ind w:left="0"/>
              <w:jc w:val="both"/>
              <w:rPr>
                <w:rFonts w:ascii="Times New Roman" w:hAnsi="Times New Roman"/>
                <w:sz w:val="20"/>
              </w:rPr>
            </w:pPr>
          </w:p>
        </w:tc>
      </w:tr>
      <w:tr w:rsidR="00FC662C" w:rsidRPr="008C3ECA" w:rsidTr="00AE3693">
        <w:trPr>
          <w:trHeight w:val="932"/>
          <w:jc w:val="center"/>
        </w:trPr>
        <w:tc>
          <w:tcPr>
            <w:tcW w:w="3527" w:type="dxa"/>
            <w:vMerge/>
          </w:tcPr>
          <w:p w:rsidR="00FC662C" w:rsidRPr="008C3ECA" w:rsidRDefault="00FC662C" w:rsidP="00FC662C">
            <w:pPr>
              <w:pStyle w:val="13"/>
              <w:ind w:left="0"/>
              <w:jc w:val="both"/>
              <w:rPr>
                <w:rFonts w:ascii="Times New Roman" w:hAnsi="Times New Roman"/>
                <w:sz w:val="20"/>
              </w:rPr>
            </w:pPr>
          </w:p>
        </w:tc>
        <w:tc>
          <w:tcPr>
            <w:tcW w:w="3197" w:type="dxa"/>
          </w:tcPr>
          <w:p w:rsidR="00FC662C" w:rsidRPr="008C3ECA" w:rsidRDefault="00FC662C" w:rsidP="00FC662C">
            <w:pPr>
              <w:pStyle w:val="13"/>
              <w:spacing w:after="0" w:line="240" w:lineRule="auto"/>
              <w:ind w:left="0"/>
              <w:jc w:val="both"/>
              <w:rPr>
                <w:rFonts w:ascii="Times New Roman" w:hAnsi="Times New Roman"/>
                <w:sz w:val="20"/>
                <w:lang w:eastAsia="ar-SA"/>
              </w:rPr>
            </w:pPr>
            <w:r w:rsidRPr="008C3ECA">
              <w:rPr>
                <w:rFonts w:ascii="Times New Roman" w:hAnsi="Times New Roman"/>
                <w:sz w:val="20"/>
                <w:lang w:eastAsia="ar-SA"/>
              </w:rPr>
              <w:t xml:space="preserve">Наличие знаний, умений владений  без ошибок и погрешностей, </w:t>
            </w:r>
            <w:r w:rsidRPr="008C3ECA">
              <w:rPr>
                <w:rFonts w:ascii="Times New Roman" w:hAnsi="Times New Roman"/>
                <w:snapToGrid w:val="0"/>
                <w:sz w:val="20"/>
              </w:rPr>
              <w:t>творческий подход к разрешению нестандартных ситуаций.</w:t>
            </w:r>
          </w:p>
          <w:p w:rsidR="00FC662C" w:rsidRPr="008C3ECA" w:rsidRDefault="00FC662C" w:rsidP="00FC662C">
            <w:pPr>
              <w:pStyle w:val="13"/>
              <w:spacing w:after="0" w:line="240" w:lineRule="auto"/>
              <w:ind w:left="0"/>
              <w:jc w:val="both"/>
              <w:rPr>
                <w:rFonts w:ascii="Times New Roman" w:hAnsi="Times New Roman"/>
                <w:sz w:val="20"/>
              </w:rPr>
            </w:pPr>
          </w:p>
        </w:tc>
        <w:tc>
          <w:tcPr>
            <w:tcW w:w="2630" w:type="dxa"/>
          </w:tcPr>
          <w:p w:rsidR="00FC662C" w:rsidRPr="008C3ECA" w:rsidRDefault="00FC662C" w:rsidP="00FC662C">
            <w:pPr>
              <w:pStyle w:val="13"/>
              <w:spacing w:after="0" w:line="240" w:lineRule="auto"/>
              <w:ind w:left="0"/>
              <w:jc w:val="both"/>
              <w:rPr>
                <w:rFonts w:ascii="Times New Roman" w:hAnsi="Times New Roman"/>
                <w:sz w:val="20"/>
              </w:rPr>
            </w:pPr>
            <w:r w:rsidRPr="008C3ECA">
              <w:rPr>
                <w:rFonts w:ascii="Times New Roman" w:hAnsi="Times New Roman"/>
                <w:sz w:val="20"/>
              </w:rPr>
              <w:t>Очень высокий уровень,</w:t>
            </w:r>
          </w:p>
          <w:p w:rsidR="00FC662C" w:rsidRPr="008C3ECA" w:rsidRDefault="00FC662C" w:rsidP="00FC662C">
            <w:pPr>
              <w:pStyle w:val="13"/>
              <w:spacing w:after="0" w:line="240" w:lineRule="auto"/>
              <w:ind w:left="0"/>
              <w:jc w:val="both"/>
              <w:rPr>
                <w:rFonts w:ascii="Times New Roman" w:hAnsi="Times New Roman"/>
                <w:sz w:val="20"/>
              </w:rPr>
            </w:pPr>
            <w:r w:rsidRPr="008C3ECA">
              <w:rPr>
                <w:rFonts w:ascii="Times New Roman" w:hAnsi="Times New Roman"/>
                <w:sz w:val="20"/>
              </w:rPr>
              <w:t xml:space="preserve">«превосходно», </w:t>
            </w:r>
          </w:p>
          <w:p w:rsidR="00FC662C" w:rsidRPr="008C3ECA" w:rsidRDefault="00FC662C" w:rsidP="00FC662C">
            <w:pPr>
              <w:pStyle w:val="13"/>
              <w:spacing w:after="0" w:line="240" w:lineRule="auto"/>
              <w:ind w:left="0"/>
              <w:jc w:val="both"/>
              <w:rPr>
                <w:rFonts w:ascii="Times New Roman" w:hAnsi="Times New Roman"/>
                <w:sz w:val="20"/>
              </w:rPr>
            </w:pPr>
            <w:r w:rsidRPr="008C3ECA">
              <w:rPr>
                <w:rFonts w:ascii="Times New Roman" w:hAnsi="Times New Roman"/>
                <w:sz w:val="20"/>
              </w:rPr>
              <w:t>99-100%</w:t>
            </w:r>
          </w:p>
          <w:p w:rsidR="00FC662C" w:rsidRPr="008C3ECA" w:rsidRDefault="00FC662C" w:rsidP="00FC662C">
            <w:pPr>
              <w:pStyle w:val="13"/>
              <w:ind w:left="0"/>
              <w:jc w:val="both"/>
              <w:rPr>
                <w:rFonts w:ascii="Times New Roman" w:hAnsi="Times New Roman"/>
                <w:sz w:val="20"/>
              </w:rPr>
            </w:pPr>
          </w:p>
        </w:tc>
      </w:tr>
    </w:tbl>
    <w:p w:rsidR="00487F68" w:rsidRDefault="00487F68" w:rsidP="0004055A">
      <w:pPr>
        <w:spacing w:line="240" w:lineRule="auto"/>
        <w:ind w:right="448"/>
        <w:jc w:val="both"/>
        <w:rPr>
          <w:szCs w:val="28"/>
        </w:rPr>
      </w:pPr>
    </w:p>
    <w:p w:rsidR="0004055A" w:rsidRPr="0004055A" w:rsidRDefault="0004055A" w:rsidP="0004055A">
      <w:pPr>
        <w:spacing w:line="240" w:lineRule="auto"/>
        <w:ind w:right="448"/>
        <w:jc w:val="both"/>
        <w:rPr>
          <w:szCs w:val="28"/>
        </w:rPr>
      </w:pPr>
    </w:p>
    <w:p w:rsidR="00A759C2" w:rsidRPr="008C3ECA" w:rsidRDefault="00A759C2" w:rsidP="00A759C2">
      <w:pPr>
        <w:pStyle w:val="ad"/>
        <w:ind w:left="0" w:right="-2" w:firstLine="426"/>
        <w:rPr>
          <w:b/>
        </w:rPr>
      </w:pPr>
      <w:r w:rsidRPr="008C3ECA">
        <w:rPr>
          <w:b/>
        </w:rPr>
        <w:t>6.2. Описание шкал оценивания</w:t>
      </w:r>
    </w:p>
    <w:p w:rsidR="0004055A" w:rsidRDefault="0004055A" w:rsidP="00A759C2">
      <w:pPr>
        <w:pStyle w:val="14"/>
        <w:spacing w:after="120"/>
        <w:rPr>
          <w:szCs w:val="28"/>
        </w:rPr>
      </w:pPr>
    </w:p>
    <w:p w:rsidR="00A759C2" w:rsidRPr="008C3ECA" w:rsidRDefault="00A759C2" w:rsidP="00A759C2">
      <w:pPr>
        <w:pStyle w:val="14"/>
        <w:spacing w:after="120"/>
        <w:rPr>
          <w:szCs w:val="28"/>
        </w:rPr>
      </w:pPr>
      <w:r w:rsidRPr="008C3ECA">
        <w:rPr>
          <w:szCs w:val="28"/>
        </w:rPr>
        <w:t xml:space="preserve">Шкалы и процедуры оценивания этапов формирования компетенции при использовании различных формах контроля, а также процедуры оценивания в ходе устного </w:t>
      </w:r>
      <w:r w:rsidR="008A2376" w:rsidRPr="008C3ECA">
        <w:rPr>
          <w:szCs w:val="28"/>
        </w:rPr>
        <w:t>зачета</w:t>
      </w:r>
      <w:r w:rsidRPr="008C3ECA">
        <w:rPr>
          <w:szCs w:val="28"/>
        </w:rPr>
        <w:t xml:space="preserve"> представлены в разделе 6.3. </w:t>
      </w:r>
    </w:p>
    <w:p w:rsidR="00A759C2" w:rsidRPr="008C3ECA" w:rsidRDefault="00A759C2" w:rsidP="00A759C2">
      <w:pPr>
        <w:pStyle w:val="14"/>
        <w:spacing w:after="120"/>
        <w:rPr>
          <w:szCs w:val="28"/>
        </w:rPr>
      </w:pPr>
      <w:r w:rsidRPr="008C3ECA">
        <w:rPr>
          <w:szCs w:val="28"/>
        </w:rPr>
        <w:t xml:space="preserve">Ниже в форме таблицы приведена шкала оценивания при промежуточной аттестации в форме устного </w:t>
      </w:r>
      <w:r w:rsidR="008A2376" w:rsidRPr="008C3ECA">
        <w:rPr>
          <w:szCs w:val="28"/>
        </w:rPr>
        <w:t>зачета</w:t>
      </w:r>
      <w:r w:rsidRPr="008C3ECA">
        <w:rPr>
          <w:szCs w:val="28"/>
        </w:rPr>
        <w:t>.</w:t>
      </w:r>
    </w:p>
    <w:tbl>
      <w:tblPr>
        <w:tblW w:w="9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0"/>
        <w:gridCol w:w="7411"/>
      </w:tblGrid>
      <w:tr w:rsidR="00A759C2" w:rsidRPr="008C3ECA" w:rsidTr="00AE3693">
        <w:trPr>
          <w:trHeight w:val="334"/>
        </w:trPr>
        <w:tc>
          <w:tcPr>
            <w:tcW w:w="1840" w:type="dxa"/>
            <w:shd w:val="clear" w:color="auto" w:fill="auto"/>
          </w:tcPr>
          <w:p w:rsidR="00A759C2" w:rsidRPr="008C3ECA" w:rsidRDefault="00A759C2" w:rsidP="00487F68">
            <w:pPr>
              <w:jc w:val="center"/>
              <w:rPr>
                <w:rFonts w:ascii="Times New Roman" w:hAnsi="Times New Roman" w:cs="Times New Roman"/>
                <w:b/>
                <w:snapToGrid w:val="0"/>
                <w:sz w:val="20"/>
              </w:rPr>
            </w:pPr>
            <w:r w:rsidRPr="008C3ECA">
              <w:rPr>
                <w:rFonts w:ascii="Times New Roman" w:hAnsi="Times New Roman" w:cs="Times New Roman"/>
                <w:b/>
                <w:snapToGrid w:val="0"/>
                <w:sz w:val="20"/>
              </w:rPr>
              <w:lastRenderedPageBreak/>
              <w:t>Оценка</w:t>
            </w:r>
          </w:p>
        </w:tc>
        <w:tc>
          <w:tcPr>
            <w:tcW w:w="7411" w:type="dxa"/>
            <w:shd w:val="clear" w:color="auto" w:fill="auto"/>
          </w:tcPr>
          <w:p w:rsidR="00A759C2" w:rsidRPr="008C3ECA" w:rsidRDefault="00A759C2" w:rsidP="00487F68">
            <w:pPr>
              <w:jc w:val="center"/>
              <w:rPr>
                <w:rFonts w:ascii="Times New Roman" w:hAnsi="Times New Roman" w:cs="Times New Roman"/>
                <w:b/>
                <w:snapToGrid w:val="0"/>
                <w:sz w:val="20"/>
              </w:rPr>
            </w:pPr>
            <w:r w:rsidRPr="008C3ECA">
              <w:rPr>
                <w:rFonts w:ascii="Times New Roman" w:hAnsi="Times New Roman" w:cs="Times New Roman"/>
                <w:b/>
                <w:snapToGrid w:val="0"/>
                <w:sz w:val="20"/>
              </w:rPr>
              <w:t>Уровень подготовки</w:t>
            </w:r>
          </w:p>
        </w:tc>
      </w:tr>
      <w:tr w:rsidR="00A759C2" w:rsidRPr="008C3ECA" w:rsidTr="00AE3693">
        <w:trPr>
          <w:trHeight w:val="334"/>
        </w:trPr>
        <w:tc>
          <w:tcPr>
            <w:tcW w:w="1840" w:type="dxa"/>
            <w:shd w:val="clear" w:color="auto" w:fill="auto"/>
          </w:tcPr>
          <w:p w:rsidR="00A759C2" w:rsidRPr="008C3ECA" w:rsidRDefault="00A759C2" w:rsidP="00487F68">
            <w:pPr>
              <w:rPr>
                <w:rFonts w:ascii="Times New Roman" w:hAnsi="Times New Roman" w:cs="Times New Roman"/>
                <w:snapToGrid w:val="0"/>
                <w:sz w:val="20"/>
              </w:rPr>
            </w:pPr>
            <w:r w:rsidRPr="008C3ECA">
              <w:rPr>
                <w:rFonts w:ascii="Times New Roman" w:hAnsi="Times New Roman" w:cs="Times New Roman"/>
                <w:snapToGrid w:val="0"/>
                <w:sz w:val="20"/>
              </w:rPr>
              <w:t>Превосходно</w:t>
            </w:r>
          </w:p>
        </w:tc>
        <w:tc>
          <w:tcPr>
            <w:tcW w:w="7411" w:type="dxa"/>
            <w:shd w:val="clear" w:color="auto" w:fill="auto"/>
          </w:tcPr>
          <w:p w:rsidR="00A759C2" w:rsidRPr="008C3ECA" w:rsidRDefault="00A759C2" w:rsidP="00487F68">
            <w:pPr>
              <w:ind w:firstLine="272"/>
              <w:rPr>
                <w:rFonts w:ascii="Times New Roman" w:hAnsi="Times New Roman" w:cs="Times New Roman"/>
                <w:sz w:val="20"/>
              </w:rPr>
            </w:pPr>
            <w:r w:rsidRPr="008C3ECA">
              <w:rPr>
                <w:rFonts w:ascii="Times New Roman" w:hAnsi="Times New Roman" w:cs="Times New Roman"/>
                <w:snapToGrid w:val="0"/>
                <w:sz w:val="20"/>
              </w:rPr>
              <w:t xml:space="preserve">На </w:t>
            </w:r>
            <w:r w:rsidR="008A2376" w:rsidRPr="008C3ECA">
              <w:rPr>
                <w:rFonts w:ascii="Times New Roman" w:hAnsi="Times New Roman" w:cs="Times New Roman"/>
                <w:snapToGrid w:val="0"/>
                <w:sz w:val="20"/>
              </w:rPr>
              <w:t xml:space="preserve">зачете </w:t>
            </w:r>
            <w:r w:rsidRPr="008C3ECA">
              <w:rPr>
                <w:rFonts w:ascii="Times New Roman" w:hAnsi="Times New Roman" w:cs="Times New Roman"/>
                <w:snapToGrid w:val="0"/>
                <w:sz w:val="20"/>
              </w:rPr>
              <w:t xml:space="preserve"> обучаемый показал высокий уровень подготовки, безупречное владение теоретическим материалом, </w:t>
            </w:r>
            <w:r w:rsidRPr="008C3ECA">
              <w:rPr>
                <w:rFonts w:ascii="Times New Roman" w:hAnsi="Times New Roman" w:cs="Times New Roman"/>
                <w:sz w:val="20"/>
              </w:rPr>
              <w:t>а также способность к самостоятельному доказательству новых фактов, заметно отличающихся от рассмотренных в курсе,</w:t>
            </w:r>
            <w:r w:rsidRPr="008C3ECA">
              <w:rPr>
                <w:rFonts w:ascii="Times New Roman" w:hAnsi="Times New Roman" w:cs="Times New Roman"/>
                <w:snapToGrid w:val="0"/>
                <w:sz w:val="20"/>
              </w:rPr>
              <w:t xml:space="preserve"> творческий поход к разрешению нестандартных ситуаций. </w:t>
            </w:r>
            <w:r w:rsidRPr="008C3ECA">
              <w:rPr>
                <w:rFonts w:ascii="Times New Roman" w:hAnsi="Times New Roman" w:cs="Times New Roman"/>
                <w:sz w:val="20"/>
              </w:rPr>
              <w:t xml:space="preserve">Имеет отличные результаты выполнения практических заданий в семестре. </w:t>
            </w:r>
          </w:p>
          <w:p w:rsidR="00A759C2" w:rsidRPr="008C3ECA" w:rsidRDefault="00A759C2" w:rsidP="00487F68">
            <w:pPr>
              <w:ind w:firstLine="272"/>
              <w:rPr>
                <w:rFonts w:ascii="Times New Roman" w:hAnsi="Times New Roman" w:cs="Times New Roman"/>
                <w:b/>
                <w:snapToGrid w:val="0"/>
                <w:sz w:val="20"/>
              </w:rPr>
            </w:pPr>
            <w:r w:rsidRPr="008C3ECA">
              <w:rPr>
                <w:rFonts w:ascii="Times New Roman" w:hAnsi="Times New Roman" w:cs="Times New Roman"/>
                <w:sz w:val="20"/>
              </w:rPr>
              <w:t>Освоение материала на 100% и выше.</w:t>
            </w:r>
          </w:p>
        </w:tc>
      </w:tr>
      <w:tr w:rsidR="00A759C2" w:rsidRPr="008C3ECA" w:rsidTr="00AE3693">
        <w:trPr>
          <w:trHeight w:val="663"/>
        </w:trPr>
        <w:tc>
          <w:tcPr>
            <w:tcW w:w="1840" w:type="dxa"/>
            <w:shd w:val="clear" w:color="auto" w:fill="auto"/>
          </w:tcPr>
          <w:p w:rsidR="00A759C2" w:rsidRPr="008C3ECA" w:rsidRDefault="00A759C2" w:rsidP="00487F68">
            <w:pPr>
              <w:rPr>
                <w:rFonts w:ascii="Times New Roman" w:hAnsi="Times New Roman" w:cs="Times New Roman"/>
                <w:snapToGrid w:val="0"/>
                <w:sz w:val="20"/>
              </w:rPr>
            </w:pPr>
            <w:r w:rsidRPr="008C3ECA">
              <w:rPr>
                <w:rFonts w:ascii="Times New Roman" w:hAnsi="Times New Roman" w:cs="Times New Roman"/>
                <w:snapToGrid w:val="0"/>
                <w:sz w:val="20"/>
              </w:rPr>
              <w:t>Отлично</w:t>
            </w:r>
          </w:p>
        </w:tc>
        <w:tc>
          <w:tcPr>
            <w:tcW w:w="7411" w:type="dxa"/>
            <w:shd w:val="clear" w:color="auto" w:fill="auto"/>
          </w:tcPr>
          <w:p w:rsidR="00A759C2" w:rsidRPr="008C3ECA" w:rsidRDefault="00A759C2" w:rsidP="00487F68">
            <w:pPr>
              <w:ind w:firstLine="272"/>
              <w:rPr>
                <w:rFonts w:ascii="Times New Roman" w:hAnsi="Times New Roman" w:cs="Times New Roman"/>
                <w:snapToGrid w:val="0"/>
                <w:sz w:val="20"/>
              </w:rPr>
            </w:pPr>
            <w:r w:rsidRPr="008C3ECA">
              <w:rPr>
                <w:rFonts w:ascii="Times New Roman" w:hAnsi="Times New Roman" w:cs="Times New Roman"/>
                <w:snapToGrid w:val="0"/>
                <w:sz w:val="20"/>
              </w:rPr>
              <w:t>Обучаемый показал достаточно высокий уровень подготовки при наличии незначительных погрешностей,</w:t>
            </w:r>
            <w:r w:rsidRPr="008C3ECA">
              <w:rPr>
                <w:rFonts w:ascii="Times New Roman" w:hAnsi="Times New Roman" w:cs="Times New Roman"/>
                <w:sz w:val="20"/>
              </w:rPr>
              <w:t xml:space="preserve"> способность к самостоятельному доказательству новых фактов, похожих на рассмотренные в курсе.Имеет отличные или очень хорошие результаты выполнения практических заданий в семестре. Демонстри</w:t>
            </w:r>
            <w:r w:rsidRPr="008C3ECA">
              <w:rPr>
                <w:rFonts w:ascii="Times New Roman" w:hAnsi="Times New Roman" w:cs="Times New Roman"/>
                <w:sz w:val="20"/>
              </w:rPr>
              <w:softHyphen/>
              <w:t>рует способность решать дополнительные предложенные задачи, требующие оригинальности мышления.</w:t>
            </w:r>
          </w:p>
          <w:p w:rsidR="00A759C2" w:rsidRPr="008C3ECA" w:rsidRDefault="00A759C2" w:rsidP="00487F68">
            <w:pPr>
              <w:ind w:firstLine="272"/>
              <w:rPr>
                <w:rFonts w:ascii="Times New Roman" w:hAnsi="Times New Roman" w:cs="Times New Roman"/>
                <w:snapToGrid w:val="0"/>
                <w:sz w:val="20"/>
              </w:rPr>
            </w:pPr>
            <w:r w:rsidRPr="008C3ECA">
              <w:rPr>
                <w:rFonts w:ascii="Times New Roman" w:hAnsi="Times New Roman" w:cs="Times New Roman"/>
                <w:sz w:val="20"/>
              </w:rPr>
              <w:t>Освоение</w:t>
            </w:r>
            <w:r w:rsidRPr="008C3ECA">
              <w:rPr>
                <w:rFonts w:ascii="Times New Roman" w:hAnsi="Times New Roman" w:cs="Times New Roman"/>
                <w:snapToGrid w:val="0"/>
                <w:sz w:val="20"/>
              </w:rPr>
              <w:t xml:space="preserve"> материала на уровне 90-99%</w:t>
            </w:r>
          </w:p>
        </w:tc>
      </w:tr>
      <w:tr w:rsidR="00A759C2" w:rsidRPr="008C3ECA" w:rsidTr="00AE3693">
        <w:trPr>
          <w:trHeight w:val="663"/>
        </w:trPr>
        <w:tc>
          <w:tcPr>
            <w:tcW w:w="1840" w:type="dxa"/>
            <w:shd w:val="clear" w:color="auto" w:fill="auto"/>
          </w:tcPr>
          <w:p w:rsidR="00A759C2" w:rsidRPr="008C3ECA" w:rsidRDefault="00A759C2" w:rsidP="00487F68">
            <w:pPr>
              <w:rPr>
                <w:rFonts w:ascii="Times New Roman" w:hAnsi="Times New Roman" w:cs="Times New Roman"/>
                <w:snapToGrid w:val="0"/>
                <w:sz w:val="20"/>
              </w:rPr>
            </w:pPr>
            <w:r w:rsidRPr="008C3ECA">
              <w:rPr>
                <w:rFonts w:ascii="Times New Roman" w:hAnsi="Times New Roman" w:cs="Times New Roman"/>
                <w:snapToGrid w:val="0"/>
                <w:sz w:val="20"/>
              </w:rPr>
              <w:t>Очень хорошо</w:t>
            </w:r>
          </w:p>
        </w:tc>
        <w:tc>
          <w:tcPr>
            <w:tcW w:w="7411" w:type="dxa"/>
            <w:shd w:val="clear" w:color="auto" w:fill="auto"/>
          </w:tcPr>
          <w:p w:rsidR="00A759C2" w:rsidRPr="008C3ECA" w:rsidRDefault="00A759C2" w:rsidP="00473CAA">
            <w:pPr>
              <w:ind w:firstLine="272"/>
              <w:rPr>
                <w:rFonts w:ascii="Times New Roman" w:hAnsi="Times New Roman" w:cs="Times New Roman"/>
                <w:snapToGrid w:val="0"/>
                <w:sz w:val="20"/>
              </w:rPr>
            </w:pPr>
            <w:r w:rsidRPr="008C3ECA">
              <w:rPr>
                <w:rFonts w:ascii="Times New Roman" w:hAnsi="Times New Roman" w:cs="Times New Roman"/>
                <w:snapToGrid w:val="0"/>
                <w:sz w:val="20"/>
              </w:rPr>
              <w:t xml:space="preserve">В целом – весьма хорошая подготовка. </w:t>
            </w:r>
            <w:r w:rsidRPr="008C3ECA">
              <w:rPr>
                <w:rFonts w:ascii="Times New Roman" w:hAnsi="Times New Roman" w:cs="Times New Roman"/>
                <w:sz w:val="20"/>
              </w:rPr>
              <w:t xml:space="preserve">Обучаемый дает ответы на все теоретические вопросы, но с рядом ошибок и неточностей; может решать задачи из всех основных </w:t>
            </w:r>
            <w:r w:rsidR="008A2376" w:rsidRPr="008C3ECA">
              <w:rPr>
                <w:rFonts w:ascii="Times New Roman" w:hAnsi="Times New Roman" w:cs="Times New Roman"/>
                <w:sz w:val="20"/>
              </w:rPr>
              <w:t>тем</w:t>
            </w:r>
            <w:r w:rsidRPr="008C3ECA">
              <w:rPr>
                <w:rFonts w:ascii="Times New Roman" w:hAnsi="Times New Roman" w:cs="Times New Roman"/>
                <w:sz w:val="20"/>
              </w:rPr>
              <w:t>. Освоение</w:t>
            </w:r>
            <w:r w:rsidRPr="008C3ECA">
              <w:rPr>
                <w:rFonts w:ascii="Times New Roman" w:hAnsi="Times New Roman" w:cs="Times New Roman"/>
                <w:snapToGrid w:val="0"/>
                <w:sz w:val="20"/>
              </w:rPr>
              <w:t xml:space="preserve"> материала на уровне 80-90%</w:t>
            </w:r>
          </w:p>
        </w:tc>
      </w:tr>
      <w:tr w:rsidR="00A759C2" w:rsidRPr="008C3ECA" w:rsidTr="00AE3693">
        <w:trPr>
          <w:trHeight w:val="577"/>
        </w:trPr>
        <w:tc>
          <w:tcPr>
            <w:tcW w:w="1840" w:type="dxa"/>
            <w:shd w:val="clear" w:color="auto" w:fill="auto"/>
          </w:tcPr>
          <w:p w:rsidR="00A759C2" w:rsidRPr="008C3ECA" w:rsidRDefault="00A759C2" w:rsidP="00487F68">
            <w:pPr>
              <w:rPr>
                <w:rFonts w:ascii="Times New Roman" w:hAnsi="Times New Roman" w:cs="Times New Roman"/>
                <w:sz w:val="20"/>
              </w:rPr>
            </w:pPr>
            <w:r w:rsidRPr="008C3ECA">
              <w:rPr>
                <w:rFonts w:ascii="Times New Roman" w:hAnsi="Times New Roman" w:cs="Times New Roman"/>
                <w:sz w:val="20"/>
              </w:rPr>
              <w:t>Хорошо</w:t>
            </w:r>
          </w:p>
        </w:tc>
        <w:tc>
          <w:tcPr>
            <w:tcW w:w="7411" w:type="dxa"/>
            <w:shd w:val="clear" w:color="auto" w:fill="auto"/>
          </w:tcPr>
          <w:p w:rsidR="00A759C2" w:rsidRPr="008C3ECA" w:rsidRDefault="00A759C2" w:rsidP="00487F68">
            <w:pPr>
              <w:ind w:firstLine="272"/>
              <w:rPr>
                <w:rFonts w:ascii="Times New Roman" w:hAnsi="Times New Roman" w:cs="Times New Roman"/>
                <w:sz w:val="20"/>
              </w:rPr>
            </w:pPr>
            <w:r w:rsidRPr="008C3ECA">
              <w:rPr>
                <w:rFonts w:ascii="Times New Roman" w:hAnsi="Times New Roman" w:cs="Times New Roman"/>
                <w:sz w:val="20"/>
              </w:rPr>
              <w:t>Достаточно хорошая подготовка, но с заметными ошибками или недочетами; получен полный ответ на все теоретические вопросы</w:t>
            </w:r>
            <w:r w:rsidR="00473CAA" w:rsidRPr="008C3ECA">
              <w:rPr>
                <w:rFonts w:ascii="Times New Roman" w:hAnsi="Times New Roman" w:cs="Times New Roman"/>
                <w:sz w:val="20"/>
              </w:rPr>
              <w:t xml:space="preserve">, </w:t>
            </w:r>
            <w:r w:rsidRPr="008C3ECA">
              <w:rPr>
                <w:rFonts w:ascii="Times New Roman" w:hAnsi="Times New Roman" w:cs="Times New Roman"/>
                <w:sz w:val="20"/>
              </w:rPr>
              <w:t xml:space="preserve">но с рядом ошибок. Практические задания обучаемый выполняет, но с недочетами. </w:t>
            </w:r>
          </w:p>
          <w:p w:rsidR="00A759C2" w:rsidRPr="008C3ECA" w:rsidRDefault="00A759C2" w:rsidP="00487F68">
            <w:pPr>
              <w:ind w:firstLine="272"/>
              <w:rPr>
                <w:rFonts w:ascii="Times New Roman" w:hAnsi="Times New Roman" w:cs="Times New Roman"/>
                <w:sz w:val="20"/>
              </w:rPr>
            </w:pPr>
            <w:r w:rsidRPr="008C3ECA">
              <w:rPr>
                <w:rFonts w:ascii="Times New Roman" w:hAnsi="Times New Roman" w:cs="Times New Roman"/>
                <w:sz w:val="20"/>
              </w:rPr>
              <w:t>Освоение материала на уровне 60-79%</w:t>
            </w:r>
          </w:p>
        </w:tc>
      </w:tr>
      <w:tr w:rsidR="00A759C2" w:rsidRPr="008C3ECA" w:rsidTr="00AE3693">
        <w:trPr>
          <w:trHeight w:val="287"/>
        </w:trPr>
        <w:tc>
          <w:tcPr>
            <w:tcW w:w="1840" w:type="dxa"/>
            <w:shd w:val="clear" w:color="auto" w:fill="auto"/>
          </w:tcPr>
          <w:p w:rsidR="00A759C2" w:rsidRPr="008C3ECA" w:rsidRDefault="00A759C2" w:rsidP="00487F68">
            <w:pPr>
              <w:rPr>
                <w:rFonts w:ascii="Times New Roman" w:hAnsi="Times New Roman" w:cs="Times New Roman"/>
                <w:snapToGrid w:val="0"/>
                <w:sz w:val="20"/>
              </w:rPr>
            </w:pPr>
            <w:r w:rsidRPr="008C3ECA">
              <w:rPr>
                <w:rFonts w:ascii="Times New Roman" w:hAnsi="Times New Roman" w:cs="Times New Roman"/>
                <w:snapToGrid w:val="0"/>
                <w:sz w:val="20"/>
              </w:rPr>
              <w:t>Удовлетвори</w:t>
            </w:r>
            <w:r w:rsidRPr="008C3ECA">
              <w:rPr>
                <w:rFonts w:ascii="Times New Roman" w:hAnsi="Times New Roman" w:cs="Times New Roman"/>
                <w:snapToGrid w:val="0"/>
                <w:sz w:val="20"/>
              </w:rPr>
              <w:softHyphen/>
              <w:t>тельно</w:t>
            </w:r>
          </w:p>
        </w:tc>
        <w:tc>
          <w:tcPr>
            <w:tcW w:w="7411" w:type="dxa"/>
            <w:shd w:val="clear" w:color="auto" w:fill="auto"/>
          </w:tcPr>
          <w:p w:rsidR="00A759C2" w:rsidRPr="008C3ECA" w:rsidRDefault="00A759C2" w:rsidP="00487F68">
            <w:pPr>
              <w:ind w:firstLine="272"/>
              <w:rPr>
                <w:rFonts w:ascii="Times New Roman" w:hAnsi="Times New Roman" w:cs="Times New Roman"/>
                <w:sz w:val="20"/>
              </w:rPr>
            </w:pPr>
            <w:r w:rsidRPr="008C3ECA">
              <w:rPr>
                <w:rFonts w:ascii="Times New Roman" w:hAnsi="Times New Roman" w:cs="Times New Roman"/>
                <w:sz w:val="20"/>
              </w:rPr>
              <w:t xml:space="preserve">Минимально достаточный уровень подготовки. Студент в значительной части отвечает на все вопросы, но с множеством ошибок, не носящих грубого характера; не может воспроизводить стандартные доказательства; предложенные практические задания выполняет с заметными ошибками. </w:t>
            </w:r>
          </w:p>
          <w:p w:rsidR="00A759C2" w:rsidRPr="008C3ECA" w:rsidRDefault="00A759C2" w:rsidP="00487F68">
            <w:pPr>
              <w:ind w:firstLine="272"/>
              <w:rPr>
                <w:rFonts w:ascii="Times New Roman" w:hAnsi="Times New Roman" w:cs="Times New Roman"/>
                <w:sz w:val="20"/>
              </w:rPr>
            </w:pPr>
            <w:r w:rsidRPr="008C3ECA">
              <w:rPr>
                <w:rFonts w:ascii="Times New Roman" w:hAnsi="Times New Roman" w:cs="Times New Roman"/>
                <w:sz w:val="20"/>
              </w:rPr>
              <w:t>Освоение материала на уровне 35-59%.</w:t>
            </w:r>
          </w:p>
        </w:tc>
      </w:tr>
      <w:tr w:rsidR="00A759C2" w:rsidRPr="008C3ECA" w:rsidTr="00AE3693">
        <w:trPr>
          <w:trHeight w:val="577"/>
        </w:trPr>
        <w:tc>
          <w:tcPr>
            <w:tcW w:w="1840" w:type="dxa"/>
            <w:shd w:val="clear" w:color="auto" w:fill="auto"/>
          </w:tcPr>
          <w:p w:rsidR="00A759C2" w:rsidRPr="008C3ECA" w:rsidRDefault="00A759C2" w:rsidP="00487F68">
            <w:pPr>
              <w:rPr>
                <w:rFonts w:ascii="Times New Roman" w:hAnsi="Times New Roman" w:cs="Times New Roman"/>
                <w:snapToGrid w:val="0"/>
                <w:sz w:val="20"/>
              </w:rPr>
            </w:pPr>
            <w:r w:rsidRPr="008C3ECA">
              <w:rPr>
                <w:rFonts w:ascii="Times New Roman" w:hAnsi="Times New Roman" w:cs="Times New Roman"/>
                <w:snapToGrid w:val="0"/>
                <w:sz w:val="20"/>
              </w:rPr>
              <w:t>Неудовлетвори</w:t>
            </w:r>
            <w:r w:rsidRPr="008C3ECA">
              <w:rPr>
                <w:rFonts w:ascii="Times New Roman" w:hAnsi="Times New Roman" w:cs="Times New Roman"/>
                <w:snapToGrid w:val="0"/>
                <w:sz w:val="20"/>
              </w:rPr>
              <w:softHyphen/>
              <w:t>тельно</w:t>
            </w:r>
          </w:p>
        </w:tc>
        <w:tc>
          <w:tcPr>
            <w:tcW w:w="7411" w:type="dxa"/>
            <w:shd w:val="clear" w:color="auto" w:fill="auto"/>
          </w:tcPr>
          <w:p w:rsidR="00A759C2" w:rsidRPr="008C3ECA" w:rsidRDefault="00A759C2" w:rsidP="00487F68">
            <w:pPr>
              <w:ind w:firstLine="272"/>
              <w:rPr>
                <w:rFonts w:ascii="Times New Roman" w:hAnsi="Times New Roman" w:cs="Times New Roman"/>
                <w:sz w:val="20"/>
              </w:rPr>
            </w:pPr>
            <w:r w:rsidRPr="008C3ECA">
              <w:rPr>
                <w:rFonts w:ascii="Times New Roman" w:hAnsi="Times New Roman" w:cs="Times New Roman"/>
                <w:sz w:val="20"/>
              </w:rPr>
              <w:t xml:space="preserve">Подготовка недостаточна и требует дополнительного изучения материала. Студент дает ошибочные ответы, как на теоретические вопросы, так и на наводящие и дополнительные вопросы </w:t>
            </w:r>
            <w:r w:rsidR="008A2376" w:rsidRPr="008C3ECA">
              <w:rPr>
                <w:rFonts w:ascii="Times New Roman" w:hAnsi="Times New Roman" w:cs="Times New Roman"/>
                <w:sz w:val="20"/>
              </w:rPr>
              <w:t>преподавателя</w:t>
            </w:r>
            <w:r w:rsidRPr="008C3ECA">
              <w:rPr>
                <w:rFonts w:ascii="Times New Roman" w:hAnsi="Times New Roman" w:cs="Times New Roman"/>
                <w:sz w:val="20"/>
              </w:rPr>
              <w:t xml:space="preserve">. Как правило, имеет задолженности по практическим заданиям.  </w:t>
            </w:r>
          </w:p>
          <w:p w:rsidR="00A759C2" w:rsidRPr="008C3ECA" w:rsidRDefault="00A759C2" w:rsidP="00487F68">
            <w:pPr>
              <w:ind w:firstLine="272"/>
              <w:rPr>
                <w:rFonts w:ascii="Times New Roman" w:hAnsi="Times New Roman" w:cs="Times New Roman"/>
                <w:sz w:val="20"/>
              </w:rPr>
            </w:pPr>
            <w:r w:rsidRPr="008C3ECA">
              <w:rPr>
                <w:rFonts w:ascii="Times New Roman" w:hAnsi="Times New Roman" w:cs="Times New Roman"/>
                <w:sz w:val="20"/>
              </w:rPr>
              <w:t>Освоение материала порядка 15-34%.</w:t>
            </w:r>
          </w:p>
        </w:tc>
      </w:tr>
      <w:tr w:rsidR="00A759C2" w:rsidRPr="008C3ECA" w:rsidTr="00AE3693">
        <w:trPr>
          <w:trHeight w:val="301"/>
        </w:trPr>
        <w:tc>
          <w:tcPr>
            <w:tcW w:w="1840" w:type="dxa"/>
            <w:shd w:val="clear" w:color="auto" w:fill="auto"/>
          </w:tcPr>
          <w:p w:rsidR="00A759C2" w:rsidRPr="008C3ECA" w:rsidRDefault="00A759C2" w:rsidP="00487F68">
            <w:pPr>
              <w:rPr>
                <w:rFonts w:ascii="Times New Roman" w:hAnsi="Times New Roman" w:cs="Times New Roman"/>
                <w:snapToGrid w:val="0"/>
                <w:sz w:val="20"/>
              </w:rPr>
            </w:pPr>
            <w:r w:rsidRPr="008C3ECA">
              <w:rPr>
                <w:rFonts w:ascii="Times New Roman" w:hAnsi="Times New Roman" w:cs="Times New Roman"/>
                <w:snapToGrid w:val="0"/>
                <w:sz w:val="20"/>
              </w:rPr>
              <w:t>Плохо</w:t>
            </w:r>
          </w:p>
        </w:tc>
        <w:tc>
          <w:tcPr>
            <w:tcW w:w="7411" w:type="dxa"/>
            <w:shd w:val="clear" w:color="auto" w:fill="auto"/>
          </w:tcPr>
          <w:p w:rsidR="00A759C2" w:rsidRPr="008C3ECA" w:rsidRDefault="00A759C2" w:rsidP="00487F68">
            <w:pPr>
              <w:ind w:firstLine="272"/>
              <w:rPr>
                <w:rFonts w:ascii="Times New Roman" w:hAnsi="Times New Roman" w:cs="Times New Roman"/>
                <w:sz w:val="20"/>
              </w:rPr>
            </w:pPr>
            <w:r w:rsidRPr="008C3ECA">
              <w:rPr>
                <w:rFonts w:ascii="Times New Roman" w:hAnsi="Times New Roman" w:cs="Times New Roman"/>
                <w:sz w:val="20"/>
              </w:rPr>
              <w:t>Подготовка абсолютно недостаточна. Обучаемый не отвечает на поставленные вопросы, не понимает терминологию; имеет задолженности по практическим заданиям не знает подходов к решению практических задач. Присутствуют признаки необучаемости.</w:t>
            </w:r>
          </w:p>
          <w:p w:rsidR="00A759C2" w:rsidRPr="008C3ECA" w:rsidRDefault="00A759C2" w:rsidP="00487F68">
            <w:pPr>
              <w:ind w:firstLine="272"/>
              <w:rPr>
                <w:rFonts w:ascii="Times New Roman" w:hAnsi="Times New Roman" w:cs="Times New Roman"/>
                <w:sz w:val="20"/>
              </w:rPr>
            </w:pPr>
            <w:r w:rsidRPr="008C3ECA">
              <w:rPr>
                <w:rFonts w:ascii="Times New Roman" w:hAnsi="Times New Roman" w:cs="Times New Roman"/>
                <w:sz w:val="20"/>
              </w:rPr>
              <w:t>Освоение материала ниже 15%.</w:t>
            </w:r>
          </w:p>
        </w:tc>
      </w:tr>
    </w:tbl>
    <w:p w:rsidR="00A759C2" w:rsidRPr="008C3ECA" w:rsidRDefault="00A759C2" w:rsidP="00A759C2">
      <w:pPr>
        <w:pStyle w:val="ad"/>
        <w:ind w:left="-142" w:right="-426"/>
      </w:pPr>
    </w:p>
    <w:p w:rsidR="008A2376" w:rsidRPr="008C3ECA" w:rsidRDefault="008A2376" w:rsidP="008A2376">
      <w:pPr>
        <w:pStyle w:val="ad"/>
        <w:tabs>
          <w:tab w:val="clear" w:pos="720"/>
        </w:tabs>
        <w:spacing w:line="240" w:lineRule="auto"/>
        <w:ind w:left="0" w:right="448" w:firstLine="0"/>
        <w:jc w:val="both"/>
        <w:rPr>
          <w:szCs w:val="28"/>
        </w:rPr>
      </w:pPr>
      <w:r w:rsidRPr="008C3ECA">
        <w:rPr>
          <w:szCs w:val="28"/>
        </w:rPr>
        <w:t>На промежуточной аттестации выставляется:</w:t>
      </w:r>
    </w:p>
    <w:p w:rsidR="008A2376" w:rsidRPr="008C3ECA" w:rsidRDefault="008A2376" w:rsidP="008A2376">
      <w:pPr>
        <w:pStyle w:val="ad"/>
        <w:tabs>
          <w:tab w:val="clear" w:pos="720"/>
        </w:tabs>
        <w:spacing w:line="240" w:lineRule="auto"/>
        <w:ind w:left="0" w:right="448" w:firstLine="0"/>
        <w:jc w:val="both"/>
        <w:rPr>
          <w:szCs w:val="28"/>
        </w:rPr>
      </w:pPr>
      <w:r w:rsidRPr="008C3ECA">
        <w:rPr>
          <w:b/>
          <w:szCs w:val="28"/>
        </w:rPr>
        <w:t>Не зачтено</w:t>
      </w:r>
      <w:r w:rsidRPr="008C3ECA">
        <w:rPr>
          <w:szCs w:val="28"/>
        </w:rPr>
        <w:t xml:space="preserve"> (соответствует оценкам «плохо» и «неудовлетворительно»)</w:t>
      </w:r>
    </w:p>
    <w:p w:rsidR="008A2376" w:rsidRPr="008C3ECA" w:rsidRDefault="008A2376" w:rsidP="008A2376">
      <w:pPr>
        <w:pStyle w:val="ad"/>
        <w:tabs>
          <w:tab w:val="clear" w:pos="720"/>
        </w:tabs>
        <w:spacing w:line="240" w:lineRule="auto"/>
        <w:ind w:left="0" w:right="448" w:firstLine="0"/>
        <w:jc w:val="both"/>
        <w:rPr>
          <w:szCs w:val="28"/>
        </w:rPr>
      </w:pPr>
      <w:r w:rsidRPr="008C3ECA">
        <w:rPr>
          <w:b/>
          <w:szCs w:val="28"/>
        </w:rPr>
        <w:t>Зачтено</w:t>
      </w:r>
      <w:r w:rsidRPr="008C3ECA">
        <w:rPr>
          <w:szCs w:val="28"/>
        </w:rPr>
        <w:t xml:space="preserve"> (соответствует оценкам от «удовлетворительно» до</w:t>
      </w:r>
      <w:r w:rsidR="0004055A">
        <w:rPr>
          <w:szCs w:val="28"/>
        </w:rPr>
        <w:t xml:space="preserve"> </w:t>
      </w:r>
      <w:r w:rsidR="0020520E" w:rsidRPr="008C3ECA">
        <w:rPr>
          <w:szCs w:val="28"/>
        </w:rPr>
        <w:t>«превосходно»).</w:t>
      </w:r>
    </w:p>
    <w:p w:rsidR="00A759C2" w:rsidRPr="008C3ECA" w:rsidRDefault="008A2376" w:rsidP="008A2376">
      <w:pPr>
        <w:rPr>
          <w:rFonts w:ascii="Times New Roman" w:hAnsi="Times New Roman" w:cs="Times New Roman"/>
          <w:sz w:val="24"/>
          <w:szCs w:val="28"/>
        </w:rPr>
      </w:pPr>
      <w:r w:rsidRPr="008C3ECA">
        <w:rPr>
          <w:rFonts w:ascii="Times New Roman" w:hAnsi="Times New Roman" w:cs="Times New Roman"/>
          <w:sz w:val="24"/>
          <w:szCs w:val="28"/>
        </w:rPr>
        <w:t>Уровни формирования компетенции: начальный (формируется в темах № 1-5), базовый (формируется в темах № 6-10), завершающий (формируется в темах № 11-15)</w:t>
      </w:r>
    </w:p>
    <w:p w:rsidR="00A759C2" w:rsidRPr="008C3ECA" w:rsidRDefault="00A759C2" w:rsidP="00F96054">
      <w:pPr>
        <w:pStyle w:val="ad"/>
        <w:spacing w:after="160"/>
        <w:ind w:left="0" w:firstLine="0"/>
        <w:rPr>
          <w:b/>
          <w:i/>
          <w:szCs w:val="28"/>
        </w:rPr>
      </w:pPr>
      <w:r w:rsidRPr="008C3ECA">
        <w:rPr>
          <w:b/>
          <w:szCs w:val="28"/>
        </w:rPr>
        <w:lastRenderedPageBreak/>
        <w:t>6.3   Критерии и процедуры оценивания результатов обучения по дисциплине, характеризующих этапы формирования компетенций</w:t>
      </w:r>
    </w:p>
    <w:p w:rsidR="00F96054" w:rsidRPr="008C3ECA" w:rsidRDefault="00F96054" w:rsidP="00F96054">
      <w:pPr>
        <w:pStyle w:val="42"/>
        <w:ind w:left="550"/>
        <w:jc w:val="both"/>
        <w:rPr>
          <w:szCs w:val="28"/>
        </w:rPr>
      </w:pPr>
      <w:r w:rsidRPr="008C3ECA">
        <w:rPr>
          <w:szCs w:val="28"/>
        </w:rPr>
        <w:t xml:space="preserve">Для оценивания результатов обучения в виде </w:t>
      </w:r>
      <w:r w:rsidRPr="008C3ECA">
        <w:rPr>
          <w:szCs w:val="28"/>
          <w:u w:val="single"/>
        </w:rPr>
        <w:t>знаний</w:t>
      </w:r>
      <w:r w:rsidRPr="008C3ECA">
        <w:rPr>
          <w:szCs w:val="28"/>
        </w:rPr>
        <w:t xml:space="preserve"> используются следующие процедуры и технологии:</w:t>
      </w:r>
    </w:p>
    <w:p w:rsidR="00F96054" w:rsidRPr="008C3ECA" w:rsidRDefault="00F96054" w:rsidP="00F96054">
      <w:pPr>
        <w:shd w:val="clear" w:color="auto" w:fill="FFFFFF"/>
        <w:tabs>
          <w:tab w:val="left" w:pos="1134"/>
        </w:tabs>
        <w:spacing w:after="0" w:line="240" w:lineRule="auto"/>
        <w:ind w:left="550" w:hanging="221"/>
        <w:jc w:val="both"/>
        <w:rPr>
          <w:rFonts w:ascii="Times New Roman" w:hAnsi="Times New Roman" w:cs="Times New Roman"/>
          <w:sz w:val="24"/>
          <w:szCs w:val="28"/>
        </w:rPr>
      </w:pPr>
      <w:r w:rsidRPr="008C3ECA">
        <w:rPr>
          <w:rFonts w:ascii="Times New Roman" w:hAnsi="Times New Roman" w:cs="Times New Roman"/>
          <w:sz w:val="24"/>
          <w:szCs w:val="28"/>
        </w:rPr>
        <w:t xml:space="preserve">     - индивидуальное собеседование,</w:t>
      </w:r>
    </w:p>
    <w:p w:rsidR="00F96054" w:rsidRPr="008C3ECA" w:rsidRDefault="00F96054" w:rsidP="00F96054">
      <w:pPr>
        <w:shd w:val="clear" w:color="auto" w:fill="FFFFFF"/>
        <w:tabs>
          <w:tab w:val="left" w:pos="1134"/>
        </w:tabs>
        <w:spacing w:after="0" w:line="240" w:lineRule="auto"/>
        <w:ind w:left="550" w:hanging="221"/>
        <w:jc w:val="both"/>
        <w:rPr>
          <w:rFonts w:ascii="Times New Roman" w:hAnsi="Times New Roman" w:cs="Times New Roman"/>
          <w:sz w:val="24"/>
          <w:szCs w:val="28"/>
        </w:rPr>
      </w:pPr>
      <w:r w:rsidRPr="008C3ECA">
        <w:rPr>
          <w:rFonts w:ascii="Times New Roman" w:hAnsi="Times New Roman" w:cs="Times New Roman"/>
          <w:sz w:val="24"/>
          <w:szCs w:val="28"/>
        </w:rPr>
        <w:t xml:space="preserve">     - тестирование,</w:t>
      </w:r>
    </w:p>
    <w:p w:rsidR="00F96054" w:rsidRPr="008C3ECA" w:rsidRDefault="00F96054" w:rsidP="00F96054">
      <w:pPr>
        <w:shd w:val="clear" w:color="auto" w:fill="FFFFFF"/>
        <w:tabs>
          <w:tab w:val="left" w:pos="1134"/>
        </w:tabs>
        <w:spacing w:after="0" w:line="240" w:lineRule="auto"/>
        <w:ind w:left="550" w:hanging="220"/>
        <w:jc w:val="both"/>
        <w:rPr>
          <w:rFonts w:ascii="Times New Roman" w:hAnsi="Times New Roman" w:cs="Times New Roman"/>
          <w:sz w:val="24"/>
          <w:szCs w:val="28"/>
        </w:rPr>
      </w:pPr>
      <w:r w:rsidRPr="008C3ECA">
        <w:rPr>
          <w:rFonts w:ascii="Times New Roman" w:hAnsi="Times New Roman" w:cs="Times New Roman"/>
          <w:sz w:val="24"/>
          <w:szCs w:val="28"/>
        </w:rPr>
        <w:t xml:space="preserve">     - письменные ответы на вопросы.</w:t>
      </w:r>
    </w:p>
    <w:p w:rsidR="00F96054" w:rsidRPr="008C3ECA" w:rsidRDefault="00F96054" w:rsidP="00F96054">
      <w:pPr>
        <w:shd w:val="clear" w:color="auto" w:fill="FFFFFF"/>
        <w:tabs>
          <w:tab w:val="left" w:pos="1134"/>
        </w:tabs>
        <w:spacing w:after="0" w:line="240" w:lineRule="auto"/>
        <w:ind w:left="550" w:hanging="220"/>
        <w:jc w:val="both"/>
        <w:rPr>
          <w:rFonts w:ascii="Times New Roman" w:hAnsi="Times New Roman" w:cs="Times New Roman"/>
          <w:sz w:val="24"/>
          <w:szCs w:val="28"/>
        </w:rPr>
      </w:pPr>
      <w:r w:rsidRPr="008C3ECA">
        <w:rPr>
          <w:rFonts w:ascii="Times New Roman" w:hAnsi="Times New Roman" w:cs="Times New Roman"/>
          <w:sz w:val="24"/>
          <w:szCs w:val="28"/>
        </w:rPr>
        <w:t xml:space="preserve">Для оценивания результатов обучения в виде </w:t>
      </w:r>
      <w:r w:rsidRPr="008C3ECA">
        <w:rPr>
          <w:rFonts w:ascii="Times New Roman" w:hAnsi="Times New Roman" w:cs="Times New Roman"/>
          <w:sz w:val="24"/>
          <w:szCs w:val="28"/>
          <w:u w:val="single"/>
        </w:rPr>
        <w:t>умений</w:t>
      </w:r>
      <w:r w:rsidRPr="008C3ECA">
        <w:rPr>
          <w:rFonts w:ascii="Times New Roman" w:hAnsi="Times New Roman" w:cs="Times New Roman"/>
          <w:sz w:val="24"/>
          <w:szCs w:val="28"/>
        </w:rPr>
        <w:t xml:space="preserve"> и </w:t>
      </w:r>
      <w:r w:rsidRPr="008C3ECA">
        <w:rPr>
          <w:rFonts w:ascii="Times New Roman" w:hAnsi="Times New Roman" w:cs="Times New Roman"/>
          <w:sz w:val="24"/>
          <w:szCs w:val="28"/>
          <w:u w:val="single"/>
        </w:rPr>
        <w:t>владений</w:t>
      </w:r>
      <w:r w:rsidRPr="008C3ECA">
        <w:rPr>
          <w:rFonts w:ascii="Times New Roman" w:hAnsi="Times New Roman" w:cs="Times New Roman"/>
          <w:sz w:val="24"/>
          <w:szCs w:val="28"/>
        </w:rPr>
        <w:t xml:space="preserve"> используются следующие процедуры и технологии:</w:t>
      </w:r>
    </w:p>
    <w:p w:rsidR="008A2376" w:rsidRPr="008C3ECA" w:rsidRDefault="00F96054" w:rsidP="00F96054">
      <w:pPr>
        <w:shd w:val="clear" w:color="auto" w:fill="FFFFFF"/>
        <w:tabs>
          <w:tab w:val="left" w:pos="1134"/>
        </w:tabs>
        <w:spacing w:after="0" w:line="240" w:lineRule="auto"/>
        <w:ind w:firstLine="567"/>
        <w:jc w:val="both"/>
        <w:rPr>
          <w:rFonts w:ascii="Times New Roman" w:hAnsi="Times New Roman" w:cs="Times New Roman"/>
          <w:sz w:val="24"/>
          <w:szCs w:val="28"/>
        </w:rPr>
      </w:pPr>
      <w:r w:rsidRPr="008C3ECA">
        <w:rPr>
          <w:rFonts w:ascii="Times New Roman" w:hAnsi="Times New Roman" w:cs="Times New Roman"/>
          <w:sz w:val="24"/>
          <w:szCs w:val="28"/>
        </w:rPr>
        <w:t>- практические контрольные задания (далее – ПКЗ), включающих одну или несколько задач (вопросов) в виде краткой формулировки действий (комплекса действий), которые следует выполнить, или описание результата, который нужно получить.</w:t>
      </w:r>
    </w:p>
    <w:p w:rsidR="00601E96" w:rsidRPr="008C3ECA" w:rsidRDefault="008A2376" w:rsidP="00F96054">
      <w:pPr>
        <w:spacing w:before="240" w:after="0" w:line="240" w:lineRule="auto"/>
        <w:rPr>
          <w:rFonts w:ascii="Times New Roman" w:hAnsi="Times New Roman" w:cs="Times New Roman"/>
          <w:b/>
          <w:sz w:val="24"/>
          <w:szCs w:val="28"/>
        </w:rPr>
      </w:pPr>
      <w:r w:rsidRPr="008C3ECA">
        <w:rPr>
          <w:rFonts w:ascii="Times New Roman" w:hAnsi="Times New Roman" w:cs="Times New Roman"/>
          <w:b/>
          <w:sz w:val="24"/>
          <w:szCs w:val="28"/>
        </w:rPr>
        <w:t>6</w:t>
      </w:r>
      <w:r w:rsidR="00D930E3" w:rsidRPr="008C3ECA">
        <w:rPr>
          <w:rFonts w:ascii="Times New Roman" w:hAnsi="Times New Roman" w:cs="Times New Roman"/>
          <w:b/>
          <w:sz w:val="24"/>
          <w:szCs w:val="28"/>
        </w:rPr>
        <w:t>.</w:t>
      </w:r>
      <w:r w:rsidRPr="008C3ECA">
        <w:rPr>
          <w:rFonts w:ascii="Times New Roman" w:hAnsi="Times New Roman" w:cs="Times New Roman"/>
          <w:b/>
          <w:sz w:val="24"/>
          <w:szCs w:val="28"/>
        </w:rPr>
        <w:t>4</w:t>
      </w:r>
      <w:r w:rsidR="00D930E3" w:rsidRPr="008C3ECA">
        <w:rPr>
          <w:rFonts w:ascii="Times New Roman" w:hAnsi="Times New Roman" w:cs="Times New Roman"/>
          <w:b/>
          <w:sz w:val="24"/>
          <w:szCs w:val="28"/>
        </w:rPr>
        <w:t xml:space="preserve">. </w:t>
      </w:r>
      <w:r w:rsidR="00601E96" w:rsidRPr="008C3ECA">
        <w:rPr>
          <w:rFonts w:ascii="Times New Roman" w:hAnsi="Times New Roman" w:cs="Times New Roman"/>
          <w:b/>
          <w:sz w:val="24"/>
          <w:szCs w:val="28"/>
        </w:rPr>
        <w:t xml:space="preserve">Типовые тестовые задания по </w:t>
      </w:r>
      <w:r w:rsidR="00116C69" w:rsidRPr="008C3ECA">
        <w:rPr>
          <w:rFonts w:ascii="Times New Roman" w:hAnsi="Times New Roman" w:cs="Times New Roman"/>
          <w:b/>
          <w:sz w:val="24"/>
          <w:szCs w:val="28"/>
        </w:rPr>
        <w:t>курсу</w:t>
      </w:r>
    </w:p>
    <w:p w:rsidR="0078771D" w:rsidRPr="008C3ECA" w:rsidRDefault="0078771D" w:rsidP="008C7253">
      <w:pPr>
        <w:pStyle w:val="ad"/>
        <w:tabs>
          <w:tab w:val="clear" w:pos="720"/>
        </w:tabs>
        <w:spacing w:line="240" w:lineRule="auto"/>
        <w:ind w:left="0" w:right="448" w:firstLine="567"/>
        <w:jc w:val="both"/>
        <w:rPr>
          <w:szCs w:val="28"/>
        </w:rPr>
      </w:pPr>
      <w:r w:rsidRPr="008C3ECA">
        <w:rPr>
          <w:szCs w:val="28"/>
        </w:rPr>
        <w:t>При тестовом контроле знаний необходимо указать номер единственного правильного ответа. Контрольные вопросы и задания для самостоятельной работы должны быть такими, чтобы обеспечить возможность краткого ответа. Все задания должны быть направлены на формирование активного интереса к изучению основных принципов и способов обеспечения безопасности, их осмысленного и осознанного обсуждения.</w:t>
      </w:r>
    </w:p>
    <w:p w:rsidR="00374D50" w:rsidRPr="008C3ECA" w:rsidRDefault="00374D50" w:rsidP="008C7253">
      <w:pPr>
        <w:pStyle w:val="ad"/>
        <w:tabs>
          <w:tab w:val="clear" w:pos="720"/>
        </w:tabs>
        <w:spacing w:line="240" w:lineRule="auto"/>
        <w:ind w:left="0" w:right="448" w:firstLine="567"/>
        <w:jc w:val="both"/>
        <w:rPr>
          <w:szCs w:val="28"/>
        </w:rPr>
      </w:pPr>
    </w:p>
    <w:p w:rsidR="00801B5C" w:rsidRPr="008C3ECA" w:rsidRDefault="00801B5C" w:rsidP="009B31D6">
      <w:pPr>
        <w:pStyle w:val="ad"/>
        <w:numPr>
          <w:ilvl w:val="0"/>
          <w:numId w:val="16"/>
        </w:numPr>
        <w:spacing w:line="240" w:lineRule="auto"/>
        <w:ind w:left="786" w:right="283" w:hanging="436"/>
        <w:jc w:val="both"/>
        <w:rPr>
          <w:b/>
          <w:szCs w:val="28"/>
        </w:rPr>
      </w:pPr>
      <w:r w:rsidRPr="008C3ECA">
        <w:rPr>
          <w:b/>
          <w:szCs w:val="28"/>
        </w:rPr>
        <w:t>Какой из перечисленных принципов НЕ является составляющей антитеррористической политики западных государств:</w:t>
      </w:r>
    </w:p>
    <w:p w:rsidR="00801B5C" w:rsidRPr="008C3ECA" w:rsidRDefault="00801B5C" w:rsidP="00801B5C">
      <w:pPr>
        <w:spacing w:after="0" w:line="240" w:lineRule="auto"/>
        <w:ind w:right="283" w:firstLine="567"/>
        <w:jc w:val="both"/>
        <w:rPr>
          <w:rFonts w:ascii="Times New Roman" w:hAnsi="Times New Roman" w:cs="Times New Roman"/>
          <w:sz w:val="24"/>
          <w:szCs w:val="28"/>
        </w:rPr>
      </w:pPr>
      <w:r w:rsidRPr="008C3ECA">
        <w:rPr>
          <w:rFonts w:ascii="Times New Roman" w:hAnsi="Times New Roman" w:cs="Times New Roman"/>
          <w:sz w:val="24"/>
          <w:szCs w:val="28"/>
        </w:rPr>
        <w:t xml:space="preserve"> а) максимальное давле</w:t>
      </w:r>
      <w:r w:rsidRPr="008C3ECA">
        <w:rPr>
          <w:rFonts w:ascii="Times New Roman" w:hAnsi="Times New Roman" w:cs="Times New Roman"/>
          <w:sz w:val="24"/>
          <w:szCs w:val="28"/>
        </w:rPr>
        <w:softHyphen/>
        <w:t>ние на страны, поддерживающие терроризм;</w:t>
      </w:r>
    </w:p>
    <w:p w:rsidR="00801B5C" w:rsidRPr="008C3ECA" w:rsidRDefault="00801B5C" w:rsidP="00801B5C">
      <w:pPr>
        <w:spacing w:after="0" w:line="240" w:lineRule="auto"/>
        <w:ind w:right="283" w:firstLine="567"/>
        <w:jc w:val="both"/>
        <w:rPr>
          <w:rFonts w:ascii="Times New Roman" w:hAnsi="Times New Roman" w:cs="Times New Roman"/>
          <w:sz w:val="24"/>
          <w:szCs w:val="28"/>
        </w:rPr>
      </w:pPr>
      <w:r w:rsidRPr="008C3ECA">
        <w:rPr>
          <w:rFonts w:ascii="Times New Roman" w:hAnsi="Times New Roman" w:cs="Times New Roman"/>
          <w:sz w:val="24"/>
          <w:szCs w:val="28"/>
        </w:rPr>
        <w:t xml:space="preserve"> б) использование всех сил и средств, в том числе и военных, для наказания террористов;</w:t>
      </w:r>
    </w:p>
    <w:p w:rsidR="00801B5C" w:rsidRPr="008C3ECA" w:rsidRDefault="00801B5C" w:rsidP="00801B5C">
      <w:pPr>
        <w:spacing w:after="0" w:line="240" w:lineRule="auto"/>
        <w:ind w:right="283" w:firstLine="567"/>
        <w:jc w:val="both"/>
        <w:rPr>
          <w:rFonts w:ascii="Times New Roman" w:hAnsi="Times New Roman" w:cs="Times New Roman"/>
          <w:sz w:val="24"/>
          <w:szCs w:val="28"/>
        </w:rPr>
      </w:pPr>
      <w:r w:rsidRPr="008C3ECA">
        <w:rPr>
          <w:rFonts w:ascii="Times New Roman" w:hAnsi="Times New Roman" w:cs="Times New Roman"/>
          <w:sz w:val="24"/>
          <w:szCs w:val="28"/>
        </w:rPr>
        <w:t xml:space="preserve"> в) свободная деятельность зарубежных фондов, религиозных и общественных организаций на территории;</w:t>
      </w:r>
    </w:p>
    <w:p w:rsidR="00801B5C" w:rsidRPr="008C3ECA" w:rsidRDefault="00801B5C" w:rsidP="00801B5C">
      <w:pPr>
        <w:spacing w:after="0" w:line="240" w:lineRule="auto"/>
        <w:ind w:right="283" w:firstLine="567"/>
        <w:jc w:val="both"/>
        <w:rPr>
          <w:rFonts w:ascii="Times New Roman" w:hAnsi="Times New Roman" w:cs="Times New Roman"/>
          <w:sz w:val="24"/>
          <w:szCs w:val="28"/>
        </w:rPr>
      </w:pPr>
      <w:r w:rsidRPr="008C3ECA">
        <w:rPr>
          <w:rFonts w:ascii="Times New Roman" w:hAnsi="Times New Roman" w:cs="Times New Roman"/>
          <w:sz w:val="24"/>
          <w:szCs w:val="28"/>
        </w:rPr>
        <w:t xml:space="preserve"> г) отсутствие уступок террористам.</w:t>
      </w:r>
    </w:p>
    <w:p w:rsidR="00801B5C" w:rsidRPr="008C3ECA" w:rsidRDefault="00801B5C" w:rsidP="00801B5C">
      <w:pPr>
        <w:spacing w:after="0" w:line="240" w:lineRule="auto"/>
        <w:ind w:right="283" w:firstLine="567"/>
        <w:jc w:val="both"/>
        <w:rPr>
          <w:rFonts w:ascii="Times New Roman" w:hAnsi="Times New Roman" w:cs="Times New Roman"/>
          <w:sz w:val="24"/>
          <w:szCs w:val="28"/>
        </w:rPr>
      </w:pPr>
    </w:p>
    <w:p w:rsidR="00801B5C" w:rsidRPr="008C3ECA" w:rsidRDefault="00801B5C" w:rsidP="009B31D6">
      <w:pPr>
        <w:pStyle w:val="ad"/>
        <w:numPr>
          <w:ilvl w:val="0"/>
          <w:numId w:val="16"/>
        </w:numPr>
        <w:spacing w:line="240" w:lineRule="auto"/>
        <w:ind w:left="786" w:right="0"/>
        <w:jc w:val="both"/>
        <w:rPr>
          <w:szCs w:val="28"/>
        </w:rPr>
      </w:pPr>
      <w:r w:rsidRPr="008C3ECA">
        <w:rPr>
          <w:b/>
          <w:color w:val="000000"/>
          <w:szCs w:val="28"/>
          <w:shd w:val="clear" w:color="auto" w:fill="FFFFFF"/>
        </w:rPr>
        <w:t>В соответствии с Федеральным законом от 21 декабря 1994 г. N 68-ФЗ "О защите населения и территорий от чрезвычайных ситуаций природного и техногенного характера" граждане РФ НЕ имеют право</w:t>
      </w:r>
      <w:r w:rsidRPr="008C3ECA">
        <w:rPr>
          <w:color w:val="000000"/>
          <w:szCs w:val="28"/>
          <w:shd w:val="clear" w:color="auto" w:fill="FFFFFF"/>
        </w:rPr>
        <w:t>:</w:t>
      </w:r>
    </w:p>
    <w:p w:rsidR="00801B5C" w:rsidRPr="008C3ECA" w:rsidRDefault="00801B5C" w:rsidP="00801B5C">
      <w:pPr>
        <w:spacing w:after="0" w:line="240" w:lineRule="auto"/>
        <w:ind w:left="567"/>
        <w:jc w:val="both"/>
        <w:rPr>
          <w:rFonts w:ascii="Times New Roman" w:hAnsi="Times New Roman" w:cs="Times New Roman"/>
          <w:sz w:val="24"/>
          <w:szCs w:val="28"/>
        </w:rPr>
      </w:pPr>
      <w:r w:rsidRPr="008C3ECA">
        <w:rPr>
          <w:rFonts w:ascii="Times New Roman" w:hAnsi="Times New Roman" w:cs="Times New Roman"/>
          <w:sz w:val="24"/>
          <w:szCs w:val="28"/>
        </w:rPr>
        <w:t xml:space="preserve">а) </w:t>
      </w:r>
      <w:r w:rsidRPr="008C3ECA">
        <w:rPr>
          <w:rFonts w:ascii="Times New Roman" w:hAnsi="Times New Roman" w:cs="Times New Roman"/>
          <w:color w:val="000000"/>
          <w:sz w:val="24"/>
          <w:szCs w:val="28"/>
        </w:rPr>
        <w:t>на медицинское обслуживание, компенсации и социальные гарантии за проживание и работу в зонах чрезвычайных ситуаций;</w:t>
      </w:r>
    </w:p>
    <w:p w:rsidR="00801B5C" w:rsidRPr="008C3ECA" w:rsidRDefault="00801B5C" w:rsidP="00F96054">
      <w:pPr>
        <w:pStyle w:val="s1"/>
        <w:shd w:val="clear" w:color="auto" w:fill="FFFFFF"/>
        <w:spacing w:before="0" w:beforeAutospacing="0" w:after="0" w:afterAutospacing="0"/>
        <w:ind w:left="567"/>
        <w:jc w:val="both"/>
        <w:rPr>
          <w:color w:val="000000"/>
          <w:szCs w:val="28"/>
        </w:rPr>
      </w:pPr>
      <w:r w:rsidRPr="008C3ECA">
        <w:rPr>
          <w:szCs w:val="28"/>
        </w:rPr>
        <w:t xml:space="preserve">б) </w:t>
      </w:r>
      <w:r w:rsidRPr="008C3ECA">
        <w:rPr>
          <w:color w:val="000000"/>
          <w:szCs w:val="28"/>
        </w:rPr>
        <w:t>на защиту жизни, здоровья и личного имущества в случае возникновения чрезвычайных ситуаций;</w:t>
      </w:r>
    </w:p>
    <w:p w:rsidR="00801B5C" w:rsidRPr="008C3ECA" w:rsidRDefault="00801B5C" w:rsidP="00801B5C">
      <w:pPr>
        <w:spacing w:after="0" w:line="240" w:lineRule="auto"/>
        <w:ind w:left="567"/>
        <w:jc w:val="both"/>
        <w:rPr>
          <w:rFonts w:ascii="Times New Roman" w:hAnsi="Times New Roman" w:cs="Times New Roman"/>
          <w:sz w:val="24"/>
          <w:szCs w:val="28"/>
        </w:rPr>
      </w:pPr>
      <w:r w:rsidRPr="008C3ECA">
        <w:rPr>
          <w:rFonts w:ascii="Times New Roman" w:hAnsi="Times New Roman" w:cs="Times New Roman"/>
          <w:sz w:val="24"/>
          <w:szCs w:val="28"/>
        </w:rPr>
        <w:t xml:space="preserve">в) </w:t>
      </w:r>
      <w:r w:rsidRPr="008C3ECA">
        <w:rPr>
          <w:rFonts w:ascii="Times New Roman" w:hAnsi="Times New Roman" w:cs="Times New Roman"/>
          <w:color w:val="000000"/>
          <w:sz w:val="24"/>
          <w:szCs w:val="28"/>
        </w:rPr>
        <w:t>на пенсионное обеспечение по случаю потери кормильца, погибшего в результате несчастного случая на потенциально опасном объекте</w:t>
      </w:r>
      <w:r w:rsidRPr="008C3ECA">
        <w:rPr>
          <w:rFonts w:ascii="Times New Roman" w:hAnsi="Times New Roman" w:cs="Times New Roman"/>
          <w:sz w:val="24"/>
          <w:szCs w:val="28"/>
        </w:rPr>
        <w:t xml:space="preserve">;     </w:t>
      </w:r>
    </w:p>
    <w:p w:rsidR="00801B5C" w:rsidRPr="008C3ECA" w:rsidRDefault="00801B5C" w:rsidP="00F96054">
      <w:pPr>
        <w:pStyle w:val="s1"/>
        <w:shd w:val="clear" w:color="auto" w:fill="FFFFFF"/>
        <w:spacing w:before="0" w:beforeAutospacing="0" w:after="0" w:afterAutospacing="0"/>
        <w:ind w:left="709" w:firstLine="11"/>
        <w:jc w:val="both"/>
        <w:rPr>
          <w:color w:val="000000"/>
          <w:szCs w:val="28"/>
        </w:rPr>
      </w:pPr>
      <w:r w:rsidRPr="008C3ECA">
        <w:rPr>
          <w:szCs w:val="28"/>
        </w:rPr>
        <w:t>г)</w:t>
      </w:r>
      <w:r w:rsidR="0004055A">
        <w:rPr>
          <w:szCs w:val="28"/>
        </w:rPr>
        <w:t xml:space="preserve"> </w:t>
      </w:r>
      <w:r w:rsidRPr="008C3ECA">
        <w:rPr>
          <w:color w:val="000000"/>
          <w:szCs w:val="28"/>
        </w:rPr>
        <w:t>участвовать в установленном порядке в мероприятиях по предупреждению и ликвидации чрезвычайных ситуаций.</w:t>
      </w:r>
    </w:p>
    <w:p w:rsidR="00F96054" w:rsidRPr="008C3ECA" w:rsidRDefault="00F96054" w:rsidP="00F96054">
      <w:pPr>
        <w:pStyle w:val="s1"/>
        <w:shd w:val="clear" w:color="auto" w:fill="FFFFFF"/>
        <w:spacing w:before="0" w:beforeAutospacing="0" w:after="0" w:afterAutospacing="0"/>
        <w:ind w:left="709" w:firstLine="11"/>
        <w:jc w:val="both"/>
        <w:rPr>
          <w:color w:val="000000"/>
          <w:szCs w:val="28"/>
        </w:rPr>
      </w:pPr>
    </w:p>
    <w:p w:rsidR="00801B5C" w:rsidRPr="008C3ECA" w:rsidRDefault="00801B5C" w:rsidP="009B31D6">
      <w:pPr>
        <w:pStyle w:val="ad"/>
        <w:numPr>
          <w:ilvl w:val="0"/>
          <w:numId w:val="16"/>
        </w:numPr>
        <w:spacing w:line="240" w:lineRule="auto"/>
        <w:ind w:left="786" w:right="283"/>
        <w:jc w:val="both"/>
        <w:rPr>
          <w:b/>
          <w:szCs w:val="28"/>
        </w:rPr>
      </w:pPr>
      <w:r w:rsidRPr="008C3ECA">
        <w:rPr>
          <w:b/>
          <w:szCs w:val="28"/>
        </w:rPr>
        <w:t>ПРУ должно обеспечивать уменьшение уровня проникающей радиации не менее чем в ____ раз.</w:t>
      </w:r>
    </w:p>
    <w:p w:rsidR="00801B5C" w:rsidRPr="008C3ECA" w:rsidRDefault="00801B5C" w:rsidP="00801B5C">
      <w:pPr>
        <w:spacing w:after="0" w:line="240" w:lineRule="auto"/>
        <w:ind w:right="283" w:firstLine="567"/>
        <w:jc w:val="both"/>
        <w:rPr>
          <w:rFonts w:ascii="Times New Roman" w:hAnsi="Times New Roman" w:cs="Times New Roman"/>
          <w:sz w:val="24"/>
          <w:szCs w:val="28"/>
        </w:rPr>
      </w:pPr>
      <w:r w:rsidRPr="008C3ECA">
        <w:rPr>
          <w:rFonts w:ascii="Times New Roman" w:hAnsi="Times New Roman" w:cs="Times New Roman"/>
          <w:sz w:val="24"/>
          <w:szCs w:val="28"/>
        </w:rPr>
        <w:t xml:space="preserve">а) 50;                    </w:t>
      </w:r>
    </w:p>
    <w:p w:rsidR="00801B5C" w:rsidRPr="008C3ECA" w:rsidRDefault="00801B5C" w:rsidP="00801B5C">
      <w:pPr>
        <w:spacing w:after="0" w:line="240" w:lineRule="auto"/>
        <w:ind w:right="283" w:firstLine="567"/>
        <w:jc w:val="both"/>
        <w:rPr>
          <w:rFonts w:ascii="Times New Roman" w:hAnsi="Times New Roman" w:cs="Times New Roman"/>
          <w:sz w:val="24"/>
          <w:szCs w:val="28"/>
        </w:rPr>
      </w:pPr>
      <w:r w:rsidRPr="008C3ECA">
        <w:rPr>
          <w:rFonts w:ascii="Times New Roman" w:hAnsi="Times New Roman" w:cs="Times New Roman"/>
          <w:sz w:val="24"/>
          <w:szCs w:val="28"/>
        </w:rPr>
        <w:t xml:space="preserve">б) 20; </w:t>
      </w:r>
    </w:p>
    <w:p w:rsidR="00801B5C" w:rsidRPr="008C3ECA" w:rsidRDefault="00801B5C" w:rsidP="00801B5C">
      <w:pPr>
        <w:spacing w:after="0" w:line="240" w:lineRule="auto"/>
        <w:ind w:right="283" w:firstLine="567"/>
        <w:jc w:val="both"/>
        <w:rPr>
          <w:rFonts w:ascii="Times New Roman" w:hAnsi="Times New Roman" w:cs="Times New Roman"/>
          <w:sz w:val="24"/>
          <w:szCs w:val="28"/>
        </w:rPr>
      </w:pPr>
      <w:r w:rsidRPr="008C3ECA">
        <w:rPr>
          <w:rFonts w:ascii="Times New Roman" w:hAnsi="Times New Roman" w:cs="Times New Roman"/>
          <w:sz w:val="24"/>
          <w:szCs w:val="28"/>
        </w:rPr>
        <w:t>в) 100;</w:t>
      </w:r>
    </w:p>
    <w:p w:rsidR="00801B5C" w:rsidRPr="008C3ECA" w:rsidRDefault="00801B5C" w:rsidP="00801B5C">
      <w:pPr>
        <w:spacing w:after="0" w:line="240" w:lineRule="auto"/>
        <w:ind w:right="283" w:firstLine="567"/>
        <w:jc w:val="both"/>
        <w:rPr>
          <w:rFonts w:ascii="Times New Roman" w:hAnsi="Times New Roman" w:cs="Times New Roman"/>
          <w:sz w:val="24"/>
          <w:szCs w:val="28"/>
        </w:rPr>
      </w:pPr>
      <w:r w:rsidRPr="008C3ECA">
        <w:rPr>
          <w:rFonts w:ascii="Times New Roman" w:hAnsi="Times New Roman" w:cs="Times New Roman"/>
          <w:sz w:val="24"/>
          <w:szCs w:val="28"/>
        </w:rPr>
        <w:t>г) 200.</w:t>
      </w:r>
    </w:p>
    <w:p w:rsidR="00801B5C" w:rsidRPr="008C3ECA" w:rsidRDefault="00801B5C" w:rsidP="00801B5C">
      <w:pPr>
        <w:spacing w:after="0" w:line="240" w:lineRule="auto"/>
        <w:ind w:right="283" w:firstLine="567"/>
        <w:jc w:val="both"/>
        <w:rPr>
          <w:rFonts w:ascii="Times New Roman" w:hAnsi="Times New Roman" w:cs="Times New Roman"/>
          <w:sz w:val="24"/>
          <w:szCs w:val="28"/>
        </w:rPr>
      </w:pPr>
    </w:p>
    <w:p w:rsidR="00801B5C" w:rsidRPr="008C3ECA" w:rsidRDefault="00801B5C" w:rsidP="009B31D6">
      <w:pPr>
        <w:pStyle w:val="ad"/>
        <w:numPr>
          <w:ilvl w:val="0"/>
          <w:numId w:val="16"/>
        </w:numPr>
        <w:spacing w:line="240" w:lineRule="auto"/>
        <w:ind w:left="786" w:right="0"/>
        <w:jc w:val="both"/>
        <w:rPr>
          <w:b/>
          <w:szCs w:val="28"/>
        </w:rPr>
      </w:pPr>
      <w:r w:rsidRPr="008C3ECA">
        <w:rPr>
          <w:b/>
          <w:szCs w:val="28"/>
        </w:rPr>
        <w:t>Максимальной проникающей способностью обладает:</w:t>
      </w:r>
    </w:p>
    <w:p w:rsidR="00801B5C" w:rsidRPr="008C3ECA" w:rsidRDefault="00801B5C" w:rsidP="00801B5C">
      <w:pPr>
        <w:shd w:val="clear" w:color="auto" w:fill="FFFFFF"/>
        <w:autoSpaceDE w:val="0"/>
        <w:autoSpaceDN w:val="0"/>
        <w:adjustRightInd w:val="0"/>
        <w:spacing w:after="0" w:line="240" w:lineRule="auto"/>
        <w:ind w:left="567" w:right="-5"/>
        <w:jc w:val="both"/>
        <w:rPr>
          <w:rFonts w:ascii="Times New Roman" w:hAnsi="Times New Roman" w:cs="Times New Roman"/>
          <w:sz w:val="24"/>
          <w:szCs w:val="28"/>
        </w:rPr>
      </w:pPr>
      <w:r w:rsidRPr="008C3ECA">
        <w:rPr>
          <w:rFonts w:ascii="Times New Roman" w:hAnsi="Times New Roman" w:cs="Times New Roman"/>
          <w:sz w:val="24"/>
          <w:szCs w:val="28"/>
        </w:rPr>
        <w:t xml:space="preserve">а) β-излучение;          </w:t>
      </w:r>
    </w:p>
    <w:p w:rsidR="00801B5C" w:rsidRPr="008C3ECA" w:rsidRDefault="00801B5C" w:rsidP="00801B5C">
      <w:pPr>
        <w:shd w:val="clear" w:color="auto" w:fill="FFFFFF"/>
        <w:autoSpaceDE w:val="0"/>
        <w:autoSpaceDN w:val="0"/>
        <w:adjustRightInd w:val="0"/>
        <w:spacing w:after="0" w:line="240" w:lineRule="auto"/>
        <w:ind w:left="567" w:right="-5"/>
        <w:jc w:val="both"/>
        <w:rPr>
          <w:rFonts w:ascii="Times New Roman" w:hAnsi="Times New Roman" w:cs="Times New Roman"/>
          <w:sz w:val="24"/>
          <w:szCs w:val="28"/>
        </w:rPr>
      </w:pPr>
      <w:r w:rsidRPr="008C3ECA">
        <w:rPr>
          <w:rFonts w:ascii="Times New Roman" w:hAnsi="Times New Roman" w:cs="Times New Roman"/>
          <w:sz w:val="24"/>
          <w:szCs w:val="28"/>
        </w:rPr>
        <w:t xml:space="preserve">б) </w:t>
      </w:r>
      <w:r w:rsidRPr="008C3ECA">
        <w:rPr>
          <w:rFonts w:ascii="Times New Roman" w:hAnsi="Times New Roman" w:cs="Times New Roman"/>
          <w:iCs/>
          <w:sz w:val="24"/>
          <w:szCs w:val="28"/>
        </w:rPr>
        <w:t>корпускулярное ионизирующее излучение;</w:t>
      </w:r>
    </w:p>
    <w:p w:rsidR="00801B5C" w:rsidRPr="008C3ECA" w:rsidRDefault="00801B5C" w:rsidP="00801B5C">
      <w:pPr>
        <w:pStyle w:val="ad"/>
        <w:spacing w:line="240" w:lineRule="auto"/>
        <w:ind w:left="567" w:firstLine="0"/>
        <w:jc w:val="both"/>
        <w:rPr>
          <w:szCs w:val="28"/>
        </w:rPr>
      </w:pPr>
      <w:r w:rsidRPr="008C3ECA">
        <w:rPr>
          <w:szCs w:val="28"/>
        </w:rPr>
        <w:lastRenderedPageBreak/>
        <w:t xml:space="preserve">в) </w:t>
      </w:r>
      <w:r w:rsidRPr="008C3ECA">
        <w:rPr>
          <w:iCs/>
          <w:szCs w:val="28"/>
        </w:rPr>
        <w:t>фотонное излучение</w:t>
      </w:r>
      <w:r w:rsidRPr="008C3ECA">
        <w:rPr>
          <w:szCs w:val="28"/>
        </w:rPr>
        <w:t>;</w:t>
      </w:r>
    </w:p>
    <w:p w:rsidR="00801B5C" w:rsidRPr="008C3ECA" w:rsidRDefault="00801B5C" w:rsidP="00801B5C">
      <w:pPr>
        <w:pStyle w:val="ad"/>
        <w:spacing w:line="240" w:lineRule="auto"/>
        <w:ind w:left="567" w:firstLine="0"/>
        <w:jc w:val="both"/>
        <w:rPr>
          <w:szCs w:val="28"/>
        </w:rPr>
      </w:pPr>
      <w:r w:rsidRPr="008C3ECA">
        <w:rPr>
          <w:szCs w:val="28"/>
        </w:rPr>
        <w:t>г) α-излучение.</w:t>
      </w:r>
    </w:p>
    <w:p w:rsidR="00801B5C" w:rsidRPr="008C3ECA" w:rsidRDefault="00801B5C" w:rsidP="00801B5C">
      <w:pPr>
        <w:ind w:left="567"/>
        <w:rPr>
          <w:rFonts w:ascii="Times New Roman" w:hAnsi="Times New Roman" w:cs="Times New Roman"/>
          <w:sz w:val="24"/>
          <w:szCs w:val="28"/>
        </w:rPr>
      </w:pPr>
    </w:p>
    <w:p w:rsidR="00801B5C" w:rsidRPr="008C3ECA" w:rsidRDefault="00801B5C" w:rsidP="009B31D6">
      <w:pPr>
        <w:pStyle w:val="ad"/>
        <w:numPr>
          <w:ilvl w:val="0"/>
          <w:numId w:val="16"/>
        </w:numPr>
        <w:spacing w:line="240" w:lineRule="auto"/>
        <w:ind w:left="786" w:right="283"/>
        <w:jc w:val="both"/>
        <w:rPr>
          <w:b/>
          <w:szCs w:val="28"/>
        </w:rPr>
      </w:pPr>
      <w:r w:rsidRPr="008C3ECA">
        <w:rPr>
          <w:b/>
          <w:szCs w:val="28"/>
        </w:rPr>
        <w:t xml:space="preserve">В соответствии с </w:t>
      </w:r>
      <w:r w:rsidRPr="008C3ECA">
        <w:rPr>
          <w:b/>
          <w:color w:val="000000"/>
          <w:szCs w:val="28"/>
        </w:rPr>
        <w:t>Нормами радиационной безопасности НРБ</w:t>
      </w:r>
      <w:r w:rsidRPr="008C3ECA">
        <w:rPr>
          <w:b/>
          <w:szCs w:val="28"/>
        </w:rPr>
        <w:t>−</w:t>
      </w:r>
      <w:r w:rsidRPr="008C3ECA">
        <w:rPr>
          <w:b/>
          <w:color w:val="000000"/>
          <w:szCs w:val="28"/>
        </w:rPr>
        <w:t>99 для персонала (группа А) установлены предел  облучения</w:t>
      </w:r>
      <w:r w:rsidRPr="008C3ECA">
        <w:rPr>
          <w:b/>
          <w:szCs w:val="28"/>
        </w:rPr>
        <w:t>:</w:t>
      </w:r>
    </w:p>
    <w:p w:rsidR="00801B5C" w:rsidRPr="008C3ECA" w:rsidRDefault="00801B5C" w:rsidP="00801B5C">
      <w:pPr>
        <w:pStyle w:val="ac"/>
        <w:ind w:left="567"/>
        <w:rPr>
          <w:rFonts w:ascii="Times New Roman" w:hAnsi="Times New Roman" w:cs="Times New Roman"/>
          <w:sz w:val="24"/>
          <w:szCs w:val="28"/>
        </w:rPr>
      </w:pPr>
      <w:r w:rsidRPr="008C3ECA">
        <w:rPr>
          <w:rFonts w:ascii="Times New Roman" w:hAnsi="Times New Roman" w:cs="Times New Roman"/>
          <w:sz w:val="24"/>
          <w:szCs w:val="28"/>
        </w:rPr>
        <w:t>а) 10 мЗв в год в среднем за любые последовательные 5 лет, но не более 30 мЗв в год; б) 1 мЗв в год в среднем за любые последовательные 5 лет, но не более 5 мЗв в год;</w:t>
      </w:r>
    </w:p>
    <w:p w:rsidR="00801B5C" w:rsidRPr="008C3ECA" w:rsidRDefault="00801B5C" w:rsidP="00801B5C">
      <w:pPr>
        <w:pStyle w:val="ac"/>
        <w:ind w:left="567"/>
        <w:rPr>
          <w:rFonts w:ascii="Times New Roman" w:hAnsi="Times New Roman" w:cs="Times New Roman"/>
          <w:sz w:val="24"/>
          <w:szCs w:val="28"/>
        </w:rPr>
      </w:pPr>
      <w:r w:rsidRPr="008C3ECA">
        <w:rPr>
          <w:rFonts w:ascii="Times New Roman" w:hAnsi="Times New Roman" w:cs="Times New Roman"/>
          <w:sz w:val="24"/>
          <w:szCs w:val="28"/>
        </w:rPr>
        <w:t>в) 20 мЗв в год в среднем за любые последовательные 5 лет, но не более 50 мЗв в год;</w:t>
      </w:r>
    </w:p>
    <w:p w:rsidR="00801B5C" w:rsidRPr="008C3ECA" w:rsidRDefault="00801B5C" w:rsidP="00801B5C">
      <w:pPr>
        <w:pStyle w:val="ac"/>
        <w:ind w:left="567"/>
        <w:rPr>
          <w:rFonts w:ascii="Times New Roman" w:hAnsi="Times New Roman" w:cs="Times New Roman"/>
          <w:sz w:val="24"/>
          <w:szCs w:val="28"/>
        </w:rPr>
      </w:pPr>
      <w:r w:rsidRPr="008C3ECA">
        <w:rPr>
          <w:rFonts w:ascii="Times New Roman" w:hAnsi="Times New Roman" w:cs="Times New Roman"/>
          <w:sz w:val="24"/>
          <w:szCs w:val="28"/>
        </w:rPr>
        <w:t>г) 7 мЗв в год в среднем за любые последовательные 5 лет, но не более 35 мЗв в год.</w:t>
      </w:r>
    </w:p>
    <w:p w:rsidR="008A2376" w:rsidRPr="008C3ECA" w:rsidRDefault="008A2376" w:rsidP="00801B5C">
      <w:pPr>
        <w:pStyle w:val="ac"/>
        <w:ind w:left="567"/>
        <w:rPr>
          <w:rFonts w:ascii="Times New Roman" w:hAnsi="Times New Roman" w:cs="Times New Roman"/>
          <w:sz w:val="24"/>
          <w:szCs w:val="28"/>
        </w:rPr>
      </w:pPr>
    </w:p>
    <w:p w:rsidR="00801B5C" w:rsidRPr="008C3ECA" w:rsidRDefault="00801B5C" w:rsidP="009B31D6">
      <w:pPr>
        <w:pStyle w:val="ad"/>
        <w:widowControl w:val="0"/>
        <w:numPr>
          <w:ilvl w:val="0"/>
          <w:numId w:val="16"/>
        </w:numPr>
        <w:autoSpaceDE w:val="0"/>
        <w:autoSpaceDN w:val="0"/>
        <w:adjustRightInd w:val="0"/>
        <w:spacing w:after="200" w:line="230" w:lineRule="auto"/>
        <w:ind w:left="786" w:right="0"/>
        <w:jc w:val="both"/>
        <w:rPr>
          <w:b/>
          <w:szCs w:val="28"/>
        </w:rPr>
      </w:pPr>
      <w:r w:rsidRPr="008C3ECA">
        <w:rPr>
          <w:b/>
          <w:szCs w:val="28"/>
        </w:rPr>
        <w:t xml:space="preserve">  Какие виды пожарной охраны существуют в России?</w:t>
      </w:r>
    </w:p>
    <w:p w:rsidR="00801B5C" w:rsidRPr="008C3ECA" w:rsidRDefault="00801B5C" w:rsidP="00C12E7F">
      <w:pPr>
        <w:shd w:val="clear" w:color="auto" w:fill="FFFFFF"/>
        <w:autoSpaceDE w:val="0"/>
        <w:autoSpaceDN w:val="0"/>
        <w:adjustRightInd w:val="0"/>
        <w:spacing w:after="0" w:line="240" w:lineRule="auto"/>
        <w:ind w:left="567" w:right="283"/>
        <w:rPr>
          <w:rFonts w:ascii="Times New Roman" w:hAnsi="Times New Roman" w:cs="Times New Roman"/>
          <w:sz w:val="24"/>
          <w:szCs w:val="28"/>
        </w:rPr>
      </w:pPr>
      <w:r w:rsidRPr="008C3ECA">
        <w:rPr>
          <w:rFonts w:ascii="Times New Roman" w:hAnsi="Times New Roman" w:cs="Times New Roman"/>
          <w:color w:val="000000"/>
          <w:sz w:val="24"/>
          <w:szCs w:val="28"/>
        </w:rPr>
        <w:t>а)</w:t>
      </w:r>
      <w:r w:rsidRPr="008C3ECA">
        <w:rPr>
          <w:rFonts w:ascii="Times New Roman" w:hAnsi="Times New Roman" w:cs="Times New Roman"/>
          <w:sz w:val="24"/>
          <w:szCs w:val="28"/>
        </w:rPr>
        <w:t xml:space="preserve"> государственная, ведомственная,</w:t>
      </w:r>
      <w:r w:rsidR="0004055A">
        <w:rPr>
          <w:rFonts w:ascii="Times New Roman" w:hAnsi="Times New Roman" w:cs="Times New Roman"/>
          <w:sz w:val="24"/>
          <w:szCs w:val="28"/>
        </w:rPr>
        <w:t xml:space="preserve"> </w:t>
      </w:r>
      <w:r w:rsidRPr="008C3ECA">
        <w:rPr>
          <w:rFonts w:ascii="Times New Roman" w:hAnsi="Times New Roman" w:cs="Times New Roman"/>
          <w:sz w:val="24"/>
          <w:szCs w:val="28"/>
        </w:rPr>
        <w:t>муниципальная</w:t>
      </w:r>
      <w:r w:rsidRPr="008C3ECA">
        <w:rPr>
          <w:rFonts w:ascii="Times New Roman" w:hAnsi="Times New Roman" w:cs="Times New Roman"/>
          <w:color w:val="000000"/>
          <w:sz w:val="24"/>
          <w:szCs w:val="28"/>
        </w:rPr>
        <w:t>;</w:t>
      </w:r>
      <w:r w:rsidRPr="008C3ECA">
        <w:rPr>
          <w:rFonts w:ascii="Times New Roman" w:hAnsi="Times New Roman" w:cs="Times New Roman"/>
          <w:sz w:val="24"/>
          <w:szCs w:val="28"/>
        </w:rPr>
        <w:t xml:space="preserve"> частная, добровольная;</w:t>
      </w:r>
    </w:p>
    <w:p w:rsidR="00801B5C" w:rsidRPr="008C3ECA" w:rsidRDefault="00801B5C" w:rsidP="00C12E7F">
      <w:pPr>
        <w:shd w:val="clear" w:color="auto" w:fill="FFFFFF"/>
        <w:autoSpaceDE w:val="0"/>
        <w:autoSpaceDN w:val="0"/>
        <w:adjustRightInd w:val="0"/>
        <w:spacing w:after="0" w:line="240" w:lineRule="auto"/>
        <w:ind w:left="567" w:right="283"/>
        <w:rPr>
          <w:rFonts w:ascii="Times New Roman" w:hAnsi="Times New Roman" w:cs="Times New Roman"/>
          <w:color w:val="000000"/>
          <w:sz w:val="24"/>
          <w:szCs w:val="28"/>
        </w:rPr>
      </w:pPr>
      <w:r w:rsidRPr="008C3ECA">
        <w:rPr>
          <w:rFonts w:ascii="Times New Roman" w:hAnsi="Times New Roman" w:cs="Times New Roman"/>
          <w:color w:val="000000"/>
          <w:sz w:val="24"/>
          <w:szCs w:val="28"/>
        </w:rPr>
        <w:t>б)</w:t>
      </w:r>
      <w:r w:rsidR="0004055A">
        <w:rPr>
          <w:rFonts w:ascii="Times New Roman" w:hAnsi="Times New Roman" w:cs="Times New Roman"/>
          <w:color w:val="000000"/>
          <w:sz w:val="24"/>
          <w:szCs w:val="28"/>
        </w:rPr>
        <w:t xml:space="preserve"> </w:t>
      </w:r>
      <w:r w:rsidRPr="008C3ECA">
        <w:rPr>
          <w:rFonts w:ascii="Times New Roman" w:hAnsi="Times New Roman" w:cs="Times New Roman"/>
          <w:sz w:val="24"/>
          <w:szCs w:val="28"/>
        </w:rPr>
        <w:t>государственная</w:t>
      </w:r>
      <w:r w:rsidRPr="008C3ECA">
        <w:rPr>
          <w:rFonts w:ascii="Times New Roman" w:hAnsi="Times New Roman" w:cs="Times New Roman"/>
          <w:color w:val="000000"/>
          <w:sz w:val="24"/>
          <w:szCs w:val="28"/>
        </w:rPr>
        <w:t xml:space="preserve">, </w:t>
      </w:r>
      <w:r w:rsidRPr="008C3ECA">
        <w:rPr>
          <w:rFonts w:ascii="Times New Roman" w:hAnsi="Times New Roman" w:cs="Times New Roman"/>
          <w:sz w:val="24"/>
          <w:szCs w:val="28"/>
        </w:rPr>
        <w:t>муниципальная</w:t>
      </w:r>
      <w:r w:rsidRPr="008C3ECA">
        <w:rPr>
          <w:rFonts w:ascii="Times New Roman" w:hAnsi="Times New Roman" w:cs="Times New Roman"/>
          <w:color w:val="000000"/>
          <w:sz w:val="24"/>
          <w:szCs w:val="28"/>
        </w:rPr>
        <w:t>, частная, объектовая, коммерческая;</w:t>
      </w:r>
    </w:p>
    <w:p w:rsidR="00801B5C" w:rsidRPr="008C3ECA" w:rsidRDefault="00801B5C" w:rsidP="00C12E7F">
      <w:pPr>
        <w:shd w:val="clear" w:color="auto" w:fill="FFFFFF"/>
        <w:autoSpaceDE w:val="0"/>
        <w:autoSpaceDN w:val="0"/>
        <w:adjustRightInd w:val="0"/>
        <w:spacing w:after="0" w:line="240" w:lineRule="auto"/>
        <w:ind w:left="567" w:right="283"/>
        <w:rPr>
          <w:rFonts w:ascii="Times New Roman" w:hAnsi="Times New Roman" w:cs="Times New Roman"/>
          <w:sz w:val="24"/>
          <w:szCs w:val="28"/>
        </w:rPr>
      </w:pPr>
      <w:r w:rsidRPr="008C3ECA">
        <w:rPr>
          <w:rFonts w:ascii="Times New Roman" w:hAnsi="Times New Roman" w:cs="Times New Roman"/>
          <w:color w:val="000000"/>
          <w:sz w:val="24"/>
          <w:szCs w:val="28"/>
        </w:rPr>
        <w:t xml:space="preserve">в) </w:t>
      </w:r>
      <w:r w:rsidRPr="008C3ECA">
        <w:rPr>
          <w:rFonts w:ascii="Times New Roman" w:hAnsi="Times New Roman" w:cs="Times New Roman"/>
          <w:sz w:val="24"/>
          <w:szCs w:val="28"/>
        </w:rPr>
        <w:t>государственная,</w:t>
      </w:r>
      <w:r w:rsidR="0004055A">
        <w:rPr>
          <w:rFonts w:ascii="Times New Roman" w:hAnsi="Times New Roman" w:cs="Times New Roman"/>
          <w:sz w:val="24"/>
          <w:szCs w:val="28"/>
        </w:rPr>
        <w:t xml:space="preserve"> </w:t>
      </w:r>
      <w:r w:rsidRPr="008C3ECA">
        <w:rPr>
          <w:rFonts w:ascii="Times New Roman" w:hAnsi="Times New Roman" w:cs="Times New Roman"/>
          <w:sz w:val="24"/>
          <w:szCs w:val="28"/>
        </w:rPr>
        <w:t>ведомственная,</w:t>
      </w:r>
      <w:r w:rsidR="0004055A">
        <w:rPr>
          <w:rFonts w:ascii="Times New Roman" w:hAnsi="Times New Roman" w:cs="Times New Roman"/>
          <w:sz w:val="24"/>
          <w:szCs w:val="28"/>
        </w:rPr>
        <w:t xml:space="preserve"> </w:t>
      </w:r>
      <w:r w:rsidRPr="008C3ECA">
        <w:rPr>
          <w:rFonts w:ascii="Times New Roman" w:hAnsi="Times New Roman" w:cs="Times New Roman"/>
          <w:color w:val="000000"/>
          <w:sz w:val="24"/>
          <w:szCs w:val="28"/>
        </w:rPr>
        <w:t xml:space="preserve">военизированная, невоенизированная; </w:t>
      </w:r>
    </w:p>
    <w:p w:rsidR="00801B5C" w:rsidRPr="008C3ECA" w:rsidRDefault="00801B5C" w:rsidP="00C12E7F">
      <w:pPr>
        <w:shd w:val="clear" w:color="auto" w:fill="FFFFFF"/>
        <w:tabs>
          <w:tab w:val="left" w:pos="284"/>
          <w:tab w:val="left" w:pos="426"/>
          <w:tab w:val="left" w:pos="567"/>
        </w:tabs>
        <w:autoSpaceDE w:val="0"/>
        <w:autoSpaceDN w:val="0"/>
        <w:adjustRightInd w:val="0"/>
        <w:spacing w:after="0" w:line="240" w:lineRule="auto"/>
        <w:ind w:left="567" w:right="283"/>
        <w:rPr>
          <w:rFonts w:ascii="Times New Roman" w:hAnsi="Times New Roman" w:cs="Times New Roman"/>
          <w:sz w:val="24"/>
          <w:szCs w:val="28"/>
        </w:rPr>
      </w:pPr>
      <w:r w:rsidRPr="008C3ECA">
        <w:rPr>
          <w:rFonts w:ascii="Times New Roman" w:hAnsi="Times New Roman" w:cs="Times New Roman"/>
          <w:color w:val="000000"/>
          <w:sz w:val="24"/>
          <w:szCs w:val="28"/>
        </w:rPr>
        <w:t>г) государственная,</w:t>
      </w:r>
      <w:r w:rsidRPr="008C3ECA">
        <w:rPr>
          <w:rFonts w:ascii="Times New Roman" w:hAnsi="Times New Roman" w:cs="Times New Roman"/>
          <w:sz w:val="24"/>
          <w:szCs w:val="28"/>
        </w:rPr>
        <w:t xml:space="preserve"> ведомственная, вневедомственная, частная.</w:t>
      </w:r>
    </w:p>
    <w:p w:rsidR="00801B5C" w:rsidRPr="008C3ECA" w:rsidRDefault="00801B5C" w:rsidP="00801B5C">
      <w:pPr>
        <w:shd w:val="clear" w:color="auto" w:fill="FFFFFF"/>
        <w:tabs>
          <w:tab w:val="left" w:pos="284"/>
          <w:tab w:val="left" w:pos="426"/>
          <w:tab w:val="left" w:pos="567"/>
        </w:tabs>
        <w:autoSpaceDE w:val="0"/>
        <w:autoSpaceDN w:val="0"/>
        <w:adjustRightInd w:val="0"/>
        <w:spacing w:after="0" w:line="240" w:lineRule="auto"/>
        <w:ind w:left="851" w:right="283" w:firstLine="567"/>
        <w:jc w:val="both"/>
        <w:rPr>
          <w:rFonts w:ascii="Times New Roman" w:hAnsi="Times New Roman" w:cs="Times New Roman"/>
          <w:color w:val="000000"/>
          <w:sz w:val="24"/>
          <w:szCs w:val="28"/>
        </w:rPr>
      </w:pPr>
    </w:p>
    <w:p w:rsidR="00801B5C" w:rsidRPr="008C3ECA" w:rsidRDefault="00801B5C" w:rsidP="009B31D6">
      <w:pPr>
        <w:pStyle w:val="ac"/>
        <w:numPr>
          <w:ilvl w:val="0"/>
          <w:numId w:val="16"/>
        </w:numPr>
        <w:ind w:left="786"/>
        <w:jc w:val="both"/>
        <w:rPr>
          <w:rFonts w:ascii="Times New Roman" w:hAnsi="Times New Roman" w:cs="Times New Roman"/>
          <w:b/>
          <w:sz w:val="24"/>
          <w:szCs w:val="28"/>
        </w:rPr>
      </w:pPr>
      <w:r w:rsidRPr="008C3ECA">
        <w:rPr>
          <w:rFonts w:ascii="Times New Roman" w:hAnsi="Times New Roman" w:cs="Times New Roman"/>
          <w:b/>
          <w:sz w:val="24"/>
          <w:szCs w:val="28"/>
        </w:rPr>
        <w:t>Различают следующие категории зданий по взрыво- и пожароопасности:</w:t>
      </w:r>
    </w:p>
    <w:p w:rsidR="00801B5C" w:rsidRPr="008C3ECA" w:rsidRDefault="00801B5C" w:rsidP="00801B5C">
      <w:pPr>
        <w:spacing w:after="0" w:line="240" w:lineRule="auto"/>
        <w:ind w:right="283" w:firstLine="567"/>
        <w:jc w:val="both"/>
        <w:rPr>
          <w:rFonts w:ascii="Times New Roman" w:hAnsi="Times New Roman" w:cs="Times New Roman"/>
          <w:sz w:val="24"/>
          <w:szCs w:val="28"/>
        </w:rPr>
      </w:pPr>
      <w:r w:rsidRPr="008C3ECA">
        <w:rPr>
          <w:rFonts w:ascii="Times New Roman" w:hAnsi="Times New Roman" w:cs="Times New Roman"/>
          <w:sz w:val="24"/>
          <w:szCs w:val="28"/>
        </w:rPr>
        <w:t>а) А, Б, В, Г, Д;</w:t>
      </w:r>
    </w:p>
    <w:p w:rsidR="00801B5C" w:rsidRPr="008C3ECA" w:rsidRDefault="00801B5C" w:rsidP="00801B5C">
      <w:pPr>
        <w:spacing w:after="0" w:line="240" w:lineRule="auto"/>
        <w:ind w:right="283" w:firstLine="567"/>
        <w:jc w:val="both"/>
        <w:rPr>
          <w:rFonts w:ascii="Times New Roman" w:hAnsi="Times New Roman" w:cs="Times New Roman"/>
          <w:sz w:val="24"/>
          <w:szCs w:val="28"/>
        </w:rPr>
      </w:pPr>
      <w:r w:rsidRPr="008C3ECA">
        <w:rPr>
          <w:rFonts w:ascii="Times New Roman" w:hAnsi="Times New Roman" w:cs="Times New Roman"/>
          <w:sz w:val="24"/>
          <w:szCs w:val="28"/>
        </w:rPr>
        <w:t xml:space="preserve"> б) А, Б, В1-В4, Г, Д;</w:t>
      </w:r>
    </w:p>
    <w:p w:rsidR="00801B5C" w:rsidRPr="008C3ECA" w:rsidRDefault="00801B5C" w:rsidP="00801B5C">
      <w:pPr>
        <w:spacing w:after="0" w:line="240" w:lineRule="auto"/>
        <w:ind w:right="283" w:firstLine="567"/>
        <w:jc w:val="both"/>
        <w:rPr>
          <w:rFonts w:ascii="Times New Roman" w:hAnsi="Times New Roman" w:cs="Times New Roman"/>
          <w:sz w:val="24"/>
          <w:szCs w:val="28"/>
        </w:rPr>
      </w:pPr>
      <w:r w:rsidRPr="008C3ECA">
        <w:rPr>
          <w:rFonts w:ascii="Times New Roman" w:hAnsi="Times New Roman" w:cs="Times New Roman"/>
          <w:sz w:val="24"/>
          <w:szCs w:val="28"/>
        </w:rPr>
        <w:t xml:space="preserve"> в) А, Б, В, Г1-Г2, Д;</w:t>
      </w:r>
    </w:p>
    <w:p w:rsidR="00801B5C" w:rsidRPr="008C3ECA" w:rsidRDefault="00801B5C" w:rsidP="00801B5C">
      <w:pPr>
        <w:spacing w:after="0" w:line="240" w:lineRule="auto"/>
        <w:ind w:right="283" w:firstLine="567"/>
        <w:jc w:val="both"/>
        <w:rPr>
          <w:rFonts w:ascii="Times New Roman" w:hAnsi="Times New Roman" w:cs="Times New Roman"/>
          <w:sz w:val="24"/>
          <w:szCs w:val="28"/>
        </w:rPr>
      </w:pPr>
      <w:r w:rsidRPr="008C3ECA">
        <w:rPr>
          <w:rFonts w:ascii="Times New Roman" w:hAnsi="Times New Roman" w:cs="Times New Roman"/>
          <w:sz w:val="24"/>
          <w:szCs w:val="28"/>
        </w:rPr>
        <w:t xml:space="preserve"> г) А, Б, В, Г, Д, Е.</w:t>
      </w:r>
    </w:p>
    <w:p w:rsidR="00801B5C" w:rsidRPr="008C3ECA" w:rsidRDefault="00801B5C" w:rsidP="00801B5C">
      <w:pPr>
        <w:spacing w:after="0" w:line="240" w:lineRule="auto"/>
        <w:ind w:right="283" w:firstLine="567"/>
        <w:jc w:val="both"/>
        <w:rPr>
          <w:rFonts w:ascii="Times New Roman" w:hAnsi="Times New Roman" w:cs="Times New Roman"/>
          <w:sz w:val="24"/>
          <w:szCs w:val="28"/>
        </w:rPr>
      </w:pPr>
    </w:p>
    <w:p w:rsidR="00801B5C" w:rsidRPr="008C3ECA" w:rsidRDefault="00801B5C" w:rsidP="009B31D6">
      <w:pPr>
        <w:pStyle w:val="ad"/>
        <w:widowControl w:val="0"/>
        <w:numPr>
          <w:ilvl w:val="0"/>
          <w:numId w:val="16"/>
        </w:numPr>
        <w:autoSpaceDE w:val="0"/>
        <w:autoSpaceDN w:val="0"/>
        <w:adjustRightInd w:val="0"/>
        <w:spacing w:after="200" w:line="230" w:lineRule="auto"/>
        <w:ind w:left="786" w:right="0"/>
        <w:jc w:val="both"/>
        <w:rPr>
          <w:b/>
          <w:szCs w:val="28"/>
        </w:rPr>
      </w:pPr>
      <w:r w:rsidRPr="008C3ECA">
        <w:rPr>
          <w:b/>
          <w:szCs w:val="28"/>
        </w:rPr>
        <w:t xml:space="preserve">Судовая тревога  </w:t>
      </w:r>
      <w:r w:rsidRPr="008C3ECA">
        <w:rPr>
          <w:rStyle w:val="23"/>
          <w:sz w:val="24"/>
          <w:szCs w:val="28"/>
        </w:rPr>
        <w:t>«Человек за бортом" представляет собой:</w:t>
      </w:r>
    </w:p>
    <w:p w:rsidR="00801B5C" w:rsidRPr="008C3ECA" w:rsidRDefault="00801B5C" w:rsidP="00801B5C">
      <w:pPr>
        <w:spacing w:after="0" w:line="240" w:lineRule="auto"/>
        <w:ind w:left="709" w:right="283"/>
        <w:rPr>
          <w:rFonts w:ascii="Times New Roman" w:hAnsi="Times New Roman" w:cs="Times New Roman"/>
          <w:sz w:val="24"/>
          <w:szCs w:val="28"/>
        </w:rPr>
      </w:pPr>
      <w:r w:rsidRPr="008C3ECA">
        <w:rPr>
          <w:rFonts w:ascii="Times New Roman" w:hAnsi="Times New Roman" w:cs="Times New Roman"/>
          <w:sz w:val="24"/>
          <w:szCs w:val="28"/>
        </w:rPr>
        <w:t>а) один продолжительный сигнал звонком гром</w:t>
      </w:r>
      <w:r w:rsidRPr="008C3ECA">
        <w:rPr>
          <w:rFonts w:ascii="Times New Roman" w:hAnsi="Times New Roman" w:cs="Times New Roman"/>
          <w:sz w:val="24"/>
          <w:szCs w:val="28"/>
        </w:rPr>
        <w:softHyphen/>
        <w:t xml:space="preserve">кого боя; </w:t>
      </w:r>
    </w:p>
    <w:p w:rsidR="00801B5C" w:rsidRPr="008C3ECA" w:rsidRDefault="00801B5C" w:rsidP="00801B5C">
      <w:pPr>
        <w:spacing w:after="0" w:line="240" w:lineRule="auto"/>
        <w:ind w:left="709" w:right="283"/>
        <w:rPr>
          <w:rFonts w:ascii="Times New Roman" w:hAnsi="Times New Roman" w:cs="Times New Roman"/>
          <w:sz w:val="24"/>
          <w:szCs w:val="28"/>
        </w:rPr>
      </w:pPr>
      <w:r w:rsidRPr="008C3ECA">
        <w:rPr>
          <w:rFonts w:ascii="Times New Roman" w:hAnsi="Times New Roman" w:cs="Times New Roman"/>
          <w:sz w:val="24"/>
          <w:szCs w:val="28"/>
        </w:rPr>
        <w:t xml:space="preserve">б) три продолжительных сигнала звонком громкого боя; </w:t>
      </w:r>
    </w:p>
    <w:p w:rsidR="00801B5C" w:rsidRPr="008C3ECA" w:rsidRDefault="00801B5C" w:rsidP="00801B5C">
      <w:pPr>
        <w:spacing w:after="0" w:line="240" w:lineRule="auto"/>
        <w:ind w:left="709" w:right="283"/>
        <w:rPr>
          <w:rFonts w:ascii="Times New Roman" w:hAnsi="Times New Roman" w:cs="Times New Roman"/>
          <w:sz w:val="24"/>
          <w:szCs w:val="28"/>
        </w:rPr>
      </w:pPr>
      <w:r w:rsidRPr="008C3ECA">
        <w:rPr>
          <w:rFonts w:ascii="Times New Roman" w:hAnsi="Times New Roman" w:cs="Times New Roman"/>
          <w:sz w:val="24"/>
          <w:szCs w:val="28"/>
        </w:rPr>
        <w:t>в) семь коротких и один длинный сигнал звонком громкого боя;</w:t>
      </w:r>
    </w:p>
    <w:p w:rsidR="00801B5C" w:rsidRPr="008C3ECA" w:rsidRDefault="00801B5C" w:rsidP="00801B5C">
      <w:pPr>
        <w:spacing w:after="0" w:line="240" w:lineRule="auto"/>
        <w:ind w:left="709" w:right="283"/>
        <w:rPr>
          <w:rFonts w:ascii="Times New Roman" w:hAnsi="Times New Roman" w:cs="Times New Roman"/>
          <w:sz w:val="24"/>
          <w:szCs w:val="28"/>
        </w:rPr>
      </w:pPr>
      <w:r w:rsidRPr="008C3ECA">
        <w:rPr>
          <w:rFonts w:ascii="Times New Roman" w:hAnsi="Times New Roman" w:cs="Times New Roman"/>
          <w:sz w:val="24"/>
          <w:szCs w:val="28"/>
        </w:rPr>
        <w:t xml:space="preserve">г) подается свистками членов экипажа и голосом через наружные громкоговорители.      </w:t>
      </w:r>
    </w:p>
    <w:p w:rsidR="00801B5C" w:rsidRPr="008C3ECA" w:rsidRDefault="00801B5C" w:rsidP="00801B5C">
      <w:pPr>
        <w:shd w:val="clear" w:color="auto" w:fill="FFFFFF"/>
        <w:autoSpaceDE w:val="0"/>
        <w:autoSpaceDN w:val="0"/>
        <w:adjustRightInd w:val="0"/>
        <w:jc w:val="both"/>
        <w:rPr>
          <w:rFonts w:ascii="Times New Roman" w:hAnsi="Times New Roman" w:cs="Times New Roman"/>
          <w:color w:val="000000"/>
          <w:sz w:val="24"/>
          <w:szCs w:val="28"/>
        </w:rPr>
      </w:pPr>
    </w:p>
    <w:p w:rsidR="00801B5C" w:rsidRPr="008C3ECA" w:rsidRDefault="00801B5C" w:rsidP="009B31D6">
      <w:pPr>
        <w:pStyle w:val="ad"/>
        <w:numPr>
          <w:ilvl w:val="0"/>
          <w:numId w:val="16"/>
        </w:numPr>
        <w:spacing w:after="200" w:line="276" w:lineRule="auto"/>
        <w:ind w:left="786" w:right="0"/>
        <w:jc w:val="both"/>
        <w:rPr>
          <w:b/>
          <w:iCs/>
          <w:color w:val="000000"/>
          <w:szCs w:val="28"/>
        </w:rPr>
      </w:pPr>
      <w:r w:rsidRPr="008C3ECA">
        <w:rPr>
          <w:b/>
          <w:color w:val="000000"/>
          <w:spacing w:val="4"/>
          <w:szCs w:val="28"/>
        </w:rPr>
        <w:t>Электрический ток, проходя через организм челове</w:t>
      </w:r>
      <w:r w:rsidRPr="008C3ECA">
        <w:rPr>
          <w:b/>
          <w:color w:val="000000"/>
          <w:spacing w:val="4"/>
          <w:szCs w:val="28"/>
        </w:rPr>
        <w:softHyphen/>
        <w:t>ка, НЕ вызывает:</w:t>
      </w:r>
    </w:p>
    <w:p w:rsidR="00801B5C" w:rsidRPr="008C3ECA" w:rsidRDefault="00801B5C" w:rsidP="00801B5C">
      <w:pPr>
        <w:pStyle w:val="ad"/>
        <w:jc w:val="both"/>
        <w:rPr>
          <w:szCs w:val="28"/>
        </w:rPr>
      </w:pPr>
      <w:r w:rsidRPr="008C3ECA">
        <w:rPr>
          <w:szCs w:val="28"/>
        </w:rPr>
        <w:t>а)</w:t>
      </w:r>
      <w:r w:rsidR="0004055A">
        <w:rPr>
          <w:szCs w:val="28"/>
        </w:rPr>
        <w:t xml:space="preserve"> </w:t>
      </w:r>
      <w:r w:rsidRPr="008C3ECA">
        <w:rPr>
          <w:szCs w:val="28"/>
        </w:rPr>
        <w:t>ионизирующее действие;</w:t>
      </w:r>
    </w:p>
    <w:p w:rsidR="00801B5C" w:rsidRPr="008C3ECA" w:rsidRDefault="00801B5C" w:rsidP="00801B5C">
      <w:pPr>
        <w:pStyle w:val="ad"/>
        <w:jc w:val="both"/>
        <w:rPr>
          <w:b/>
          <w:szCs w:val="28"/>
        </w:rPr>
      </w:pPr>
      <w:r w:rsidRPr="008C3ECA">
        <w:rPr>
          <w:b/>
          <w:szCs w:val="28"/>
        </w:rPr>
        <w:t>б)</w:t>
      </w:r>
      <w:r w:rsidR="0004055A">
        <w:rPr>
          <w:b/>
          <w:szCs w:val="28"/>
        </w:rPr>
        <w:t xml:space="preserve"> </w:t>
      </w:r>
      <w:r w:rsidRPr="008C3ECA">
        <w:rPr>
          <w:color w:val="000000"/>
          <w:spacing w:val="4"/>
          <w:szCs w:val="28"/>
        </w:rPr>
        <w:t>термическое</w:t>
      </w:r>
      <w:r w:rsidRPr="008C3ECA">
        <w:rPr>
          <w:szCs w:val="28"/>
        </w:rPr>
        <w:t xml:space="preserve"> действие</w:t>
      </w:r>
      <w:r w:rsidRPr="008C3ECA">
        <w:rPr>
          <w:b/>
          <w:iCs/>
          <w:color w:val="000000"/>
          <w:szCs w:val="28"/>
        </w:rPr>
        <w:t>;</w:t>
      </w:r>
    </w:p>
    <w:p w:rsidR="00801B5C" w:rsidRPr="008C3ECA" w:rsidRDefault="00801B5C" w:rsidP="00801B5C">
      <w:pPr>
        <w:pStyle w:val="ad"/>
        <w:jc w:val="both"/>
        <w:rPr>
          <w:szCs w:val="28"/>
        </w:rPr>
      </w:pPr>
      <w:r w:rsidRPr="008C3ECA">
        <w:rPr>
          <w:szCs w:val="28"/>
        </w:rPr>
        <w:t>в)</w:t>
      </w:r>
      <w:r w:rsidR="0004055A">
        <w:rPr>
          <w:szCs w:val="28"/>
        </w:rPr>
        <w:t xml:space="preserve"> </w:t>
      </w:r>
      <w:r w:rsidRPr="008C3ECA">
        <w:rPr>
          <w:color w:val="000000"/>
          <w:spacing w:val="4"/>
          <w:szCs w:val="28"/>
        </w:rPr>
        <w:t>электро</w:t>
      </w:r>
      <w:r w:rsidRPr="008C3ECA">
        <w:rPr>
          <w:color w:val="000000"/>
          <w:spacing w:val="4"/>
          <w:szCs w:val="28"/>
        </w:rPr>
        <w:softHyphen/>
      </w:r>
      <w:r w:rsidRPr="008C3ECA">
        <w:rPr>
          <w:color w:val="000000"/>
          <w:spacing w:val="5"/>
          <w:szCs w:val="28"/>
        </w:rPr>
        <w:t>литическое</w:t>
      </w:r>
      <w:r w:rsidRPr="008C3ECA">
        <w:rPr>
          <w:szCs w:val="28"/>
        </w:rPr>
        <w:t xml:space="preserve"> действие</w:t>
      </w:r>
      <w:r w:rsidRPr="008C3ECA">
        <w:rPr>
          <w:spacing w:val="3"/>
          <w:szCs w:val="28"/>
        </w:rPr>
        <w:t>;</w:t>
      </w:r>
    </w:p>
    <w:p w:rsidR="00801B5C" w:rsidRPr="008C3ECA" w:rsidRDefault="00801B5C" w:rsidP="00801B5C">
      <w:pPr>
        <w:pStyle w:val="ad"/>
        <w:jc w:val="both"/>
        <w:rPr>
          <w:szCs w:val="28"/>
        </w:rPr>
      </w:pPr>
      <w:r w:rsidRPr="008C3ECA">
        <w:rPr>
          <w:szCs w:val="28"/>
        </w:rPr>
        <w:t xml:space="preserve">г) </w:t>
      </w:r>
      <w:r w:rsidRPr="008C3ECA">
        <w:rPr>
          <w:color w:val="000000"/>
          <w:spacing w:val="5"/>
          <w:szCs w:val="28"/>
        </w:rPr>
        <w:t>биологическое</w:t>
      </w:r>
      <w:r w:rsidRPr="008C3ECA">
        <w:rPr>
          <w:szCs w:val="28"/>
        </w:rPr>
        <w:t xml:space="preserve"> действие.</w:t>
      </w:r>
    </w:p>
    <w:p w:rsidR="00801B5C" w:rsidRPr="008C3ECA" w:rsidRDefault="00801B5C" w:rsidP="00801B5C">
      <w:pPr>
        <w:pStyle w:val="ad"/>
        <w:jc w:val="both"/>
        <w:rPr>
          <w:szCs w:val="28"/>
        </w:rPr>
      </w:pPr>
    </w:p>
    <w:p w:rsidR="00801B5C" w:rsidRPr="008C3ECA" w:rsidRDefault="00801B5C" w:rsidP="009B31D6">
      <w:pPr>
        <w:pStyle w:val="ad"/>
        <w:numPr>
          <w:ilvl w:val="0"/>
          <w:numId w:val="16"/>
        </w:numPr>
        <w:spacing w:after="200" w:line="276" w:lineRule="auto"/>
        <w:ind w:left="567" w:right="0" w:firstLine="0"/>
        <w:jc w:val="both"/>
        <w:rPr>
          <w:b/>
          <w:iCs/>
          <w:color w:val="000000"/>
          <w:szCs w:val="28"/>
        </w:rPr>
      </w:pPr>
      <w:r w:rsidRPr="008C3ECA">
        <w:rPr>
          <w:b/>
          <w:color w:val="000000"/>
          <w:szCs w:val="28"/>
        </w:rPr>
        <w:t>На территории жилой застройки в качестве предель</w:t>
      </w:r>
      <w:r w:rsidRPr="008C3ECA">
        <w:rPr>
          <w:b/>
          <w:color w:val="000000"/>
          <w:szCs w:val="28"/>
        </w:rPr>
        <w:softHyphen/>
        <w:t>но допустимых уровней приняты следующие значения напряженно</w:t>
      </w:r>
      <w:r w:rsidRPr="008C3ECA">
        <w:rPr>
          <w:b/>
          <w:color w:val="000000"/>
          <w:szCs w:val="28"/>
        </w:rPr>
        <w:softHyphen/>
        <w:t>сти электрического поля:</w:t>
      </w:r>
    </w:p>
    <w:p w:rsidR="00801B5C" w:rsidRPr="008C3ECA" w:rsidRDefault="00801B5C" w:rsidP="00801B5C">
      <w:pPr>
        <w:pStyle w:val="ad"/>
        <w:jc w:val="both"/>
        <w:rPr>
          <w:color w:val="000000"/>
          <w:szCs w:val="28"/>
        </w:rPr>
      </w:pPr>
      <w:r w:rsidRPr="008C3ECA">
        <w:rPr>
          <w:color w:val="000000"/>
          <w:szCs w:val="28"/>
        </w:rPr>
        <w:t>а) 1 кВ/м;</w:t>
      </w:r>
    </w:p>
    <w:p w:rsidR="00801B5C" w:rsidRPr="008C3ECA" w:rsidRDefault="00801B5C" w:rsidP="00801B5C">
      <w:pPr>
        <w:pStyle w:val="ad"/>
        <w:jc w:val="both"/>
        <w:rPr>
          <w:color w:val="000000"/>
          <w:szCs w:val="28"/>
        </w:rPr>
      </w:pPr>
      <w:r w:rsidRPr="008C3ECA">
        <w:rPr>
          <w:color w:val="000000"/>
          <w:szCs w:val="28"/>
        </w:rPr>
        <w:t>б) 0,5 кВ/м;</w:t>
      </w:r>
    </w:p>
    <w:p w:rsidR="00801B5C" w:rsidRPr="008C3ECA" w:rsidRDefault="00801B5C" w:rsidP="00801B5C">
      <w:pPr>
        <w:pStyle w:val="ad"/>
        <w:jc w:val="both"/>
        <w:rPr>
          <w:color w:val="000000"/>
          <w:szCs w:val="28"/>
        </w:rPr>
      </w:pPr>
      <w:r w:rsidRPr="008C3ECA">
        <w:rPr>
          <w:color w:val="000000"/>
          <w:szCs w:val="28"/>
        </w:rPr>
        <w:t>в) 5,5 кВ/м;</w:t>
      </w:r>
    </w:p>
    <w:p w:rsidR="00801B5C" w:rsidRPr="008C3ECA" w:rsidRDefault="00801B5C" w:rsidP="00801B5C">
      <w:pPr>
        <w:pStyle w:val="ad"/>
        <w:jc w:val="both"/>
        <w:rPr>
          <w:color w:val="000000"/>
          <w:szCs w:val="28"/>
        </w:rPr>
      </w:pPr>
      <w:r w:rsidRPr="008C3ECA">
        <w:rPr>
          <w:color w:val="000000"/>
          <w:szCs w:val="28"/>
        </w:rPr>
        <w:t>г) 0,7 кВ/м.</w:t>
      </w:r>
    </w:p>
    <w:p w:rsidR="00801B5C" w:rsidRPr="008C3ECA" w:rsidRDefault="00801B5C" w:rsidP="009B31D6">
      <w:pPr>
        <w:pStyle w:val="ad"/>
        <w:numPr>
          <w:ilvl w:val="0"/>
          <w:numId w:val="16"/>
        </w:numPr>
        <w:spacing w:after="200" w:line="276" w:lineRule="auto"/>
        <w:ind w:left="786" w:right="0"/>
        <w:jc w:val="both"/>
        <w:rPr>
          <w:b/>
          <w:szCs w:val="28"/>
        </w:rPr>
      </w:pPr>
      <w:r w:rsidRPr="008C3ECA">
        <w:rPr>
          <w:b/>
          <w:szCs w:val="28"/>
        </w:rPr>
        <w:t>При венозном кровотечении эффективно использование следующего метода:</w:t>
      </w:r>
    </w:p>
    <w:p w:rsidR="00801B5C" w:rsidRPr="008C3ECA" w:rsidRDefault="00801B5C" w:rsidP="00801B5C">
      <w:pPr>
        <w:pStyle w:val="ad"/>
        <w:jc w:val="both"/>
        <w:rPr>
          <w:szCs w:val="28"/>
        </w:rPr>
      </w:pPr>
      <w:r w:rsidRPr="008C3ECA">
        <w:rPr>
          <w:szCs w:val="28"/>
        </w:rPr>
        <w:t>а)</w:t>
      </w:r>
      <w:r w:rsidR="0004055A">
        <w:rPr>
          <w:szCs w:val="28"/>
        </w:rPr>
        <w:t xml:space="preserve"> </w:t>
      </w:r>
      <w:r w:rsidRPr="008C3ECA">
        <w:rPr>
          <w:bCs/>
          <w:iCs/>
          <w:szCs w:val="28"/>
        </w:rPr>
        <w:t>максимальное сгибание конечности</w:t>
      </w:r>
      <w:r w:rsidRPr="008C3ECA">
        <w:rPr>
          <w:szCs w:val="28"/>
        </w:rPr>
        <w:t>;</w:t>
      </w:r>
    </w:p>
    <w:p w:rsidR="00801B5C" w:rsidRPr="008C3ECA" w:rsidRDefault="00801B5C" w:rsidP="00801B5C">
      <w:pPr>
        <w:pStyle w:val="ad"/>
        <w:jc w:val="both"/>
        <w:rPr>
          <w:szCs w:val="28"/>
        </w:rPr>
      </w:pPr>
      <w:r w:rsidRPr="008C3ECA">
        <w:rPr>
          <w:szCs w:val="28"/>
        </w:rPr>
        <w:t>б)</w:t>
      </w:r>
      <w:r w:rsidR="0004055A">
        <w:rPr>
          <w:szCs w:val="28"/>
        </w:rPr>
        <w:t xml:space="preserve"> </w:t>
      </w:r>
      <w:r w:rsidRPr="008C3ECA">
        <w:rPr>
          <w:bCs/>
          <w:iCs/>
          <w:szCs w:val="28"/>
        </w:rPr>
        <w:t>наложение давящей повязки</w:t>
      </w:r>
      <w:r w:rsidRPr="008C3ECA">
        <w:rPr>
          <w:iCs/>
          <w:color w:val="000000"/>
          <w:szCs w:val="28"/>
        </w:rPr>
        <w:t>;</w:t>
      </w:r>
    </w:p>
    <w:p w:rsidR="00801B5C" w:rsidRPr="008C3ECA" w:rsidRDefault="00801B5C" w:rsidP="00801B5C">
      <w:pPr>
        <w:pStyle w:val="ad"/>
        <w:jc w:val="both"/>
        <w:rPr>
          <w:szCs w:val="28"/>
        </w:rPr>
      </w:pPr>
      <w:r w:rsidRPr="008C3ECA">
        <w:rPr>
          <w:szCs w:val="28"/>
        </w:rPr>
        <w:t>в)</w:t>
      </w:r>
      <w:r w:rsidR="0004055A">
        <w:rPr>
          <w:szCs w:val="28"/>
        </w:rPr>
        <w:t xml:space="preserve"> </w:t>
      </w:r>
      <w:r w:rsidRPr="008C3ECA">
        <w:rPr>
          <w:bCs/>
          <w:iCs/>
          <w:szCs w:val="28"/>
        </w:rPr>
        <w:t>наложение жгута</w:t>
      </w:r>
      <w:r w:rsidRPr="008C3ECA">
        <w:rPr>
          <w:spacing w:val="3"/>
          <w:szCs w:val="28"/>
        </w:rPr>
        <w:t>;</w:t>
      </w:r>
    </w:p>
    <w:p w:rsidR="00801B5C" w:rsidRPr="008C3ECA" w:rsidRDefault="00801B5C" w:rsidP="00801B5C">
      <w:pPr>
        <w:pStyle w:val="ad"/>
        <w:jc w:val="both"/>
        <w:rPr>
          <w:szCs w:val="28"/>
        </w:rPr>
      </w:pPr>
      <w:r w:rsidRPr="008C3ECA">
        <w:rPr>
          <w:szCs w:val="28"/>
        </w:rPr>
        <w:t xml:space="preserve">г) </w:t>
      </w:r>
      <w:r w:rsidRPr="008C3ECA">
        <w:rPr>
          <w:bCs/>
          <w:iCs/>
          <w:szCs w:val="28"/>
        </w:rPr>
        <w:t>наложение закрутки</w:t>
      </w:r>
      <w:r w:rsidRPr="008C3ECA">
        <w:rPr>
          <w:szCs w:val="28"/>
        </w:rPr>
        <w:t>.</w:t>
      </w:r>
    </w:p>
    <w:p w:rsidR="00801B5C" w:rsidRPr="008C3ECA" w:rsidRDefault="00801B5C" w:rsidP="00801B5C">
      <w:pPr>
        <w:pStyle w:val="ad"/>
        <w:jc w:val="both"/>
        <w:rPr>
          <w:szCs w:val="28"/>
        </w:rPr>
      </w:pPr>
    </w:p>
    <w:p w:rsidR="00801B5C" w:rsidRPr="008C3ECA" w:rsidRDefault="00801B5C" w:rsidP="009B31D6">
      <w:pPr>
        <w:pStyle w:val="ad"/>
        <w:numPr>
          <w:ilvl w:val="0"/>
          <w:numId w:val="16"/>
        </w:numPr>
        <w:spacing w:after="200" w:line="276" w:lineRule="auto"/>
        <w:ind w:left="786" w:right="0"/>
        <w:jc w:val="both"/>
        <w:rPr>
          <w:b/>
          <w:iCs/>
          <w:color w:val="000000"/>
          <w:szCs w:val="28"/>
        </w:rPr>
      </w:pPr>
      <w:r w:rsidRPr="008C3ECA">
        <w:rPr>
          <w:b/>
          <w:bCs/>
          <w:iCs/>
          <w:szCs w:val="28"/>
        </w:rPr>
        <w:t>Асептика - это</w:t>
      </w:r>
      <w:r w:rsidRPr="008C3ECA">
        <w:rPr>
          <w:b/>
          <w:color w:val="000000"/>
          <w:szCs w:val="28"/>
        </w:rPr>
        <w:t>:</w:t>
      </w:r>
    </w:p>
    <w:p w:rsidR="00801B5C" w:rsidRPr="008C3ECA" w:rsidRDefault="00801B5C" w:rsidP="00801B5C">
      <w:pPr>
        <w:pStyle w:val="ad"/>
        <w:jc w:val="both"/>
        <w:rPr>
          <w:color w:val="000000"/>
          <w:szCs w:val="28"/>
        </w:rPr>
      </w:pPr>
      <w:r w:rsidRPr="008C3ECA">
        <w:rPr>
          <w:color w:val="000000"/>
          <w:szCs w:val="28"/>
        </w:rPr>
        <w:lastRenderedPageBreak/>
        <w:t xml:space="preserve">а) </w:t>
      </w:r>
      <w:r w:rsidRPr="008C3ECA">
        <w:rPr>
          <w:szCs w:val="28"/>
        </w:rPr>
        <w:t>обеззараживании всех предметов, соприкасающихся с раной</w:t>
      </w:r>
      <w:r w:rsidRPr="008C3ECA">
        <w:rPr>
          <w:color w:val="000000"/>
          <w:szCs w:val="28"/>
        </w:rPr>
        <w:t>;</w:t>
      </w:r>
    </w:p>
    <w:p w:rsidR="00801B5C" w:rsidRPr="008C3ECA" w:rsidRDefault="00801B5C" w:rsidP="00801B5C">
      <w:pPr>
        <w:pStyle w:val="ad"/>
        <w:jc w:val="both"/>
        <w:rPr>
          <w:color w:val="000000"/>
          <w:szCs w:val="28"/>
        </w:rPr>
      </w:pPr>
      <w:r w:rsidRPr="008C3ECA">
        <w:rPr>
          <w:color w:val="000000"/>
          <w:szCs w:val="28"/>
        </w:rPr>
        <w:t xml:space="preserve">б) </w:t>
      </w:r>
      <w:r w:rsidRPr="008C3ECA">
        <w:rPr>
          <w:szCs w:val="28"/>
        </w:rPr>
        <w:t>совокупность методов и способов, направленных на ослабление или полное уничтожение микробов, уже находящихся в ране</w:t>
      </w:r>
      <w:r w:rsidRPr="008C3ECA">
        <w:rPr>
          <w:color w:val="000000"/>
          <w:szCs w:val="28"/>
        </w:rPr>
        <w:t>;</w:t>
      </w:r>
    </w:p>
    <w:p w:rsidR="00801B5C" w:rsidRPr="008C3ECA" w:rsidRDefault="00801B5C" w:rsidP="00801B5C">
      <w:pPr>
        <w:pStyle w:val="ad"/>
        <w:jc w:val="both"/>
        <w:rPr>
          <w:color w:val="000000"/>
          <w:szCs w:val="28"/>
        </w:rPr>
      </w:pPr>
      <w:r w:rsidRPr="008C3ECA">
        <w:rPr>
          <w:color w:val="000000"/>
          <w:szCs w:val="28"/>
        </w:rPr>
        <w:t xml:space="preserve">в) наложение повязки из </w:t>
      </w:r>
      <w:r w:rsidRPr="008C3ECA">
        <w:rPr>
          <w:szCs w:val="28"/>
        </w:rPr>
        <w:t>гигроскопических материалов</w:t>
      </w:r>
      <w:r w:rsidRPr="008C3ECA">
        <w:rPr>
          <w:color w:val="000000"/>
          <w:szCs w:val="28"/>
        </w:rPr>
        <w:t>;</w:t>
      </w:r>
    </w:p>
    <w:p w:rsidR="00801B5C" w:rsidRPr="008C3ECA" w:rsidRDefault="00801B5C" w:rsidP="00801B5C">
      <w:pPr>
        <w:pStyle w:val="ad"/>
        <w:jc w:val="both"/>
        <w:rPr>
          <w:color w:val="000000"/>
          <w:szCs w:val="28"/>
        </w:rPr>
      </w:pPr>
      <w:r w:rsidRPr="008C3ECA">
        <w:rPr>
          <w:color w:val="000000"/>
          <w:szCs w:val="28"/>
        </w:rPr>
        <w:t>г) остановка кровотечения.</w:t>
      </w:r>
    </w:p>
    <w:p w:rsidR="00801B5C" w:rsidRPr="008C3ECA" w:rsidRDefault="00801B5C" w:rsidP="00801B5C">
      <w:pPr>
        <w:pStyle w:val="ad"/>
        <w:jc w:val="both"/>
        <w:rPr>
          <w:color w:val="000000"/>
          <w:szCs w:val="28"/>
        </w:rPr>
      </w:pPr>
    </w:p>
    <w:p w:rsidR="00801B5C" w:rsidRPr="008C3ECA" w:rsidRDefault="00801B5C" w:rsidP="009B31D6">
      <w:pPr>
        <w:pStyle w:val="ad"/>
        <w:numPr>
          <w:ilvl w:val="0"/>
          <w:numId w:val="16"/>
        </w:numPr>
        <w:spacing w:after="200" w:line="276" w:lineRule="auto"/>
        <w:ind w:left="786" w:right="0"/>
        <w:jc w:val="both"/>
        <w:rPr>
          <w:b/>
          <w:iCs/>
          <w:color w:val="000000"/>
          <w:szCs w:val="28"/>
        </w:rPr>
      </w:pPr>
      <w:r w:rsidRPr="008C3ECA">
        <w:rPr>
          <w:b/>
          <w:szCs w:val="28"/>
        </w:rPr>
        <w:t>Работодатель</w:t>
      </w:r>
      <w:r w:rsidRPr="008C3ECA">
        <w:rPr>
          <w:b/>
          <w:szCs w:val="28"/>
          <w:highlight w:val="white"/>
        </w:rPr>
        <w:t xml:space="preserve"> обязан сообщать в течение ____ о каждом групповом несчастном случае в государственную инспекцию труда</w:t>
      </w:r>
      <w:r w:rsidRPr="008C3ECA">
        <w:rPr>
          <w:b/>
          <w:szCs w:val="28"/>
        </w:rPr>
        <w:t>, прокуратуру и т.п.:</w:t>
      </w:r>
    </w:p>
    <w:p w:rsidR="00801B5C" w:rsidRPr="008C3ECA" w:rsidRDefault="00801B5C" w:rsidP="00801B5C">
      <w:pPr>
        <w:pStyle w:val="ad"/>
        <w:jc w:val="both"/>
        <w:rPr>
          <w:szCs w:val="28"/>
        </w:rPr>
      </w:pPr>
      <w:r w:rsidRPr="008C3ECA">
        <w:rPr>
          <w:szCs w:val="28"/>
        </w:rPr>
        <w:t>а) 12 часов</w:t>
      </w:r>
      <w:r w:rsidRPr="008C3ECA">
        <w:rPr>
          <w:bCs/>
          <w:iCs/>
          <w:szCs w:val="28"/>
        </w:rPr>
        <w:t>;</w:t>
      </w:r>
    </w:p>
    <w:p w:rsidR="00801B5C" w:rsidRPr="008C3ECA" w:rsidRDefault="00801B5C" w:rsidP="00801B5C">
      <w:pPr>
        <w:pStyle w:val="ad"/>
        <w:jc w:val="both"/>
        <w:rPr>
          <w:szCs w:val="28"/>
        </w:rPr>
      </w:pPr>
      <w:r w:rsidRPr="008C3ECA">
        <w:rPr>
          <w:szCs w:val="28"/>
        </w:rPr>
        <w:t>б) суток;</w:t>
      </w:r>
    </w:p>
    <w:p w:rsidR="00801B5C" w:rsidRPr="008C3ECA" w:rsidRDefault="00801B5C" w:rsidP="00801B5C">
      <w:pPr>
        <w:pStyle w:val="ad"/>
        <w:jc w:val="both"/>
        <w:rPr>
          <w:szCs w:val="28"/>
        </w:rPr>
      </w:pPr>
      <w:r w:rsidRPr="008C3ECA">
        <w:rPr>
          <w:szCs w:val="28"/>
        </w:rPr>
        <w:t>в) 2 рабочих дней;</w:t>
      </w:r>
    </w:p>
    <w:p w:rsidR="00801B5C" w:rsidRPr="008C3ECA" w:rsidRDefault="00801B5C" w:rsidP="00801B5C">
      <w:pPr>
        <w:pStyle w:val="ad"/>
        <w:jc w:val="both"/>
        <w:rPr>
          <w:i/>
          <w:szCs w:val="28"/>
        </w:rPr>
      </w:pPr>
      <w:r w:rsidRPr="008C3ECA">
        <w:rPr>
          <w:szCs w:val="28"/>
        </w:rPr>
        <w:t>г) немедленно.</w:t>
      </w:r>
    </w:p>
    <w:p w:rsidR="00801B5C" w:rsidRPr="008C3ECA" w:rsidRDefault="00801B5C" w:rsidP="00801B5C">
      <w:pPr>
        <w:pStyle w:val="ad"/>
        <w:jc w:val="both"/>
        <w:rPr>
          <w:szCs w:val="28"/>
        </w:rPr>
      </w:pPr>
    </w:p>
    <w:p w:rsidR="00801B5C" w:rsidRPr="008C3ECA" w:rsidRDefault="00801B5C" w:rsidP="009B31D6">
      <w:pPr>
        <w:pStyle w:val="ad"/>
        <w:numPr>
          <w:ilvl w:val="0"/>
          <w:numId w:val="16"/>
        </w:numPr>
        <w:spacing w:after="200" w:line="276" w:lineRule="auto"/>
        <w:ind w:left="786" w:right="0"/>
        <w:jc w:val="both"/>
        <w:rPr>
          <w:b/>
          <w:iCs/>
          <w:color w:val="000000"/>
          <w:szCs w:val="28"/>
        </w:rPr>
      </w:pPr>
      <w:r w:rsidRPr="008C3ECA">
        <w:rPr>
          <w:b/>
          <w:szCs w:val="28"/>
        </w:rPr>
        <w:t>Нормативными показателями экологичности предприятий, транспортных средств, производственного оборудования и технологических процессов являются</w:t>
      </w:r>
      <w:r w:rsidRPr="008C3ECA">
        <w:rPr>
          <w:b/>
          <w:iCs/>
          <w:color w:val="000000"/>
          <w:szCs w:val="28"/>
        </w:rPr>
        <w:t>:</w:t>
      </w:r>
    </w:p>
    <w:p w:rsidR="00801B5C" w:rsidRPr="008C3ECA" w:rsidRDefault="00801B5C" w:rsidP="00801B5C">
      <w:pPr>
        <w:pStyle w:val="ad"/>
        <w:jc w:val="both"/>
        <w:rPr>
          <w:szCs w:val="28"/>
        </w:rPr>
      </w:pPr>
      <w:r w:rsidRPr="008C3ECA">
        <w:rPr>
          <w:szCs w:val="28"/>
        </w:rPr>
        <w:t>а) предельно допустимые концентрации (</w:t>
      </w:r>
      <w:r w:rsidRPr="008C3ECA">
        <w:rPr>
          <w:bCs/>
          <w:szCs w:val="28"/>
        </w:rPr>
        <w:t>ПДК)</w:t>
      </w:r>
      <w:r w:rsidRPr="008C3ECA">
        <w:rPr>
          <w:szCs w:val="28"/>
        </w:rPr>
        <w:t>;</w:t>
      </w:r>
    </w:p>
    <w:p w:rsidR="00801B5C" w:rsidRPr="008C3ECA" w:rsidRDefault="00801B5C" w:rsidP="00801B5C">
      <w:pPr>
        <w:pStyle w:val="ad"/>
        <w:jc w:val="both"/>
        <w:rPr>
          <w:szCs w:val="28"/>
        </w:rPr>
      </w:pPr>
      <w:r w:rsidRPr="008C3ECA">
        <w:rPr>
          <w:szCs w:val="28"/>
        </w:rPr>
        <w:t>б) предельно допустимые уровни (</w:t>
      </w:r>
      <w:r w:rsidRPr="008C3ECA">
        <w:rPr>
          <w:bCs/>
          <w:szCs w:val="28"/>
        </w:rPr>
        <w:t>ПДУ)</w:t>
      </w:r>
      <w:r w:rsidRPr="008C3ECA">
        <w:rPr>
          <w:szCs w:val="28"/>
        </w:rPr>
        <w:t>;</w:t>
      </w:r>
    </w:p>
    <w:p w:rsidR="00801B5C" w:rsidRPr="008C3ECA" w:rsidRDefault="00801B5C" w:rsidP="00801B5C">
      <w:pPr>
        <w:pStyle w:val="ad"/>
        <w:jc w:val="both"/>
        <w:rPr>
          <w:b/>
          <w:szCs w:val="28"/>
        </w:rPr>
      </w:pPr>
      <w:r w:rsidRPr="008C3ECA">
        <w:rPr>
          <w:szCs w:val="28"/>
        </w:rPr>
        <w:t>в) сведения, представленные в экологическом паспорте</w:t>
      </w:r>
      <w:r w:rsidRPr="008C3ECA">
        <w:rPr>
          <w:b/>
          <w:szCs w:val="28"/>
        </w:rPr>
        <w:t>;</w:t>
      </w:r>
    </w:p>
    <w:p w:rsidR="00801B5C" w:rsidRPr="008C3ECA" w:rsidRDefault="00801B5C" w:rsidP="00801B5C">
      <w:pPr>
        <w:pStyle w:val="ad"/>
        <w:jc w:val="both"/>
        <w:rPr>
          <w:szCs w:val="28"/>
        </w:rPr>
      </w:pPr>
      <w:r w:rsidRPr="008C3ECA">
        <w:rPr>
          <w:szCs w:val="28"/>
        </w:rPr>
        <w:t>г) данные энергетического паспорта.</w:t>
      </w:r>
    </w:p>
    <w:p w:rsidR="00801B5C" w:rsidRPr="008C3ECA" w:rsidRDefault="00801B5C" w:rsidP="00801B5C">
      <w:pPr>
        <w:pStyle w:val="ad"/>
        <w:jc w:val="both"/>
        <w:rPr>
          <w:i/>
          <w:szCs w:val="28"/>
        </w:rPr>
      </w:pPr>
    </w:p>
    <w:p w:rsidR="00801B5C" w:rsidRPr="008C3ECA" w:rsidRDefault="00801B5C" w:rsidP="009B31D6">
      <w:pPr>
        <w:pStyle w:val="12"/>
        <w:numPr>
          <w:ilvl w:val="0"/>
          <w:numId w:val="16"/>
        </w:numPr>
        <w:ind w:left="786"/>
        <w:jc w:val="both"/>
        <w:rPr>
          <w:rStyle w:val="12pt2"/>
          <w:b w:val="0"/>
          <w:bCs/>
          <w:i w:val="0"/>
          <w:iCs/>
          <w:szCs w:val="28"/>
          <w:lang w:val="ru-RU"/>
        </w:rPr>
      </w:pPr>
      <w:r w:rsidRPr="008C3ECA">
        <w:rPr>
          <w:bCs/>
          <w:i/>
          <w:iCs/>
          <w:sz w:val="24"/>
          <w:szCs w:val="28"/>
          <w:lang w:val="ru-RU"/>
        </w:rPr>
        <w:t>З</w:t>
      </w:r>
      <w:r w:rsidRPr="008C3ECA">
        <w:rPr>
          <w:rStyle w:val="12pt2"/>
          <w:bCs/>
          <w:i w:val="0"/>
          <w:iCs/>
          <w:szCs w:val="28"/>
          <w:lang w:val="ru-RU"/>
        </w:rPr>
        <w:t xml:space="preserve">акон сохранения жизни Ю.Н. Куражковского утверждает: </w:t>
      </w:r>
    </w:p>
    <w:p w:rsidR="00801B5C" w:rsidRPr="008C3ECA" w:rsidRDefault="00801B5C" w:rsidP="00801B5C">
      <w:pPr>
        <w:pStyle w:val="12"/>
        <w:ind w:left="709"/>
        <w:jc w:val="both"/>
        <w:rPr>
          <w:sz w:val="24"/>
          <w:szCs w:val="28"/>
          <w:lang w:val="ru-RU"/>
        </w:rPr>
      </w:pPr>
      <w:r w:rsidRPr="008C3ECA">
        <w:rPr>
          <w:rStyle w:val="12pt2"/>
          <w:b w:val="0"/>
          <w:bCs/>
          <w:i w:val="0"/>
          <w:iCs/>
          <w:szCs w:val="28"/>
          <w:lang w:val="ru-RU"/>
        </w:rPr>
        <w:t>а)</w:t>
      </w:r>
      <w:r w:rsidRPr="008C3ECA">
        <w:rPr>
          <w:sz w:val="24"/>
          <w:szCs w:val="28"/>
          <w:lang w:val="ru-RU"/>
        </w:rPr>
        <w:t xml:space="preserve"> при жизни человек связан с внешним миром (средой обитания) потоками вещества, энергии и информации, по</w:t>
      </w:r>
      <w:r w:rsidRPr="008C3ECA">
        <w:rPr>
          <w:sz w:val="24"/>
          <w:szCs w:val="28"/>
          <w:lang w:val="ru-RU"/>
        </w:rPr>
        <w:softHyphen/>
        <w:t>глощая (или излучая) их;</w:t>
      </w:r>
    </w:p>
    <w:p w:rsidR="00801B5C" w:rsidRPr="008C3ECA" w:rsidRDefault="00801B5C" w:rsidP="00801B5C">
      <w:pPr>
        <w:pStyle w:val="12"/>
        <w:ind w:left="567"/>
        <w:jc w:val="both"/>
        <w:rPr>
          <w:sz w:val="24"/>
          <w:szCs w:val="28"/>
          <w:lang w:val="ru-RU"/>
        </w:rPr>
      </w:pPr>
      <w:r w:rsidRPr="008C3ECA">
        <w:rPr>
          <w:sz w:val="24"/>
          <w:szCs w:val="28"/>
          <w:lang w:val="ru-RU"/>
        </w:rPr>
        <w:t>б) прогресс человека как биологического вида обеспечивается развитием техносферы и научно-техническим прогрессом;</w:t>
      </w:r>
    </w:p>
    <w:p w:rsidR="00801B5C" w:rsidRPr="008C3ECA" w:rsidRDefault="00801B5C" w:rsidP="00801B5C">
      <w:pPr>
        <w:pStyle w:val="12"/>
        <w:ind w:left="567" w:hanging="27"/>
        <w:jc w:val="both"/>
        <w:rPr>
          <w:sz w:val="24"/>
          <w:szCs w:val="28"/>
          <w:lang w:val="ru-RU"/>
        </w:rPr>
      </w:pPr>
      <w:r w:rsidRPr="008C3ECA">
        <w:rPr>
          <w:sz w:val="24"/>
          <w:szCs w:val="28"/>
          <w:lang w:val="ru-RU"/>
        </w:rPr>
        <w:t>в) опасности в жизни людей носят перманентный характер; меняют свой облик, номенклатуру, но не исчезают полностью.</w:t>
      </w:r>
    </w:p>
    <w:p w:rsidR="00801B5C" w:rsidRPr="008C3ECA" w:rsidRDefault="00801B5C" w:rsidP="00801B5C">
      <w:pPr>
        <w:pStyle w:val="ad"/>
        <w:jc w:val="both"/>
        <w:rPr>
          <w:szCs w:val="28"/>
        </w:rPr>
      </w:pPr>
    </w:p>
    <w:p w:rsidR="00801B5C" w:rsidRPr="008C3ECA" w:rsidRDefault="00801B5C" w:rsidP="009B31D6">
      <w:pPr>
        <w:pStyle w:val="ac"/>
        <w:numPr>
          <w:ilvl w:val="0"/>
          <w:numId w:val="16"/>
        </w:numPr>
        <w:ind w:left="786"/>
        <w:rPr>
          <w:rFonts w:ascii="Times New Roman" w:hAnsi="Times New Roman" w:cs="Times New Roman"/>
          <w:b/>
          <w:sz w:val="24"/>
          <w:szCs w:val="28"/>
        </w:rPr>
      </w:pPr>
      <w:r w:rsidRPr="008C3ECA">
        <w:rPr>
          <w:rFonts w:ascii="Times New Roman" w:hAnsi="Times New Roman" w:cs="Times New Roman"/>
          <w:b/>
          <w:sz w:val="24"/>
          <w:szCs w:val="28"/>
        </w:rPr>
        <w:t xml:space="preserve"> Основное условие безопасности в системе "человек-среда" имеет вид:</w:t>
      </w:r>
    </w:p>
    <w:p w:rsidR="00801B5C" w:rsidRPr="008C3ECA" w:rsidRDefault="00801B5C" w:rsidP="00801B5C">
      <w:pPr>
        <w:pStyle w:val="ac"/>
        <w:ind w:left="709"/>
        <w:rPr>
          <w:rFonts w:ascii="Times New Roman" w:hAnsi="Times New Roman" w:cs="Times New Roman"/>
          <w:sz w:val="24"/>
          <w:szCs w:val="28"/>
        </w:rPr>
      </w:pPr>
      <w:r w:rsidRPr="008C3ECA">
        <w:rPr>
          <w:rFonts w:ascii="Times New Roman" w:hAnsi="Times New Roman" w:cs="Times New Roman"/>
          <w:sz w:val="24"/>
          <w:szCs w:val="28"/>
        </w:rPr>
        <w:t>а) П  &lt; ПДП;</w:t>
      </w:r>
    </w:p>
    <w:p w:rsidR="00801B5C" w:rsidRPr="008C3ECA" w:rsidRDefault="00801B5C" w:rsidP="00801B5C">
      <w:pPr>
        <w:pStyle w:val="ac"/>
        <w:ind w:left="709"/>
        <w:rPr>
          <w:rFonts w:ascii="Times New Roman" w:hAnsi="Times New Roman" w:cs="Times New Roman"/>
          <w:sz w:val="24"/>
          <w:szCs w:val="28"/>
          <w:vertAlign w:val="subscript"/>
        </w:rPr>
      </w:pPr>
      <w:r w:rsidRPr="008C3ECA">
        <w:rPr>
          <w:rFonts w:ascii="Times New Roman" w:hAnsi="Times New Roman" w:cs="Times New Roman"/>
          <w:sz w:val="24"/>
          <w:szCs w:val="28"/>
        </w:rPr>
        <w:t>б) C</w:t>
      </w:r>
      <w:r w:rsidRPr="008C3ECA">
        <w:rPr>
          <w:rFonts w:ascii="Times New Roman" w:hAnsi="Times New Roman" w:cs="Times New Roman"/>
          <w:sz w:val="24"/>
          <w:szCs w:val="28"/>
          <w:vertAlign w:val="subscript"/>
        </w:rPr>
        <w:t>i</w:t>
      </w:r>
      <w:r w:rsidRPr="008C3ECA">
        <w:rPr>
          <w:rFonts w:ascii="Times New Roman" w:hAnsi="Times New Roman" w:cs="Times New Roman"/>
          <w:sz w:val="24"/>
          <w:szCs w:val="28"/>
        </w:rPr>
        <w:t>≤ ПДК</w:t>
      </w:r>
      <w:r w:rsidRPr="008C3ECA">
        <w:rPr>
          <w:rFonts w:ascii="Times New Roman" w:hAnsi="Times New Roman" w:cs="Times New Roman"/>
          <w:sz w:val="24"/>
          <w:szCs w:val="28"/>
          <w:vertAlign w:val="subscript"/>
        </w:rPr>
        <w:t>i;</w:t>
      </w:r>
      <w:r w:rsidRPr="008C3ECA">
        <w:rPr>
          <w:rFonts w:ascii="Times New Roman" w:hAnsi="Times New Roman" w:cs="Times New Roman"/>
          <w:sz w:val="24"/>
          <w:szCs w:val="28"/>
        </w:rPr>
        <w:t xml:space="preserve"> ;</w:t>
      </w:r>
    </w:p>
    <w:p w:rsidR="00801B5C" w:rsidRPr="008C3ECA" w:rsidRDefault="00801B5C" w:rsidP="00801B5C">
      <w:pPr>
        <w:pStyle w:val="ac"/>
        <w:ind w:left="709"/>
        <w:rPr>
          <w:rFonts w:ascii="Times New Roman" w:hAnsi="Times New Roman" w:cs="Times New Roman"/>
          <w:sz w:val="24"/>
          <w:szCs w:val="28"/>
        </w:rPr>
      </w:pPr>
      <w:r w:rsidRPr="008C3ECA">
        <w:rPr>
          <w:rFonts w:ascii="Times New Roman" w:hAnsi="Times New Roman" w:cs="Times New Roman"/>
          <w:sz w:val="24"/>
          <w:szCs w:val="28"/>
        </w:rPr>
        <w:t>в)I</w:t>
      </w:r>
      <w:r w:rsidRPr="008C3ECA">
        <w:rPr>
          <w:rFonts w:ascii="Times New Roman" w:hAnsi="Times New Roman" w:cs="Times New Roman"/>
          <w:sz w:val="24"/>
          <w:szCs w:val="28"/>
          <w:vertAlign w:val="subscript"/>
        </w:rPr>
        <w:t>i</w:t>
      </w:r>
      <w:r w:rsidRPr="008C3ECA">
        <w:rPr>
          <w:rFonts w:ascii="Times New Roman" w:hAnsi="Times New Roman" w:cs="Times New Roman"/>
          <w:sz w:val="24"/>
          <w:szCs w:val="28"/>
        </w:rPr>
        <w:t>&lt;ПДУ</w:t>
      </w:r>
      <w:r w:rsidRPr="008C3ECA">
        <w:rPr>
          <w:rFonts w:ascii="Times New Roman" w:hAnsi="Times New Roman" w:cs="Times New Roman"/>
          <w:sz w:val="24"/>
          <w:szCs w:val="28"/>
          <w:vertAlign w:val="subscript"/>
        </w:rPr>
        <w:t>i</w:t>
      </w:r>
      <w:r w:rsidRPr="008C3ECA">
        <w:rPr>
          <w:rFonts w:ascii="Times New Roman" w:hAnsi="Times New Roman" w:cs="Times New Roman"/>
          <w:sz w:val="24"/>
          <w:szCs w:val="28"/>
        </w:rPr>
        <w:t>;</w:t>
      </w:r>
    </w:p>
    <w:p w:rsidR="00801B5C" w:rsidRPr="008C3ECA" w:rsidRDefault="00801B5C" w:rsidP="00801B5C">
      <w:pPr>
        <w:pStyle w:val="ac"/>
        <w:ind w:left="709"/>
        <w:rPr>
          <w:rFonts w:ascii="Times New Roman" w:hAnsi="Times New Roman" w:cs="Times New Roman"/>
          <w:sz w:val="24"/>
          <w:szCs w:val="28"/>
        </w:rPr>
      </w:pPr>
      <w:r w:rsidRPr="008C3ECA">
        <w:rPr>
          <w:rFonts w:ascii="Times New Roman" w:hAnsi="Times New Roman" w:cs="Times New Roman"/>
          <w:sz w:val="24"/>
          <w:szCs w:val="28"/>
        </w:rPr>
        <w:t>г) R</w:t>
      </w:r>
      <w:r w:rsidRPr="008C3ECA">
        <w:rPr>
          <w:rFonts w:ascii="Times New Roman" w:hAnsi="Times New Roman" w:cs="Times New Roman"/>
          <w:sz w:val="24"/>
          <w:szCs w:val="28"/>
          <w:vertAlign w:val="subscript"/>
        </w:rPr>
        <w:t>и</w:t>
      </w:r>
      <w:r w:rsidRPr="008C3ECA">
        <w:rPr>
          <w:rFonts w:ascii="Times New Roman" w:hAnsi="Times New Roman" w:cs="Times New Roman"/>
          <w:sz w:val="24"/>
          <w:szCs w:val="28"/>
        </w:rPr>
        <w:t>= N</w:t>
      </w:r>
      <w:r w:rsidRPr="008C3ECA">
        <w:rPr>
          <w:rFonts w:ascii="Times New Roman" w:hAnsi="Times New Roman" w:cs="Times New Roman"/>
          <w:sz w:val="24"/>
          <w:szCs w:val="28"/>
          <w:vertAlign w:val="subscript"/>
        </w:rPr>
        <w:t>п</w:t>
      </w:r>
      <w:r w:rsidRPr="008C3ECA">
        <w:rPr>
          <w:rFonts w:ascii="Times New Roman" w:hAnsi="Times New Roman" w:cs="Times New Roman"/>
          <w:sz w:val="24"/>
          <w:szCs w:val="28"/>
        </w:rPr>
        <w:t>/N</w:t>
      </w:r>
      <w:r w:rsidRPr="008C3ECA">
        <w:rPr>
          <w:rFonts w:ascii="Times New Roman" w:hAnsi="Times New Roman" w:cs="Times New Roman"/>
          <w:sz w:val="24"/>
          <w:szCs w:val="28"/>
          <w:vertAlign w:val="subscript"/>
        </w:rPr>
        <w:t>в</w:t>
      </w:r>
      <w:r w:rsidRPr="008C3ECA">
        <w:rPr>
          <w:rFonts w:ascii="Times New Roman" w:hAnsi="Times New Roman" w:cs="Times New Roman"/>
          <w:sz w:val="24"/>
          <w:szCs w:val="28"/>
        </w:rPr>
        <w:t>.</w:t>
      </w:r>
    </w:p>
    <w:p w:rsidR="00801B5C" w:rsidRPr="008C3ECA" w:rsidRDefault="00801B5C" w:rsidP="00801B5C">
      <w:pPr>
        <w:pStyle w:val="ac"/>
        <w:ind w:left="709"/>
        <w:rPr>
          <w:rStyle w:val="12pt"/>
          <w:rFonts w:cs="Times New Roman"/>
          <w:i w:val="0"/>
          <w:iCs/>
          <w:szCs w:val="28"/>
        </w:rPr>
      </w:pPr>
    </w:p>
    <w:p w:rsidR="00801B5C" w:rsidRPr="008C3ECA" w:rsidRDefault="00D930E3" w:rsidP="00601E96">
      <w:pPr>
        <w:spacing w:before="240" w:after="0"/>
        <w:ind w:left="550"/>
        <w:rPr>
          <w:rFonts w:ascii="Times New Roman" w:hAnsi="Times New Roman" w:cs="Times New Roman"/>
          <w:b/>
          <w:sz w:val="24"/>
          <w:szCs w:val="24"/>
        </w:rPr>
      </w:pPr>
      <w:r w:rsidRPr="008C3ECA">
        <w:rPr>
          <w:rFonts w:ascii="Times New Roman" w:hAnsi="Times New Roman" w:cs="Times New Roman"/>
          <w:b/>
          <w:sz w:val="24"/>
          <w:szCs w:val="24"/>
        </w:rPr>
        <w:t>6.</w:t>
      </w:r>
      <w:r w:rsidR="008A2376" w:rsidRPr="008C3ECA">
        <w:rPr>
          <w:rFonts w:ascii="Times New Roman" w:hAnsi="Times New Roman" w:cs="Times New Roman"/>
          <w:b/>
          <w:sz w:val="24"/>
          <w:szCs w:val="24"/>
        </w:rPr>
        <w:t>5</w:t>
      </w:r>
      <w:r w:rsidRPr="008C3ECA">
        <w:rPr>
          <w:rFonts w:ascii="Times New Roman" w:hAnsi="Times New Roman" w:cs="Times New Roman"/>
          <w:b/>
          <w:sz w:val="24"/>
          <w:szCs w:val="24"/>
        </w:rPr>
        <w:t xml:space="preserve">. </w:t>
      </w:r>
      <w:r w:rsidR="00DD15AC" w:rsidRPr="008C3ECA">
        <w:rPr>
          <w:rFonts w:ascii="Times New Roman" w:hAnsi="Times New Roman" w:cs="Times New Roman"/>
          <w:b/>
          <w:sz w:val="24"/>
          <w:szCs w:val="24"/>
        </w:rPr>
        <w:t>Примеры практически</w:t>
      </w:r>
      <w:r w:rsidR="0078771D" w:rsidRPr="008C3ECA">
        <w:rPr>
          <w:rFonts w:ascii="Times New Roman" w:hAnsi="Times New Roman" w:cs="Times New Roman"/>
          <w:b/>
          <w:sz w:val="24"/>
          <w:szCs w:val="24"/>
        </w:rPr>
        <w:t>х</w:t>
      </w:r>
      <w:r w:rsidR="00DD15AC" w:rsidRPr="008C3ECA">
        <w:rPr>
          <w:rFonts w:ascii="Times New Roman" w:hAnsi="Times New Roman" w:cs="Times New Roman"/>
          <w:b/>
          <w:sz w:val="24"/>
          <w:szCs w:val="24"/>
        </w:rPr>
        <w:t xml:space="preserve"> контрольны</w:t>
      </w:r>
      <w:r w:rsidR="0078771D" w:rsidRPr="008C3ECA">
        <w:rPr>
          <w:rFonts w:ascii="Times New Roman" w:hAnsi="Times New Roman" w:cs="Times New Roman"/>
          <w:b/>
          <w:sz w:val="24"/>
          <w:szCs w:val="24"/>
        </w:rPr>
        <w:t>х</w:t>
      </w:r>
      <w:r w:rsidR="00DD15AC" w:rsidRPr="008C3ECA">
        <w:rPr>
          <w:rFonts w:ascii="Times New Roman" w:hAnsi="Times New Roman" w:cs="Times New Roman"/>
          <w:b/>
          <w:sz w:val="24"/>
          <w:szCs w:val="24"/>
        </w:rPr>
        <w:t xml:space="preserve"> задани</w:t>
      </w:r>
      <w:r w:rsidR="0078771D" w:rsidRPr="008C3ECA">
        <w:rPr>
          <w:rFonts w:ascii="Times New Roman" w:hAnsi="Times New Roman" w:cs="Times New Roman"/>
          <w:b/>
          <w:sz w:val="24"/>
          <w:szCs w:val="24"/>
        </w:rPr>
        <w:t>й</w:t>
      </w:r>
      <w:r w:rsidR="00DD15AC" w:rsidRPr="008C3ECA">
        <w:rPr>
          <w:rFonts w:ascii="Times New Roman" w:hAnsi="Times New Roman" w:cs="Times New Roman"/>
          <w:b/>
          <w:sz w:val="24"/>
          <w:szCs w:val="24"/>
        </w:rPr>
        <w:t xml:space="preserve"> (ПКЗ)</w:t>
      </w:r>
    </w:p>
    <w:p w:rsidR="00D930E3" w:rsidRPr="008C3ECA" w:rsidRDefault="00D930E3" w:rsidP="00DD15AC">
      <w:pPr>
        <w:pStyle w:val="ad"/>
        <w:shd w:val="clear" w:color="auto" w:fill="FFFFFF"/>
        <w:autoSpaceDE w:val="0"/>
        <w:autoSpaceDN w:val="0"/>
        <w:adjustRightInd w:val="0"/>
        <w:ind w:left="284" w:right="283"/>
        <w:jc w:val="both"/>
        <w:rPr>
          <w:b/>
          <w:iCs/>
          <w:color w:val="000000"/>
          <w:szCs w:val="28"/>
        </w:rPr>
      </w:pPr>
    </w:p>
    <w:p w:rsidR="00DD15AC" w:rsidRPr="008C3ECA" w:rsidRDefault="00DD15AC" w:rsidP="00DD15AC">
      <w:pPr>
        <w:pStyle w:val="ad"/>
        <w:shd w:val="clear" w:color="auto" w:fill="FFFFFF"/>
        <w:autoSpaceDE w:val="0"/>
        <w:autoSpaceDN w:val="0"/>
        <w:adjustRightInd w:val="0"/>
        <w:ind w:left="284" w:right="283"/>
        <w:jc w:val="both"/>
        <w:rPr>
          <w:b/>
          <w:szCs w:val="28"/>
        </w:rPr>
      </w:pPr>
      <w:r w:rsidRPr="008C3ECA">
        <w:rPr>
          <w:b/>
          <w:iCs/>
          <w:color w:val="000000"/>
          <w:szCs w:val="28"/>
        </w:rPr>
        <w:t xml:space="preserve">1. </w:t>
      </w:r>
      <w:r w:rsidRPr="008C3ECA">
        <w:rPr>
          <w:b/>
          <w:szCs w:val="28"/>
        </w:rPr>
        <w:t>Закончите предложения:</w:t>
      </w:r>
    </w:p>
    <w:p w:rsidR="00DD15AC" w:rsidRPr="008C3ECA" w:rsidRDefault="00DD15AC" w:rsidP="00DD15AC">
      <w:pPr>
        <w:spacing w:after="0"/>
        <w:ind w:left="284" w:right="283" w:firstLine="567"/>
        <w:jc w:val="both"/>
        <w:rPr>
          <w:rFonts w:ascii="Times New Roman" w:hAnsi="Times New Roman" w:cs="Times New Roman"/>
          <w:color w:val="000000"/>
          <w:sz w:val="24"/>
          <w:szCs w:val="28"/>
        </w:rPr>
      </w:pPr>
      <w:r w:rsidRPr="008C3ECA">
        <w:rPr>
          <w:rFonts w:ascii="Times New Roman" w:hAnsi="Times New Roman" w:cs="Times New Roman"/>
          <w:color w:val="000000"/>
          <w:sz w:val="24"/>
          <w:szCs w:val="28"/>
        </w:rPr>
        <w:t>1) Объектом комплексной научной дисциплины БЖД является ______________________________________________________________</w:t>
      </w:r>
    </w:p>
    <w:p w:rsidR="00DD15AC" w:rsidRPr="008C3ECA" w:rsidRDefault="00DD15AC" w:rsidP="00DD15AC">
      <w:pPr>
        <w:spacing w:after="0"/>
        <w:ind w:left="284" w:right="283" w:firstLine="567"/>
        <w:jc w:val="both"/>
        <w:rPr>
          <w:rFonts w:ascii="Times New Roman" w:hAnsi="Times New Roman" w:cs="Times New Roman"/>
          <w:color w:val="000000"/>
          <w:sz w:val="24"/>
          <w:szCs w:val="28"/>
        </w:rPr>
      </w:pPr>
      <w:r w:rsidRPr="008C3ECA">
        <w:rPr>
          <w:rFonts w:ascii="Times New Roman" w:hAnsi="Times New Roman" w:cs="Times New Roman"/>
          <w:color w:val="000000"/>
          <w:sz w:val="24"/>
          <w:szCs w:val="28"/>
        </w:rPr>
        <w:t>2) Основополагающая формула безопасности жизнедеятельности - ______________________________________________________________</w:t>
      </w:r>
    </w:p>
    <w:p w:rsidR="00AE3693" w:rsidRDefault="00DD15AC" w:rsidP="00DD15AC">
      <w:pPr>
        <w:shd w:val="clear" w:color="auto" w:fill="FFFFFF"/>
        <w:autoSpaceDE w:val="0"/>
        <w:autoSpaceDN w:val="0"/>
        <w:adjustRightInd w:val="0"/>
        <w:spacing w:after="0"/>
        <w:ind w:left="284" w:right="283" w:firstLine="567"/>
        <w:jc w:val="both"/>
        <w:rPr>
          <w:rFonts w:ascii="Times New Roman" w:hAnsi="Times New Roman" w:cs="Times New Roman"/>
          <w:color w:val="000000"/>
          <w:sz w:val="24"/>
          <w:szCs w:val="28"/>
        </w:rPr>
      </w:pPr>
      <w:r w:rsidRPr="008C3ECA">
        <w:rPr>
          <w:rFonts w:ascii="Times New Roman" w:hAnsi="Times New Roman" w:cs="Times New Roman"/>
          <w:color w:val="000000"/>
          <w:sz w:val="24"/>
          <w:szCs w:val="28"/>
        </w:rPr>
        <w:t>3) Варианты состояния системы "человек-среда" можно представить в виде следующего перечня</w:t>
      </w:r>
    </w:p>
    <w:p w:rsidR="00DD15AC" w:rsidRPr="008C3ECA" w:rsidRDefault="00AE3693" w:rsidP="00AE3693">
      <w:pPr>
        <w:shd w:val="clear" w:color="auto" w:fill="FFFFFF"/>
        <w:autoSpaceDE w:val="0"/>
        <w:autoSpaceDN w:val="0"/>
        <w:adjustRightInd w:val="0"/>
        <w:spacing w:after="0"/>
        <w:ind w:left="284" w:right="283"/>
        <w:jc w:val="both"/>
        <w:rPr>
          <w:rFonts w:ascii="Times New Roman" w:hAnsi="Times New Roman" w:cs="Times New Roman"/>
          <w:color w:val="000000"/>
          <w:sz w:val="24"/>
          <w:szCs w:val="28"/>
        </w:rPr>
      </w:pPr>
      <w:r>
        <w:rPr>
          <w:rFonts w:ascii="Times New Roman" w:hAnsi="Times New Roman" w:cs="Times New Roman"/>
          <w:color w:val="000000"/>
          <w:sz w:val="24"/>
          <w:szCs w:val="28"/>
        </w:rPr>
        <w:t>_____________</w:t>
      </w:r>
      <w:r w:rsidR="00DD15AC" w:rsidRPr="008C3ECA">
        <w:rPr>
          <w:rFonts w:ascii="Times New Roman" w:hAnsi="Times New Roman" w:cs="Times New Roman"/>
          <w:color w:val="000000"/>
          <w:sz w:val="24"/>
          <w:szCs w:val="28"/>
        </w:rPr>
        <w:t>________________ ____________________________________</w:t>
      </w:r>
    </w:p>
    <w:p w:rsidR="00DD15AC" w:rsidRPr="008C3ECA" w:rsidRDefault="00DD15AC" w:rsidP="00DD15AC">
      <w:pPr>
        <w:shd w:val="clear" w:color="auto" w:fill="FFFFFF"/>
        <w:autoSpaceDE w:val="0"/>
        <w:autoSpaceDN w:val="0"/>
        <w:adjustRightInd w:val="0"/>
        <w:spacing w:after="0"/>
        <w:ind w:left="284" w:right="283" w:firstLine="567"/>
        <w:rPr>
          <w:rFonts w:ascii="Times New Roman" w:hAnsi="Times New Roman" w:cs="Times New Roman"/>
          <w:color w:val="000000"/>
          <w:sz w:val="24"/>
          <w:szCs w:val="28"/>
        </w:rPr>
      </w:pPr>
      <w:r w:rsidRPr="008C3ECA">
        <w:rPr>
          <w:rFonts w:ascii="Times New Roman" w:hAnsi="Times New Roman" w:cs="Times New Roman"/>
          <w:color w:val="000000"/>
          <w:sz w:val="24"/>
          <w:szCs w:val="28"/>
        </w:rPr>
        <w:t>4) Предметом изучения БЖД является ______________________________________________________________</w:t>
      </w:r>
    </w:p>
    <w:p w:rsidR="00DD15AC" w:rsidRPr="008C3ECA" w:rsidRDefault="00DD15AC" w:rsidP="00DD15AC">
      <w:pPr>
        <w:pStyle w:val="ad"/>
        <w:tabs>
          <w:tab w:val="clear" w:pos="720"/>
        </w:tabs>
        <w:spacing w:after="200" w:line="240" w:lineRule="auto"/>
        <w:ind w:right="74" w:firstLine="0"/>
        <w:jc w:val="both"/>
        <w:rPr>
          <w:b/>
          <w:i/>
        </w:rPr>
      </w:pPr>
    </w:p>
    <w:p w:rsidR="00D930E3" w:rsidRPr="008C3ECA" w:rsidRDefault="00D930E3" w:rsidP="00D930E3">
      <w:pPr>
        <w:pStyle w:val="ac"/>
        <w:jc w:val="both"/>
        <w:rPr>
          <w:rFonts w:ascii="Times New Roman" w:hAnsi="Times New Roman" w:cs="Times New Roman"/>
          <w:b/>
          <w:sz w:val="24"/>
          <w:szCs w:val="28"/>
        </w:rPr>
      </w:pPr>
      <w:r w:rsidRPr="008C3ECA">
        <w:rPr>
          <w:rFonts w:ascii="Times New Roman" w:hAnsi="Times New Roman" w:cs="Times New Roman"/>
          <w:b/>
          <w:sz w:val="24"/>
          <w:szCs w:val="28"/>
        </w:rPr>
        <w:lastRenderedPageBreak/>
        <w:t>2. Решите следующую задачу</w:t>
      </w:r>
      <w:r w:rsidR="0053250A" w:rsidRPr="008C3ECA">
        <w:rPr>
          <w:rFonts w:ascii="Times New Roman" w:hAnsi="Times New Roman" w:cs="Times New Roman"/>
          <w:b/>
          <w:sz w:val="24"/>
          <w:szCs w:val="28"/>
        </w:rPr>
        <w:t>:</w:t>
      </w:r>
    </w:p>
    <w:p w:rsidR="00D930E3" w:rsidRPr="008C3ECA" w:rsidRDefault="00D930E3" w:rsidP="0053250A">
      <w:pPr>
        <w:pStyle w:val="ac"/>
        <w:ind w:firstLine="567"/>
        <w:jc w:val="both"/>
        <w:rPr>
          <w:rFonts w:ascii="Times New Roman" w:hAnsi="Times New Roman" w:cs="Times New Roman"/>
          <w:sz w:val="24"/>
          <w:szCs w:val="28"/>
        </w:rPr>
      </w:pPr>
      <w:r w:rsidRPr="008C3ECA">
        <w:rPr>
          <w:rFonts w:ascii="Times New Roman" w:hAnsi="Times New Roman" w:cs="Times New Roman"/>
          <w:sz w:val="24"/>
          <w:szCs w:val="28"/>
        </w:rPr>
        <w:t>В законодательстве Российской Федерации естественная радиация трактуется как доза излучения, создаваемая космическим излучением и излучением природных радионуклидов, естественно распределенных в земле, воде, воздухе, других элементах биосферы, пищевых продуктах и организме человека. Основную часть облучения население земного шара получает от естественных источников радиации. Радиационный фон, создаваемый космическими лучами, дает чуть меньше половины внешнего облучения, получаемого населением от естественных источников радиации. Космические лучи в основном приходят к нам из глубин Вселенной, но некоторая их часть рождается на Солнце во время солнечных вспышек. Космические лучи могут достигать поверхности Земли или взаимодействовать с ее атмосферой, порождая вторичное излучение и приводя к образованию различных радионуклидов.</w:t>
      </w:r>
    </w:p>
    <w:p w:rsidR="00D930E3" w:rsidRPr="008C3ECA" w:rsidRDefault="00D930E3" w:rsidP="00D930E3">
      <w:pPr>
        <w:pStyle w:val="ac"/>
        <w:jc w:val="both"/>
        <w:rPr>
          <w:rFonts w:ascii="Times New Roman" w:hAnsi="Times New Roman" w:cs="Times New Roman"/>
          <w:sz w:val="24"/>
          <w:szCs w:val="28"/>
        </w:rPr>
      </w:pPr>
      <w:r w:rsidRPr="008C3ECA">
        <w:rPr>
          <w:rFonts w:ascii="Times New Roman" w:hAnsi="Times New Roman" w:cs="Times New Roman"/>
          <w:sz w:val="24"/>
          <w:szCs w:val="28"/>
        </w:rPr>
        <w:tab/>
        <w:t>Нет такого места на Земле, куда бы не падал этот невидимый космический душ. Но одни участки земной поверхности более подвержены его действию, чем другие. Северный и Южный полюсы получают больше радиации, чем экваториальные области, из-за наличия у Земли магнитного поля, отклоняющего заряженные частицы (из которых в основном и состоят космические лучи). Существеннее, однако, то, что уровень облучения растет с высотой, поскольку при этом над нами остается все меньше воздуха, играющего роль защитного экрана.</w:t>
      </w:r>
    </w:p>
    <w:p w:rsidR="00D930E3" w:rsidRPr="008C3ECA" w:rsidRDefault="00D930E3" w:rsidP="00D930E3">
      <w:pPr>
        <w:pStyle w:val="ac"/>
        <w:jc w:val="both"/>
        <w:rPr>
          <w:rFonts w:ascii="Times New Roman" w:eastAsia="Times New Roman" w:hAnsi="Times New Roman" w:cs="Times New Roman"/>
          <w:sz w:val="24"/>
          <w:szCs w:val="28"/>
        </w:rPr>
      </w:pPr>
      <w:r w:rsidRPr="008C3ECA">
        <w:rPr>
          <w:rFonts w:ascii="Times New Roman" w:hAnsi="Times New Roman" w:cs="Times New Roman"/>
          <w:sz w:val="24"/>
          <w:szCs w:val="28"/>
        </w:rPr>
        <w:tab/>
        <w:t xml:space="preserve">Данное задание предполагает знакомство с основными положениями Норм радиационной безопасности </w:t>
      </w:r>
      <w:r w:rsidRPr="008C3ECA">
        <w:rPr>
          <w:rFonts w:ascii="Times New Roman" w:eastAsia="Times New Roman" w:hAnsi="Times New Roman" w:cs="Times New Roman"/>
          <w:bCs/>
          <w:sz w:val="24"/>
          <w:szCs w:val="28"/>
          <w:bdr w:val="none" w:sz="0" w:space="0" w:color="auto" w:frame="1"/>
        </w:rPr>
        <w:t xml:space="preserve">(НРБ-99/2009 </w:t>
      </w:r>
      <w:r w:rsidRPr="008C3ECA">
        <w:rPr>
          <w:rFonts w:ascii="Times New Roman" w:eastAsia="Times New Roman" w:hAnsi="Times New Roman" w:cs="Times New Roman"/>
          <w:sz w:val="24"/>
          <w:szCs w:val="28"/>
        </w:rPr>
        <w:t>СанПин 2.6.1.2523-09</w:t>
      </w:r>
      <w:r w:rsidRPr="008C3ECA">
        <w:rPr>
          <w:rFonts w:ascii="Times New Roman" w:eastAsia="Times New Roman" w:hAnsi="Times New Roman" w:cs="Times New Roman"/>
          <w:bCs/>
          <w:sz w:val="24"/>
          <w:szCs w:val="28"/>
          <w:bdr w:val="none" w:sz="0" w:space="0" w:color="auto" w:frame="1"/>
        </w:rPr>
        <w:t>) и решение следующей задачи:</w:t>
      </w:r>
    </w:p>
    <w:p w:rsidR="00D930E3" w:rsidRPr="008C3ECA" w:rsidRDefault="00D930E3" w:rsidP="00D930E3">
      <w:pPr>
        <w:pStyle w:val="ac"/>
        <w:jc w:val="both"/>
        <w:rPr>
          <w:rFonts w:ascii="Times New Roman" w:hAnsi="Times New Roman" w:cs="Times New Roman"/>
          <w:sz w:val="24"/>
          <w:szCs w:val="28"/>
        </w:rPr>
      </w:pPr>
    </w:p>
    <w:p w:rsidR="00D930E3" w:rsidRPr="008C3ECA" w:rsidRDefault="00D930E3" w:rsidP="00D930E3">
      <w:pPr>
        <w:pStyle w:val="ac"/>
        <w:jc w:val="both"/>
        <w:rPr>
          <w:rFonts w:ascii="Times New Roman" w:hAnsi="Times New Roman" w:cs="Times New Roman"/>
          <w:bCs/>
          <w:sz w:val="24"/>
          <w:szCs w:val="28"/>
        </w:rPr>
      </w:pPr>
      <w:r w:rsidRPr="008C3ECA">
        <w:rPr>
          <w:rFonts w:ascii="Times New Roman" w:hAnsi="Times New Roman" w:cs="Times New Roman"/>
          <w:bCs/>
          <w:sz w:val="24"/>
          <w:szCs w:val="28"/>
        </w:rPr>
        <w:tab/>
        <w:t>Оценить соответствие основным пределам доз облучения</w:t>
      </w:r>
      <w:r w:rsidRPr="008C3ECA">
        <w:rPr>
          <w:rFonts w:ascii="Times New Roman" w:hAnsi="Times New Roman" w:cs="Times New Roman"/>
          <w:sz w:val="24"/>
          <w:szCs w:val="28"/>
        </w:rPr>
        <w:t xml:space="preserve"> (</w:t>
      </w:r>
      <w:r w:rsidRPr="008C3ECA">
        <w:rPr>
          <w:rFonts w:ascii="Times New Roman" w:hAnsi="Times New Roman" w:cs="Times New Roman"/>
          <w:bCs/>
          <w:sz w:val="24"/>
          <w:szCs w:val="28"/>
        </w:rPr>
        <w:t>НРБ-99) дозы, полученной участниками экспедиции на базовый лагерь Эверест. Этапы экспедиции:</w:t>
      </w:r>
    </w:p>
    <w:p w:rsidR="00D930E3" w:rsidRPr="008C3ECA" w:rsidRDefault="00D930E3" w:rsidP="00D930E3">
      <w:pPr>
        <w:pStyle w:val="ac"/>
        <w:jc w:val="both"/>
        <w:rPr>
          <w:rFonts w:ascii="Times New Roman" w:hAnsi="Times New Roman" w:cs="Times New Roman"/>
          <w:bCs/>
          <w:sz w:val="24"/>
          <w:szCs w:val="28"/>
        </w:rPr>
      </w:pPr>
      <w:r w:rsidRPr="008C3ECA">
        <w:rPr>
          <w:rFonts w:ascii="Times New Roman" w:hAnsi="Times New Roman" w:cs="Times New Roman"/>
          <w:bCs/>
          <w:sz w:val="24"/>
          <w:szCs w:val="28"/>
        </w:rPr>
        <w:t>-перелет Москва-Дели, продолжительность - 6 часов, высота полета - 12000 м, мощность дозы -  5 мкЗв/ч;</w:t>
      </w:r>
    </w:p>
    <w:p w:rsidR="00D930E3" w:rsidRPr="008C3ECA" w:rsidRDefault="00D930E3" w:rsidP="00D930E3">
      <w:pPr>
        <w:pStyle w:val="ac"/>
        <w:jc w:val="both"/>
        <w:rPr>
          <w:rFonts w:ascii="Times New Roman" w:hAnsi="Times New Roman" w:cs="Times New Roman"/>
          <w:bCs/>
          <w:sz w:val="24"/>
          <w:szCs w:val="28"/>
        </w:rPr>
      </w:pPr>
      <w:r w:rsidRPr="008C3ECA">
        <w:rPr>
          <w:rFonts w:ascii="Times New Roman" w:hAnsi="Times New Roman" w:cs="Times New Roman"/>
          <w:bCs/>
          <w:sz w:val="24"/>
          <w:szCs w:val="28"/>
        </w:rPr>
        <w:t>-перелет Дели - Катманду, продолжительность - 2 часа, высота полета - 9000 м, мощность дозы - 4 мкЗв/ч;</w:t>
      </w:r>
    </w:p>
    <w:p w:rsidR="00D930E3" w:rsidRPr="008C3ECA" w:rsidRDefault="00D930E3" w:rsidP="00D930E3">
      <w:pPr>
        <w:pStyle w:val="ac"/>
        <w:jc w:val="both"/>
        <w:rPr>
          <w:rFonts w:ascii="Times New Roman" w:hAnsi="Times New Roman" w:cs="Times New Roman"/>
          <w:bCs/>
          <w:sz w:val="24"/>
          <w:szCs w:val="28"/>
        </w:rPr>
      </w:pPr>
      <w:r w:rsidRPr="008C3ECA">
        <w:rPr>
          <w:rFonts w:ascii="Times New Roman" w:hAnsi="Times New Roman" w:cs="Times New Roman"/>
          <w:bCs/>
          <w:sz w:val="24"/>
          <w:szCs w:val="28"/>
        </w:rPr>
        <w:t>-перелет Катманду - Лукла, продолжительность - 1 час, высота полета - 4000 м, мощность дозы -  0,2  мкЗв/ч;</w:t>
      </w:r>
    </w:p>
    <w:p w:rsidR="00D930E3" w:rsidRPr="008C3ECA" w:rsidRDefault="00D930E3" w:rsidP="00D930E3">
      <w:pPr>
        <w:pStyle w:val="ac"/>
        <w:jc w:val="both"/>
        <w:rPr>
          <w:rFonts w:ascii="Times New Roman" w:hAnsi="Times New Roman" w:cs="Times New Roman"/>
          <w:bCs/>
          <w:sz w:val="24"/>
          <w:szCs w:val="28"/>
        </w:rPr>
      </w:pPr>
      <w:r w:rsidRPr="008C3ECA">
        <w:rPr>
          <w:rFonts w:ascii="Times New Roman" w:hAnsi="Times New Roman" w:cs="Times New Roman"/>
          <w:bCs/>
          <w:sz w:val="24"/>
          <w:szCs w:val="28"/>
        </w:rPr>
        <w:t>-трек Лукла - базовый лагерь Эвереста, продолжительность перехода 9 суток, средняя высота - 4000 м, мощность дозы -  0,2  мкЗв/ч;</w:t>
      </w:r>
    </w:p>
    <w:p w:rsidR="00D930E3" w:rsidRPr="008C3ECA" w:rsidRDefault="00D930E3" w:rsidP="00D930E3">
      <w:pPr>
        <w:pStyle w:val="ac"/>
        <w:jc w:val="both"/>
        <w:rPr>
          <w:rFonts w:ascii="Times New Roman" w:hAnsi="Times New Roman" w:cs="Times New Roman"/>
          <w:bCs/>
          <w:sz w:val="24"/>
          <w:szCs w:val="28"/>
        </w:rPr>
      </w:pPr>
      <w:r w:rsidRPr="008C3ECA">
        <w:rPr>
          <w:rFonts w:ascii="Times New Roman" w:hAnsi="Times New Roman" w:cs="Times New Roman"/>
          <w:bCs/>
          <w:sz w:val="24"/>
          <w:szCs w:val="28"/>
        </w:rPr>
        <w:t>- пребывание в базовом лагере - 1 сутки, высота - 5200 м, мощность дозы -  0,4  мкЗв/ч ;</w:t>
      </w:r>
    </w:p>
    <w:p w:rsidR="00D930E3" w:rsidRPr="008C3ECA" w:rsidRDefault="00D930E3" w:rsidP="00D930E3">
      <w:pPr>
        <w:pStyle w:val="ac"/>
        <w:jc w:val="both"/>
        <w:rPr>
          <w:rFonts w:ascii="Times New Roman" w:hAnsi="Times New Roman" w:cs="Times New Roman"/>
          <w:bCs/>
          <w:sz w:val="24"/>
          <w:szCs w:val="28"/>
        </w:rPr>
      </w:pPr>
      <w:r w:rsidRPr="008C3ECA">
        <w:rPr>
          <w:rFonts w:ascii="Times New Roman" w:hAnsi="Times New Roman" w:cs="Times New Roman"/>
          <w:bCs/>
          <w:sz w:val="24"/>
          <w:szCs w:val="28"/>
        </w:rPr>
        <w:t>-обратный путь.</w:t>
      </w:r>
    </w:p>
    <w:p w:rsidR="008C7253" w:rsidRPr="0004055A" w:rsidRDefault="008C7253" w:rsidP="0004055A">
      <w:pPr>
        <w:spacing w:line="240" w:lineRule="auto"/>
        <w:ind w:right="74"/>
        <w:jc w:val="both"/>
        <w:rPr>
          <w:b/>
          <w:i/>
        </w:rPr>
      </w:pPr>
    </w:p>
    <w:p w:rsidR="00DD15AC" w:rsidRPr="008C3ECA" w:rsidRDefault="00530656" w:rsidP="00DD15AC">
      <w:pPr>
        <w:pStyle w:val="ad"/>
        <w:tabs>
          <w:tab w:val="clear" w:pos="720"/>
        </w:tabs>
        <w:spacing w:after="200" w:line="240" w:lineRule="auto"/>
        <w:ind w:left="0" w:right="74" w:firstLine="0"/>
        <w:jc w:val="both"/>
        <w:rPr>
          <w:b/>
          <w:szCs w:val="28"/>
        </w:rPr>
      </w:pPr>
      <w:r w:rsidRPr="008C3ECA">
        <w:rPr>
          <w:b/>
        </w:rPr>
        <w:t>3</w:t>
      </w:r>
      <w:r w:rsidR="00DD15AC" w:rsidRPr="008C3ECA">
        <w:rPr>
          <w:b/>
          <w:i/>
        </w:rPr>
        <w:t xml:space="preserve">. </w:t>
      </w:r>
      <w:r w:rsidR="00DD15AC" w:rsidRPr="008C3ECA">
        <w:rPr>
          <w:b/>
          <w:szCs w:val="28"/>
        </w:rPr>
        <w:t>Составьте и заполните следующую таблицу</w:t>
      </w:r>
    </w:p>
    <w:p w:rsidR="00530656" w:rsidRPr="008C3ECA" w:rsidRDefault="00530656" w:rsidP="00DD15AC">
      <w:pPr>
        <w:pStyle w:val="ad"/>
        <w:tabs>
          <w:tab w:val="clear" w:pos="720"/>
        </w:tabs>
        <w:spacing w:after="200" w:line="240" w:lineRule="auto"/>
        <w:ind w:left="0" w:right="74" w:firstLine="0"/>
        <w:jc w:val="both"/>
      </w:pPr>
    </w:p>
    <w:tbl>
      <w:tblPr>
        <w:tblStyle w:val="a6"/>
        <w:tblW w:w="0" w:type="auto"/>
        <w:tblInd w:w="250" w:type="dxa"/>
        <w:tblLook w:val="04A0" w:firstRow="1" w:lastRow="0" w:firstColumn="1" w:lastColumn="0" w:noHBand="0" w:noVBand="1"/>
      </w:tblPr>
      <w:tblGrid>
        <w:gridCol w:w="2780"/>
        <w:gridCol w:w="5925"/>
      </w:tblGrid>
      <w:tr w:rsidR="00530656" w:rsidRPr="008C3ECA" w:rsidTr="00AE3693">
        <w:trPr>
          <w:trHeight w:val="286"/>
        </w:trPr>
        <w:tc>
          <w:tcPr>
            <w:tcW w:w="2780" w:type="dxa"/>
          </w:tcPr>
          <w:p w:rsidR="00530656" w:rsidRPr="008C3ECA" w:rsidRDefault="00530656" w:rsidP="00530656">
            <w:pPr>
              <w:pStyle w:val="ad"/>
              <w:ind w:left="0" w:right="74"/>
              <w:jc w:val="center"/>
              <w:rPr>
                <w:rStyle w:val="12pt1"/>
                <w:b w:val="0"/>
                <w:sz w:val="20"/>
              </w:rPr>
            </w:pPr>
            <w:r w:rsidRPr="008C3ECA">
              <w:rPr>
                <w:rStyle w:val="12pt1"/>
                <w:sz w:val="20"/>
              </w:rPr>
              <w:t>Вид загрязнения</w:t>
            </w:r>
          </w:p>
        </w:tc>
        <w:tc>
          <w:tcPr>
            <w:tcW w:w="5925" w:type="dxa"/>
          </w:tcPr>
          <w:p w:rsidR="00530656" w:rsidRPr="008C3ECA" w:rsidRDefault="00530656" w:rsidP="00530656">
            <w:pPr>
              <w:pStyle w:val="ad"/>
              <w:ind w:left="0" w:right="74"/>
              <w:jc w:val="center"/>
              <w:rPr>
                <w:rStyle w:val="12pt1"/>
                <w:b w:val="0"/>
                <w:sz w:val="20"/>
              </w:rPr>
            </w:pPr>
            <w:r w:rsidRPr="008C3ECA">
              <w:rPr>
                <w:rStyle w:val="12pt1"/>
                <w:sz w:val="20"/>
              </w:rPr>
              <w:t>Агенты, аспекты негативного воздействия</w:t>
            </w:r>
          </w:p>
        </w:tc>
      </w:tr>
      <w:tr w:rsidR="00530656" w:rsidRPr="008C3ECA" w:rsidTr="00AE3693">
        <w:trPr>
          <w:trHeight w:val="286"/>
        </w:trPr>
        <w:tc>
          <w:tcPr>
            <w:tcW w:w="2780" w:type="dxa"/>
          </w:tcPr>
          <w:p w:rsidR="00530656" w:rsidRPr="008C3ECA" w:rsidRDefault="00530656" w:rsidP="002F09A1">
            <w:pPr>
              <w:pStyle w:val="ad"/>
              <w:ind w:left="0" w:right="74"/>
              <w:jc w:val="both"/>
              <w:rPr>
                <w:rStyle w:val="12pt1"/>
                <w:b w:val="0"/>
                <w:sz w:val="20"/>
              </w:rPr>
            </w:pPr>
          </w:p>
        </w:tc>
        <w:tc>
          <w:tcPr>
            <w:tcW w:w="5925" w:type="dxa"/>
          </w:tcPr>
          <w:p w:rsidR="00530656" w:rsidRPr="008C3ECA" w:rsidRDefault="00530656" w:rsidP="002F09A1">
            <w:pPr>
              <w:pStyle w:val="ad"/>
              <w:ind w:left="0" w:right="74"/>
              <w:jc w:val="both"/>
              <w:rPr>
                <w:rStyle w:val="12pt1"/>
                <w:b w:val="0"/>
                <w:sz w:val="20"/>
              </w:rPr>
            </w:pPr>
          </w:p>
        </w:tc>
      </w:tr>
      <w:tr w:rsidR="00530656" w:rsidRPr="008C3ECA" w:rsidTr="00AE3693">
        <w:trPr>
          <w:trHeight w:val="286"/>
        </w:trPr>
        <w:tc>
          <w:tcPr>
            <w:tcW w:w="2780" w:type="dxa"/>
          </w:tcPr>
          <w:p w:rsidR="00530656" w:rsidRPr="008C3ECA" w:rsidRDefault="00530656" w:rsidP="002F09A1">
            <w:pPr>
              <w:pStyle w:val="ad"/>
              <w:ind w:left="0" w:right="74"/>
              <w:jc w:val="both"/>
              <w:rPr>
                <w:rStyle w:val="12pt1"/>
                <w:b w:val="0"/>
                <w:sz w:val="20"/>
              </w:rPr>
            </w:pPr>
          </w:p>
        </w:tc>
        <w:tc>
          <w:tcPr>
            <w:tcW w:w="5925" w:type="dxa"/>
          </w:tcPr>
          <w:p w:rsidR="00530656" w:rsidRPr="008C3ECA" w:rsidRDefault="00530656" w:rsidP="002F09A1">
            <w:pPr>
              <w:pStyle w:val="ad"/>
              <w:ind w:left="0" w:right="74"/>
              <w:jc w:val="both"/>
              <w:rPr>
                <w:rStyle w:val="12pt1"/>
                <w:b w:val="0"/>
                <w:sz w:val="20"/>
              </w:rPr>
            </w:pPr>
          </w:p>
        </w:tc>
      </w:tr>
      <w:tr w:rsidR="00530656" w:rsidRPr="008C3ECA" w:rsidTr="00AE3693">
        <w:trPr>
          <w:trHeight w:val="286"/>
        </w:trPr>
        <w:tc>
          <w:tcPr>
            <w:tcW w:w="2780" w:type="dxa"/>
          </w:tcPr>
          <w:p w:rsidR="00530656" w:rsidRPr="008C3ECA" w:rsidRDefault="00530656" w:rsidP="002F09A1">
            <w:pPr>
              <w:pStyle w:val="ad"/>
              <w:ind w:left="0" w:right="74"/>
              <w:jc w:val="both"/>
              <w:rPr>
                <w:rStyle w:val="12pt1"/>
                <w:b w:val="0"/>
                <w:sz w:val="20"/>
              </w:rPr>
            </w:pPr>
          </w:p>
        </w:tc>
        <w:tc>
          <w:tcPr>
            <w:tcW w:w="5925" w:type="dxa"/>
          </w:tcPr>
          <w:p w:rsidR="00530656" w:rsidRPr="008C3ECA" w:rsidRDefault="00530656" w:rsidP="002F09A1">
            <w:pPr>
              <w:pStyle w:val="ad"/>
              <w:ind w:left="0" w:right="74"/>
              <w:jc w:val="both"/>
              <w:rPr>
                <w:rStyle w:val="12pt1"/>
                <w:b w:val="0"/>
                <w:sz w:val="20"/>
              </w:rPr>
            </w:pPr>
          </w:p>
        </w:tc>
      </w:tr>
      <w:tr w:rsidR="00530656" w:rsidRPr="008C3ECA" w:rsidTr="00AE3693">
        <w:trPr>
          <w:trHeight w:val="269"/>
        </w:trPr>
        <w:tc>
          <w:tcPr>
            <w:tcW w:w="2780" w:type="dxa"/>
          </w:tcPr>
          <w:p w:rsidR="00530656" w:rsidRPr="008C3ECA" w:rsidRDefault="00530656" w:rsidP="002F09A1">
            <w:pPr>
              <w:pStyle w:val="ad"/>
              <w:ind w:left="0" w:right="74"/>
              <w:jc w:val="both"/>
              <w:rPr>
                <w:rStyle w:val="12pt1"/>
                <w:b w:val="0"/>
                <w:sz w:val="20"/>
              </w:rPr>
            </w:pPr>
          </w:p>
        </w:tc>
        <w:tc>
          <w:tcPr>
            <w:tcW w:w="5925" w:type="dxa"/>
          </w:tcPr>
          <w:p w:rsidR="00530656" w:rsidRPr="008C3ECA" w:rsidRDefault="00530656" w:rsidP="002F09A1">
            <w:pPr>
              <w:pStyle w:val="ad"/>
              <w:ind w:left="0" w:right="74"/>
              <w:jc w:val="both"/>
              <w:rPr>
                <w:rStyle w:val="12pt1"/>
                <w:b w:val="0"/>
                <w:sz w:val="20"/>
              </w:rPr>
            </w:pPr>
          </w:p>
        </w:tc>
      </w:tr>
    </w:tbl>
    <w:p w:rsidR="00DD15AC" w:rsidRPr="008C3ECA" w:rsidRDefault="00DD15AC" w:rsidP="00DD15AC">
      <w:pPr>
        <w:pStyle w:val="ad"/>
        <w:spacing w:line="240" w:lineRule="auto"/>
        <w:ind w:right="74"/>
        <w:jc w:val="both"/>
        <w:rPr>
          <w:rStyle w:val="12pt1"/>
          <w:b w:val="0"/>
        </w:rPr>
      </w:pPr>
    </w:p>
    <w:p w:rsidR="00D930E3" w:rsidRPr="008C3ECA" w:rsidRDefault="00530656" w:rsidP="00D930E3">
      <w:pPr>
        <w:jc w:val="both"/>
        <w:rPr>
          <w:rFonts w:ascii="Times New Roman" w:hAnsi="Times New Roman" w:cs="Times New Roman"/>
          <w:b/>
          <w:sz w:val="24"/>
          <w:szCs w:val="24"/>
        </w:rPr>
      </w:pPr>
      <w:r w:rsidRPr="008C3ECA">
        <w:rPr>
          <w:rFonts w:ascii="Times New Roman" w:hAnsi="Times New Roman" w:cs="Times New Roman"/>
          <w:b/>
          <w:sz w:val="24"/>
          <w:szCs w:val="28"/>
        </w:rPr>
        <w:t>4</w:t>
      </w:r>
      <w:r w:rsidR="00D930E3" w:rsidRPr="008C3ECA">
        <w:rPr>
          <w:rFonts w:ascii="Times New Roman" w:hAnsi="Times New Roman" w:cs="Times New Roman"/>
          <w:b/>
          <w:sz w:val="24"/>
          <w:szCs w:val="28"/>
        </w:rPr>
        <w:t xml:space="preserve">. Выполните практическую работу по теме "Введение в безопасность жизнедеятельности. </w:t>
      </w:r>
    </w:p>
    <w:p w:rsidR="00D930E3" w:rsidRPr="008C3ECA" w:rsidRDefault="00D930E3" w:rsidP="00D930E3">
      <w:pPr>
        <w:pStyle w:val="ac"/>
        <w:jc w:val="both"/>
        <w:rPr>
          <w:rFonts w:ascii="Times New Roman" w:hAnsi="Times New Roman" w:cs="Times New Roman"/>
          <w:sz w:val="24"/>
          <w:szCs w:val="28"/>
        </w:rPr>
      </w:pPr>
      <w:r w:rsidRPr="008C3ECA">
        <w:rPr>
          <w:rFonts w:ascii="Times New Roman" w:hAnsi="Times New Roman" w:cs="Times New Roman"/>
          <w:b/>
          <w:sz w:val="24"/>
          <w:szCs w:val="28"/>
        </w:rPr>
        <w:t>Название работы:</w:t>
      </w:r>
      <w:r w:rsidRPr="008C3ECA">
        <w:rPr>
          <w:rFonts w:ascii="Times New Roman" w:hAnsi="Times New Roman" w:cs="Times New Roman"/>
          <w:sz w:val="24"/>
          <w:szCs w:val="28"/>
        </w:rPr>
        <w:t xml:space="preserve"> "Расчет гибели и травмирования в результате реализации опасностей природного и техногенного характера. Расчет канцерогенного риска"</w:t>
      </w:r>
    </w:p>
    <w:p w:rsidR="00D930E3" w:rsidRPr="008C3ECA" w:rsidRDefault="00D930E3" w:rsidP="00D930E3">
      <w:pPr>
        <w:pStyle w:val="ac"/>
        <w:jc w:val="both"/>
        <w:rPr>
          <w:rFonts w:ascii="Times New Roman" w:hAnsi="Times New Roman" w:cs="Times New Roman"/>
          <w:sz w:val="24"/>
          <w:szCs w:val="28"/>
        </w:rPr>
      </w:pPr>
      <w:r w:rsidRPr="008C3ECA">
        <w:rPr>
          <w:rFonts w:ascii="Times New Roman" w:hAnsi="Times New Roman" w:cs="Times New Roman"/>
          <w:b/>
          <w:sz w:val="24"/>
          <w:szCs w:val="28"/>
        </w:rPr>
        <w:t>Цель работы:</w:t>
      </w:r>
      <w:r w:rsidRPr="008C3ECA">
        <w:rPr>
          <w:rFonts w:ascii="Times New Roman" w:hAnsi="Times New Roman" w:cs="Times New Roman"/>
          <w:sz w:val="24"/>
          <w:szCs w:val="28"/>
        </w:rPr>
        <w:t xml:space="preserve"> ознакомиться с методикой расчета индивидуального риска прогнозирование масштабов; рассчитать риск гибели и травмирования в результате </w:t>
      </w:r>
      <w:r w:rsidRPr="008C3ECA">
        <w:rPr>
          <w:rFonts w:ascii="Times New Roman" w:hAnsi="Times New Roman" w:cs="Times New Roman"/>
          <w:sz w:val="24"/>
          <w:szCs w:val="28"/>
        </w:rPr>
        <w:lastRenderedPageBreak/>
        <w:t>воздействия техногенных опасностей (транспорт, ХОО); расчет дополнительных случаев онкозаболеваний в связи с влиянием токсикантов канцерогенного действия.</w:t>
      </w:r>
    </w:p>
    <w:p w:rsidR="00D930E3" w:rsidRPr="008C3ECA" w:rsidRDefault="00D930E3" w:rsidP="00D930E3">
      <w:pPr>
        <w:pStyle w:val="ac"/>
        <w:jc w:val="center"/>
        <w:rPr>
          <w:rFonts w:ascii="Times New Roman" w:hAnsi="Times New Roman" w:cs="Times New Roman"/>
          <w:b/>
          <w:sz w:val="24"/>
          <w:szCs w:val="28"/>
        </w:rPr>
      </w:pPr>
      <w:r w:rsidRPr="008C3ECA">
        <w:rPr>
          <w:rFonts w:ascii="Times New Roman" w:hAnsi="Times New Roman" w:cs="Times New Roman"/>
          <w:b/>
          <w:sz w:val="24"/>
          <w:szCs w:val="28"/>
        </w:rPr>
        <w:t xml:space="preserve">Теоретическая часть </w:t>
      </w:r>
    </w:p>
    <w:p w:rsidR="00D930E3" w:rsidRPr="008C3ECA" w:rsidRDefault="00D930E3" w:rsidP="00D930E3">
      <w:pPr>
        <w:spacing w:after="0" w:line="240" w:lineRule="auto"/>
        <w:jc w:val="both"/>
        <w:rPr>
          <w:rFonts w:ascii="Times New Roman" w:eastAsia="Times New Roman" w:hAnsi="Times New Roman" w:cs="Times New Roman"/>
          <w:sz w:val="24"/>
          <w:szCs w:val="28"/>
        </w:rPr>
      </w:pPr>
      <w:r w:rsidRPr="008C3ECA">
        <w:rPr>
          <w:rFonts w:ascii="Times New Roman" w:eastAsia="Times New Roman" w:hAnsi="Times New Roman" w:cs="Times New Roman"/>
          <w:color w:val="000000"/>
          <w:sz w:val="24"/>
          <w:szCs w:val="28"/>
        </w:rPr>
        <w:tab/>
        <w:t>Опасность — это свойство, характеризующее состояние системы человек - окружающая среда”, при котором возможна реализация явлений или процессов, способных поражать людей, наносить материальный ущерб, разрушительно действовать на окружающую человека природную среду.</w:t>
      </w:r>
    </w:p>
    <w:p w:rsidR="00D930E3" w:rsidRPr="008C3ECA" w:rsidRDefault="00D930E3" w:rsidP="00D930E3">
      <w:pPr>
        <w:spacing w:after="0" w:line="240" w:lineRule="auto"/>
        <w:jc w:val="both"/>
        <w:rPr>
          <w:rFonts w:ascii="Times New Roman" w:eastAsia="Times New Roman" w:hAnsi="Times New Roman" w:cs="Times New Roman"/>
          <w:color w:val="000000"/>
          <w:sz w:val="24"/>
          <w:szCs w:val="28"/>
        </w:rPr>
      </w:pPr>
      <w:r w:rsidRPr="008C3ECA">
        <w:rPr>
          <w:rFonts w:ascii="Times New Roman" w:eastAsia="Times New Roman" w:hAnsi="Times New Roman" w:cs="Times New Roman"/>
          <w:color w:val="000000"/>
          <w:sz w:val="24"/>
          <w:szCs w:val="28"/>
        </w:rPr>
        <w:tab/>
        <w:t xml:space="preserve">Риск — количественная мера реализации опасности. Риск может быть определен как частота (размерность величины — обратное время) или вероятность (безразмерная величина, лежащая в пределах от 0 до 1) реализации одного события при наступлении другого события. </w:t>
      </w:r>
    </w:p>
    <w:p w:rsidR="00D930E3" w:rsidRPr="008C3ECA" w:rsidRDefault="00D930E3" w:rsidP="00D930E3">
      <w:pPr>
        <w:spacing w:after="0" w:line="240" w:lineRule="auto"/>
        <w:jc w:val="both"/>
        <w:rPr>
          <w:rFonts w:ascii="Times New Roman" w:eastAsia="Times New Roman" w:hAnsi="Times New Roman" w:cs="Times New Roman"/>
          <w:sz w:val="24"/>
          <w:szCs w:val="28"/>
        </w:rPr>
      </w:pPr>
      <w:r w:rsidRPr="008C3ECA">
        <w:rPr>
          <w:rFonts w:ascii="Times New Roman" w:eastAsia="Times New Roman" w:hAnsi="Times New Roman" w:cs="Times New Roman"/>
          <w:color w:val="000000"/>
          <w:sz w:val="24"/>
          <w:szCs w:val="28"/>
        </w:rPr>
        <w:tab/>
        <w:t>Индивидуальный риск — это частота возникновения поражающих возд</w:t>
      </w:r>
      <w:r w:rsidR="0004055A">
        <w:rPr>
          <w:rFonts w:ascii="Times New Roman" w:eastAsia="Times New Roman" w:hAnsi="Times New Roman" w:cs="Times New Roman"/>
          <w:color w:val="000000"/>
          <w:sz w:val="24"/>
          <w:szCs w:val="28"/>
        </w:rPr>
        <w:t>е</w:t>
      </w:r>
      <w:r w:rsidRPr="008C3ECA">
        <w:rPr>
          <w:rFonts w:ascii="Times New Roman" w:eastAsia="Times New Roman" w:hAnsi="Times New Roman" w:cs="Times New Roman"/>
          <w:color w:val="000000"/>
          <w:sz w:val="24"/>
          <w:szCs w:val="28"/>
        </w:rPr>
        <w:t>йствий определенного вида, возникающих при реализации определен</w:t>
      </w:r>
      <w:r w:rsidRPr="008C3ECA">
        <w:rPr>
          <w:rFonts w:ascii="Times New Roman" w:eastAsia="Times New Roman" w:hAnsi="Times New Roman" w:cs="Times New Roman"/>
          <w:color w:val="000000"/>
          <w:spacing w:val="20"/>
          <w:sz w:val="24"/>
          <w:szCs w:val="28"/>
        </w:rPr>
        <w:t>ных</w:t>
      </w:r>
      <w:r w:rsidRPr="008C3ECA">
        <w:rPr>
          <w:rFonts w:ascii="Times New Roman" w:eastAsia="Times New Roman" w:hAnsi="Times New Roman" w:cs="Times New Roman"/>
          <w:color w:val="000000"/>
          <w:sz w:val="24"/>
          <w:szCs w:val="28"/>
        </w:rPr>
        <w:t xml:space="preserve"> опасностей в определенной точке географического пространства (там, где может находиться человек).Он характеризует вероятность гибели отдельного человека в течение определенного периода времени.</w:t>
      </w:r>
    </w:p>
    <w:p w:rsidR="00D930E3" w:rsidRPr="008C3ECA" w:rsidRDefault="00D930E3" w:rsidP="00D930E3">
      <w:pPr>
        <w:spacing w:after="0" w:line="240" w:lineRule="auto"/>
        <w:jc w:val="both"/>
        <w:rPr>
          <w:rFonts w:ascii="Times New Roman" w:eastAsia="Times New Roman" w:hAnsi="Times New Roman" w:cs="Times New Roman"/>
          <w:sz w:val="24"/>
          <w:szCs w:val="28"/>
        </w:rPr>
      </w:pPr>
      <w:r w:rsidRPr="008C3ECA">
        <w:rPr>
          <w:rFonts w:ascii="Times New Roman" w:eastAsia="Times New Roman" w:hAnsi="Times New Roman" w:cs="Times New Roman"/>
          <w:color w:val="000000"/>
          <w:sz w:val="24"/>
          <w:szCs w:val="28"/>
        </w:rPr>
        <w:tab/>
        <w:t>Понятие "индивидуальный риск" в условиях рассматриваемого ниже примера, связанного с опасностями природного характера, может быть определено при подсчете числа людей, погибших за определенный период времени, например, при землетрясении. Это число людей следует соотнести с числом людей, проживающих в этой местности и подвергающихся опасным воздействиям, связанным со стихийными бедствиями. Величина риска для конкретного человека зависит от ряда факторов определяемых его местонахождением и временем проживания в эт местности. Большинство людей изменяют свое местонахождение в течение дня и только определенное время проводят дома. Часть дня они находятся вне дома, также возможно их отсутствие в течение нескольких дней, недель или месяцев во время отпусков или командировок. Перечисленные обстоятельства могут быть уточнены введением в рассмотрение фактора присутствия, величина которого лежит в пределах  от 0 до 1 и представляет собой вероятность нахождения конкретного человека в определенном месте в случае реализации опасности. Также необходимо учитывать и место расположения дома, где проживает рискующий, и степень серьезности несчастного случая. Можно выделить следующие категории несчастного случая: смертельный исход, нетрудоспособность, серьезные травмы без потери трудоспособности, травмы средней тяжести и незначительные повреждения. Статистическая значимость каждой категории может быть определена по имеющимся фактографическим данным. Подводя итоги, можно сказать, что для определения уровня индивидуального риск” следует учитывать как долю времени нахождения в зоне риска и местожительство рискующего, так и категорию несчастного случая.</w:t>
      </w:r>
    </w:p>
    <w:p w:rsidR="00D930E3" w:rsidRPr="008C3ECA" w:rsidRDefault="00D930E3" w:rsidP="00D930E3">
      <w:pPr>
        <w:spacing w:after="0" w:line="240" w:lineRule="auto"/>
        <w:jc w:val="both"/>
        <w:rPr>
          <w:rFonts w:ascii="Times New Roman" w:eastAsia="Times New Roman" w:hAnsi="Times New Roman" w:cs="Times New Roman"/>
          <w:color w:val="000000"/>
          <w:sz w:val="24"/>
          <w:szCs w:val="28"/>
        </w:rPr>
      </w:pPr>
      <w:r w:rsidRPr="008C3ECA">
        <w:rPr>
          <w:rFonts w:ascii="Times New Roman" w:eastAsia="Times New Roman" w:hAnsi="Times New Roman" w:cs="Times New Roman"/>
          <w:color w:val="000000"/>
          <w:sz w:val="24"/>
          <w:szCs w:val="28"/>
        </w:rPr>
        <w:tab/>
      </w:r>
    </w:p>
    <w:p w:rsidR="00D930E3" w:rsidRPr="008C3ECA" w:rsidRDefault="00D930E3" w:rsidP="00530656">
      <w:pPr>
        <w:spacing w:after="0" w:line="240" w:lineRule="auto"/>
        <w:ind w:firstLine="567"/>
        <w:jc w:val="both"/>
        <w:rPr>
          <w:rFonts w:ascii="Times New Roman" w:eastAsia="Times New Roman" w:hAnsi="Times New Roman" w:cs="Times New Roman"/>
          <w:sz w:val="24"/>
          <w:szCs w:val="28"/>
        </w:rPr>
      </w:pPr>
      <w:r w:rsidRPr="008C3ECA">
        <w:rPr>
          <w:rFonts w:ascii="Times New Roman" w:hAnsi="Times New Roman" w:cs="Times New Roman"/>
          <w:b/>
          <w:bCs/>
          <w:sz w:val="24"/>
          <w:szCs w:val="28"/>
        </w:rPr>
        <w:t xml:space="preserve">Пример </w:t>
      </w:r>
      <w:r w:rsidRPr="008C3ECA">
        <w:rPr>
          <w:rFonts w:ascii="Times New Roman" w:hAnsi="Times New Roman" w:cs="Times New Roman"/>
          <w:b/>
          <w:sz w:val="24"/>
          <w:szCs w:val="28"/>
        </w:rPr>
        <w:t>расчета индивидуального риска.</w:t>
      </w:r>
      <w:r w:rsidRPr="008C3ECA">
        <w:rPr>
          <w:rFonts w:ascii="Times New Roman" w:eastAsia="Times New Roman" w:hAnsi="Times New Roman" w:cs="Times New Roman"/>
          <w:color w:val="000000"/>
          <w:sz w:val="24"/>
          <w:szCs w:val="28"/>
        </w:rPr>
        <w:t xml:space="preserve"> Пусть некто А проживает в </w:t>
      </w:r>
      <w:r w:rsidRPr="008C3ECA">
        <w:rPr>
          <w:rFonts w:ascii="Times New Roman" w:eastAsia="Times New Roman" w:hAnsi="Times New Roman" w:cs="Times New Roman"/>
          <w:bCs/>
          <w:iCs/>
          <w:color w:val="000000"/>
          <w:sz w:val="24"/>
          <w:szCs w:val="28"/>
        </w:rPr>
        <w:t>не</w:t>
      </w:r>
      <w:r w:rsidRPr="008C3ECA">
        <w:rPr>
          <w:rFonts w:ascii="Times New Roman" w:eastAsia="Times New Roman" w:hAnsi="Times New Roman" w:cs="Times New Roman"/>
          <w:color w:val="000000"/>
          <w:sz w:val="24"/>
          <w:szCs w:val="28"/>
        </w:rPr>
        <w:t>большом поселке, насчитывающем 500 жителей. Статистические данные за 80 лет говорят о том, что за это время в поселке (из числа жителей) в результате несчастных случаев, обусловленных землетрясениями, погибло 20 человек, а 300 человек пострадали  (численность населения поселка за этот период времени почти не изменилась).</w:t>
      </w:r>
    </w:p>
    <w:p w:rsidR="00D930E3" w:rsidRPr="008C3ECA" w:rsidRDefault="00D930E3" w:rsidP="00D930E3">
      <w:pPr>
        <w:spacing w:after="0" w:line="240" w:lineRule="auto"/>
        <w:jc w:val="both"/>
        <w:rPr>
          <w:rFonts w:ascii="Times New Roman" w:eastAsia="Times New Roman" w:hAnsi="Times New Roman" w:cs="Times New Roman"/>
          <w:sz w:val="24"/>
          <w:szCs w:val="28"/>
        </w:rPr>
      </w:pPr>
      <w:r w:rsidRPr="008C3ECA">
        <w:rPr>
          <w:rFonts w:ascii="Times New Roman" w:eastAsia="Times New Roman" w:hAnsi="Times New Roman" w:cs="Times New Roman"/>
          <w:color w:val="000000"/>
          <w:sz w:val="24"/>
          <w:szCs w:val="28"/>
        </w:rPr>
        <w:tab/>
        <w:t xml:space="preserve">Житель А этого поселка 30 часов в неделю работает в близлежащем городе, а 4 недели в году выезжает из поселка на отдых, 4 недели каждый год проводит в командировках, а остальное время находится в поселке. Тогда величина индивидуального риска для жителя А погибнуть в результате стихийных явлений (например, землетрясения) </w:t>
      </w:r>
      <w:r w:rsidRPr="008C3ECA">
        <w:rPr>
          <w:rFonts w:ascii="Times New Roman" w:eastAsia="Times New Roman" w:hAnsi="Times New Roman" w:cs="Times New Roman"/>
          <w:color w:val="000000"/>
          <w:sz w:val="24"/>
          <w:szCs w:val="28"/>
          <w:lang w:eastAsia="en-US"/>
        </w:rPr>
        <w:t>соста</w:t>
      </w:r>
      <w:r w:rsidRPr="008C3ECA">
        <w:rPr>
          <w:rFonts w:ascii="Times New Roman" w:eastAsia="Times New Roman" w:hAnsi="Times New Roman" w:cs="Times New Roman"/>
          <w:color w:val="000000"/>
          <w:sz w:val="24"/>
          <w:szCs w:val="28"/>
        </w:rPr>
        <w:t>вит:</w:t>
      </w:r>
    </w:p>
    <w:p w:rsidR="00D930E3" w:rsidRPr="008C3ECA" w:rsidRDefault="00D930E3" w:rsidP="00D930E3">
      <w:pPr>
        <w:spacing w:after="0" w:line="240" w:lineRule="auto"/>
        <w:jc w:val="both"/>
        <w:rPr>
          <w:rFonts w:ascii="Times New Roman" w:eastAsia="Times New Roman" w:hAnsi="Times New Roman" w:cs="Times New Roman"/>
          <w:sz w:val="24"/>
          <w:szCs w:val="28"/>
        </w:rPr>
      </w:pPr>
      <w:r w:rsidRPr="008C3ECA">
        <w:rPr>
          <w:rFonts w:ascii="Times New Roman" w:eastAsia="Times New Roman" w:hAnsi="Times New Roman" w:cs="Times New Roman"/>
          <w:color w:val="000000"/>
          <w:sz w:val="24"/>
          <w:szCs w:val="28"/>
          <w:lang w:val="en-US"/>
        </w:rPr>
        <w:t>R</w:t>
      </w:r>
      <w:r w:rsidRPr="008C3ECA">
        <w:rPr>
          <w:rFonts w:ascii="Times New Roman" w:eastAsia="Times New Roman" w:hAnsi="Times New Roman" w:cs="Times New Roman"/>
          <w:color w:val="000000"/>
          <w:sz w:val="24"/>
          <w:szCs w:val="28"/>
          <w:vertAlign w:val="subscript"/>
          <w:lang w:val="en-US"/>
        </w:rPr>
        <w:t>i</w:t>
      </w:r>
      <w:r w:rsidRPr="008C3ECA">
        <w:rPr>
          <w:rFonts w:ascii="Times New Roman" w:eastAsia="Times New Roman" w:hAnsi="Times New Roman" w:cs="Times New Roman"/>
          <w:color w:val="000000"/>
          <w:sz w:val="24"/>
          <w:szCs w:val="28"/>
        </w:rPr>
        <w:t>= (20чел.•80лет</w:t>
      </w:r>
      <w:r w:rsidRPr="008C3ECA">
        <w:rPr>
          <w:rFonts w:ascii="Times New Roman" w:eastAsia="Times New Roman" w:hAnsi="Times New Roman" w:cs="Times New Roman"/>
          <w:color w:val="000000"/>
          <w:sz w:val="24"/>
          <w:szCs w:val="28"/>
          <w:vertAlign w:val="superscript"/>
        </w:rPr>
        <w:t>-</w:t>
      </w:r>
      <w:r w:rsidRPr="008C3ECA">
        <w:rPr>
          <w:rFonts w:ascii="Times New Roman" w:eastAsia="Times New Roman" w:hAnsi="Times New Roman" w:cs="Times New Roman"/>
          <w:color w:val="000000"/>
          <w:sz w:val="24"/>
          <w:szCs w:val="28"/>
        </w:rPr>
        <w:t>1•500чел.</w:t>
      </w:r>
      <w:r w:rsidRPr="008C3ECA">
        <w:rPr>
          <w:rFonts w:ascii="Times New Roman" w:eastAsia="Times New Roman" w:hAnsi="Times New Roman" w:cs="Times New Roman"/>
          <w:color w:val="000000"/>
          <w:sz w:val="24"/>
          <w:szCs w:val="28"/>
          <w:vertAlign w:val="superscript"/>
        </w:rPr>
        <w:t>-1</w:t>
      </w:r>
      <w:r w:rsidRPr="008C3ECA">
        <w:rPr>
          <w:rFonts w:ascii="Times New Roman" w:eastAsia="Times New Roman" w:hAnsi="Times New Roman" w:cs="Times New Roman"/>
          <w:color w:val="000000"/>
          <w:sz w:val="24"/>
          <w:szCs w:val="28"/>
        </w:rPr>
        <w:t>)</w:t>
      </w:r>
      <w:r w:rsidRPr="008C3ECA">
        <w:rPr>
          <w:rFonts w:ascii="Times New Roman" w:eastAsia="Times New Roman" w:hAnsi="Times New Roman" w:cs="Times New Roman"/>
          <w:b/>
          <w:bCs/>
          <w:i/>
          <w:iCs/>
          <w:color w:val="000000"/>
          <w:sz w:val="24"/>
          <w:szCs w:val="28"/>
        </w:rPr>
        <w:t>•</w:t>
      </w:r>
      <w:r w:rsidRPr="008C3ECA">
        <w:rPr>
          <w:rFonts w:ascii="Times New Roman" w:eastAsia="Times New Roman" w:hAnsi="Times New Roman" w:cs="Times New Roman"/>
          <w:color w:val="000000"/>
          <w:sz w:val="24"/>
          <w:szCs w:val="28"/>
        </w:rPr>
        <w:t xml:space="preserve"> (44нед.•138час•52нед.</w:t>
      </w:r>
      <w:r w:rsidRPr="008C3ECA">
        <w:rPr>
          <w:rFonts w:ascii="Times New Roman" w:eastAsia="Times New Roman" w:hAnsi="Times New Roman" w:cs="Times New Roman"/>
          <w:color w:val="000000"/>
          <w:sz w:val="24"/>
          <w:szCs w:val="28"/>
          <w:vertAlign w:val="superscript"/>
        </w:rPr>
        <w:t>-1</w:t>
      </w:r>
      <w:r w:rsidRPr="008C3ECA">
        <w:rPr>
          <w:rFonts w:ascii="Times New Roman" w:eastAsia="Times New Roman" w:hAnsi="Times New Roman" w:cs="Times New Roman"/>
          <w:color w:val="000000"/>
          <w:sz w:val="24"/>
          <w:szCs w:val="28"/>
        </w:rPr>
        <w:t>•168час</w:t>
      </w:r>
      <w:r w:rsidRPr="008C3ECA">
        <w:rPr>
          <w:rFonts w:ascii="Times New Roman" w:eastAsia="Times New Roman" w:hAnsi="Times New Roman" w:cs="Times New Roman"/>
          <w:color w:val="000000"/>
          <w:sz w:val="24"/>
          <w:szCs w:val="28"/>
          <w:vertAlign w:val="superscript"/>
        </w:rPr>
        <w:t>-1)</w:t>
      </w:r>
      <w:r w:rsidRPr="008C3ECA">
        <w:rPr>
          <w:rFonts w:ascii="Times New Roman" w:eastAsia="Times New Roman" w:hAnsi="Times New Roman" w:cs="Times New Roman"/>
          <w:color w:val="000000"/>
          <w:sz w:val="24"/>
          <w:szCs w:val="28"/>
        </w:rPr>
        <w:t>= 0,00035 = 3,5•10</w:t>
      </w:r>
      <w:r w:rsidRPr="008C3ECA">
        <w:rPr>
          <w:rFonts w:ascii="Times New Roman" w:eastAsia="Times New Roman" w:hAnsi="Times New Roman" w:cs="Times New Roman"/>
          <w:color w:val="000000"/>
          <w:sz w:val="24"/>
          <w:szCs w:val="28"/>
          <w:vertAlign w:val="superscript"/>
        </w:rPr>
        <w:t xml:space="preserve">-1 </w:t>
      </w:r>
      <w:r w:rsidRPr="008C3ECA">
        <w:rPr>
          <w:rFonts w:ascii="Times New Roman" w:eastAsia="Times New Roman" w:hAnsi="Times New Roman" w:cs="Times New Roman"/>
          <w:color w:val="000000"/>
          <w:sz w:val="24"/>
          <w:szCs w:val="28"/>
        </w:rPr>
        <w:t>1/год,</w:t>
      </w:r>
    </w:p>
    <w:p w:rsidR="00D930E3" w:rsidRPr="008C3ECA" w:rsidRDefault="00D930E3" w:rsidP="00D930E3">
      <w:pPr>
        <w:spacing w:after="0" w:line="240" w:lineRule="auto"/>
        <w:jc w:val="both"/>
        <w:rPr>
          <w:rFonts w:ascii="Times New Roman" w:eastAsia="Times New Roman" w:hAnsi="Times New Roman" w:cs="Times New Roman"/>
          <w:sz w:val="24"/>
          <w:szCs w:val="28"/>
        </w:rPr>
      </w:pPr>
      <w:r w:rsidRPr="008C3ECA">
        <w:rPr>
          <w:rFonts w:ascii="Times New Roman" w:eastAsia="Times New Roman" w:hAnsi="Times New Roman" w:cs="Times New Roman"/>
          <w:color w:val="000000"/>
          <w:sz w:val="24"/>
          <w:szCs w:val="28"/>
        </w:rPr>
        <w:t>где: 52 недели — число недель в году, 168 часов — число часов в одной неделе.</w:t>
      </w:r>
    </w:p>
    <w:p w:rsidR="00D930E3" w:rsidRPr="008C3ECA" w:rsidRDefault="00D930E3" w:rsidP="00D930E3">
      <w:pPr>
        <w:spacing w:after="0" w:line="240" w:lineRule="auto"/>
        <w:jc w:val="both"/>
        <w:rPr>
          <w:rFonts w:ascii="Times New Roman" w:eastAsia="Times New Roman" w:hAnsi="Times New Roman" w:cs="Times New Roman"/>
          <w:color w:val="000000"/>
          <w:sz w:val="24"/>
          <w:szCs w:val="28"/>
        </w:rPr>
      </w:pPr>
    </w:p>
    <w:p w:rsidR="00D930E3" w:rsidRPr="008C3ECA" w:rsidRDefault="00D930E3" w:rsidP="00D930E3">
      <w:pPr>
        <w:spacing w:after="0" w:line="240" w:lineRule="auto"/>
        <w:jc w:val="both"/>
        <w:rPr>
          <w:rFonts w:ascii="Times New Roman" w:eastAsia="Times New Roman" w:hAnsi="Times New Roman" w:cs="Times New Roman"/>
          <w:sz w:val="24"/>
          <w:szCs w:val="28"/>
        </w:rPr>
      </w:pPr>
      <w:r w:rsidRPr="008C3ECA">
        <w:rPr>
          <w:rFonts w:ascii="Times New Roman" w:eastAsia="Times New Roman" w:hAnsi="Times New Roman" w:cs="Times New Roman"/>
          <w:color w:val="000000"/>
          <w:sz w:val="24"/>
          <w:szCs w:val="28"/>
        </w:rPr>
        <w:t>А индивидуальный риск стать жертвой несчастного случая составит для жителя А:</w:t>
      </w:r>
    </w:p>
    <w:p w:rsidR="00D930E3" w:rsidRPr="008C3ECA" w:rsidRDefault="00D930E3" w:rsidP="00D930E3">
      <w:pPr>
        <w:spacing w:after="0" w:line="240" w:lineRule="auto"/>
        <w:jc w:val="both"/>
        <w:rPr>
          <w:rFonts w:ascii="Times New Roman" w:eastAsia="Times New Roman" w:hAnsi="Times New Roman" w:cs="Times New Roman"/>
          <w:b/>
          <w:bCs/>
          <w:i/>
          <w:iCs/>
          <w:color w:val="000000"/>
          <w:sz w:val="24"/>
          <w:szCs w:val="28"/>
          <w:lang w:eastAsia="en-US"/>
        </w:rPr>
      </w:pPr>
    </w:p>
    <w:p w:rsidR="00D930E3" w:rsidRPr="008C3ECA" w:rsidRDefault="00D930E3" w:rsidP="00D930E3">
      <w:pPr>
        <w:spacing w:after="0" w:line="240" w:lineRule="auto"/>
        <w:jc w:val="both"/>
        <w:rPr>
          <w:rFonts w:ascii="Times New Roman" w:eastAsia="Times New Roman" w:hAnsi="Times New Roman" w:cs="Times New Roman"/>
          <w:color w:val="000000"/>
          <w:sz w:val="24"/>
          <w:szCs w:val="28"/>
        </w:rPr>
      </w:pPr>
      <w:r w:rsidRPr="008C3ECA">
        <w:rPr>
          <w:rFonts w:ascii="Times New Roman" w:eastAsia="Times New Roman" w:hAnsi="Times New Roman" w:cs="Times New Roman"/>
          <w:color w:val="000000"/>
          <w:sz w:val="24"/>
          <w:szCs w:val="28"/>
          <w:lang w:val="en-US"/>
        </w:rPr>
        <w:t>R</w:t>
      </w:r>
      <w:r w:rsidRPr="008C3ECA">
        <w:rPr>
          <w:rFonts w:ascii="Times New Roman" w:eastAsia="Times New Roman" w:hAnsi="Times New Roman" w:cs="Times New Roman"/>
          <w:color w:val="000000"/>
          <w:sz w:val="24"/>
          <w:szCs w:val="28"/>
          <w:vertAlign w:val="subscript"/>
          <w:lang w:val="en-US"/>
        </w:rPr>
        <w:t>i</w:t>
      </w:r>
      <w:r w:rsidRPr="008C3ECA">
        <w:rPr>
          <w:rFonts w:ascii="Times New Roman" w:eastAsia="Times New Roman" w:hAnsi="Times New Roman" w:cs="Times New Roman"/>
          <w:color w:val="000000"/>
          <w:sz w:val="24"/>
          <w:szCs w:val="28"/>
        </w:rPr>
        <w:t xml:space="preserve">=  </w:t>
      </w:r>
      <m:oMath>
        <m:f>
          <m:fPr>
            <m:ctrlPr>
              <w:rPr>
                <w:rFonts w:ascii="Times New Roman" w:eastAsia="Times New Roman" w:hAnsi="Times New Roman" w:cs="Times New Roman"/>
                <w:i/>
                <w:color w:val="000000"/>
                <w:sz w:val="24"/>
                <w:szCs w:val="28"/>
              </w:rPr>
            </m:ctrlPr>
          </m:fPr>
          <m:num>
            <m:r>
              <w:rPr>
                <w:rFonts w:ascii="Times New Roman" w:eastAsia="Times New Roman" w:hAnsi="Times New Roman" w:cs="Times New Roman"/>
                <w:color w:val="000000"/>
                <w:sz w:val="24"/>
                <w:szCs w:val="28"/>
              </w:rPr>
              <m:t>(20+300)</m:t>
            </m:r>
          </m:num>
          <m:den>
            <m:r>
              <w:rPr>
                <w:rFonts w:ascii="Times New Roman" w:eastAsia="Times New Roman" w:hAnsi="Times New Roman" w:cs="Times New Roman"/>
                <w:color w:val="000000"/>
                <w:sz w:val="24"/>
                <w:szCs w:val="28"/>
              </w:rPr>
              <m:t>80∙500</m:t>
            </m:r>
          </m:den>
        </m:f>
        <m:r>
          <w:rPr>
            <w:rFonts w:ascii="Times New Roman" w:eastAsia="Times New Roman" w:hAnsi="Times New Roman" w:cs="Times New Roman"/>
            <w:color w:val="000000"/>
            <w:sz w:val="24"/>
            <w:szCs w:val="28"/>
          </w:rPr>
          <m:t>∙</m:t>
        </m:r>
        <m:f>
          <m:fPr>
            <m:ctrlPr>
              <w:rPr>
                <w:rFonts w:ascii="Times New Roman" w:eastAsia="Times New Roman" w:hAnsi="Times New Roman" w:cs="Times New Roman"/>
                <w:i/>
                <w:color w:val="000000"/>
                <w:sz w:val="24"/>
                <w:szCs w:val="28"/>
              </w:rPr>
            </m:ctrlPr>
          </m:fPr>
          <m:num>
            <m:r>
              <w:rPr>
                <w:rFonts w:ascii="Times New Roman" w:eastAsia="Times New Roman" w:hAnsi="Times New Roman" w:cs="Times New Roman"/>
                <w:color w:val="000000"/>
                <w:sz w:val="24"/>
                <w:szCs w:val="28"/>
              </w:rPr>
              <m:t>44∙138</m:t>
            </m:r>
          </m:num>
          <m:den>
            <m:r>
              <w:rPr>
                <w:rFonts w:ascii="Times New Roman" w:eastAsia="Times New Roman" w:hAnsi="Times New Roman" w:cs="Times New Roman"/>
                <w:color w:val="000000"/>
                <w:sz w:val="24"/>
                <w:szCs w:val="28"/>
              </w:rPr>
              <m:t>52∙168</m:t>
            </m:r>
          </m:den>
        </m:f>
      </m:oMath>
      <w:r w:rsidRPr="008C3ECA">
        <w:rPr>
          <w:rFonts w:ascii="Times New Roman" w:eastAsia="Times New Roman" w:hAnsi="Times New Roman" w:cs="Times New Roman"/>
          <w:color w:val="000000"/>
          <w:sz w:val="24"/>
          <w:szCs w:val="28"/>
        </w:rPr>
        <w:t>= 0,0056 = 5,6•10</w:t>
      </w:r>
      <w:r w:rsidRPr="008C3ECA">
        <w:rPr>
          <w:rFonts w:ascii="Times New Roman" w:eastAsia="Times New Roman" w:hAnsi="Times New Roman" w:cs="Times New Roman"/>
          <w:color w:val="000000"/>
          <w:sz w:val="24"/>
          <w:szCs w:val="28"/>
          <w:vertAlign w:val="superscript"/>
        </w:rPr>
        <w:t xml:space="preserve">-3 </w:t>
      </w:r>
      <w:r w:rsidRPr="008C3ECA">
        <w:rPr>
          <w:rFonts w:ascii="Times New Roman" w:eastAsia="Times New Roman" w:hAnsi="Times New Roman" w:cs="Times New Roman"/>
          <w:color w:val="000000"/>
          <w:sz w:val="24"/>
          <w:szCs w:val="28"/>
        </w:rPr>
        <w:t>1/год.</w:t>
      </w:r>
    </w:p>
    <w:p w:rsidR="00D930E3" w:rsidRPr="008C3ECA" w:rsidRDefault="00D930E3" w:rsidP="00D930E3">
      <w:pPr>
        <w:spacing w:after="0" w:line="240" w:lineRule="auto"/>
        <w:jc w:val="both"/>
        <w:rPr>
          <w:rFonts w:ascii="Times New Roman" w:eastAsia="Times New Roman" w:hAnsi="Times New Roman" w:cs="Times New Roman"/>
          <w:color w:val="000000"/>
          <w:sz w:val="24"/>
          <w:szCs w:val="28"/>
        </w:rPr>
      </w:pPr>
    </w:p>
    <w:p w:rsidR="00D930E3" w:rsidRPr="008C3ECA" w:rsidRDefault="00D930E3" w:rsidP="00D930E3">
      <w:pPr>
        <w:spacing w:after="0" w:line="240" w:lineRule="auto"/>
        <w:jc w:val="both"/>
        <w:rPr>
          <w:rFonts w:ascii="Times New Roman" w:eastAsia="Times New Roman" w:hAnsi="Times New Roman" w:cs="Times New Roman"/>
          <w:sz w:val="24"/>
          <w:szCs w:val="28"/>
        </w:rPr>
      </w:pPr>
      <w:r w:rsidRPr="008C3ECA">
        <w:rPr>
          <w:rFonts w:ascii="Times New Roman" w:eastAsia="Times New Roman" w:hAnsi="Times New Roman" w:cs="Times New Roman"/>
          <w:b/>
          <w:bCs/>
          <w:i/>
          <w:color w:val="000000"/>
          <w:sz w:val="24"/>
          <w:szCs w:val="28"/>
        </w:rPr>
        <w:tab/>
        <w:t>Примечания.</w:t>
      </w:r>
      <w:r w:rsidR="0004055A">
        <w:rPr>
          <w:rFonts w:ascii="Times New Roman" w:eastAsia="Times New Roman" w:hAnsi="Times New Roman" w:cs="Times New Roman"/>
          <w:b/>
          <w:bCs/>
          <w:i/>
          <w:color w:val="000000"/>
          <w:sz w:val="24"/>
          <w:szCs w:val="28"/>
        </w:rPr>
        <w:t xml:space="preserve"> </w:t>
      </w:r>
      <w:r w:rsidRPr="008C3ECA">
        <w:rPr>
          <w:rFonts w:ascii="Times New Roman" w:eastAsia="Times New Roman" w:hAnsi="Times New Roman" w:cs="Times New Roman"/>
          <w:bCs/>
          <w:color w:val="000000"/>
          <w:sz w:val="24"/>
          <w:szCs w:val="28"/>
        </w:rPr>
        <w:t>Р</w:t>
      </w:r>
      <w:r w:rsidRPr="008C3ECA">
        <w:rPr>
          <w:rFonts w:ascii="Times New Roman" w:eastAsia="Times New Roman" w:hAnsi="Times New Roman" w:cs="Times New Roman"/>
          <w:color w:val="000000"/>
          <w:sz w:val="24"/>
          <w:szCs w:val="28"/>
        </w:rPr>
        <w:t xml:space="preserve">ассчитанные величины “индивидуального риска” относятся только к жителю А, хотя под “индивидуальным риском” более правильно понимать среднестатистическое значение этой величины. Здесь следует заметить, что в предлагаемых вычислениях используется одно предположение: “индивидуальный риск” одинаков для каждого жителя поселка с равными факторами присутствия, другими словами — область проживания достаточно мала. На практике всегда различают риск поражающего действия события в результате реализации опасности в определенной точке пространства (в рассматриваемом примере значение этого </w:t>
      </w:r>
      <w:r w:rsidRPr="008C3ECA">
        <w:rPr>
          <w:rFonts w:ascii="Times New Roman" w:eastAsia="Times New Roman" w:hAnsi="Times New Roman" w:cs="Times New Roman"/>
          <w:bCs/>
          <w:color w:val="000000"/>
          <w:sz w:val="24"/>
          <w:szCs w:val="28"/>
        </w:rPr>
        <w:t xml:space="preserve">риска </w:t>
      </w:r>
      <w:r w:rsidRPr="008C3ECA">
        <w:rPr>
          <w:rFonts w:ascii="Times New Roman" w:eastAsia="Times New Roman" w:hAnsi="Times New Roman" w:cs="Times New Roman"/>
          <w:color w:val="000000"/>
          <w:sz w:val="24"/>
          <w:szCs w:val="28"/>
        </w:rPr>
        <w:t>равняется 20/80•500 = 510</w:t>
      </w:r>
      <w:r w:rsidRPr="008C3ECA">
        <w:rPr>
          <w:rFonts w:ascii="Times New Roman" w:eastAsia="Times New Roman" w:hAnsi="Times New Roman" w:cs="Times New Roman"/>
          <w:color w:val="000000"/>
          <w:sz w:val="24"/>
          <w:szCs w:val="28"/>
          <w:vertAlign w:val="superscript"/>
        </w:rPr>
        <w:t>-4</w:t>
      </w:r>
      <w:r w:rsidRPr="008C3ECA">
        <w:rPr>
          <w:rFonts w:ascii="Times New Roman" w:eastAsia="Times New Roman" w:hAnsi="Times New Roman" w:cs="Times New Roman"/>
          <w:color w:val="000000"/>
          <w:sz w:val="24"/>
          <w:szCs w:val="28"/>
        </w:rPr>
        <w:t xml:space="preserve"> 1/год) и вероятность нахождения века в этой точке пространства (названную в рассматриваемом мере фактором присутствия и равную 44/52138/168 = 0,695). Такое деление целесообразно, так как каждая из этих величин описывает независимые явления.</w:t>
      </w:r>
    </w:p>
    <w:p w:rsidR="00D930E3" w:rsidRPr="008C3ECA" w:rsidRDefault="00D930E3" w:rsidP="00D930E3">
      <w:pPr>
        <w:spacing w:after="0" w:line="240" w:lineRule="auto"/>
        <w:jc w:val="both"/>
        <w:rPr>
          <w:rFonts w:ascii="Times New Roman" w:eastAsia="Times New Roman" w:hAnsi="Times New Roman" w:cs="Times New Roman"/>
          <w:sz w:val="24"/>
          <w:szCs w:val="28"/>
        </w:rPr>
      </w:pPr>
      <w:r w:rsidRPr="008C3ECA">
        <w:rPr>
          <w:rFonts w:ascii="Times New Roman" w:eastAsia="Times New Roman" w:hAnsi="Times New Roman" w:cs="Times New Roman"/>
          <w:color w:val="000000"/>
          <w:sz w:val="24"/>
          <w:szCs w:val="28"/>
        </w:rPr>
        <w:tab/>
        <w:t>Следует отметить, что расчет индивидуального риска был осуществлен лишь только в отношении землетрясений. Не исключено, что жители</w:t>
      </w:r>
      <w:r w:rsidR="0004055A">
        <w:rPr>
          <w:rFonts w:ascii="Times New Roman" w:eastAsia="Times New Roman" w:hAnsi="Times New Roman" w:cs="Times New Roman"/>
          <w:color w:val="000000"/>
          <w:sz w:val="24"/>
          <w:szCs w:val="28"/>
        </w:rPr>
        <w:t xml:space="preserve"> </w:t>
      </w:r>
      <w:r w:rsidRPr="008C3ECA">
        <w:rPr>
          <w:rFonts w:ascii="Times New Roman" w:eastAsia="Times New Roman" w:hAnsi="Times New Roman" w:cs="Times New Roman"/>
          <w:color w:val="000000"/>
          <w:sz w:val="24"/>
          <w:szCs w:val="28"/>
        </w:rPr>
        <w:t>поселка могут подвергаться также другим опасным воздействиям, связанным со стихийными природными явлениями, например, наводнениями</w:t>
      </w:r>
      <w:r w:rsidR="0004055A">
        <w:rPr>
          <w:rFonts w:ascii="Times New Roman" w:eastAsia="Times New Roman" w:hAnsi="Times New Roman" w:cs="Times New Roman"/>
          <w:color w:val="000000"/>
          <w:sz w:val="24"/>
          <w:szCs w:val="28"/>
        </w:rPr>
        <w:t xml:space="preserve"> </w:t>
      </w:r>
      <w:r w:rsidRPr="008C3ECA">
        <w:rPr>
          <w:rFonts w:ascii="Times New Roman" w:eastAsia="Times New Roman" w:hAnsi="Times New Roman" w:cs="Times New Roman"/>
          <w:color w:val="000000"/>
          <w:sz w:val="24"/>
          <w:szCs w:val="28"/>
        </w:rPr>
        <w:t>или вулканическими извержениями. В этом случае “общий индивидуальный риск”, связанный с проживанием в местности, подверженной воздействиям различных стихийных явлений, может быть получен суммированием “индивидуальных рисков”, обусловленных этими опасностями.</w:t>
      </w:r>
    </w:p>
    <w:p w:rsidR="00D930E3" w:rsidRPr="008C3ECA" w:rsidRDefault="00D930E3" w:rsidP="00D930E3">
      <w:pPr>
        <w:spacing w:after="0" w:line="240" w:lineRule="auto"/>
        <w:jc w:val="both"/>
        <w:rPr>
          <w:rFonts w:ascii="Times New Roman" w:eastAsia="Times New Roman" w:hAnsi="Times New Roman" w:cs="Times New Roman"/>
          <w:color w:val="000000"/>
          <w:sz w:val="24"/>
          <w:szCs w:val="28"/>
        </w:rPr>
      </w:pPr>
      <w:r w:rsidRPr="008C3ECA">
        <w:rPr>
          <w:rFonts w:ascii="Times New Roman" w:eastAsia="Times New Roman" w:hAnsi="Times New Roman" w:cs="Times New Roman"/>
          <w:color w:val="000000"/>
          <w:sz w:val="24"/>
          <w:szCs w:val="28"/>
        </w:rPr>
        <w:tab/>
        <w:t xml:space="preserve">К сожалению, знание величины “индивидуального риска” не позволяет судить о масштабах катастроф, обусловленных стихийными явлениями. 20 смертельных исходов, о которых упоминается в рассмотренном нами примере, могли случиться как в пяти землетрясениях, так и в одном, когда сразу погибли 20 человек. </w:t>
      </w:r>
    </w:p>
    <w:p w:rsidR="00530656" w:rsidRPr="008C3ECA" w:rsidRDefault="00530656" w:rsidP="00D930E3">
      <w:pPr>
        <w:spacing w:after="0" w:line="240" w:lineRule="auto"/>
        <w:jc w:val="both"/>
        <w:rPr>
          <w:rFonts w:ascii="Times New Roman" w:eastAsia="Times New Roman" w:hAnsi="Times New Roman" w:cs="Times New Roman"/>
          <w:sz w:val="24"/>
          <w:szCs w:val="28"/>
        </w:rPr>
      </w:pPr>
    </w:p>
    <w:p w:rsidR="00D930E3" w:rsidRPr="008C3ECA" w:rsidRDefault="00D930E3" w:rsidP="00D930E3">
      <w:pPr>
        <w:jc w:val="center"/>
        <w:rPr>
          <w:rFonts w:ascii="Times New Roman" w:hAnsi="Times New Roman" w:cs="Times New Roman"/>
          <w:b/>
          <w:sz w:val="24"/>
          <w:szCs w:val="28"/>
        </w:rPr>
      </w:pPr>
      <w:r w:rsidRPr="008C3ECA">
        <w:rPr>
          <w:rFonts w:ascii="Times New Roman" w:hAnsi="Times New Roman" w:cs="Times New Roman"/>
          <w:b/>
          <w:sz w:val="24"/>
          <w:szCs w:val="28"/>
        </w:rPr>
        <w:t>Практическая часть</w:t>
      </w:r>
    </w:p>
    <w:p w:rsidR="00D930E3" w:rsidRPr="008C3ECA" w:rsidRDefault="00D930E3" w:rsidP="00D930E3">
      <w:pPr>
        <w:jc w:val="both"/>
        <w:rPr>
          <w:rFonts w:ascii="Times New Roman" w:hAnsi="Times New Roman" w:cs="Times New Roman"/>
          <w:sz w:val="24"/>
          <w:szCs w:val="28"/>
        </w:rPr>
      </w:pPr>
      <w:r w:rsidRPr="008C3ECA">
        <w:rPr>
          <w:rFonts w:ascii="Times New Roman" w:hAnsi="Times New Roman" w:cs="Times New Roman"/>
          <w:sz w:val="24"/>
          <w:szCs w:val="28"/>
        </w:rPr>
        <w:tab/>
        <w:t>Индивид А проживает в населенном пункте с населением 1000 человек. Статистические данные за последние 50 лет говорят о том, что за это время в данном населенном пункте (из числа жителей) погибло в ДТП 80 человек, а еще 500 человек пострадали (численность населения данного населенного пункта принимается неизменной).</w:t>
      </w:r>
    </w:p>
    <w:p w:rsidR="00D930E3" w:rsidRPr="008C3ECA" w:rsidRDefault="00D930E3" w:rsidP="00D930E3">
      <w:pPr>
        <w:jc w:val="both"/>
        <w:rPr>
          <w:rFonts w:ascii="Times New Roman" w:hAnsi="Times New Roman" w:cs="Times New Roman"/>
          <w:sz w:val="24"/>
          <w:szCs w:val="28"/>
        </w:rPr>
      </w:pPr>
      <w:r w:rsidRPr="008C3ECA">
        <w:rPr>
          <w:rFonts w:ascii="Times New Roman" w:hAnsi="Times New Roman" w:cs="Times New Roman"/>
          <w:sz w:val="24"/>
          <w:szCs w:val="28"/>
        </w:rPr>
        <w:tab/>
        <w:t>Индивид А каждые выходные (на 2 суток) уезжает за пределы данного населенного пункта, а еще на 4 недели в год уезжает в отпуск.</w:t>
      </w:r>
    </w:p>
    <w:p w:rsidR="00D930E3" w:rsidRPr="008C3ECA" w:rsidRDefault="00D930E3" w:rsidP="00D930E3">
      <w:pPr>
        <w:jc w:val="both"/>
        <w:rPr>
          <w:rFonts w:ascii="Times New Roman" w:hAnsi="Times New Roman" w:cs="Times New Roman"/>
          <w:sz w:val="24"/>
          <w:szCs w:val="28"/>
        </w:rPr>
      </w:pPr>
      <w:r w:rsidRPr="008C3ECA">
        <w:rPr>
          <w:rFonts w:ascii="Times New Roman" w:hAnsi="Times New Roman" w:cs="Times New Roman"/>
          <w:sz w:val="24"/>
          <w:szCs w:val="28"/>
        </w:rPr>
        <w:tab/>
        <w:t>Необходимо рассчитать:</w:t>
      </w:r>
    </w:p>
    <w:p w:rsidR="00D930E3" w:rsidRPr="008C3ECA" w:rsidRDefault="00D930E3" w:rsidP="009B31D6">
      <w:pPr>
        <w:pStyle w:val="ad"/>
        <w:numPr>
          <w:ilvl w:val="0"/>
          <w:numId w:val="21"/>
        </w:numPr>
        <w:spacing w:after="200" w:line="276" w:lineRule="auto"/>
        <w:ind w:right="0"/>
        <w:jc w:val="both"/>
        <w:rPr>
          <w:szCs w:val="28"/>
        </w:rPr>
      </w:pPr>
      <w:r w:rsidRPr="008C3ECA">
        <w:rPr>
          <w:szCs w:val="28"/>
        </w:rPr>
        <w:t xml:space="preserve">Величину «индивидуального риска» для индивида А </w:t>
      </w:r>
      <w:r w:rsidRPr="008C3ECA">
        <w:rPr>
          <w:i/>
          <w:szCs w:val="28"/>
        </w:rPr>
        <w:t>погибнуть</w:t>
      </w:r>
      <w:r w:rsidRPr="008C3ECA">
        <w:rPr>
          <w:szCs w:val="28"/>
        </w:rPr>
        <w:t xml:space="preserve"> в результате ДТП;</w:t>
      </w:r>
    </w:p>
    <w:p w:rsidR="00D930E3" w:rsidRDefault="00D930E3" w:rsidP="009B31D6">
      <w:pPr>
        <w:pStyle w:val="ad"/>
        <w:numPr>
          <w:ilvl w:val="0"/>
          <w:numId w:val="21"/>
        </w:numPr>
        <w:spacing w:after="200" w:line="276" w:lineRule="auto"/>
        <w:ind w:right="0"/>
        <w:jc w:val="both"/>
        <w:rPr>
          <w:szCs w:val="28"/>
        </w:rPr>
      </w:pPr>
      <w:r w:rsidRPr="008C3ECA">
        <w:rPr>
          <w:szCs w:val="28"/>
        </w:rPr>
        <w:t xml:space="preserve">Величину «индивидуального риска» для индивида А </w:t>
      </w:r>
      <w:r w:rsidRPr="008C3ECA">
        <w:rPr>
          <w:i/>
          <w:szCs w:val="28"/>
        </w:rPr>
        <w:t>пострадать</w:t>
      </w:r>
      <w:r w:rsidRPr="008C3ECA">
        <w:rPr>
          <w:szCs w:val="28"/>
        </w:rPr>
        <w:t xml:space="preserve"> в результате ДТП.</w:t>
      </w:r>
    </w:p>
    <w:p w:rsidR="0004055A" w:rsidRPr="008C3ECA" w:rsidRDefault="0004055A" w:rsidP="0004055A">
      <w:pPr>
        <w:pStyle w:val="ad"/>
        <w:tabs>
          <w:tab w:val="clear" w:pos="720"/>
        </w:tabs>
        <w:spacing w:after="200" w:line="276" w:lineRule="auto"/>
        <w:ind w:right="0" w:firstLine="0"/>
        <w:jc w:val="both"/>
        <w:rPr>
          <w:szCs w:val="28"/>
        </w:rPr>
      </w:pPr>
    </w:p>
    <w:p w:rsidR="00914EE3" w:rsidRPr="00AE3693" w:rsidRDefault="00530656" w:rsidP="00AE3693">
      <w:pPr>
        <w:pStyle w:val="ad"/>
        <w:numPr>
          <w:ilvl w:val="0"/>
          <w:numId w:val="18"/>
        </w:numPr>
        <w:jc w:val="both"/>
        <w:rPr>
          <w:b/>
          <w:szCs w:val="28"/>
        </w:rPr>
      </w:pPr>
      <w:r w:rsidRPr="00AE3693">
        <w:rPr>
          <w:b/>
          <w:szCs w:val="28"/>
        </w:rPr>
        <w:t xml:space="preserve">Используя литературу и интернет-ресурсы по безопасности жизнедеятельности, экологии и природопользованию заполните таблицу, посвященную экологическим проблемам человечества. Необходимо использовать специальные термины и опираться на известные законы экологии. </w:t>
      </w:r>
    </w:p>
    <w:p w:rsidR="00AE3693" w:rsidRPr="00AE3693" w:rsidRDefault="00AE3693" w:rsidP="00AE3693">
      <w:pPr>
        <w:jc w:val="both"/>
        <w:rPr>
          <w:b/>
          <w:szCs w:val="28"/>
        </w:rPr>
      </w:pPr>
    </w:p>
    <w:tbl>
      <w:tblPr>
        <w:tblStyle w:val="a6"/>
        <w:tblW w:w="0" w:type="auto"/>
        <w:jc w:val="center"/>
        <w:tblLook w:val="04A0" w:firstRow="1" w:lastRow="0" w:firstColumn="1" w:lastColumn="0" w:noHBand="0" w:noVBand="1"/>
      </w:tblPr>
      <w:tblGrid>
        <w:gridCol w:w="1784"/>
        <w:gridCol w:w="7321"/>
      </w:tblGrid>
      <w:tr w:rsidR="00AE3693" w:rsidRPr="008C3ECA" w:rsidTr="00AE3693">
        <w:trPr>
          <w:trHeight w:val="463"/>
          <w:jc w:val="center"/>
        </w:trPr>
        <w:tc>
          <w:tcPr>
            <w:tcW w:w="1784" w:type="dxa"/>
          </w:tcPr>
          <w:p w:rsidR="00AE3693" w:rsidRPr="008C3ECA" w:rsidRDefault="00AE3693" w:rsidP="00AE3693">
            <w:pPr>
              <w:jc w:val="both"/>
              <w:rPr>
                <w:b/>
                <w:szCs w:val="24"/>
              </w:rPr>
            </w:pPr>
            <w:r w:rsidRPr="008C3ECA">
              <w:rPr>
                <w:b/>
                <w:szCs w:val="24"/>
              </w:rPr>
              <w:lastRenderedPageBreak/>
              <w:t>Экологическая проблема</w:t>
            </w:r>
          </w:p>
        </w:tc>
        <w:tc>
          <w:tcPr>
            <w:tcW w:w="7321" w:type="dxa"/>
          </w:tcPr>
          <w:p w:rsidR="00AE3693" w:rsidRPr="008C3ECA" w:rsidRDefault="00AE3693" w:rsidP="00AE3693">
            <w:pPr>
              <w:jc w:val="both"/>
              <w:rPr>
                <w:b/>
                <w:szCs w:val="24"/>
              </w:rPr>
            </w:pPr>
            <w:r w:rsidRPr="008C3ECA">
              <w:rPr>
                <w:b/>
                <w:szCs w:val="24"/>
              </w:rPr>
              <w:t>Причины возникновения, возможные последствия, способы и пути решения</w:t>
            </w:r>
          </w:p>
        </w:tc>
      </w:tr>
      <w:tr w:rsidR="00AE3693" w:rsidRPr="008C3ECA" w:rsidTr="00AE3693">
        <w:trPr>
          <w:trHeight w:val="478"/>
          <w:jc w:val="center"/>
        </w:trPr>
        <w:tc>
          <w:tcPr>
            <w:tcW w:w="1784" w:type="dxa"/>
            <w:vMerge w:val="restart"/>
          </w:tcPr>
          <w:p w:rsidR="00AE3693" w:rsidRPr="008C3ECA" w:rsidRDefault="00AE3693" w:rsidP="00AE3693">
            <w:pPr>
              <w:jc w:val="both"/>
              <w:rPr>
                <w:szCs w:val="24"/>
              </w:rPr>
            </w:pPr>
            <w:r w:rsidRPr="008C3ECA">
              <w:rPr>
                <w:szCs w:val="24"/>
              </w:rPr>
              <w:t>Накопления отходов, в т.ч. опасных</w:t>
            </w:r>
          </w:p>
        </w:tc>
        <w:tc>
          <w:tcPr>
            <w:tcW w:w="7321" w:type="dxa"/>
          </w:tcPr>
          <w:p w:rsidR="00AE3693" w:rsidRPr="008C3ECA" w:rsidRDefault="00AE3693" w:rsidP="00AE3693">
            <w:pPr>
              <w:jc w:val="both"/>
              <w:rPr>
                <w:szCs w:val="24"/>
              </w:rPr>
            </w:pPr>
            <w:r w:rsidRPr="008C3ECA">
              <w:rPr>
                <w:szCs w:val="24"/>
              </w:rPr>
              <w:t>Причины возникновения</w:t>
            </w:r>
          </w:p>
          <w:p w:rsidR="00AE3693" w:rsidRPr="008C3ECA" w:rsidRDefault="00AE3693" w:rsidP="00AE3693">
            <w:pPr>
              <w:jc w:val="both"/>
              <w:rPr>
                <w:szCs w:val="24"/>
              </w:rPr>
            </w:pPr>
          </w:p>
        </w:tc>
      </w:tr>
      <w:tr w:rsidR="00AE3693" w:rsidRPr="008C3ECA" w:rsidTr="00AE3693">
        <w:trPr>
          <w:trHeight w:val="478"/>
          <w:jc w:val="center"/>
        </w:trPr>
        <w:tc>
          <w:tcPr>
            <w:tcW w:w="1784" w:type="dxa"/>
            <w:vMerge/>
          </w:tcPr>
          <w:p w:rsidR="00AE3693" w:rsidRPr="008C3ECA" w:rsidRDefault="00AE3693" w:rsidP="00AE3693">
            <w:pPr>
              <w:jc w:val="both"/>
              <w:rPr>
                <w:szCs w:val="24"/>
              </w:rPr>
            </w:pPr>
          </w:p>
        </w:tc>
        <w:tc>
          <w:tcPr>
            <w:tcW w:w="7321" w:type="dxa"/>
          </w:tcPr>
          <w:p w:rsidR="00AE3693" w:rsidRPr="008C3ECA" w:rsidRDefault="00AE3693" w:rsidP="00AE3693">
            <w:pPr>
              <w:jc w:val="both"/>
              <w:rPr>
                <w:szCs w:val="24"/>
              </w:rPr>
            </w:pPr>
            <w:r w:rsidRPr="008C3ECA">
              <w:rPr>
                <w:szCs w:val="24"/>
              </w:rPr>
              <w:t>Возможные последствия</w:t>
            </w:r>
          </w:p>
          <w:p w:rsidR="00AE3693" w:rsidRPr="008C3ECA" w:rsidRDefault="00AE3693" w:rsidP="00AE3693">
            <w:pPr>
              <w:jc w:val="both"/>
              <w:rPr>
                <w:szCs w:val="24"/>
              </w:rPr>
            </w:pPr>
          </w:p>
        </w:tc>
      </w:tr>
      <w:tr w:rsidR="00AE3693" w:rsidRPr="008C3ECA" w:rsidTr="00AE3693">
        <w:trPr>
          <w:trHeight w:val="478"/>
          <w:jc w:val="center"/>
        </w:trPr>
        <w:tc>
          <w:tcPr>
            <w:tcW w:w="1784" w:type="dxa"/>
            <w:vMerge/>
          </w:tcPr>
          <w:p w:rsidR="00AE3693" w:rsidRPr="008C3ECA" w:rsidRDefault="00AE3693" w:rsidP="00AE3693">
            <w:pPr>
              <w:jc w:val="both"/>
              <w:rPr>
                <w:szCs w:val="24"/>
              </w:rPr>
            </w:pPr>
          </w:p>
        </w:tc>
        <w:tc>
          <w:tcPr>
            <w:tcW w:w="7321" w:type="dxa"/>
          </w:tcPr>
          <w:p w:rsidR="00AE3693" w:rsidRPr="008C3ECA" w:rsidRDefault="00AE3693" w:rsidP="00AE3693">
            <w:pPr>
              <w:jc w:val="both"/>
              <w:rPr>
                <w:szCs w:val="24"/>
              </w:rPr>
            </w:pPr>
            <w:r w:rsidRPr="008C3ECA">
              <w:rPr>
                <w:szCs w:val="24"/>
              </w:rPr>
              <w:t>Способы и пути решения</w:t>
            </w:r>
          </w:p>
          <w:p w:rsidR="00AE3693" w:rsidRPr="008C3ECA" w:rsidRDefault="00AE3693" w:rsidP="00AE3693">
            <w:pPr>
              <w:jc w:val="both"/>
              <w:rPr>
                <w:szCs w:val="24"/>
              </w:rPr>
            </w:pPr>
          </w:p>
        </w:tc>
      </w:tr>
      <w:tr w:rsidR="00AE3693" w:rsidRPr="008C3ECA" w:rsidTr="00AE3693">
        <w:trPr>
          <w:trHeight w:val="478"/>
          <w:jc w:val="center"/>
        </w:trPr>
        <w:tc>
          <w:tcPr>
            <w:tcW w:w="1784" w:type="dxa"/>
            <w:vMerge w:val="restart"/>
          </w:tcPr>
          <w:p w:rsidR="00AE3693" w:rsidRPr="008C3ECA" w:rsidRDefault="00AE3693" w:rsidP="00AE3693">
            <w:pPr>
              <w:jc w:val="both"/>
              <w:rPr>
                <w:szCs w:val="24"/>
              </w:rPr>
            </w:pPr>
            <w:r w:rsidRPr="008C3ECA">
              <w:rPr>
                <w:szCs w:val="24"/>
              </w:rPr>
              <w:t>Изменение погоды и климата в результате антропогенных воздействий</w:t>
            </w:r>
          </w:p>
        </w:tc>
        <w:tc>
          <w:tcPr>
            <w:tcW w:w="7321" w:type="dxa"/>
          </w:tcPr>
          <w:p w:rsidR="00AE3693" w:rsidRPr="008C3ECA" w:rsidRDefault="00AE3693" w:rsidP="00AE3693">
            <w:pPr>
              <w:jc w:val="both"/>
              <w:rPr>
                <w:szCs w:val="24"/>
              </w:rPr>
            </w:pPr>
            <w:r w:rsidRPr="008C3ECA">
              <w:rPr>
                <w:szCs w:val="24"/>
              </w:rPr>
              <w:t>Причины возникновения</w:t>
            </w:r>
          </w:p>
          <w:p w:rsidR="00AE3693" w:rsidRPr="008C3ECA" w:rsidRDefault="00AE3693" w:rsidP="00AE3693">
            <w:pPr>
              <w:jc w:val="both"/>
              <w:rPr>
                <w:szCs w:val="24"/>
              </w:rPr>
            </w:pPr>
          </w:p>
        </w:tc>
      </w:tr>
      <w:tr w:rsidR="00AE3693" w:rsidRPr="008C3ECA" w:rsidTr="00AE3693">
        <w:trPr>
          <w:trHeight w:val="478"/>
          <w:jc w:val="center"/>
        </w:trPr>
        <w:tc>
          <w:tcPr>
            <w:tcW w:w="1784" w:type="dxa"/>
            <w:vMerge/>
          </w:tcPr>
          <w:p w:rsidR="00AE3693" w:rsidRPr="008C3ECA" w:rsidRDefault="00AE3693" w:rsidP="00AE3693">
            <w:pPr>
              <w:jc w:val="both"/>
              <w:rPr>
                <w:szCs w:val="24"/>
              </w:rPr>
            </w:pPr>
          </w:p>
        </w:tc>
        <w:tc>
          <w:tcPr>
            <w:tcW w:w="7321" w:type="dxa"/>
          </w:tcPr>
          <w:p w:rsidR="00AE3693" w:rsidRPr="008C3ECA" w:rsidRDefault="00AE3693" w:rsidP="00AE3693">
            <w:pPr>
              <w:jc w:val="both"/>
              <w:rPr>
                <w:szCs w:val="24"/>
              </w:rPr>
            </w:pPr>
            <w:r w:rsidRPr="008C3ECA">
              <w:rPr>
                <w:szCs w:val="24"/>
              </w:rPr>
              <w:t>Возможные последствия</w:t>
            </w:r>
          </w:p>
          <w:p w:rsidR="00AE3693" w:rsidRPr="008C3ECA" w:rsidRDefault="00AE3693" w:rsidP="00AE3693">
            <w:pPr>
              <w:jc w:val="both"/>
              <w:rPr>
                <w:szCs w:val="24"/>
              </w:rPr>
            </w:pPr>
          </w:p>
        </w:tc>
      </w:tr>
      <w:tr w:rsidR="00AE3693" w:rsidRPr="008C3ECA" w:rsidTr="00AE3693">
        <w:trPr>
          <w:trHeight w:val="478"/>
          <w:jc w:val="center"/>
        </w:trPr>
        <w:tc>
          <w:tcPr>
            <w:tcW w:w="1784" w:type="dxa"/>
            <w:vMerge/>
          </w:tcPr>
          <w:p w:rsidR="00AE3693" w:rsidRPr="008C3ECA" w:rsidRDefault="00AE3693" w:rsidP="00AE3693">
            <w:pPr>
              <w:jc w:val="both"/>
              <w:rPr>
                <w:szCs w:val="24"/>
              </w:rPr>
            </w:pPr>
          </w:p>
        </w:tc>
        <w:tc>
          <w:tcPr>
            <w:tcW w:w="7321" w:type="dxa"/>
          </w:tcPr>
          <w:p w:rsidR="00AE3693" w:rsidRPr="008C3ECA" w:rsidRDefault="00AE3693" w:rsidP="00AE3693">
            <w:pPr>
              <w:jc w:val="both"/>
              <w:rPr>
                <w:szCs w:val="24"/>
              </w:rPr>
            </w:pPr>
            <w:r w:rsidRPr="008C3ECA">
              <w:rPr>
                <w:szCs w:val="24"/>
              </w:rPr>
              <w:t>Способы и пути решения</w:t>
            </w:r>
          </w:p>
          <w:p w:rsidR="00AE3693" w:rsidRPr="008C3ECA" w:rsidRDefault="00AE3693" w:rsidP="00AE3693">
            <w:pPr>
              <w:jc w:val="both"/>
              <w:rPr>
                <w:szCs w:val="24"/>
              </w:rPr>
            </w:pPr>
          </w:p>
        </w:tc>
      </w:tr>
      <w:tr w:rsidR="00AE3693" w:rsidRPr="008C3ECA" w:rsidTr="00AE3693">
        <w:trPr>
          <w:trHeight w:val="478"/>
          <w:jc w:val="center"/>
        </w:trPr>
        <w:tc>
          <w:tcPr>
            <w:tcW w:w="1784" w:type="dxa"/>
            <w:vMerge w:val="restart"/>
          </w:tcPr>
          <w:p w:rsidR="00AE3693" w:rsidRPr="008C3ECA" w:rsidRDefault="00AE3693" w:rsidP="00AE3693">
            <w:pPr>
              <w:jc w:val="both"/>
              <w:rPr>
                <w:szCs w:val="24"/>
              </w:rPr>
            </w:pPr>
            <w:r w:rsidRPr="008C3ECA">
              <w:rPr>
                <w:szCs w:val="24"/>
              </w:rPr>
              <w:t>Кислотная седиментация</w:t>
            </w:r>
          </w:p>
        </w:tc>
        <w:tc>
          <w:tcPr>
            <w:tcW w:w="7321" w:type="dxa"/>
          </w:tcPr>
          <w:p w:rsidR="00AE3693" w:rsidRPr="008C3ECA" w:rsidRDefault="00AE3693" w:rsidP="00AE3693">
            <w:pPr>
              <w:jc w:val="both"/>
              <w:rPr>
                <w:szCs w:val="24"/>
              </w:rPr>
            </w:pPr>
            <w:r w:rsidRPr="008C3ECA">
              <w:rPr>
                <w:szCs w:val="24"/>
              </w:rPr>
              <w:t>Причины возникновения</w:t>
            </w:r>
          </w:p>
          <w:p w:rsidR="00AE3693" w:rsidRPr="008C3ECA" w:rsidRDefault="00AE3693" w:rsidP="00AE3693">
            <w:pPr>
              <w:jc w:val="both"/>
              <w:rPr>
                <w:szCs w:val="24"/>
              </w:rPr>
            </w:pPr>
          </w:p>
        </w:tc>
      </w:tr>
      <w:tr w:rsidR="00AE3693" w:rsidRPr="008C3ECA" w:rsidTr="00AE3693">
        <w:trPr>
          <w:trHeight w:val="478"/>
          <w:jc w:val="center"/>
        </w:trPr>
        <w:tc>
          <w:tcPr>
            <w:tcW w:w="1784" w:type="dxa"/>
            <w:vMerge/>
          </w:tcPr>
          <w:p w:rsidR="00AE3693" w:rsidRPr="008C3ECA" w:rsidRDefault="00AE3693" w:rsidP="00AE3693">
            <w:pPr>
              <w:jc w:val="both"/>
              <w:rPr>
                <w:szCs w:val="24"/>
              </w:rPr>
            </w:pPr>
          </w:p>
        </w:tc>
        <w:tc>
          <w:tcPr>
            <w:tcW w:w="7321" w:type="dxa"/>
          </w:tcPr>
          <w:p w:rsidR="00AE3693" w:rsidRPr="008C3ECA" w:rsidRDefault="00AE3693" w:rsidP="00AE3693">
            <w:pPr>
              <w:jc w:val="both"/>
              <w:rPr>
                <w:szCs w:val="24"/>
              </w:rPr>
            </w:pPr>
            <w:r w:rsidRPr="008C3ECA">
              <w:rPr>
                <w:szCs w:val="24"/>
              </w:rPr>
              <w:t>Возможные последствия</w:t>
            </w:r>
          </w:p>
          <w:p w:rsidR="00AE3693" w:rsidRPr="008C3ECA" w:rsidRDefault="00AE3693" w:rsidP="00AE3693">
            <w:pPr>
              <w:jc w:val="both"/>
              <w:rPr>
                <w:szCs w:val="24"/>
              </w:rPr>
            </w:pPr>
          </w:p>
        </w:tc>
      </w:tr>
      <w:tr w:rsidR="00AE3693" w:rsidRPr="008C3ECA" w:rsidTr="00AE3693">
        <w:trPr>
          <w:trHeight w:val="478"/>
          <w:jc w:val="center"/>
        </w:trPr>
        <w:tc>
          <w:tcPr>
            <w:tcW w:w="1784" w:type="dxa"/>
            <w:vMerge/>
          </w:tcPr>
          <w:p w:rsidR="00AE3693" w:rsidRPr="008C3ECA" w:rsidRDefault="00AE3693" w:rsidP="00AE3693">
            <w:pPr>
              <w:jc w:val="both"/>
              <w:rPr>
                <w:szCs w:val="24"/>
              </w:rPr>
            </w:pPr>
          </w:p>
        </w:tc>
        <w:tc>
          <w:tcPr>
            <w:tcW w:w="7321" w:type="dxa"/>
          </w:tcPr>
          <w:p w:rsidR="00AE3693" w:rsidRPr="008C3ECA" w:rsidRDefault="00AE3693" w:rsidP="00AE3693">
            <w:pPr>
              <w:jc w:val="both"/>
              <w:rPr>
                <w:szCs w:val="24"/>
              </w:rPr>
            </w:pPr>
            <w:r w:rsidRPr="008C3ECA">
              <w:rPr>
                <w:szCs w:val="24"/>
              </w:rPr>
              <w:t>Способы и пути решения</w:t>
            </w:r>
          </w:p>
          <w:p w:rsidR="00AE3693" w:rsidRPr="008C3ECA" w:rsidRDefault="00AE3693" w:rsidP="00AE3693">
            <w:pPr>
              <w:jc w:val="both"/>
              <w:rPr>
                <w:szCs w:val="24"/>
              </w:rPr>
            </w:pPr>
          </w:p>
        </w:tc>
      </w:tr>
      <w:tr w:rsidR="00AE3693" w:rsidRPr="008C3ECA" w:rsidTr="00AE3693">
        <w:trPr>
          <w:trHeight w:val="478"/>
          <w:jc w:val="center"/>
        </w:trPr>
        <w:tc>
          <w:tcPr>
            <w:tcW w:w="1784" w:type="dxa"/>
            <w:vMerge w:val="restart"/>
          </w:tcPr>
          <w:p w:rsidR="00AE3693" w:rsidRPr="008C3ECA" w:rsidRDefault="00AE3693" w:rsidP="00AE3693">
            <w:pPr>
              <w:jc w:val="both"/>
              <w:rPr>
                <w:szCs w:val="24"/>
              </w:rPr>
            </w:pPr>
            <w:r w:rsidRPr="008C3ECA">
              <w:rPr>
                <w:szCs w:val="24"/>
              </w:rPr>
              <w:t>Истощение озоносферы Земли</w:t>
            </w:r>
          </w:p>
        </w:tc>
        <w:tc>
          <w:tcPr>
            <w:tcW w:w="7321" w:type="dxa"/>
          </w:tcPr>
          <w:p w:rsidR="00AE3693" w:rsidRPr="008C3ECA" w:rsidRDefault="00AE3693" w:rsidP="00AE3693">
            <w:pPr>
              <w:jc w:val="both"/>
              <w:rPr>
                <w:szCs w:val="24"/>
              </w:rPr>
            </w:pPr>
            <w:r w:rsidRPr="008C3ECA">
              <w:rPr>
                <w:szCs w:val="24"/>
              </w:rPr>
              <w:t>Причины возникновения</w:t>
            </w:r>
          </w:p>
          <w:p w:rsidR="00AE3693" w:rsidRPr="008C3ECA" w:rsidRDefault="00AE3693" w:rsidP="00AE3693">
            <w:pPr>
              <w:jc w:val="both"/>
              <w:rPr>
                <w:szCs w:val="24"/>
              </w:rPr>
            </w:pPr>
          </w:p>
        </w:tc>
      </w:tr>
      <w:tr w:rsidR="00AE3693" w:rsidRPr="008C3ECA" w:rsidTr="00AE3693">
        <w:trPr>
          <w:trHeight w:val="478"/>
          <w:jc w:val="center"/>
        </w:trPr>
        <w:tc>
          <w:tcPr>
            <w:tcW w:w="1784" w:type="dxa"/>
            <w:vMerge/>
          </w:tcPr>
          <w:p w:rsidR="00AE3693" w:rsidRPr="008C3ECA" w:rsidRDefault="00AE3693" w:rsidP="00AE3693">
            <w:pPr>
              <w:jc w:val="both"/>
              <w:rPr>
                <w:szCs w:val="24"/>
              </w:rPr>
            </w:pPr>
          </w:p>
        </w:tc>
        <w:tc>
          <w:tcPr>
            <w:tcW w:w="7321" w:type="dxa"/>
          </w:tcPr>
          <w:p w:rsidR="00AE3693" w:rsidRPr="008C3ECA" w:rsidRDefault="00AE3693" w:rsidP="00AE3693">
            <w:pPr>
              <w:jc w:val="both"/>
              <w:rPr>
                <w:szCs w:val="24"/>
              </w:rPr>
            </w:pPr>
            <w:r w:rsidRPr="008C3ECA">
              <w:rPr>
                <w:szCs w:val="24"/>
              </w:rPr>
              <w:t>Возможные последствия</w:t>
            </w:r>
          </w:p>
          <w:p w:rsidR="00AE3693" w:rsidRPr="008C3ECA" w:rsidRDefault="00AE3693" w:rsidP="00AE3693">
            <w:pPr>
              <w:jc w:val="both"/>
              <w:rPr>
                <w:szCs w:val="24"/>
              </w:rPr>
            </w:pPr>
          </w:p>
        </w:tc>
      </w:tr>
      <w:tr w:rsidR="00AE3693" w:rsidRPr="008C3ECA" w:rsidTr="00AE3693">
        <w:trPr>
          <w:trHeight w:val="478"/>
          <w:jc w:val="center"/>
        </w:trPr>
        <w:tc>
          <w:tcPr>
            <w:tcW w:w="1784" w:type="dxa"/>
            <w:vMerge/>
          </w:tcPr>
          <w:p w:rsidR="00AE3693" w:rsidRPr="008C3ECA" w:rsidRDefault="00AE3693" w:rsidP="00AE3693">
            <w:pPr>
              <w:jc w:val="both"/>
              <w:rPr>
                <w:szCs w:val="24"/>
              </w:rPr>
            </w:pPr>
          </w:p>
        </w:tc>
        <w:tc>
          <w:tcPr>
            <w:tcW w:w="7321" w:type="dxa"/>
          </w:tcPr>
          <w:p w:rsidR="00AE3693" w:rsidRPr="008C3ECA" w:rsidRDefault="00AE3693" w:rsidP="00AE3693">
            <w:pPr>
              <w:jc w:val="both"/>
              <w:rPr>
                <w:szCs w:val="24"/>
              </w:rPr>
            </w:pPr>
            <w:r w:rsidRPr="008C3ECA">
              <w:rPr>
                <w:szCs w:val="24"/>
              </w:rPr>
              <w:t>Способы и пути решения</w:t>
            </w:r>
          </w:p>
          <w:p w:rsidR="00AE3693" w:rsidRPr="008C3ECA" w:rsidRDefault="00AE3693" w:rsidP="00AE3693">
            <w:pPr>
              <w:jc w:val="both"/>
              <w:rPr>
                <w:szCs w:val="24"/>
              </w:rPr>
            </w:pPr>
          </w:p>
        </w:tc>
      </w:tr>
      <w:tr w:rsidR="00AE3693" w:rsidRPr="008C3ECA" w:rsidTr="00AE3693">
        <w:trPr>
          <w:trHeight w:val="478"/>
          <w:jc w:val="center"/>
        </w:trPr>
        <w:tc>
          <w:tcPr>
            <w:tcW w:w="1784" w:type="dxa"/>
            <w:vMerge w:val="restart"/>
          </w:tcPr>
          <w:p w:rsidR="00AE3693" w:rsidRPr="008C3ECA" w:rsidRDefault="00AE3693" w:rsidP="00AE3693">
            <w:pPr>
              <w:jc w:val="both"/>
              <w:rPr>
                <w:szCs w:val="24"/>
              </w:rPr>
            </w:pPr>
            <w:r w:rsidRPr="008C3ECA">
              <w:rPr>
                <w:szCs w:val="24"/>
              </w:rPr>
              <w:t>Загрязнения гидросферы, в т.ч. Мирового океана</w:t>
            </w:r>
          </w:p>
        </w:tc>
        <w:tc>
          <w:tcPr>
            <w:tcW w:w="7321" w:type="dxa"/>
          </w:tcPr>
          <w:p w:rsidR="00AE3693" w:rsidRPr="008C3ECA" w:rsidRDefault="00AE3693" w:rsidP="00AE3693">
            <w:pPr>
              <w:jc w:val="both"/>
              <w:rPr>
                <w:szCs w:val="24"/>
              </w:rPr>
            </w:pPr>
            <w:r w:rsidRPr="008C3ECA">
              <w:rPr>
                <w:szCs w:val="24"/>
              </w:rPr>
              <w:t>Причины возникновения</w:t>
            </w:r>
          </w:p>
          <w:p w:rsidR="00AE3693" w:rsidRPr="008C3ECA" w:rsidRDefault="00AE3693" w:rsidP="00AE3693">
            <w:pPr>
              <w:jc w:val="both"/>
              <w:rPr>
                <w:szCs w:val="24"/>
              </w:rPr>
            </w:pPr>
          </w:p>
        </w:tc>
      </w:tr>
      <w:tr w:rsidR="00AE3693" w:rsidRPr="008C3ECA" w:rsidTr="00AE3693">
        <w:trPr>
          <w:trHeight w:val="478"/>
          <w:jc w:val="center"/>
        </w:trPr>
        <w:tc>
          <w:tcPr>
            <w:tcW w:w="1784" w:type="dxa"/>
            <w:vMerge/>
          </w:tcPr>
          <w:p w:rsidR="00AE3693" w:rsidRPr="008C3ECA" w:rsidRDefault="00AE3693" w:rsidP="00AE3693">
            <w:pPr>
              <w:jc w:val="both"/>
              <w:rPr>
                <w:szCs w:val="24"/>
              </w:rPr>
            </w:pPr>
          </w:p>
        </w:tc>
        <w:tc>
          <w:tcPr>
            <w:tcW w:w="7321" w:type="dxa"/>
          </w:tcPr>
          <w:p w:rsidR="00AE3693" w:rsidRPr="008C3ECA" w:rsidRDefault="00AE3693" w:rsidP="00AE3693">
            <w:pPr>
              <w:jc w:val="both"/>
              <w:rPr>
                <w:szCs w:val="24"/>
              </w:rPr>
            </w:pPr>
            <w:r w:rsidRPr="008C3ECA">
              <w:rPr>
                <w:szCs w:val="24"/>
              </w:rPr>
              <w:t>Возможные последствия</w:t>
            </w:r>
          </w:p>
          <w:p w:rsidR="00AE3693" w:rsidRPr="008C3ECA" w:rsidRDefault="00AE3693" w:rsidP="00AE3693">
            <w:pPr>
              <w:jc w:val="both"/>
              <w:rPr>
                <w:szCs w:val="24"/>
              </w:rPr>
            </w:pPr>
          </w:p>
        </w:tc>
      </w:tr>
      <w:tr w:rsidR="00AE3693" w:rsidRPr="008C3ECA" w:rsidTr="00AE3693">
        <w:trPr>
          <w:trHeight w:val="478"/>
          <w:jc w:val="center"/>
        </w:trPr>
        <w:tc>
          <w:tcPr>
            <w:tcW w:w="1784" w:type="dxa"/>
            <w:vMerge/>
          </w:tcPr>
          <w:p w:rsidR="00AE3693" w:rsidRPr="008C3ECA" w:rsidRDefault="00AE3693" w:rsidP="00AE3693">
            <w:pPr>
              <w:jc w:val="both"/>
              <w:rPr>
                <w:szCs w:val="24"/>
              </w:rPr>
            </w:pPr>
          </w:p>
        </w:tc>
        <w:tc>
          <w:tcPr>
            <w:tcW w:w="7321" w:type="dxa"/>
          </w:tcPr>
          <w:p w:rsidR="00AE3693" w:rsidRPr="008C3ECA" w:rsidRDefault="00AE3693" w:rsidP="00AE3693">
            <w:pPr>
              <w:jc w:val="both"/>
              <w:rPr>
                <w:szCs w:val="24"/>
              </w:rPr>
            </w:pPr>
            <w:r w:rsidRPr="008C3ECA">
              <w:rPr>
                <w:szCs w:val="24"/>
              </w:rPr>
              <w:t>Способы и пути решения</w:t>
            </w:r>
          </w:p>
          <w:p w:rsidR="00AE3693" w:rsidRPr="008C3ECA" w:rsidRDefault="00AE3693" w:rsidP="00AE3693">
            <w:pPr>
              <w:jc w:val="both"/>
              <w:rPr>
                <w:szCs w:val="24"/>
              </w:rPr>
            </w:pPr>
          </w:p>
        </w:tc>
      </w:tr>
    </w:tbl>
    <w:p w:rsidR="00530656" w:rsidRPr="008C3ECA" w:rsidRDefault="00530656" w:rsidP="001A61E2">
      <w:pPr>
        <w:spacing w:line="271" w:lineRule="auto"/>
        <w:ind w:firstLine="900"/>
        <w:jc w:val="both"/>
        <w:rPr>
          <w:rFonts w:ascii="Times New Roman" w:hAnsi="Times New Roman" w:cs="Times New Roman"/>
          <w:b/>
          <w:i/>
          <w:sz w:val="24"/>
          <w:szCs w:val="28"/>
        </w:rPr>
      </w:pPr>
    </w:p>
    <w:p w:rsidR="0080031E" w:rsidRPr="008C3ECA" w:rsidRDefault="00530656" w:rsidP="008A2376">
      <w:pPr>
        <w:spacing w:line="271" w:lineRule="auto"/>
        <w:jc w:val="both"/>
        <w:rPr>
          <w:rFonts w:ascii="Times New Roman" w:hAnsi="Times New Roman" w:cs="Times New Roman"/>
          <w:b/>
          <w:sz w:val="24"/>
          <w:szCs w:val="28"/>
        </w:rPr>
      </w:pPr>
      <w:r w:rsidRPr="008C3ECA">
        <w:rPr>
          <w:rFonts w:ascii="Times New Roman" w:hAnsi="Times New Roman" w:cs="Times New Roman"/>
          <w:b/>
          <w:sz w:val="24"/>
          <w:szCs w:val="28"/>
        </w:rPr>
        <w:t>6.</w:t>
      </w:r>
      <w:r w:rsidR="008A2376" w:rsidRPr="008C3ECA">
        <w:rPr>
          <w:rFonts w:ascii="Times New Roman" w:hAnsi="Times New Roman" w:cs="Times New Roman"/>
          <w:b/>
          <w:sz w:val="24"/>
          <w:szCs w:val="28"/>
        </w:rPr>
        <w:t>5</w:t>
      </w:r>
      <w:r w:rsidRPr="008C3ECA">
        <w:rPr>
          <w:rFonts w:ascii="Times New Roman" w:hAnsi="Times New Roman" w:cs="Times New Roman"/>
          <w:b/>
          <w:sz w:val="24"/>
          <w:szCs w:val="28"/>
        </w:rPr>
        <w:t xml:space="preserve">. </w:t>
      </w:r>
      <w:r w:rsidR="0080031E" w:rsidRPr="008C3ECA">
        <w:rPr>
          <w:rFonts w:ascii="Times New Roman" w:hAnsi="Times New Roman" w:cs="Times New Roman"/>
          <w:b/>
          <w:sz w:val="24"/>
          <w:szCs w:val="28"/>
        </w:rPr>
        <w:t>Перечень контрольных вопросов по  модулям (темам) курса</w:t>
      </w:r>
    </w:p>
    <w:p w:rsidR="0080031E" w:rsidRPr="008C3ECA" w:rsidRDefault="00FC1D44" w:rsidP="00C56125">
      <w:pPr>
        <w:pStyle w:val="a3"/>
        <w:ind w:left="851"/>
        <w:rPr>
          <w:b/>
          <w:sz w:val="24"/>
          <w:szCs w:val="28"/>
        </w:rPr>
      </w:pPr>
      <w:r w:rsidRPr="008C3ECA">
        <w:rPr>
          <w:b/>
          <w:sz w:val="24"/>
          <w:szCs w:val="28"/>
        </w:rPr>
        <w:t>Тема</w:t>
      </w:r>
      <w:r w:rsidR="0080031E" w:rsidRPr="008C3ECA">
        <w:rPr>
          <w:b/>
          <w:sz w:val="24"/>
          <w:szCs w:val="28"/>
        </w:rPr>
        <w:t xml:space="preserve"> 1</w:t>
      </w:r>
      <w:r w:rsidR="0001158F" w:rsidRPr="008C3ECA">
        <w:rPr>
          <w:b/>
          <w:sz w:val="24"/>
          <w:szCs w:val="28"/>
        </w:rPr>
        <w:t>.</w:t>
      </w:r>
      <w:r w:rsidR="0080031E" w:rsidRPr="008C3ECA">
        <w:rPr>
          <w:b/>
          <w:sz w:val="24"/>
          <w:szCs w:val="28"/>
        </w:rPr>
        <w:t xml:space="preserve"> "Введение в безопасность жизнедеятельности. Основные понятия, термины и определения"</w:t>
      </w:r>
    </w:p>
    <w:p w:rsidR="0080031E" w:rsidRPr="008C3ECA" w:rsidRDefault="0080031E" w:rsidP="009B31D6">
      <w:pPr>
        <w:pStyle w:val="ac"/>
        <w:numPr>
          <w:ilvl w:val="0"/>
          <w:numId w:val="2"/>
        </w:numPr>
        <w:jc w:val="both"/>
        <w:rPr>
          <w:rFonts w:ascii="Times New Roman" w:eastAsia="Times New Roman" w:hAnsi="Times New Roman" w:cs="Times New Roman"/>
          <w:sz w:val="24"/>
          <w:szCs w:val="28"/>
        </w:rPr>
      </w:pPr>
      <w:r w:rsidRPr="008C3ECA">
        <w:rPr>
          <w:rFonts w:ascii="Times New Roman" w:eastAsia="Times New Roman" w:hAnsi="Times New Roman" w:cs="Times New Roman"/>
          <w:sz w:val="24"/>
          <w:szCs w:val="28"/>
        </w:rPr>
        <w:t>Сформулируйте основные принципы и понятия науки о БЖД.</w:t>
      </w:r>
    </w:p>
    <w:p w:rsidR="0080031E" w:rsidRPr="008C3ECA" w:rsidRDefault="0080031E" w:rsidP="009B31D6">
      <w:pPr>
        <w:pStyle w:val="ac"/>
        <w:numPr>
          <w:ilvl w:val="0"/>
          <w:numId w:val="2"/>
        </w:numPr>
        <w:jc w:val="both"/>
        <w:rPr>
          <w:rFonts w:ascii="Times New Roman" w:eastAsia="Times New Roman" w:hAnsi="Times New Roman" w:cs="Times New Roman"/>
          <w:sz w:val="24"/>
          <w:szCs w:val="28"/>
        </w:rPr>
      </w:pPr>
      <w:r w:rsidRPr="008C3ECA">
        <w:rPr>
          <w:rFonts w:ascii="Times New Roman" w:eastAsia="Times New Roman" w:hAnsi="Times New Roman" w:cs="Times New Roman"/>
          <w:sz w:val="24"/>
          <w:szCs w:val="28"/>
        </w:rPr>
        <w:t>Выделите основные этапы в развитии системы знаний о безопасности жизнедеятельности</w:t>
      </w:r>
    </w:p>
    <w:p w:rsidR="0080031E" w:rsidRPr="008C3ECA" w:rsidRDefault="0080031E" w:rsidP="009B31D6">
      <w:pPr>
        <w:pStyle w:val="ac"/>
        <w:numPr>
          <w:ilvl w:val="0"/>
          <w:numId w:val="2"/>
        </w:numPr>
        <w:jc w:val="both"/>
        <w:rPr>
          <w:rFonts w:ascii="Times New Roman" w:eastAsia="Times New Roman" w:hAnsi="Times New Roman" w:cs="Times New Roman"/>
          <w:sz w:val="24"/>
          <w:szCs w:val="28"/>
        </w:rPr>
      </w:pPr>
      <w:r w:rsidRPr="008C3ECA">
        <w:rPr>
          <w:rFonts w:ascii="Times New Roman" w:hAnsi="Times New Roman" w:cs="Times New Roman"/>
          <w:sz w:val="24"/>
          <w:szCs w:val="28"/>
        </w:rPr>
        <w:t>Составьте ряд характерных ситуаций взаимодейст</w:t>
      </w:r>
      <w:r w:rsidRPr="008C3ECA">
        <w:rPr>
          <w:rFonts w:ascii="Times New Roman" w:hAnsi="Times New Roman" w:cs="Times New Roman"/>
          <w:sz w:val="24"/>
          <w:szCs w:val="28"/>
        </w:rPr>
        <w:softHyphen/>
        <w:t>вия в системе «человек – среда обитания».</w:t>
      </w:r>
    </w:p>
    <w:p w:rsidR="0080031E" w:rsidRPr="008C3ECA" w:rsidRDefault="0080031E" w:rsidP="009B31D6">
      <w:pPr>
        <w:pStyle w:val="ac"/>
        <w:numPr>
          <w:ilvl w:val="0"/>
          <w:numId w:val="2"/>
        </w:numPr>
        <w:jc w:val="both"/>
        <w:rPr>
          <w:rFonts w:ascii="Times New Roman" w:eastAsia="Times New Roman" w:hAnsi="Times New Roman" w:cs="Times New Roman"/>
          <w:sz w:val="24"/>
          <w:szCs w:val="28"/>
        </w:rPr>
      </w:pPr>
      <w:r w:rsidRPr="008C3ECA">
        <w:rPr>
          <w:rFonts w:ascii="Times New Roman" w:hAnsi="Times New Roman" w:cs="Times New Roman"/>
          <w:sz w:val="24"/>
          <w:szCs w:val="28"/>
        </w:rPr>
        <w:t>Какой смысл вкладывают в выражение "потенциальная опасность".</w:t>
      </w:r>
    </w:p>
    <w:p w:rsidR="0080031E" w:rsidRPr="008C3ECA" w:rsidRDefault="0080031E" w:rsidP="009B31D6">
      <w:pPr>
        <w:pStyle w:val="ac"/>
        <w:numPr>
          <w:ilvl w:val="0"/>
          <w:numId w:val="2"/>
        </w:numPr>
        <w:jc w:val="both"/>
        <w:rPr>
          <w:rFonts w:ascii="Times New Roman" w:eastAsia="Times New Roman" w:hAnsi="Times New Roman" w:cs="Times New Roman"/>
          <w:sz w:val="24"/>
          <w:szCs w:val="28"/>
        </w:rPr>
      </w:pPr>
      <w:r w:rsidRPr="008C3ECA">
        <w:rPr>
          <w:rFonts w:ascii="Times New Roman" w:hAnsi="Times New Roman" w:cs="Times New Roman"/>
          <w:sz w:val="24"/>
          <w:szCs w:val="28"/>
        </w:rPr>
        <w:t>Приведите примеры опасностей в рамках классификации по видам зон воздействия</w:t>
      </w:r>
    </w:p>
    <w:p w:rsidR="0080031E" w:rsidRPr="008C3ECA" w:rsidRDefault="0080031E" w:rsidP="009B31D6">
      <w:pPr>
        <w:pStyle w:val="ac"/>
        <w:numPr>
          <w:ilvl w:val="0"/>
          <w:numId w:val="2"/>
        </w:numPr>
        <w:jc w:val="both"/>
        <w:rPr>
          <w:rStyle w:val="12pt1"/>
          <w:rFonts w:eastAsia="Times New Roman" w:cs="Times New Roman"/>
          <w:b w:val="0"/>
          <w:szCs w:val="28"/>
        </w:rPr>
      </w:pPr>
      <w:r w:rsidRPr="008C3ECA">
        <w:rPr>
          <w:rFonts w:ascii="Times New Roman" w:hAnsi="Times New Roman" w:cs="Times New Roman"/>
          <w:sz w:val="24"/>
          <w:szCs w:val="28"/>
        </w:rPr>
        <w:t>Назовите основные</w:t>
      </w:r>
      <w:r w:rsidR="0004055A">
        <w:rPr>
          <w:rFonts w:ascii="Times New Roman" w:hAnsi="Times New Roman" w:cs="Times New Roman"/>
          <w:sz w:val="24"/>
          <w:szCs w:val="28"/>
        </w:rPr>
        <w:t xml:space="preserve"> </w:t>
      </w:r>
      <w:r w:rsidRPr="008C3ECA">
        <w:rPr>
          <w:rStyle w:val="12pt1"/>
          <w:rFonts w:cs="Times New Roman"/>
          <w:b w:val="0"/>
          <w:bCs/>
          <w:szCs w:val="28"/>
        </w:rPr>
        <w:t>критерии количественной оценки опасностей.</w:t>
      </w:r>
    </w:p>
    <w:p w:rsidR="0080031E" w:rsidRPr="008C3ECA" w:rsidRDefault="0080031E" w:rsidP="009B31D6">
      <w:pPr>
        <w:pStyle w:val="ac"/>
        <w:numPr>
          <w:ilvl w:val="0"/>
          <w:numId w:val="2"/>
        </w:numPr>
        <w:jc w:val="both"/>
        <w:rPr>
          <w:rFonts w:ascii="Times New Roman" w:eastAsia="Times New Roman" w:hAnsi="Times New Roman" w:cs="Times New Roman"/>
          <w:b/>
          <w:sz w:val="24"/>
          <w:szCs w:val="28"/>
        </w:rPr>
      </w:pPr>
      <w:r w:rsidRPr="008C3ECA">
        <w:rPr>
          <w:rStyle w:val="12pt1"/>
          <w:rFonts w:cs="Times New Roman"/>
          <w:b w:val="0"/>
          <w:bCs/>
          <w:szCs w:val="28"/>
        </w:rPr>
        <w:t>Перечислите основные виды риска</w:t>
      </w:r>
      <w:r w:rsidR="00560494" w:rsidRPr="008C3ECA">
        <w:rPr>
          <w:rStyle w:val="12pt1"/>
          <w:rFonts w:cs="Times New Roman"/>
          <w:b w:val="0"/>
          <w:bCs/>
          <w:szCs w:val="28"/>
        </w:rPr>
        <w:t>.</w:t>
      </w:r>
    </w:p>
    <w:p w:rsidR="00560494" w:rsidRPr="008C3ECA" w:rsidRDefault="0080031E" w:rsidP="009B31D6">
      <w:pPr>
        <w:pStyle w:val="ac"/>
        <w:numPr>
          <w:ilvl w:val="0"/>
          <w:numId w:val="2"/>
        </w:numPr>
        <w:jc w:val="both"/>
        <w:rPr>
          <w:rStyle w:val="12pt1"/>
          <w:rFonts w:eastAsia="Times New Roman" w:cs="Times New Roman"/>
          <w:b w:val="0"/>
          <w:szCs w:val="28"/>
        </w:rPr>
      </w:pPr>
      <w:r w:rsidRPr="008C3ECA">
        <w:rPr>
          <w:rStyle w:val="12pt1"/>
          <w:rFonts w:eastAsia="Times New Roman" w:cs="Times New Roman"/>
          <w:b w:val="0"/>
          <w:szCs w:val="28"/>
        </w:rPr>
        <w:t>Охарактеризуйте основные подходы к достижению приемлемого риска.</w:t>
      </w:r>
    </w:p>
    <w:p w:rsidR="0080031E" w:rsidRPr="008C3ECA" w:rsidRDefault="0080031E" w:rsidP="009B31D6">
      <w:pPr>
        <w:pStyle w:val="ac"/>
        <w:numPr>
          <w:ilvl w:val="0"/>
          <w:numId w:val="2"/>
        </w:numPr>
        <w:jc w:val="both"/>
        <w:rPr>
          <w:rStyle w:val="12pt1"/>
          <w:rFonts w:eastAsia="Times New Roman" w:cs="Times New Roman"/>
          <w:b w:val="0"/>
          <w:szCs w:val="28"/>
        </w:rPr>
      </w:pPr>
      <w:r w:rsidRPr="008C3ECA">
        <w:rPr>
          <w:rFonts w:ascii="Times New Roman" w:eastAsia="Times New Roman" w:hAnsi="Times New Roman" w:cs="Times New Roman"/>
          <w:sz w:val="24"/>
          <w:szCs w:val="28"/>
        </w:rPr>
        <w:t xml:space="preserve">Какие системы обеспечения безопасности человека сегодня существуют в России? </w:t>
      </w:r>
      <w:r w:rsidRPr="008C3ECA">
        <w:rPr>
          <w:rStyle w:val="12pt1"/>
          <w:rFonts w:eastAsia="Times New Roman" w:cs="Times New Roman"/>
          <w:b w:val="0"/>
          <w:szCs w:val="28"/>
        </w:rPr>
        <w:t>Приведите в соответствие представления об уровнях и системах обеспечения безопасности.</w:t>
      </w:r>
    </w:p>
    <w:p w:rsidR="0080031E" w:rsidRPr="008C3ECA" w:rsidRDefault="0080031E" w:rsidP="009B31D6">
      <w:pPr>
        <w:pStyle w:val="ac"/>
        <w:numPr>
          <w:ilvl w:val="0"/>
          <w:numId w:val="2"/>
        </w:numPr>
        <w:jc w:val="both"/>
        <w:rPr>
          <w:rFonts w:ascii="Times New Roman" w:eastAsia="Times New Roman" w:hAnsi="Times New Roman" w:cs="Times New Roman"/>
          <w:sz w:val="24"/>
          <w:szCs w:val="28"/>
        </w:rPr>
      </w:pPr>
      <w:r w:rsidRPr="008C3ECA">
        <w:rPr>
          <w:rFonts w:ascii="Times New Roman" w:eastAsia="Times New Roman" w:hAnsi="Times New Roman" w:cs="Times New Roman"/>
          <w:sz w:val="24"/>
          <w:szCs w:val="28"/>
        </w:rPr>
        <w:t>. Как классифицируют опасности по степени завершенности процесса их воздействия?</w:t>
      </w:r>
    </w:p>
    <w:p w:rsidR="0080031E" w:rsidRPr="008C3ECA" w:rsidRDefault="0080031E" w:rsidP="009B31D6">
      <w:pPr>
        <w:pStyle w:val="ac"/>
        <w:numPr>
          <w:ilvl w:val="0"/>
          <w:numId w:val="2"/>
        </w:numPr>
        <w:jc w:val="both"/>
        <w:rPr>
          <w:rFonts w:ascii="Times New Roman" w:eastAsia="Times New Roman" w:hAnsi="Times New Roman" w:cs="Times New Roman"/>
          <w:sz w:val="24"/>
          <w:szCs w:val="28"/>
        </w:rPr>
      </w:pPr>
      <w:r w:rsidRPr="008C3ECA">
        <w:rPr>
          <w:rFonts w:ascii="Times New Roman" w:eastAsia="Times New Roman" w:hAnsi="Times New Roman" w:cs="Times New Roman"/>
          <w:sz w:val="24"/>
          <w:szCs w:val="28"/>
        </w:rPr>
        <w:t>Назовите критерии количественной оценки опасностей.</w:t>
      </w:r>
    </w:p>
    <w:p w:rsidR="0080031E" w:rsidRPr="008C3ECA" w:rsidRDefault="0080031E" w:rsidP="009B31D6">
      <w:pPr>
        <w:pStyle w:val="ac"/>
        <w:numPr>
          <w:ilvl w:val="0"/>
          <w:numId w:val="2"/>
        </w:numPr>
        <w:jc w:val="both"/>
        <w:rPr>
          <w:rFonts w:ascii="Times New Roman" w:eastAsia="Times New Roman" w:hAnsi="Times New Roman" w:cs="Times New Roman"/>
          <w:sz w:val="24"/>
          <w:szCs w:val="28"/>
        </w:rPr>
      </w:pPr>
      <w:r w:rsidRPr="008C3ECA">
        <w:rPr>
          <w:rFonts w:ascii="Times New Roman" w:eastAsia="Times New Roman" w:hAnsi="Times New Roman" w:cs="Times New Roman"/>
          <w:sz w:val="24"/>
          <w:szCs w:val="28"/>
        </w:rPr>
        <w:t>Сформулируйте закон Ю.Н. Куражковского.</w:t>
      </w:r>
    </w:p>
    <w:p w:rsidR="0080031E" w:rsidRPr="008C3ECA" w:rsidRDefault="0080031E" w:rsidP="009B31D6">
      <w:pPr>
        <w:pStyle w:val="ac"/>
        <w:numPr>
          <w:ilvl w:val="0"/>
          <w:numId w:val="2"/>
        </w:numPr>
        <w:jc w:val="both"/>
        <w:rPr>
          <w:rStyle w:val="12pt1"/>
          <w:rFonts w:eastAsia="Times New Roman" w:cs="Times New Roman"/>
          <w:b w:val="0"/>
          <w:szCs w:val="28"/>
        </w:rPr>
      </w:pPr>
      <w:r w:rsidRPr="008C3ECA">
        <w:rPr>
          <w:rStyle w:val="12pt1"/>
          <w:rFonts w:eastAsia="Times New Roman" w:cs="Times New Roman"/>
          <w:b w:val="0"/>
          <w:szCs w:val="28"/>
        </w:rPr>
        <w:t>Какие виды</w:t>
      </w:r>
      <w:r w:rsidR="0004055A">
        <w:rPr>
          <w:rStyle w:val="12pt1"/>
          <w:rFonts w:eastAsia="Times New Roman" w:cs="Times New Roman"/>
          <w:b w:val="0"/>
          <w:szCs w:val="28"/>
        </w:rPr>
        <w:t xml:space="preserve"> </w:t>
      </w:r>
      <w:r w:rsidRPr="008C3ECA">
        <w:rPr>
          <w:rFonts w:ascii="Times New Roman" w:hAnsi="Times New Roman" w:cs="Times New Roman"/>
          <w:sz w:val="24"/>
          <w:szCs w:val="28"/>
        </w:rPr>
        <w:t>человекозащитной деятельности в России вам известны?</w:t>
      </w:r>
    </w:p>
    <w:p w:rsidR="0080031E" w:rsidRPr="008C3ECA" w:rsidRDefault="0080031E" w:rsidP="0080031E">
      <w:pPr>
        <w:pStyle w:val="ac"/>
        <w:jc w:val="center"/>
        <w:rPr>
          <w:rFonts w:ascii="Times New Roman" w:eastAsia="Times New Roman" w:hAnsi="Times New Roman" w:cs="Times New Roman"/>
          <w:b/>
          <w:sz w:val="24"/>
          <w:szCs w:val="28"/>
        </w:rPr>
      </w:pPr>
    </w:p>
    <w:p w:rsidR="0080031E" w:rsidRPr="008C3ECA" w:rsidRDefault="00FC1D44" w:rsidP="00C56125">
      <w:pPr>
        <w:pStyle w:val="ac"/>
        <w:ind w:left="851"/>
        <w:jc w:val="both"/>
        <w:rPr>
          <w:rFonts w:ascii="Times New Roman" w:eastAsia="Times New Roman" w:hAnsi="Times New Roman" w:cs="Times New Roman"/>
          <w:b/>
          <w:sz w:val="24"/>
          <w:szCs w:val="28"/>
        </w:rPr>
      </w:pPr>
      <w:r w:rsidRPr="008C3ECA">
        <w:rPr>
          <w:rFonts w:ascii="Times New Roman" w:eastAsia="Times New Roman" w:hAnsi="Times New Roman" w:cs="Times New Roman"/>
          <w:b/>
          <w:sz w:val="24"/>
          <w:szCs w:val="28"/>
        </w:rPr>
        <w:t>Тема</w:t>
      </w:r>
      <w:r w:rsidR="0080031E" w:rsidRPr="008C3ECA">
        <w:rPr>
          <w:rFonts w:ascii="Times New Roman" w:eastAsia="Times New Roman" w:hAnsi="Times New Roman" w:cs="Times New Roman"/>
          <w:b/>
          <w:sz w:val="24"/>
          <w:szCs w:val="28"/>
        </w:rPr>
        <w:t xml:space="preserve"> 2</w:t>
      </w:r>
      <w:r w:rsidRPr="008C3ECA">
        <w:rPr>
          <w:rFonts w:ascii="Times New Roman" w:eastAsia="Times New Roman" w:hAnsi="Times New Roman" w:cs="Times New Roman"/>
          <w:b/>
          <w:sz w:val="24"/>
          <w:szCs w:val="28"/>
        </w:rPr>
        <w:t>.</w:t>
      </w:r>
      <w:r w:rsidR="0080031E" w:rsidRPr="008C3ECA">
        <w:rPr>
          <w:rFonts w:ascii="Times New Roman" w:eastAsia="Times New Roman" w:hAnsi="Times New Roman" w:cs="Times New Roman"/>
          <w:b/>
          <w:sz w:val="24"/>
          <w:szCs w:val="28"/>
        </w:rPr>
        <w:t xml:space="preserve"> "</w:t>
      </w:r>
      <w:r w:rsidR="0080031E" w:rsidRPr="008C3ECA">
        <w:rPr>
          <w:rFonts w:ascii="Times New Roman" w:hAnsi="Times New Roman" w:cs="Times New Roman"/>
          <w:b/>
          <w:sz w:val="24"/>
          <w:szCs w:val="28"/>
        </w:rPr>
        <w:t>Экологическая безопасность"</w:t>
      </w:r>
    </w:p>
    <w:p w:rsidR="0080031E" w:rsidRPr="008C3ECA" w:rsidRDefault="0080031E" w:rsidP="009B31D6">
      <w:pPr>
        <w:pStyle w:val="ac"/>
        <w:numPr>
          <w:ilvl w:val="0"/>
          <w:numId w:val="3"/>
        </w:numPr>
        <w:jc w:val="both"/>
        <w:rPr>
          <w:rFonts w:ascii="Times New Roman" w:eastAsia="Times New Roman" w:hAnsi="Times New Roman" w:cs="Times New Roman"/>
          <w:sz w:val="24"/>
          <w:szCs w:val="28"/>
        </w:rPr>
      </w:pPr>
      <w:r w:rsidRPr="008C3ECA">
        <w:rPr>
          <w:rFonts w:ascii="Times New Roman" w:eastAsia="Times New Roman" w:hAnsi="Times New Roman" w:cs="Times New Roman"/>
          <w:sz w:val="24"/>
          <w:szCs w:val="28"/>
        </w:rPr>
        <w:t>Сформулируйте правило толерантности Шелфорда.</w:t>
      </w:r>
    </w:p>
    <w:p w:rsidR="0080031E" w:rsidRPr="008C3ECA" w:rsidRDefault="0080031E" w:rsidP="009B31D6">
      <w:pPr>
        <w:pStyle w:val="ac"/>
        <w:numPr>
          <w:ilvl w:val="0"/>
          <w:numId w:val="3"/>
        </w:numPr>
        <w:jc w:val="both"/>
        <w:rPr>
          <w:rFonts w:ascii="Times New Roman" w:eastAsia="Times New Roman" w:hAnsi="Times New Roman" w:cs="Times New Roman"/>
          <w:sz w:val="24"/>
          <w:szCs w:val="28"/>
        </w:rPr>
      </w:pPr>
      <w:r w:rsidRPr="008C3ECA">
        <w:rPr>
          <w:rFonts w:ascii="Times New Roman" w:eastAsia="Times New Roman" w:hAnsi="Times New Roman" w:cs="Times New Roman"/>
          <w:sz w:val="24"/>
          <w:szCs w:val="28"/>
        </w:rPr>
        <w:t>Какие группы живых организмов обеспечивают круговорот веществ в экосистемах?</w:t>
      </w:r>
    </w:p>
    <w:p w:rsidR="0080031E" w:rsidRPr="008C3ECA" w:rsidRDefault="0080031E" w:rsidP="009B31D6">
      <w:pPr>
        <w:pStyle w:val="ac"/>
        <w:numPr>
          <w:ilvl w:val="0"/>
          <w:numId w:val="3"/>
        </w:numPr>
        <w:jc w:val="both"/>
        <w:rPr>
          <w:rFonts w:ascii="Times New Roman" w:eastAsia="Times New Roman" w:hAnsi="Times New Roman" w:cs="Times New Roman"/>
          <w:sz w:val="24"/>
          <w:szCs w:val="28"/>
        </w:rPr>
      </w:pPr>
      <w:r w:rsidRPr="008C3ECA">
        <w:rPr>
          <w:rFonts w:ascii="Times New Roman" w:hAnsi="Times New Roman" w:cs="Times New Roman"/>
          <w:sz w:val="24"/>
          <w:szCs w:val="28"/>
        </w:rPr>
        <w:t>Чем обусловлена аккумуляция вредных веществ в пищевой цепи?</w:t>
      </w:r>
    </w:p>
    <w:p w:rsidR="0080031E" w:rsidRPr="008C3ECA" w:rsidRDefault="0080031E" w:rsidP="009B31D6">
      <w:pPr>
        <w:pStyle w:val="ad"/>
        <w:numPr>
          <w:ilvl w:val="0"/>
          <w:numId w:val="3"/>
        </w:numPr>
        <w:spacing w:after="200" w:line="240" w:lineRule="auto"/>
        <w:ind w:left="714" w:right="74" w:hanging="357"/>
        <w:jc w:val="both"/>
        <w:rPr>
          <w:szCs w:val="28"/>
        </w:rPr>
      </w:pPr>
      <w:r w:rsidRPr="008C3ECA">
        <w:rPr>
          <w:szCs w:val="28"/>
        </w:rPr>
        <w:t>Перечислите основные элементы системы экологической безопасности.</w:t>
      </w:r>
    </w:p>
    <w:p w:rsidR="0080031E" w:rsidRPr="008C3ECA" w:rsidRDefault="0080031E" w:rsidP="009B31D6">
      <w:pPr>
        <w:pStyle w:val="ad"/>
        <w:numPr>
          <w:ilvl w:val="0"/>
          <w:numId w:val="3"/>
        </w:numPr>
        <w:spacing w:after="200" w:line="240" w:lineRule="auto"/>
        <w:ind w:right="74"/>
        <w:jc w:val="both"/>
        <w:rPr>
          <w:rStyle w:val="12pt1"/>
          <w:b w:val="0"/>
          <w:szCs w:val="28"/>
        </w:rPr>
      </w:pPr>
      <w:r w:rsidRPr="008C3ECA">
        <w:rPr>
          <w:szCs w:val="28"/>
        </w:rPr>
        <w:t xml:space="preserve">Назовите основные </w:t>
      </w:r>
      <w:r w:rsidRPr="008C3ECA">
        <w:rPr>
          <w:rStyle w:val="12pt1"/>
          <w:b w:val="0"/>
          <w:bCs/>
          <w:szCs w:val="28"/>
        </w:rPr>
        <w:t>положения концепции устойчивого развития.</w:t>
      </w:r>
    </w:p>
    <w:p w:rsidR="0080031E" w:rsidRPr="008C3ECA" w:rsidRDefault="0080031E" w:rsidP="009B31D6">
      <w:pPr>
        <w:pStyle w:val="ad"/>
        <w:numPr>
          <w:ilvl w:val="0"/>
          <w:numId w:val="3"/>
        </w:numPr>
        <w:spacing w:after="200" w:line="240" w:lineRule="auto"/>
        <w:ind w:right="74"/>
        <w:jc w:val="both"/>
        <w:rPr>
          <w:rStyle w:val="12pt1"/>
          <w:b w:val="0"/>
          <w:szCs w:val="28"/>
        </w:rPr>
      </w:pPr>
      <w:r w:rsidRPr="008C3ECA">
        <w:rPr>
          <w:rStyle w:val="12pt1"/>
          <w:b w:val="0"/>
          <w:bCs/>
          <w:szCs w:val="28"/>
        </w:rPr>
        <w:t>Кто является субъектами экологической безопасности?</w:t>
      </w:r>
    </w:p>
    <w:p w:rsidR="0080031E" w:rsidRPr="008C3ECA" w:rsidRDefault="0080031E" w:rsidP="009B31D6">
      <w:pPr>
        <w:pStyle w:val="ad"/>
        <w:numPr>
          <w:ilvl w:val="0"/>
          <w:numId w:val="3"/>
        </w:numPr>
        <w:spacing w:after="200" w:line="240" w:lineRule="auto"/>
        <w:ind w:right="74"/>
        <w:jc w:val="both"/>
        <w:rPr>
          <w:szCs w:val="28"/>
        </w:rPr>
      </w:pPr>
      <w:r w:rsidRPr="008C3ECA">
        <w:rPr>
          <w:rFonts w:eastAsia="TimesNewRoman"/>
          <w:szCs w:val="28"/>
        </w:rPr>
        <w:t xml:space="preserve"> Определите предмет и цели международных стандартов </w:t>
      </w:r>
      <w:r w:rsidRPr="008C3ECA">
        <w:rPr>
          <w:szCs w:val="28"/>
        </w:rPr>
        <w:t>в области охраны окружающей среды.</w:t>
      </w:r>
    </w:p>
    <w:p w:rsidR="0080031E" w:rsidRPr="008C3ECA" w:rsidRDefault="0080031E" w:rsidP="009B31D6">
      <w:pPr>
        <w:pStyle w:val="ad"/>
        <w:numPr>
          <w:ilvl w:val="0"/>
          <w:numId w:val="3"/>
        </w:numPr>
        <w:spacing w:after="200" w:line="240" w:lineRule="auto"/>
        <w:ind w:right="74"/>
        <w:jc w:val="both"/>
        <w:rPr>
          <w:szCs w:val="28"/>
        </w:rPr>
      </w:pPr>
      <w:r w:rsidRPr="008C3ECA">
        <w:rPr>
          <w:szCs w:val="28"/>
        </w:rPr>
        <w:t>Проиллюстрируйте примерами  основные законы охраны природы.</w:t>
      </w:r>
    </w:p>
    <w:p w:rsidR="0080031E" w:rsidRPr="008C3ECA" w:rsidRDefault="0080031E" w:rsidP="009B31D6">
      <w:pPr>
        <w:pStyle w:val="ad"/>
        <w:numPr>
          <w:ilvl w:val="0"/>
          <w:numId w:val="3"/>
        </w:numPr>
        <w:spacing w:after="200" w:line="240" w:lineRule="auto"/>
        <w:ind w:right="74"/>
        <w:jc w:val="both"/>
        <w:rPr>
          <w:szCs w:val="28"/>
        </w:rPr>
      </w:pPr>
      <w:r w:rsidRPr="008C3ECA">
        <w:rPr>
          <w:szCs w:val="28"/>
        </w:rPr>
        <w:t xml:space="preserve"> Выскажите и обоснуйте собственные суждения об «автотрофности будущего человечества» и перспективах развития атомной энергетики. </w:t>
      </w:r>
    </w:p>
    <w:p w:rsidR="0080031E" w:rsidRPr="008C3ECA" w:rsidRDefault="0080031E" w:rsidP="009B31D6">
      <w:pPr>
        <w:pStyle w:val="ad"/>
        <w:numPr>
          <w:ilvl w:val="0"/>
          <w:numId w:val="3"/>
        </w:numPr>
        <w:spacing w:after="200" w:line="240" w:lineRule="auto"/>
        <w:ind w:right="74"/>
        <w:jc w:val="both"/>
        <w:rPr>
          <w:szCs w:val="28"/>
        </w:rPr>
      </w:pPr>
      <w:r w:rsidRPr="008C3ECA">
        <w:rPr>
          <w:szCs w:val="28"/>
        </w:rPr>
        <w:t xml:space="preserve">Проведите сравнительный анализ биоцентризма и антропоцентризма как системы взглядов на взаимоотношения природы и общества. </w:t>
      </w:r>
    </w:p>
    <w:p w:rsidR="0080031E" w:rsidRPr="008C3ECA" w:rsidRDefault="00FC1D44" w:rsidP="00C56125">
      <w:pPr>
        <w:pStyle w:val="a3"/>
        <w:ind w:left="851"/>
        <w:rPr>
          <w:b/>
          <w:sz w:val="24"/>
          <w:szCs w:val="28"/>
        </w:rPr>
      </w:pPr>
      <w:r w:rsidRPr="008C3ECA">
        <w:rPr>
          <w:b/>
          <w:sz w:val="24"/>
          <w:szCs w:val="28"/>
        </w:rPr>
        <w:t>Тема</w:t>
      </w:r>
      <w:r w:rsidR="0007548D" w:rsidRPr="008C3ECA">
        <w:rPr>
          <w:b/>
          <w:sz w:val="24"/>
          <w:szCs w:val="28"/>
        </w:rPr>
        <w:t>3</w:t>
      </w:r>
      <w:r w:rsidR="008A2376" w:rsidRPr="008C3ECA">
        <w:rPr>
          <w:b/>
          <w:sz w:val="24"/>
          <w:szCs w:val="28"/>
        </w:rPr>
        <w:t xml:space="preserve">. </w:t>
      </w:r>
      <w:r w:rsidR="0080031E" w:rsidRPr="008C3ECA">
        <w:rPr>
          <w:b/>
          <w:sz w:val="24"/>
          <w:szCs w:val="28"/>
        </w:rPr>
        <w:t>"Техносфера как искусственная среда обитания человека. Загрязнение окружающей природной среды"</w:t>
      </w:r>
    </w:p>
    <w:p w:rsidR="0080031E" w:rsidRPr="008C3ECA" w:rsidRDefault="0080031E" w:rsidP="009B31D6">
      <w:pPr>
        <w:pStyle w:val="ac"/>
        <w:numPr>
          <w:ilvl w:val="0"/>
          <w:numId w:val="4"/>
        </w:numPr>
        <w:jc w:val="both"/>
        <w:rPr>
          <w:rFonts w:ascii="Times New Roman" w:eastAsia="Times New Roman" w:hAnsi="Times New Roman" w:cs="Times New Roman"/>
          <w:sz w:val="24"/>
          <w:szCs w:val="28"/>
        </w:rPr>
      </w:pPr>
      <w:r w:rsidRPr="008C3ECA">
        <w:rPr>
          <w:rFonts w:ascii="Times New Roman" w:eastAsia="Times New Roman" w:hAnsi="Times New Roman" w:cs="Times New Roman"/>
          <w:sz w:val="24"/>
          <w:szCs w:val="28"/>
        </w:rPr>
        <w:t>Что относят к механическим трансформациям окружающей среды?</w:t>
      </w:r>
    </w:p>
    <w:p w:rsidR="0080031E" w:rsidRPr="008C3ECA" w:rsidRDefault="0080031E" w:rsidP="009B31D6">
      <w:pPr>
        <w:pStyle w:val="ac"/>
        <w:numPr>
          <w:ilvl w:val="0"/>
          <w:numId w:val="4"/>
        </w:numPr>
        <w:jc w:val="both"/>
        <w:rPr>
          <w:rFonts w:ascii="Times New Roman" w:eastAsia="Times New Roman" w:hAnsi="Times New Roman" w:cs="Times New Roman"/>
          <w:sz w:val="24"/>
          <w:szCs w:val="28"/>
        </w:rPr>
      </w:pPr>
      <w:r w:rsidRPr="008C3ECA">
        <w:rPr>
          <w:rFonts w:ascii="Times New Roman" w:hAnsi="Times New Roman" w:cs="Times New Roman"/>
          <w:sz w:val="24"/>
          <w:szCs w:val="28"/>
        </w:rPr>
        <w:t>Перечислите основные виды нообиогеоценозов.</w:t>
      </w:r>
    </w:p>
    <w:p w:rsidR="0080031E" w:rsidRPr="008C3ECA" w:rsidRDefault="0080031E" w:rsidP="009B31D6">
      <w:pPr>
        <w:pStyle w:val="ad"/>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29" w:lineRule="auto"/>
        <w:ind w:right="71"/>
        <w:jc w:val="both"/>
        <w:textAlignment w:val="top"/>
        <w:rPr>
          <w:szCs w:val="28"/>
        </w:rPr>
      </w:pPr>
      <w:r w:rsidRPr="008C3ECA">
        <w:rPr>
          <w:color w:val="000000"/>
          <w:szCs w:val="28"/>
        </w:rPr>
        <w:t xml:space="preserve"> Назовите отличительные черты и типы техногенных систем.</w:t>
      </w:r>
    </w:p>
    <w:p w:rsidR="0080031E" w:rsidRPr="008C3ECA" w:rsidRDefault="0080031E" w:rsidP="009B31D6">
      <w:pPr>
        <w:pStyle w:val="ad"/>
        <w:numPr>
          <w:ilvl w:val="0"/>
          <w:numId w:val="4"/>
        </w:numPr>
        <w:spacing w:after="200" w:line="240" w:lineRule="auto"/>
        <w:ind w:right="74"/>
        <w:jc w:val="both"/>
        <w:rPr>
          <w:rStyle w:val="12pt1"/>
          <w:b w:val="0"/>
          <w:szCs w:val="28"/>
        </w:rPr>
      </w:pPr>
      <w:r w:rsidRPr="008C3ECA">
        <w:rPr>
          <w:rStyle w:val="12pt1"/>
          <w:b w:val="0"/>
          <w:bCs/>
          <w:szCs w:val="28"/>
        </w:rPr>
        <w:t>Перечислите основные загрязняющие вещества, выбрасываемые стационарными и передвижными источниками.</w:t>
      </w:r>
    </w:p>
    <w:p w:rsidR="0080031E" w:rsidRPr="008C3ECA" w:rsidRDefault="0080031E" w:rsidP="009B31D6">
      <w:pPr>
        <w:pStyle w:val="ad"/>
        <w:numPr>
          <w:ilvl w:val="0"/>
          <w:numId w:val="4"/>
        </w:numPr>
        <w:spacing w:after="200" w:line="240" w:lineRule="auto"/>
        <w:ind w:right="74"/>
        <w:jc w:val="both"/>
        <w:rPr>
          <w:szCs w:val="28"/>
        </w:rPr>
      </w:pPr>
      <w:r w:rsidRPr="008C3ECA">
        <w:rPr>
          <w:rFonts w:eastAsia="TimesNewRoman"/>
          <w:szCs w:val="28"/>
        </w:rPr>
        <w:t xml:space="preserve"> Проведите анализ причин положительных и отрицательных тенденций в загрязнении окружающей среды автомобильным транспортом. </w:t>
      </w:r>
    </w:p>
    <w:p w:rsidR="0080031E" w:rsidRPr="008C3ECA" w:rsidRDefault="0080031E" w:rsidP="009B31D6">
      <w:pPr>
        <w:pStyle w:val="ad"/>
        <w:numPr>
          <w:ilvl w:val="0"/>
          <w:numId w:val="4"/>
        </w:numPr>
        <w:spacing w:after="200" w:line="240" w:lineRule="auto"/>
        <w:ind w:right="74"/>
        <w:jc w:val="both"/>
        <w:rPr>
          <w:szCs w:val="28"/>
        </w:rPr>
      </w:pPr>
      <w:r w:rsidRPr="008C3ECA">
        <w:rPr>
          <w:szCs w:val="28"/>
        </w:rPr>
        <w:t>Существуют ли эффективные механизмы решения проблемы трансграничных переносов</w:t>
      </w:r>
      <w:r w:rsidR="0004055A">
        <w:rPr>
          <w:szCs w:val="28"/>
        </w:rPr>
        <w:t xml:space="preserve"> </w:t>
      </w:r>
      <w:r w:rsidRPr="008C3ECA">
        <w:rPr>
          <w:szCs w:val="28"/>
        </w:rPr>
        <w:t xml:space="preserve">загрязняющих веществ? </w:t>
      </w:r>
    </w:p>
    <w:p w:rsidR="0080031E" w:rsidRPr="008C3ECA" w:rsidRDefault="0080031E" w:rsidP="009B31D6">
      <w:pPr>
        <w:pStyle w:val="ad"/>
        <w:numPr>
          <w:ilvl w:val="0"/>
          <w:numId w:val="4"/>
        </w:numPr>
        <w:spacing w:after="200" w:line="240" w:lineRule="auto"/>
        <w:ind w:right="74"/>
        <w:jc w:val="both"/>
        <w:rPr>
          <w:szCs w:val="28"/>
        </w:rPr>
      </w:pPr>
      <w:r w:rsidRPr="008C3ECA">
        <w:rPr>
          <w:szCs w:val="28"/>
        </w:rPr>
        <w:t>Какие свойства и характеристики почвы делают ее весьма уязвимым с точки зрения загрязнения объектом окружающей среды?</w:t>
      </w:r>
    </w:p>
    <w:p w:rsidR="0080031E" w:rsidRPr="008C3ECA" w:rsidRDefault="0080031E" w:rsidP="009B31D6">
      <w:pPr>
        <w:pStyle w:val="ad"/>
        <w:numPr>
          <w:ilvl w:val="0"/>
          <w:numId w:val="4"/>
        </w:numPr>
        <w:spacing w:after="200" w:line="240" w:lineRule="auto"/>
        <w:ind w:right="74"/>
        <w:jc w:val="both"/>
        <w:rPr>
          <w:szCs w:val="28"/>
        </w:rPr>
      </w:pPr>
      <w:r w:rsidRPr="008C3ECA">
        <w:rPr>
          <w:szCs w:val="28"/>
        </w:rPr>
        <w:t>Приведите примеры эвтрофикации и ее последствий известных вам водных объектов.</w:t>
      </w:r>
    </w:p>
    <w:p w:rsidR="00B50614" w:rsidRPr="008C3ECA" w:rsidRDefault="00A168C8" w:rsidP="00B50614">
      <w:pPr>
        <w:ind w:left="709" w:right="20"/>
        <w:jc w:val="both"/>
        <w:rPr>
          <w:rFonts w:ascii="Times New Roman" w:hAnsi="Times New Roman" w:cs="Times New Roman"/>
          <w:b/>
          <w:sz w:val="24"/>
          <w:szCs w:val="28"/>
        </w:rPr>
      </w:pPr>
      <w:r w:rsidRPr="008C3ECA">
        <w:rPr>
          <w:rFonts w:ascii="Times New Roman" w:eastAsia="Times New Roman" w:hAnsi="Times New Roman" w:cs="Times New Roman"/>
          <w:b/>
          <w:sz w:val="24"/>
          <w:szCs w:val="28"/>
        </w:rPr>
        <w:t>Тема</w:t>
      </w:r>
      <w:r w:rsidR="0007548D" w:rsidRPr="008C3ECA">
        <w:rPr>
          <w:rFonts w:ascii="Times New Roman" w:eastAsia="Times New Roman" w:hAnsi="Times New Roman" w:cs="Times New Roman"/>
          <w:b/>
          <w:sz w:val="24"/>
          <w:szCs w:val="28"/>
        </w:rPr>
        <w:t>4</w:t>
      </w:r>
      <w:r w:rsidR="00914EE3" w:rsidRPr="008C3ECA">
        <w:rPr>
          <w:rFonts w:ascii="Times New Roman" w:eastAsia="Times New Roman" w:hAnsi="Times New Roman" w:cs="Times New Roman"/>
          <w:b/>
          <w:sz w:val="24"/>
          <w:szCs w:val="28"/>
        </w:rPr>
        <w:t>.</w:t>
      </w:r>
      <w:r w:rsidR="0080031E" w:rsidRPr="008C3ECA">
        <w:rPr>
          <w:rFonts w:ascii="Times New Roman" w:eastAsia="Times New Roman" w:hAnsi="Times New Roman" w:cs="Times New Roman"/>
          <w:b/>
          <w:sz w:val="24"/>
          <w:szCs w:val="28"/>
        </w:rPr>
        <w:t xml:space="preserve"> "</w:t>
      </w:r>
      <w:r w:rsidR="0080031E" w:rsidRPr="008C3ECA">
        <w:rPr>
          <w:rFonts w:ascii="Times New Roman" w:hAnsi="Times New Roman" w:cs="Times New Roman"/>
          <w:b/>
          <w:sz w:val="24"/>
          <w:szCs w:val="28"/>
        </w:rPr>
        <w:t>Психофизиологические и эргономические основы безопасности"</w:t>
      </w:r>
    </w:p>
    <w:p w:rsidR="0080031E" w:rsidRPr="008C3ECA" w:rsidRDefault="0080031E" w:rsidP="009B31D6">
      <w:pPr>
        <w:pStyle w:val="ad"/>
        <w:numPr>
          <w:ilvl w:val="0"/>
          <w:numId w:val="22"/>
        </w:numPr>
        <w:ind w:left="709" w:right="20" w:hanging="283"/>
        <w:jc w:val="both"/>
        <w:rPr>
          <w:szCs w:val="28"/>
        </w:rPr>
      </w:pPr>
      <w:r w:rsidRPr="008C3ECA">
        <w:rPr>
          <w:szCs w:val="28"/>
        </w:rPr>
        <w:t>Назовите основные группы рецепторов.</w:t>
      </w:r>
    </w:p>
    <w:p w:rsidR="0080031E" w:rsidRPr="008C3ECA" w:rsidRDefault="0080031E" w:rsidP="009B31D6">
      <w:pPr>
        <w:pStyle w:val="ac"/>
        <w:numPr>
          <w:ilvl w:val="0"/>
          <w:numId w:val="22"/>
        </w:numPr>
        <w:ind w:left="709" w:hanging="283"/>
        <w:jc w:val="both"/>
        <w:rPr>
          <w:rFonts w:ascii="Times New Roman" w:eastAsia="Times New Roman" w:hAnsi="Times New Roman" w:cs="Times New Roman"/>
          <w:sz w:val="24"/>
          <w:szCs w:val="28"/>
        </w:rPr>
      </w:pPr>
      <w:r w:rsidRPr="008C3ECA">
        <w:rPr>
          <w:rFonts w:ascii="Times New Roman" w:hAnsi="Times New Roman" w:cs="Times New Roman"/>
          <w:sz w:val="24"/>
          <w:szCs w:val="28"/>
        </w:rPr>
        <w:t xml:space="preserve">Опишите </w:t>
      </w:r>
      <w:r w:rsidRPr="008C3ECA">
        <w:rPr>
          <w:rFonts w:ascii="Times New Roman" w:hAnsi="Times New Roman" w:cs="Times New Roman"/>
          <w:bCs/>
          <w:sz w:val="24"/>
          <w:szCs w:val="28"/>
        </w:rPr>
        <w:t xml:space="preserve">структуру рефлекторной дуги. </w:t>
      </w:r>
    </w:p>
    <w:p w:rsidR="0080031E" w:rsidRPr="008C3ECA" w:rsidRDefault="0080031E" w:rsidP="009B31D6">
      <w:pPr>
        <w:pStyle w:val="ad"/>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29" w:lineRule="auto"/>
        <w:ind w:left="709" w:right="71" w:hanging="283"/>
        <w:jc w:val="both"/>
        <w:textAlignment w:val="top"/>
        <w:rPr>
          <w:color w:val="000000"/>
          <w:szCs w:val="28"/>
        </w:rPr>
      </w:pPr>
      <w:r w:rsidRPr="008C3ECA">
        <w:rPr>
          <w:color w:val="000000"/>
          <w:szCs w:val="28"/>
        </w:rPr>
        <w:t xml:space="preserve"> Аргументируйте утверждение о том, что глаз представляет </w:t>
      </w:r>
      <w:r w:rsidRPr="008C3ECA">
        <w:rPr>
          <w:i/>
          <w:color w:val="000000"/>
          <w:szCs w:val="28"/>
        </w:rPr>
        <w:t xml:space="preserve">сложную  </w:t>
      </w:r>
      <w:r w:rsidRPr="008C3ECA">
        <w:rPr>
          <w:color w:val="000000"/>
          <w:szCs w:val="28"/>
        </w:rPr>
        <w:t>оптическую систему.</w:t>
      </w:r>
    </w:p>
    <w:p w:rsidR="0080031E" w:rsidRPr="008C3ECA" w:rsidRDefault="0080031E" w:rsidP="009B31D6">
      <w:pPr>
        <w:pStyle w:val="ad"/>
        <w:numPr>
          <w:ilvl w:val="0"/>
          <w:numId w:val="22"/>
        </w:numPr>
        <w:spacing w:after="200" w:line="240" w:lineRule="auto"/>
        <w:ind w:left="709" w:right="74" w:hanging="283"/>
        <w:jc w:val="both"/>
        <w:rPr>
          <w:szCs w:val="28"/>
        </w:rPr>
      </w:pPr>
      <w:r w:rsidRPr="008C3ECA">
        <w:rPr>
          <w:szCs w:val="28"/>
        </w:rPr>
        <w:t>Перечислите анатомические и функциональные особенности внешнего и внутреннего уха.</w:t>
      </w:r>
    </w:p>
    <w:p w:rsidR="0080031E" w:rsidRPr="008C3ECA" w:rsidRDefault="0080031E" w:rsidP="009B31D6">
      <w:pPr>
        <w:pStyle w:val="ad"/>
        <w:numPr>
          <w:ilvl w:val="0"/>
          <w:numId w:val="22"/>
        </w:numPr>
        <w:spacing w:after="200" w:line="240" w:lineRule="auto"/>
        <w:ind w:left="709" w:right="74" w:hanging="283"/>
        <w:jc w:val="both"/>
        <w:rPr>
          <w:rStyle w:val="12pt1"/>
          <w:b w:val="0"/>
          <w:szCs w:val="28"/>
        </w:rPr>
      </w:pPr>
      <w:r w:rsidRPr="008C3ECA">
        <w:rPr>
          <w:szCs w:val="28"/>
        </w:rPr>
        <w:t>Какие механизмы и структуры обеспечивают различные функции кожи?</w:t>
      </w:r>
    </w:p>
    <w:p w:rsidR="0080031E" w:rsidRPr="008C3ECA" w:rsidRDefault="0080031E" w:rsidP="009B31D6">
      <w:pPr>
        <w:pStyle w:val="ad"/>
        <w:numPr>
          <w:ilvl w:val="0"/>
          <w:numId w:val="22"/>
        </w:numPr>
        <w:spacing w:after="200" w:line="240" w:lineRule="auto"/>
        <w:ind w:left="709" w:right="74" w:hanging="283"/>
        <w:jc w:val="both"/>
        <w:rPr>
          <w:rStyle w:val="12pt1"/>
          <w:b w:val="0"/>
          <w:szCs w:val="28"/>
        </w:rPr>
      </w:pPr>
      <w:r w:rsidRPr="008C3ECA">
        <w:rPr>
          <w:rStyle w:val="12pt1"/>
          <w:b w:val="0"/>
          <w:bCs/>
          <w:szCs w:val="28"/>
        </w:rPr>
        <w:t>Приведите примеры адаптационных процессов, направленных на поддержание гомеостаза?</w:t>
      </w:r>
    </w:p>
    <w:p w:rsidR="0080031E" w:rsidRPr="008C3ECA" w:rsidRDefault="0080031E" w:rsidP="009B31D6">
      <w:pPr>
        <w:pStyle w:val="ad"/>
        <w:numPr>
          <w:ilvl w:val="0"/>
          <w:numId w:val="22"/>
        </w:numPr>
        <w:spacing w:after="200" w:line="240" w:lineRule="auto"/>
        <w:ind w:left="709" w:right="74" w:hanging="283"/>
        <w:jc w:val="both"/>
        <w:rPr>
          <w:szCs w:val="28"/>
        </w:rPr>
      </w:pPr>
      <w:r w:rsidRPr="008C3ECA">
        <w:rPr>
          <w:rFonts w:eastAsia="TimesNewRoman"/>
          <w:szCs w:val="28"/>
        </w:rPr>
        <w:t xml:space="preserve"> Назовите условия формирования приобретенного иммунитета.</w:t>
      </w:r>
    </w:p>
    <w:p w:rsidR="0080031E" w:rsidRPr="008C3ECA" w:rsidRDefault="0080031E" w:rsidP="009B31D6">
      <w:pPr>
        <w:pStyle w:val="ad"/>
        <w:numPr>
          <w:ilvl w:val="0"/>
          <w:numId w:val="22"/>
        </w:numPr>
        <w:spacing w:after="200" w:line="240" w:lineRule="auto"/>
        <w:ind w:left="709" w:right="74" w:hanging="283"/>
        <w:jc w:val="both"/>
        <w:rPr>
          <w:szCs w:val="28"/>
        </w:rPr>
      </w:pPr>
      <w:r w:rsidRPr="008C3ECA">
        <w:rPr>
          <w:szCs w:val="28"/>
        </w:rPr>
        <w:t>Какие виды совместимости человека и условий труда призвана обеспечить эргономика?</w:t>
      </w:r>
    </w:p>
    <w:p w:rsidR="0080031E" w:rsidRPr="008C3ECA" w:rsidRDefault="0080031E" w:rsidP="009B31D6">
      <w:pPr>
        <w:pStyle w:val="ad"/>
        <w:numPr>
          <w:ilvl w:val="0"/>
          <w:numId w:val="22"/>
        </w:numPr>
        <w:spacing w:after="200" w:line="240" w:lineRule="auto"/>
        <w:ind w:left="709" w:right="74" w:hanging="283"/>
        <w:jc w:val="both"/>
        <w:rPr>
          <w:szCs w:val="28"/>
        </w:rPr>
      </w:pPr>
      <w:r w:rsidRPr="008C3ECA">
        <w:rPr>
          <w:szCs w:val="28"/>
        </w:rPr>
        <w:t xml:space="preserve"> Охарактеризуйте основные этапы деятельности оператора. </w:t>
      </w:r>
    </w:p>
    <w:p w:rsidR="0080031E" w:rsidRPr="008C3ECA" w:rsidRDefault="0080031E" w:rsidP="009B31D6">
      <w:pPr>
        <w:pStyle w:val="ad"/>
        <w:numPr>
          <w:ilvl w:val="0"/>
          <w:numId w:val="22"/>
        </w:numPr>
        <w:spacing w:after="200" w:line="240" w:lineRule="auto"/>
        <w:ind w:left="709" w:right="74" w:hanging="283"/>
        <w:jc w:val="both"/>
        <w:rPr>
          <w:szCs w:val="28"/>
        </w:rPr>
      </w:pPr>
      <w:r w:rsidRPr="008C3ECA">
        <w:rPr>
          <w:szCs w:val="28"/>
        </w:rPr>
        <w:t>Проведите сравнительный анализ вашей индивидуальной системы ценностей и иерархии, предложенной  в теории потребностей Маслоу.</w:t>
      </w:r>
    </w:p>
    <w:p w:rsidR="0080031E" w:rsidRPr="008C3ECA" w:rsidRDefault="0080031E" w:rsidP="009B31D6">
      <w:pPr>
        <w:pStyle w:val="ad"/>
        <w:numPr>
          <w:ilvl w:val="0"/>
          <w:numId w:val="22"/>
        </w:numPr>
        <w:spacing w:after="200" w:line="240" w:lineRule="auto"/>
        <w:ind w:left="709" w:right="74" w:hanging="283"/>
        <w:jc w:val="both"/>
        <w:rPr>
          <w:szCs w:val="28"/>
        </w:rPr>
      </w:pPr>
      <w:r w:rsidRPr="008C3ECA">
        <w:rPr>
          <w:szCs w:val="28"/>
        </w:rPr>
        <w:t>Подберите эквиваленты  названий праксических состояний оператора.</w:t>
      </w:r>
    </w:p>
    <w:p w:rsidR="0080031E" w:rsidRPr="008C3ECA" w:rsidRDefault="0080031E" w:rsidP="009B31D6">
      <w:pPr>
        <w:pStyle w:val="ad"/>
        <w:numPr>
          <w:ilvl w:val="0"/>
          <w:numId w:val="22"/>
        </w:numPr>
        <w:spacing w:after="200" w:line="240" w:lineRule="auto"/>
        <w:ind w:left="709" w:right="74" w:hanging="283"/>
        <w:jc w:val="both"/>
        <w:rPr>
          <w:szCs w:val="28"/>
        </w:rPr>
      </w:pPr>
      <w:r w:rsidRPr="008C3ECA">
        <w:rPr>
          <w:szCs w:val="28"/>
        </w:rPr>
        <w:t xml:space="preserve">Какие виды особых состояний на ваш взгляд наиболее часто становятся причиной ошибок, несчастных случаев и травм? </w:t>
      </w:r>
    </w:p>
    <w:p w:rsidR="0080031E" w:rsidRPr="008C3ECA" w:rsidRDefault="0080031E" w:rsidP="009B31D6">
      <w:pPr>
        <w:pStyle w:val="ad"/>
        <w:numPr>
          <w:ilvl w:val="0"/>
          <w:numId w:val="22"/>
        </w:numPr>
        <w:spacing w:after="200" w:line="240" w:lineRule="auto"/>
        <w:ind w:left="709" w:right="74" w:hanging="283"/>
        <w:jc w:val="both"/>
        <w:rPr>
          <w:szCs w:val="28"/>
        </w:rPr>
      </w:pPr>
      <w:r w:rsidRPr="008C3ECA">
        <w:rPr>
          <w:szCs w:val="28"/>
        </w:rPr>
        <w:lastRenderedPageBreak/>
        <w:t>Перечислите основные принципы гигиенического нормирования.</w:t>
      </w:r>
    </w:p>
    <w:p w:rsidR="0080031E" w:rsidRPr="008C3ECA" w:rsidRDefault="00A168C8" w:rsidP="0080031E">
      <w:pPr>
        <w:pStyle w:val="ac"/>
        <w:jc w:val="center"/>
        <w:rPr>
          <w:rFonts w:ascii="Times New Roman" w:eastAsia="Times New Roman" w:hAnsi="Times New Roman" w:cs="Times New Roman"/>
          <w:b/>
          <w:sz w:val="24"/>
          <w:szCs w:val="28"/>
        </w:rPr>
      </w:pPr>
      <w:r w:rsidRPr="008C3ECA">
        <w:rPr>
          <w:rFonts w:ascii="Times New Roman" w:eastAsia="Times New Roman" w:hAnsi="Times New Roman" w:cs="Times New Roman"/>
          <w:b/>
          <w:sz w:val="24"/>
          <w:szCs w:val="28"/>
        </w:rPr>
        <w:t>Тема</w:t>
      </w:r>
      <w:r w:rsidR="0007548D" w:rsidRPr="008C3ECA">
        <w:rPr>
          <w:rFonts w:ascii="Times New Roman" w:eastAsia="Times New Roman" w:hAnsi="Times New Roman" w:cs="Times New Roman"/>
          <w:b/>
          <w:sz w:val="24"/>
          <w:szCs w:val="28"/>
        </w:rPr>
        <w:t>5</w:t>
      </w:r>
      <w:r w:rsidR="00914EE3" w:rsidRPr="008C3ECA">
        <w:rPr>
          <w:rFonts w:ascii="Times New Roman" w:eastAsia="Times New Roman" w:hAnsi="Times New Roman" w:cs="Times New Roman"/>
          <w:b/>
          <w:sz w:val="24"/>
          <w:szCs w:val="28"/>
        </w:rPr>
        <w:t>.</w:t>
      </w:r>
      <w:r w:rsidR="0080031E" w:rsidRPr="008C3ECA">
        <w:rPr>
          <w:rFonts w:ascii="Times New Roman" w:eastAsia="Times New Roman" w:hAnsi="Times New Roman" w:cs="Times New Roman"/>
          <w:b/>
          <w:sz w:val="24"/>
          <w:szCs w:val="28"/>
        </w:rPr>
        <w:t xml:space="preserve"> "</w:t>
      </w:r>
      <w:r w:rsidR="0080031E" w:rsidRPr="008C3ECA">
        <w:rPr>
          <w:rFonts w:ascii="Times New Roman" w:hAnsi="Times New Roman" w:cs="Times New Roman"/>
          <w:b/>
          <w:sz w:val="24"/>
          <w:szCs w:val="28"/>
        </w:rPr>
        <w:t>Безопасность в чрезвычайных ситуациях (ЧС)"</w:t>
      </w:r>
    </w:p>
    <w:p w:rsidR="0080031E" w:rsidRPr="008C3ECA" w:rsidRDefault="0080031E" w:rsidP="009B31D6">
      <w:pPr>
        <w:pStyle w:val="ac"/>
        <w:numPr>
          <w:ilvl w:val="0"/>
          <w:numId w:val="5"/>
        </w:numPr>
        <w:jc w:val="both"/>
        <w:rPr>
          <w:rFonts w:ascii="Times New Roman" w:eastAsia="Times New Roman" w:hAnsi="Times New Roman" w:cs="Times New Roman"/>
          <w:sz w:val="24"/>
          <w:szCs w:val="28"/>
        </w:rPr>
      </w:pPr>
      <w:r w:rsidRPr="008C3ECA">
        <w:rPr>
          <w:rFonts w:ascii="Times New Roman" w:eastAsia="Times New Roman" w:hAnsi="Times New Roman" w:cs="Times New Roman"/>
          <w:sz w:val="24"/>
          <w:szCs w:val="28"/>
        </w:rPr>
        <w:t>Проведите сравнительный анализ вариантов определения понятия "чрезвычайная ситуация", перечислите основные признаки ЧС.</w:t>
      </w:r>
    </w:p>
    <w:p w:rsidR="0080031E" w:rsidRPr="008C3ECA" w:rsidRDefault="0080031E" w:rsidP="009B31D6">
      <w:pPr>
        <w:pStyle w:val="ac"/>
        <w:numPr>
          <w:ilvl w:val="0"/>
          <w:numId w:val="5"/>
        </w:numPr>
        <w:jc w:val="both"/>
        <w:rPr>
          <w:rFonts w:ascii="Times New Roman" w:eastAsia="Times New Roman" w:hAnsi="Times New Roman" w:cs="Times New Roman"/>
          <w:sz w:val="24"/>
          <w:szCs w:val="28"/>
        </w:rPr>
      </w:pPr>
      <w:r w:rsidRPr="008C3ECA">
        <w:rPr>
          <w:rFonts w:ascii="Times New Roman" w:hAnsi="Times New Roman" w:cs="Times New Roman"/>
          <w:sz w:val="24"/>
          <w:szCs w:val="28"/>
        </w:rPr>
        <w:t>Какие критерии положены в основу классификации ЧС по масштабу?</w:t>
      </w:r>
    </w:p>
    <w:p w:rsidR="0080031E" w:rsidRPr="008C3ECA" w:rsidRDefault="0080031E" w:rsidP="009B31D6">
      <w:pPr>
        <w:pStyle w:val="ad"/>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29" w:lineRule="auto"/>
        <w:ind w:right="71"/>
        <w:jc w:val="both"/>
        <w:textAlignment w:val="top"/>
        <w:rPr>
          <w:szCs w:val="28"/>
        </w:rPr>
      </w:pPr>
      <w:r w:rsidRPr="008C3ECA">
        <w:rPr>
          <w:color w:val="000000"/>
          <w:szCs w:val="28"/>
        </w:rPr>
        <w:t xml:space="preserve"> В чем состоят основные задачи РСЧС?</w:t>
      </w:r>
    </w:p>
    <w:p w:rsidR="0080031E" w:rsidRPr="008C3ECA" w:rsidRDefault="0080031E" w:rsidP="009B31D6">
      <w:pPr>
        <w:pStyle w:val="ad"/>
        <w:numPr>
          <w:ilvl w:val="0"/>
          <w:numId w:val="5"/>
        </w:numPr>
        <w:spacing w:after="200" w:line="240" w:lineRule="auto"/>
        <w:ind w:right="74"/>
        <w:jc w:val="both"/>
        <w:rPr>
          <w:rStyle w:val="12pt1"/>
          <w:b w:val="0"/>
          <w:szCs w:val="28"/>
        </w:rPr>
      </w:pPr>
      <w:r w:rsidRPr="008C3ECA">
        <w:rPr>
          <w:szCs w:val="28"/>
        </w:rPr>
        <w:t>Какие подсистемы и уровни существуют  в РСЧС</w:t>
      </w:r>
      <w:r w:rsidRPr="008C3ECA">
        <w:rPr>
          <w:color w:val="000000"/>
          <w:szCs w:val="28"/>
        </w:rPr>
        <w:t>?</w:t>
      </w:r>
    </w:p>
    <w:p w:rsidR="0080031E" w:rsidRPr="008C3ECA" w:rsidRDefault="0080031E" w:rsidP="009B31D6">
      <w:pPr>
        <w:pStyle w:val="ad"/>
        <w:numPr>
          <w:ilvl w:val="0"/>
          <w:numId w:val="5"/>
        </w:numPr>
        <w:spacing w:after="200" w:line="240" w:lineRule="auto"/>
        <w:ind w:right="74"/>
        <w:jc w:val="both"/>
        <w:rPr>
          <w:rStyle w:val="12pt1"/>
          <w:b w:val="0"/>
          <w:szCs w:val="28"/>
        </w:rPr>
      </w:pPr>
      <w:r w:rsidRPr="008C3ECA">
        <w:rPr>
          <w:rStyle w:val="12pt1"/>
          <w:b w:val="0"/>
          <w:bCs/>
          <w:szCs w:val="28"/>
        </w:rPr>
        <w:t xml:space="preserve">Продолжите фразу: "Структура каждого уровня РСЧС включает... </w:t>
      </w:r>
    </w:p>
    <w:p w:rsidR="0080031E" w:rsidRPr="008C3ECA" w:rsidRDefault="0080031E" w:rsidP="009B31D6">
      <w:pPr>
        <w:pStyle w:val="ad"/>
        <w:numPr>
          <w:ilvl w:val="0"/>
          <w:numId w:val="5"/>
        </w:numPr>
        <w:spacing w:after="200" w:line="240" w:lineRule="auto"/>
        <w:ind w:right="74"/>
        <w:jc w:val="both"/>
        <w:rPr>
          <w:szCs w:val="28"/>
        </w:rPr>
      </w:pPr>
      <w:r w:rsidRPr="008C3ECA">
        <w:rPr>
          <w:rFonts w:eastAsia="TimesNewRoman"/>
          <w:szCs w:val="28"/>
        </w:rPr>
        <w:t xml:space="preserve"> Опираясь на доступные данные и СМИ сформулируйте конкретные задачи по обеспечению индивидуальной и коллективной безопасности, решаемые с привлечением сил и средств РСЧС. </w:t>
      </w:r>
    </w:p>
    <w:p w:rsidR="0080031E" w:rsidRPr="008C3ECA" w:rsidRDefault="0080031E" w:rsidP="009B31D6">
      <w:pPr>
        <w:pStyle w:val="ad"/>
        <w:numPr>
          <w:ilvl w:val="0"/>
          <w:numId w:val="5"/>
        </w:numPr>
        <w:spacing w:after="200" w:line="240" w:lineRule="auto"/>
        <w:ind w:right="74"/>
        <w:jc w:val="both"/>
        <w:rPr>
          <w:szCs w:val="28"/>
        </w:rPr>
      </w:pPr>
      <w:r w:rsidRPr="008C3ECA">
        <w:rPr>
          <w:szCs w:val="28"/>
        </w:rPr>
        <w:t xml:space="preserve">Определите сферу деятельности и спектр задач гражданской обороны. </w:t>
      </w:r>
    </w:p>
    <w:p w:rsidR="0080031E" w:rsidRPr="008C3ECA" w:rsidRDefault="00A168C8" w:rsidP="00560494">
      <w:pPr>
        <w:pStyle w:val="ac"/>
        <w:ind w:left="709"/>
        <w:jc w:val="both"/>
        <w:rPr>
          <w:rFonts w:ascii="Times New Roman" w:eastAsia="Times New Roman" w:hAnsi="Times New Roman" w:cs="Times New Roman"/>
          <w:b/>
          <w:sz w:val="24"/>
          <w:szCs w:val="28"/>
        </w:rPr>
      </w:pPr>
      <w:r w:rsidRPr="008C3ECA">
        <w:rPr>
          <w:rFonts w:ascii="Times New Roman" w:eastAsia="Times New Roman" w:hAnsi="Times New Roman" w:cs="Times New Roman"/>
          <w:b/>
          <w:sz w:val="24"/>
          <w:szCs w:val="28"/>
        </w:rPr>
        <w:t>Тема</w:t>
      </w:r>
      <w:r w:rsidR="0080031E" w:rsidRPr="008C3ECA">
        <w:rPr>
          <w:rFonts w:ascii="Times New Roman" w:hAnsi="Times New Roman" w:cs="Times New Roman"/>
          <w:b/>
          <w:sz w:val="24"/>
          <w:szCs w:val="28"/>
        </w:rPr>
        <w:t>6</w:t>
      </w:r>
      <w:r w:rsidR="00914EE3" w:rsidRPr="008C3ECA">
        <w:rPr>
          <w:rFonts w:ascii="Times New Roman" w:hAnsi="Times New Roman" w:cs="Times New Roman"/>
          <w:b/>
          <w:sz w:val="24"/>
          <w:szCs w:val="28"/>
        </w:rPr>
        <w:t>.</w:t>
      </w:r>
      <w:r w:rsidR="0080031E" w:rsidRPr="008C3ECA">
        <w:rPr>
          <w:rFonts w:ascii="Times New Roman" w:hAnsi="Times New Roman" w:cs="Times New Roman"/>
          <w:b/>
          <w:sz w:val="24"/>
          <w:szCs w:val="28"/>
        </w:rPr>
        <w:t xml:space="preserve"> "Чрезвычайные ситуации природного характера (опасные природные явления)"</w:t>
      </w:r>
    </w:p>
    <w:p w:rsidR="0080031E" w:rsidRPr="008C3ECA" w:rsidRDefault="0080031E" w:rsidP="009B31D6">
      <w:pPr>
        <w:pStyle w:val="ac"/>
        <w:numPr>
          <w:ilvl w:val="0"/>
          <w:numId w:val="6"/>
        </w:numPr>
        <w:jc w:val="both"/>
        <w:rPr>
          <w:rFonts w:ascii="Times New Roman" w:eastAsia="Times New Roman" w:hAnsi="Times New Roman" w:cs="Times New Roman"/>
          <w:sz w:val="24"/>
          <w:szCs w:val="28"/>
        </w:rPr>
      </w:pPr>
      <w:r w:rsidRPr="008C3ECA">
        <w:rPr>
          <w:rFonts w:ascii="Times New Roman" w:eastAsia="Times New Roman" w:hAnsi="Times New Roman" w:cs="Times New Roman"/>
          <w:sz w:val="24"/>
          <w:szCs w:val="28"/>
        </w:rPr>
        <w:t xml:space="preserve">Каким закономерностям подчиняются </w:t>
      </w:r>
      <w:r w:rsidRPr="008C3ECA">
        <w:rPr>
          <w:rFonts w:ascii="Times New Roman" w:hAnsi="Times New Roman" w:cs="Times New Roman"/>
          <w:sz w:val="24"/>
          <w:szCs w:val="28"/>
        </w:rPr>
        <w:t xml:space="preserve">чрезвычайные ситуации природного характера, </w:t>
      </w:r>
      <w:r w:rsidRPr="008C3ECA">
        <w:rPr>
          <w:rFonts w:ascii="Times New Roman" w:eastAsia="Times New Roman" w:hAnsi="Times New Roman" w:cs="Times New Roman"/>
          <w:sz w:val="24"/>
          <w:szCs w:val="28"/>
        </w:rPr>
        <w:t>стихийные бедствия?</w:t>
      </w:r>
    </w:p>
    <w:p w:rsidR="0080031E" w:rsidRPr="008C3ECA" w:rsidRDefault="0080031E" w:rsidP="009B31D6">
      <w:pPr>
        <w:pStyle w:val="ac"/>
        <w:numPr>
          <w:ilvl w:val="0"/>
          <w:numId w:val="6"/>
        </w:numPr>
        <w:jc w:val="both"/>
        <w:rPr>
          <w:rFonts w:ascii="Times New Roman" w:eastAsia="Times New Roman" w:hAnsi="Times New Roman" w:cs="Times New Roman"/>
          <w:sz w:val="24"/>
          <w:szCs w:val="28"/>
        </w:rPr>
      </w:pPr>
      <w:r w:rsidRPr="008C3ECA">
        <w:rPr>
          <w:rFonts w:ascii="Times New Roman" w:hAnsi="Times New Roman" w:cs="Times New Roman"/>
          <w:sz w:val="24"/>
          <w:szCs w:val="28"/>
        </w:rPr>
        <w:t>Перечислите основные причины и характеристики землетрясений.</w:t>
      </w:r>
    </w:p>
    <w:p w:rsidR="0080031E" w:rsidRPr="008C3ECA" w:rsidRDefault="0080031E" w:rsidP="009B31D6">
      <w:pPr>
        <w:pStyle w:val="ad"/>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29" w:lineRule="auto"/>
        <w:ind w:right="71"/>
        <w:jc w:val="both"/>
        <w:textAlignment w:val="top"/>
        <w:rPr>
          <w:szCs w:val="28"/>
        </w:rPr>
      </w:pPr>
      <w:r w:rsidRPr="008C3ECA">
        <w:rPr>
          <w:color w:val="000000"/>
          <w:szCs w:val="28"/>
        </w:rPr>
        <w:t xml:space="preserve"> Назовите основные </w:t>
      </w:r>
      <w:r w:rsidRPr="008C3ECA">
        <w:rPr>
          <w:bCs/>
          <w:szCs w:val="28"/>
        </w:rPr>
        <w:t>сейсмически опасные территории в России и в мире.</w:t>
      </w:r>
    </w:p>
    <w:p w:rsidR="0080031E" w:rsidRPr="008C3ECA" w:rsidRDefault="0080031E" w:rsidP="009B31D6">
      <w:pPr>
        <w:pStyle w:val="ad"/>
        <w:numPr>
          <w:ilvl w:val="0"/>
          <w:numId w:val="6"/>
        </w:numPr>
        <w:spacing w:after="200" w:line="240" w:lineRule="auto"/>
        <w:ind w:right="74"/>
        <w:jc w:val="both"/>
        <w:rPr>
          <w:rStyle w:val="12pt1"/>
          <w:b w:val="0"/>
          <w:szCs w:val="28"/>
        </w:rPr>
      </w:pPr>
      <w:r w:rsidRPr="008C3ECA">
        <w:rPr>
          <w:szCs w:val="28"/>
        </w:rPr>
        <w:t>Систематизируйте рекомендации по защите жизни и здоровья при землетрясениях в зависимости от места пребывания в момент начала подземных толчков.</w:t>
      </w:r>
    </w:p>
    <w:p w:rsidR="0080031E" w:rsidRPr="008C3ECA" w:rsidRDefault="0080031E" w:rsidP="009B31D6">
      <w:pPr>
        <w:pStyle w:val="ad"/>
        <w:numPr>
          <w:ilvl w:val="0"/>
          <w:numId w:val="6"/>
        </w:numPr>
        <w:spacing w:after="200" w:line="240" w:lineRule="auto"/>
        <w:ind w:right="74"/>
        <w:jc w:val="both"/>
        <w:rPr>
          <w:rStyle w:val="12pt1"/>
          <w:b w:val="0"/>
          <w:szCs w:val="28"/>
        </w:rPr>
      </w:pPr>
      <w:r w:rsidRPr="008C3ECA">
        <w:rPr>
          <w:rStyle w:val="12pt1"/>
          <w:b w:val="0"/>
          <w:bCs/>
          <w:szCs w:val="28"/>
        </w:rPr>
        <w:t xml:space="preserve">Назовите основные районы вулканической активности и поражающие факторы, характерные для данного вида опасных природных явлений. </w:t>
      </w:r>
    </w:p>
    <w:p w:rsidR="0080031E" w:rsidRPr="008C3ECA" w:rsidRDefault="0080031E" w:rsidP="009B31D6">
      <w:pPr>
        <w:pStyle w:val="ad"/>
        <w:numPr>
          <w:ilvl w:val="0"/>
          <w:numId w:val="6"/>
        </w:numPr>
        <w:spacing w:after="200" w:line="240" w:lineRule="auto"/>
        <w:ind w:right="74"/>
        <w:jc w:val="both"/>
        <w:rPr>
          <w:szCs w:val="28"/>
        </w:rPr>
      </w:pPr>
      <w:r w:rsidRPr="008C3ECA">
        <w:rPr>
          <w:rFonts w:eastAsia="TimesNewRoman"/>
          <w:szCs w:val="28"/>
        </w:rPr>
        <w:t xml:space="preserve"> Проведите сравнительную характеристику различных оползневых явлений (оползни, сели, снежные лавины), придерживаясь следующего плана: причины возникновения, распространение, поражающие факторы, последствия, прогноз и профилактика. </w:t>
      </w:r>
    </w:p>
    <w:p w:rsidR="0080031E" w:rsidRPr="008C3ECA" w:rsidRDefault="0080031E" w:rsidP="009B31D6">
      <w:pPr>
        <w:pStyle w:val="ad"/>
        <w:numPr>
          <w:ilvl w:val="0"/>
          <w:numId w:val="6"/>
        </w:numPr>
        <w:spacing w:after="200" w:line="240" w:lineRule="auto"/>
        <w:ind w:right="74"/>
        <w:jc w:val="both"/>
        <w:rPr>
          <w:szCs w:val="28"/>
        </w:rPr>
      </w:pPr>
      <w:r w:rsidRPr="008C3ECA">
        <w:rPr>
          <w:szCs w:val="28"/>
        </w:rPr>
        <w:t xml:space="preserve">Охарактеризуйте основные причины и, соответственно, типы наводнений. </w:t>
      </w:r>
    </w:p>
    <w:p w:rsidR="0080031E" w:rsidRPr="008C3ECA" w:rsidRDefault="0080031E" w:rsidP="009B31D6">
      <w:pPr>
        <w:pStyle w:val="ad"/>
        <w:numPr>
          <w:ilvl w:val="0"/>
          <w:numId w:val="6"/>
        </w:numPr>
        <w:spacing w:after="200" w:line="240" w:lineRule="auto"/>
        <w:ind w:right="74"/>
        <w:jc w:val="both"/>
        <w:rPr>
          <w:szCs w:val="28"/>
        </w:rPr>
      </w:pPr>
      <w:r w:rsidRPr="008C3ECA">
        <w:rPr>
          <w:szCs w:val="28"/>
        </w:rPr>
        <w:t>Составьте перечень мероприятий для населения при угрозе и в случае возникновения наводнений.</w:t>
      </w:r>
    </w:p>
    <w:p w:rsidR="0080031E" w:rsidRPr="008C3ECA" w:rsidRDefault="0080031E" w:rsidP="009B31D6">
      <w:pPr>
        <w:pStyle w:val="ad"/>
        <w:numPr>
          <w:ilvl w:val="0"/>
          <w:numId w:val="6"/>
        </w:numPr>
        <w:spacing w:after="200" w:line="240" w:lineRule="auto"/>
        <w:ind w:right="74"/>
        <w:jc w:val="both"/>
        <w:rPr>
          <w:szCs w:val="28"/>
        </w:rPr>
      </w:pPr>
      <w:r w:rsidRPr="008C3ECA">
        <w:rPr>
          <w:szCs w:val="28"/>
        </w:rPr>
        <w:t>Как осуществляется прогноз и защита от цунами?</w:t>
      </w:r>
    </w:p>
    <w:p w:rsidR="0080031E" w:rsidRPr="008C3ECA" w:rsidRDefault="0080031E" w:rsidP="009B31D6">
      <w:pPr>
        <w:pStyle w:val="ad"/>
        <w:numPr>
          <w:ilvl w:val="0"/>
          <w:numId w:val="6"/>
        </w:numPr>
        <w:spacing w:after="200" w:line="240" w:lineRule="auto"/>
        <w:ind w:right="74"/>
        <w:jc w:val="both"/>
        <w:rPr>
          <w:szCs w:val="28"/>
        </w:rPr>
      </w:pPr>
      <w:r w:rsidRPr="008C3ECA">
        <w:rPr>
          <w:szCs w:val="28"/>
        </w:rPr>
        <w:t xml:space="preserve"> Какие критерии оценки положены в основу шкалы Бофорта.</w:t>
      </w:r>
    </w:p>
    <w:p w:rsidR="0080031E" w:rsidRPr="008C3ECA" w:rsidRDefault="0080031E" w:rsidP="009B31D6">
      <w:pPr>
        <w:pStyle w:val="ad"/>
        <w:numPr>
          <w:ilvl w:val="0"/>
          <w:numId w:val="6"/>
        </w:numPr>
        <w:spacing w:after="200" w:line="240" w:lineRule="auto"/>
        <w:ind w:right="74"/>
        <w:jc w:val="both"/>
        <w:rPr>
          <w:szCs w:val="28"/>
        </w:rPr>
      </w:pPr>
      <w:r w:rsidRPr="008C3ECA">
        <w:rPr>
          <w:szCs w:val="28"/>
        </w:rPr>
        <w:t xml:space="preserve"> Опишите строение смерча.</w:t>
      </w:r>
    </w:p>
    <w:p w:rsidR="0080031E" w:rsidRPr="008C3ECA" w:rsidRDefault="0080031E" w:rsidP="009B31D6">
      <w:pPr>
        <w:pStyle w:val="ad"/>
        <w:numPr>
          <w:ilvl w:val="0"/>
          <w:numId w:val="6"/>
        </w:numPr>
        <w:spacing w:after="200" w:line="240" w:lineRule="auto"/>
        <w:ind w:right="74"/>
        <w:jc w:val="both"/>
        <w:rPr>
          <w:szCs w:val="28"/>
        </w:rPr>
      </w:pPr>
      <w:r w:rsidRPr="008C3ECA">
        <w:rPr>
          <w:szCs w:val="28"/>
        </w:rPr>
        <w:t xml:space="preserve"> Приведите в соответствие основные виды и способы тушения лесных (ландшафтных) пожаров.</w:t>
      </w:r>
    </w:p>
    <w:p w:rsidR="0080031E" w:rsidRPr="008C3ECA" w:rsidRDefault="00A168C8" w:rsidP="0007548D">
      <w:pPr>
        <w:pStyle w:val="ac"/>
        <w:jc w:val="center"/>
        <w:rPr>
          <w:rFonts w:ascii="Times New Roman" w:hAnsi="Times New Roman" w:cs="Times New Roman"/>
          <w:b/>
          <w:sz w:val="24"/>
          <w:szCs w:val="28"/>
        </w:rPr>
      </w:pPr>
      <w:r w:rsidRPr="008C3ECA">
        <w:rPr>
          <w:rFonts w:ascii="Times New Roman" w:eastAsia="Times New Roman" w:hAnsi="Times New Roman" w:cs="Times New Roman"/>
          <w:b/>
          <w:sz w:val="24"/>
          <w:szCs w:val="28"/>
        </w:rPr>
        <w:t>Тема</w:t>
      </w:r>
      <w:r w:rsidR="0080031E" w:rsidRPr="008C3ECA">
        <w:rPr>
          <w:rFonts w:ascii="Times New Roman" w:hAnsi="Times New Roman" w:cs="Times New Roman"/>
          <w:b/>
          <w:sz w:val="24"/>
          <w:szCs w:val="28"/>
        </w:rPr>
        <w:t xml:space="preserve"> 7</w:t>
      </w:r>
      <w:r w:rsidR="00914EE3" w:rsidRPr="008C3ECA">
        <w:rPr>
          <w:rFonts w:ascii="Times New Roman" w:hAnsi="Times New Roman" w:cs="Times New Roman"/>
          <w:b/>
          <w:sz w:val="24"/>
          <w:szCs w:val="28"/>
        </w:rPr>
        <w:t>.</w:t>
      </w:r>
      <w:r w:rsidR="0080031E" w:rsidRPr="008C3ECA">
        <w:rPr>
          <w:rFonts w:ascii="Times New Roman" w:hAnsi="Times New Roman" w:cs="Times New Roman"/>
          <w:b/>
          <w:sz w:val="24"/>
          <w:szCs w:val="28"/>
        </w:rPr>
        <w:t xml:space="preserve"> "Чрезвычайные ситуации техногенного характера"</w:t>
      </w:r>
    </w:p>
    <w:p w:rsidR="0080031E" w:rsidRPr="008C3ECA" w:rsidRDefault="0080031E" w:rsidP="0080031E">
      <w:pPr>
        <w:pStyle w:val="ac"/>
        <w:jc w:val="center"/>
        <w:rPr>
          <w:rFonts w:ascii="Times New Roman" w:eastAsia="Times New Roman" w:hAnsi="Times New Roman" w:cs="Times New Roman"/>
          <w:b/>
          <w:sz w:val="24"/>
          <w:szCs w:val="28"/>
        </w:rPr>
      </w:pPr>
    </w:p>
    <w:p w:rsidR="0080031E" w:rsidRPr="008C3ECA" w:rsidRDefault="0080031E" w:rsidP="009B31D6">
      <w:pPr>
        <w:pStyle w:val="ac"/>
        <w:numPr>
          <w:ilvl w:val="0"/>
          <w:numId w:val="7"/>
        </w:numPr>
        <w:jc w:val="both"/>
        <w:rPr>
          <w:rFonts w:ascii="Times New Roman" w:eastAsia="Times New Roman" w:hAnsi="Times New Roman" w:cs="Times New Roman"/>
          <w:sz w:val="24"/>
          <w:szCs w:val="28"/>
        </w:rPr>
      </w:pPr>
      <w:r w:rsidRPr="008C3ECA">
        <w:rPr>
          <w:rFonts w:ascii="Times New Roman" w:eastAsia="Times New Roman" w:hAnsi="Times New Roman" w:cs="Times New Roman"/>
          <w:sz w:val="24"/>
          <w:szCs w:val="28"/>
        </w:rPr>
        <w:t>По какому признаку аварийно химически опасные вещества (АХОВ) делятся на группы?</w:t>
      </w:r>
    </w:p>
    <w:p w:rsidR="0080031E" w:rsidRPr="008C3ECA" w:rsidRDefault="0080031E" w:rsidP="009B31D6">
      <w:pPr>
        <w:pStyle w:val="ac"/>
        <w:numPr>
          <w:ilvl w:val="0"/>
          <w:numId w:val="7"/>
        </w:numPr>
        <w:jc w:val="both"/>
        <w:rPr>
          <w:rFonts w:ascii="Times New Roman" w:eastAsia="Times New Roman" w:hAnsi="Times New Roman" w:cs="Times New Roman"/>
          <w:sz w:val="24"/>
          <w:szCs w:val="28"/>
        </w:rPr>
      </w:pPr>
      <w:r w:rsidRPr="008C3ECA">
        <w:rPr>
          <w:rFonts w:ascii="Times New Roman" w:hAnsi="Times New Roman" w:cs="Times New Roman"/>
          <w:sz w:val="24"/>
          <w:szCs w:val="28"/>
        </w:rPr>
        <w:t xml:space="preserve">Перечислите основные принципы радиационной безопасности и мероприятия по ее обеспечению. </w:t>
      </w:r>
    </w:p>
    <w:p w:rsidR="0080031E" w:rsidRPr="008C3ECA" w:rsidRDefault="0080031E" w:rsidP="009B31D6">
      <w:pPr>
        <w:pStyle w:val="ad"/>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29" w:lineRule="auto"/>
        <w:ind w:right="71"/>
        <w:jc w:val="both"/>
        <w:textAlignment w:val="top"/>
        <w:rPr>
          <w:szCs w:val="28"/>
        </w:rPr>
      </w:pPr>
      <w:r w:rsidRPr="008C3ECA">
        <w:rPr>
          <w:color w:val="000000"/>
          <w:szCs w:val="28"/>
        </w:rPr>
        <w:t>Приведите примеры событий различной балльности по</w:t>
      </w:r>
      <w:r w:rsidRPr="008C3ECA">
        <w:rPr>
          <w:szCs w:val="28"/>
        </w:rPr>
        <w:t xml:space="preserve">международная шкале ядерных событий (шкале </w:t>
      </w:r>
      <w:r w:rsidRPr="008C3ECA">
        <w:rPr>
          <w:szCs w:val="28"/>
          <w:lang w:val="en-US"/>
        </w:rPr>
        <w:t>INES</w:t>
      </w:r>
      <w:r w:rsidRPr="008C3ECA">
        <w:rPr>
          <w:szCs w:val="28"/>
        </w:rPr>
        <w:t>).</w:t>
      </w:r>
    </w:p>
    <w:p w:rsidR="0080031E" w:rsidRPr="008C3ECA" w:rsidRDefault="0080031E" w:rsidP="009B31D6">
      <w:pPr>
        <w:pStyle w:val="ad"/>
        <w:numPr>
          <w:ilvl w:val="0"/>
          <w:numId w:val="7"/>
        </w:numPr>
        <w:tabs>
          <w:tab w:val="left" w:pos="9356"/>
        </w:tabs>
        <w:spacing w:after="200" w:line="276" w:lineRule="auto"/>
        <w:ind w:right="0"/>
        <w:jc w:val="both"/>
        <w:rPr>
          <w:szCs w:val="28"/>
        </w:rPr>
      </w:pPr>
      <w:r w:rsidRPr="008C3ECA">
        <w:rPr>
          <w:szCs w:val="28"/>
        </w:rPr>
        <w:t>Сформируйте план мероприятий по защите населения при авариях на. объектах использования атомной энергетики (ОИАЭ)</w:t>
      </w:r>
    </w:p>
    <w:p w:rsidR="0080031E" w:rsidRPr="008C3ECA" w:rsidRDefault="0080031E" w:rsidP="009B31D6">
      <w:pPr>
        <w:pStyle w:val="ad"/>
        <w:numPr>
          <w:ilvl w:val="0"/>
          <w:numId w:val="7"/>
        </w:numPr>
        <w:spacing w:after="200" w:line="240" w:lineRule="auto"/>
        <w:ind w:right="74"/>
        <w:jc w:val="both"/>
        <w:rPr>
          <w:rStyle w:val="12pt1"/>
          <w:b w:val="0"/>
          <w:szCs w:val="28"/>
        </w:rPr>
      </w:pPr>
      <w:r w:rsidRPr="008C3ECA">
        <w:rPr>
          <w:rFonts w:eastAsia="TimesNewRoman"/>
          <w:szCs w:val="28"/>
        </w:rPr>
        <w:t>Проведите сравнительную характеристику различных способов дезактивации с точки зрения сферы применения, используемых технических средств и эффективности.</w:t>
      </w:r>
    </w:p>
    <w:p w:rsidR="0080031E" w:rsidRPr="008C3ECA" w:rsidRDefault="0080031E" w:rsidP="009B31D6">
      <w:pPr>
        <w:pStyle w:val="ad"/>
        <w:numPr>
          <w:ilvl w:val="0"/>
          <w:numId w:val="7"/>
        </w:numPr>
        <w:spacing w:after="200" w:line="240" w:lineRule="auto"/>
        <w:ind w:right="74"/>
        <w:jc w:val="both"/>
        <w:rPr>
          <w:szCs w:val="28"/>
        </w:rPr>
      </w:pPr>
      <w:r w:rsidRPr="008C3ECA">
        <w:rPr>
          <w:szCs w:val="28"/>
        </w:rPr>
        <w:t xml:space="preserve">Охарактеризуйте основные причины, виды и последствия  </w:t>
      </w:r>
      <w:r w:rsidRPr="008C3ECA">
        <w:rPr>
          <w:bCs/>
          <w:color w:val="000000"/>
          <w:szCs w:val="28"/>
        </w:rPr>
        <w:t>гидродинамических аварий.</w:t>
      </w:r>
    </w:p>
    <w:p w:rsidR="0080031E" w:rsidRPr="008C3ECA" w:rsidRDefault="0080031E" w:rsidP="0080031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9" w:lineRule="auto"/>
        <w:ind w:left="786" w:right="71"/>
        <w:jc w:val="both"/>
        <w:textAlignment w:val="top"/>
        <w:rPr>
          <w:szCs w:val="28"/>
        </w:rPr>
      </w:pPr>
    </w:p>
    <w:p w:rsidR="0080031E" w:rsidRPr="008C3ECA" w:rsidRDefault="00A168C8" w:rsidP="007775AF">
      <w:pPr>
        <w:pStyle w:val="ad"/>
        <w:ind w:firstLine="131"/>
        <w:jc w:val="both"/>
        <w:rPr>
          <w:szCs w:val="28"/>
        </w:rPr>
      </w:pPr>
      <w:r w:rsidRPr="008C3ECA">
        <w:rPr>
          <w:b/>
          <w:szCs w:val="28"/>
        </w:rPr>
        <w:lastRenderedPageBreak/>
        <w:t>Тема</w:t>
      </w:r>
      <w:r w:rsidR="00914EE3" w:rsidRPr="008C3ECA">
        <w:rPr>
          <w:b/>
          <w:szCs w:val="28"/>
        </w:rPr>
        <w:t>8.</w:t>
      </w:r>
      <w:hyperlink r:id="rId9" w:tgtFrame="_blank" w:tooltip="Скачать модуль 14" w:history="1">
        <w:r w:rsidR="0080031E" w:rsidRPr="008C3ECA">
          <w:rPr>
            <w:b/>
            <w:szCs w:val="28"/>
          </w:rPr>
          <w:t xml:space="preserve"> " Экстремизм и терроризм</w:t>
        </w:r>
      </w:hyperlink>
      <w:r w:rsidR="0080031E" w:rsidRPr="008C3ECA">
        <w:rPr>
          <w:szCs w:val="28"/>
        </w:rPr>
        <w:t>"</w:t>
      </w:r>
    </w:p>
    <w:p w:rsidR="0080031E" w:rsidRPr="008C3ECA" w:rsidRDefault="0080031E" w:rsidP="009B31D6">
      <w:pPr>
        <w:pStyle w:val="ac"/>
        <w:numPr>
          <w:ilvl w:val="0"/>
          <w:numId w:val="8"/>
        </w:numPr>
        <w:jc w:val="both"/>
        <w:rPr>
          <w:rFonts w:ascii="Times New Roman" w:eastAsia="Times New Roman" w:hAnsi="Times New Roman" w:cs="Times New Roman"/>
          <w:sz w:val="24"/>
          <w:szCs w:val="28"/>
        </w:rPr>
      </w:pPr>
      <w:r w:rsidRPr="008C3ECA">
        <w:rPr>
          <w:rFonts w:ascii="Times New Roman" w:eastAsia="Times New Roman" w:hAnsi="Times New Roman" w:cs="Times New Roman"/>
          <w:sz w:val="24"/>
          <w:szCs w:val="28"/>
        </w:rPr>
        <w:t>Проведите сравнительный анализ этнического и религиозного терроризма, установите черты сходства и различия, характерные методы.</w:t>
      </w:r>
    </w:p>
    <w:p w:rsidR="0080031E" w:rsidRPr="008C3ECA" w:rsidRDefault="0080031E" w:rsidP="009B31D6">
      <w:pPr>
        <w:pStyle w:val="ac"/>
        <w:numPr>
          <w:ilvl w:val="0"/>
          <w:numId w:val="8"/>
        </w:numPr>
        <w:jc w:val="both"/>
        <w:rPr>
          <w:rFonts w:ascii="Times New Roman" w:eastAsia="Times New Roman" w:hAnsi="Times New Roman" w:cs="Times New Roman"/>
          <w:sz w:val="24"/>
          <w:szCs w:val="28"/>
        </w:rPr>
      </w:pPr>
      <w:r w:rsidRPr="008C3ECA">
        <w:rPr>
          <w:rFonts w:ascii="Times New Roman" w:hAnsi="Times New Roman" w:cs="Times New Roman"/>
          <w:sz w:val="24"/>
          <w:szCs w:val="28"/>
        </w:rPr>
        <w:t>В чем состоят особенности современного международного терроризма?</w:t>
      </w:r>
    </w:p>
    <w:p w:rsidR="0080031E" w:rsidRPr="008C3ECA" w:rsidRDefault="0080031E" w:rsidP="009B31D6">
      <w:pPr>
        <w:pStyle w:val="ad"/>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29" w:lineRule="auto"/>
        <w:ind w:right="71"/>
        <w:jc w:val="both"/>
        <w:textAlignment w:val="top"/>
        <w:rPr>
          <w:szCs w:val="28"/>
        </w:rPr>
      </w:pPr>
      <w:r w:rsidRPr="008C3ECA">
        <w:rPr>
          <w:color w:val="000000"/>
          <w:szCs w:val="28"/>
        </w:rPr>
        <w:t>Приведите примеры террористических организаций, деятельность и акции  которых в последние годы освещалась в  СМИ.</w:t>
      </w:r>
    </w:p>
    <w:p w:rsidR="0080031E" w:rsidRPr="008C3ECA" w:rsidRDefault="0080031E" w:rsidP="009B31D6">
      <w:pPr>
        <w:pStyle w:val="ad"/>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29" w:lineRule="auto"/>
        <w:ind w:right="71"/>
        <w:jc w:val="both"/>
        <w:textAlignment w:val="top"/>
        <w:rPr>
          <w:szCs w:val="28"/>
        </w:rPr>
      </w:pPr>
      <w:r w:rsidRPr="008C3ECA">
        <w:rPr>
          <w:color w:val="000000"/>
          <w:szCs w:val="28"/>
        </w:rPr>
        <w:t>Оцените эффективность антитеррористической деятельности в Росси и других странах мира в настоящий момент.</w:t>
      </w:r>
    </w:p>
    <w:p w:rsidR="0080031E" w:rsidRPr="008C3ECA" w:rsidRDefault="0080031E" w:rsidP="009B31D6">
      <w:pPr>
        <w:pStyle w:val="ad"/>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29" w:lineRule="auto"/>
        <w:ind w:right="71"/>
        <w:jc w:val="both"/>
        <w:textAlignment w:val="top"/>
        <w:rPr>
          <w:szCs w:val="28"/>
        </w:rPr>
      </w:pPr>
      <w:r w:rsidRPr="008C3ECA">
        <w:rPr>
          <w:color w:val="000000"/>
          <w:szCs w:val="28"/>
        </w:rPr>
        <w:t>Проанализируйте правила поведения заложников и разработайте индивидуальный алгоритм действий в подобных ситуациях с учетом личностных особенностей.</w:t>
      </w:r>
    </w:p>
    <w:p w:rsidR="00B50614" w:rsidRPr="008C3ECA" w:rsidRDefault="00B50614" w:rsidP="00B50614">
      <w:pPr>
        <w:pStyle w:val="ad"/>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29" w:lineRule="auto"/>
        <w:ind w:right="71" w:firstLine="0"/>
        <w:jc w:val="both"/>
        <w:textAlignment w:val="top"/>
        <w:rPr>
          <w:szCs w:val="28"/>
        </w:rPr>
      </w:pPr>
    </w:p>
    <w:p w:rsidR="002E2ED0" w:rsidRPr="008C3ECA" w:rsidRDefault="00A168C8" w:rsidP="007775AF">
      <w:pPr>
        <w:tabs>
          <w:tab w:val="num" w:pos="720"/>
        </w:tabs>
        <w:spacing w:after="0" w:line="259" w:lineRule="atLeast"/>
        <w:ind w:left="720" w:right="450" w:hanging="11"/>
        <w:jc w:val="both"/>
        <w:rPr>
          <w:rFonts w:ascii="Times New Roman" w:hAnsi="Times New Roman" w:cs="Times New Roman"/>
          <w:b/>
          <w:sz w:val="24"/>
          <w:szCs w:val="28"/>
        </w:rPr>
      </w:pPr>
      <w:r w:rsidRPr="008C3ECA">
        <w:rPr>
          <w:rFonts w:ascii="Times New Roman" w:eastAsia="Times New Roman" w:hAnsi="Times New Roman" w:cs="Times New Roman"/>
          <w:b/>
          <w:sz w:val="24"/>
          <w:szCs w:val="28"/>
        </w:rPr>
        <w:t>Тема</w:t>
      </w:r>
      <w:r w:rsidR="00914EE3" w:rsidRPr="008C3ECA">
        <w:rPr>
          <w:rFonts w:ascii="Times New Roman" w:hAnsi="Times New Roman" w:cs="Times New Roman"/>
          <w:b/>
          <w:sz w:val="24"/>
          <w:szCs w:val="28"/>
        </w:rPr>
        <w:t>9</w:t>
      </w:r>
      <w:r w:rsidR="002E2ED0" w:rsidRPr="008C3ECA">
        <w:rPr>
          <w:rFonts w:ascii="Times New Roman" w:hAnsi="Times New Roman" w:cs="Times New Roman"/>
          <w:b/>
          <w:sz w:val="24"/>
          <w:szCs w:val="28"/>
        </w:rPr>
        <w:t>. "Защита населения при чрезвычайных ситуациях мирного и военного времени: основные принципы, оповещение, эвакуация, использование средств коллективной защиты (СКЗ) и средств индивидуальной защиты (СИЗ)"</w:t>
      </w:r>
    </w:p>
    <w:p w:rsidR="002E2ED0" w:rsidRPr="008C3ECA" w:rsidRDefault="002E2ED0" w:rsidP="009B31D6">
      <w:pPr>
        <w:pStyle w:val="ac"/>
        <w:numPr>
          <w:ilvl w:val="0"/>
          <w:numId w:val="9"/>
        </w:numPr>
        <w:jc w:val="both"/>
        <w:rPr>
          <w:rFonts w:ascii="Times New Roman" w:eastAsia="Times New Roman" w:hAnsi="Times New Roman" w:cs="Times New Roman"/>
          <w:sz w:val="24"/>
          <w:szCs w:val="28"/>
        </w:rPr>
      </w:pPr>
      <w:r w:rsidRPr="008C3ECA">
        <w:rPr>
          <w:rFonts w:ascii="Times New Roman" w:eastAsia="Times New Roman" w:hAnsi="Times New Roman" w:cs="Times New Roman"/>
          <w:sz w:val="24"/>
          <w:szCs w:val="28"/>
        </w:rPr>
        <w:t>Перечислите основные принципы и способы защиты населения</w:t>
      </w:r>
      <w:r w:rsidR="0004055A">
        <w:rPr>
          <w:rFonts w:ascii="Times New Roman" w:eastAsia="Times New Roman" w:hAnsi="Times New Roman" w:cs="Times New Roman"/>
          <w:sz w:val="24"/>
          <w:szCs w:val="28"/>
        </w:rPr>
        <w:t xml:space="preserve"> </w:t>
      </w:r>
      <w:r w:rsidRPr="008C3ECA">
        <w:rPr>
          <w:rFonts w:ascii="Times New Roman" w:hAnsi="Times New Roman" w:cs="Times New Roman"/>
          <w:sz w:val="24"/>
          <w:szCs w:val="28"/>
        </w:rPr>
        <w:t>при чрезвычайных ситуациях мирного и военного времени.</w:t>
      </w:r>
    </w:p>
    <w:p w:rsidR="002E2ED0" w:rsidRPr="008C3ECA" w:rsidRDefault="002E2ED0" w:rsidP="009B31D6">
      <w:pPr>
        <w:pStyle w:val="ac"/>
        <w:numPr>
          <w:ilvl w:val="0"/>
          <w:numId w:val="9"/>
        </w:numPr>
        <w:jc w:val="both"/>
        <w:rPr>
          <w:rFonts w:ascii="Times New Roman" w:eastAsia="Times New Roman" w:hAnsi="Times New Roman" w:cs="Times New Roman"/>
          <w:sz w:val="24"/>
          <w:szCs w:val="28"/>
        </w:rPr>
      </w:pPr>
      <w:r w:rsidRPr="008C3ECA">
        <w:rPr>
          <w:rFonts w:ascii="Times New Roman" w:hAnsi="Times New Roman" w:cs="Times New Roman"/>
          <w:sz w:val="24"/>
          <w:szCs w:val="28"/>
        </w:rPr>
        <w:t>Насколько эффективно по вашему мнению реализуются на практике права и обязанности граждан Российской Федерации в области защиты от ЧС, установленные ФЗ "</w:t>
      </w:r>
      <w:r w:rsidRPr="008C3ECA">
        <w:rPr>
          <w:rFonts w:ascii="Times New Roman" w:hAnsi="Times New Roman" w:cs="Times New Roman"/>
          <w:bCs/>
          <w:color w:val="000000"/>
          <w:sz w:val="24"/>
          <w:szCs w:val="28"/>
          <w:shd w:val="clear" w:color="auto" w:fill="FFFFFF"/>
        </w:rPr>
        <w:t>О защите населения и территорий от чрезвычайных ситуаций природного и техногенного характера".</w:t>
      </w:r>
    </w:p>
    <w:p w:rsidR="002E2ED0" w:rsidRPr="008C3ECA" w:rsidRDefault="002E2ED0" w:rsidP="009B31D6">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29" w:lineRule="auto"/>
        <w:ind w:right="71"/>
        <w:jc w:val="both"/>
        <w:textAlignment w:val="top"/>
        <w:rPr>
          <w:szCs w:val="28"/>
        </w:rPr>
      </w:pPr>
      <w:r w:rsidRPr="008C3ECA">
        <w:rPr>
          <w:color w:val="000000"/>
          <w:szCs w:val="28"/>
        </w:rPr>
        <w:t>Перечислите основные требования, предъявляемые к защитным сооружениям, а также подходы к классификации СКЗ.</w:t>
      </w:r>
    </w:p>
    <w:p w:rsidR="002E2ED0" w:rsidRPr="008C3ECA" w:rsidRDefault="002E2ED0" w:rsidP="009B31D6">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29" w:lineRule="auto"/>
        <w:ind w:right="71"/>
        <w:jc w:val="both"/>
        <w:textAlignment w:val="top"/>
        <w:rPr>
          <w:szCs w:val="28"/>
        </w:rPr>
      </w:pPr>
      <w:r w:rsidRPr="008C3ECA">
        <w:rPr>
          <w:color w:val="000000"/>
          <w:szCs w:val="28"/>
        </w:rPr>
        <w:t>Какие виды защитных сооружений вам известны, и в чем заключаются их особенности с точки зрения оборудования и защитных свойств?</w:t>
      </w:r>
    </w:p>
    <w:p w:rsidR="002E2ED0" w:rsidRPr="008C3ECA" w:rsidRDefault="002E2ED0" w:rsidP="009B31D6">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29" w:lineRule="auto"/>
        <w:ind w:right="71"/>
        <w:jc w:val="both"/>
        <w:textAlignment w:val="top"/>
        <w:rPr>
          <w:szCs w:val="28"/>
        </w:rPr>
      </w:pPr>
      <w:r w:rsidRPr="008C3ECA">
        <w:rPr>
          <w:color w:val="000000"/>
          <w:szCs w:val="28"/>
        </w:rPr>
        <w:t>Детально опишите схему и последовательность проведения эвакуационных мероприятий.</w:t>
      </w:r>
    </w:p>
    <w:p w:rsidR="002E2ED0" w:rsidRPr="008C3ECA" w:rsidRDefault="002E2ED0" w:rsidP="009B31D6">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29" w:lineRule="auto"/>
        <w:ind w:right="71"/>
        <w:jc w:val="both"/>
        <w:textAlignment w:val="top"/>
        <w:rPr>
          <w:szCs w:val="28"/>
        </w:rPr>
      </w:pPr>
      <w:r w:rsidRPr="008C3ECA">
        <w:rPr>
          <w:color w:val="000000"/>
          <w:szCs w:val="28"/>
        </w:rPr>
        <w:t>Схематично представьте классификацию средств индивидуальной защиты.</w:t>
      </w:r>
    </w:p>
    <w:p w:rsidR="002E2ED0" w:rsidRPr="008C3ECA" w:rsidRDefault="002E2ED0" w:rsidP="009B31D6">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29" w:lineRule="auto"/>
        <w:ind w:right="71"/>
        <w:jc w:val="both"/>
        <w:textAlignment w:val="top"/>
        <w:rPr>
          <w:szCs w:val="28"/>
        </w:rPr>
      </w:pPr>
      <w:r w:rsidRPr="008C3ECA">
        <w:rPr>
          <w:color w:val="000000"/>
          <w:szCs w:val="28"/>
        </w:rPr>
        <w:t>Опишите порядок подбора, подготовки и использования гражданских фильтрующих противогазов.</w:t>
      </w:r>
    </w:p>
    <w:p w:rsidR="002E2ED0" w:rsidRPr="008C3ECA" w:rsidRDefault="002E2ED0" w:rsidP="009B31D6">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29" w:lineRule="auto"/>
        <w:ind w:right="71"/>
        <w:jc w:val="both"/>
        <w:textAlignment w:val="top"/>
        <w:rPr>
          <w:szCs w:val="28"/>
        </w:rPr>
      </w:pPr>
      <w:r w:rsidRPr="008C3ECA">
        <w:rPr>
          <w:szCs w:val="28"/>
        </w:rPr>
        <w:t>В отношении каких поражающих факторов ЧС эффективны средства защиты кожи, штатные и подручные?</w:t>
      </w:r>
    </w:p>
    <w:p w:rsidR="00B50614" w:rsidRPr="0004055A" w:rsidRDefault="002E2ED0" w:rsidP="0004055A">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29" w:lineRule="auto"/>
        <w:ind w:right="71"/>
        <w:jc w:val="both"/>
        <w:textAlignment w:val="top"/>
        <w:rPr>
          <w:szCs w:val="28"/>
        </w:rPr>
      </w:pPr>
      <w:r w:rsidRPr="008C3ECA">
        <w:rPr>
          <w:szCs w:val="28"/>
        </w:rPr>
        <w:t>Какие особенности формирования индивидуальной аптечки АИ-2 позволяют избежать ошибок и добиться необходимого эффекта при применении лекарственных препаратов?</w:t>
      </w:r>
    </w:p>
    <w:p w:rsidR="002E2ED0" w:rsidRPr="008C3ECA" w:rsidRDefault="00A168C8" w:rsidP="007775AF">
      <w:pPr>
        <w:tabs>
          <w:tab w:val="num" w:pos="709"/>
        </w:tabs>
        <w:spacing w:after="0" w:line="259" w:lineRule="atLeast"/>
        <w:ind w:left="720" w:right="450" w:firstLine="131"/>
        <w:rPr>
          <w:rFonts w:ascii="Times New Roman" w:hAnsi="Times New Roman" w:cs="Times New Roman"/>
          <w:b/>
          <w:sz w:val="24"/>
          <w:szCs w:val="28"/>
        </w:rPr>
      </w:pPr>
      <w:r w:rsidRPr="008C3ECA">
        <w:rPr>
          <w:rFonts w:ascii="Times New Roman" w:eastAsia="Times New Roman" w:hAnsi="Times New Roman" w:cs="Times New Roman"/>
          <w:b/>
          <w:sz w:val="24"/>
          <w:szCs w:val="28"/>
        </w:rPr>
        <w:t>Тема</w:t>
      </w:r>
      <w:r w:rsidR="002E2ED0" w:rsidRPr="008C3ECA">
        <w:rPr>
          <w:rFonts w:ascii="Times New Roman" w:hAnsi="Times New Roman" w:cs="Times New Roman"/>
          <w:b/>
          <w:sz w:val="24"/>
          <w:szCs w:val="28"/>
        </w:rPr>
        <w:t>1</w:t>
      </w:r>
      <w:r w:rsidR="00914EE3" w:rsidRPr="008C3ECA">
        <w:rPr>
          <w:rFonts w:ascii="Times New Roman" w:hAnsi="Times New Roman" w:cs="Times New Roman"/>
          <w:b/>
          <w:sz w:val="24"/>
          <w:szCs w:val="28"/>
        </w:rPr>
        <w:t>0.</w:t>
      </w:r>
      <w:r w:rsidR="002E2ED0" w:rsidRPr="008C3ECA">
        <w:rPr>
          <w:rFonts w:ascii="Times New Roman" w:hAnsi="Times New Roman" w:cs="Times New Roman"/>
          <w:b/>
          <w:sz w:val="24"/>
          <w:szCs w:val="28"/>
        </w:rPr>
        <w:t xml:space="preserve"> "Радиационная безопасность"</w:t>
      </w:r>
    </w:p>
    <w:p w:rsidR="002E2ED0" w:rsidRPr="008C3ECA" w:rsidRDefault="002E2ED0" w:rsidP="009B31D6">
      <w:pPr>
        <w:pStyle w:val="ac"/>
        <w:numPr>
          <w:ilvl w:val="0"/>
          <w:numId w:val="10"/>
        </w:numPr>
        <w:jc w:val="both"/>
        <w:rPr>
          <w:rFonts w:ascii="Times New Roman" w:eastAsia="Times New Roman" w:hAnsi="Times New Roman" w:cs="Times New Roman"/>
          <w:sz w:val="24"/>
          <w:szCs w:val="28"/>
        </w:rPr>
      </w:pPr>
      <w:r w:rsidRPr="008C3ECA">
        <w:rPr>
          <w:rFonts w:ascii="Times New Roman" w:eastAsia="Times New Roman" w:hAnsi="Times New Roman" w:cs="Times New Roman"/>
          <w:sz w:val="24"/>
          <w:szCs w:val="28"/>
        </w:rPr>
        <w:t>Исходя из современных взглядов на строение ядра атома, объясните природу радиоактивности</w:t>
      </w:r>
      <w:r w:rsidRPr="008C3ECA">
        <w:rPr>
          <w:rFonts w:ascii="Times New Roman" w:hAnsi="Times New Roman" w:cs="Times New Roman"/>
          <w:sz w:val="24"/>
          <w:szCs w:val="28"/>
        </w:rPr>
        <w:t>.</w:t>
      </w:r>
    </w:p>
    <w:p w:rsidR="002E2ED0" w:rsidRPr="008C3ECA" w:rsidRDefault="002E2ED0" w:rsidP="009B31D6">
      <w:pPr>
        <w:pStyle w:val="ac"/>
        <w:numPr>
          <w:ilvl w:val="0"/>
          <w:numId w:val="10"/>
        </w:numPr>
        <w:jc w:val="both"/>
        <w:rPr>
          <w:rFonts w:ascii="Times New Roman" w:eastAsia="Times New Roman" w:hAnsi="Times New Roman" w:cs="Times New Roman"/>
          <w:sz w:val="24"/>
          <w:szCs w:val="28"/>
        </w:rPr>
      </w:pPr>
      <w:r w:rsidRPr="008C3ECA">
        <w:rPr>
          <w:rFonts w:ascii="Times New Roman" w:hAnsi="Times New Roman" w:cs="Times New Roman"/>
          <w:sz w:val="24"/>
          <w:szCs w:val="28"/>
        </w:rPr>
        <w:t>Проведите сравнительную характеристику различных видов ионизирующего излучения с точки зрения ионизирующей и проникающей способности</w:t>
      </w:r>
      <w:r w:rsidRPr="008C3ECA">
        <w:rPr>
          <w:rFonts w:ascii="Times New Roman" w:hAnsi="Times New Roman" w:cs="Times New Roman"/>
          <w:bCs/>
          <w:color w:val="000000"/>
          <w:sz w:val="24"/>
          <w:szCs w:val="28"/>
          <w:shd w:val="clear" w:color="auto" w:fill="FFFFFF"/>
        </w:rPr>
        <w:t>, опасности для человека.</w:t>
      </w:r>
    </w:p>
    <w:p w:rsidR="002E2ED0" w:rsidRPr="008C3ECA" w:rsidRDefault="002E2ED0" w:rsidP="009B31D6">
      <w:pPr>
        <w:pStyle w:val="ad"/>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29" w:lineRule="auto"/>
        <w:ind w:right="71"/>
        <w:jc w:val="both"/>
        <w:textAlignment w:val="top"/>
        <w:rPr>
          <w:szCs w:val="28"/>
        </w:rPr>
      </w:pPr>
      <w:r w:rsidRPr="008C3ECA">
        <w:rPr>
          <w:color w:val="000000"/>
          <w:szCs w:val="28"/>
        </w:rPr>
        <w:t>Какой вид доз радиации наиболее адекватно отражает воздействие ионизирующего излучения на организм человека и почему?</w:t>
      </w:r>
    </w:p>
    <w:p w:rsidR="002E2ED0" w:rsidRPr="008C3ECA" w:rsidRDefault="002E2ED0" w:rsidP="009B31D6">
      <w:pPr>
        <w:pStyle w:val="ad"/>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29" w:lineRule="auto"/>
        <w:ind w:right="71"/>
        <w:jc w:val="both"/>
        <w:textAlignment w:val="top"/>
        <w:rPr>
          <w:szCs w:val="28"/>
        </w:rPr>
      </w:pPr>
      <w:r w:rsidRPr="008C3ECA">
        <w:rPr>
          <w:color w:val="000000"/>
          <w:szCs w:val="28"/>
        </w:rPr>
        <w:t>В чем состоит специфика воздействия радиации на биологические объекты (организм человека); почему внутреннее облучение более опасно, чем внешнее?</w:t>
      </w:r>
    </w:p>
    <w:p w:rsidR="002E2ED0" w:rsidRPr="008C3ECA" w:rsidRDefault="002E2ED0" w:rsidP="009B31D6">
      <w:pPr>
        <w:pStyle w:val="ad"/>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29" w:lineRule="auto"/>
        <w:ind w:right="71"/>
        <w:jc w:val="both"/>
        <w:textAlignment w:val="top"/>
        <w:rPr>
          <w:szCs w:val="28"/>
        </w:rPr>
      </w:pPr>
      <w:r w:rsidRPr="008C3ECA">
        <w:rPr>
          <w:color w:val="000000"/>
          <w:szCs w:val="28"/>
        </w:rPr>
        <w:t>Прокомментируйте термин "критический орган", приведите примеры зависимостей "доза-эффект".</w:t>
      </w:r>
    </w:p>
    <w:p w:rsidR="002E2ED0" w:rsidRPr="008C3ECA" w:rsidRDefault="002E2ED0" w:rsidP="009B31D6">
      <w:pPr>
        <w:pStyle w:val="ad"/>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29" w:lineRule="auto"/>
        <w:ind w:right="71"/>
        <w:jc w:val="both"/>
        <w:textAlignment w:val="top"/>
        <w:rPr>
          <w:szCs w:val="28"/>
        </w:rPr>
      </w:pPr>
      <w:r w:rsidRPr="008C3ECA">
        <w:rPr>
          <w:color w:val="000000"/>
          <w:szCs w:val="28"/>
        </w:rPr>
        <w:t>Укажите дозовый предел облучения за календарный год для населения России в соответствии с НРБ-99 и ФЗ «О радиационной безопасно</w:t>
      </w:r>
      <w:r w:rsidRPr="008C3ECA">
        <w:rPr>
          <w:color w:val="000000"/>
          <w:szCs w:val="28"/>
        </w:rPr>
        <w:softHyphen/>
        <w:t>сти населения».</w:t>
      </w:r>
    </w:p>
    <w:p w:rsidR="002E2ED0" w:rsidRPr="008C3ECA" w:rsidRDefault="002E2ED0" w:rsidP="009B31D6">
      <w:pPr>
        <w:pStyle w:val="ad"/>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29" w:lineRule="auto"/>
        <w:ind w:right="71"/>
        <w:jc w:val="both"/>
        <w:textAlignment w:val="top"/>
        <w:rPr>
          <w:szCs w:val="28"/>
        </w:rPr>
      </w:pPr>
      <w:r w:rsidRPr="008C3ECA">
        <w:rPr>
          <w:color w:val="000000"/>
          <w:szCs w:val="28"/>
        </w:rPr>
        <w:t>Назовите факторы, которые определяют интенсивность космического ионизирующего излучения.</w:t>
      </w:r>
    </w:p>
    <w:p w:rsidR="002E2ED0" w:rsidRPr="008C3ECA" w:rsidRDefault="002E2ED0" w:rsidP="009B31D6">
      <w:pPr>
        <w:pStyle w:val="ad"/>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29" w:lineRule="auto"/>
        <w:ind w:right="71"/>
        <w:jc w:val="both"/>
        <w:textAlignment w:val="top"/>
        <w:rPr>
          <w:szCs w:val="28"/>
        </w:rPr>
      </w:pPr>
      <w:r w:rsidRPr="008C3ECA">
        <w:rPr>
          <w:szCs w:val="28"/>
        </w:rPr>
        <w:t>Приведите  способы решения так называемой "проблемы радона".</w:t>
      </w:r>
    </w:p>
    <w:p w:rsidR="002E2ED0" w:rsidRPr="008C3ECA" w:rsidRDefault="002E2ED0" w:rsidP="009B31D6">
      <w:pPr>
        <w:pStyle w:val="ad"/>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29" w:lineRule="auto"/>
        <w:ind w:right="71"/>
        <w:jc w:val="both"/>
        <w:textAlignment w:val="top"/>
        <w:rPr>
          <w:szCs w:val="28"/>
        </w:rPr>
      </w:pPr>
      <w:r w:rsidRPr="008C3ECA">
        <w:rPr>
          <w:szCs w:val="28"/>
        </w:rPr>
        <w:lastRenderedPageBreak/>
        <w:t>Составьте перечень вариантов использования радиоизотопов и источников ионизирующего излучения в медицине.</w:t>
      </w:r>
    </w:p>
    <w:p w:rsidR="0080031E" w:rsidRPr="008C3ECA" w:rsidRDefault="002E2ED0" w:rsidP="009B31D6">
      <w:pPr>
        <w:pStyle w:val="ad"/>
        <w:numPr>
          <w:ilvl w:val="0"/>
          <w:numId w:val="10"/>
        </w:numPr>
        <w:spacing w:line="271" w:lineRule="auto"/>
        <w:jc w:val="both"/>
        <w:rPr>
          <w:szCs w:val="28"/>
        </w:rPr>
      </w:pPr>
      <w:r w:rsidRPr="008C3ECA">
        <w:rPr>
          <w:szCs w:val="28"/>
        </w:rPr>
        <w:t>На основе информации, изложенной в модуле, сформулируйте и аргументируйте свою точку зрения на развитие атомной энергетики.</w:t>
      </w:r>
    </w:p>
    <w:p w:rsidR="00B50614" w:rsidRPr="008C3ECA" w:rsidRDefault="00B50614" w:rsidP="00B50614">
      <w:pPr>
        <w:pStyle w:val="ad"/>
        <w:tabs>
          <w:tab w:val="clear" w:pos="720"/>
        </w:tabs>
        <w:spacing w:line="271" w:lineRule="auto"/>
        <w:ind w:firstLine="0"/>
        <w:jc w:val="both"/>
        <w:rPr>
          <w:szCs w:val="28"/>
        </w:rPr>
      </w:pPr>
    </w:p>
    <w:p w:rsidR="002E2ED0" w:rsidRPr="008C3ECA" w:rsidRDefault="00A168C8" w:rsidP="00560494">
      <w:pPr>
        <w:tabs>
          <w:tab w:val="num" w:pos="720"/>
        </w:tabs>
        <w:spacing w:after="0" w:line="259" w:lineRule="atLeast"/>
        <w:ind w:left="720" w:right="450" w:firstLine="131"/>
        <w:jc w:val="both"/>
        <w:rPr>
          <w:rFonts w:ascii="Times New Roman" w:hAnsi="Times New Roman" w:cs="Times New Roman"/>
          <w:b/>
          <w:sz w:val="24"/>
          <w:szCs w:val="28"/>
        </w:rPr>
      </w:pPr>
      <w:r w:rsidRPr="008C3ECA">
        <w:rPr>
          <w:rFonts w:ascii="Times New Roman" w:eastAsia="Times New Roman" w:hAnsi="Times New Roman" w:cs="Times New Roman"/>
          <w:b/>
          <w:sz w:val="24"/>
          <w:szCs w:val="28"/>
        </w:rPr>
        <w:t>Тема</w:t>
      </w:r>
      <w:r w:rsidR="002E2ED0" w:rsidRPr="008C3ECA">
        <w:rPr>
          <w:rFonts w:ascii="Times New Roman" w:hAnsi="Times New Roman" w:cs="Times New Roman"/>
          <w:b/>
          <w:sz w:val="24"/>
          <w:szCs w:val="28"/>
        </w:rPr>
        <w:t>1</w:t>
      </w:r>
      <w:r w:rsidR="00914EE3" w:rsidRPr="008C3ECA">
        <w:rPr>
          <w:rFonts w:ascii="Times New Roman" w:hAnsi="Times New Roman" w:cs="Times New Roman"/>
          <w:b/>
          <w:sz w:val="24"/>
          <w:szCs w:val="28"/>
        </w:rPr>
        <w:t>1.</w:t>
      </w:r>
      <w:r w:rsidR="002E2ED0" w:rsidRPr="008C3ECA">
        <w:rPr>
          <w:rFonts w:ascii="Times New Roman" w:hAnsi="Times New Roman" w:cs="Times New Roman"/>
          <w:b/>
          <w:sz w:val="24"/>
          <w:szCs w:val="28"/>
        </w:rPr>
        <w:t xml:space="preserve"> "Основы пожаровзрывобезопасности"</w:t>
      </w:r>
    </w:p>
    <w:p w:rsidR="002E2ED0" w:rsidRPr="008C3ECA" w:rsidRDefault="002E2ED0" w:rsidP="009B31D6">
      <w:pPr>
        <w:pStyle w:val="ac"/>
        <w:numPr>
          <w:ilvl w:val="0"/>
          <w:numId w:val="11"/>
        </w:numPr>
        <w:jc w:val="both"/>
        <w:rPr>
          <w:rFonts w:ascii="Times New Roman" w:eastAsia="Times New Roman" w:hAnsi="Times New Roman" w:cs="Times New Roman"/>
          <w:sz w:val="24"/>
          <w:szCs w:val="28"/>
        </w:rPr>
      </w:pPr>
      <w:r w:rsidRPr="008C3ECA">
        <w:rPr>
          <w:rFonts w:ascii="Times New Roman" w:eastAsia="Times New Roman" w:hAnsi="Times New Roman" w:cs="Times New Roman"/>
          <w:sz w:val="24"/>
          <w:szCs w:val="28"/>
        </w:rPr>
        <w:t>Какова может быть природа процессов самовозгорания?</w:t>
      </w:r>
    </w:p>
    <w:p w:rsidR="002E2ED0" w:rsidRPr="008C3ECA" w:rsidRDefault="002E2ED0" w:rsidP="009B31D6">
      <w:pPr>
        <w:pStyle w:val="ac"/>
        <w:numPr>
          <w:ilvl w:val="0"/>
          <w:numId w:val="11"/>
        </w:numPr>
        <w:jc w:val="both"/>
        <w:rPr>
          <w:rFonts w:ascii="Times New Roman" w:eastAsia="Times New Roman" w:hAnsi="Times New Roman" w:cs="Times New Roman"/>
          <w:sz w:val="24"/>
          <w:szCs w:val="28"/>
        </w:rPr>
      </w:pPr>
      <w:r w:rsidRPr="008C3ECA">
        <w:rPr>
          <w:rFonts w:ascii="Times New Roman" w:hAnsi="Times New Roman" w:cs="Times New Roman"/>
          <w:sz w:val="24"/>
          <w:szCs w:val="28"/>
        </w:rPr>
        <w:t>Перечислите подходы к классификации зданий с точки зрения пожароопасности.</w:t>
      </w:r>
    </w:p>
    <w:p w:rsidR="002E2ED0" w:rsidRPr="008C3ECA" w:rsidRDefault="002E2ED0" w:rsidP="009B31D6">
      <w:pPr>
        <w:pStyle w:val="ad"/>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29" w:lineRule="auto"/>
        <w:ind w:right="71"/>
        <w:jc w:val="both"/>
        <w:textAlignment w:val="top"/>
        <w:rPr>
          <w:szCs w:val="28"/>
        </w:rPr>
      </w:pPr>
      <w:r w:rsidRPr="008C3ECA">
        <w:rPr>
          <w:color w:val="000000"/>
          <w:szCs w:val="28"/>
        </w:rPr>
        <w:t>Установите соответствие между поражающими факторами пожара и возникающими последствиями.</w:t>
      </w:r>
    </w:p>
    <w:p w:rsidR="002E2ED0" w:rsidRPr="008C3ECA" w:rsidRDefault="002E2ED0" w:rsidP="009B31D6">
      <w:pPr>
        <w:pStyle w:val="ad"/>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29" w:lineRule="auto"/>
        <w:ind w:right="71"/>
        <w:jc w:val="both"/>
        <w:textAlignment w:val="top"/>
        <w:rPr>
          <w:szCs w:val="28"/>
        </w:rPr>
      </w:pPr>
      <w:r w:rsidRPr="008C3ECA">
        <w:rPr>
          <w:color w:val="000000"/>
          <w:szCs w:val="28"/>
        </w:rPr>
        <w:t>Перечислите условия возникновения взрыва и основные взрывоопасные вещества.</w:t>
      </w:r>
    </w:p>
    <w:p w:rsidR="002E2ED0" w:rsidRPr="008C3ECA" w:rsidRDefault="002E2ED0" w:rsidP="009B31D6">
      <w:pPr>
        <w:pStyle w:val="ad"/>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29" w:lineRule="auto"/>
        <w:ind w:right="71"/>
        <w:jc w:val="both"/>
        <w:textAlignment w:val="top"/>
        <w:rPr>
          <w:szCs w:val="28"/>
        </w:rPr>
      </w:pPr>
      <w:r w:rsidRPr="008C3ECA">
        <w:rPr>
          <w:color w:val="000000"/>
          <w:szCs w:val="28"/>
        </w:rPr>
        <w:t>Чем различается прямое и косвенное воздействие ударной волны; какие еще поражающие факторы сопровождают взрывные процессы?</w:t>
      </w:r>
    </w:p>
    <w:p w:rsidR="002E2ED0" w:rsidRPr="008C3ECA" w:rsidRDefault="002E2ED0" w:rsidP="009B31D6">
      <w:pPr>
        <w:pStyle w:val="ad"/>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29" w:lineRule="auto"/>
        <w:ind w:right="71"/>
        <w:jc w:val="both"/>
        <w:textAlignment w:val="top"/>
        <w:rPr>
          <w:szCs w:val="28"/>
        </w:rPr>
      </w:pPr>
      <w:r w:rsidRPr="008C3ECA">
        <w:rPr>
          <w:color w:val="000000"/>
          <w:szCs w:val="28"/>
        </w:rPr>
        <w:t>Укажите виды знаков пожарной безопасности, основные требования к их оформлению и размещению.</w:t>
      </w:r>
    </w:p>
    <w:p w:rsidR="002E2ED0" w:rsidRPr="008C3ECA" w:rsidRDefault="002E2ED0" w:rsidP="009B31D6">
      <w:pPr>
        <w:pStyle w:val="ad"/>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29" w:lineRule="auto"/>
        <w:ind w:right="71"/>
        <w:jc w:val="both"/>
        <w:textAlignment w:val="top"/>
        <w:rPr>
          <w:szCs w:val="28"/>
        </w:rPr>
      </w:pPr>
      <w:r w:rsidRPr="008C3ECA">
        <w:rPr>
          <w:color w:val="000000"/>
          <w:szCs w:val="28"/>
        </w:rPr>
        <w:t>Какие способы оповещения при пожаре представляются вам наиболее эффективными?</w:t>
      </w:r>
    </w:p>
    <w:p w:rsidR="002E2ED0" w:rsidRPr="008C3ECA" w:rsidRDefault="002E2ED0" w:rsidP="009B31D6">
      <w:pPr>
        <w:pStyle w:val="ad"/>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29" w:lineRule="auto"/>
        <w:ind w:right="71"/>
        <w:jc w:val="both"/>
        <w:textAlignment w:val="top"/>
        <w:rPr>
          <w:szCs w:val="28"/>
        </w:rPr>
      </w:pPr>
      <w:r w:rsidRPr="008C3ECA">
        <w:rPr>
          <w:szCs w:val="28"/>
        </w:rPr>
        <w:t xml:space="preserve">К каждому классу, приведенной в модуле классификации пожаров по виду горючего материала подберите адекватные огнетушащие составы и средства пожаротушения. </w:t>
      </w:r>
    </w:p>
    <w:p w:rsidR="002E2ED0" w:rsidRPr="008C3ECA" w:rsidRDefault="002E2ED0" w:rsidP="009B31D6">
      <w:pPr>
        <w:pStyle w:val="ad"/>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29" w:lineRule="auto"/>
        <w:ind w:right="71"/>
        <w:jc w:val="both"/>
        <w:textAlignment w:val="top"/>
        <w:rPr>
          <w:szCs w:val="28"/>
        </w:rPr>
      </w:pPr>
      <w:r w:rsidRPr="008C3ECA">
        <w:rPr>
          <w:szCs w:val="28"/>
        </w:rPr>
        <w:t>Напишите план своих действий в случае возникновения пожара в различных местах: в квартире, подъезде, гараже, административном здании, торговом центре и др.</w:t>
      </w:r>
    </w:p>
    <w:p w:rsidR="00B50614" w:rsidRPr="008C3ECA" w:rsidRDefault="00B50614" w:rsidP="00B50614">
      <w:pPr>
        <w:pStyle w:val="ad"/>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29" w:lineRule="auto"/>
        <w:ind w:right="71" w:firstLine="0"/>
        <w:jc w:val="both"/>
        <w:textAlignment w:val="top"/>
        <w:rPr>
          <w:szCs w:val="28"/>
        </w:rPr>
      </w:pPr>
    </w:p>
    <w:p w:rsidR="002E2ED0" w:rsidRPr="008C3ECA" w:rsidRDefault="00A168C8" w:rsidP="00560494">
      <w:pPr>
        <w:tabs>
          <w:tab w:val="num" w:pos="720"/>
        </w:tabs>
        <w:spacing w:after="0" w:line="259" w:lineRule="atLeast"/>
        <w:ind w:left="720" w:right="450" w:firstLine="131"/>
        <w:jc w:val="both"/>
        <w:rPr>
          <w:rFonts w:ascii="Times New Roman" w:hAnsi="Times New Roman" w:cs="Times New Roman"/>
          <w:b/>
          <w:sz w:val="24"/>
          <w:szCs w:val="28"/>
        </w:rPr>
      </w:pPr>
      <w:r w:rsidRPr="008C3ECA">
        <w:rPr>
          <w:rFonts w:ascii="Times New Roman" w:eastAsia="Times New Roman" w:hAnsi="Times New Roman" w:cs="Times New Roman"/>
          <w:b/>
          <w:sz w:val="24"/>
          <w:szCs w:val="28"/>
        </w:rPr>
        <w:t>Тема</w:t>
      </w:r>
      <w:r w:rsidR="002E2ED0" w:rsidRPr="008C3ECA">
        <w:rPr>
          <w:rFonts w:ascii="Times New Roman" w:hAnsi="Times New Roman" w:cs="Times New Roman"/>
          <w:b/>
          <w:sz w:val="24"/>
          <w:szCs w:val="28"/>
        </w:rPr>
        <w:t>1</w:t>
      </w:r>
      <w:r w:rsidR="00914EE3" w:rsidRPr="008C3ECA">
        <w:rPr>
          <w:rFonts w:ascii="Times New Roman" w:hAnsi="Times New Roman" w:cs="Times New Roman"/>
          <w:b/>
          <w:sz w:val="24"/>
          <w:szCs w:val="28"/>
        </w:rPr>
        <w:t>2.</w:t>
      </w:r>
      <w:r w:rsidR="002E2ED0" w:rsidRPr="008C3ECA">
        <w:rPr>
          <w:rFonts w:ascii="Times New Roman" w:hAnsi="Times New Roman" w:cs="Times New Roman"/>
          <w:b/>
          <w:sz w:val="24"/>
          <w:szCs w:val="28"/>
        </w:rPr>
        <w:t xml:space="preserve"> "Транспортная безопасность"</w:t>
      </w:r>
    </w:p>
    <w:p w:rsidR="002E2ED0" w:rsidRPr="008C3ECA" w:rsidRDefault="002E2ED0" w:rsidP="009B31D6">
      <w:pPr>
        <w:pStyle w:val="ac"/>
        <w:numPr>
          <w:ilvl w:val="0"/>
          <w:numId w:val="12"/>
        </w:numPr>
        <w:jc w:val="both"/>
        <w:rPr>
          <w:rFonts w:ascii="Times New Roman" w:eastAsia="Times New Roman" w:hAnsi="Times New Roman" w:cs="Times New Roman"/>
          <w:sz w:val="24"/>
          <w:szCs w:val="28"/>
        </w:rPr>
      </w:pPr>
      <w:r w:rsidRPr="008C3ECA">
        <w:rPr>
          <w:rFonts w:ascii="Times New Roman" w:eastAsia="Times New Roman" w:hAnsi="Times New Roman" w:cs="Times New Roman"/>
          <w:sz w:val="24"/>
          <w:szCs w:val="28"/>
        </w:rPr>
        <w:t>Какие элементы транспортной системы считаются наиболее опасными с точки зрения возникновения ДТП?</w:t>
      </w:r>
    </w:p>
    <w:p w:rsidR="002E2ED0" w:rsidRPr="008C3ECA" w:rsidRDefault="002E2ED0" w:rsidP="009B31D6">
      <w:pPr>
        <w:pStyle w:val="ac"/>
        <w:numPr>
          <w:ilvl w:val="0"/>
          <w:numId w:val="12"/>
        </w:numPr>
        <w:jc w:val="both"/>
        <w:rPr>
          <w:rFonts w:ascii="Times New Roman" w:eastAsia="Times New Roman" w:hAnsi="Times New Roman" w:cs="Times New Roman"/>
          <w:sz w:val="24"/>
          <w:szCs w:val="28"/>
        </w:rPr>
      </w:pPr>
      <w:r w:rsidRPr="008C3ECA">
        <w:rPr>
          <w:rFonts w:ascii="Times New Roman" w:hAnsi="Times New Roman" w:cs="Times New Roman"/>
          <w:sz w:val="24"/>
          <w:szCs w:val="28"/>
        </w:rPr>
        <w:t>Перечислите основные обязанности пешеходов в соответствии с ПДД РФ.</w:t>
      </w:r>
    </w:p>
    <w:p w:rsidR="002E2ED0" w:rsidRPr="008C3ECA" w:rsidRDefault="002E2ED0" w:rsidP="009B31D6">
      <w:pPr>
        <w:pStyle w:val="ad"/>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29" w:lineRule="auto"/>
        <w:ind w:right="71"/>
        <w:jc w:val="both"/>
        <w:textAlignment w:val="top"/>
        <w:rPr>
          <w:szCs w:val="28"/>
        </w:rPr>
      </w:pPr>
      <w:r w:rsidRPr="008C3ECA">
        <w:rPr>
          <w:color w:val="000000"/>
          <w:szCs w:val="28"/>
        </w:rPr>
        <w:t>Сформулируйте правила поведения при возникновении 2-х видов экстремальных ситуаций в метрополитене:</w:t>
      </w:r>
    </w:p>
    <w:p w:rsidR="002E2ED0" w:rsidRPr="008C3ECA" w:rsidRDefault="002E2ED0" w:rsidP="002E2ED0">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9" w:lineRule="auto"/>
        <w:ind w:right="71"/>
        <w:jc w:val="both"/>
        <w:textAlignment w:val="top"/>
        <w:rPr>
          <w:color w:val="000000"/>
          <w:szCs w:val="28"/>
        </w:rPr>
      </w:pPr>
      <w:r w:rsidRPr="008C3ECA">
        <w:rPr>
          <w:color w:val="000000"/>
          <w:szCs w:val="28"/>
        </w:rPr>
        <w:t>а) пожар в вагоне;</w:t>
      </w:r>
    </w:p>
    <w:p w:rsidR="002E2ED0" w:rsidRPr="008C3ECA" w:rsidRDefault="002E2ED0" w:rsidP="002E2ED0">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9" w:lineRule="auto"/>
        <w:ind w:right="71"/>
        <w:jc w:val="both"/>
        <w:textAlignment w:val="top"/>
        <w:rPr>
          <w:szCs w:val="28"/>
        </w:rPr>
      </w:pPr>
      <w:r w:rsidRPr="008C3ECA">
        <w:rPr>
          <w:color w:val="000000"/>
          <w:szCs w:val="28"/>
        </w:rPr>
        <w:t>б) поезд остановился в тоннеле.</w:t>
      </w:r>
    </w:p>
    <w:p w:rsidR="002E2ED0" w:rsidRPr="008C3ECA" w:rsidRDefault="002E2ED0" w:rsidP="009B31D6">
      <w:pPr>
        <w:pStyle w:val="ad"/>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29" w:lineRule="auto"/>
        <w:ind w:right="71"/>
        <w:jc w:val="both"/>
        <w:textAlignment w:val="top"/>
        <w:rPr>
          <w:szCs w:val="28"/>
        </w:rPr>
      </w:pPr>
      <w:r w:rsidRPr="008C3ECA">
        <w:rPr>
          <w:color w:val="000000"/>
          <w:szCs w:val="28"/>
        </w:rPr>
        <w:t>Назовите местонахождение и правила использования аварийных выходов в пассажирских поездах.</w:t>
      </w:r>
    </w:p>
    <w:p w:rsidR="002E2ED0" w:rsidRPr="008C3ECA" w:rsidRDefault="002E2ED0" w:rsidP="009B31D6">
      <w:pPr>
        <w:pStyle w:val="ad"/>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29" w:lineRule="auto"/>
        <w:ind w:right="71"/>
        <w:jc w:val="both"/>
        <w:textAlignment w:val="top"/>
        <w:rPr>
          <w:szCs w:val="28"/>
        </w:rPr>
      </w:pPr>
      <w:r w:rsidRPr="008C3ECA">
        <w:rPr>
          <w:color w:val="000000"/>
          <w:szCs w:val="28"/>
        </w:rPr>
        <w:t xml:space="preserve">Приведите статистику относительно </w:t>
      </w:r>
      <w:r w:rsidRPr="008C3ECA">
        <w:rPr>
          <w:szCs w:val="28"/>
        </w:rPr>
        <w:t>авиапроисшествий, проанализируйте риск возникновения жизнеопасных ситуаций при использовании авиационного транспорта.</w:t>
      </w:r>
      <w:r w:rsidRPr="008C3ECA">
        <w:rPr>
          <w:color w:val="000000"/>
          <w:szCs w:val="28"/>
        </w:rPr>
        <w:t>?</w:t>
      </w:r>
    </w:p>
    <w:p w:rsidR="002E2ED0" w:rsidRPr="008C3ECA" w:rsidRDefault="002E2ED0" w:rsidP="009B31D6">
      <w:pPr>
        <w:pStyle w:val="ad"/>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29" w:lineRule="auto"/>
        <w:ind w:right="71"/>
        <w:jc w:val="both"/>
        <w:textAlignment w:val="top"/>
        <w:rPr>
          <w:szCs w:val="28"/>
        </w:rPr>
      </w:pPr>
      <w:r w:rsidRPr="008C3ECA">
        <w:rPr>
          <w:color w:val="000000"/>
          <w:szCs w:val="28"/>
        </w:rPr>
        <w:t>Какая фиксированная поза рекомендуется при аварийной посадке самолета?</w:t>
      </w:r>
    </w:p>
    <w:p w:rsidR="002E2ED0" w:rsidRPr="008C3ECA" w:rsidRDefault="002E2ED0" w:rsidP="009B31D6">
      <w:pPr>
        <w:pStyle w:val="ad"/>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29" w:lineRule="auto"/>
        <w:ind w:right="71"/>
        <w:jc w:val="both"/>
        <w:textAlignment w:val="top"/>
        <w:rPr>
          <w:szCs w:val="28"/>
        </w:rPr>
      </w:pPr>
      <w:r w:rsidRPr="008C3ECA">
        <w:rPr>
          <w:color w:val="000000"/>
          <w:szCs w:val="28"/>
        </w:rPr>
        <w:t>Систематизируйте требования, которые предъявляются к спасательным средствам на морских и речных судах.</w:t>
      </w:r>
    </w:p>
    <w:p w:rsidR="002E2ED0" w:rsidRPr="008C3ECA" w:rsidRDefault="002E2ED0" w:rsidP="009B31D6">
      <w:pPr>
        <w:pStyle w:val="ad"/>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29" w:lineRule="auto"/>
        <w:ind w:right="71"/>
        <w:jc w:val="both"/>
        <w:textAlignment w:val="top"/>
        <w:rPr>
          <w:szCs w:val="28"/>
        </w:rPr>
      </w:pPr>
      <w:r w:rsidRPr="008C3ECA">
        <w:rPr>
          <w:szCs w:val="28"/>
        </w:rPr>
        <w:t>Как следует действовать по сигналам судовых тревог?</w:t>
      </w:r>
    </w:p>
    <w:p w:rsidR="00B50614" w:rsidRPr="008C3ECA" w:rsidRDefault="00B50614" w:rsidP="00B50614">
      <w:pPr>
        <w:pStyle w:val="ad"/>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29" w:lineRule="auto"/>
        <w:ind w:right="71" w:firstLine="0"/>
        <w:jc w:val="both"/>
        <w:textAlignment w:val="top"/>
        <w:rPr>
          <w:szCs w:val="28"/>
        </w:rPr>
      </w:pPr>
    </w:p>
    <w:p w:rsidR="002E2ED0" w:rsidRPr="008C3ECA" w:rsidRDefault="00A168C8" w:rsidP="007775AF">
      <w:pPr>
        <w:shd w:val="clear" w:color="auto" w:fill="FFFFFF"/>
        <w:spacing w:line="264" w:lineRule="auto"/>
        <w:ind w:left="567" w:right="74"/>
        <w:jc w:val="both"/>
        <w:rPr>
          <w:rFonts w:ascii="Times New Roman" w:hAnsi="Times New Roman" w:cs="Times New Roman"/>
          <w:b/>
          <w:bCs/>
          <w:sz w:val="24"/>
          <w:szCs w:val="28"/>
        </w:rPr>
      </w:pPr>
      <w:r w:rsidRPr="008C3ECA">
        <w:rPr>
          <w:rFonts w:ascii="Times New Roman" w:eastAsia="Times New Roman" w:hAnsi="Times New Roman" w:cs="Times New Roman"/>
          <w:b/>
          <w:sz w:val="24"/>
          <w:szCs w:val="28"/>
        </w:rPr>
        <w:t>Тема</w:t>
      </w:r>
      <w:r w:rsidR="002E2ED0" w:rsidRPr="008C3ECA">
        <w:rPr>
          <w:rFonts w:ascii="Times New Roman" w:hAnsi="Times New Roman" w:cs="Times New Roman"/>
          <w:b/>
          <w:bCs/>
          <w:sz w:val="24"/>
          <w:szCs w:val="28"/>
        </w:rPr>
        <w:t xml:space="preserve"> 1</w:t>
      </w:r>
      <w:r w:rsidR="00914EE3" w:rsidRPr="008C3ECA">
        <w:rPr>
          <w:rFonts w:ascii="Times New Roman" w:hAnsi="Times New Roman" w:cs="Times New Roman"/>
          <w:b/>
          <w:bCs/>
          <w:sz w:val="24"/>
          <w:szCs w:val="28"/>
        </w:rPr>
        <w:t>3.</w:t>
      </w:r>
      <w:r w:rsidR="002E2ED0" w:rsidRPr="008C3ECA">
        <w:rPr>
          <w:rFonts w:ascii="Times New Roman" w:hAnsi="Times New Roman" w:cs="Times New Roman"/>
          <w:b/>
          <w:bCs/>
          <w:sz w:val="24"/>
          <w:szCs w:val="28"/>
        </w:rPr>
        <w:t xml:space="preserve"> "Негативные факторы производственной среды (техносферы)"</w:t>
      </w:r>
    </w:p>
    <w:p w:rsidR="002E2ED0" w:rsidRPr="008C3ECA" w:rsidRDefault="002E2ED0" w:rsidP="009B31D6">
      <w:pPr>
        <w:pStyle w:val="ac"/>
        <w:numPr>
          <w:ilvl w:val="0"/>
          <w:numId w:val="13"/>
        </w:numPr>
        <w:jc w:val="both"/>
        <w:rPr>
          <w:rFonts w:ascii="Times New Roman" w:eastAsia="Times New Roman" w:hAnsi="Times New Roman" w:cs="Times New Roman"/>
          <w:sz w:val="24"/>
          <w:szCs w:val="28"/>
        </w:rPr>
      </w:pPr>
      <w:r w:rsidRPr="008C3ECA">
        <w:rPr>
          <w:rFonts w:ascii="Times New Roman" w:eastAsia="Times New Roman" w:hAnsi="Times New Roman" w:cs="Times New Roman"/>
          <w:sz w:val="24"/>
          <w:szCs w:val="28"/>
        </w:rPr>
        <w:t>Каковы принципы разделения объектов, представляющих механическую опасность?</w:t>
      </w:r>
    </w:p>
    <w:p w:rsidR="002E2ED0" w:rsidRPr="008C3ECA" w:rsidRDefault="002E2ED0" w:rsidP="009B31D6">
      <w:pPr>
        <w:pStyle w:val="ac"/>
        <w:numPr>
          <w:ilvl w:val="0"/>
          <w:numId w:val="13"/>
        </w:numPr>
        <w:jc w:val="both"/>
        <w:rPr>
          <w:rFonts w:ascii="Times New Roman" w:eastAsia="Times New Roman" w:hAnsi="Times New Roman" w:cs="Times New Roman"/>
          <w:sz w:val="24"/>
          <w:szCs w:val="28"/>
        </w:rPr>
      </w:pPr>
      <w:r w:rsidRPr="008C3ECA">
        <w:rPr>
          <w:rFonts w:ascii="Times New Roman" w:eastAsia="Times New Roman" w:hAnsi="Times New Roman" w:cs="Times New Roman"/>
          <w:sz w:val="24"/>
          <w:szCs w:val="28"/>
        </w:rPr>
        <w:t>Продолжите фразу: "Негативное воздействие любых механических колебаний на человека связано с ..."</w:t>
      </w:r>
    </w:p>
    <w:p w:rsidR="002E2ED0" w:rsidRPr="008C3ECA" w:rsidRDefault="002E2ED0" w:rsidP="009B31D6">
      <w:pPr>
        <w:pStyle w:val="ac"/>
        <w:numPr>
          <w:ilvl w:val="0"/>
          <w:numId w:val="13"/>
        </w:numPr>
        <w:jc w:val="both"/>
        <w:rPr>
          <w:rFonts w:ascii="Times New Roman" w:eastAsia="Times New Roman" w:hAnsi="Times New Roman" w:cs="Times New Roman"/>
          <w:sz w:val="24"/>
          <w:szCs w:val="28"/>
        </w:rPr>
      </w:pPr>
      <w:r w:rsidRPr="008C3ECA">
        <w:rPr>
          <w:rFonts w:ascii="Times New Roman" w:eastAsia="Times New Roman" w:hAnsi="Times New Roman" w:cs="Times New Roman"/>
          <w:sz w:val="24"/>
          <w:szCs w:val="28"/>
        </w:rPr>
        <w:t>Приведите примеры реализации способов борьбы с шумом и вибрацией.</w:t>
      </w:r>
    </w:p>
    <w:p w:rsidR="002E2ED0" w:rsidRPr="008C3ECA" w:rsidRDefault="002E2ED0" w:rsidP="009B31D6">
      <w:pPr>
        <w:pStyle w:val="ac"/>
        <w:numPr>
          <w:ilvl w:val="0"/>
          <w:numId w:val="13"/>
        </w:numPr>
        <w:jc w:val="both"/>
        <w:rPr>
          <w:rFonts w:ascii="Times New Roman" w:eastAsia="Times New Roman" w:hAnsi="Times New Roman" w:cs="Times New Roman"/>
          <w:sz w:val="24"/>
          <w:szCs w:val="28"/>
        </w:rPr>
      </w:pPr>
      <w:r w:rsidRPr="008C3ECA">
        <w:rPr>
          <w:rFonts w:ascii="Times New Roman" w:eastAsia="Times New Roman" w:hAnsi="Times New Roman" w:cs="Times New Roman"/>
          <w:sz w:val="24"/>
          <w:szCs w:val="28"/>
        </w:rPr>
        <w:t>В каких ситуациях возможно поражение электрическим током за счет напряжения шага?</w:t>
      </w:r>
    </w:p>
    <w:p w:rsidR="002E2ED0" w:rsidRPr="008C3ECA" w:rsidRDefault="002E2ED0" w:rsidP="009B31D6">
      <w:pPr>
        <w:pStyle w:val="ac"/>
        <w:numPr>
          <w:ilvl w:val="0"/>
          <w:numId w:val="13"/>
        </w:numPr>
        <w:jc w:val="both"/>
        <w:rPr>
          <w:rFonts w:ascii="Times New Roman" w:eastAsia="Times New Roman" w:hAnsi="Times New Roman" w:cs="Times New Roman"/>
          <w:sz w:val="24"/>
          <w:szCs w:val="28"/>
        </w:rPr>
      </w:pPr>
      <w:r w:rsidRPr="008C3ECA">
        <w:rPr>
          <w:rFonts w:ascii="Times New Roman" w:eastAsia="Times New Roman" w:hAnsi="Times New Roman" w:cs="Times New Roman"/>
          <w:sz w:val="24"/>
          <w:szCs w:val="28"/>
        </w:rPr>
        <w:lastRenderedPageBreak/>
        <w:t xml:space="preserve">Нарисуйте шкалу для электромагнитных волн в зависимости от частоты, с выделением </w:t>
      </w:r>
      <w:r w:rsidRPr="008C3ECA">
        <w:rPr>
          <w:rFonts w:ascii="Times New Roman" w:hAnsi="Times New Roman" w:cs="Times New Roman"/>
          <w:color w:val="000000"/>
          <w:sz w:val="24"/>
          <w:szCs w:val="28"/>
        </w:rPr>
        <w:t>об</w:t>
      </w:r>
      <w:r w:rsidRPr="008C3ECA">
        <w:rPr>
          <w:rFonts w:ascii="Times New Roman" w:hAnsi="Times New Roman" w:cs="Times New Roman"/>
          <w:color w:val="000000"/>
          <w:sz w:val="24"/>
          <w:szCs w:val="28"/>
        </w:rPr>
        <w:softHyphen/>
        <w:t>ластей неионизирующих и ионизирующих излучений.</w:t>
      </w:r>
    </w:p>
    <w:p w:rsidR="002E2ED0" w:rsidRPr="008C3ECA" w:rsidRDefault="002E2ED0" w:rsidP="009B31D6">
      <w:pPr>
        <w:pStyle w:val="ac"/>
        <w:numPr>
          <w:ilvl w:val="0"/>
          <w:numId w:val="13"/>
        </w:numPr>
        <w:jc w:val="both"/>
        <w:rPr>
          <w:rFonts w:ascii="Times New Roman" w:eastAsia="Times New Roman" w:hAnsi="Times New Roman" w:cs="Times New Roman"/>
          <w:sz w:val="24"/>
          <w:szCs w:val="28"/>
        </w:rPr>
      </w:pPr>
      <w:r w:rsidRPr="008C3ECA">
        <w:rPr>
          <w:rFonts w:ascii="Times New Roman" w:hAnsi="Times New Roman" w:cs="Times New Roman"/>
          <w:color w:val="000000"/>
          <w:sz w:val="24"/>
          <w:szCs w:val="28"/>
        </w:rPr>
        <w:t>Какие нормативы значения напряженно</w:t>
      </w:r>
      <w:r w:rsidRPr="008C3ECA">
        <w:rPr>
          <w:rFonts w:ascii="Times New Roman" w:hAnsi="Times New Roman" w:cs="Times New Roman"/>
          <w:color w:val="000000"/>
          <w:sz w:val="24"/>
          <w:szCs w:val="28"/>
        </w:rPr>
        <w:softHyphen/>
        <w:t>сти электрического поля приняты для различных объектов?</w:t>
      </w:r>
    </w:p>
    <w:p w:rsidR="002E2ED0" w:rsidRPr="008C3ECA" w:rsidRDefault="002E2ED0" w:rsidP="009B31D6">
      <w:pPr>
        <w:pStyle w:val="ac"/>
        <w:numPr>
          <w:ilvl w:val="0"/>
          <w:numId w:val="13"/>
        </w:numPr>
        <w:jc w:val="both"/>
        <w:rPr>
          <w:rFonts w:ascii="Times New Roman" w:eastAsia="Times New Roman" w:hAnsi="Times New Roman" w:cs="Times New Roman"/>
          <w:sz w:val="24"/>
          <w:szCs w:val="28"/>
        </w:rPr>
      </w:pPr>
      <w:r w:rsidRPr="008C3ECA">
        <w:rPr>
          <w:rFonts w:ascii="Times New Roman" w:hAnsi="Times New Roman" w:cs="Times New Roman"/>
          <w:sz w:val="24"/>
          <w:szCs w:val="28"/>
        </w:rPr>
        <w:t>Перечислите возможные негативные последствия при воздействии</w:t>
      </w:r>
      <w:r w:rsidRPr="008C3ECA">
        <w:rPr>
          <w:rFonts w:ascii="Times New Roman" w:hAnsi="Times New Roman" w:cs="Times New Roman"/>
          <w:iCs/>
          <w:color w:val="000000"/>
          <w:sz w:val="24"/>
          <w:szCs w:val="28"/>
        </w:rPr>
        <w:t xml:space="preserve"> электростатического поля</w:t>
      </w:r>
      <w:r w:rsidRPr="008C3ECA">
        <w:rPr>
          <w:rFonts w:ascii="Times New Roman" w:hAnsi="Times New Roman" w:cs="Times New Roman"/>
          <w:color w:val="000000"/>
          <w:sz w:val="24"/>
          <w:szCs w:val="28"/>
        </w:rPr>
        <w:t>(ЭСП)</w:t>
      </w:r>
      <w:r w:rsidRPr="008C3ECA">
        <w:rPr>
          <w:rFonts w:ascii="Times New Roman" w:hAnsi="Times New Roman" w:cs="Times New Roman"/>
          <w:sz w:val="24"/>
          <w:szCs w:val="28"/>
        </w:rPr>
        <w:t>.</w:t>
      </w:r>
    </w:p>
    <w:p w:rsidR="002E2ED0" w:rsidRPr="008C3ECA" w:rsidRDefault="002E2ED0" w:rsidP="009B31D6">
      <w:pPr>
        <w:pStyle w:val="ad"/>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29" w:lineRule="auto"/>
        <w:ind w:right="71"/>
        <w:jc w:val="both"/>
        <w:textAlignment w:val="top"/>
        <w:rPr>
          <w:szCs w:val="28"/>
        </w:rPr>
      </w:pPr>
      <w:r w:rsidRPr="008C3ECA">
        <w:rPr>
          <w:color w:val="000000"/>
          <w:szCs w:val="28"/>
        </w:rPr>
        <w:t>В чем состоят особенности лазерного излучения?</w:t>
      </w:r>
    </w:p>
    <w:p w:rsidR="002E2ED0" w:rsidRPr="008C3ECA" w:rsidRDefault="002E2ED0" w:rsidP="009B31D6">
      <w:pPr>
        <w:pStyle w:val="ad"/>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29" w:lineRule="auto"/>
        <w:ind w:right="71"/>
        <w:jc w:val="both"/>
        <w:textAlignment w:val="top"/>
        <w:rPr>
          <w:szCs w:val="28"/>
        </w:rPr>
      </w:pPr>
      <w:r w:rsidRPr="008C3ECA">
        <w:rPr>
          <w:color w:val="000000"/>
          <w:szCs w:val="28"/>
        </w:rPr>
        <w:t>Каким требованиям должно отвечать рациональное освещение?</w:t>
      </w:r>
    </w:p>
    <w:p w:rsidR="002E2ED0" w:rsidRPr="008C3ECA" w:rsidRDefault="002E2ED0" w:rsidP="009B31D6">
      <w:pPr>
        <w:pStyle w:val="ad"/>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29" w:lineRule="auto"/>
        <w:ind w:right="71"/>
        <w:jc w:val="both"/>
        <w:textAlignment w:val="top"/>
        <w:rPr>
          <w:szCs w:val="28"/>
        </w:rPr>
      </w:pPr>
      <w:r w:rsidRPr="008C3ECA">
        <w:rPr>
          <w:color w:val="000000"/>
          <w:szCs w:val="28"/>
        </w:rPr>
        <w:t>Назовите положительные и отрицательные аспекты воздействия УФ-излучения.</w:t>
      </w:r>
    </w:p>
    <w:p w:rsidR="002E2ED0" w:rsidRPr="008C3ECA" w:rsidRDefault="002E2ED0" w:rsidP="009B31D6">
      <w:pPr>
        <w:pStyle w:val="ad"/>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29" w:lineRule="auto"/>
        <w:ind w:right="71"/>
        <w:jc w:val="both"/>
        <w:textAlignment w:val="top"/>
        <w:rPr>
          <w:szCs w:val="28"/>
        </w:rPr>
      </w:pPr>
      <w:r w:rsidRPr="008C3ECA">
        <w:rPr>
          <w:color w:val="000000"/>
          <w:szCs w:val="28"/>
        </w:rPr>
        <w:t xml:space="preserve"> Приведите основные виды и характеристики ионизирующих излучений.</w:t>
      </w:r>
    </w:p>
    <w:p w:rsidR="002E2ED0" w:rsidRPr="008C3ECA" w:rsidRDefault="002E2ED0" w:rsidP="009B31D6">
      <w:pPr>
        <w:pStyle w:val="ad"/>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29" w:lineRule="auto"/>
        <w:ind w:right="71"/>
        <w:jc w:val="both"/>
        <w:textAlignment w:val="top"/>
        <w:rPr>
          <w:szCs w:val="28"/>
        </w:rPr>
      </w:pPr>
      <w:r w:rsidRPr="008C3ECA">
        <w:rPr>
          <w:szCs w:val="28"/>
        </w:rPr>
        <w:t xml:space="preserve">Составьте таблицу, отражающую зависимость доза-эффект для острой лучевой болезни. </w:t>
      </w:r>
    </w:p>
    <w:p w:rsidR="002E2ED0" w:rsidRPr="008C3ECA" w:rsidRDefault="002E2ED0" w:rsidP="009B31D6">
      <w:pPr>
        <w:pStyle w:val="ad"/>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29" w:lineRule="auto"/>
        <w:ind w:right="71"/>
        <w:jc w:val="both"/>
        <w:textAlignment w:val="top"/>
        <w:rPr>
          <w:szCs w:val="28"/>
        </w:rPr>
      </w:pPr>
      <w:r w:rsidRPr="008C3ECA">
        <w:rPr>
          <w:szCs w:val="28"/>
        </w:rPr>
        <w:t>Какой дозовый предел облучения для населения установлен в соответствии с НРБ-99.</w:t>
      </w:r>
    </w:p>
    <w:p w:rsidR="002E2ED0" w:rsidRPr="008C3ECA" w:rsidRDefault="002E2ED0" w:rsidP="009B31D6">
      <w:pPr>
        <w:pStyle w:val="ad"/>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29" w:lineRule="auto"/>
        <w:ind w:right="71"/>
        <w:jc w:val="both"/>
        <w:textAlignment w:val="top"/>
        <w:rPr>
          <w:szCs w:val="28"/>
        </w:rPr>
      </w:pPr>
      <w:r w:rsidRPr="008C3ECA">
        <w:rPr>
          <w:szCs w:val="28"/>
        </w:rPr>
        <w:t xml:space="preserve"> Сформулируйте основные требования к видеотерминалам.</w:t>
      </w:r>
    </w:p>
    <w:p w:rsidR="00B50614" w:rsidRPr="008C3ECA" w:rsidRDefault="00B50614" w:rsidP="00B50614">
      <w:pPr>
        <w:pStyle w:val="ad"/>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29" w:lineRule="auto"/>
        <w:ind w:right="71" w:firstLine="0"/>
        <w:jc w:val="both"/>
        <w:textAlignment w:val="top"/>
        <w:rPr>
          <w:szCs w:val="28"/>
        </w:rPr>
      </w:pPr>
    </w:p>
    <w:p w:rsidR="002E2ED0" w:rsidRPr="008C3ECA" w:rsidRDefault="00A168C8" w:rsidP="007775AF">
      <w:pPr>
        <w:widowControl w:val="0"/>
        <w:spacing w:line="254" w:lineRule="auto"/>
        <w:ind w:left="709" w:right="71"/>
        <w:jc w:val="both"/>
        <w:rPr>
          <w:rFonts w:ascii="Times New Roman" w:hAnsi="Times New Roman" w:cs="Times New Roman"/>
          <w:b/>
          <w:bCs/>
          <w:sz w:val="24"/>
          <w:szCs w:val="28"/>
        </w:rPr>
      </w:pPr>
      <w:r w:rsidRPr="008C3ECA">
        <w:rPr>
          <w:rFonts w:ascii="Times New Roman" w:eastAsia="Times New Roman" w:hAnsi="Times New Roman" w:cs="Times New Roman"/>
          <w:b/>
          <w:sz w:val="24"/>
          <w:szCs w:val="28"/>
        </w:rPr>
        <w:t>Тема</w:t>
      </w:r>
      <w:r w:rsidR="002E2ED0" w:rsidRPr="008C3ECA">
        <w:rPr>
          <w:rFonts w:ascii="Times New Roman" w:hAnsi="Times New Roman" w:cs="Times New Roman"/>
          <w:b/>
          <w:sz w:val="24"/>
          <w:szCs w:val="28"/>
        </w:rPr>
        <w:t>1</w:t>
      </w:r>
      <w:r w:rsidR="00914EE3" w:rsidRPr="008C3ECA">
        <w:rPr>
          <w:rFonts w:ascii="Times New Roman" w:hAnsi="Times New Roman" w:cs="Times New Roman"/>
          <w:b/>
          <w:sz w:val="24"/>
          <w:szCs w:val="28"/>
        </w:rPr>
        <w:t>4.</w:t>
      </w:r>
      <w:r w:rsidR="002E2ED0" w:rsidRPr="008C3ECA">
        <w:rPr>
          <w:rFonts w:ascii="Times New Roman" w:hAnsi="Times New Roman" w:cs="Times New Roman"/>
          <w:b/>
          <w:sz w:val="24"/>
          <w:szCs w:val="28"/>
        </w:rPr>
        <w:t xml:space="preserve"> "</w:t>
      </w:r>
      <w:r w:rsidR="002E2ED0" w:rsidRPr="008C3ECA">
        <w:rPr>
          <w:rFonts w:ascii="Times New Roman" w:hAnsi="Times New Roman" w:cs="Times New Roman"/>
          <w:b/>
          <w:bCs/>
          <w:sz w:val="24"/>
          <w:szCs w:val="28"/>
        </w:rPr>
        <w:t>Оказание первой доврачебной помощи при экстремальных и чрезвычайных ситуациях"</w:t>
      </w:r>
    </w:p>
    <w:p w:rsidR="002E2ED0" w:rsidRPr="008C3ECA" w:rsidRDefault="002E2ED0" w:rsidP="009B31D6">
      <w:pPr>
        <w:pStyle w:val="ac"/>
        <w:numPr>
          <w:ilvl w:val="0"/>
          <w:numId w:val="14"/>
        </w:numPr>
        <w:jc w:val="both"/>
        <w:rPr>
          <w:rFonts w:ascii="Times New Roman" w:eastAsia="Times New Roman" w:hAnsi="Times New Roman" w:cs="Times New Roman"/>
          <w:sz w:val="24"/>
          <w:szCs w:val="28"/>
        </w:rPr>
      </w:pPr>
      <w:r w:rsidRPr="008C3ECA">
        <w:rPr>
          <w:rFonts w:ascii="Times New Roman" w:eastAsia="Times New Roman" w:hAnsi="Times New Roman" w:cs="Times New Roman"/>
          <w:sz w:val="24"/>
          <w:szCs w:val="28"/>
        </w:rPr>
        <w:t>Каковы последовательность и основные правила оказания первой медицинской помощи?</w:t>
      </w:r>
    </w:p>
    <w:p w:rsidR="002E2ED0" w:rsidRPr="008C3ECA" w:rsidRDefault="002E2ED0" w:rsidP="009B31D6">
      <w:pPr>
        <w:pStyle w:val="ac"/>
        <w:numPr>
          <w:ilvl w:val="0"/>
          <w:numId w:val="14"/>
        </w:numPr>
        <w:jc w:val="both"/>
        <w:rPr>
          <w:rFonts w:ascii="Times New Roman" w:eastAsia="Times New Roman" w:hAnsi="Times New Roman" w:cs="Times New Roman"/>
          <w:sz w:val="24"/>
          <w:szCs w:val="28"/>
        </w:rPr>
      </w:pPr>
      <w:r w:rsidRPr="008C3ECA">
        <w:rPr>
          <w:rFonts w:ascii="Times New Roman" w:hAnsi="Times New Roman" w:cs="Times New Roman"/>
          <w:sz w:val="24"/>
          <w:szCs w:val="28"/>
        </w:rPr>
        <w:t>Перечислите основные правила оказания помощи при коллапсе, обмороке, шоке.</w:t>
      </w:r>
    </w:p>
    <w:p w:rsidR="002E2ED0" w:rsidRPr="008C3ECA" w:rsidRDefault="002E2ED0" w:rsidP="009B31D6">
      <w:pPr>
        <w:pStyle w:val="ad"/>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29" w:lineRule="auto"/>
        <w:ind w:right="71"/>
        <w:jc w:val="both"/>
        <w:textAlignment w:val="top"/>
        <w:rPr>
          <w:szCs w:val="28"/>
        </w:rPr>
      </w:pPr>
      <w:r w:rsidRPr="008C3ECA">
        <w:rPr>
          <w:color w:val="000000"/>
          <w:szCs w:val="28"/>
        </w:rPr>
        <w:t>Установите соответствие между видами кровотечения (артериальное, венозное) и способами  его остановки.</w:t>
      </w:r>
    </w:p>
    <w:p w:rsidR="002E2ED0" w:rsidRPr="008C3ECA" w:rsidRDefault="002E2ED0" w:rsidP="009B31D6">
      <w:pPr>
        <w:pStyle w:val="ad"/>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29" w:lineRule="auto"/>
        <w:ind w:right="71"/>
        <w:jc w:val="both"/>
        <w:textAlignment w:val="top"/>
        <w:rPr>
          <w:szCs w:val="28"/>
        </w:rPr>
      </w:pPr>
      <w:r w:rsidRPr="008C3ECA">
        <w:rPr>
          <w:color w:val="000000"/>
          <w:szCs w:val="28"/>
        </w:rPr>
        <w:t>Какие способы иммобилизации конечностей при травмах и переломах вам известны?</w:t>
      </w:r>
    </w:p>
    <w:p w:rsidR="002E2ED0" w:rsidRPr="008C3ECA" w:rsidRDefault="002E2ED0" w:rsidP="009B31D6">
      <w:pPr>
        <w:pStyle w:val="ad"/>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29" w:lineRule="auto"/>
        <w:ind w:right="71"/>
        <w:jc w:val="both"/>
        <w:textAlignment w:val="top"/>
        <w:rPr>
          <w:szCs w:val="28"/>
        </w:rPr>
      </w:pPr>
      <w:r w:rsidRPr="008C3ECA">
        <w:rPr>
          <w:color w:val="000000"/>
          <w:szCs w:val="28"/>
        </w:rPr>
        <w:t>Выделите сходные моменты в оказании помощи при обморожениях и ожогах?</w:t>
      </w:r>
    </w:p>
    <w:p w:rsidR="002E2ED0" w:rsidRPr="008C3ECA" w:rsidRDefault="002E2ED0" w:rsidP="009B31D6">
      <w:pPr>
        <w:pStyle w:val="ad"/>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29" w:lineRule="auto"/>
        <w:ind w:right="71"/>
        <w:jc w:val="both"/>
        <w:textAlignment w:val="top"/>
        <w:rPr>
          <w:szCs w:val="28"/>
        </w:rPr>
      </w:pPr>
      <w:r w:rsidRPr="008C3ECA">
        <w:rPr>
          <w:color w:val="000000"/>
          <w:szCs w:val="28"/>
        </w:rPr>
        <w:t>Укажите меры безопасности и меры по прекращению воздействия, при оказании помощи на начальном этапе пострадавшему от электрического тока.</w:t>
      </w:r>
    </w:p>
    <w:p w:rsidR="002E2ED0" w:rsidRPr="008C3ECA" w:rsidRDefault="002E2ED0" w:rsidP="009B31D6">
      <w:pPr>
        <w:pStyle w:val="ad"/>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29" w:lineRule="auto"/>
        <w:ind w:right="71"/>
        <w:jc w:val="both"/>
        <w:textAlignment w:val="top"/>
        <w:rPr>
          <w:szCs w:val="28"/>
        </w:rPr>
      </w:pPr>
      <w:r w:rsidRPr="008C3ECA">
        <w:rPr>
          <w:color w:val="000000"/>
          <w:szCs w:val="28"/>
        </w:rPr>
        <w:t>Опишите специфику оказания помощи при утоплении по сравнению с традиционными реанимационными мероприятиями.</w:t>
      </w:r>
    </w:p>
    <w:p w:rsidR="002E2ED0" w:rsidRPr="008C3ECA" w:rsidRDefault="002E2ED0" w:rsidP="009B31D6">
      <w:pPr>
        <w:pStyle w:val="ad"/>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29" w:lineRule="auto"/>
        <w:ind w:right="71"/>
        <w:jc w:val="both"/>
        <w:textAlignment w:val="top"/>
        <w:rPr>
          <w:szCs w:val="28"/>
        </w:rPr>
      </w:pPr>
      <w:r w:rsidRPr="008C3ECA">
        <w:rPr>
          <w:szCs w:val="28"/>
        </w:rPr>
        <w:t xml:space="preserve">Сформируйте четкий алгоритм проведения реанимации человеку в состоянии клинической смерти, укажите характерные признаки последней. </w:t>
      </w:r>
    </w:p>
    <w:p w:rsidR="002E2ED0" w:rsidRPr="008C3ECA" w:rsidRDefault="002E2ED0" w:rsidP="009B31D6">
      <w:pPr>
        <w:pStyle w:val="ad"/>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29" w:lineRule="auto"/>
        <w:ind w:right="71"/>
        <w:jc w:val="both"/>
        <w:textAlignment w:val="top"/>
        <w:rPr>
          <w:szCs w:val="28"/>
        </w:rPr>
      </w:pPr>
      <w:r w:rsidRPr="008C3ECA">
        <w:rPr>
          <w:szCs w:val="28"/>
        </w:rPr>
        <w:t xml:space="preserve"> Потренируйтесь в принятии определенных положений, позволяющих уменьшить травмы при ДТП.</w:t>
      </w:r>
    </w:p>
    <w:p w:rsidR="00B50614" w:rsidRPr="008C3ECA" w:rsidRDefault="00B50614" w:rsidP="00B50614">
      <w:pPr>
        <w:pStyle w:val="ad"/>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29" w:lineRule="auto"/>
        <w:ind w:right="71" w:firstLine="0"/>
        <w:jc w:val="both"/>
        <w:textAlignment w:val="top"/>
        <w:rPr>
          <w:szCs w:val="28"/>
        </w:rPr>
      </w:pPr>
    </w:p>
    <w:p w:rsidR="002E2ED0" w:rsidRPr="008C3ECA" w:rsidRDefault="00A168C8" w:rsidP="007775AF">
      <w:pPr>
        <w:tabs>
          <w:tab w:val="left" w:pos="6096"/>
        </w:tabs>
        <w:autoSpaceDE w:val="0"/>
        <w:autoSpaceDN w:val="0"/>
        <w:adjustRightInd w:val="0"/>
        <w:ind w:left="284"/>
        <w:jc w:val="both"/>
        <w:rPr>
          <w:rFonts w:ascii="Times New Roman" w:hAnsi="Times New Roman" w:cs="Times New Roman"/>
          <w:b/>
          <w:bCs/>
          <w:sz w:val="24"/>
          <w:szCs w:val="28"/>
        </w:rPr>
      </w:pPr>
      <w:r w:rsidRPr="008C3ECA">
        <w:rPr>
          <w:rFonts w:ascii="Times New Roman" w:eastAsia="Times New Roman" w:hAnsi="Times New Roman" w:cs="Times New Roman"/>
          <w:b/>
          <w:sz w:val="24"/>
          <w:szCs w:val="28"/>
        </w:rPr>
        <w:t>Тема</w:t>
      </w:r>
      <w:r w:rsidR="002E2ED0" w:rsidRPr="008C3ECA">
        <w:rPr>
          <w:rFonts w:ascii="Times New Roman" w:hAnsi="Times New Roman" w:cs="Times New Roman"/>
          <w:b/>
          <w:bCs/>
          <w:sz w:val="24"/>
          <w:szCs w:val="28"/>
        </w:rPr>
        <w:t>1</w:t>
      </w:r>
      <w:r w:rsidR="00914EE3" w:rsidRPr="008C3ECA">
        <w:rPr>
          <w:rFonts w:ascii="Times New Roman" w:hAnsi="Times New Roman" w:cs="Times New Roman"/>
          <w:b/>
          <w:bCs/>
          <w:sz w:val="24"/>
          <w:szCs w:val="28"/>
        </w:rPr>
        <w:t>5.</w:t>
      </w:r>
      <w:r w:rsidR="002E2ED0" w:rsidRPr="008C3ECA">
        <w:rPr>
          <w:rFonts w:ascii="Times New Roman" w:hAnsi="Times New Roman" w:cs="Times New Roman"/>
          <w:b/>
          <w:bCs/>
          <w:sz w:val="24"/>
          <w:szCs w:val="28"/>
        </w:rPr>
        <w:t xml:space="preserve"> "</w:t>
      </w:r>
      <w:r w:rsidR="002E2ED0" w:rsidRPr="008C3ECA">
        <w:rPr>
          <w:rFonts w:ascii="Times New Roman" w:hAnsi="Times New Roman" w:cs="Times New Roman"/>
          <w:b/>
          <w:sz w:val="24"/>
          <w:szCs w:val="28"/>
        </w:rPr>
        <w:t>Управление безопасностью жизнедеятельностью. Правовые, нормативно-технические и организационные основы</w:t>
      </w:r>
      <w:r w:rsidR="002E2ED0" w:rsidRPr="008C3ECA">
        <w:rPr>
          <w:rFonts w:ascii="Times New Roman" w:hAnsi="Times New Roman" w:cs="Times New Roman"/>
          <w:b/>
          <w:bCs/>
          <w:sz w:val="24"/>
          <w:szCs w:val="28"/>
        </w:rPr>
        <w:t>"</w:t>
      </w:r>
    </w:p>
    <w:p w:rsidR="002E2ED0" w:rsidRPr="008C3ECA" w:rsidRDefault="002E2ED0" w:rsidP="009B31D6">
      <w:pPr>
        <w:numPr>
          <w:ilvl w:val="0"/>
          <w:numId w:val="15"/>
        </w:numPr>
        <w:tabs>
          <w:tab w:val="left" w:pos="909"/>
        </w:tabs>
        <w:autoSpaceDE w:val="0"/>
        <w:autoSpaceDN w:val="0"/>
        <w:adjustRightInd w:val="0"/>
        <w:spacing w:after="0" w:line="240" w:lineRule="auto"/>
        <w:ind w:left="426" w:firstLine="0"/>
        <w:jc w:val="both"/>
        <w:rPr>
          <w:rFonts w:ascii="Times New Roman" w:hAnsi="Times New Roman" w:cs="Times New Roman"/>
          <w:sz w:val="24"/>
          <w:szCs w:val="28"/>
          <w:highlight w:val="white"/>
        </w:rPr>
      </w:pPr>
      <w:r w:rsidRPr="008C3ECA">
        <w:rPr>
          <w:rFonts w:ascii="Times New Roman" w:hAnsi="Times New Roman" w:cs="Times New Roman"/>
          <w:sz w:val="24"/>
          <w:szCs w:val="28"/>
          <w:highlight w:val="white"/>
        </w:rPr>
        <w:t>Какие законы по охране окружающей среды вы знаете? Какой из них определил принципы природоохранной политики в РФ?</w:t>
      </w:r>
    </w:p>
    <w:p w:rsidR="002E2ED0" w:rsidRPr="008C3ECA" w:rsidRDefault="002E2ED0" w:rsidP="009B31D6">
      <w:pPr>
        <w:numPr>
          <w:ilvl w:val="0"/>
          <w:numId w:val="15"/>
        </w:numPr>
        <w:tabs>
          <w:tab w:val="left" w:pos="909"/>
        </w:tabs>
        <w:autoSpaceDE w:val="0"/>
        <w:autoSpaceDN w:val="0"/>
        <w:adjustRightInd w:val="0"/>
        <w:spacing w:after="0" w:line="240" w:lineRule="auto"/>
        <w:ind w:left="426" w:firstLine="0"/>
        <w:jc w:val="both"/>
        <w:rPr>
          <w:rFonts w:ascii="Times New Roman" w:hAnsi="Times New Roman" w:cs="Times New Roman"/>
          <w:sz w:val="24"/>
          <w:szCs w:val="28"/>
          <w:highlight w:val="white"/>
        </w:rPr>
      </w:pPr>
      <w:r w:rsidRPr="008C3ECA">
        <w:rPr>
          <w:rFonts w:ascii="Times New Roman" w:hAnsi="Times New Roman" w:cs="Times New Roman"/>
          <w:sz w:val="24"/>
          <w:szCs w:val="28"/>
          <w:highlight w:val="white"/>
        </w:rPr>
        <w:t>Что из себя представляет экологический паспорт природопользователя, и каков порядок его разработки?</w:t>
      </w:r>
    </w:p>
    <w:p w:rsidR="002E2ED0" w:rsidRPr="008C3ECA" w:rsidRDefault="002E2ED0" w:rsidP="009B31D6">
      <w:pPr>
        <w:numPr>
          <w:ilvl w:val="0"/>
          <w:numId w:val="15"/>
        </w:numPr>
        <w:tabs>
          <w:tab w:val="left" w:pos="911"/>
        </w:tabs>
        <w:autoSpaceDE w:val="0"/>
        <w:autoSpaceDN w:val="0"/>
        <w:adjustRightInd w:val="0"/>
        <w:spacing w:after="0" w:line="240" w:lineRule="auto"/>
        <w:ind w:left="426" w:firstLine="0"/>
        <w:jc w:val="both"/>
        <w:rPr>
          <w:rFonts w:ascii="Times New Roman" w:hAnsi="Times New Roman" w:cs="Times New Roman"/>
          <w:sz w:val="24"/>
          <w:szCs w:val="28"/>
          <w:highlight w:val="white"/>
        </w:rPr>
      </w:pPr>
      <w:r w:rsidRPr="008C3ECA">
        <w:rPr>
          <w:rFonts w:ascii="Times New Roman" w:hAnsi="Times New Roman" w:cs="Times New Roman"/>
          <w:sz w:val="24"/>
          <w:szCs w:val="28"/>
          <w:highlight w:val="white"/>
        </w:rPr>
        <w:t>Какие нормативно-правовые акты определяют требования к системам управления окружающей средой, и каковы эти требования?</w:t>
      </w:r>
    </w:p>
    <w:p w:rsidR="002E2ED0" w:rsidRPr="008C3ECA" w:rsidRDefault="002E2ED0" w:rsidP="009B31D6">
      <w:pPr>
        <w:numPr>
          <w:ilvl w:val="0"/>
          <w:numId w:val="15"/>
        </w:numPr>
        <w:tabs>
          <w:tab w:val="left" w:pos="909"/>
        </w:tabs>
        <w:autoSpaceDE w:val="0"/>
        <w:autoSpaceDN w:val="0"/>
        <w:adjustRightInd w:val="0"/>
        <w:spacing w:after="0" w:line="240" w:lineRule="auto"/>
        <w:ind w:left="426" w:firstLine="0"/>
        <w:jc w:val="both"/>
        <w:rPr>
          <w:rFonts w:ascii="Times New Roman" w:hAnsi="Times New Roman" w:cs="Times New Roman"/>
          <w:sz w:val="24"/>
          <w:szCs w:val="28"/>
          <w:highlight w:val="white"/>
        </w:rPr>
      </w:pPr>
      <w:r w:rsidRPr="008C3ECA">
        <w:rPr>
          <w:rFonts w:ascii="Times New Roman" w:hAnsi="Times New Roman" w:cs="Times New Roman"/>
          <w:sz w:val="24"/>
          <w:szCs w:val="28"/>
          <w:highlight w:val="white"/>
        </w:rPr>
        <w:t>Какова структура системы стандартов «Охрана природы» и принятая в ней система обозначения?</w:t>
      </w:r>
    </w:p>
    <w:p w:rsidR="002E2ED0" w:rsidRPr="008C3ECA" w:rsidRDefault="002E2ED0" w:rsidP="009B31D6">
      <w:pPr>
        <w:numPr>
          <w:ilvl w:val="0"/>
          <w:numId w:val="15"/>
        </w:numPr>
        <w:tabs>
          <w:tab w:val="left" w:pos="621"/>
        </w:tabs>
        <w:autoSpaceDE w:val="0"/>
        <w:autoSpaceDN w:val="0"/>
        <w:adjustRightInd w:val="0"/>
        <w:spacing w:after="0" w:line="240" w:lineRule="auto"/>
        <w:ind w:left="426" w:firstLine="0"/>
        <w:jc w:val="both"/>
        <w:rPr>
          <w:rFonts w:ascii="Times New Roman" w:hAnsi="Times New Roman" w:cs="Times New Roman"/>
          <w:sz w:val="24"/>
          <w:szCs w:val="28"/>
          <w:highlight w:val="white"/>
        </w:rPr>
      </w:pPr>
      <w:r w:rsidRPr="008C3ECA">
        <w:rPr>
          <w:rFonts w:ascii="Times New Roman" w:hAnsi="Times New Roman" w:cs="Times New Roman"/>
          <w:sz w:val="24"/>
          <w:szCs w:val="28"/>
          <w:highlight w:val="white"/>
        </w:rPr>
        <w:t>Какие органы надзора за охраной труда вы знаете?</w:t>
      </w:r>
    </w:p>
    <w:p w:rsidR="002E2ED0" w:rsidRPr="008C3ECA" w:rsidRDefault="002E2ED0" w:rsidP="009B31D6">
      <w:pPr>
        <w:numPr>
          <w:ilvl w:val="0"/>
          <w:numId w:val="15"/>
        </w:numPr>
        <w:tabs>
          <w:tab w:val="left" w:pos="623"/>
        </w:tabs>
        <w:autoSpaceDE w:val="0"/>
        <w:autoSpaceDN w:val="0"/>
        <w:adjustRightInd w:val="0"/>
        <w:spacing w:after="0" w:line="240" w:lineRule="auto"/>
        <w:ind w:left="426" w:firstLine="0"/>
        <w:jc w:val="both"/>
        <w:rPr>
          <w:rFonts w:ascii="Times New Roman" w:hAnsi="Times New Roman" w:cs="Times New Roman"/>
          <w:sz w:val="24"/>
          <w:szCs w:val="28"/>
          <w:highlight w:val="white"/>
        </w:rPr>
      </w:pPr>
      <w:r w:rsidRPr="008C3ECA">
        <w:rPr>
          <w:rFonts w:ascii="Times New Roman" w:hAnsi="Times New Roman" w:cs="Times New Roman"/>
          <w:sz w:val="24"/>
          <w:szCs w:val="28"/>
          <w:highlight w:val="white"/>
        </w:rPr>
        <w:t>Как проводится аттестация рабочих мест по условиям труда?</w:t>
      </w:r>
    </w:p>
    <w:p w:rsidR="002E2ED0" w:rsidRPr="008C3ECA" w:rsidRDefault="002E2ED0" w:rsidP="009B31D6">
      <w:pPr>
        <w:numPr>
          <w:ilvl w:val="0"/>
          <w:numId w:val="15"/>
        </w:numPr>
        <w:tabs>
          <w:tab w:val="left" w:pos="561"/>
        </w:tabs>
        <w:autoSpaceDE w:val="0"/>
        <w:autoSpaceDN w:val="0"/>
        <w:adjustRightInd w:val="0"/>
        <w:spacing w:after="0" w:line="240" w:lineRule="auto"/>
        <w:ind w:left="426" w:firstLine="0"/>
        <w:jc w:val="both"/>
        <w:rPr>
          <w:rFonts w:ascii="Times New Roman" w:hAnsi="Times New Roman" w:cs="Times New Roman"/>
          <w:sz w:val="24"/>
          <w:szCs w:val="28"/>
          <w:highlight w:val="white"/>
        </w:rPr>
      </w:pPr>
      <w:r w:rsidRPr="008C3ECA">
        <w:rPr>
          <w:rFonts w:ascii="Times New Roman" w:hAnsi="Times New Roman" w:cs="Times New Roman"/>
          <w:sz w:val="24"/>
          <w:szCs w:val="28"/>
          <w:highlight w:val="white"/>
        </w:rPr>
        <w:t>Каковы цели и порядок проведения сертификаций работ по охране труда?</w:t>
      </w:r>
    </w:p>
    <w:p w:rsidR="002E2ED0" w:rsidRPr="008C3ECA" w:rsidRDefault="002E2ED0" w:rsidP="009B31D6">
      <w:pPr>
        <w:numPr>
          <w:ilvl w:val="0"/>
          <w:numId w:val="15"/>
        </w:numPr>
        <w:tabs>
          <w:tab w:val="left" w:pos="558"/>
        </w:tabs>
        <w:autoSpaceDE w:val="0"/>
        <w:autoSpaceDN w:val="0"/>
        <w:adjustRightInd w:val="0"/>
        <w:spacing w:after="0" w:line="240" w:lineRule="auto"/>
        <w:ind w:left="426" w:firstLine="0"/>
        <w:jc w:val="both"/>
        <w:rPr>
          <w:rFonts w:ascii="Times New Roman" w:hAnsi="Times New Roman" w:cs="Times New Roman"/>
          <w:sz w:val="24"/>
          <w:szCs w:val="28"/>
          <w:highlight w:val="white"/>
        </w:rPr>
      </w:pPr>
      <w:r w:rsidRPr="008C3ECA">
        <w:rPr>
          <w:rFonts w:ascii="Times New Roman" w:hAnsi="Times New Roman" w:cs="Times New Roman"/>
          <w:sz w:val="24"/>
          <w:szCs w:val="28"/>
          <w:highlight w:val="white"/>
        </w:rPr>
        <w:t>Какие интегральные критерии оценки условий и охраны труда вы знаете?</w:t>
      </w:r>
    </w:p>
    <w:p w:rsidR="002E2ED0" w:rsidRPr="008C3ECA" w:rsidRDefault="002E2ED0" w:rsidP="009B31D6">
      <w:pPr>
        <w:numPr>
          <w:ilvl w:val="0"/>
          <w:numId w:val="15"/>
        </w:numPr>
        <w:tabs>
          <w:tab w:val="left" w:pos="563"/>
        </w:tabs>
        <w:autoSpaceDE w:val="0"/>
        <w:autoSpaceDN w:val="0"/>
        <w:adjustRightInd w:val="0"/>
        <w:spacing w:after="0" w:line="240" w:lineRule="auto"/>
        <w:ind w:left="426" w:firstLine="0"/>
        <w:jc w:val="both"/>
        <w:rPr>
          <w:rFonts w:ascii="Times New Roman" w:hAnsi="Times New Roman" w:cs="Times New Roman"/>
          <w:sz w:val="24"/>
          <w:szCs w:val="28"/>
          <w:highlight w:val="white"/>
        </w:rPr>
      </w:pPr>
      <w:r w:rsidRPr="008C3ECA">
        <w:rPr>
          <w:rFonts w:ascii="Times New Roman" w:hAnsi="Times New Roman" w:cs="Times New Roman"/>
          <w:sz w:val="24"/>
          <w:szCs w:val="28"/>
          <w:highlight w:val="white"/>
        </w:rPr>
        <w:t>Что такое экспертиза условий труда? Каковы ее цели? Кто ее проводит?</w:t>
      </w:r>
    </w:p>
    <w:p w:rsidR="002E2ED0" w:rsidRPr="008C3ECA" w:rsidRDefault="002E2ED0" w:rsidP="009B31D6">
      <w:pPr>
        <w:numPr>
          <w:ilvl w:val="0"/>
          <w:numId w:val="15"/>
        </w:numPr>
        <w:tabs>
          <w:tab w:val="left" w:pos="642"/>
        </w:tabs>
        <w:autoSpaceDE w:val="0"/>
        <w:autoSpaceDN w:val="0"/>
        <w:adjustRightInd w:val="0"/>
        <w:spacing w:after="0" w:line="240" w:lineRule="auto"/>
        <w:ind w:left="426" w:firstLine="0"/>
        <w:jc w:val="both"/>
        <w:rPr>
          <w:rFonts w:ascii="Times New Roman" w:hAnsi="Times New Roman" w:cs="Times New Roman"/>
          <w:sz w:val="24"/>
          <w:szCs w:val="28"/>
          <w:highlight w:val="white"/>
        </w:rPr>
      </w:pPr>
      <w:r w:rsidRPr="008C3ECA">
        <w:rPr>
          <w:rFonts w:ascii="Times New Roman" w:hAnsi="Times New Roman" w:cs="Times New Roman"/>
          <w:sz w:val="24"/>
          <w:szCs w:val="28"/>
          <w:highlight w:val="white"/>
        </w:rPr>
        <w:lastRenderedPageBreak/>
        <w:t>Каков порядок расследования несчастных случаев на производстве?</w:t>
      </w:r>
    </w:p>
    <w:p w:rsidR="002E2ED0" w:rsidRPr="008C3ECA" w:rsidRDefault="002E2ED0" w:rsidP="009B31D6">
      <w:pPr>
        <w:numPr>
          <w:ilvl w:val="0"/>
          <w:numId w:val="15"/>
        </w:numPr>
        <w:spacing w:after="0" w:line="240" w:lineRule="auto"/>
        <w:ind w:left="426" w:firstLine="0"/>
        <w:jc w:val="both"/>
        <w:rPr>
          <w:rFonts w:ascii="Times New Roman" w:hAnsi="Times New Roman" w:cs="Times New Roman"/>
          <w:sz w:val="24"/>
          <w:szCs w:val="28"/>
        </w:rPr>
      </w:pPr>
      <w:r w:rsidRPr="008C3ECA">
        <w:rPr>
          <w:rFonts w:ascii="Times New Roman" w:hAnsi="Times New Roman" w:cs="Times New Roman"/>
          <w:sz w:val="24"/>
          <w:szCs w:val="28"/>
          <w:highlight w:val="white"/>
        </w:rPr>
        <w:t>Каковы требования к системам управления охраны труда на предприятии? Документом, какого ведомства они установлены?</w:t>
      </w:r>
    </w:p>
    <w:p w:rsidR="002E2ED0" w:rsidRPr="008C3ECA" w:rsidRDefault="002E2ED0" w:rsidP="009B31D6">
      <w:pPr>
        <w:numPr>
          <w:ilvl w:val="0"/>
          <w:numId w:val="15"/>
        </w:numPr>
        <w:spacing w:after="0" w:line="240" w:lineRule="auto"/>
        <w:ind w:left="426" w:firstLine="0"/>
        <w:jc w:val="both"/>
        <w:rPr>
          <w:rFonts w:ascii="Times New Roman" w:hAnsi="Times New Roman" w:cs="Times New Roman"/>
          <w:sz w:val="24"/>
          <w:szCs w:val="28"/>
        </w:rPr>
      </w:pPr>
      <w:r w:rsidRPr="008C3ECA">
        <w:rPr>
          <w:rFonts w:ascii="Times New Roman" w:hAnsi="Times New Roman" w:cs="Times New Roman"/>
          <w:sz w:val="24"/>
          <w:szCs w:val="28"/>
        </w:rPr>
        <w:t xml:space="preserve"> Перечислите виды мониторинга и опишите систему контроля состояния окружающей среды в РФ.</w:t>
      </w:r>
    </w:p>
    <w:p w:rsidR="002E2ED0" w:rsidRPr="008C3ECA" w:rsidRDefault="002E2ED0" w:rsidP="009B31D6">
      <w:pPr>
        <w:numPr>
          <w:ilvl w:val="0"/>
          <w:numId w:val="15"/>
        </w:numPr>
        <w:spacing w:after="0" w:line="240" w:lineRule="auto"/>
        <w:ind w:left="426" w:firstLine="0"/>
        <w:jc w:val="both"/>
        <w:rPr>
          <w:rFonts w:ascii="Times New Roman" w:hAnsi="Times New Roman" w:cs="Times New Roman"/>
          <w:sz w:val="24"/>
          <w:szCs w:val="28"/>
        </w:rPr>
      </w:pPr>
      <w:r w:rsidRPr="008C3ECA">
        <w:rPr>
          <w:rFonts w:ascii="Times New Roman" w:hAnsi="Times New Roman" w:cs="Times New Roman"/>
          <w:sz w:val="24"/>
          <w:szCs w:val="28"/>
        </w:rPr>
        <w:t xml:space="preserve"> Сформируйте интегральную таблицу (логическую схему), в которой представлены системы стандартов в области безопасности труда, охраны природы, безопасности в ЧС.</w:t>
      </w:r>
    </w:p>
    <w:p w:rsidR="002E2ED0" w:rsidRPr="008C3ECA" w:rsidRDefault="002E2ED0" w:rsidP="00FA35A5">
      <w:pPr>
        <w:autoSpaceDE w:val="0"/>
        <w:autoSpaceDN w:val="0"/>
        <w:adjustRightInd w:val="0"/>
        <w:ind w:left="426"/>
        <w:jc w:val="both"/>
        <w:rPr>
          <w:rFonts w:ascii="Times New Roman" w:hAnsi="Times New Roman" w:cs="Times New Roman"/>
          <w:sz w:val="24"/>
          <w:szCs w:val="28"/>
        </w:rPr>
      </w:pPr>
    </w:p>
    <w:p w:rsidR="00703682" w:rsidRPr="008C3ECA" w:rsidRDefault="00703682" w:rsidP="00703682">
      <w:pPr>
        <w:pStyle w:val="ad"/>
        <w:numPr>
          <w:ilvl w:val="1"/>
          <w:numId w:val="26"/>
        </w:numPr>
        <w:tabs>
          <w:tab w:val="left" w:pos="708"/>
        </w:tabs>
        <w:spacing w:after="160" w:line="360" w:lineRule="auto"/>
        <w:jc w:val="both"/>
        <w:rPr>
          <w:szCs w:val="28"/>
        </w:rPr>
      </w:pPr>
      <w:r w:rsidRPr="008C3ECA">
        <w:rPr>
          <w:szCs w:val="28"/>
        </w:rPr>
        <w:t>Методические материалы, определяющие процедуры оценивания</w:t>
      </w:r>
    </w:p>
    <w:p w:rsidR="0020520E" w:rsidRPr="008C3ECA" w:rsidRDefault="0020520E" w:rsidP="0020520E">
      <w:pPr>
        <w:spacing w:before="100" w:beforeAutospacing="1" w:after="100" w:afterAutospacing="1" w:line="240" w:lineRule="auto"/>
        <w:ind w:left="425" w:firstLine="426"/>
        <w:rPr>
          <w:rFonts w:ascii="Times New Roman" w:hAnsi="Times New Roman" w:cs="Times New Roman"/>
          <w:color w:val="000000"/>
          <w:sz w:val="24"/>
          <w:szCs w:val="24"/>
        </w:rPr>
      </w:pPr>
      <w:r w:rsidRPr="008C3ECA">
        <w:rPr>
          <w:rFonts w:ascii="Times New Roman" w:hAnsi="Times New Roman" w:cs="Times New Roman"/>
          <w:color w:val="000000"/>
          <w:sz w:val="24"/>
          <w:szCs w:val="24"/>
        </w:rPr>
        <w:t xml:space="preserve">Положение о проведении текущего контроля успеваемости и промежуточной аттестации обучающихся в ННГУ от 13.02.2014. </w:t>
      </w:r>
      <w:hyperlink r:id="rId10" w:tgtFrame="_blank" w:history="1">
        <w:r w:rsidRPr="008C3ECA">
          <w:rPr>
            <w:rStyle w:val="a7"/>
            <w:rFonts w:ascii="Times New Roman" w:hAnsi="Times New Roman" w:cs="Times New Roman"/>
            <w:color w:val="0077CC"/>
            <w:sz w:val="24"/>
            <w:szCs w:val="24"/>
            <w:shd w:val="clear" w:color="auto" w:fill="FFFFFF"/>
          </w:rPr>
          <w:t>http://www.unn.ru/site/images/docs/obrazov-org/Formi_stroki_kontrolya_13.02.2014.pdf</w:t>
        </w:r>
      </w:hyperlink>
    </w:p>
    <w:p w:rsidR="0020520E" w:rsidRPr="008C3ECA" w:rsidRDefault="0020520E" w:rsidP="0020520E">
      <w:pPr>
        <w:spacing w:after="0" w:line="240" w:lineRule="auto"/>
        <w:ind w:left="425" w:firstLine="425"/>
        <w:rPr>
          <w:rFonts w:ascii="Times New Roman" w:hAnsi="Times New Roman" w:cs="Times New Roman"/>
          <w:sz w:val="24"/>
          <w:szCs w:val="24"/>
        </w:rPr>
      </w:pPr>
      <w:r w:rsidRPr="008C3ECA">
        <w:rPr>
          <w:rFonts w:ascii="Times New Roman" w:hAnsi="Times New Roman" w:cs="Times New Roman"/>
          <w:sz w:val="24"/>
          <w:szCs w:val="24"/>
        </w:rPr>
        <w:t>Положение о фонде оценочных средств, утвержденное приказом ректора ННГУ от 10.06.2015 №247-ОД.</w:t>
      </w:r>
    </w:p>
    <w:p w:rsidR="006B3921" w:rsidRPr="008C3ECA" w:rsidRDefault="00E84726" w:rsidP="009B31D6">
      <w:pPr>
        <w:pStyle w:val="ad"/>
        <w:numPr>
          <w:ilvl w:val="0"/>
          <w:numId w:val="20"/>
        </w:numPr>
        <w:ind w:left="426" w:firstLine="0"/>
        <w:jc w:val="both"/>
        <w:rPr>
          <w:b/>
          <w:bCs/>
          <w:szCs w:val="28"/>
        </w:rPr>
      </w:pPr>
      <w:r w:rsidRPr="008C3ECA">
        <w:rPr>
          <w:b/>
        </w:rPr>
        <w:t xml:space="preserve">Учебно-методическое и информационное обеспечение дисциплины </w:t>
      </w:r>
    </w:p>
    <w:p w:rsidR="0007793E" w:rsidRPr="008C3ECA" w:rsidRDefault="0007793E" w:rsidP="0007793E">
      <w:pPr>
        <w:pStyle w:val="24"/>
        <w:tabs>
          <w:tab w:val="clear" w:pos="720"/>
        </w:tabs>
        <w:ind w:left="0" w:firstLine="0"/>
        <w:jc w:val="center"/>
        <w:rPr>
          <w:b/>
          <w:bCs/>
          <w:szCs w:val="26"/>
        </w:rPr>
      </w:pPr>
    </w:p>
    <w:p w:rsidR="0007793E" w:rsidRPr="008C3ECA" w:rsidRDefault="0007793E" w:rsidP="0007793E">
      <w:pPr>
        <w:pStyle w:val="24"/>
        <w:tabs>
          <w:tab w:val="clear" w:pos="720"/>
        </w:tabs>
        <w:ind w:left="0" w:firstLine="0"/>
        <w:rPr>
          <w:b/>
          <w:bCs/>
          <w:szCs w:val="26"/>
        </w:rPr>
      </w:pPr>
      <w:r w:rsidRPr="008C3ECA">
        <w:rPr>
          <w:b/>
          <w:bCs/>
          <w:szCs w:val="26"/>
        </w:rPr>
        <w:t>а) основная литература</w:t>
      </w:r>
    </w:p>
    <w:p w:rsidR="003D0ED5" w:rsidRPr="008C3ECA" w:rsidRDefault="003D0ED5" w:rsidP="003D0ED5">
      <w:pPr>
        <w:pStyle w:val="32"/>
        <w:tabs>
          <w:tab w:val="clear" w:pos="720"/>
        </w:tabs>
        <w:ind w:left="0" w:firstLine="0"/>
        <w:jc w:val="both"/>
        <w:rPr>
          <w:szCs w:val="26"/>
        </w:rPr>
      </w:pPr>
    </w:p>
    <w:p w:rsidR="003D0ED5" w:rsidRPr="008C3ECA" w:rsidRDefault="003D0ED5" w:rsidP="007452A6">
      <w:pPr>
        <w:numPr>
          <w:ilvl w:val="0"/>
          <w:numId w:val="23"/>
        </w:numPr>
        <w:spacing w:after="0" w:line="259" w:lineRule="auto"/>
        <w:ind w:left="357" w:hanging="357"/>
        <w:jc w:val="both"/>
        <w:rPr>
          <w:rFonts w:ascii="Times New Roman" w:hAnsi="Times New Roman" w:cs="Times New Roman"/>
          <w:sz w:val="24"/>
          <w:szCs w:val="26"/>
          <w:lang w:eastAsia="en-US"/>
        </w:rPr>
      </w:pPr>
      <w:r w:rsidRPr="008C3ECA">
        <w:rPr>
          <w:rFonts w:ascii="Times New Roman" w:hAnsi="Times New Roman" w:cs="Times New Roman"/>
          <w:sz w:val="24"/>
          <w:szCs w:val="26"/>
          <w:lang w:eastAsia="en-US"/>
        </w:rPr>
        <w:t>Безопасность жизнедеятельности. Учебное пособие. Под ред. В.А. Басурова. – Нижний Новгород: Нижегородский госуниверситет, 2013. - 185 с. (60 экз.)</w:t>
      </w:r>
    </w:p>
    <w:p w:rsidR="003D0ED5" w:rsidRPr="008C3ECA" w:rsidRDefault="003D0ED5" w:rsidP="007452A6">
      <w:pPr>
        <w:pStyle w:val="32"/>
        <w:numPr>
          <w:ilvl w:val="0"/>
          <w:numId w:val="23"/>
        </w:numPr>
        <w:spacing w:line="259" w:lineRule="auto"/>
        <w:ind w:left="357" w:right="0" w:hanging="357"/>
        <w:contextualSpacing w:val="0"/>
        <w:jc w:val="both"/>
        <w:rPr>
          <w:szCs w:val="26"/>
        </w:rPr>
      </w:pPr>
      <w:r w:rsidRPr="008C3ECA">
        <w:rPr>
          <w:szCs w:val="26"/>
        </w:rPr>
        <w:t xml:space="preserve">Басуров В.А. Электронный управляемый курс «Безопасность жизнедеятельности». ННГУ им. Н.И. Лобачевского, 2015. </w:t>
      </w:r>
      <w:hyperlink r:id="rId11" w:history="1">
        <w:r w:rsidRPr="008C3ECA">
          <w:rPr>
            <w:rStyle w:val="a7"/>
            <w:rFonts w:eastAsia="SimSun"/>
            <w:szCs w:val="26"/>
          </w:rPr>
          <w:t>https://e-learning.unn.ru/course/view.php?id=976</w:t>
        </w:r>
      </w:hyperlink>
    </w:p>
    <w:p w:rsidR="003D0ED5" w:rsidRPr="008C3ECA" w:rsidRDefault="003D0ED5" w:rsidP="007452A6">
      <w:pPr>
        <w:pStyle w:val="32"/>
        <w:numPr>
          <w:ilvl w:val="0"/>
          <w:numId w:val="23"/>
        </w:numPr>
        <w:ind w:left="357" w:hanging="357"/>
        <w:contextualSpacing w:val="0"/>
        <w:jc w:val="both"/>
        <w:rPr>
          <w:b/>
          <w:bCs/>
          <w:szCs w:val="28"/>
        </w:rPr>
      </w:pPr>
      <w:r w:rsidRPr="008C3ECA">
        <w:rPr>
          <w:szCs w:val="26"/>
          <w:lang w:eastAsia="en-US"/>
        </w:rPr>
        <w:t>Безопасность жизнедеятельности: учеб. для студентов вузов, обучающихся по экон., соц. и гуманитар. направлениям подготовки/Арустамов Э. А., Волощенко А. Е., Гуськов Г. В., Прокопенко Н. А. - М.: Изд.-торговая корпорация "Дашков и К", 2013. - 448 с. (60 экз.)</w:t>
      </w:r>
    </w:p>
    <w:p w:rsidR="003D0ED5" w:rsidRPr="008C3ECA" w:rsidRDefault="003D0ED5" w:rsidP="003D0ED5">
      <w:pPr>
        <w:pStyle w:val="32"/>
        <w:tabs>
          <w:tab w:val="clear" w:pos="720"/>
        </w:tabs>
        <w:ind w:left="360" w:firstLine="0"/>
        <w:jc w:val="both"/>
        <w:rPr>
          <w:b/>
          <w:bCs/>
          <w:szCs w:val="28"/>
        </w:rPr>
      </w:pPr>
    </w:p>
    <w:p w:rsidR="003D0ED5" w:rsidRPr="008C3ECA" w:rsidRDefault="003D0ED5" w:rsidP="003D0ED5">
      <w:pPr>
        <w:tabs>
          <w:tab w:val="left" w:pos="720"/>
        </w:tabs>
        <w:ind w:left="720" w:hanging="540"/>
        <w:rPr>
          <w:rFonts w:ascii="Times New Roman" w:hAnsi="Times New Roman" w:cs="Times New Roman"/>
          <w:b/>
          <w:bCs/>
          <w:sz w:val="24"/>
          <w:szCs w:val="28"/>
        </w:rPr>
      </w:pPr>
      <w:r w:rsidRPr="008C3ECA">
        <w:rPr>
          <w:rFonts w:ascii="Times New Roman" w:hAnsi="Times New Roman" w:cs="Times New Roman"/>
          <w:b/>
          <w:bCs/>
          <w:sz w:val="24"/>
          <w:szCs w:val="28"/>
        </w:rPr>
        <w:t>б) дополнительная литература</w:t>
      </w:r>
    </w:p>
    <w:p w:rsidR="003D0ED5" w:rsidRPr="008C3ECA" w:rsidRDefault="003D0ED5" w:rsidP="007452A6">
      <w:pPr>
        <w:numPr>
          <w:ilvl w:val="0"/>
          <w:numId w:val="1"/>
        </w:numPr>
        <w:tabs>
          <w:tab w:val="clear" w:pos="659"/>
          <w:tab w:val="num" w:pos="375"/>
        </w:tabs>
        <w:spacing w:after="60" w:line="259" w:lineRule="auto"/>
        <w:ind w:left="374" w:hanging="374"/>
        <w:jc w:val="both"/>
        <w:rPr>
          <w:rFonts w:ascii="Times New Roman" w:hAnsi="Times New Roman" w:cs="Times New Roman"/>
          <w:color w:val="0000FF"/>
          <w:sz w:val="24"/>
          <w:szCs w:val="26"/>
          <w:lang w:eastAsia="en-US"/>
        </w:rPr>
      </w:pPr>
      <w:r w:rsidRPr="008C3ECA">
        <w:rPr>
          <w:rFonts w:ascii="Times New Roman" w:hAnsi="Times New Roman" w:cs="Times New Roman"/>
          <w:sz w:val="24"/>
          <w:szCs w:val="26"/>
          <w:lang w:eastAsia="en-US"/>
        </w:rPr>
        <w:t xml:space="preserve">Каракеян, В. И. Безопасность жизнедеятельности: учебник и практикум для СПО / В. И. Каракеян, И. М. Никулина. — 3-е изд., перераб. и доп. — М.: Издательство Юрайт, 2017. — 313 с. — (Серия: Профессиональное образование). — ISBN 978-5-534-04629-8. — Режим доступа: </w:t>
      </w:r>
      <w:r w:rsidRPr="008C3ECA">
        <w:rPr>
          <w:rFonts w:ascii="Times New Roman" w:hAnsi="Times New Roman" w:cs="Times New Roman"/>
          <w:color w:val="0000FF"/>
          <w:sz w:val="24"/>
          <w:szCs w:val="26"/>
          <w:lang w:eastAsia="en-US"/>
        </w:rPr>
        <w:t>www.biblio-online.ru/book/77FDED62-5E73-4B12-BA77-ECF91AE5AF40</w:t>
      </w:r>
    </w:p>
    <w:p w:rsidR="003D0ED5" w:rsidRPr="008C3ECA" w:rsidRDefault="003D0ED5" w:rsidP="007452A6">
      <w:pPr>
        <w:numPr>
          <w:ilvl w:val="0"/>
          <w:numId w:val="1"/>
        </w:numPr>
        <w:tabs>
          <w:tab w:val="clear" w:pos="659"/>
          <w:tab w:val="num" w:pos="375"/>
        </w:tabs>
        <w:spacing w:after="60" w:line="259" w:lineRule="auto"/>
        <w:ind w:left="374" w:hanging="374"/>
        <w:jc w:val="both"/>
        <w:rPr>
          <w:rFonts w:ascii="Times New Roman" w:hAnsi="Times New Roman" w:cs="Times New Roman"/>
          <w:sz w:val="24"/>
          <w:szCs w:val="26"/>
          <w:lang w:eastAsia="en-US"/>
        </w:rPr>
      </w:pPr>
      <w:r w:rsidRPr="008C3ECA">
        <w:rPr>
          <w:rFonts w:ascii="Times New Roman" w:hAnsi="Times New Roman" w:cs="Times New Roman"/>
          <w:sz w:val="24"/>
          <w:szCs w:val="26"/>
          <w:lang w:eastAsia="en-US"/>
        </w:rPr>
        <w:t xml:space="preserve">Безопасность жизнедеятельности: учебник для академического бакалавриата / Я. Д. Вишняков [и др.]; под общ. ред. Я. Д. Вишнякова. — 6-е изд., перераб. и доп. — М.: Издательство Юрайт, 2017. — 430 с. — (Серия: Бакалавр. Академический курс). — ISBN 978-5-534-03744-9. — Режим доступа: </w:t>
      </w:r>
      <w:r w:rsidRPr="008C3ECA">
        <w:rPr>
          <w:rFonts w:ascii="Times New Roman" w:hAnsi="Times New Roman" w:cs="Times New Roman"/>
          <w:color w:val="0000FF"/>
          <w:sz w:val="24"/>
          <w:szCs w:val="26"/>
          <w:lang w:eastAsia="en-US"/>
        </w:rPr>
        <w:t>www.biblio-online.ru/book/B2C6C2A6-A66A-4253-87DB-4CEDCEEC1AFA</w:t>
      </w:r>
    </w:p>
    <w:p w:rsidR="003D0ED5" w:rsidRPr="008C3ECA" w:rsidRDefault="003D0ED5" w:rsidP="007452A6">
      <w:pPr>
        <w:numPr>
          <w:ilvl w:val="0"/>
          <w:numId w:val="1"/>
        </w:numPr>
        <w:tabs>
          <w:tab w:val="clear" w:pos="659"/>
          <w:tab w:val="num" w:pos="375"/>
        </w:tabs>
        <w:spacing w:after="60" w:line="259" w:lineRule="auto"/>
        <w:ind w:left="374" w:hanging="374"/>
        <w:jc w:val="both"/>
        <w:rPr>
          <w:rFonts w:ascii="Times New Roman" w:hAnsi="Times New Roman" w:cs="Times New Roman"/>
          <w:color w:val="0000FF"/>
          <w:sz w:val="24"/>
          <w:szCs w:val="26"/>
          <w:lang w:eastAsia="en-US"/>
        </w:rPr>
      </w:pPr>
      <w:r w:rsidRPr="008C3ECA">
        <w:rPr>
          <w:rFonts w:ascii="Times New Roman" w:hAnsi="Times New Roman" w:cs="Times New Roman"/>
          <w:sz w:val="24"/>
          <w:szCs w:val="26"/>
          <w:lang w:eastAsia="en-US"/>
        </w:rPr>
        <w:t xml:space="preserve">Белов, С. В. Безопасность жизнедеятельности и защита окружающей среды (техносферная безопасность) в 2 ч. Часть 1: учебник для академического бакалавриата / С. В. Белов. — 5-е изд., перераб. и доп. — М.: Издательство Юрайт, 2017. — 350 с. — (Серия: Бакалавр. Академический курс). — ISBN 978-5-534-03237-6. — Режим доступа : </w:t>
      </w:r>
      <w:r w:rsidRPr="008C3ECA">
        <w:rPr>
          <w:rFonts w:ascii="Times New Roman" w:hAnsi="Times New Roman" w:cs="Times New Roman"/>
          <w:color w:val="0000FF"/>
          <w:sz w:val="24"/>
          <w:szCs w:val="26"/>
          <w:lang w:eastAsia="en-US"/>
        </w:rPr>
        <w:t>www.biblio-online.ru/book/BE25733B-DA70-478E-9D41-6850BAE40B12</w:t>
      </w:r>
    </w:p>
    <w:p w:rsidR="003D0ED5" w:rsidRPr="008C3ECA" w:rsidRDefault="003D0ED5" w:rsidP="007452A6">
      <w:pPr>
        <w:numPr>
          <w:ilvl w:val="0"/>
          <w:numId w:val="1"/>
        </w:numPr>
        <w:tabs>
          <w:tab w:val="clear" w:pos="659"/>
          <w:tab w:val="num" w:pos="375"/>
        </w:tabs>
        <w:spacing w:after="60" w:line="259" w:lineRule="auto"/>
        <w:ind w:left="374" w:hanging="374"/>
        <w:jc w:val="both"/>
        <w:rPr>
          <w:rFonts w:ascii="Times New Roman" w:hAnsi="Times New Roman" w:cs="Times New Roman"/>
          <w:color w:val="0000FF"/>
          <w:sz w:val="24"/>
          <w:szCs w:val="26"/>
          <w:lang w:eastAsia="en-US"/>
        </w:rPr>
      </w:pPr>
      <w:r w:rsidRPr="008C3ECA">
        <w:rPr>
          <w:rFonts w:ascii="Times New Roman" w:hAnsi="Times New Roman" w:cs="Times New Roman"/>
          <w:sz w:val="24"/>
          <w:szCs w:val="26"/>
          <w:lang w:eastAsia="en-US"/>
        </w:rPr>
        <w:t xml:space="preserve">Белов, С. В. Безопасность жизнедеятельности и защита окружающей среды (техносферная безопасность) в 2 ч. Часть 2: учебник для академического бакалавриата </w:t>
      </w:r>
      <w:r w:rsidRPr="008C3ECA">
        <w:rPr>
          <w:rFonts w:ascii="Times New Roman" w:hAnsi="Times New Roman" w:cs="Times New Roman"/>
          <w:sz w:val="24"/>
          <w:szCs w:val="26"/>
          <w:lang w:eastAsia="en-US"/>
        </w:rPr>
        <w:lastRenderedPageBreak/>
        <w:t xml:space="preserve">/ С. В. Белов. — 5-е изд., перераб. и доп. — М.: Издательство Юрайт, 2017. — 362 с. — (Серия: Бакалавр. Академический курс). — ISBN 978-5-534-03239-0. — Режим доступа : </w:t>
      </w:r>
      <w:r w:rsidRPr="008C3ECA">
        <w:rPr>
          <w:rFonts w:ascii="Times New Roman" w:hAnsi="Times New Roman" w:cs="Times New Roman"/>
          <w:color w:val="0000FF"/>
          <w:sz w:val="24"/>
          <w:szCs w:val="26"/>
          <w:lang w:eastAsia="en-US"/>
        </w:rPr>
        <w:t>www.biblio-online.ru/book/56A6DEB8-0913-412C-A4C2-346502C16A28</w:t>
      </w:r>
    </w:p>
    <w:p w:rsidR="003D0ED5" w:rsidRPr="008C3ECA" w:rsidRDefault="003D0ED5" w:rsidP="007452A6">
      <w:pPr>
        <w:numPr>
          <w:ilvl w:val="0"/>
          <w:numId w:val="1"/>
        </w:numPr>
        <w:tabs>
          <w:tab w:val="clear" w:pos="659"/>
          <w:tab w:val="num" w:pos="375"/>
        </w:tabs>
        <w:spacing w:after="60" w:line="259" w:lineRule="auto"/>
        <w:ind w:left="374" w:hanging="374"/>
        <w:jc w:val="both"/>
        <w:rPr>
          <w:rFonts w:ascii="Times New Roman" w:hAnsi="Times New Roman" w:cs="Times New Roman"/>
          <w:color w:val="0000FF"/>
          <w:sz w:val="24"/>
          <w:szCs w:val="26"/>
          <w:lang w:eastAsia="en-US"/>
        </w:rPr>
      </w:pPr>
      <w:r w:rsidRPr="008C3ECA">
        <w:rPr>
          <w:rFonts w:ascii="Times New Roman" w:hAnsi="Times New Roman" w:cs="Times New Roman"/>
          <w:sz w:val="24"/>
          <w:szCs w:val="26"/>
          <w:lang w:eastAsia="en-US"/>
        </w:rPr>
        <w:t xml:space="preserve">Беляков, Г. И. Безопасность жизнедеятельности. Охрана труда в 2 т. Том 1: учебник для академического бакалавриата / Г. И. Беляков. — 3-е изд., перераб. и доп. — М.: Издательство Юрайт, 2017. — 404 с. — (Серия: Бакалавр. Академический курс). — ISBN 978-5-534-04216-0. — Режим доступа: </w:t>
      </w:r>
      <w:r w:rsidRPr="008C3ECA">
        <w:rPr>
          <w:rFonts w:ascii="Times New Roman" w:hAnsi="Times New Roman" w:cs="Times New Roman"/>
          <w:color w:val="0000FF"/>
          <w:sz w:val="24"/>
          <w:szCs w:val="26"/>
          <w:lang w:eastAsia="en-US"/>
        </w:rPr>
        <w:t>www.biblio-online.ru/book/362779D0-D3E9-4453-9C3B-48A97CAA794C</w:t>
      </w:r>
    </w:p>
    <w:p w:rsidR="003D0ED5" w:rsidRPr="008C3ECA" w:rsidRDefault="003D0ED5" w:rsidP="007452A6">
      <w:pPr>
        <w:numPr>
          <w:ilvl w:val="0"/>
          <w:numId w:val="1"/>
        </w:numPr>
        <w:tabs>
          <w:tab w:val="clear" w:pos="659"/>
          <w:tab w:val="num" w:pos="375"/>
        </w:tabs>
        <w:spacing w:after="60" w:line="259" w:lineRule="auto"/>
        <w:ind w:left="374" w:hanging="374"/>
        <w:jc w:val="both"/>
        <w:rPr>
          <w:rFonts w:ascii="Times New Roman" w:hAnsi="Times New Roman" w:cs="Times New Roman"/>
          <w:sz w:val="24"/>
          <w:szCs w:val="26"/>
          <w:lang w:eastAsia="en-US"/>
        </w:rPr>
      </w:pPr>
      <w:r w:rsidRPr="008C3ECA">
        <w:rPr>
          <w:rFonts w:ascii="Times New Roman" w:hAnsi="Times New Roman" w:cs="Times New Roman"/>
          <w:sz w:val="24"/>
          <w:szCs w:val="26"/>
          <w:lang w:eastAsia="en-US"/>
        </w:rPr>
        <w:t xml:space="preserve">Беляков, Г. И. Безопасность жизнедеятельности. Охрана труда в 2 т. Том 2: учебник для академического бакалавриата / Г. И. Беляков. — 3-е изд., перераб. и доп. — М.: Издательство Юрайт, 2017. — 352 с. — (Серия : Бакалавр. Академический курс). — ISBN 978-5-534-04214-6. — Режим доступа: </w:t>
      </w:r>
      <w:r w:rsidRPr="008C3ECA">
        <w:rPr>
          <w:rFonts w:ascii="Times New Roman" w:hAnsi="Times New Roman" w:cs="Times New Roman"/>
          <w:color w:val="0000FF"/>
          <w:sz w:val="24"/>
          <w:szCs w:val="26"/>
          <w:lang w:eastAsia="en-US"/>
        </w:rPr>
        <w:t>www.biblio-online.ru/book/15893EB0-2DA3-4EB0-A36B-A544D388C175</w:t>
      </w:r>
    </w:p>
    <w:p w:rsidR="003D0ED5" w:rsidRPr="008C3ECA" w:rsidRDefault="003D0ED5" w:rsidP="007452A6">
      <w:pPr>
        <w:numPr>
          <w:ilvl w:val="0"/>
          <w:numId w:val="1"/>
        </w:numPr>
        <w:tabs>
          <w:tab w:val="clear" w:pos="659"/>
          <w:tab w:val="num" w:pos="375"/>
        </w:tabs>
        <w:spacing w:after="60" w:line="259" w:lineRule="auto"/>
        <w:ind w:left="374" w:hanging="374"/>
        <w:jc w:val="both"/>
        <w:rPr>
          <w:rFonts w:ascii="Times New Roman" w:hAnsi="Times New Roman" w:cs="Times New Roman"/>
          <w:color w:val="0000FF"/>
          <w:sz w:val="24"/>
          <w:szCs w:val="26"/>
          <w:lang w:eastAsia="en-US"/>
        </w:rPr>
      </w:pPr>
      <w:r w:rsidRPr="008C3ECA">
        <w:rPr>
          <w:rFonts w:ascii="Times New Roman" w:hAnsi="Times New Roman" w:cs="Times New Roman"/>
          <w:sz w:val="24"/>
          <w:szCs w:val="26"/>
          <w:lang w:eastAsia="en-US"/>
        </w:rPr>
        <w:t xml:space="preserve">Родионова, О. М. Медико-биологические основы безопасности. Охрана труда : учебник для прикладного бакалавриата / О. М. Родионова, Д. А. Семенов. — М.: Издательство Юрайт, 2017. — 441 с. — (Серия : Бакалавр. Прикладной курс). — ISBN 978-5-534-00802-9. — Режим доступа: </w:t>
      </w:r>
      <w:r w:rsidRPr="008C3ECA">
        <w:rPr>
          <w:rFonts w:ascii="Times New Roman" w:hAnsi="Times New Roman" w:cs="Times New Roman"/>
          <w:color w:val="0000FF"/>
          <w:sz w:val="24"/>
          <w:szCs w:val="26"/>
          <w:lang w:eastAsia="en-US"/>
        </w:rPr>
        <w:t>www.biblio-online.ru/book/E60F5E03-4A3F-4E5D-8D57-C0DBACE934D5</w:t>
      </w:r>
      <w:bookmarkStart w:id="1" w:name="_GoBack"/>
      <w:bookmarkEnd w:id="1"/>
    </w:p>
    <w:p w:rsidR="003D0ED5" w:rsidRPr="008C3ECA" w:rsidRDefault="003D0ED5" w:rsidP="007452A6">
      <w:pPr>
        <w:numPr>
          <w:ilvl w:val="0"/>
          <w:numId w:val="1"/>
        </w:numPr>
        <w:tabs>
          <w:tab w:val="clear" w:pos="659"/>
          <w:tab w:val="num" w:pos="375"/>
        </w:tabs>
        <w:spacing w:after="60" w:line="259" w:lineRule="auto"/>
        <w:ind w:left="374" w:hanging="374"/>
        <w:jc w:val="both"/>
        <w:rPr>
          <w:rFonts w:ascii="Times New Roman" w:hAnsi="Times New Roman" w:cs="Times New Roman"/>
          <w:sz w:val="24"/>
          <w:szCs w:val="26"/>
          <w:lang w:eastAsia="en-US"/>
        </w:rPr>
      </w:pPr>
      <w:r w:rsidRPr="008C3ECA">
        <w:rPr>
          <w:rFonts w:ascii="Times New Roman" w:hAnsi="Times New Roman" w:cs="Times New Roman"/>
          <w:sz w:val="24"/>
          <w:szCs w:val="26"/>
          <w:lang w:eastAsia="en-US"/>
        </w:rPr>
        <w:t>Хван Т. А., Хван П. А. - Безопасность жизнедеятельности: учеб. пособие для студентов вузов. - Ростов н/Д: Феникс, 2010. - 414 с. (60</w:t>
      </w:r>
      <w:r w:rsidR="0004055A">
        <w:rPr>
          <w:rFonts w:ascii="Times New Roman" w:hAnsi="Times New Roman" w:cs="Times New Roman"/>
          <w:sz w:val="24"/>
          <w:szCs w:val="26"/>
          <w:lang w:eastAsia="en-US"/>
        </w:rPr>
        <w:t xml:space="preserve"> </w:t>
      </w:r>
      <w:r w:rsidRPr="008C3ECA">
        <w:rPr>
          <w:rFonts w:ascii="Times New Roman" w:hAnsi="Times New Roman" w:cs="Times New Roman"/>
          <w:sz w:val="24"/>
          <w:szCs w:val="26"/>
          <w:lang w:eastAsia="en-US"/>
        </w:rPr>
        <w:t>экз)</w:t>
      </w:r>
    </w:p>
    <w:p w:rsidR="0007793E" w:rsidRPr="008C3ECA" w:rsidRDefault="003D0ED5" w:rsidP="007452A6">
      <w:pPr>
        <w:numPr>
          <w:ilvl w:val="0"/>
          <w:numId w:val="1"/>
        </w:numPr>
        <w:tabs>
          <w:tab w:val="clear" w:pos="659"/>
          <w:tab w:val="num" w:pos="375"/>
        </w:tabs>
        <w:spacing w:after="60" w:line="259" w:lineRule="auto"/>
        <w:ind w:left="374" w:hanging="374"/>
        <w:jc w:val="both"/>
        <w:rPr>
          <w:rFonts w:ascii="Times New Roman" w:hAnsi="Times New Roman" w:cs="Times New Roman"/>
          <w:sz w:val="24"/>
          <w:szCs w:val="26"/>
          <w:lang w:eastAsia="en-US"/>
        </w:rPr>
      </w:pPr>
      <w:r w:rsidRPr="008C3ECA">
        <w:rPr>
          <w:rFonts w:ascii="Times New Roman" w:hAnsi="Times New Roman" w:cs="Times New Roman"/>
          <w:sz w:val="24"/>
          <w:szCs w:val="26"/>
          <w:lang w:eastAsia="en-US"/>
        </w:rPr>
        <w:t xml:space="preserve">Химическая безопасность: учеб. пособие / составители: В.А. Басуров, Н.И. Зазнобина – Нижний Новгород: Нижегородский госуниверситет, 2016. – 98 с. </w:t>
      </w:r>
      <w:hyperlink r:id="rId12" w:history="1">
        <w:r w:rsidRPr="008C3ECA">
          <w:rPr>
            <w:rStyle w:val="a7"/>
            <w:rFonts w:ascii="Times New Roman" w:hAnsi="Times New Roman" w:cs="Times New Roman"/>
            <w:sz w:val="24"/>
            <w:szCs w:val="26"/>
            <w:lang w:eastAsia="en-US"/>
          </w:rPr>
          <w:t>http://www.unn.ru/books/met_files/BZD_him.pdf</w:t>
        </w:r>
      </w:hyperlink>
    </w:p>
    <w:p w:rsidR="006B3921" w:rsidRPr="008C3ECA" w:rsidRDefault="006B3921" w:rsidP="006B3921">
      <w:pPr>
        <w:spacing w:after="0"/>
        <w:rPr>
          <w:rFonts w:ascii="Times New Roman" w:hAnsi="Times New Roman" w:cs="Times New Roman"/>
          <w:b/>
          <w:sz w:val="24"/>
          <w:szCs w:val="24"/>
        </w:rPr>
      </w:pPr>
      <w:r w:rsidRPr="008C3ECA">
        <w:rPr>
          <w:rFonts w:ascii="Times New Roman" w:hAnsi="Times New Roman" w:cs="Times New Roman"/>
          <w:b/>
          <w:sz w:val="24"/>
          <w:szCs w:val="24"/>
        </w:rPr>
        <w:t xml:space="preserve">8. Материально-техническое обеспечение дисциплины </w:t>
      </w:r>
    </w:p>
    <w:p w:rsidR="00837D43" w:rsidRPr="008C3ECA" w:rsidRDefault="00837D43" w:rsidP="00837D43">
      <w:pPr>
        <w:spacing w:after="0"/>
        <w:jc w:val="both"/>
        <w:rPr>
          <w:rFonts w:ascii="Times New Roman" w:hAnsi="Times New Roman" w:cs="Times New Roman"/>
          <w:sz w:val="24"/>
          <w:szCs w:val="24"/>
        </w:rPr>
      </w:pPr>
      <w:r w:rsidRPr="008C3ECA">
        <w:rPr>
          <w:rFonts w:ascii="Times New Roman" w:hAnsi="Times New Roman" w:cs="Times New Roman"/>
          <w:sz w:val="24"/>
          <w:szCs w:val="24"/>
        </w:rPr>
        <w:t xml:space="preserve">Учебные аудитории для проведения занятий лекционного типа, занятий семинарского типа (оснащенные проектором), групповых и индивидуальных консультаций, текущего контроля и промежуточной аттестации, </w:t>
      </w:r>
      <w:r w:rsidR="006A11BD">
        <w:rPr>
          <w:rFonts w:ascii="Times New Roman" w:hAnsi="Times New Roman"/>
          <w:sz w:val="24"/>
          <w:szCs w:val="24"/>
        </w:rPr>
        <w:t>наличие рекомендованной литературы,</w:t>
      </w:r>
      <w:r w:rsidRPr="008C3ECA">
        <w:rPr>
          <w:rFonts w:ascii="Times New Roman" w:hAnsi="Times New Roman" w:cs="Times New Roman"/>
          <w:sz w:val="24"/>
          <w:szCs w:val="24"/>
        </w:rPr>
        <w:t>а также:</w:t>
      </w:r>
    </w:p>
    <w:p w:rsidR="007452A6" w:rsidRDefault="007452A6" w:rsidP="007452A6">
      <w:pPr>
        <w:spacing w:after="0"/>
        <w:ind w:left="709" w:hanging="283"/>
        <w:rPr>
          <w:rFonts w:ascii="Times New Roman" w:hAnsi="Times New Roman"/>
          <w:sz w:val="24"/>
          <w:szCs w:val="24"/>
        </w:rPr>
      </w:pPr>
      <w:r>
        <w:rPr>
          <w:rFonts w:ascii="Times New Roman" w:hAnsi="Times New Roman"/>
          <w:sz w:val="24"/>
          <w:szCs w:val="24"/>
        </w:rPr>
        <w:t>- специализированная учебная аудитория "Безопасность жизнедеятельности", оборудованная информационными стендами и мультимедийным проектором;</w:t>
      </w:r>
    </w:p>
    <w:p w:rsidR="007452A6" w:rsidRDefault="007452A6" w:rsidP="007452A6">
      <w:pPr>
        <w:spacing w:after="0"/>
        <w:ind w:left="709" w:hanging="283"/>
        <w:rPr>
          <w:rFonts w:ascii="Times New Roman" w:hAnsi="Times New Roman"/>
          <w:sz w:val="24"/>
          <w:szCs w:val="24"/>
        </w:rPr>
      </w:pPr>
      <w:r>
        <w:rPr>
          <w:rFonts w:ascii="Times New Roman" w:hAnsi="Times New Roman"/>
          <w:sz w:val="24"/>
          <w:szCs w:val="24"/>
        </w:rPr>
        <w:t>- типовая лаборатория "БЖ" с установками и стендами "Защита от вибрации",  "Защита от СВЧ - излучения", "Методы очистки воды" и др.;</w:t>
      </w:r>
    </w:p>
    <w:p w:rsidR="007452A6" w:rsidRDefault="007452A6" w:rsidP="007452A6">
      <w:pPr>
        <w:spacing w:after="0"/>
        <w:ind w:left="709" w:hanging="283"/>
        <w:rPr>
          <w:rFonts w:ascii="Times New Roman" w:hAnsi="Times New Roman"/>
          <w:sz w:val="24"/>
          <w:szCs w:val="24"/>
        </w:rPr>
      </w:pPr>
      <w:r>
        <w:rPr>
          <w:rFonts w:ascii="Times New Roman" w:hAnsi="Times New Roman"/>
          <w:sz w:val="24"/>
          <w:szCs w:val="24"/>
        </w:rPr>
        <w:t>- мини-экспресс лаборатория "Пчелка-Р";</w:t>
      </w:r>
    </w:p>
    <w:p w:rsidR="007452A6" w:rsidRDefault="007452A6" w:rsidP="007452A6">
      <w:pPr>
        <w:spacing w:after="0"/>
        <w:ind w:left="709" w:hanging="283"/>
        <w:rPr>
          <w:rFonts w:ascii="Times New Roman" w:hAnsi="Times New Roman"/>
          <w:sz w:val="24"/>
          <w:szCs w:val="24"/>
        </w:rPr>
      </w:pPr>
      <w:r>
        <w:rPr>
          <w:rFonts w:ascii="Times New Roman" w:hAnsi="Times New Roman"/>
          <w:sz w:val="24"/>
          <w:szCs w:val="24"/>
        </w:rPr>
        <w:t>- радиометры и дозиметры ДП-5В, "Белла", "Эксперт" и др.</w:t>
      </w:r>
    </w:p>
    <w:p w:rsidR="007452A6" w:rsidRDefault="007452A6" w:rsidP="007452A6">
      <w:pPr>
        <w:spacing w:after="0"/>
        <w:ind w:left="709" w:hanging="283"/>
        <w:rPr>
          <w:rFonts w:ascii="Times New Roman" w:hAnsi="Times New Roman"/>
          <w:sz w:val="24"/>
          <w:szCs w:val="24"/>
        </w:rPr>
      </w:pPr>
      <w:r>
        <w:rPr>
          <w:rFonts w:ascii="Times New Roman" w:hAnsi="Times New Roman"/>
          <w:sz w:val="24"/>
          <w:szCs w:val="24"/>
        </w:rPr>
        <w:t>- средства индивидуальной защиты органов дыхания и кожи: ГП-5, ГП-7, ОЗК и др.;</w:t>
      </w:r>
    </w:p>
    <w:p w:rsidR="007452A6" w:rsidRPr="007452A6" w:rsidRDefault="007452A6" w:rsidP="007452A6">
      <w:pPr>
        <w:spacing w:after="0"/>
        <w:ind w:left="709" w:hanging="283"/>
        <w:jc w:val="both"/>
        <w:rPr>
          <w:rFonts w:ascii="Times New Roman" w:hAnsi="Times New Roman" w:cs="Times New Roman"/>
          <w:b/>
          <w:sz w:val="24"/>
          <w:szCs w:val="24"/>
        </w:rPr>
      </w:pPr>
      <w:r w:rsidRPr="007452A6">
        <w:rPr>
          <w:rFonts w:ascii="Times New Roman" w:hAnsi="Times New Roman" w:cs="Times New Roman"/>
          <w:b/>
          <w:sz w:val="24"/>
          <w:szCs w:val="24"/>
        </w:rPr>
        <w:t xml:space="preserve">- </w:t>
      </w:r>
      <w:r w:rsidRPr="007452A6">
        <w:rPr>
          <w:rStyle w:val="af"/>
          <w:rFonts w:ascii="Times New Roman" w:hAnsi="Times New Roman" w:cs="Times New Roman"/>
          <w:b w:val="0"/>
          <w:color w:val="000000"/>
          <w:sz w:val="24"/>
          <w:szCs w:val="24"/>
          <w:shd w:val="clear" w:color="auto" w:fill="FFFFFF"/>
        </w:rPr>
        <w:t>тренажер сердечно - легочной и мозговой реанимации, пружинно - механический, с индикацией правильности выполнения действий, настенным табло и тестовыми режимами - торс - «Максим III».</w:t>
      </w:r>
    </w:p>
    <w:p w:rsidR="007452A6" w:rsidRPr="00F50522" w:rsidRDefault="00F50522" w:rsidP="00F50522">
      <w:pPr>
        <w:pStyle w:val="ad"/>
        <w:ind w:left="0" w:firstLine="567"/>
        <w:rPr>
          <w:bCs/>
          <w:color w:val="000000"/>
          <w:shd w:val="clear" w:color="auto" w:fill="FFFFFF"/>
        </w:rPr>
      </w:pPr>
      <w:r>
        <w:t>Наличие рекомендованной литературы.</w:t>
      </w:r>
    </w:p>
    <w:p w:rsidR="007452A6" w:rsidRDefault="007452A6" w:rsidP="007452A6">
      <w:pPr>
        <w:rPr>
          <w:rFonts w:ascii="Times New Roman" w:hAnsi="Times New Roman"/>
          <w:sz w:val="24"/>
          <w:szCs w:val="24"/>
        </w:rPr>
      </w:pPr>
      <w:r>
        <w:rPr>
          <w:rFonts w:ascii="Times New Roman" w:hAnsi="Times New Roman"/>
          <w:sz w:val="24"/>
          <w:szCs w:val="24"/>
        </w:rPr>
        <w:br w:type="page"/>
      </w:r>
    </w:p>
    <w:p w:rsidR="007452A6" w:rsidRDefault="007452A6" w:rsidP="007452A6">
      <w:pPr>
        <w:pStyle w:val="ac"/>
        <w:jc w:val="both"/>
        <w:rPr>
          <w:rFonts w:ascii="Times New Roman" w:hAnsi="Times New Roman"/>
          <w:sz w:val="24"/>
          <w:szCs w:val="24"/>
        </w:rPr>
      </w:pPr>
      <w:r>
        <w:rPr>
          <w:rFonts w:ascii="Times New Roman" w:hAnsi="Times New Roman"/>
          <w:sz w:val="24"/>
          <w:szCs w:val="24"/>
        </w:rPr>
        <w:lastRenderedPageBreak/>
        <w:t>Программа составлена в соответствии с требованиями ФГОС ВО по направлению подготовки 01.03.02 «Прикладная математика и информатика»</w:t>
      </w:r>
      <w:r w:rsidR="00643DB3">
        <w:rPr>
          <w:rFonts w:ascii="Times New Roman" w:hAnsi="Times New Roman"/>
          <w:sz w:val="24"/>
          <w:szCs w:val="24"/>
        </w:rPr>
        <w:t xml:space="preserve"> </w:t>
      </w:r>
    </w:p>
    <w:p w:rsidR="007452A6" w:rsidRDefault="007452A6" w:rsidP="007452A6">
      <w:pPr>
        <w:pStyle w:val="ac"/>
        <w:ind w:firstLine="567"/>
        <w:jc w:val="both"/>
        <w:rPr>
          <w:rFonts w:ascii="Times New Roman" w:hAnsi="Times New Roman"/>
          <w:sz w:val="24"/>
          <w:szCs w:val="24"/>
        </w:rPr>
      </w:pPr>
    </w:p>
    <w:p w:rsidR="007452A6" w:rsidRDefault="007452A6" w:rsidP="007452A6">
      <w:pPr>
        <w:spacing w:after="0" w:line="360" w:lineRule="auto"/>
        <w:jc w:val="both"/>
        <w:rPr>
          <w:rFonts w:ascii="Times New Roman" w:hAnsi="Times New Roman"/>
          <w:sz w:val="24"/>
          <w:szCs w:val="24"/>
        </w:rPr>
      </w:pPr>
      <w:r>
        <w:rPr>
          <w:rFonts w:ascii="Times New Roman" w:hAnsi="Times New Roman"/>
          <w:sz w:val="24"/>
          <w:szCs w:val="24"/>
        </w:rPr>
        <w:t>Автор:___________ Басуров В.А.</w:t>
      </w:r>
    </w:p>
    <w:p w:rsidR="007452A6" w:rsidRDefault="007452A6" w:rsidP="007452A6">
      <w:pPr>
        <w:jc w:val="both"/>
        <w:rPr>
          <w:rFonts w:ascii="Times New Roman" w:hAnsi="Times New Roman"/>
          <w:sz w:val="24"/>
          <w:szCs w:val="24"/>
        </w:rPr>
      </w:pPr>
      <w:r>
        <w:rPr>
          <w:rFonts w:ascii="Times New Roman" w:hAnsi="Times New Roman"/>
          <w:sz w:val="24"/>
          <w:szCs w:val="24"/>
        </w:rPr>
        <w:t>Рецензент ________________________</w:t>
      </w:r>
    </w:p>
    <w:p w:rsidR="007452A6" w:rsidRDefault="007452A6" w:rsidP="007452A6">
      <w:pPr>
        <w:jc w:val="both"/>
        <w:rPr>
          <w:rFonts w:ascii="Times New Roman" w:hAnsi="Times New Roman"/>
          <w:sz w:val="24"/>
          <w:szCs w:val="24"/>
        </w:rPr>
      </w:pPr>
      <w:r>
        <w:rPr>
          <w:rFonts w:ascii="Times New Roman" w:hAnsi="Times New Roman"/>
          <w:sz w:val="24"/>
          <w:szCs w:val="24"/>
        </w:rPr>
        <w:t>Заведующий кафедрой_________________ Д.Б. Гелашвили</w:t>
      </w:r>
    </w:p>
    <w:p w:rsidR="007452A6" w:rsidRDefault="007452A6" w:rsidP="00506395">
      <w:pPr>
        <w:spacing w:after="0" w:line="240" w:lineRule="auto"/>
        <w:jc w:val="both"/>
        <w:rPr>
          <w:rFonts w:ascii="Times New Roman" w:hAnsi="Times New Roman"/>
          <w:sz w:val="24"/>
          <w:szCs w:val="24"/>
        </w:rPr>
      </w:pPr>
      <w:r>
        <w:rPr>
          <w:rFonts w:ascii="Times New Roman" w:hAnsi="Times New Roman"/>
          <w:sz w:val="24"/>
          <w:szCs w:val="24"/>
        </w:rPr>
        <w:t xml:space="preserve">Программа одобрена на заседании методической комиссии Института информационных технологий, математики и механики ННГУ им. Н.И. Лобачевского </w:t>
      </w:r>
    </w:p>
    <w:p w:rsidR="00643DB3" w:rsidRDefault="00643DB3" w:rsidP="00506395">
      <w:pPr>
        <w:spacing w:after="0" w:line="240" w:lineRule="auto"/>
        <w:rPr>
          <w:rFonts w:ascii="Times New Roman" w:hAnsi="Times New Roman"/>
          <w:sz w:val="24"/>
          <w:szCs w:val="24"/>
        </w:rPr>
      </w:pPr>
      <w:r>
        <w:rPr>
          <w:rFonts w:ascii="Times New Roman" w:hAnsi="Times New Roman"/>
          <w:sz w:val="24"/>
          <w:szCs w:val="24"/>
        </w:rPr>
        <w:t xml:space="preserve">от </w:t>
      </w:r>
      <w:r>
        <w:rPr>
          <w:rFonts w:ascii="Times New Roman" w:hAnsi="Times New Roman"/>
          <w:sz w:val="24"/>
          <w:szCs w:val="24"/>
          <w:u w:val="single"/>
        </w:rPr>
        <w:t xml:space="preserve">29 августа 2017 </w:t>
      </w:r>
      <w:r>
        <w:rPr>
          <w:rFonts w:ascii="Times New Roman" w:hAnsi="Times New Roman"/>
          <w:sz w:val="24"/>
          <w:szCs w:val="24"/>
        </w:rPr>
        <w:t xml:space="preserve">года, протокол </w:t>
      </w:r>
      <w:r>
        <w:rPr>
          <w:rFonts w:ascii="Times New Roman" w:hAnsi="Times New Roman"/>
          <w:sz w:val="24"/>
          <w:szCs w:val="24"/>
          <w:u w:val="single"/>
        </w:rPr>
        <w:t>№ 20</w:t>
      </w:r>
    </w:p>
    <w:p w:rsidR="006B3921" w:rsidRPr="008C3ECA" w:rsidRDefault="006B3921" w:rsidP="007452A6">
      <w:pPr>
        <w:spacing w:after="0"/>
        <w:ind w:left="426"/>
        <w:rPr>
          <w:rFonts w:ascii="Times New Roman" w:hAnsi="Times New Roman" w:cs="Times New Roman"/>
          <w:sz w:val="24"/>
          <w:szCs w:val="24"/>
        </w:rPr>
      </w:pPr>
    </w:p>
    <w:sectPr w:rsidR="006B3921" w:rsidRPr="008C3ECA" w:rsidSect="0053250A">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E75" w:rsidRDefault="008B5E75" w:rsidP="002F57FD">
      <w:pPr>
        <w:spacing w:after="0" w:line="240" w:lineRule="auto"/>
      </w:pPr>
      <w:r>
        <w:separator/>
      </w:r>
    </w:p>
  </w:endnote>
  <w:endnote w:type="continuationSeparator" w:id="0">
    <w:p w:rsidR="008B5E75" w:rsidRDefault="008B5E75" w:rsidP="002F5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E75" w:rsidRDefault="008B5E75" w:rsidP="002F57FD">
      <w:pPr>
        <w:spacing w:after="0" w:line="240" w:lineRule="auto"/>
      </w:pPr>
      <w:r>
        <w:separator/>
      </w:r>
    </w:p>
  </w:footnote>
  <w:footnote w:type="continuationSeparator" w:id="0">
    <w:p w:rsidR="008B5E75" w:rsidRDefault="008B5E75" w:rsidP="002F57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C721C"/>
    <w:multiLevelType w:val="hybridMultilevel"/>
    <w:tmpl w:val="AE904CDA"/>
    <w:lvl w:ilvl="0" w:tplc="9DDEF632">
      <w:start w:val="1"/>
      <w:numFmt w:val="decimal"/>
      <w:lvlText w:val="%1."/>
      <w:lvlJc w:val="left"/>
      <w:pPr>
        <w:tabs>
          <w:tab w:val="num" w:pos="659"/>
        </w:tabs>
        <w:ind w:left="659" w:hanging="375"/>
      </w:pPr>
      <w:rPr>
        <w:color w:val="auto"/>
      </w:rPr>
    </w:lvl>
    <w:lvl w:ilvl="1" w:tplc="04190019" w:tentative="1">
      <w:start w:val="1"/>
      <w:numFmt w:val="lowerLetter"/>
      <w:lvlText w:val="%2."/>
      <w:lvlJc w:val="left"/>
      <w:pPr>
        <w:ind w:left="1019" w:hanging="360"/>
      </w:pPr>
    </w:lvl>
    <w:lvl w:ilvl="2" w:tplc="0419001B">
      <w:start w:val="1"/>
      <w:numFmt w:val="lowerRoman"/>
      <w:lvlText w:val="%3."/>
      <w:lvlJc w:val="right"/>
      <w:pPr>
        <w:ind w:left="1739" w:hanging="180"/>
      </w:pPr>
    </w:lvl>
    <w:lvl w:ilvl="3" w:tplc="0419000F" w:tentative="1">
      <w:start w:val="1"/>
      <w:numFmt w:val="decimal"/>
      <w:lvlText w:val="%4."/>
      <w:lvlJc w:val="left"/>
      <w:pPr>
        <w:ind w:left="2459" w:hanging="360"/>
      </w:pPr>
    </w:lvl>
    <w:lvl w:ilvl="4" w:tplc="04190019" w:tentative="1">
      <w:start w:val="1"/>
      <w:numFmt w:val="lowerLetter"/>
      <w:lvlText w:val="%5."/>
      <w:lvlJc w:val="left"/>
      <w:pPr>
        <w:ind w:left="3179" w:hanging="360"/>
      </w:pPr>
    </w:lvl>
    <w:lvl w:ilvl="5" w:tplc="0419001B" w:tentative="1">
      <w:start w:val="1"/>
      <w:numFmt w:val="lowerRoman"/>
      <w:lvlText w:val="%6."/>
      <w:lvlJc w:val="right"/>
      <w:pPr>
        <w:ind w:left="3899" w:hanging="180"/>
      </w:pPr>
    </w:lvl>
    <w:lvl w:ilvl="6" w:tplc="0419000F" w:tentative="1">
      <w:start w:val="1"/>
      <w:numFmt w:val="decimal"/>
      <w:lvlText w:val="%7."/>
      <w:lvlJc w:val="left"/>
      <w:pPr>
        <w:ind w:left="4619" w:hanging="360"/>
      </w:pPr>
    </w:lvl>
    <w:lvl w:ilvl="7" w:tplc="04190019" w:tentative="1">
      <w:start w:val="1"/>
      <w:numFmt w:val="lowerLetter"/>
      <w:lvlText w:val="%8."/>
      <w:lvlJc w:val="left"/>
      <w:pPr>
        <w:ind w:left="5339" w:hanging="360"/>
      </w:pPr>
    </w:lvl>
    <w:lvl w:ilvl="8" w:tplc="0419001B" w:tentative="1">
      <w:start w:val="1"/>
      <w:numFmt w:val="lowerRoman"/>
      <w:lvlText w:val="%9."/>
      <w:lvlJc w:val="right"/>
      <w:pPr>
        <w:ind w:left="6059" w:hanging="180"/>
      </w:pPr>
    </w:lvl>
  </w:abstractNum>
  <w:abstractNum w:abstractNumId="1" w15:restartNumberingAfterBreak="0">
    <w:nsid w:val="17DF01D9"/>
    <w:multiLevelType w:val="multilevel"/>
    <w:tmpl w:val="1F823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091447"/>
    <w:multiLevelType w:val="hybridMultilevel"/>
    <w:tmpl w:val="BC22DF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E50468"/>
    <w:multiLevelType w:val="multilevel"/>
    <w:tmpl w:val="8C703DB2"/>
    <w:lvl w:ilvl="0">
      <w:start w:val="6"/>
      <w:numFmt w:val="decimal"/>
      <w:lvlText w:val="%1."/>
      <w:lvlJc w:val="left"/>
      <w:pPr>
        <w:ind w:left="420" w:hanging="42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238269EA"/>
    <w:multiLevelType w:val="hybridMultilevel"/>
    <w:tmpl w:val="0C624E40"/>
    <w:lvl w:ilvl="0" w:tplc="7CC86CD2">
      <w:start w:val="1"/>
      <w:numFmt w:val="decimal"/>
      <w:lvlText w:val="%1."/>
      <w:lvlJc w:val="left"/>
      <w:pPr>
        <w:ind w:left="360" w:hanging="360"/>
      </w:pPr>
      <w:rPr>
        <w:rFonts w:cs="Times New Roman" w:hint="default"/>
        <w:b w:val="0"/>
        <w:bCs w:val="0"/>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5" w15:restartNumberingAfterBreak="0">
    <w:nsid w:val="2C87766C"/>
    <w:multiLevelType w:val="hybridMultilevel"/>
    <w:tmpl w:val="BC22DF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466241"/>
    <w:multiLevelType w:val="hybridMultilevel"/>
    <w:tmpl w:val="82D8FD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9483BC1"/>
    <w:multiLevelType w:val="hybridMultilevel"/>
    <w:tmpl w:val="BC22DF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C9A2806"/>
    <w:multiLevelType w:val="hybridMultilevel"/>
    <w:tmpl w:val="BC22DF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CCE6B34"/>
    <w:multiLevelType w:val="hybridMultilevel"/>
    <w:tmpl w:val="BC22DF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D99634A"/>
    <w:multiLevelType w:val="hybridMultilevel"/>
    <w:tmpl w:val="03009A9C"/>
    <w:lvl w:ilvl="0" w:tplc="F9BC4856">
      <w:start w:val="4"/>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42217B2"/>
    <w:multiLevelType w:val="hybridMultilevel"/>
    <w:tmpl w:val="BC22DF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61A1F29"/>
    <w:multiLevelType w:val="hybridMultilevel"/>
    <w:tmpl w:val="C35A0FE2"/>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4D156459"/>
    <w:multiLevelType w:val="multilevel"/>
    <w:tmpl w:val="834A4D56"/>
    <w:lvl w:ilvl="0">
      <w:start w:val="1"/>
      <w:numFmt w:val="decimal"/>
      <w:lvlText w:val="%1."/>
      <w:lvlJc w:val="left"/>
      <w:pPr>
        <w:ind w:left="720" w:hanging="360"/>
      </w:pPr>
      <w:rPr>
        <w:b/>
        <w:color w:val="auto"/>
      </w:rPr>
    </w:lvl>
    <w:lvl w:ilvl="1">
      <w:start w:val="1"/>
      <w:numFmt w:val="decimal"/>
      <w:isLgl/>
      <w:lvlText w:val="%1.%2."/>
      <w:lvlJc w:val="left"/>
      <w:pPr>
        <w:ind w:left="360" w:hanging="360"/>
      </w:pPr>
      <w:rPr>
        <w:rFonts w:hint="default"/>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720"/>
      </w:pPr>
      <w:rPr>
        <w:rFonts w:hint="default"/>
        <w:i w:val="0"/>
      </w:rPr>
    </w:lvl>
    <w:lvl w:ilvl="4">
      <w:start w:val="1"/>
      <w:numFmt w:val="decimal"/>
      <w:isLgl/>
      <w:lvlText w:val="%1.%2.%3.%4.%5."/>
      <w:lvlJc w:val="left"/>
      <w:pPr>
        <w:ind w:left="2880" w:hanging="1080"/>
      </w:pPr>
      <w:rPr>
        <w:rFonts w:hint="default"/>
        <w:i w:val="0"/>
      </w:rPr>
    </w:lvl>
    <w:lvl w:ilvl="5">
      <w:start w:val="1"/>
      <w:numFmt w:val="decimal"/>
      <w:isLgl/>
      <w:lvlText w:val="%1.%2.%3.%4.%5.%6."/>
      <w:lvlJc w:val="left"/>
      <w:pPr>
        <w:ind w:left="3240" w:hanging="1080"/>
      </w:pPr>
      <w:rPr>
        <w:rFonts w:hint="default"/>
        <w:i w:val="0"/>
      </w:rPr>
    </w:lvl>
    <w:lvl w:ilvl="6">
      <w:start w:val="1"/>
      <w:numFmt w:val="decimal"/>
      <w:isLgl/>
      <w:lvlText w:val="%1.%2.%3.%4.%5.%6.%7."/>
      <w:lvlJc w:val="left"/>
      <w:pPr>
        <w:ind w:left="3960" w:hanging="1440"/>
      </w:pPr>
      <w:rPr>
        <w:rFonts w:hint="default"/>
        <w:i w:val="0"/>
      </w:rPr>
    </w:lvl>
    <w:lvl w:ilvl="7">
      <w:start w:val="1"/>
      <w:numFmt w:val="decimal"/>
      <w:isLgl/>
      <w:lvlText w:val="%1.%2.%3.%4.%5.%6.%7.%8."/>
      <w:lvlJc w:val="left"/>
      <w:pPr>
        <w:ind w:left="4320" w:hanging="1440"/>
      </w:pPr>
      <w:rPr>
        <w:rFonts w:hint="default"/>
        <w:i w:val="0"/>
      </w:rPr>
    </w:lvl>
    <w:lvl w:ilvl="8">
      <w:start w:val="1"/>
      <w:numFmt w:val="decimal"/>
      <w:isLgl/>
      <w:lvlText w:val="%1.%2.%3.%4.%5.%6.%7.%8.%9."/>
      <w:lvlJc w:val="left"/>
      <w:pPr>
        <w:ind w:left="5040" w:hanging="1800"/>
      </w:pPr>
      <w:rPr>
        <w:rFonts w:hint="default"/>
        <w:i w:val="0"/>
      </w:rPr>
    </w:lvl>
  </w:abstractNum>
  <w:abstractNum w:abstractNumId="14" w15:restartNumberingAfterBreak="0">
    <w:nsid w:val="54FF0BB8"/>
    <w:multiLevelType w:val="hybridMultilevel"/>
    <w:tmpl w:val="6F88566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 w15:restartNumberingAfterBreak="0">
    <w:nsid w:val="59A4331A"/>
    <w:multiLevelType w:val="hybridMultilevel"/>
    <w:tmpl w:val="BC22DF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00A251C"/>
    <w:multiLevelType w:val="hybridMultilevel"/>
    <w:tmpl w:val="8536E488"/>
    <w:lvl w:ilvl="0" w:tplc="C08440F4">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4491352"/>
    <w:multiLevelType w:val="hybridMultilevel"/>
    <w:tmpl w:val="A85C7AB8"/>
    <w:lvl w:ilvl="0" w:tplc="0748AF48">
      <w:start w:val="7"/>
      <w:numFmt w:val="decimal"/>
      <w:lvlText w:val="%1."/>
      <w:lvlJc w:val="left"/>
      <w:pPr>
        <w:ind w:left="1778" w:hanging="360"/>
      </w:pPr>
      <w:rPr>
        <w:rFonts w:hint="default"/>
      </w:rPr>
    </w:lvl>
    <w:lvl w:ilvl="1" w:tplc="04190019" w:tentative="1">
      <w:start w:val="1"/>
      <w:numFmt w:val="lowerLetter"/>
      <w:lvlText w:val="%2."/>
      <w:lvlJc w:val="left"/>
      <w:pPr>
        <w:ind w:left="927" w:hanging="360"/>
      </w:pPr>
    </w:lvl>
    <w:lvl w:ilvl="2" w:tplc="0419001B" w:tentative="1">
      <w:start w:val="1"/>
      <w:numFmt w:val="lowerRoman"/>
      <w:lvlText w:val="%3."/>
      <w:lvlJc w:val="right"/>
      <w:pPr>
        <w:ind w:left="1647" w:hanging="180"/>
      </w:pPr>
    </w:lvl>
    <w:lvl w:ilvl="3" w:tplc="0419000F" w:tentative="1">
      <w:start w:val="1"/>
      <w:numFmt w:val="decimal"/>
      <w:lvlText w:val="%4."/>
      <w:lvlJc w:val="left"/>
      <w:pPr>
        <w:ind w:left="2367" w:hanging="360"/>
      </w:pPr>
    </w:lvl>
    <w:lvl w:ilvl="4" w:tplc="04190019" w:tentative="1">
      <w:start w:val="1"/>
      <w:numFmt w:val="lowerLetter"/>
      <w:lvlText w:val="%5."/>
      <w:lvlJc w:val="left"/>
      <w:pPr>
        <w:ind w:left="3087" w:hanging="360"/>
      </w:pPr>
    </w:lvl>
    <w:lvl w:ilvl="5" w:tplc="0419001B" w:tentative="1">
      <w:start w:val="1"/>
      <w:numFmt w:val="lowerRoman"/>
      <w:lvlText w:val="%6."/>
      <w:lvlJc w:val="right"/>
      <w:pPr>
        <w:ind w:left="3807" w:hanging="180"/>
      </w:pPr>
    </w:lvl>
    <w:lvl w:ilvl="6" w:tplc="0419000F" w:tentative="1">
      <w:start w:val="1"/>
      <w:numFmt w:val="decimal"/>
      <w:lvlText w:val="%7."/>
      <w:lvlJc w:val="left"/>
      <w:pPr>
        <w:ind w:left="4527" w:hanging="360"/>
      </w:pPr>
    </w:lvl>
    <w:lvl w:ilvl="7" w:tplc="04190019" w:tentative="1">
      <w:start w:val="1"/>
      <w:numFmt w:val="lowerLetter"/>
      <w:lvlText w:val="%8."/>
      <w:lvlJc w:val="left"/>
      <w:pPr>
        <w:ind w:left="5247" w:hanging="360"/>
      </w:pPr>
    </w:lvl>
    <w:lvl w:ilvl="8" w:tplc="0419001B" w:tentative="1">
      <w:start w:val="1"/>
      <w:numFmt w:val="lowerRoman"/>
      <w:lvlText w:val="%9."/>
      <w:lvlJc w:val="right"/>
      <w:pPr>
        <w:ind w:left="5967" w:hanging="180"/>
      </w:pPr>
    </w:lvl>
  </w:abstractNum>
  <w:abstractNum w:abstractNumId="18" w15:restartNumberingAfterBreak="0">
    <w:nsid w:val="6C7A4750"/>
    <w:multiLevelType w:val="hybridMultilevel"/>
    <w:tmpl w:val="38F0C2D2"/>
    <w:lvl w:ilvl="0" w:tplc="6C486442">
      <w:start w:val="1"/>
      <w:numFmt w:val="decimal"/>
      <w:lvlText w:val="%1."/>
      <w:lvlJc w:val="left"/>
      <w:pPr>
        <w:ind w:left="644"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6E561B9F"/>
    <w:multiLevelType w:val="hybridMultilevel"/>
    <w:tmpl w:val="21C84D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77803A7E"/>
    <w:multiLevelType w:val="hybridMultilevel"/>
    <w:tmpl w:val="BC22DF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8AE0ACB"/>
    <w:multiLevelType w:val="hybridMultilevel"/>
    <w:tmpl w:val="BC22DF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D080049"/>
    <w:multiLevelType w:val="hybridMultilevel"/>
    <w:tmpl w:val="8F2021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EAE228E"/>
    <w:multiLevelType w:val="hybridMultilevel"/>
    <w:tmpl w:val="BC22DF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6"/>
  </w:num>
  <w:num w:numId="3">
    <w:abstractNumId w:val="15"/>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7"/>
  </w:num>
  <w:num w:numId="7">
    <w:abstractNumId w:val="21"/>
  </w:num>
  <w:num w:numId="8">
    <w:abstractNumId w:val="5"/>
  </w:num>
  <w:num w:numId="9">
    <w:abstractNumId w:val="8"/>
  </w:num>
  <w:num w:numId="10">
    <w:abstractNumId w:val="6"/>
  </w:num>
  <w:num w:numId="11">
    <w:abstractNumId w:val="9"/>
  </w:num>
  <w:num w:numId="12">
    <w:abstractNumId w:val="23"/>
  </w:num>
  <w:num w:numId="13">
    <w:abstractNumId w:val="2"/>
  </w:num>
  <w:num w:numId="14">
    <w:abstractNumId w:val="11"/>
  </w:num>
  <w:num w:numId="15">
    <w:abstractNumId w:val="12"/>
  </w:num>
  <w:num w:numId="16">
    <w:abstractNumId w:val="18"/>
  </w:num>
  <w:num w:numId="17">
    <w:abstractNumId w:val="13"/>
  </w:num>
  <w:num w:numId="18">
    <w:abstractNumId w:val="1"/>
  </w:num>
  <w:num w:numId="19">
    <w:abstractNumId w:val="14"/>
  </w:num>
  <w:num w:numId="20">
    <w:abstractNumId w:val="17"/>
  </w:num>
  <w:num w:numId="21">
    <w:abstractNumId w:val="22"/>
  </w:num>
  <w:num w:numId="22">
    <w:abstractNumId w:val="19"/>
  </w:num>
  <w:num w:numId="23">
    <w:abstractNumId w:val="4"/>
  </w:num>
  <w:num w:numId="24">
    <w:abstractNumId w:val="10"/>
  </w:num>
  <w:num w:numId="25">
    <w:abstractNumId w:val="10"/>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A61E2"/>
    <w:rsid w:val="0001158F"/>
    <w:rsid w:val="00020A39"/>
    <w:rsid w:val="000328CE"/>
    <w:rsid w:val="0004055A"/>
    <w:rsid w:val="0007548D"/>
    <w:rsid w:val="0007793E"/>
    <w:rsid w:val="00083E6E"/>
    <w:rsid w:val="000968DC"/>
    <w:rsid w:val="000A199F"/>
    <w:rsid w:val="000A2B8D"/>
    <w:rsid w:val="000B71F9"/>
    <w:rsid w:val="000C08EF"/>
    <w:rsid w:val="000D394E"/>
    <w:rsid w:val="000E12A9"/>
    <w:rsid w:val="000E7C1C"/>
    <w:rsid w:val="00116C69"/>
    <w:rsid w:val="001178FF"/>
    <w:rsid w:val="00145B40"/>
    <w:rsid w:val="00154AAE"/>
    <w:rsid w:val="001A61E2"/>
    <w:rsid w:val="001A62F1"/>
    <w:rsid w:val="001B75B1"/>
    <w:rsid w:val="001E107D"/>
    <w:rsid w:val="001F1DF7"/>
    <w:rsid w:val="001F4425"/>
    <w:rsid w:val="0020520E"/>
    <w:rsid w:val="00223E80"/>
    <w:rsid w:val="00263286"/>
    <w:rsid w:val="002718B3"/>
    <w:rsid w:val="002915AE"/>
    <w:rsid w:val="002B66B2"/>
    <w:rsid w:val="002E2ED0"/>
    <w:rsid w:val="002E41E6"/>
    <w:rsid w:val="002E6DFC"/>
    <w:rsid w:val="002F09A1"/>
    <w:rsid w:val="002F57FD"/>
    <w:rsid w:val="0030005A"/>
    <w:rsid w:val="00325FCA"/>
    <w:rsid w:val="003277C5"/>
    <w:rsid w:val="00345CF7"/>
    <w:rsid w:val="00353857"/>
    <w:rsid w:val="0037199A"/>
    <w:rsid w:val="00374B0D"/>
    <w:rsid w:val="00374D50"/>
    <w:rsid w:val="00383FCD"/>
    <w:rsid w:val="003D0ED5"/>
    <w:rsid w:val="003F1041"/>
    <w:rsid w:val="00403CDD"/>
    <w:rsid w:val="0043586D"/>
    <w:rsid w:val="00473CAA"/>
    <w:rsid w:val="00487F68"/>
    <w:rsid w:val="004909D9"/>
    <w:rsid w:val="004A2B34"/>
    <w:rsid w:val="004A5D60"/>
    <w:rsid w:val="004C2899"/>
    <w:rsid w:val="004C73A3"/>
    <w:rsid w:val="004D0AD9"/>
    <w:rsid w:val="004D4003"/>
    <w:rsid w:val="0050246F"/>
    <w:rsid w:val="00506395"/>
    <w:rsid w:val="005101E4"/>
    <w:rsid w:val="00525063"/>
    <w:rsid w:val="00530656"/>
    <w:rsid w:val="0053073C"/>
    <w:rsid w:val="0053250A"/>
    <w:rsid w:val="00533C67"/>
    <w:rsid w:val="00557DE5"/>
    <w:rsid w:val="00560494"/>
    <w:rsid w:val="00562745"/>
    <w:rsid w:val="00563354"/>
    <w:rsid w:val="00577029"/>
    <w:rsid w:val="00586EB4"/>
    <w:rsid w:val="005B1E77"/>
    <w:rsid w:val="005C3018"/>
    <w:rsid w:val="005D0306"/>
    <w:rsid w:val="005D047D"/>
    <w:rsid w:val="005E47F9"/>
    <w:rsid w:val="00601E96"/>
    <w:rsid w:val="0062014B"/>
    <w:rsid w:val="00622C6C"/>
    <w:rsid w:val="0063082A"/>
    <w:rsid w:val="00640ACB"/>
    <w:rsid w:val="00643DB3"/>
    <w:rsid w:val="00650F99"/>
    <w:rsid w:val="00654DFE"/>
    <w:rsid w:val="0067742B"/>
    <w:rsid w:val="006A11BD"/>
    <w:rsid w:val="006A1C0F"/>
    <w:rsid w:val="006A2286"/>
    <w:rsid w:val="006B3921"/>
    <w:rsid w:val="006B5E2B"/>
    <w:rsid w:val="006C5C17"/>
    <w:rsid w:val="00703682"/>
    <w:rsid w:val="00732795"/>
    <w:rsid w:val="007424A8"/>
    <w:rsid w:val="007452A6"/>
    <w:rsid w:val="00746BCB"/>
    <w:rsid w:val="00760016"/>
    <w:rsid w:val="007758A0"/>
    <w:rsid w:val="007775AF"/>
    <w:rsid w:val="0078771D"/>
    <w:rsid w:val="00790CCF"/>
    <w:rsid w:val="007D583F"/>
    <w:rsid w:val="007D6313"/>
    <w:rsid w:val="0080031E"/>
    <w:rsid w:val="00801B5C"/>
    <w:rsid w:val="00804E12"/>
    <w:rsid w:val="00810C2C"/>
    <w:rsid w:val="008131E0"/>
    <w:rsid w:val="00837D43"/>
    <w:rsid w:val="00841A2E"/>
    <w:rsid w:val="008A0258"/>
    <w:rsid w:val="008A1831"/>
    <w:rsid w:val="008A2155"/>
    <w:rsid w:val="008A2376"/>
    <w:rsid w:val="008B5E75"/>
    <w:rsid w:val="008C3ECA"/>
    <w:rsid w:val="008C7253"/>
    <w:rsid w:val="00904FF9"/>
    <w:rsid w:val="00914EE3"/>
    <w:rsid w:val="009525A2"/>
    <w:rsid w:val="009B31D6"/>
    <w:rsid w:val="00A168C8"/>
    <w:rsid w:val="00A347DB"/>
    <w:rsid w:val="00A43ACF"/>
    <w:rsid w:val="00A50AEF"/>
    <w:rsid w:val="00A70AD9"/>
    <w:rsid w:val="00A759C2"/>
    <w:rsid w:val="00A94A6F"/>
    <w:rsid w:val="00AA0DB6"/>
    <w:rsid w:val="00AA5423"/>
    <w:rsid w:val="00AB2BD6"/>
    <w:rsid w:val="00AB6967"/>
    <w:rsid w:val="00AE3693"/>
    <w:rsid w:val="00AF1074"/>
    <w:rsid w:val="00AF4BDC"/>
    <w:rsid w:val="00B06FA9"/>
    <w:rsid w:val="00B208BF"/>
    <w:rsid w:val="00B40FFD"/>
    <w:rsid w:val="00B50614"/>
    <w:rsid w:val="00B54E35"/>
    <w:rsid w:val="00B86C56"/>
    <w:rsid w:val="00BA21DF"/>
    <w:rsid w:val="00BA2BFA"/>
    <w:rsid w:val="00BC2406"/>
    <w:rsid w:val="00BC6395"/>
    <w:rsid w:val="00BD22E0"/>
    <w:rsid w:val="00BF46C0"/>
    <w:rsid w:val="00BF72EF"/>
    <w:rsid w:val="00C12E7F"/>
    <w:rsid w:val="00C27E61"/>
    <w:rsid w:val="00C424CF"/>
    <w:rsid w:val="00C56125"/>
    <w:rsid w:val="00C668AE"/>
    <w:rsid w:val="00CB0A00"/>
    <w:rsid w:val="00CE4EE5"/>
    <w:rsid w:val="00D43928"/>
    <w:rsid w:val="00D47314"/>
    <w:rsid w:val="00D6763E"/>
    <w:rsid w:val="00D930E3"/>
    <w:rsid w:val="00DB1CB4"/>
    <w:rsid w:val="00DC5BC4"/>
    <w:rsid w:val="00DD15AC"/>
    <w:rsid w:val="00DD27EF"/>
    <w:rsid w:val="00DE0320"/>
    <w:rsid w:val="00DF22AF"/>
    <w:rsid w:val="00E15369"/>
    <w:rsid w:val="00E21813"/>
    <w:rsid w:val="00E21AFD"/>
    <w:rsid w:val="00E23A33"/>
    <w:rsid w:val="00E50FF9"/>
    <w:rsid w:val="00E71E7B"/>
    <w:rsid w:val="00E73842"/>
    <w:rsid w:val="00E74BEC"/>
    <w:rsid w:val="00E82A3A"/>
    <w:rsid w:val="00E841E5"/>
    <w:rsid w:val="00E84726"/>
    <w:rsid w:val="00E93273"/>
    <w:rsid w:val="00EA21D0"/>
    <w:rsid w:val="00EA2A6D"/>
    <w:rsid w:val="00EC2E97"/>
    <w:rsid w:val="00EC7ADD"/>
    <w:rsid w:val="00ED3D2A"/>
    <w:rsid w:val="00EE1E1E"/>
    <w:rsid w:val="00EE6988"/>
    <w:rsid w:val="00F14D2C"/>
    <w:rsid w:val="00F16B65"/>
    <w:rsid w:val="00F45993"/>
    <w:rsid w:val="00F50522"/>
    <w:rsid w:val="00F8797A"/>
    <w:rsid w:val="00F96054"/>
    <w:rsid w:val="00FA1BDC"/>
    <w:rsid w:val="00FA35A5"/>
    <w:rsid w:val="00FB38B8"/>
    <w:rsid w:val="00FC149E"/>
    <w:rsid w:val="00FC1D44"/>
    <w:rsid w:val="00FC662C"/>
    <w:rsid w:val="00FD7474"/>
    <w:rsid w:val="00FD7F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6B7B7F-E7A7-45B4-B448-D71838C83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E6E"/>
  </w:style>
  <w:style w:type="paragraph" w:styleId="1">
    <w:name w:val="heading 1"/>
    <w:basedOn w:val="a"/>
    <w:next w:val="a"/>
    <w:link w:val="10"/>
    <w:uiPriority w:val="9"/>
    <w:qFormat/>
    <w:rsid w:val="006A1C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A61E2"/>
    <w:pPr>
      <w:keepNext/>
      <w:spacing w:after="0" w:line="240" w:lineRule="auto"/>
      <w:jc w:val="center"/>
      <w:outlineLvl w:val="1"/>
    </w:pPr>
    <w:rPr>
      <w:rFonts w:ascii="Times New Roman" w:eastAsia="Times New Roman" w:hAnsi="Times New Roman" w:cs="Times New Roman"/>
      <w:b/>
      <w:bCs/>
      <w:sz w:val="24"/>
      <w:szCs w:val="24"/>
    </w:rPr>
  </w:style>
  <w:style w:type="paragraph" w:styleId="4">
    <w:name w:val="heading 4"/>
    <w:basedOn w:val="a"/>
    <w:next w:val="a"/>
    <w:link w:val="40"/>
    <w:uiPriority w:val="9"/>
    <w:semiHidden/>
    <w:unhideWhenUsed/>
    <w:qFormat/>
    <w:rsid w:val="00403CD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A61E2"/>
    <w:rPr>
      <w:rFonts w:ascii="Times New Roman" w:eastAsia="Times New Roman" w:hAnsi="Times New Roman" w:cs="Times New Roman"/>
      <w:b/>
      <w:bCs/>
      <w:sz w:val="24"/>
      <w:szCs w:val="24"/>
    </w:rPr>
  </w:style>
  <w:style w:type="paragraph" w:styleId="a3">
    <w:name w:val="Body Text"/>
    <w:basedOn w:val="a"/>
    <w:link w:val="a4"/>
    <w:rsid w:val="001A61E2"/>
    <w:pPr>
      <w:spacing w:after="0" w:line="240" w:lineRule="auto"/>
      <w:jc w:val="both"/>
    </w:pPr>
    <w:rPr>
      <w:rFonts w:ascii="Times New Roman" w:eastAsia="Times New Roman" w:hAnsi="Times New Roman" w:cs="Times New Roman"/>
      <w:sz w:val="28"/>
      <w:szCs w:val="24"/>
    </w:rPr>
  </w:style>
  <w:style w:type="character" w:customStyle="1" w:styleId="a4">
    <w:name w:val="Основной текст Знак"/>
    <w:basedOn w:val="a0"/>
    <w:link w:val="a3"/>
    <w:rsid w:val="001A61E2"/>
    <w:rPr>
      <w:rFonts w:ascii="Times New Roman" w:eastAsia="Times New Roman" w:hAnsi="Times New Roman" w:cs="Times New Roman"/>
      <w:sz w:val="28"/>
      <w:szCs w:val="24"/>
    </w:rPr>
  </w:style>
  <w:style w:type="paragraph" w:styleId="a5">
    <w:name w:val="Normal (Web)"/>
    <w:basedOn w:val="a"/>
    <w:rsid w:val="001A61E2"/>
    <w:pPr>
      <w:spacing w:before="100" w:beforeAutospacing="1" w:after="100" w:afterAutospacing="1" w:line="240" w:lineRule="auto"/>
    </w:pPr>
    <w:rPr>
      <w:rFonts w:ascii="Times New Roman" w:eastAsia="Times New Roman" w:hAnsi="Times New Roman" w:cs="Times New Roman"/>
      <w:color w:val="000000"/>
      <w:sz w:val="24"/>
      <w:szCs w:val="24"/>
    </w:rPr>
  </w:style>
  <w:style w:type="table" w:styleId="a6">
    <w:name w:val="Table Grid"/>
    <w:basedOn w:val="a1"/>
    <w:uiPriority w:val="59"/>
    <w:rsid w:val="001A61E2"/>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nhideWhenUsed/>
    <w:rsid w:val="001A61E2"/>
    <w:rPr>
      <w:color w:val="0000FF"/>
      <w:u w:val="single"/>
    </w:rPr>
  </w:style>
  <w:style w:type="paragraph" w:styleId="a8">
    <w:name w:val="header"/>
    <w:basedOn w:val="a"/>
    <w:link w:val="a9"/>
    <w:uiPriority w:val="99"/>
    <w:semiHidden/>
    <w:unhideWhenUsed/>
    <w:rsid w:val="001A61E2"/>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a9">
    <w:name w:val="Верхний колонтитул Знак"/>
    <w:basedOn w:val="a0"/>
    <w:link w:val="a8"/>
    <w:uiPriority w:val="99"/>
    <w:semiHidden/>
    <w:rsid w:val="001A61E2"/>
    <w:rPr>
      <w:rFonts w:ascii="Times New Roman" w:eastAsia="SimSun" w:hAnsi="Times New Roman" w:cs="Times New Roman"/>
      <w:sz w:val="24"/>
      <w:szCs w:val="24"/>
      <w:lang w:eastAsia="zh-CN"/>
    </w:rPr>
  </w:style>
  <w:style w:type="paragraph" w:styleId="aa">
    <w:name w:val="footer"/>
    <w:basedOn w:val="a"/>
    <w:link w:val="ab"/>
    <w:uiPriority w:val="99"/>
    <w:unhideWhenUsed/>
    <w:rsid w:val="001A61E2"/>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ab">
    <w:name w:val="Нижний колонтитул Знак"/>
    <w:basedOn w:val="a0"/>
    <w:link w:val="aa"/>
    <w:uiPriority w:val="99"/>
    <w:rsid w:val="001A61E2"/>
    <w:rPr>
      <w:rFonts w:ascii="Times New Roman" w:eastAsia="SimSun" w:hAnsi="Times New Roman" w:cs="Times New Roman"/>
      <w:sz w:val="24"/>
      <w:szCs w:val="24"/>
      <w:lang w:eastAsia="zh-CN"/>
    </w:rPr>
  </w:style>
  <w:style w:type="character" w:customStyle="1" w:styleId="10">
    <w:name w:val="Заголовок 1 Знак"/>
    <w:basedOn w:val="a0"/>
    <w:link w:val="1"/>
    <w:uiPriority w:val="9"/>
    <w:rsid w:val="006A1C0F"/>
    <w:rPr>
      <w:rFonts w:asciiTheme="majorHAnsi" w:eastAsiaTheme="majorEastAsia" w:hAnsiTheme="majorHAnsi" w:cstheme="majorBidi"/>
      <w:b/>
      <w:bCs/>
      <w:color w:val="365F91" w:themeColor="accent1" w:themeShade="BF"/>
      <w:sz w:val="28"/>
      <w:szCs w:val="28"/>
    </w:rPr>
  </w:style>
  <w:style w:type="character" w:customStyle="1" w:styleId="12pt1">
    <w:name w:val="Основной текст + 12 pt1"/>
    <w:aliases w:val="Полужирный6"/>
    <w:rsid w:val="00AB6967"/>
    <w:rPr>
      <w:rFonts w:ascii="Times New Roman" w:hAnsi="Times New Roman"/>
      <w:b/>
      <w:sz w:val="24"/>
    </w:rPr>
  </w:style>
  <w:style w:type="paragraph" w:styleId="ac">
    <w:name w:val="No Spacing"/>
    <w:uiPriority w:val="1"/>
    <w:qFormat/>
    <w:rsid w:val="00AB6967"/>
    <w:pPr>
      <w:spacing w:after="0" w:line="240" w:lineRule="auto"/>
    </w:pPr>
  </w:style>
  <w:style w:type="character" w:customStyle="1" w:styleId="12pt">
    <w:name w:val="Основной текст + 12 pt"/>
    <w:aliases w:val="Курсив,Основной текст + Полужирный"/>
    <w:rsid w:val="00AB6967"/>
    <w:rPr>
      <w:rFonts w:ascii="Times New Roman" w:hAnsi="Times New Roman"/>
      <w:i/>
      <w:sz w:val="24"/>
    </w:rPr>
  </w:style>
  <w:style w:type="paragraph" w:styleId="ad">
    <w:name w:val="List Paragraph"/>
    <w:basedOn w:val="a"/>
    <w:uiPriority w:val="34"/>
    <w:qFormat/>
    <w:rsid w:val="00AB6967"/>
    <w:pPr>
      <w:tabs>
        <w:tab w:val="num" w:pos="720"/>
      </w:tabs>
      <w:spacing w:after="0" w:line="259" w:lineRule="atLeast"/>
      <w:ind w:left="720" w:right="450" w:hanging="360"/>
      <w:contextualSpacing/>
    </w:pPr>
    <w:rPr>
      <w:rFonts w:ascii="Times New Roman" w:eastAsia="Times New Roman" w:hAnsi="Times New Roman" w:cs="Times New Roman"/>
      <w:sz w:val="24"/>
      <w:szCs w:val="24"/>
    </w:rPr>
  </w:style>
  <w:style w:type="character" w:customStyle="1" w:styleId="11">
    <w:name w:val="Основной текст1"/>
    <w:link w:val="3"/>
    <w:locked/>
    <w:rsid w:val="00AB6967"/>
    <w:rPr>
      <w:shd w:val="clear" w:color="auto" w:fill="FFFFFF"/>
    </w:rPr>
  </w:style>
  <w:style w:type="paragraph" w:customStyle="1" w:styleId="3">
    <w:name w:val="Основной текст3"/>
    <w:basedOn w:val="a"/>
    <w:link w:val="11"/>
    <w:rsid w:val="00AB6967"/>
    <w:pPr>
      <w:shd w:val="clear" w:color="auto" w:fill="FFFFFF"/>
      <w:spacing w:before="1500" w:after="0" w:line="238" w:lineRule="exact"/>
      <w:ind w:firstLine="340"/>
      <w:jc w:val="both"/>
    </w:pPr>
    <w:rPr>
      <w:shd w:val="clear" w:color="auto" w:fill="FFFFFF"/>
    </w:rPr>
  </w:style>
  <w:style w:type="character" w:customStyle="1" w:styleId="12pt0">
    <w:name w:val="Основной текст + 12 pt;Курсив"/>
    <w:rsid w:val="00AB6967"/>
    <w:rPr>
      <w:rFonts w:ascii="Times New Roman" w:eastAsia="Times New Roman" w:hAnsi="Times New Roman" w:cs="Times New Roman"/>
      <w:b w:val="0"/>
      <w:bCs w:val="0"/>
      <w:i/>
      <w:iCs/>
      <w:smallCaps w:val="0"/>
      <w:strike w:val="0"/>
      <w:sz w:val="24"/>
      <w:szCs w:val="24"/>
    </w:rPr>
  </w:style>
  <w:style w:type="paragraph" w:styleId="21">
    <w:name w:val="Body Text Indent 2"/>
    <w:basedOn w:val="a"/>
    <w:link w:val="22"/>
    <w:uiPriority w:val="99"/>
    <w:unhideWhenUsed/>
    <w:rsid w:val="00AB6967"/>
    <w:pPr>
      <w:spacing w:after="120" w:line="480" w:lineRule="auto"/>
      <w:ind w:left="283"/>
    </w:pPr>
  </w:style>
  <w:style w:type="character" w:customStyle="1" w:styleId="22">
    <w:name w:val="Основной текст с отступом 2 Знак"/>
    <w:basedOn w:val="a0"/>
    <w:link w:val="21"/>
    <w:uiPriority w:val="99"/>
    <w:rsid w:val="00AB6967"/>
  </w:style>
  <w:style w:type="character" w:customStyle="1" w:styleId="ae">
    <w:name w:val="Основной текст_"/>
    <w:link w:val="41"/>
    <w:locked/>
    <w:rsid w:val="00F45993"/>
    <w:rPr>
      <w:rFonts w:ascii="Times New Roman" w:hAnsi="Times New Roman" w:cs="Times New Roman"/>
      <w:sz w:val="26"/>
      <w:szCs w:val="26"/>
      <w:shd w:val="clear" w:color="auto" w:fill="FFFFFF"/>
    </w:rPr>
  </w:style>
  <w:style w:type="paragraph" w:customStyle="1" w:styleId="41">
    <w:name w:val="Основной текст4"/>
    <w:basedOn w:val="a"/>
    <w:link w:val="ae"/>
    <w:rsid w:val="00F45993"/>
    <w:pPr>
      <w:widowControl w:val="0"/>
      <w:shd w:val="clear" w:color="auto" w:fill="FFFFFF"/>
      <w:spacing w:after="300" w:line="317" w:lineRule="exact"/>
      <w:ind w:hanging="360"/>
    </w:pPr>
    <w:rPr>
      <w:rFonts w:ascii="Times New Roman" w:hAnsi="Times New Roman" w:cs="Times New Roman"/>
      <w:sz w:val="26"/>
      <w:szCs w:val="26"/>
    </w:rPr>
  </w:style>
  <w:style w:type="paragraph" w:customStyle="1" w:styleId="12">
    <w:name w:val="Без интервала1"/>
    <w:basedOn w:val="a"/>
    <w:rsid w:val="00577029"/>
    <w:pPr>
      <w:spacing w:after="0" w:line="240" w:lineRule="auto"/>
    </w:pPr>
    <w:rPr>
      <w:rFonts w:ascii="Times New Roman" w:eastAsia="Times New Roman" w:hAnsi="Times New Roman" w:cs="Times New Roman"/>
      <w:sz w:val="28"/>
      <w:szCs w:val="32"/>
      <w:lang w:val="en-US" w:eastAsia="en-US"/>
    </w:rPr>
  </w:style>
  <w:style w:type="character" w:customStyle="1" w:styleId="12pt2">
    <w:name w:val="Основной текст + 12 pt2"/>
    <w:aliases w:val="Полужирный,Курсив6"/>
    <w:rsid w:val="00577029"/>
    <w:rPr>
      <w:rFonts w:ascii="Times New Roman" w:hAnsi="Times New Roman"/>
      <w:b/>
      <w:i/>
      <w:sz w:val="24"/>
    </w:rPr>
  </w:style>
  <w:style w:type="character" w:customStyle="1" w:styleId="2011pt">
    <w:name w:val="Основной текст (20) + 11 pt"/>
    <w:aliases w:val="Не курсив"/>
    <w:rsid w:val="00577029"/>
    <w:rPr>
      <w:rFonts w:ascii="Times New Roman" w:hAnsi="Times New Roman"/>
      <w:i/>
      <w:sz w:val="22"/>
    </w:rPr>
  </w:style>
  <w:style w:type="character" w:customStyle="1" w:styleId="apple-converted-space">
    <w:name w:val="apple-converted-space"/>
    <w:basedOn w:val="a0"/>
    <w:rsid w:val="00577029"/>
  </w:style>
  <w:style w:type="character" w:styleId="af">
    <w:name w:val="Strong"/>
    <w:basedOn w:val="a0"/>
    <w:uiPriority w:val="22"/>
    <w:qFormat/>
    <w:rsid w:val="00577029"/>
    <w:rPr>
      <w:b/>
      <w:bCs/>
    </w:rPr>
  </w:style>
  <w:style w:type="paragraph" w:customStyle="1" w:styleId="s1">
    <w:name w:val="s_1"/>
    <w:basedOn w:val="a"/>
    <w:rsid w:val="00577029"/>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Body Text Indent"/>
    <w:basedOn w:val="a"/>
    <w:link w:val="af1"/>
    <w:uiPriority w:val="99"/>
    <w:semiHidden/>
    <w:unhideWhenUsed/>
    <w:rsid w:val="00577029"/>
    <w:pPr>
      <w:spacing w:after="120"/>
      <w:ind w:left="283"/>
    </w:pPr>
  </w:style>
  <w:style w:type="character" w:customStyle="1" w:styleId="af1">
    <w:name w:val="Основной текст с отступом Знак"/>
    <w:basedOn w:val="a0"/>
    <w:link w:val="af0"/>
    <w:uiPriority w:val="99"/>
    <w:semiHidden/>
    <w:rsid w:val="00577029"/>
  </w:style>
  <w:style w:type="character" w:customStyle="1" w:styleId="23">
    <w:name w:val="Основной текст + Полужирный2"/>
    <w:aliases w:val="Курсив8"/>
    <w:rsid w:val="00577029"/>
    <w:rPr>
      <w:rFonts w:ascii="Times New Roman" w:hAnsi="Times New Roman" w:cs="Times New Roman"/>
      <w:b/>
      <w:bCs/>
      <w:i/>
      <w:iCs/>
      <w:color w:val="000000"/>
      <w:spacing w:val="0"/>
      <w:w w:val="100"/>
      <w:position w:val="0"/>
      <w:sz w:val="26"/>
      <w:szCs w:val="26"/>
      <w:u w:val="none"/>
      <w:lang w:val="ru-RU" w:eastAsia="ru-RU"/>
    </w:rPr>
  </w:style>
  <w:style w:type="character" w:styleId="af2">
    <w:name w:val="FollowedHyperlink"/>
    <w:basedOn w:val="a0"/>
    <w:uiPriority w:val="99"/>
    <w:semiHidden/>
    <w:unhideWhenUsed/>
    <w:rsid w:val="00F8797A"/>
    <w:rPr>
      <w:color w:val="800080" w:themeColor="followedHyperlink"/>
      <w:u w:val="single"/>
    </w:rPr>
  </w:style>
  <w:style w:type="paragraph" w:customStyle="1" w:styleId="af3">
    <w:name w:val="список с точками"/>
    <w:basedOn w:val="a"/>
    <w:rsid w:val="00BA21DF"/>
    <w:pPr>
      <w:tabs>
        <w:tab w:val="num" w:pos="822"/>
      </w:tabs>
      <w:spacing w:after="0" w:line="312" w:lineRule="auto"/>
      <w:ind w:left="822" w:hanging="255"/>
      <w:jc w:val="both"/>
    </w:pPr>
    <w:rPr>
      <w:rFonts w:ascii="Times New Roman" w:eastAsia="Times New Roman" w:hAnsi="Times New Roman" w:cs="Times New Roman"/>
      <w:sz w:val="24"/>
      <w:szCs w:val="24"/>
    </w:rPr>
  </w:style>
  <w:style w:type="paragraph" w:styleId="30">
    <w:name w:val="Body Text Indent 3"/>
    <w:basedOn w:val="a"/>
    <w:link w:val="31"/>
    <w:uiPriority w:val="99"/>
    <w:semiHidden/>
    <w:unhideWhenUsed/>
    <w:rsid w:val="00801B5C"/>
    <w:pPr>
      <w:spacing w:after="120"/>
      <w:ind w:left="283"/>
    </w:pPr>
    <w:rPr>
      <w:sz w:val="16"/>
      <w:szCs w:val="16"/>
    </w:rPr>
  </w:style>
  <w:style w:type="character" w:customStyle="1" w:styleId="31">
    <w:name w:val="Основной текст с отступом 3 Знак"/>
    <w:basedOn w:val="a0"/>
    <w:link w:val="30"/>
    <w:uiPriority w:val="99"/>
    <w:semiHidden/>
    <w:rsid w:val="00801B5C"/>
    <w:rPr>
      <w:sz w:val="16"/>
      <w:szCs w:val="16"/>
    </w:rPr>
  </w:style>
  <w:style w:type="paragraph" w:styleId="af4">
    <w:name w:val="Balloon Text"/>
    <w:basedOn w:val="a"/>
    <w:link w:val="af5"/>
    <w:uiPriority w:val="99"/>
    <w:semiHidden/>
    <w:unhideWhenUsed/>
    <w:rsid w:val="00D930E3"/>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D930E3"/>
    <w:rPr>
      <w:rFonts w:ascii="Tahoma" w:hAnsi="Tahoma" w:cs="Tahoma"/>
      <w:sz w:val="16"/>
      <w:szCs w:val="16"/>
    </w:rPr>
  </w:style>
  <w:style w:type="character" w:customStyle="1" w:styleId="40">
    <w:name w:val="Заголовок 4 Знак"/>
    <w:basedOn w:val="a0"/>
    <w:link w:val="4"/>
    <w:semiHidden/>
    <w:rsid w:val="00403CDD"/>
    <w:rPr>
      <w:rFonts w:asciiTheme="majorHAnsi" w:eastAsiaTheme="majorEastAsia" w:hAnsiTheme="majorHAnsi" w:cstheme="majorBidi"/>
      <w:b/>
      <w:bCs/>
      <w:i/>
      <w:iCs/>
      <w:color w:val="4F81BD" w:themeColor="accent1"/>
    </w:rPr>
  </w:style>
  <w:style w:type="paragraph" w:customStyle="1" w:styleId="13">
    <w:name w:val="Абзац списка1"/>
    <w:basedOn w:val="a"/>
    <w:rsid w:val="00FC662C"/>
    <w:pPr>
      <w:spacing w:after="160"/>
      <w:ind w:left="720"/>
      <w:contextualSpacing/>
    </w:pPr>
    <w:rPr>
      <w:rFonts w:ascii="Calibri" w:eastAsia="Times New Roman" w:hAnsi="Calibri" w:cs="Times New Roman"/>
      <w:sz w:val="21"/>
      <w:szCs w:val="21"/>
    </w:rPr>
  </w:style>
  <w:style w:type="paragraph" w:customStyle="1" w:styleId="24">
    <w:name w:val="Абзац списка2"/>
    <w:basedOn w:val="a"/>
    <w:uiPriority w:val="99"/>
    <w:qFormat/>
    <w:rsid w:val="0007793E"/>
    <w:pPr>
      <w:tabs>
        <w:tab w:val="num" w:pos="720"/>
      </w:tabs>
      <w:spacing w:after="0" w:line="259" w:lineRule="atLeast"/>
      <w:ind w:left="720" w:right="450" w:hanging="360"/>
    </w:pPr>
    <w:rPr>
      <w:rFonts w:ascii="Times New Roman" w:eastAsia="Times New Roman" w:hAnsi="Times New Roman" w:cs="Times New Roman"/>
      <w:sz w:val="24"/>
      <w:szCs w:val="24"/>
    </w:rPr>
  </w:style>
  <w:style w:type="paragraph" w:customStyle="1" w:styleId="14">
    <w:name w:val="Обычный1"/>
    <w:rsid w:val="00A759C2"/>
    <w:pPr>
      <w:spacing w:after="0" w:line="240" w:lineRule="auto"/>
      <w:ind w:firstLine="567"/>
      <w:jc w:val="both"/>
    </w:pPr>
    <w:rPr>
      <w:rFonts w:ascii="Times New Roman" w:eastAsia="Times New Roman" w:hAnsi="Times New Roman" w:cs="Times New Roman"/>
      <w:sz w:val="24"/>
      <w:szCs w:val="20"/>
    </w:rPr>
  </w:style>
  <w:style w:type="paragraph" w:customStyle="1" w:styleId="32">
    <w:name w:val="Абзац списка3"/>
    <w:basedOn w:val="a"/>
    <w:uiPriority w:val="34"/>
    <w:qFormat/>
    <w:rsid w:val="003D0ED5"/>
    <w:pPr>
      <w:tabs>
        <w:tab w:val="num" w:pos="720"/>
      </w:tabs>
      <w:spacing w:after="0" w:line="259" w:lineRule="atLeast"/>
      <w:ind w:left="720" w:right="450" w:hanging="360"/>
      <w:contextualSpacing/>
    </w:pPr>
    <w:rPr>
      <w:rFonts w:ascii="Times New Roman" w:eastAsia="Times New Roman" w:hAnsi="Times New Roman" w:cs="Times New Roman"/>
      <w:sz w:val="24"/>
      <w:szCs w:val="24"/>
    </w:rPr>
  </w:style>
  <w:style w:type="paragraph" w:customStyle="1" w:styleId="42">
    <w:name w:val="Абзац списка4"/>
    <w:basedOn w:val="a"/>
    <w:uiPriority w:val="34"/>
    <w:qFormat/>
    <w:rsid w:val="00F96054"/>
    <w:pPr>
      <w:tabs>
        <w:tab w:val="num" w:pos="720"/>
      </w:tabs>
      <w:spacing w:after="0" w:line="259" w:lineRule="atLeast"/>
      <w:ind w:left="720" w:right="450" w:hanging="36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889236">
      <w:bodyDiv w:val="1"/>
      <w:marLeft w:val="0"/>
      <w:marRight w:val="0"/>
      <w:marTop w:val="0"/>
      <w:marBottom w:val="0"/>
      <w:divBdr>
        <w:top w:val="none" w:sz="0" w:space="0" w:color="auto"/>
        <w:left w:val="none" w:sz="0" w:space="0" w:color="auto"/>
        <w:bottom w:val="none" w:sz="0" w:space="0" w:color="auto"/>
        <w:right w:val="none" w:sz="0" w:space="0" w:color="auto"/>
      </w:divBdr>
    </w:div>
    <w:div w:id="317347282">
      <w:bodyDiv w:val="1"/>
      <w:marLeft w:val="0"/>
      <w:marRight w:val="0"/>
      <w:marTop w:val="0"/>
      <w:marBottom w:val="0"/>
      <w:divBdr>
        <w:top w:val="none" w:sz="0" w:space="0" w:color="auto"/>
        <w:left w:val="none" w:sz="0" w:space="0" w:color="auto"/>
        <w:bottom w:val="none" w:sz="0" w:space="0" w:color="auto"/>
        <w:right w:val="none" w:sz="0" w:space="0" w:color="auto"/>
      </w:divBdr>
    </w:div>
    <w:div w:id="378284269">
      <w:bodyDiv w:val="1"/>
      <w:marLeft w:val="0"/>
      <w:marRight w:val="0"/>
      <w:marTop w:val="0"/>
      <w:marBottom w:val="0"/>
      <w:divBdr>
        <w:top w:val="none" w:sz="0" w:space="0" w:color="auto"/>
        <w:left w:val="none" w:sz="0" w:space="0" w:color="auto"/>
        <w:bottom w:val="none" w:sz="0" w:space="0" w:color="auto"/>
        <w:right w:val="none" w:sz="0" w:space="0" w:color="auto"/>
      </w:divBdr>
    </w:div>
    <w:div w:id="383676782">
      <w:bodyDiv w:val="1"/>
      <w:marLeft w:val="0"/>
      <w:marRight w:val="0"/>
      <w:marTop w:val="0"/>
      <w:marBottom w:val="0"/>
      <w:divBdr>
        <w:top w:val="none" w:sz="0" w:space="0" w:color="auto"/>
        <w:left w:val="none" w:sz="0" w:space="0" w:color="auto"/>
        <w:bottom w:val="none" w:sz="0" w:space="0" w:color="auto"/>
        <w:right w:val="none" w:sz="0" w:space="0" w:color="auto"/>
      </w:divBdr>
    </w:div>
    <w:div w:id="517544672">
      <w:bodyDiv w:val="1"/>
      <w:marLeft w:val="0"/>
      <w:marRight w:val="0"/>
      <w:marTop w:val="0"/>
      <w:marBottom w:val="0"/>
      <w:divBdr>
        <w:top w:val="none" w:sz="0" w:space="0" w:color="auto"/>
        <w:left w:val="none" w:sz="0" w:space="0" w:color="auto"/>
        <w:bottom w:val="none" w:sz="0" w:space="0" w:color="auto"/>
        <w:right w:val="none" w:sz="0" w:space="0" w:color="auto"/>
      </w:divBdr>
    </w:div>
    <w:div w:id="538131552">
      <w:bodyDiv w:val="1"/>
      <w:marLeft w:val="0"/>
      <w:marRight w:val="0"/>
      <w:marTop w:val="0"/>
      <w:marBottom w:val="0"/>
      <w:divBdr>
        <w:top w:val="none" w:sz="0" w:space="0" w:color="auto"/>
        <w:left w:val="none" w:sz="0" w:space="0" w:color="auto"/>
        <w:bottom w:val="none" w:sz="0" w:space="0" w:color="auto"/>
        <w:right w:val="none" w:sz="0" w:space="0" w:color="auto"/>
      </w:divBdr>
    </w:div>
    <w:div w:id="1224483683">
      <w:bodyDiv w:val="1"/>
      <w:marLeft w:val="0"/>
      <w:marRight w:val="0"/>
      <w:marTop w:val="0"/>
      <w:marBottom w:val="0"/>
      <w:divBdr>
        <w:top w:val="none" w:sz="0" w:space="0" w:color="auto"/>
        <w:left w:val="none" w:sz="0" w:space="0" w:color="auto"/>
        <w:bottom w:val="none" w:sz="0" w:space="0" w:color="auto"/>
        <w:right w:val="none" w:sz="0" w:space="0" w:color="auto"/>
      </w:divBdr>
    </w:div>
    <w:div w:id="162504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fe-safety.ru/wp-content/uploads/2012/02/m14.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n.ru/books/met_files/BZD_him.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earning.unn.ru/course/view.php?id=976" TargetMode="External"/><Relationship Id="rId5" Type="http://schemas.openxmlformats.org/officeDocument/2006/relationships/webSettings" Target="webSettings.xml"/><Relationship Id="rId10" Type="http://schemas.openxmlformats.org/officeDocument/2006/relationships/hyperlink" Target="http://www.unn.ru/site/images/docs/obrazov-org/Formi_stroki_kontrolya_13.02.2014.pdf" TargetMode="External"/><Relationship Id="rId4" Type="http://schemas.openxmlformats.org/officeDocument/2006/relationships/settings" Target="settings.xml"/><Relationship Id="rId9" Type="http://schemas.openxmlformats.org/officeDocument/2006/relationships/hyperlink" Target="http://life-safety.ru/wp-content/uploads/2012/02/m14.pd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4E9FD-A72D-4086-A13B-6FB29DA56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28</Pages>
  <Words>10612</Words>
  <Characters>60492</Characters>
  <Application>Microsoft Office Word</Application>
  <DocSecurity>0</DocSecurity>
  <Lines>504</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2018-01-26T08:27:00Z</dcterms:created>
  <dcterms:modified xsi:type="dcterms:W3CDTF">2018-05-07T19:04:00Z</dcterms:modified>
</cp:coreProperties>
</file>