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CA" w:rsidRDefault="000A63CA" w:rsidP="000A6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4EF" w:rsidRDefault="003B54EF" w:rsidP="003B54EF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3B54EF" w:rsidRDefault="003B54EF" w:rsidP="003B54EF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3B54EF" w:rsidRDefault="003B54EF" w:rsidP="003B54EF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3B54EF" w:rsidRDefault="003B54EF" w:rsidP="003B54EF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6927B3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6927B3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6927B3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602C77" w:rsidRDefault="00602C77" w:rsidP="00645426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Оперативно-служебная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3B54EF" w:rsidRDefault="003B54EF" w:rsidP="00602C77">
      <w:pPr>
        <w:rPr>
          <w:rFonts w:ascii="Times New Roman" w:hAnsi="Times New Roman"/>
          <w:b/>
          <w:sz w:val="28"/>
          <w:szCs w:val="28"/>
        </w:rPr>
      </w:pPr>
    </w:p>
    <w:p w:rsidR="003B54EF" w:rsidRDefault="003B54EF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757D52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45426">
        <w:rPr>
          <w:rFonts w:ascii="Times New Roman" w:hAnsi="Times New Roman"/>
          <w:sz w:val="28"/>
          <w:szCs w:val="28"/>
        </w:rPr>
        <w:t>2</w:t>
      </w:r>
      <w:r w:rsidR="003B54EF">
        <w:rPr>
          <w:rFonts w:ascii="Times New Roman" w:hAnsi="Times New Roman"/>
          <w:sz w:val="28"/>
          <w:szCs w:val="28"/>
        </w:rPr>
        <w:t>1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>тор:   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r w:rsidR="0064542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D52" w:rsidRDefault="00602C77" w:rsidP="00757D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6927B3">
        <w:rPr>
          <w:rFonts w:ascii="Times New Roman" w:hAnsi="Times New Roman"/>
          <w:sz w:val="28"/>
          <w:szCs w:val="28"/>
        </w:rPr>
        <w:t>2</w:t>
      </w:r>
      <w:r w:rsidR="00645426">
        <w:rPr>
          <w:rFonts w:ascii="Times New Roman" w:hAnsi="Times New Roman"/>
          <w:sz w:val="28"/>
          <w:szCs w:val="28"/>
        </w:rPr>
        <w:t>021</w:t>
      </w:r>
      <w:r w:rsidR="00757D52">
        <w:rPr>
          <w:rFonts w:ascii="Times New Roman" w:hAnsi="Times New Roman"/>
          <w:sz w:val="28"/>
          <w:szCs w:val="28"/>
        </w:rPr>
        <w:t xml:space="preserve"> года,</w:t>
      </w:r>
      <w:r w:rsidR="00757D52">
        <w:rPr>
          <w:rFonts w:ascii="Times New Roman" w:hAnsi="Times New Roman"/>
        </w:rPr>
        <w:t xml:space="preserve"> </w:t>
      </w:r>
      <w:r w:rsidR="00757D52">
        <w:rPr>
          <w:rFonts w:ascii="Times New Roman" w:hAnsi="Times New Roman"/>
          <w:sz w:val="28"/>
          <w:szCs w:val="28"/>
        </w:rPr>
        <w:t>протокол №</w:t>
      </w:r>
      <w:r w:rsidR="006927B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757D52">
        <w:rPr>
          <w:rFonts w:ascii="Times New Roman" w:hAnsi="Times New Roman"/>
          <w:sz w:val="28"/>
          <w:szCs w:val="28"/>
        </w:rPr>
        <w:t>.</w:t>
      </w:r>
    </w:p>
    <w:p w:rsidR="007022F4" w:rsidRDefault="007022F4" w:rsidP="0070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145501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Pr="007022F4" w:rsidRDefault="007022F4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F4">
        <w:rPr>
          <w:rFonts w:ascii="Times New Roman" w:hAnsi="Times New Roman"/>
          <w:sz w:val="28"/>
          <w:szCs w:val="28"/>
        </w:rPr>
        <w:t>О.Н.Ярошенко, судья Нижегородского областного суда</w:t>
      </w:r>
      <w:r w:rsidR="001B489B" w:rsidRPr="007022F4">
        <w:rPr>
          <w:rFonts w:ascii="Times New Roman" w:hAnsi="Times New Roman"/>
          <w:sz w:val="28"/>
          <w:szCs w:val="28"/>
        </w:rPr>
        <w:t xml:space="preserve">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</w:t>
      </w:r>
      <w:r w:rsidR="0064542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1B489B">
        <w:rPr>
          <w:rFonts w:ascii="Times New Roman" w:hAnsi="Times New Roman"/>
          <w:b/>
          <w:sz w:val="24"/>
          <w:szCs w:val="24"/>
        </w:rPr>
        <w:t>…..</w:t>
      </w:r>
      <w:r w:rsidR="00AC0BFF">
        <w:rPr>
          <w:rFonts w:ascii="Times New Roman" w:hAnsi="Times New Roman"/>
          <w:b/>
          <w:sz w:val="24"/>
          <w:szCs w:val="24"/>
        </w:rPr>
        <w:t>6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r w:rsidR="00747AAA">
        <w:rPr>
          <w:rFonts w:ascii="Times New Roman" w:hAnsi="Times New Roman"/>
          <w:b/>
          <w:sz w:val="24"/>
          <w:szCs w:val="24"/>
        </w:rPr>
        <w:t>7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1B489B" w:rsidRPr="001B489B">
        <w:rPr>
          <w:rFonts w:ascii="Times New Roman" w:hAnsi="Times New Roman"/>
          <w:b/>
          <w:sz w:val="24"/>
          <w:szCs w:val="24"/>
        </w:rPr>
        <w:t>……………</w:t>
      </w:r>
      <w:r w:rsidR="00747AAA">
        <w:rPr>
          <w:rFonts w:ascii="Times New Roman" w:hAnsi="Times New Roman"/>
          <w:b/>
          <w:sz w:val="24"/>
          <w:szCs w:val="24"/>
        </w:rPr>
        <w:t>2</w:t>
      </w:r>
      <w:r w:rsidR="00AC0BFF">
        <w:rPr>
          <w:rFonts w:ascii="Times New Roman" w:hAnsi="Times New Roman"/>
          <w:b/>
          <w:sz w:val="24"/>
          <w:szCs w:val="24"/>
        </w:rPr>
        <w:t>6</w:t>
      </w:r>
      <w:r w:rsidR="001B489B" w:rsidRPr="001B489B">
        <w:rPr>
          <w:rFonts w:ascii="Times New Roman" w:hAnsi="Times New Roman"/>
          <w:b/>
          <w:sz w:val="24"/>
          <w:szCs w:val="24"/>
        </w:rPr>
        <w:t xml:space="preserve"> </w:t>
      </w:r>
      <w:r w:rsidR="001B489B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747AAA">
        <w:rPr>
          <w:rFonts w:ascii="Times New Roman" w:hAnsi="Times New Roman"/>
          <w:b/>
          <w:sz w:val="24"/>
          <w:szCs w:val="24"/>
        </w:rPr>
        <w:t>……………..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 xml:space="preserve">35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AA55CD" w:rsidRPr="00E91DC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Pr="00E91DCC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Оперативно-служебная деятельность</w:t>
      </w:r>
    </w:p>
    <w:p w:rsidR="0086218F" w:rsidRPr="00E91DCC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16664" w:rsidRPr="00E91DCC" w:rsidRDefault="005715B8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Данн</w:t>
      </w:r>
      <w:r w:rsidR="0086218F" w:rsidRPr="00E91DCC">
        <w:rPr>
          <w:rFonts w:ascii="Times New Roman" w:hAnsi="Times New Roman"/>
          <w:sz w:val="24"/>
          <w:szCs w:val="24"/>
        </w:rPr>
        <w:t>ые</w:t>
      </w:r>
      <w:r w:rsidRPr="00E91DCC">
        <w:rPr>
          <w:rFonts w:ascii="Times New Roman" w:hAnsi="Times New Roman"/>
          <w:sz w:val="24"/>
          <w:szCs w:val="24"/>
        </w:rPr>
        <w:t xml:space="preserve"> дисциплин</w:t>
      </w:r>
      <w:r w:rsidR="0086218F" w:rsidRPr="00E91DCC">
        <w:rPr>
          <w:rFonts w:ascii="Times New Roman" w:hAnsi="Times New Roman"/>
          <w:sz w:val="24"/>
          <w:szCs w:val="24"/>
        </w:rPr>
        <w:t>ы</w:t>
      </w:r>
      <w:r w:rsidRPr="00E91DCC">
        <w:rPr>
          <w:rFonts w:ascii="Times New Roman" w:hAnsi="Times New Roman"/>
          <w:sz w:val="24"/>
          <w:szCs w:val="24"/>
        </w:rPr>
        <w:t xml:space="preserve"> относится к дисциплинам профессионального цикла и препода</w:t>
      </w:r>
      <w:r w:rsidR="0086218F" w:rsidRPr="00E91DCC">
        <w:rPr>
          <w:rFonts w:ascii="Times New Roman" w:hAnsi="Times New Roman"/>
          <w:sz w:val="24"/>
          <w:szCs w:val="24"/>
        </w:rPr>
        <w:t>ю</w:t>
      </w:r>
      <w:r w:rsidRPr="00E91DCC">
        <w:rPr>
          <w:rFonts w:ascii="Times New Roman" w:hAnsi="Times New Roman"/>
          <w:sz w:val="24"/>
          <w:szCs w:val="24"/>
        </w:rPr>
        <w:t xml:space="preserve">тся </w:t>
      </w:r>
      <w:r w:rsidR="0086218F" w:rsidRPr="00E91DCC">
        <w:rPr>
          <w:rFonts w:ascii="Times New Roman" w:hAnsi="Times New Roman"/>
          <w:sz w:val="24"/>
          <w:szCs w:val="24"/>
        </w:rPr>
        <w:t>с 1 по 5</w:t>
      </w:r>
      <w:r w:rsidRPr="00E91DCC">
        <w:rPr>
          <w:rFonts w:ascii="Times New Roman" w:hAnsi="Times New Roman"/>
          <w:sz w:val="24"/>
          <w:szCs w:val="24"/>
        </w:rPr>
        <w:t xml:space="preserve"> учебных семестрах. Усвоенные теоретические и практические разделы дисциплин являются фундаментом одной из составных частей дальнейшей профессиональной подготовки. Преподавание курс</w:t>
      </w:r>
      <w:r w:rsidR="0086218F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 xml:space="preserve"> строится с учетом того, что студенты получили </w:t>
      </w:r>
      <w:r w:rsidR="0086218F" w:rsidRPr="00E91DCC">
        <w:rPr>
          <w:rFonts w:ascii="Times New Roman" w:hAnsi="Times New Roman"/>
          <w:sz w:val="24"/>
          <w:szCs w:val="24"/>
        </w:rPr>
        <w:t xml:space="preserve">и получают </w:t>
      </w:r>
      <w:r w:rsidRPr="00E91DCC">
        <w:rPr>
          <w:rFonts w:ascii="Times New Roman" w:hAnsi="Times New Roman"/>
          <w:sz w:val="24"/>
          <w:szCs w:val="24"/>
        </w:rPr>
        <w:t xml:space="preserve">необходимые знания из курсов </w:t>
      </w:r>
      <w:r w:rsidR="0086218F" w:rsidRPr="00E91DCC">
        <w:rPr>
          <w:rFonts w:ascii="Times New Roman" w:hAnsi="Times New Roman"/>
          <w:sz w:val="24"/>
          <w:szCs w:val="24"/>
        </w:rPr>
        <w:t>других</w:t>
      </w:r>
      <w:r w:rsidRPr="00E91DCC">
        <w:rPr>
          <w:rFonts w:ascii="Times New Roman" w:hAnsi="Times New Roman"/>
          <w:sz w:val="24"/>
          <w:szCs w:val="24"/>
        </w:rPr>
        <w:t xml:space="preserve"> циклов</w:t>
      </w:r>
      <w:r w:rsidR="00116664" w:rsidRPr="00E91DCC">
        <w:rPr>
          <w:rFonts w:ascii="Times New Roman" w:hAnsi="Times New Roman"/>
          <w:sz w:val="24"/>
          <w:szCs w:val="24"/>
        </w:rPr>
        <w:t>.</w:t>
      </w:r>
    </w:p>
    <w:p w:rsidR="00602C77" w:rsidRPr="00E91DCC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86218F" w:rsidRPr="00E91DCC" w:rsidRDefault="0086218F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 результате изучения профессионального  модуля обучающийся должен: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решать оперативно-служебные задачи в составе нарядов и групп;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читать топографические карты, проводить измерения и ориентирование по карте и на местности,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составлять служебные графические документы;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обеспечивать безопасность: личную, подчиненных, граждан;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использовать огнестрельное оружие;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обеспечивать законность и правопорядок;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охранять общественный порядок;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выполнять служебные обязанности в строгом соответствии с требованиями режима секретности;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основные виды вооружения, применяемого сотрудниками правоохранительных органов;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меры безопасности при обращении с огнестрельным оружием;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lastRenderedPageBreak/>
        <w:t>организационно-правовые и тактические основы обеспечения законности и правопорядка,  охраны общественного порядка;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установленный порядок организации делопроизводства, использования сведений, содержащихся в документах;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основные правила и порядок подготовки и оформления документов;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  <w:r w:rsidRPr="00E91DCC">
        <w:rPr>
          <w:rFonts w:ascii="Times New Roman" w:hAnsi="Times New Roman" w:cs="Times New Roman"/>
          <w:b/>
          <w:szCs w:val="24"/>
        </w:rPr>
        <w:t>должен обладать</w:t>
      </w:r>
      <w:r w:rsidRPr="00E91DCC">
        <w:rPr>
          <w:rFonts w:ascii="Times New Roman" w:hAnsi="Times New Roman" w:cs="Times New Roman"/>
          <w:szCs w:val="24"/>
        </w:rPr>
        <w:t xml:space="preserve"> </w:t>
      </w:r>
      <w:r w:rsidRPr="00E91DCC">
        <w:rPr>
          <w:rFonts w:ascii="Times New Roman" w:hAnsi="Times New Roman" w:cs="Times New Roman"/>
          <w:b/>
          <w:szCs w:val="24"/>
        </w:rPr>
        <w:t xml:space="preserve">общими и профессиональными </w:t>
      </w:r>
      <w:r w:rsidRPr="00E91DCC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E91DCC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</w:t>
      </w:r>
      <w:r w:rsidRPr="00E91DCC">
        <w:rPr>
          <w:rFonts w:ascii="Times New Roman" w:hAnsi="Times New Roman" w:cs="Times New Roman"/>
          <w:szCs w:val="24"/>
          <w:lang w:val="en-US"/>
        </w:rPr>
        <w:t> </w:t>
      </w:r>
      <w:r w:rsidRPr="00E91DCC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2. Понимать и анализировать вопросы ценностно-мотивационной ориентации.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4.</w:t>
      </w:r>
      <w:r w:rsidRPr="00E91DCC">
        <w:rPr>
          <w:rFonts w:ascii="Times New Roman" w:hAnsi="Times New Roman" w:cs="Times New Roman"/>
          <w:szCs w:val="24"/>
          <w:lang w:val="en-US"/>
        </w:rPr>
        <w:t> </w:t>
      </w:r>
      <w:r w:rsidRPr="00E91DCC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7. Использовать информационно-коммуникационные технологии в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9. Устанавливать психологический контакт с окружающими.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10. Адаптироваться к меняющимся условиям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13. Проявлять нетерпимость к коррупционному поведению, уважительно относиться к праву и закону.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1.2. Обеспечивать соблюдение законодательства субъектами права.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1.3. Осуществлять реализацию норм материального и процессуального права.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1.5. Осуществлять оперативно-служебные мероприятия в</w:t>
      </w:r>
      <w:r w:rsidRPr="00E91DCC">
        <w:rPr>
          <w:szCs w:val="24"/>
        </w:rPr>
        <w:t> </w:t>
      </w:r>
      <w:r w:rsidRPr="00E91DCC">
        <w:rPr>
          <w:rFonts w:ascii="Times New Roman" w:hAnsi="Times New Roman" w:cs="Times New Roman"/>
          <w:szCs w:val="24"/>
        </w:rPr>
        <w:t>соответствии с профилем подготовки.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lastRenderedPageBreak/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1.9. Оказывать первую медицинскую помощь и самопомощь.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AB02A8" w:rsidRPr="00E91DCC" w:rsidRDefault="00AB02A8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07BAC" w:rsidRPr="00E91DCC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Всего </w:t>
      </w:r>
      <w:r w:rsidR="00CC333F" w:rsidRPr="00E91DCC">
        <w:rPr>
          <w:rFonts w:ascii="Times New Roman" w:hAnsi="Times New Roman"/>
          <w:sz w:val="24"/>
          <w:szCs w:val="24"/>
        </w:rPr>
        <w:t>1</w:t>
      </w:r>
      <w:r w:rsidR="00FA1DB1">
        <w:rPr>
          <w:rFonts w:ascii="Times New Roman" w:hAnsi="Times New Roman"/>
          <w:sz w:val="24"/>
          <w:szCs w:val="24"/>
        </w:rPr>
        <w:t>299</w:t>
      </w:r>
      <w:r w:rsidRPr="00E91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час</w:t>
      </w:r>
      <w:r w:rsidR="00CC333F" w:rsidRPr="00E91DCC">
        <w:rPr>
          <w:rFonts w:ascii="Times New Roman" w:hAnsi="Times New Roman"/>
          <w:sz w:val="24"/>
          <w:szCs w:val="24"/>
        </w:rPr>
        <w:t>а</w:t>
      </w:r>
      <w:r w:rsidRPr="00E91DCC">
        <w:rPr>
          <w:rFonts w:ascii="Times New Roman" w:hAnsi="Times New Roman"/>
          <w:sz w:val="24"/>
          <w:szCs w:val="24"/>
        </w:rPr>
        <w:t>, в том числе</w:t>
      </w:r>
      <w:r w:rsidR="0015382D" w:rsidRPr="00E91DCC">
        <w:rPr>
          <w:rFonts w:ascii="Times New Roman" w:hAnsi="Times New Roman"/>
          <w:sz w:val="24"/>
          <w:szCs w:val="24"/>
        </w:rPr>
        <w:t>: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CC333F" w:rsidRPr="00E91DCC">
        <w:rPr>
          <w:rFonts w:ascii="Times New Roman" w:hAnsi="Times New Roman"/>
          <w:sz w:val="24"/>
          <w:szCs w:val="24"/>
        </w:rPr>
        <w:t xml:space="preserve">   </w:t>
      </w:r>
      <w:r w:rsidR="00D40641" w:rsidRPr="00E91DCC">
        <w:rPr>
          <w:rFonts w:ascii="Times New Roman" w:hAnsi="Times New Roman"/>
          <w:sz w:val="24"/>
          <w:szCs w:val="24"/>
        </w:rPr>
        <w:t>9</w:t>
      </w:r>
      <w:r w:rsidR="009B6B00">
        <w:rPr>
          <w:rFonts w:ascii="Times New Roman" w:hAnsi="Times New Roman"/>
          <w:sz w:val="24"/>
          <w:szCs w:val="24"/>
        </w:rPr>
        <w:t>53</w:t>
      </w:r>
      <w:r w:rsidR="00CC333F"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час</w:t>
      </w:r>
      <w:r w:rsidR="005715B8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>, включая: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обязательной ауди</w:t>
      </w:r>
      <w:r w:rsidR="00CC333F" w:rsidRPr="00E91DCC">
        <w:rPr>
          <w:rFonts w:ascii="Times New Roman" w:hAnsi="Times New Roman"/>
          <w:sz w:val="24"/>
          <w:szCs w:val="24"/>
        </w:rPr>
        <w:t xml:space="preserve">торной нагрузки обучающегося – </w:t>
      </w:r>
      <w:r w:rsidR="00D40641" w:rsidRPr="00E91DCC">
        <w:rPr>
          <w:rFonts w:ascii="Times New Roman" w:hAnsi="Times New Roman"/>
          <w:sz w:val="24"/>
          <w:szCs w:val="24"/>
        </w:rPr>
        <w:t>6</w:t>
      </w:r>
      <w:r w:rsidR="007022F4">
        <w:rPr>
          <w:rFonts w:ascii="Times New Roman" w:hAnsi="Times New Roman"/>
          <w:sz w:val="24"/>
          <w:szCs w:val="24"/>
        </w:rPr>
        <w:t>26</w:t>
      </w:r>
      <w:r w:rsidRPr="00E91DCC">
        <w:rPr>
          <w:rFonts w:ascii="Times New Roman" w:hAnsi="Times New Roman"/>
          <w:sz w:val="24"/>
          <w:szCs w:val="24"/>
        </w:rPr>
        <w:t xml:space="preserve"> час</w:t>
      </w:r>
      <w:r w:rsidR="00D40641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>;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D40641" w:rsidRPr="00E91DCC">
        <w:rPr>
          <w:rFonts w:ascii="Times New Roman" w:hAnsi="Times New Roman"/>
          <w:sz w:val="24"/>
          <w:szCs w:val="24"/>
        </w:rPr>
        <w:t>2</w:t>
      </w:r>
      <w:r w:rsidR="007022F4">
        <w:rPr>
          <w:rFonts w:ascii="Times New Roman" w:hAnsi="Times New Roman"/>
          <w:sz w:val="24"/>
          <w:szCs w:val="24"/>
        </w:rPr>
        <w:t>77</w:t>
      </w:r>
      <w:r w:rsidRPr="00E91DCC">
        <w:rPr>
          <w:rFonts w:ascii="Times New Roman" w:hAnsi="Times New Roman"/>
          <w:sz w:val="24"/>
          <w:szCs w:val="24"/>
        </w:rPr>
        <w:t xml:space="preserve"> часов;</w:t>
      </w:r>
    </w:p>
    <w:p w:rsidR="00D40641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уче</w:t>
      </w:r>
      <w:r w:rsidR="00D40641" w:rsidRPr="00E91DCC">
        <w:rPr>
          <w:rFonts w:ascii="Times New Roman" w:hAnsi="Times New Roman"/>
          <w:sz w:val="24"/>
          <w:szCs w:val="24"/>
        </w:rPr>
        <w:t>бной</w:t>
      </w:r>
      <w:r w:rsidRPr="00E91DCC">
        <w:rPr>
          <w:rFonts w:ascii="Times New Roman" w:hAnsi="Times New Roman"/>
          <w:sz w:val="24"/>
          <w:szCs w:val="24"/>
        </w:rPr>
        <w:t xml:space="preserve"> практики </w:t>
      </w:r>
      <w:r w:rsidR="00116664" w:rsidRPr="00E91DCC">
        <w:rPr>
          <w:rFonts w:ascii="Times New Roman" w:hAnsi="Times New Roman"/>
          <w:sz w:val="24"/>
          <w:szCs w:val="24"/>
        </w:rPr>
        <w:t>–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r w:rsidR="00116664" w:rsidRPr="00E91DCC">
        <w:rPr>
          <w:rFonts w:ascii="Times New Roman" w:hAnsi="Times New Roman"/>
          <w:sz w:val="24"/>
          <w:szCs w:val="24"/>
        </w:rPr>
        <w:t>1</w:t>
      </w:r>
      <w:r w:rsidR="00AE103F" w:rsidRPr="00E91DCC">
        <w:rPr>
          <w:rFonts w:ascii="Times New Roman" w:hAnsi="Times New Roman"/>
          <w:sz w:val="24"/>
          <w:szCs w:val="24"/>
        </w:rPr>
        <w:t>80</w:t>
      </w:r>
      <w:r w:rsidR="00116664" w:rsidRPr="00E91DCC">
        <w:rPr>
          <w:rFonts w:ascii="Times New Roman" w:hAnsi="Times New Roman"/>
          <w:sz w:val="24"/>
          <w:szCs w:val="24"/>
        </w:rPr>
        <w:t xml:space="preserve"> </w:t>
      </w:r>
      <w:r w:rsidR="00C36CC5" w:rsidRPr="00E91DCC">
        <w:rPr>
          <w:rFonts w:ascii="Times New Roman" w:hAnsi="Times New Roman"/>
          <w:sz w:val="24"/>
          <w:szCs w:val="24"/>
        </w:rPr>
        <w:t>час</w:t>
      </w:r>
      <w:r w:rsidR="00116664" w:rsidRPr="00E91DCC">
        <w:rPr>
          <w:rFonts w:ascii="Times New Roman" w:hAnsi="Times New Roman"/>
          <w:sz w:val="24"/>
          <w:szCs w:val="24"/>
        </w:rPr>
        <w:t>а</w:t>
      </w:r>
      <w:r w:rsidR="00D40641" w:rsidRPr="00E91DCC">
        <w:rPr>
          <w:rFonts w:ascii="Times New Roman" w:hAnsi="Times New Roman"/>
          <w:sz w:val="24"/>
          <w:szCs w:val="24"/>
        </w:rPr>
        <w:t>;</w:t>
      </w:r>
    </w:p>
    <w:p w:rsidR="0015382D" w:rsidRPr="00E91DCC" w:rsidRDefault="00D40641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производственной практики – 1</w:t>
      </w:r>
      <w:r w:rsidR="00AE103F" w:rsidRPr="00E91DCC">
        <w:rPr>
          <w:rFonts w:ascii="Times New Roman" w:hAnsi="Times New Roman"/>
          <w:sz w:val="24"/>
          <w:szCs w:val="24"/>
        </w:rPr>
        <w:t>44</w:t>
      </w:r>
      <w:r w:rsidRPr="00E91DCC">
        <w:rPr>
          <w:rFonts w:ascii="Times New Roman" w:hAnsi="Times New Roman"/>
          <w:sz w:val="24"/>
          <w:szCs w:val="24"/>
        </w:rPr>
        <w:t xml:space="preserve"> часа</w:t>
      </w:r>
      <w:r w:rsidR="00C36CC5" w:rsidRPr="00E91DCC">
        <w:rPr>
          <w:rFonts w:ascii="Times New Roman" w:hAnsi="Times New Roman"/>
          <w:sz w:val="24"/>
          <w:szCs w:val="24"/>
        </w:rPr>
        <w:t>.</w:t>
      </w:r>
    </w:p>
    <w:p w:rsidR="00602C77" w:rsidRPr="00E91DCC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6CC5" w:rsidRPr="00E91DCC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C36CC5" w:rsidRPr="00E91DCC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«оперативно-служебная деятельность», в том числе профессиональными (ПК) и общими (ОК) компетенциями: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Tr="00D40641">
        <w:tc>
          <w:tcPr>
            <w:tcW w:w="1271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C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реализацию норм материального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и процессуального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готовност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личности, общества, государства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74" w:type="dxa"/>
          </w:tcPr>
          <w:p w:rsidR="009B2580" w:rsidRPr="001D35C1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осуществлять оперативно-служебные мероприятия в соответствии с профилем подготовки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074" w:type="dxa"/>
          </w:tcPr>
          <w:p w:rsidR="009B2580" w:rsidRPr="009B2580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применять меры административного пресечения правонарушений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применение физической силы и специальных средств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074" w:type="dxa"/>
          </w:tcPr>
          <w:p w:rsidR="00984A8A" w:rsidRPr="009B2580" w:rsidRDefault="009B2580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готовность к выявлению,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раскрытию и расследованию преступлений и иных нарушений в соответствии с профилем подготовки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074" w:type="dxa"/>
          </w:tcPr>
          <w:p w:rsidR="00C759A5" w:rsidRDefault="00DC0F10" w:rsidP="00DC0F10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C0F10">
              <w:rPr>
                <w:rFonts w:ascii="Times New Roman" w:hAnsi="Times New Roman" w:cs="Times New Roman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C0F10">
              <w:rPr>
                <w:rFonts w:ascii="Times New Roman" w:hAnsi="Times New Roman" w:cs="Times New Roman"/>
                <w:szCs w:val="24"/>
              </w:rPr>
              <w:t>существлять технико-криминалистическое и специальное техническое обеспечение оп</w:t>
            </w:r>
            <w:r>
              <w:rPr>
                <w:rFonts w:ascii="Times New Roman" w:hAnsi="Times New Roman" w:cs="Times New Roman"/>
                <w:szCs w:val="24"/>
              </w:rPr>
              <w:t>еративно-служебной деятельности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- умение о</w:t>
            </w:r>
            <w:r w:rsidR="00DC0F10" w:rsidRPr="00AD1430">
              <w:rPr>
                <w:rFonts w:ascii="Times New Roman" w:hAnsi="Times New Roman"/>
                <w:sz w:val="24"/>
                <w:szCs w:val="24"/>
              </w:rPr>
              <w:t>казывать первую медицинскую помощь и самопомо</w:t>
            </w:r>
            <w:r w:rsidR="00DC0F10" w:rsidRPr="00120DED">
              <w:rPr>
                <w:rFonts w:ascii="Times New Roman" w:hAnsi="Times New Roman"/>
                <w:sz w:val="28"/>
              </w:rPr>
              <w:t>щь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умение использовать в профессиональной деятельности нормативные правовые акты и документы по обеспечению режима сек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lastRenderedPageBreak/>
              <w:t>ПК 1.11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1.12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1.13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готовность 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060">
              <w:t xml:space="preserve">-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</w:tr>
      <w:tr w:rsidR="00D40641" w:rsidTr="00D40641">
        <w:tc>
          <w:tcPr>
            <w:tcW w:w="1271" w:type="dxa"/>
          </w:tcPr>
          <w:p w:rsidR="00D40641" w:rsidRPr="00254FF8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1A3060" w:rsidRDefault="00254FF8" w:rsidP="00254FF8">
            <w:pPr>
              <w:pStyle w:val="ac"/>
              <w:widowControl w:val="0"/>
              <w:ind w:lef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4FF8">
              <w:rPr>
                <w:rFonts w:ascii="Times New Roman" w:hAnsi="Times New Roman" w:cs="Times New Roman"/>
                <w:szCs w:val="24"/>
              </w:rPr>
              <w:t>понимать и анализировать вопросы ценностно-мотивационной ориентации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40641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641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1D35C1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</w:tr>
    </w:tbl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AD1430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60D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</w:t>
      </w:r>
    </w:p>
    <w:p w:rsidR="00602C77" w:rsidRDefault="003E60DA" w:rsidP="003E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Оперативно-служебная деятельность</w:t>
      </w: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AF514A" w:rsidTr="008A1361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Коды 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сиональных 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</w:p>
        </w:tc>
        <w:tc>
          <w:tcPr>
            <w:tcW w:w="212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AF514A" w:rsidTr="008A1361">
        <w:trPr>
          <w:trHeight w:val="230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Производственная (по профилю специальности), часов</w:t>
            </w:r>
          </w:p>
        </w:tc>
      </w:tr>
      <w:tr w:rsidR="00AF514A" w:rsidTr="008A1361">
        <w:trPr>
          <w:trHeight w:val="695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rPr>
          <w:trHeight w:val="1257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практи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ческие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AF514A" w:rsidRPr="00C87BA2" w:rsidRDefault="00AF514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c>
          <w:tcPr>
            <w:tcW w:w="986" w:type="dxa"/>
          </w:tcPr>
          <w:p w:rsidR="007244B5" w:rsidRPr="00D22F34" w:rsidRDefault="00D22F34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P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</w:p>
          <w:p w:rsidR="003E60DA" w:rsidRPr="008B369B" w:rsidRDefault="003E60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851" w:type="dxa"/>
          </w:tcPr>
          <w:p w:rsidR="00C87BA2" w:rsidRPr="00254FF8" w:rsidRDefault="007022F4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54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13</w:t>
            </w:r>
            <w:r w:rsidR="006454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</w:t>
            </w:r>
            <w:r w:rsidR="006454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645426" w:rsidP="0070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МДК.01.02 </w:t>
            </w:r>
          </w:p>
          <w:p w:rsid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  <w:p w:rsidR="003E60DA" w:rsidRP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0DA" w:rsidRPr="00EA5C91" w:rsidRDefault="003E60DA" w:rsidP="00C8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645426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9B6B00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</w:t>
            </w:r>
            <w:r w:rsidR="009B6B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645426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B6B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544B2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</w:t>
            </w:r>
            <w:r w:rsidR="00645426">
              <w:rPr>
                <w:rFonts w:ascii="Times New Roman" w:hAnsi="Times New Roman"/>
                <w:sz w:val="20"/>
                <w:szCs w:val="20"/>
              </w:rPr>
              <w:t>0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</w:t>
            </w:r>
            <w:r w:rsidR="009B6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</w:t>
            </w:r>
            <w:r w:rsidR="009B6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</w:t>
            </w:r>
            <w:r w:rsidR="009B6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техника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AD7CFB" w:rsidRDefault="00645426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AD7CFB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1</w:t>
            </w:r>
            <w:r w:rsidR="006454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6</w:t>
            </w:r>
            <w:r w:rsidR="009B6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AD7CFB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5</w:t>
            </w:r>
            <w:r w:rsidR="006454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D7CFB" w:rsidTr="008A1361">
        <w:tc>
          <w:tcPr>
            <w:tcW w:w="986" w:type="dxa"/>
          </w:tcPr>
          <w:p w:rsidR="00AD7CFB" w:rsidRPr="008B369B" w:rsidRDefault="00AD7CFB" w:rsidP="00AD7C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Делопроизводство и режим секретности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CFB" w:rsidRPr="00EA5C91" w:rsidRDefault="00AD7CFB" w:rsidP="00AD7CF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7CFB" w:rsidRPr="00AD7CFB" w:rsidRDefault="009B6B00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542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D7CFB" w:rsidRPr="00AD7CFB" w:rsidRDefault="009B6B00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54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9B6B00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454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645426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4969"/>
        <w:gridCol w:w="2306"/>
        <w:gridCol w:w="1206"/>
      </w:tblGrid>
      <w:tr w:rsidR="00602C77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междисциплинарных курсов (МДК) и тем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ПМ.01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«Оперативно-служебная деятельность»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4034C2">
              <w:rPr>
                <w:rFonts w:ascii="Times New Roman" w:eastAsia="Calibri" w:hAnsi="Times New Roman"/>
                <w:b/>
                <w:sz w:val="20"/>
                <w:szCs w:val="20"/>
              </w:rPr>
              <w:t>53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(2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285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+102+19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+143</w:t>
            </w:r>
            <w:r w:rsidR="004034C2"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A348FF">
        <w:trPr>
          <w:trHeight w:val="4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МДК. 01.01</w:t>
            </w:r>
          </w:p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61FDB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(6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л.+6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с.)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77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115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Введение в курс.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1.1.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>Специальная техника» Понятие и задачи, решаемые с помощью специальных технических средств.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Критерии допустимости использования технических средств в оперативно-розыскной и следственной деятельности.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Современное состояние и перспективы развития техники, используемой в правоохранительной деятельности.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обеспечения выявления фиксации и защиты информации.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2.1.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Поисковая техника, средства досмотра и конт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роля.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поисковых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приборов: 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фотосъемки и видеозаписи.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</w:t>
            </w: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ском виде. Процессуальные и технические правила оформления фототаблиц, видеопленок как дополнения к соответствующим протоколам следственных действий.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сжатия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звукозаписи.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правоохранительной деятельности. 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 Особенности использования средств фиксации аудиоинформации в оперативно-розыскной деятельности. 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звукоусиления.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Технические средства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правоохранительной сфере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1F2BCB" w:rsidRDefault="005B095A" w:rsidP="005B095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Специальные химические вещества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(хим. ловушки).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Понятие, назначение специальных химических веществ, применяе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мых в деятельности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органов.</w:t>
            </w:r>
          </w:p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защиты информации.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Виды и тактико-технические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характеристики средств и систем защиты информации помещений;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10л.+10с.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организации управления. Вспомогательные технические средства.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3.1.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связи.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связи.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DE3A46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транковых, сотовых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7л.+7с.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сигнализации.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охранно-пожарной сигнализации (ОПС). Понятие объектового комплекса ОПС. Основные компоненты объектового комплекса ОПС: извещатель, прибор приемно-контрольный (ППК), оповещатель.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извещателя. Классификация извещателей по назначению. Классификация извещателей по виду зоны обнаружения.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Пожарные извещатели (принципы работы): тепловые, дымовые, световые, ручные.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Физические принципы обнаружения, используемые в охранных и охранно-пожарных извещателях.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приборов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приемно-контрольных по информационной емкости.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оповещателя. Оповещатели световые и звуковые.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охраны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Оснащение объектов и помещений техническими средствами охранно-пожарной сигнализации. Понятие многорубежной охраны.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6л.+6с.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  <w:hideMark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Средства индивидуальной защиты и активной обороны.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 и активной обороны. Основные направления применения данной категории технических средств технических средств в деятельности юриста. Классификация, правовые основы их использования.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защиты, классификация, основные тактико-технические данные, материалы, используемые при их изготовлении. Требования, предъявляемые к средствам индивидуальной защиты.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классификация средств активной обороны. Тактико-технические данные основных средств активной обороны, состоящих на вооружении правоохранительных органов. Требования, предъявляемые к данной категории технических средств. Нормативно-правовые акты, регламентирующие порядок применения средств активной обороны.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01.02</w:t>
            </w:r>
          </w:p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645426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285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л.+10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с.)+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A46" w:rsidRDefault="00DE3A46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Правовые и теоретические основы огневой подготовки сотрудников ОВД</w:t>
            </w:r>
          </w:p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Предмет, задачи и организационно-правовые основы огневой подготовки.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524CB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 xml:space="preserve"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lastRenderedPageBreak/>
              <w:t>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439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баллистики.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F06E25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306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 xml:space="preserve"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</w:t>
            </w:r>
            <w:r w:rsidRPr="00BE3156">
              <w:rPr>
                <w:rFonts w:ascii="Times New Roman" w:hAnsi="Times New Roman"/>
                <w:sz w:val="20"/>
                <w:szCs w:val="20"/>
              </w:rPr>
              <w:lastRenderedPageBreak/>
              <w:t>попадания, действительность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Огнестрельное оружие, состоящее на вооружении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58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+ 10 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241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Учёт, хранение и сбережение оружия и боеприпасов.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253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Учет, хранение и сбережение оружия и боеприпасов в органах внутренних дел МВД России. Требования приказов МВД РФ по учету, хранению и сбережению оружия и боеприпасов. Основание и порядок выдачи оружия и боеприпасов. Транспортировка оружия и боеприпасов. Основание и порядок выдачи и приема оружия и боеприпасов для постоянного ношения, для учебных занятий и стрельб, для спортивных соревнований. Порядок получения, закрепления, учета и хранения оружия в ОВД. Порядок расхода и учета боеприпасов на учебную практику и оперативно-служебную деятельность.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организации и методика проведения занятий по огневой подготовке в подразделениях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 xml:space="preserve"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</w:t>
            </w:r>
            <w:r w:rsidRPr="00BE3156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83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Материальная часть оружия.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9-мм пистолет Макарова.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(НОП-2000).Осмотр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709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(НОП-2000).Осмотр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7,62 мм модернизированный автомат Калашникова.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(НОП-2000).Чистка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154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(НОП-2000).Чистка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7,62 мм снайперская винтовка Драгунова.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6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Гранатометы и ручные осколочные гранаты.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322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ручного противотанкового гранатомета РПГ-7. Общее устройство и работа частей и механизмов гранатомета. Назначение и устройство выстрела ПГ-7В. Прицельные приспособления гранатомета. Порядок неполной разборки и сборки после нее гранатомета. Уход за гранатометами, их хранение и сбережение. Осмотр гранатомета и подготовка их к стрельбе. Задержки при стрельбе и способы их устранения. Меры безопасности при обращении с гранатометом и выстрелами к нему. Назначение и боевые характеристики ручных осколочных гранат. Общее устройство, принцип работы частей и механизмов гранат. Устройство запалов. Порядок подготовки гранат к боевому применению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Гражданское и служебное оружие.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81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3.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Основы стрельбы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Приемы и правила стрельбы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96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82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69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711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4.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Практическая стрельба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Учебная стрельба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17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пистолета по неподвижной цели в неограниченное время, упражнение 1. Скоростная стрельба из пистолета по условиям упражнений 2, 3, 4 (НОП-2000)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A13FFF">
              <w:rPr>
                <w:rFonts w:ascii="Times New Roman" w:hAnsi="Times New Roman"/>
                <w:sz w:val="20"/>
                <w:szCs w:val="20"/>
              </w:rPr>
              <w:t>Учебная стрельба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F06E25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81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автомата по неподвижной цели в неограниченное время, упражнение 1. Стрельба из автомата в различных условиях по условиям упражнений 2, 3 (НОП-2000)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01.03</w:t>
            </w:r>
          </w:p>
          <w:p w:rsidR="00A17E59" w:rsidRPr="003F2917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231514" w:rsidRDefault="00F06E25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(3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л.+3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с.)+3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231514" w:rsidP="002315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55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Основы правовых знаний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Условия прохождения службы в органах внутренних дел Российской Федерации.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Внутренний распорядок и общие положения по нормированию продолжительности рабочего времени в ОВД.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Порядок и условия работы по совместительству в системе МВД России. Денежное довольствие.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Общий порядок предоставления отпусков. Виды отпусков (очередной ежегодный, краткосрочный, по болезни, каникулярный, в связи с окончанием учебного заведения МВД России, дополнительный, социальный, творческий и др.).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Вещевое обеспечение сотрудников ОВД при прохождении службы.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Льготы, гарантии, компенсации общего и специального характера, установленные для сотрудников органов внутренних дел Российской Федерации.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прохождения первоначальной подготовки, место начальной профессиональной подготовки (НПП) в системе профессиональной подготовки сотрудников органов внутренних дел. Профессиональная подготовка сотрудников органов внутренних дел, ее виды и их характеристика.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Тема2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Административные правонарушения, посягающие на общественный порядок и общественную безопасность. Состав и квалификация.</w:t>
            </w:r>
          </w:p>
          <w:p w:rsidR="00A17E59" w:rsidRPr="003F2917" w:rsidRDefault="00A17E59" w:rsidP="002315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административного правонарушения. Понятие состава административного правонарушения. Элементы состава административного правонарушения.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общественный порядок: мелкое хулиганство, распитие пива и напитков, изготовленных на его основе, алкогольной и спиртосодержащей продукции, потребление наркотических средств и психотропных веществ в общественных местах, появление в общественных местах в состоянии алкогольного опьянения, оскорбляющем человеческое достоинство и общественную нравственность.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общественную безопасность: стрельба из оружия в не отведенных для этого местах и пр.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Понятие и признаки преступления. Состав преступления.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признаки преступления по действующему уголовному законодательству Российской Федерации. Социальная сущность и признаки преступления. Деяние (действие или бездействие) как акт поведения человека. Общественная опасность, уголовная противоправность, виновность и наказуемость деяния.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Отличие преступлений от иных правонарушений (административных, дисциплинарных и т. д.).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Категоризация преступлений. Преступления небольшой тяжести, средней тяжести, тяжкие и особо тяжкие. Правовое значение категоризации преступлений.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состава преступления. Соотношение  преступления и состава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Элементы состава преступления. Характеристика признаков объекта, объективной стороны, субъекта и субъективной стороны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Виды составов преступлений.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Значение состава преступления для правоприменительной деятельности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Раздел 2. Тактика охраны общественного порядка</w:t>
            </w:r>
          </w:p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2315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равовые основы, основные направления деятельности полиции. Формы и методы административной деятельности полиции</w:t>
            </w:r>
            <w:r w:rsidRPr="002315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Полиция, ее задачи и принципы деятельности. Правовое регулирование деятельности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полиции. Организационное построение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Обязанности и права сотрудников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Формы и методы административной деятельности полиции.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Основания и порядок применения сотрудниками полиции физической силы, специальных средств и огнестрельного оружия.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Правовые основы применения сотрудниками полиции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применения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физической силы.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Основания применения сотрудниками полиции специальных средств.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Гарантии личной безопасности вооруженного сотрудника полиции. Действия сотрудника полиции после применения оружия.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Ответственность сотрудников полиции за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lastRenderedPageBreak/>
              <w:t>неправомерное применение физической силы, специальных средств и огнестрельного оружия.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06E25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л+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126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Полномочия нарядов полиции по профилактике и предупреждению правонарушений.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профилактики. Виды профилактики (общая и индивидуальная). Понятие предупреждения преступлений и правонарушений. Полномочия сотрудников ППС полиции по профилактике и предупреждению правонарушений на постах и маршрутах патрулирования.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Действия нарядов полиции при получении сообщения о преступлении и оказание помощи пострадавшим.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преступлении или правонарушении.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дорожно-транспортном происшествии с пострадавшими.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от граждан о совершении противоправных деяний.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3. Стилистика и составление процессуальных документов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Виды служебных документов в деятельности сотрудников      патрульно-постовой службы полиции.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Понятие и юридическое значение административно-процессуальных документов и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Требования, предъявляемые к их составлению. Виды и структура основных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Порядок составления административно-процесс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альных и уголовно-процессуальных документов (рапортов, протоколов, объяснений) и их правовое значение.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Порядок составления протокола об административном правонарушении.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Правовые основы составления протокола об административном правонарушении. Содержание протокола об административном правонарушении. Порядок составления протокола. Порядок оформления фабулы протокола, характеризующей квалификацию деяния.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4. Профессиональная этика сотрудников ОВД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Основы профессиональной этики и служебного этикета.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Влияние нравственности на профессионально-правовую культуру сотрудника органов внутренних дел. Присяга и Кодекс профессиональной этики сотрудника органов внутренних дел Российской Федерации. Моральность правовых основ служебной деятельности сотрудников органов внутренних дел – важнейшее условие их ценностной характеристики. Нравственные установки и культурная воспитанность сотрудников как определяющие характеристики в соблюдении ими законности и служебной дисциплины.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      </w:r>
          </w:p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Знание и понимание людей – важнейшие профессиональные нравственные качества сотрудника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5. Основы криминалистики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11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Признаки подделки документов и способы их выявления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Понятие и виды документов. Реквизиты документов. Защитные свойства документов. Понятие подлинных и поддельных, действительных и недействительных документов. Признаки подделки документов (подчистка, дописка, травление и смывание текста, замена листов, подделка оттисков печатей и штампов). Общие правила осмотра и проверки документов.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>Распознание наиболее  распространенных способов подделки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12.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Словесный и субъективный портреты, их использование в розыскных целях.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Элементы внешности человека, их свойства и классификация. Источники информации о признаках внешности человека. Понятие словесного портрета. Правила описания внешнего облика человека по методу словесного портрета. Субъективный портрет: понятие и виды. Использование сотрудниками полиции субъективного портрета при розыске преступников, лиц, пропавших без вести.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6. Основы тактико-специальной подготовки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13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Действия сотрудников органов внутренних дел по сигналам оповещения.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Оповещение и приведение в готовность № 2 и № 1 ОВД МВД России.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Оповещение с использованием специальных сигналов. Единые сигналы для органов внутренних дел, учебных заведений, соединений (воинских частей) внутренних войск МВД России, взаимодействующих органов, соединений (воинских частей), привлекаемых к выполнению задач при чрезвычайных обстоятельствах. 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Система оповещения (схема оповещения, маршруты движения  транспорта для сбора личного состава; карточки оповещения для посыльных</w:t>
            </w:r>
            <w:r>
              <w:t xml:space="preserve">).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14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Основы тактики действий сотрудников полиции при угрозе взрыва или в условиях его совершения.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сотрудников ОВД при получении информации об угрозе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Признаки предметов, возможно относящихся к взрывоопасным.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предмета, от которого исходит угроза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взрывчатых и сильно действующих ядовитых веществ, боеприпасов и предметов, возможно относящихся к взрывоопасным. Меры безопасности.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Топографическая подготовка сотрудников ОВД.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Компас и приемы работы с ним. Определение расстояний на </w:t>
            </w:r>
            <w:r w:rsidR="000549DE" w:rsidRPr="00F660C7">
              <w:rPr>
                <w:rFonts w:ascii="Times New Roman" w:hAnsi="Times New Roman"/>
                <w:sz w:val="20"/>
                <w:szCs w:val="20"/>
              </w:rPr>
              <w:t>Сущность и способы ориентирования на местности без карты.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местности.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5"/>
                <w:sz w:val="20"/>
                <w:szCs w:val="20"/>
              </w:rPr>
              <w:t>Определение сторон горизонта различными способами и места своего нахождения.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Приемы и способы изучения и запоминания местности (территории) при выполнении служебно-боевых задач. Выбор и использование ориентиров при целеуказании.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16.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Охрана общественного порядка и обеспечение общественной безопасности при проведении массовых мероприятий.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действий органов внутренних дел при проведении массовых мероприятий и при пресечении массовых беспорядков.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Основная характеристика нарядов, участвующих в проведении массовых мероприятий и пресечении групповых правонарушений.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Тактические приемы и способы действий сотрудников ОВД при охране общественного порядка и обеспечение общественной безопасности при проведении массовых мероприятий.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7. Основы специальной техники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17.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специальных средств и средств индивидуальной бронезащиты в деятельности ОВД по охране общественного порядка.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Правовая основа применения специальных средств. Ограничения применения специальных средств. Права и обязанности сотрудников ОВД, применяющих специальные средства.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средств специального вооружения ОВД. Классификация специальных средств.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Основные тактико-технические характеристики газовых гранат «Черемуха» и «Сирень».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и назначение средств индивидуальной и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 бронезащиты.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средств индивидуальной бронезащиты. Виды и основные характеристики средств индивидуальной бронезащиты (СИБ).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класса защиты в зависимости от используемого средства поражения и поражающего элемента. Основные структурные элементы бронеодежды и их характеристики. Требования, предъявляемые к СИБ.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0549DE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18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средств радиосвязи в деятельности ОВД по охране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Система связи ОВД, ее назначение и структура. Виды линий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Понятие радиоволн. Диапазоны радиоволн. Особенности распространения радиоволн УКВ диапазона. Преимущества и недостатки радиосвязи.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4"/>
                <w:sz w:val="20"/>
                <w:szCs w:val="20"/>
              </w:rPr>
              <w:t>Назначение и основные направления использования средств радиосвязи в деятельности ОВД. Принцип работы радиолиний. Радиопередающие и радиоприемные устройства. Антенные устройства. Факторы, влияющие на дальность и качество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технических средств и систем радиосвязи. Порядок и специфика использования технических средств радиосвязи УКВ диапазона.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Способы организации радиосвязи: радионаправление, радиосеть. Правила радиообмена. Дисциплина радиосвязи. Использование переговорных таблиц.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 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8. Огневая подготовка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19</w:t>
            </w:r>
            <w:r w:rsidRPr="000549D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Предмет, задачи и содержание огневой подготовки. Меры безопасности при обращении с оружием и боеприпасами.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Структура и содержание огневой подготовки как составной части профессиональной подготовки сотрудника органов внутренних дел.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Практика применения огнестрельного оружия сотрудниками полиции.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организации и проведению стрельб. Права и обязанности лиц, организующих и обслуживающих стрельбы.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применения огнестрельного оружия сотрудниками полиции. Классификация оружия в соответствии с Законом Российской Федерации «Об оружии».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Меры безопасности при обращении с оружием во время несения службы, проведения занятий в тире и на открытой местности. Обеспечение безопасности при проведении стрельб. Правила заряжания и разряжания оружия. Действия с оружием по подаваемым командам. Меры предосторожности при ведении огня и устранении задержек. Порядок осмотра оружия и боеприпасов.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20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 Назначение, боевые свойства, устройство пистолета Макарова..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боевые свойства ПМ, весовые и линейные данные. Устройство и назначение частей и механизмов пистолета. Взаимодействие частей и механизмов пистолета. Неполная разборка и сборка. Задержки при стрельбе и способы их устранения. Осмотр ПМ и подготовка его к стрельбе.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17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21.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стрелкового оружия.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Подготовка к стрельбе: получение патронов, снаряжение магазина, назначение целей, заряжание автомата и подготовка его к выстрелу.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Изготовка для стрельбы лежа. Правила установки прицела и выбор точки прицеливания. Прицеливание. Спуск курка с боевого взвода. Производство выстрела. Техника стрельбы одиночными выстрелами по неподвижной цели.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.  ВВЕДЕНИЕ  В  СПЕЦИАЛЬНОСТЬ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23.</w:t>
            </w:r>
            <w:r w:rsidRPr="004C3096">
              <w:rPr>
                <w:rFonts w:ascii="Times New Roman" w:hAnsi="Times New Roman"/>
                <w:sz w:val="20"/>
                <w:szCs w:val="20"/>
              </w:rPr>
              <w:t xml:space="preserve"> Сущность и значение специальности в правоохранительной деятельности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образовательный стандарт высшего профессионального образования по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Общая характеристика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lastRenderedPageBreak/>
              <w:t>Место и значение специальности в подготовке специалистов в ОВД.</w:t>
            </w: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Квалификационная характеристика специалиста. Службы и подразделения ОВД, по профилю которых осуществляется подготовка специалистов.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B536A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01.04</w:t>
            </w:r>
          </w:p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Специальная техника</w:t>
            </w:r>
          </w:p>
          <w:p w:rsidR="004B536A" w:rsidRPr="004B536A" w:rsidRDefault="004B536A" w:rsidP="004B536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36A" w:rsidRPr="004C3096" w:rsidRDefault="004B536A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B536A" w:rsidRPr="004C3096" w:rsidRDefault="00D76C0C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(6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л.+6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с.)+5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6A" w:rsidRPr="00A17E59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15E58" w:rsidTr="00A348FF">
        <w:trPr>
          <w:trHeight w:val="36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Раздел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Введение в курс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"Специальная техника"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>. Понятие и задачи, решаемые с помощью специальных технических средств в деятельности юриста.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Основные положения Конституции Российской Федерации, Уголовного кодекса Россий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ской Федерации, Уголовно-процессуального кодекса Российской Федера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ции, федеральных законов "О милиции", "О связи", "Об информации, информатизации и защите информации", касающиеся применения технических средств в деятельности юристов. Критерии допустимости использования технических средств в оперативно-розыскной и следственной деятельности.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F06E25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Естественно-научные и технические основы использования технических средств в деятельности юриста.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Физические и технические особенности функционирования средств радио и телефонной связи, поисковых средств и средств наблюдении и фиксации информации, средств звукозаписи. Современное состояние и перспективы развития специальной техники.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Технические средства обеспечения получения и передачи информации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. Технические средства связи.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связи.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транковых, сотовых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Средства охранно-пожарной сигнализации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охранно-пожарной сигнализации (ОПС). Понятие объектового комплекса ОПС. Основные компоненты объектового комплекса ОПС: извещатель, прибор приемно-контрольный (ППК), оповещатель.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извещателя. Классификация извещателей по назначению. Классификация извещателей по виду зоны обнаружения.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Пожарные извещатели (принципы работы): тепловые, дымовые, световые, ручные.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Физические принципы обнаружения, используемые в охранных и охранно-пожарных извещателях.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 приборов приемно-контрольных по информационной емкости.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оповещателя. Оповещатели световые и звуковые.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 охраны 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B15E58" w:rsidRPr="004C3096" w:rsidRDefault="00B15E58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Оснащение объектов и помещений техническими средствами охранно-пожарной сигнализации. Понятие многорубежной охраны.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Поисковая техника, средства досмотра и контроля.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поисковых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приборов: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ции наркотических и взрывчатых веществ; приборы для поиска незахороненных трупов; приборы для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выявления люминесцирующих веществ, а также пятен биологического происхожде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7.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Технические средства идентификации.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деятельности юриста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8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Специальные химические вещества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юриста.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3. Технические средства обеспечения фиксации и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Технические средства фотосъемки и видеозаписи.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ском виде. Процессуальные и технические правила оформления фототаблиц, видеопленок как дополнения к соответствующим протоколам следственных действий.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сжатия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10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Технические средства звукоусиления и звукозаписи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деятельности юристов.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средств фиксации аудиоинформации в оперативно-розыскной деятельности.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усиления.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 средств и систем защиты информации помещений; 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01.05</w:t>
            </w:r>
          </w:p>
          <w:p w:rsidR="00401468" w:rsidRPr="004B536A" w:rsidRDefault="00401468" w:rsidP="0040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Pr="004C3096" w:rsidRDefault="00401468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43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с.)+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39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Раздел 1. Делопроизводство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1</w:t>
            </w: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и значение дело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 в деятельности ОВД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и этапы развития отечественного делопроизводства, понятия: делопроизводство, документирование, документооборот, документ, реквизит документа, юридическая сила документа, нормативные правовые акты, регламентирующие делопроизводство в ОВД.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Понятие документа. Свойства документа. Классификация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Понятие документа. Функции документов. Способы документирования.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Материальные носители информации. Свойства документа.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Классификация документов по различным признакам.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>. Нормативные правовые акты, регламентирующие документационное обеспечение.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Государственные стандарты на документацию. Общегосударственные классификаторы технико-экономической и социальной информации. Унификация и стандартизация.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Структура документа. Требования к оформлению документов.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Требования к бланкам документов. Порядок разработки бланков. Общие требования к документам, изготовляемым с помощью технических средств. Реквизиты организационно-распорядительных документов. Особенности оформления отдельных реквизитов.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68" w:rsidRDefault="006A7FC3" w:rsidP="006A7F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Системы документации. Оформление управленческих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документация. Информационно-справочные документы. Документирование деятельности коллегиальных органов. Система плановой документации. Система отчетной документации.</w:t>
            </w:r>
          </w:p>
          <w:p w:rsidR="00401468" w:rsidRPr="004C3096" w:rsidRDefault="00401468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Кадровая документация.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Организация работы с документами.</w:t>
            </w:r>
          </w:p>
          <w:p w:rsidR="006A7FC3" w:rsidRP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Понятие «документооборот» и его развитие. Основные правила организации документооборота в организации (учреждении). Схема движения и технология обработки документов. Учет объема документооборота. Регистрация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Методика ее составления и применения в практической деятельности.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Требования к составлению номенклатуры. Порядок составления и утверждения номенклатуры дел. Требования к заполнению формы номенклатуры дел. Установление сроков хранения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Формирование и текущее хранение дел.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Формирование и оформление дел. Организация оперативного хранения дел.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9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Подготовка дел к передаче и порядок передачи дел в архив для дальнейшего хранения.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Экспертиза ценности документов. Проведение экспертизы ценности. Оформление дел.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Оформление обложки дела. Составление описей. Порядок передачи документов на хранение в архив.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Система электронного документооборота.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Электронный и бумажный документооборот. Электронно–цифровая подпись. Организация систем электронного документооборота. Основные понятия о системах электронного документооборота.</w:t>
            </w:r>
            <w:r w:rsidRPr="006A7FC3">
              <w:rPr>
                <w:rFonts w:ascii="Times New Roman" w:hAnsi="Times New Roman"/>
                <w:webHidden/>
                <w:sz w:val="20"/>
                <w:szCs w:val="20"/>
              </w:rPr>
              <w:t xml:space="preserve">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Основные свойства и классификация СЭД. Примеры реализации систем электронного документооборота.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Раздел 2. Режим секретности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Понятие, значение и правовое регулирование режима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Сведения, составляющие государственную тайну; понятие, сущность и значение режима секретности. Обязанно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ограничения для сотрудников, допущенных к работе с секретными документами. Контроль за соблюдением режима секретности в ОВД. Методика организации и проведения проверок на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личия, порядка учета и хранения секретных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12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Порядок допуска должностных лиц и граждан Российской Федерации к государственной тайне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выполнения секретных работ. Ответственность сотрудников за нарушение режима секретности. Ответственность руководителей за обеспечение надлежащего режима сек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ретности проводимых работ.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13.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Основные правила ведения секретного делопроизводства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Общие положения и формы допуска к государственной тайне. Оформление и переоформление допуска. Порядок допуска граждан к осо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бой важности, совершенно секретным и секретным сведениям при коман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дировании их в другие 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  <w:r w:rsidR="007417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28" w:rsidRDefault="00645426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13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01468" w:rsidRDefault="00F32E13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034C2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64542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ыполнение домашних заданий по темам  (проработка конспектов занятий, учебной литературы).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Учебная практика</w:t>
            </w:r>
          </w:p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</w:rPr>
              <w:t>:</w:t>
            </w:r>
          </w:p>
          <w:p w:rsidR="00401468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rPr>
          <w:trHeight w:val="70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401468" w:rsidRDefault="0057278B" w:rsidP="005727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9E6773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544B28" w:rsidP="009E6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A1DB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E6773">
              <w:rPr>
                <w:rFonts w:ascii="Times New Roman" w:eastAsia="Calibri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AE103F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2C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C77" w:rsidRPr="00E91DCC">
        <w:rPr>
          <w:rFonts w:ascii="Times New Roman" w:hAnsi="Times New Roman"/>
          <w:b/>
          <w:sz w:val="24"/>
          <w:szCs w:val="24"/>
        </w:rPr>
        <w:t>УСЛОВИЯ РЕАЛИЗАЦИИ ПРО</w:t>
      </w:r>
      <w:r w:rsidRPr="00E91DCC">
        <w:rPr>
          <w:rFonts w:ascii="Times New Roman" w:hAnsi="Times New Roman"/>
          <w:b/>
          <w:sz w:val="24"/>
          <w:szCs w:val="24"/>
        </w:rPr>
        <w:t>ФЕССИОНАЛЬНОГО МОДУЛЯ</w:t>
      </w:r>
    </w:p>
    <w:p w:rsidR="002159FA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2159FA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</w:t>
      </w:r>
      <w:r w:rsidR="00602C77" w:rsidRPr="00E91DCC">
        <w:rPr>
          <w:rFonts w:ascii="Times New Roman" w:hAnsi="Times New Roman"/>
          <w:b/>
          <w:sz w:val="24"/>
          <w:szCs w:val="24"/>
        </w:rPr>
        <w:t xml:space="preserve">.1. Требования к </w:t>
      </w:r>
      <w:r w:rsidRPr="00E91DCC">
        <w:rPr>
          <w:rFonts w:ascii="Times New Roman" w:hAnsi="Times New Roman"/>
          <w:b/>
          <w:sz w:val="24"/>
          <w:szCs w:val="24"/>
        </w:rPr>
        <w:t>м</w:t>
      </w:r>
      <w:r w:rsidR="00602C77" w:rsidRPr="00E91DCC">
        <w:rPr>
          <w:rFonts w:ascii="Times New Roman" w:hAnsi="Times New Roman"/>
          <w:b/>
          <w:sz w:val="24"/>
          <w:szCs w:val="24"/>
        </w:rPr>
        <w:t>атериально-техническому обеспечению</w:t>
      </w:r>
    </w:p>
    <w:p w:rsidR="00C87BA2" w:rsidRPr="00E91DCC" w:rsidRDefault="00C87BA2" w:rsidP="00C8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</w:t>
      </w:r>
      <w:r w:rsidR="00747AAA" w:rsidRPr="00E91DCC">
        <w:rPr>
          <w:rFonts w:ascii="Times New Roman" w:hAnsi="Times New Roman"/>
          <w:sz w:val="24"/>
          <w:szCs w:val="24"/>
        </w:rPr>
        <w:t>е</w:t>
      </w:r>
      <w:r w:rsidRPr="00E91DCC">
        <w:rPr>
          <w:rFonts w:ascii="Times New Roman" w:hAnsi="Times New Roman"/>
          <w:sz w:val="24"/>
          <w:szCs w:val="24"/>
        </w:rPr>
        <w:t xml:space="preserve"> учебн</w:t>
      </w:r>
      <w:r w:rsidR="00747AAA" w:rsidRPr="00E91DCC">
        <w:rPr>
          <w:rFonts w:ascii="Times New Roman" w:hAnsi="Times New Roman"/>
          <w:sz w:val="24"/>
          <w:szCs w:val="24"/>
        </w:rPr>
        <w:t>ых</w:t>
      </w:r>
      <w:r w:rsidRPr="00E91DCC">
        <w:rPr>
          <w:rFonts w:ascii="Times New Roman" w:hAnsi="Times New Roman"/>
          <w:sz w:val="24"/>
          <w:szCs w:val="24"/>
        </w:rPr>
        <w:t xml:space="preserve"> кабинет</w:t>
      </w:r>
      <w:r w:rsidR="00747AAA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 xml:space="preserve"> с оборудованием</w:t>
      </w:r>
      <w:r w:rsidR="00747AAA" w:rsidRPr="00E91DCC">
        <w:rPr>
          <w:rFonts w:ascii="Times New Roman" w:hAnsi="Times New Roman"/>
          <w:sz w:val="24"/>
          <w:szCs w:val="24"/>
        </w:rPr>
        <w:t>, лабораторий и полигонов</w:t>
      </w:r>
      <w:r w:rsidRPr="00E91DCC">
        <w:rPr>
          <w:rFonts w:ascii="Times New Roman" w:hAnsi="Times New Roman"/>
          <w:sz w:val="24"/>
          <w:szCs w:val="24"/>
        </w:rPr>
        <w:t>.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Проведение всех видов учебных занятий должно быть обеспечено современными техническими и информационными средствами обучения: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лекции – мультимедийной техникой, презентациями, демонстрационными программами и кино- и видеоматериалами;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lastRenderedPageBreak/>
        <w:t>семинары - мультимедийной техникой, демонстрационными программами и кино- и видеоматериалами;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практические занятия</w:t>
      </w:r>
      <w:r w:rsidR="00145501"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– необходимыми видами учебного и боевого стрелкового оружия и гранат, компьютерными тренажерами, демонстрационными и обучающими программами и кино- и видеоматериалами.</w:t>
      </w:r>
    </w:p>
    <w:p w:rsidR="00602C77" w:rsidRPr="00E91DCC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2C77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4.2. </w:t>
      </w:r>
      <w:r w:rsidR="00602C77" w:rsidRPr="00E91DCC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602C77" w:rsidRPr="00E91DCC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интернет-ресурсов, необходимых для освоения </w:t>
      </w:r>
      <w:r w:rsidR="002159FA" w:rsidRPr="00E91DCC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p w:rsidR="0072149F" w:rsidRPr="00E91DCC" w:rsidRDefault="0072149F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87BA2" w:rsidRPr="00E91DCC" w:rsidRDefault="0072149F" w:rsidP="00C87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</w:t>
      </w:r>
      <w:r w:rsidR="00C87BA2" w:rsidRPr="00E91DCC">
        <w:rPr>
          <w:rFonts w:ascii="Times New Roman" w:hAnsi="Times New Roman"/>
          <w:b/>
          <w:sz w:val="24"/>
          <w:szCs w:val="24"/>
        </w:rPr>
        <w:t>итература</w:t>
      </w:r>
      <w:r w:rsidRPr="00E91DCC">
        <w:rPr>
          <w:rFonts w:ascii="Times New Roman" w:hAnsi="Times New Roman"/>
          <w:b/>
          <w:sz w:val="24"/>
          <w:szCs w:val="24"/>
        </w:rPr>
        <w:t xml:space="preserve"> (МДК.01.01 «Тактико-специальная подготовка»)</w:t>
      </w:r>
      <w:r w:rsidR="00C87BA2" w:rsidRPr="00E91DCC">
        <w:rPr>
          <w:rFonts w:ascii="Times New Roman" w:hAnsi="Times New Roman"/>
          <w:b/>
          <w:sz w:val="24"/>
          <w:szCs w:val="24"/>
        </w:rPr>
        <w:t>:</w:t>
      </w:r>
    </w:p>
    <w:p w:rsidR="0072149F" w:rsidRPr="00E91DCC" w:rsidRDefault="0072149F" w:rsidP="0072149F">
      <w:pPr>
        <w:pStyle w:val="ab"/>
        <w:shd w:val="clear" w:color="auto" w:fill="FFFFFF"/>
        <w:ind w:left="502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а) основная литература</w:t>
      </w:r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конституционный закон от 30.05.2001 N 3-ФКЗ (ред. от 07.03.2005)»О чрезвычайном положении»//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12.02.1998 N 28-ФЗ (ред. от 23.12.2010)»О гражданской обороне»//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06.02.1997 N 27-ФЗ (ред. от 05.04.2011) «О внутренних войсках Министерства внутренних дел Российской Федерации»//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06.03.2006 N 35-ФЗ (ред. от 08.11.2011) «О противодействии терроризму» 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21.12.1994 N 68-ФЗ (ред. от 01.04.2012) «О защите населения и территорий от чрезвычайных ситуаций природного и техногенного характера»//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6B1C76" w:rsidRPr="00E91DCC" w:rsidRDefault="006B1C76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Защита населения и территорий в чрезвычайных ситуациях. Основы топографии : учебник для прикладного бакалавриата / А. Л. Вострокнутов, В. Н. Супрун, Г. В. Шевченко ; под общ. ред. А. Л. Вострокнутова. — М. : Издательство Юрайт, 2018. — 399 с. </w:t>
      </w:r>
      <w:hyperlink r:id="rId12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2074-244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58-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AFEA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-8290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88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72149F" w:rsidRPr="00E91DCC" w:rsidRDefault="0072149F" w:rsidP="0072149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2149F" w:rsidRPr="00E91DCC" w:rsidRDefault="0072149F" w:rsidP="0072149F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б) Дополнительная литература</w:t>
      </w:r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12.08.1995 N 144-ФЗ (ред. от 29.11.2012) «Об оперативно-розыскной деятельности»//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07.02.2011 N 3-ФЗ (ред. от 03.12.2012) «О полиции»//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Указ Президента РФ от 12.05.2009 N 537»О Стратегии национальной безопасности Российской Федерации до 2020 года»//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О мерах по борьбе с терроризмом на территории Северо-Кавказского региона Российской Федерации : указ Президента России от 22 янв. 2001 г. № 61 // Рос. газ.- 2001.- № 14 ; То же : с изм. от 2 авг.2006 г. // Там же.- 2006.- № 832.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Вопросы Министерства внутренних дел РФ : указ Президента России от 19 июля 2004 г. № 927 //Собр. законодательства Рос. Федерации.- 2004.- № 30.- Ст. 3149 ; То же : в ред. от 20 сент.2006 г. // 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нояб. 1992 г. «О силах и </w:t>
      </w: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средствах Единой государственной системы предупреждения и ликвидации чрезвычайных ситуаций : постановление Правительства Рос. Федерации от 3 авг. 1996 г. № 924 // Собр. законодательства Рос. Федерации.- 1996.- № 33.- Ст. 3998.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 : постановление Правительства Российской Федерации от 22 июня 1999 г. № 660 // Там же.- 1999.- № 27.- Ст. 3363.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Об утверждении сборника сокращенных обозначений и условных знаков : приказ МВД России от 26 февр. 1996 г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Об утверждении Временного наставления по работе оперативных штабов органов внутренних дел : приказ МВД России от 28 февр. 1997 г.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8B279C" w:rsidRPr="00511054" w:rsidRDefault="008B279C" w:rsidP="008B279C">
      <w:pPr>
        <w:widowControl w:val="0"/>
        <w:overflowPunct w:val="0"/>
        <w:adjustRightInd w:val="0"/>
        <w:ind w:left="36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1054">
        <w:rPr>
          <w:rFonts w:ascii="Times New Roman" w:hAnsi="Times New Roman"/>
          <w:b/>
          <w:kern w:val="28"/>
          <w:sz w:val="24"/>
          <w:szCs w:val="24"/>
        </w:rPr>
        <w:t xml:space="preserve">в) программное обеспечение и Интернет-ресурсы: </w:t>
      </w:r>
    </w:p>
    <w:p w:rsidR="008B279C" w:rsidRPr="00511054" w:rsidRDefault="008B279C" w:rsidP="008B279C">
      <w:pPr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>Лицензионное программное обеспечение</w:t>
      </w:r>
    </w:p>
    <w:p w:rsidR="008B279C" w:rsidRPr="00511054" w:rsidRDefault="008B279C" w:rsidP="008B279C">
      <w:pPr>
        <w:pStyle w:val="aa"/>
        <w:numPr>
          <w:ilvl w:val="0"/>
          <w:numId w:val="16"/>
        </w:numPr>
        <w:rPr>
          <w:color w:val="000000"/>
        </w:rPr>
      </w:pPr>
      <w:r w:rsidRPr="00511054">
        <w:rPr>
          <w:color w:val="000000"/>
        </w:rPr>
        <w:t>ПО «Windows 7 ProSP1»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«WindowsXPProSP3»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«MSOfficePro 2007»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«Office Standard 2016 MAK HYRRK-6NMM3-MG2H8-GJ7V9-8QKY2 MAK 0/50»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 «Kasperskyendpointsecurity»</w:t>
      </w:r>
    </w:p>
    <w:p w:rsidR="008B279C" w:rsidRPr="00511054" w:rsidRDefault="008B279C" w:rsidP="008B279C">
      <w:pPr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>Интернет-ресурсы: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ГАРАНТ. [Электронный ресурс] – Режим доступа: </w:t>
      </w:r>
      <w:hyperlink r:id="rId22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«Консультант Плюс» [Электронный ресурс] – Режим доступа: </w:t>
      </w:r>
      <w:hyperlink r:id="rId23" w:history="1">
        <w:r w:rsidRPr="00511054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«Лань»:  </w:t>
      </w:r>
      <w:hyperlink r:id="rId2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511054">
        <w:rPr>
          <w:rFonts w:ascii="Times New Roman" w:hAnsi="Times New Roman"/>
          <w:sz w:val="24"/>
          <w:szCs w:val="24"/>
        </w:rPr>
        <w:t xml:space="preserve"> .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«Znanium» </w:t>
      </w:r>
      <w:hyperlink r:id="rId25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«Юрайт»: </w:t>
      </w:r>
      <w:hyperlink r:id="rId26" w:history="1">
        <w:r w:rsidRPr="00511054">
          <w:rPr>
            <w:rFonts w:ascii="Times New Roman" w:hAnsi="Times New Roman"/>
            <w:sz w:val="24"/>
            <w:szCs w:val="24"/>
          </w:rPr>
          <w:t>http://biblio-online.ru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8B279C" w:rsidRPr="00511054" w:rsidRDefault="008B279C" w:rsidP="008B279C">
      <w:pPr>
        <w:numPr>
          <w:ilvl w:val="0"/>
          <w:numId w:val="17"/>
        </w:num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система: </w:t>
      </w:r>
      <w:hyperlink r:id="rId27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8B279C" w:rsidRPr="00511054" w:rsidRDefault="008B279C" w:rsidP="008B279C">
      <w:pPr>
        <w:ind w:left="360"/>
        <w:rPr>
          <w:rFonts w:ascii="Times New Roman" w:hAnsi="Times New Roman"/>
          <w:b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(МДК.01.02 «Огневая подготовка»):</w:t>
      </w:r>
    </w:p>
    <w:p w:rsidR="0072149F" w:rsidRPr="00E91DCC" w:rsidRDefault="0072149F" w:rsidP="00C87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BA2" w:rsidRPr="00E91DCC" w:rsidRDefault="00F53311" w:rsidP="00C87BA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87BA2" w:rsidRPr="00E91DCC">
        <w:rPr>
          <w:rFonts w:ascii="Times New Roman" w:hAnsi="Times New Roman"/>
          <w:sz w:val="24"/>
          <w:szCs w:val="24"/>
        </w:rPr>
        <w:t>) основная литература:</w:t>
      </w:r>
    </w:p>
    <w:p w:rsidR="0072149F" w:rsidRPr="00E91DCC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1. </w:t>
      </w:r>
      <w:hyperlink r:id="rId28" w:history="1">
        <w:r w:rsidRPr="00E91DCC">
          <w:rPr>
            <w:rStyle w:val="a3"/>
            <w:rFonts w:ascii="Times New Roman" w:hAnsi="Times New Roman"/>
            <w:bCs/>
            <w:sz w:val="24"/>
            <w:szCs w:val="24"/>
          </w:rPr>
          <w:t>Огневая подготовка: учеб. для курсантов воен. образоват. учреждений проф. образования./Баин С. В., Кабардин А. Н., Кузнецов С. И., Степанов В. А., Зевакин О. Е. - М.: Альянс, 2015. - 416 с.</w:t>
        </w:r>
      </w:hyperlink>
      <w:r w:rsidRPr="00E91DCC">
        <w:rPr>
          <w:rFonts w:ascii="Times New Roman" w:hAnsi="Times New Roman"/>
          <w:sz w:val="24"/>
          <w:szCs w:val="24"/>
        </w:rPr>
        <w:t xml:space="preserve"> (</w:t>
      </w:r>
      <w:hyperlink r:id="rId29" w:history="1">
        <w:r w:rsidRPr="00E91DCC">
          <w:rPr>
            <w:rStyle w:val="a3"/>
            <w:rFonts w:ascii="Times New Roman" w:hAnsi="Times New Roman"/>
            <w:sz w:val="24"/>
            <w:szCs w:val="24"/>
          </w:rPr>
          <w:t>http://www.lib.unn.ru/php/catalog.php?Index=1&amp;IdField=125369383&amp;DB=1//</w:t>
        </w:r>
      </w:hyperlink>
      <w:r w:rsidRPr="00E91DCC">
        <w:rPr>
          <w:rFonts w:ascii="Times New Roman" w:hAnsi="Times New Roman"/>
          <w:sz w:val="24"/>
          <w:szCs w:val="24"/>
        </w:rPr>
        <w:t xml:space="preserve"> ЭБС ННГУ).</w:t>
      </w:r>
    </w:p>
    <w:p w:rsidR="00F74673" w:rsidRPr="00E91DCC" w:rsidRDefault="00F74673" w:rsidP="00F746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4673" w:rsidRPr="00E91DCC" w:rsidRDefault="00F74673" w:rsidP="00F746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(МДК.01.04 «Специальная техника»):</w:t>
      </w: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22D7" w:rsidRPr="00511054" w:rsidRDefault="006522D7" w:rsidP="006522D7">
      <w:pPr>
        <w:autoSpaceDE w:val="0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lastRenderedPageBreak/>
        <w:t>а.) нормативно-правовые акты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kern w:val="36"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511054">
        <w:rPr>
          <w:rFonts w:ascii="Times New Roman" w:hAnsi="Times New Roman"/>
          <w:sz w:val="24"/>
          <w:szCs w:val="24"/>
        </w:rPr>
        <w:t xml:space="preserve"> // КонсультантПлюс</w:t>
      </w:r>
    </w:p>
    <w:p w:rsidR="006522D7" w:rsidRPr="00511054" w:rsidRDefault="00116689" w:rsidP="006522D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30" w:history="1">
        <w:r w:rsidR="006522D7"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http://www.consultant.ru/document/cons_doc_LAW_28399/</w:t>
        </w:r>
      </w:hyperlink>
      <w:r w:rsidR="006522D7" w:rsidRPr="00511054">
        <w:rPr>
          <w:rFonts w:ascii="Times New Roman" w:hAnsi="Times New Roman"/>
          <w:bCs/>
          <w:sz w:val="24"/>
          <w:szCs w:val="24"/>
        </w:rPr>
        <w:t xml:space="preserve"> 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>Федеральный закон "О полиции" от 07.02.2011 N 3-ФЗ (ред. от 03.07.2016) // КонсультантПлюс</w:t>
      </w:r>
    </w:p>
    <w:p w:rsidR="006522D7" w:rsidRPr="00511054" w:rsidRDefault="00116689" w:rsidP="006522D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31" w:history="1">
        <w:r w:rsidR="006522D7"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http://www.consultant.ru/document/cons_doc_LAW_110165/</w:t>
        </w:r>
      </w:hyperlink>
      <w:r w:rsidR="006522D7" w:rsidRPr="00511054">
        <w:rPr>
          <w:rFonts w:ascii="Times New Roman" w:hAnsi="Times New Roman"/>
          <w:bCs/>
          <w:sz w:val="24"/>
          <w:szCs w:val="24"/>
        </w:rPr>
        <w:t xml:space="preserve"> 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kern w:val="36"/>
          <w:sz w:val="24"/>
          <w:szCs w:val="24"/>
        </w:rPr>
        <w:t>Федеральный закон "Об оперативно-розыскной деятельности" от 12.08.1995 N 144-ФЗ (ред. от 06.07.2016) // КонсультантПлюс</w:t>
      </w:r>
    </w:p>
    <w:p w:rsidR="006522D7" w:rsidRPr="00511054" w:rsidRDefault="00116689" w:rsidP="006522D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hyperlink r:id="rId32" w:history="1">
        <w:r w:rsidR="006522D7"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http://www.consultant.ru/document/cons_doc_LAW_7519/</w:t>
        </w:r>
      </w:hyperlink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left" w:pos="284"/>
          <w:tab w:val="left" w:pos="567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Федеральный закон "О связи" от 07.07.2003 N 126-ФЗ (ред. от 06.07.2016) </w:t>
      </w:r>
      <w:r w:rsidRPr="00511054">
        <w:rPr>
          <w:rFonts w:ascii="Times New Roman" w:hAnsi="Times New Roman"/>
          <w:bCs/>
          <w:kern w:val="36"/>
          <w:sz w:val="24"/>
          <w:szCs w:val="24"/>
        </w:rPr>
        <w:t>//</w:t>
      </w:r>
      <w:r w:rsidRPr="00511054">
        <w:rPr>
          <w:rFonts w:ascii="Times New Roman" w:hAnsi="Times New Roman"/>
          <w:bCs/>
          <w:sz w:val="24"/>
          <w:szCs w:val="24"/>
        </w:rPr>
        <w:t>http://www.consultant.ru/document/cons_doc_LAW_43224/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kern w:val="36"/>
          <w:sz w:val="24"/>
          <w:szCs w:val="24"/>
        </w:rPr>
        <w:t>Закон РФ от 21.07.1993 N 5485-1 (ред. от 08.03.2015) "О государственной тайне" // http://www.consultant.ru/document/cons_doc_LAW_2481/</w:t>
      </w:r>
    </w:p>
    <w:p w:rsidR="006522D7" w:rsidRPr="00511054" w:rsidRDefault="006522D7" w:rsidP="006522D7">
      <w:pPr>
        <w:tabs>
          <w:tab w:val="left" w:pos="851"/>
          <w:tab w:val="left" w:pos="1134"/>
        </w:tabs>
        <w:ind w:left="108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511054">
        <w:rPr>
          <w:rFonts w:ascii="Times New Roman" w:hAnsi="Times New Roman"/>
          <w:b/>
          <w:iCs/>
          <w:sz w:val="24"/>
          <w:szCs w:val="24"/>
        </w:rPr>
        <w:t>а) основная литература:</w:t>
      </w:r>
    </w:p>
    <w:p w:rsidR="006522D7" w:rsidRPr="00511054" w:rsidRDefault="006522D7" w:rsidP="006522D7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iCs/>
          <w:sz w:val="24"/>
          <w:szCs w:val="24"/>
        </w:rPr>
        <w:t>Криминалистика: Учебник / Т.В. Аверьянова, Е.Р. Россинская, Р.С. Белкин, Ю.Г. Корухов. - 4-e изд., перераб. и доп. - М.: Норма: НИЦ Инфра-М, 2013. - 928 с.</w:t>
      </w:r>
    </w:p>
    <w:p w:rsidR="006522D7" w:rsidRPr="00511054" w:rsidRDefault="00116689" w:rsidP="006522D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iCs/>
          <w:sz w:val="24"/>
          <w:szCs w:val="24"/>
        </w:rPr>
      </w:pPr>
      <w:hyperlink r:id="rId33" w:history="1">
        <w:r w:rsidR="006522D7" w:rsidRPr="00511054">
          <w:rPr>
            <w:rStyle w:val="a3"/>
            <w:rFonts w:ascii="Times New Roman" w:hAnsi="Times New Roman"/>
            <w:iCs/>
            <w:sz w:val="24"/>
            <w:szCs w:val="24"/>
          </w:rPr>
          <w:t>http://znanium.com/catalog.php?bookinfo=373241</w:t>
        </w:r>
      </w:hyperlink>
    </w:p>
    <w:p w:rsidR="006522D7" w:rsidRPr="00511054" w:rsidRDefault="006522D7" w:rsidP="006522D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 для следователей и дознавателей: Научно-практическое пособие / Е.П. Ищенко, Н.Н. Егоров. - 2-e изд., доп. и перераб. - М.: НИЦ ИНФРА-М: Контракт, 2014. - 699 с.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</w:t>
      </w:r>
      <w:hyperlink r:id="rId3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http://znanium.com/catalog.php?bookinfo=467642</w:t>
        </w:r>
      </w:hyperlink>
    </w:p>
    <w:p w:rsidR="006522D7" w:rsidRPr="00511054" w:rsidRDefault="006522D7" w:rsidP="006522D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  <w:shd w:val="clear" w:color="auto" w:fill="FFFFFF"/>
        </w:rPr>
        <w:t>Криминалистическая техника : учебное пособие для академического бакалавриата / В. В. Агафонов, В. А. Газизов, А. И. Натура, А. А. Проткин ; под общ. ред. В. В. Агафонова. — М. : Издательство Юрайт, 2017. — 191 с. </w:t>
      </w:r>
    </w:p>
    <w:p w:rsidR="006522D7" w:rsidRPr="00511054" w:rsidRDefault="00116689" w:rsidP="006522D7">
      <w:pPr>
        <w:tabs>
          <w:tab w:val="left" w:pos="0"/>
          <w:tab w:val="left" w:pos="720"/>
          <w:tab w:val="left" w:pos="851"/>
          <w:tab w:val="left" w:pos="588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4F81BD"/>
          <w:sz w:val="24"/>
          <w:szCs w:val="24"/>
          <w:shd w:val="clear" w:color="auto" w:fill="FFFFFF"/>
        </w:rPr>
      </w:pPr>
      <w:hyperlink r:id="rId35" w:history="1">
        <w:r w:rsidR="006522D7" w:rsidRPr="00511054">
          <w:rPr>
            <w:rStyle w:val="a3"/>
            <w:rFonts w:ascii="Times New Roman" w:hAnsi="Times New Roman"/>
            <w:color w:val="4F81BD"/>
            <w:sz w:val="24"/>
            <w:szCs w:val="24"/>
            <w:shd w:val="clear" w:color="auto" w:fill="FFFFFF"/>
          </w:rPr>
          <w:t>https://www.biblio-online.ru/book/6A1C9A0F-07A7-46EF-9EB5-6F63B1FD82C1</w:t>
        </w:r>
      </w:hyperlink>
      <w:r w:rsidR="006522D7" w:rsidRPr="00511054">
        <w:rPr>
          <w:rStyle w:val="a3"/>
          <w:rFonts w:ascii="Times New Roman" w:hAnsi="Times New Roman"/>
          <w:color w:val="4F81BD"/>
          <w:sz w:val="24"/>
          <w:szCs w:val="24"/>
          <w:shd w:val="clear" w:color="auto" w:fill="FFFFFF"/>
        </w:rPr>
        <w:t xml:space="preserve">  </w:t>
      </w:r>
      <w:r w:rsidR="006522D7" w:rsidRPr="00511054">
        <w:rPr>
          <w:rFonts w:ascii="Times New Roman" w:hAnsi="Times New Roman"/>
          <w:color w:val="4F81BD"/>
          <w:sz w:val="24"/>
          <w:szCs w:val="24"/>
          <w:shd w:val="clear" w:color="auto" w:fill="FFFFFF"/>
        </w:rPr>
        <w:t xml:space="preserve"> </w:t>
      </w:r>
    </w:p>
    <w:p w:rsidR="006522D7" w:rsidRPr="00511054" w:rsidRDefault="006522D7" w:rsidP="006522D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:rsidR="006522D7" w:rsidRPr="00511054" w:rsidRDefault="006522D7" w:rsidP="006522D7">
      <w:pPr>
        <w:pStyle w:val="ab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bCs/>
          <w:iCs/>
          <w:sz w:val="24"/>
          <w:szCs w:val="24"/>
        </w:rPr>
        <w:t xml:space="preserve">Организованная преступная деятельность: теория и практика расследования: Учебное пособие / Н.П. Яблоков. - М.: Норма: НИЦ ИНФРА-М, 2014. - 224 с. </w:t>
      </w:r>
      <w:r w:rsidRPr="00511054">
        <w:rPr>
          <w:rFonts w:ascii="Times New Roman" w:hAnsi="Times New Roman"/>
          <w:iCs/>
          <w:sz w:val="24"/>
          <w:szCs w:val="24"/>
        </w:rPr>
        <w:t xml:space="preserve">- Электронно-библиотечная система «Знаниум» [Электронный ресурс]  (znanium.com) </w:t>
      </w:r>
    </w:p>
    <w:p w:rsidR="006522D7" w:rsidRPr="00511054" w:rsidRDefault="006522D7" w:rsidP="006522D7">
      <w:pPr>
        <w:pStyle w:val="ab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iCs/>
          <w:sz w:val="24"/>
          <w:szCs w:val="24"/>
        </w:rPr>
        <w:t xml:space="preserve">/ </w:t>
      </w:r>
      <w:hyperlink r:id="rId36" w:history="1">
        <w:r w:rsidRPr="00511054">
          <w:rPr>
            <w:rStyle w:val="a3"/>
            <w:rFonts w:ascii="Times New Roman" w:hAnsi="Times New Roman"/>
            <w:iCs/>
            <w:sz w:val="24"/>
            <w:szCs w:val="24"/>
          </w:rPr>
          <w:t>http://znanium.com/catalog.php?bookinfo=459395</w:t>
        </w:r>
      </w:hyperlink>
      <w:r w:rsidRPr="00511054">
        <w:rPr>
          <w:rFonts w:ascii="Times New Roman" w:hAnsi="Times New Roman"/>
          <w:iCs/>
          <w:sz w:val="24"/>
          <w:szCs w:val="24"/>
        </w:rPr>
        <w:t xml:space="preserve">  </w:t>
      </w:r>
    </w:p>
    <w:p w:rsidR="006522D7" w:rsidRPr="00511054" w:rsidRDefault="006522D7" w:rsidP="006522D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Криминалистика: Учебник / Московский Государственный Университет им. М.В. Ломоносова (МГУ); Под ред. Н.П. Яблокова. - 4-e изд., перераб. и доп. - М.: Норма: НИЦ ИНФРА-М, 2013. - 752 с.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/ </w:t>
      </w:r>
      <w:hyperlink r:id="rId37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http://znanium.com/catalog.php?bookinfo=418155</w:t>
        </w:r>
      </w:hyperlink>
    </w:p>
    <w:p w:rsidR="006522D7" w:rsidRPr="00511054" w:rsidRDefault="006522D7" w:rsidP="006522D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Криминалистика: Учебник / Е.Р. Россинская. — М.: Норма : ИНФРА-М, 2017. — 464 с. 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</w:t>
      </w:r>
    </w:p>
    <w:p w:rsidR="006522D7" w:rsidRPr="00511054" w:rsidRDefault="006522D7" w:rsidP="006522D7">
      <w:pPr>
        <w:tabs>
          <w:tab w:val="left" w:pos="720"/>
          <w:tab w:val="left" w:pos="851"/>
          <w:tab w:val="left" w:pos="993"/>
          <w:tab w:val="left" w:pos="1134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/ </w:t>
      </w:r>
      <w:hyperlink r:id="rId38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http://znanium.com/catalog.php?bookinfo=766821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</w:t>
      </w:r>
    </w:p>
    <w:p w:rsidR="006522D7" w:rsidRPr="00511054" w:rsidRDefault="006522D7" w:rsidP="006522D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Криминалистическая методика расследования: современное состояние и проблемы: Монография / Яблоков Н.П. - М.: Юр.Норма, НИЦ ИНФРА-М, 2016. - 192 с.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     </w:t>
      </w:r>
      <w:hyperlink r:id="rId39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http://znanium.com/catalog.php?bookinfo=528483</w:t>
        </w:r>
      </w:hyperlink>
    </w:p>
    <w:p w:rsidR="006522D7" w:rsidRPr="00511054" w:rsidRDefault="006522D7" w:rsidP="006522D7">
      <w:pPr>
        <w:pStyle w:val="ab"/>
        <w:numPr>
          <w:ilvl w:val="0"/>
          <w:numId w:val="13"/>
        </w:numPr>
        <w:tabs>
          <w:tab w:val="clear" w:pos="720"/>
          <w:tab w:val="num" w:pos="142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iCs/>
          <w:sz w:val="24"/>
          <w:szCs w:val="24"/>
        </w:rPr>
        <w:t xml:space="preserve">Яблоков Н.П. Криминалистика: природа, система, методологические основы / Н.П. Яблоков, А.Ю. Головин. – М.: Норма, 2014 – 288 с. </w:t>
      </w:r>
      <w:hyperlink r:id="rId40" w:history="1">
        <w:r w:rsidRPr="00511054">
          <w:rPr>
            <w:rStyle w:val="a3"/>
            <w:rFonts w:ascii="Times New Roman" w:hAnsi="Times New Roman"/>
            <w:iCs/>
            <w:sz w:val="24"/>
            <w:szCs w:val="24"/>
          </w:rPr>
          <w:t>http://znanium.com/catalog.php?bookinfo=205354</w:t>
        </w:r>
      </w:hyperlink>
      <w:r w:rsidRPr="00511054">
        <w:rPr>
          <w:rFonts w:ascii="Times New Roman" w:hAnsi="Times New Roman"/>
          <w:iCs/>
          <w:sz w:val="24"/>
          <w:szCs w:val="24"/>
        </w:rPr>
        <w:t xml:space="preserve"> </w:t>
      </w:r>
    </w:p>
    <w:p w:rsidR="006522D7" w:rsidRPr="00511054" w:rsidRDefault="006522D7" w:rsidP="006522D7">
      <w:pPr>
        <w:widowControl w:val="0"/>
        <w:overflowPunct w:val="0"/>
        <w:adjustRightInd w:val="0"/>
        <w:ind w:left="36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1054">
        <w:rPr>
          <w:rFonts w:ascii="Times New Roman" w:hAnsi="Times New Roman"/>
          <w:b/>
          <w:kern w:val="28"/>
          <w:sz w:val="24"/>
          <w:szCs w:val="24"/>
        </w:rPr>
        <w:t xml:space="preserve">в) программное обеспечение и Интернет-ресурсы: </w:t>
      </w:r>
    </w:p>
    <w:p w:rsidR="006522D7" w:rsidRPr="00511054" w:rsidRDefault="006522D7" w:rsidP="006522D7">
      <w:pPr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lastRenderedPageBreak/>
        <w:t>Лицензионное программное обеспечение</w:t>
      </w:r>
    </w:p>
    <w:p w:rsidR="006522D7" w:rsidRPr="00511054" w:rsidRDefault="006522D7" w:rsidP="006522D7">
      <w:pPr>
        <w:pStyle w:val="aa"/>
        <w:numPr>
          <w:ilvl w:val="0"/>
          <w:numId w:val="16"/>
        </w:numPr>
        <w:rPr>
          <w:color w:val="000000"/>
        </w:rPr>
      </w:pPr>
      <w:r w:rsidRPr="00511054">
        <w:rPr>
          <w:color w:val="000000"/>
        </w:rPr>
        <w:t>ПО «Windows 7 ProSP1»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«WindowsXPProSP3»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«MSOfficePro 2007»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«Office Standard 2016 MAK HYRRK-6NMM3-MG2H8-GJ7V9-8QKY2 MAK 0/50»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 «Kasperskyendpointsecurity»</w:t>
      </w:r>
    </w:p>
    <w:p w:rsidR="006522D7" w:rsidRPr="00511054" w:rsidRDefault="006522D7" w:rsidP="006522D7">
      <w:pPr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>Интернет-ресурсы: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ГАРАНТ. [Электронный ресурс] – Режим доступа: </w:t>
      </w:r>
      <w:hyperlink r:id="rId41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«Консультант Плюс» [Электронный ресурс] – Режим доступа: </w:t>
      </w:r>
      <w:hyperlink r:id="rId42" w:history="1">
        <w:r w:rsidRPr="00511054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«Лань»:  </w:t>
      </w:r>
      <w:hyperlink r:id="rId43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511054">
        <w:rPr>
          <w:rFonts w:ascii="Times New Roman" w:hAnsi="Times New Roman"/>
          <w:sz w:val="24"/>
          <w:szCs w:val="24"/>
        </w:rPr>
        <w:t xml:space="preserve"> .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«Znanium» </w:t>
      </w:r>
      <w:hyperlink r:id="rId4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«Юрайт»: </w:t>
      </w:r>
      <w:hyperlink r:id="rId45" w:history="1">
        <w:r w:rsidRPr="00511054">
          <w:rPr>
            <w:rFonts w:ascii="Times New Roman" w:hAnsi="Times New Roman"/>
            <w:sz w:val="24"/>
            <w:szCs w:val="24"/>
          </w:rPr>
          <w:t>http://biblio-online.ru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6522D7" w:rsidRPr="00511054" w:rsidRDefault="006522D7" w:rsidP="006522D7">
      <w:pPr>
        <w:numPr>
          <w:ilvl w:val="0"/>
          <w:numId w:val="17"/>
        </w:num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система: </w:t>
      </w:r>
      <w:hyperlink r:id="rId46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6522D7" w:rsidRPr="00511054" w:rsidRDefault="006522D7" w:rsidP="006522D7">
      <w:pPr>
        <w:ind w:left="360"/>
        <w:rPr>
          <w:rFonts w:ascii="Times New Roman" w:hAnsi="Times New Roman"/>
          <w:b/>
          <w:sz w:val="24"/>
          <w:szCs w:val="24"/>
        </w:rPr>
      </w:pPr>
    </w:p>
    <w:p w:rsidR="006522D7" w:rsidRPr="0053597C" w:rsidRDefault="006522D7" w:rsidP="006522D7"/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(МДК.01.05 «Делопроизводство и режим секретности»):</w:t>
      </w: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autoSpaceDE w:val="0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а.) нормативно-правовые акты</w:t>
      </w:r>
    </w:p>
    <w:p w:rsidR="00511054" w:rsidRPr="00511054" w:rsidRDefault="00511054" w:rsidP="00511054">
      <w:pPr>
        <w:widowControl w:val="0"/>
        <w:numPr>
          <w:ilvl w:val="3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contextualSpacing/>
        <w:jc w:val="both"/>
        <w:rPr>
          <w:rFonts w:ascii="Times New Roman" w:hAnsi="Times New Roman"/>
          <w:color w:val="000080"/>
          <w:sz w:val="24"/>
          <w:szCs w:val="24"/>
          <w:shd w:val="clear" w:color="auto" w:fill="FFFFFF"/>
        </w:rPr>
      </w:pPr>
      <w:r w:rsidRPr="00511054">
        <w:rPr>
          <w:rFonts w:ascii="Times New Roman" w:hAnsi="Times New Roman"/>
          <w:bCs/>
          <w:kern w:val="36"/>
          <w:sz w:val="24"/>
          <w:szCs w:val="24"/>
          <w:lang w:eastAsia="en-US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51105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1054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511054">
        <w:rPr>
          <w:rFonts w:ascii="Times New Roman" w:hAnsi="Times New Roman"/>
          <w:sz w:val="24"/>
          <w:szCs w:val="24"/>
          <w:lang w:eastAsia="en-US"/>
        </w:rPr>
        <w:t xml:space="preserve">// Консультант Плюс. Режим доступа: </w:t>
      </w:r>
      <w:hyperlink r:id="rId47" w:history="1">
        <w:r w:rsidRPr="0051105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http://www.consultant.ru/document/cons_doc_LAW_15542/</w:t>
        </w:r>
      </w:hyperlink>
    </w:p>
    <w:p w:rsidR="00511054" w:rsidRPr="00511054" w:rsidRDefault="00511054" w:rsidP="00511054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Федеральный закон «Об информации, информационных технологиях и защите информации» от 27.07.2006 г. № 149-ФЗ [Электронный ресурс] / Консультант Плюс. Режим доступа: </w:t>
      </w:r>
      <w:hyperlink r:id="rId48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http://www.consultant.ru/document/cons_doc_LAW_61798/</w:t>
        </w:r>
      </w:hyperlink>
      <w:r w:rsidRPr="00511054">
        <w:rPr>
          <w:rFonts w:ascii="Times New Roman" w:hAnsi="Times New Roman"/>
          <w:sz w:val="24"/>
          <w:szCs w:val="24"/>
        </w:rPr>
        <w:t xml:space="preserve"> // Консультант Плюс</w:t>
      </w:r>
    </w:p>
    <w:p w:rsidR="00511054" w:rsidRPr="00511054" w:rsidRDefault="00511054" w:rsidP="00511054">
      <w:pPr>
        <w:pStyle w:val="ab"/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Федеральный закон от 07.02.2011 № 3-ФЗ (ред. от 01.07.2011) «О полиции» [Электронный ресурс] / Консультант Плюс. Режим доступа: </w:t>
      </w:r>
      <w:hyperlink r:id="rId49" w:history="1">
        <w:r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http://www.consultant.ru/document/cons_doc_LAW_110165/</w:t>
        </w:r>
      </w:hyperlink>
      <w:r w:rsidRPr="00511054">
        <w:rPr>
          <w:rFonts w:ascii="Times New Roman" w:hAnsi="Times New Roman"/>
          <w:bCs/>
          <w:sz w:val="24"/>
          <w:szCs w:val="24"/>
        </w:rPr>
        <w:t xml:space="preserve"> // Консультант Плюс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Федеральный закон от 21.07.93 № 5485-1 "О государственной тайне"  (ред.  от  06.10.97)  [Электронный ресурс] //  Консультант Плюс. Режим доступа: </w:t>
      </w:r>
      <w:hyperlink r:id="rId50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http://www.consultant.ru/document/cons_doc_LAW_2481/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Закон РФ от 05.03.92 № 2446-1 "О безопасности" [Электронный ресурс] // Консультант Плюс. Режим доступа: </w:t>
      </w:r>
      <w:hyperlink r:id="rId51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http://www.consultant.ru/document/cons_doc_LAW_108546/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511054" w:rsidRPr="00511054" w:rsidRDefault="00511054" w:rsidP="00511054">
      <w:pPr>
        <w:pStyle w:val="ab"/>
        <w:widowControl w:val="0"/>
        <w:numPr>
          <w:ilvl w:val="0"/>
          <w:numId w:val="18"/>
        </w:numPr>
        <w:tabs>
          <w:tab w:val="clear" w:pos="786"/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  <w:shd w:val="clear" w:color="auto" w:fill="FFFFFF"/>
        </w:rPr>
        <w:t xml:space="preserve">Наука управления. Основы организации и управления в правоохранительной </w:t>
      </w:r>
      <w:r w:rsidRPr="005110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деятельности [Электронный ресурс]: науч. издание / В. Я. Кикоть, С. С. Маилян, Д. И. Грядовой. - М.: ЮНИТИ-ДАНА, 2012. - 751 с. - (Серия «Научные школы Московского университета МВД России»). - ISBN 978-5-238-01775-. Режим доступа: </w:t>
      </w:r>
      <w:hyperlink r:id="rId52" w:history="1">
        <w:r w:rsidRPr="0051105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http://znanium.com/catalog.php?bookinfo=376853</w:t>
        </w:r>
      </w:hyperlink>
      <w:r w:rsidRPr="005110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054">
        <w:rPr>
          <w:rFonts w:ascii="Times New Roman" w:hAnsi="Times New Roman"/>
          <w:bCs/>
          <w:sz w:val="24"/>
          <w:szCs w:val="24"/>
        </w:rPr>
        <w:t>ЭБС Znanium</w:t>
      </w:r>
    </w:p>
    <w:p w:rsidR="00511054" w:rsidRPr="00511054" w:rsidRDefault="00511054" w:rsidP="00511054">
      <w:pPr>
        <w:pStyle w:val="ab"/>
        <w:spacing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511054" w:rsidRPr="00511054" w:rsidRDefault="00511054" w:rsidP="00511054">
      <w:pPr>
        <w:autoSpaceDE w:val="0"/>
        <w:ind w:firstLine="567"/>
        <w:rPr>
          <w:rFonts w:ascii="Times New Roman" w:eastAsia="HiddenHorzOCR" w:hAnsi="Times New Roman"/>
          <w:b/>
          <w:sz w:val="24"/>
          <w:szCs w:val="24"/>
        </w:rPr>
      </w:pPr>
      <w:r w:rsidRPr="00511054">
        <w:rPr>
          <w:rFonts w:ascii="Times New Roman" w:eastAsia="HiddenHorzOCR" w:hAnsi="Times New Roman"/>
          <w:b/>
          <w:sz w:val="24"/>
          <w:szCs w:val="24"/>
        </w:rPr>
        <w:t>б) дополнительная литература: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Криминалистика: Учебник </w:t>
      </w:r>
      <w:r w:rsidRPr="00511054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511054">
        <w:rPr>
          <w:rFonts w:ascii="Times New Roman" w:hAnsi="Times New Roman"/>
          <w:bCs/>
          <w:sz w:val="24"/>
          <w:szCs w:val="24"/>
        </w:rPr>
        <w:t xml:space="preserve">/ Московский Государственный Университет им. М.В. Ломоносова (МГУ); Под ред. Н.П. Яблокова. - 4-e изд., перераб. и доп. - М.: Норма: НИЦ ИНФРА-М, 2013. - 752 с. </w:t>
      </w:r>
      <w:r w:rsidRPr="0051105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53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http://znanium.com/catalog.php?bookinfo=418155</w:t>
        </w:r>
      </w:hyperlink>
      <w:r w:rsidRPr="0051105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11054">
        <w:rPr>
          <w:rFonts w:ascii="Times New Roman" w:hAnsi="Times New Roman"/>
          <w:bCs/>
          <w:sz w:val="24"/>
          <w:szCs w:val="24"/>
        </w:rPr>
        <w:t>// ЭБС Znanium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  Криминалистика: учебник./Ашмарина Е. М., Богомолова С. Н., Лазари А. С., Меркурисов В. Х., Миронова Е. А., Образцов В. А. - М.: Юрист, 2002. Режим доступа: </w:t>
      </w:r>
      <w:hyperlink r:id="rId5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http://www.lib.unn.ru/php/details.php?DocId=31256&amp;DB=1</w:t>
        </w:r>
      </w:hyperlink>
      <w:r w:rsidRPr="00511054">
        <w:rPr>
          <w:rStyle w:val="a3"/>
          <w:rFonts w:ascii="Times New Roman" w:hAnsi="Times New Roman"/>
          <w:sz w:val="24"/>
          <w:szCs w:val="24"/>
        </w:rPr>
        <w:t xml:space="preserve"> /</w:t>
      </w:r>
      <w:r w:rsidRPr="00511054">
        <w:rPr>
          <w:rStyle w:val="a3"/>
          <w:rFonts w:ascii="Times New Roman" w:hAnsi="Times New Roman"/>
          <w:color w:val="000000"/>
          <w:sz w:val="24"/>
          <w:szCs w:val="24"/>
        </w:rPr>
        <w:t>/ ФБ ННГУ</w:t>
      </w:r>
    </w:p>
    <w:p w:rsidR="00511054" w:rsidRPr="00511054" w:rsidRDefault="00511054" w:rsidP="0051105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054">
        <w:rPr>
          <w:rFonts w:ascii="Times New Roman" w:hAnsi="Times New Roman"/>
          <w:bCs/>
          <w:sz w:val="24"/>
          <w:szCs w:val="24"/>
        </w:rPr>
        <w:tab/>
        <w:t>8.Криминалистика</w:t>
      </w:r>
      <w:r w:rsidRPr="00511054">
        <w:rPr>
          <w:rFonts w:ascii="Times New Roman" w:hAnsi="Times New Roman"/>
          <w:sz w:val="24"/>
          <w:szCs w:val="24"/>
        </w:rPr>
        <w:t xml:space="preserve">: Учебник [Электронный ресурс] / Д.Н. Балашов, Н.М. Балашов, С.В. Маликов. - 3-e изд., доп. и перераб. - М.: НИЦ ИНФРА-М, 2014. - 448 с. Режим доступа: </w:t>
      </w:r>
      <w:r w:rsidRPr="00511054">
        <w:rPr>
          <w:rFonts w:ascii="Times New Roman" w:hAnsi="Times New Roman"/>
          <w:color w:val="000080"/>
          <w:sz w:val="24"/>
          <w:szCs w:val="24"/>
          <w:u w:val="single"/>
          <w:shd w:val="clear" w:color="auto" w:fill="FFFFFF"/>
        </w:rPr>
        <w:t>http://znanium.com/catalog.php?bookinfo=407689</w:t>
      </w:r>
      <w:r w:rsidRPr="00511054">
        <w:rPr>
          <w:rFonts w:ascii="Times New Roman" w:hAnsi="Times New Roman"/>
          <w:sz w:val="24"/>
          <w:szCs w:val="24"/>
          <w:shd w:val="clear" w:color="auto" w:fill="FFFFFF"/>
        </w:rPr>
        <w:t>// ЭБС Znanium</w:t>
      </w:r>
    </w:p>
    <w:p w:rsidR="00511054" w:rsidRPr="00511054" w:rsidRDefault="00511054" w:rsidP="0051105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right="-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ab/>
        <w:t xml:space="preserve">9.Яблоков Н.П. Криминалистика: природа, система, методологические основы </w:t>
      </w:r>
      <w:r w:rsidRPr="00511054">
        <w:rPr>
          <w:rFonts w:ascii="Times New Roman" w:hAnsi="Times New Roman"/>
          <w:sz w:val="24"/>
          <w:szCs w:val="24"/>
        </w:rPr>
        <w:t>[Электронный ресурс]</w:t>
      </w:r>
      <w:r w:rsidRPr="00511054">
        <w:rPr>
          <w:rFonts w:ascii="Times New Roman" w:hAnsi="Times New Roman"/>
          <w:bCs/>
          <w:sz w:val="24"/>
          <w:szCs w:val="24"/>
        </w:rPr>
        <w:t xml:space="preserve">/ Н.П. Яблоков, А.Ю. Головин. – М.: Норма, 2014 – 288 с. </w:t>
      </w:r>
      <w:r w:rsidRPr="00511054">
        <w:rPr>
          <w:rFonts w:ascii="Times New Roman" w:hAnsi="Times New Roman"/>
          <w:sz w:val="24"/>
          <w:szCs w:val="24"/>
        </w:rPr>
        <w:t>Режим доступа:</w:t>
      </w:r>
      <w:r w:rsidRPr="0051105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5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http://znanium.com/catalog.php?bookinfo=205354</w:t>
        </w:r>
      </w:hyperlink>
      <w:r w:rsidRPr="00511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054">
        <w:rPr>
          <w:rFonts w:ascii="Times New Roman" w:hAnsi="Times New Roman"/>
          <w:bCs/>
          <w:sz w:val="24"/>
          <w:szCs w:val="24"/>
        </w:rPr>
        <w:t>// ЭБС Znanium</w:t>
      </w:r>
    </w:p>
    <w:p w:rsidR="00511054" w:rsidRPr="00511054" w:rsidRDefault="00511054" w:rsidP="0051105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ind w:firstLine="567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Интернет-ресурсы:</w:t>
      </w:r>
    </w:p>
    <w:p w:rsidR="00511054" w:rsidRPr="00511054" w:rsidRDefault="00511054" w:rsidP="00511054">
      <w:pPr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Лицензионное программное обеспечение: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eastAsia="en-US"/>
        </w:rPr>
      </w:pPr>
      <w:r w:rsidRPr="00511054">
        <w:rPr>
          <w:rFonts w:ascii="Times New Roman" w:hAnsi="Times New Roman"/>
          <w:sz w:val="24"/>
          <w:szCs w:val="24"/>
          <w:lang w:eastAsia="en-US"/>
        </w:rPr>
        <w:t>1. ПО «Windows 7 ProSP1»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val="en-US" w:eastAsia="en-US"/>
        </w:rPr>
      </w:pP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2. </w:t>
      </w:r>
      <w:r w:rsidRPr="00511054">
        <w:rPr>
          <w:rFonts w:ascii="Times New Roman" w:hAnsi="Times New Roman"/>
          <w:sz w:val="24"/>
          <w:szCs w:val="24"/>
          <w:lang w:eastAsia="en-US"/>
        </w:rPr>
        <w:t>ПО</w:t>
      </w: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 «WindowsXPProSP3» 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val="en-US" w:eastAsia="en-US"/>
        </w:rPr>
      </w:pP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3. </w:t>
      </w:r>
      <w:r w:rsidRPr="00511054">
        <w:rPr>
          <w:rFonts w:ascii="Times New Roman" w:hAnsi="Times New Roman"/>
          <w:sz w:val="24"/>
          <w:szCs w:val="24"/>
          <w:lang w:eastAsia="en-US"/>
        </w:rPr>
        <w:t>ПО</w:t>
      </w: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 «MSOfficePro 2007»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val="en-US" w:eastAsia="en-US"/>
        </w:rPr>
      </w:pP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4. </w:t>
      </w:r>
      <w:r w:rsidRPr="00511054">
        <w:rPr>
          <w:rFonts w:ascii="Times New Roman" w:hAnsi="Times New Roman"/>
          <w:sz w:val="24"/>
          <w:szCs w:val="24"/>
          <w:lang w:eastAsia="en-US"/>
        </w:rPr>
        <w:t>ПО</w:t>
      </w: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 «Office Standard 2016 MAK HYRRK-6NMM3-MG2H8-GJ7V9-8QKY2  MAK 0/50»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eastAsia="en-US"/>
        </w:rPr>
      </w:pPr>
      <w:r w:rsidRPr="00511054">
        <w:rPr>
          <w:rFonts w:ascii="Times New Roman" w:hAnsi="Times New Roman"/>
          <w:sz w:val="24"/>
          <w:szCs w:val="24"/>
          <w:lang w:eastAsia="en-US"/>
        </w:rPr>
        <w:t>5. ПО «Kasperskyendpointsecurity»</w:t>
      </w:r>
    </w:p>
    <w:p w:rsidR="00511054" w:rsidRPr="00511054" w:rsidRDefault="00511054" w:rsidP="00511054">
      <w:pPr>
        <w:jc w:val="both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1. Правовая система ГАРАНТ. [Электронный ресурс] – Режим доступа: </w:t>
      </w:r>
      <w:hyperlink r:id="rId56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2. Правовая система «Консультант Плюс» [Электронный ресурс] – Режим доступа: </w:t>
      </w:r>
      <w:hyperlink r:id="rId57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3. Электронно-библиотечная система Издательства «Лань»:  </w:t>
      </w:r>
      <w:hyperlink r:id="rId58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511054">
        <w:rPr>
          <w:rFonts w:ascii="Times New Roman" w:hAnsi="Times New Roman"/>
          <w:sz w:val="24"/>
          <w:szCs w:val="24"/>
        </w:rPr>
        <w:t xml:space="preserve"> .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4. Электронно-библиотечная система «Znanium» </w:t>
      </w:r>
      <w:hyperlink r:id="rId59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5. Электронно-библиотечная система «Юрайт»: </w:t>
      </w:r>
      <w:hyperlink r:id="rId60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https://biblio-online.ru/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</w:t>
      </w:r>
    </w:p>
    <w:p w:rsidR="00511054" w:rsidRPr="00511054" w:rsidRDefault="00511054" w:rsidP="00511054">
      <w:pPr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 xml:space="preserve">6. Научная электронная библиотека eLIBRARY.RU: </w:t>
      </w:r>
      <w:hyperlink r:id="rId61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https://elibrary.ru/</w:t>
        </w:r>
      </w:hyperlink>
      <w:r w:rsidRPr="005110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7. Электронно-библиотечная система  «Консультант студента»: </w:t>
      </w:r>
      <w:hyperlink r:id="rId62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1054" w:rsidRPr="007B1DAA" w:rsidRDefault="00511054" w:rsidP="005110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673" w:rsidRPr="00E91DCC" w:rsidRDefault="004D1B8A" w:rsidP="00F74673">
      <w:pPr>
        <w:tabs>
          <w:tab w:val="left" w:pos="900"/>
        </w:tabs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</w:t>
      </w:r>
      <w:r w:rsidR="00F74673" w:rsidRPr="00E91DCC">
        <w:rPr>
          <w:rFonts w:ascii="Times New Roman" w:hAnsi="Times New Roman"/>
          <w:sz w:val="24"/>
          <w:szCs w:val="24"/>
          <w:u w:val="single"/>
        </w:rPr>
        <w:t>) основная литература</w:t>
      </w:r>
    </w:p>
    <w:p w:rsidR="00F52FD5" w:rsidRPr="00E91DCC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Документационное обеспечение управления. Документооборот и делопроизводство : учебник и практикум для СПО / И. Н. Кузнецов. — 3-е изд., перераб. и доп. — М. : Издательство Юрайт, 2018. — 462 с. — (Серия : Профессиональное образование). </w:t>
      </w:r>
      <w:hyperlink r:id="rId63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915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-406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ABB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-2405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3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F52FD5" w:rsidRPr="00E91DCC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Основы делопроизводства : учебник и практикум для СПО / Н. Н. Шувалова, А. Ю. Иванова. — М. : Издательство Юрайт, 2018. — 375 с. — (Серия : Профессиональное образование). </w:t>
      </w:r>
      <w:hyperlink r:id="rId64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/3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4-2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-41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0-99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1195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4D1B8A" w:rsidRDefault="004D1B8A" w:rsidP="00F74673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2FD5" w:rsidRPr="00E91DCC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Интернет-ресурсы</w:t>
      </w:r>
      <w:r w:rsidRPr="00E91DCC">
        <w:rPr>
          <w:rFonts w:ascii="Times New Roman" w:hAnsi="Times New Roman"/>
          <w:sz w:val="24"/>
          <w:szCs w:val="24"/>
        </w:rPr>
        <w:t>:</w:t>
      </w:r>
    </w:p>
    <w:p w:rsidR="00F52FD5" w:rsidRPr="00E91DCC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1. Справочная правовая система «Гарант»</w:t>
      </w:r>
      <w:r w:rsidRPr="00E91DC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E91DCC">
        <w:rPr>
          <w:rFonts w:ascii="Times New Roman" w:eastAsiaTheme="minorEastAsia" w:hAnsi="Times New Roman"/>
          <w:sz w:val="24"/>
          <w:szCs w:val="24"/>
        </w:rPr>
        <w:t>www.garant.ru</w:t>
      </w:r>
      <w:r w:rsidRPr="00E91DCC">
        <w:rPr>
          <w:rFonts w:ascii="Times New Roman" w:hAnsi="Times New Roman"/>
          <w:sz w:val="24"/>
          <w:szCs w:val="24"/>
        </w:rPr>
        <w:t xml:space="preserve"> 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2. Справочная правовая система «КонсультантПлюс»: </w:t>
      </w:r>
      <w:r w:rsidRPr="00E91DCC">
        <w:rPr>
          <w:rFonts w:ascii="Times New Roman" w:eastAsiaTheme="minorEastAsia" w:hAnsi="Times New Roman"/>
          <w:sz w:val="24"/>
          <w:szCs w:val="24"/>
        </w:rPr>
        <w:t>www.consultant.ru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eastAsiaTheme="minorEastAsia" w:hAnsi="Times New Roman"/>
          <w:sz w:val="24"/>
          <w:szCs w:val="24"/>
        </w:rPr>
        <w:t>3. Электронно-библиотечная система «Знаниум»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eastAsiaTheme="minorEastAsia" w:hAnsi="Times New Roman"/>
          <w:sz w:val="24"/>
          <w:szCs w:val="24"/>
        </w:rPr>
        <w:t>http://znanium.com/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4. Фундаментальная библиотека ННГУ http://www.lib.unn.ru/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5. Электронно-библиотечная система «Юрайт» http://biblio-online.ru</w:t>
      </w:r>
      <w:r w:rsidRPr="00E91DCC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52FD5" w:rsidRPr="00E91DCC" w:rsidRDefault="00F52FD5" w:rsidP="00F52FD5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159FA" w:rsidRPr="00E91DCC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602C77" w:rsidRPr="00E91DCC" w:rsidRDefault="002D14FD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4568E9" w:rsidRPr="00E91DCC" w:rsidRDefault="002D14FD" w:rsidP="004568E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 объяснительно-иллюстративного обучения.</w:t>
      </w:r>
      <w:r w:rsidR="004568E9" w:rsidRPr="00E91DCC">
        <w:rPr>
          <w:sz w:val="24"/>
          <w:szCs w:val="24"/>
        </w:rPr>
        <w:t xml:space="preserve">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Условия проведения занятий: </w:t>
      </w:r>
    </w:p>
    <w:p w:rsidR="004568E9" w:rsidRPr="00E91DCC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Занятия проводятся в специализированных кабинетах и лабораториях. При организации учебных занятий в целях реализации компетентностного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Pr="00E91DCC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         Условия организации производственной практики: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Условия консультационной помощи обучающимся: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утвержденному расписанию. </w:t>
      </w:r>
    </w:p>
    <w:p w:rsidR="002D14FD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т.п). Во время </w:t>
      </w:r>
      <w:r w:rsidRPr="00E91DCC">
        <w:rPr>
          <w:rFonts w:ascii="Times New Roman" w:hAnsi="Times New Roman"/>
          <w:sz w:val="24"/>
          <w:szCs w:val="24"/>
        </w:rPr>
        <w:lastRenderedPageBreak/>
        <w:t xml:space="preserve">самостоятельной подготовки, обучающиеся должны быть обеспечены доступом к сети Интернет.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Виды занятий и рекомендуемые образовательные технологии: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Лекции</w:t>
      </w:r>
    </w:p>
    <w:p w:rsidR="00C87BA2" w:rsidRPr="00E91DCC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z w:val="24"/>
          <w:szCs w:val="24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E91DCC">
        <w:rPr>
          <w:rFonts w:ascii="Times New Roman" w:hAnsi="Times New Roman"/>
          <w:sz w:val="24"/>
          <w:szCs w:val="24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Семинары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E91DCC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ab/>
      </w:r>
      <w:r w:rsidRPr="00E91DCC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  <w:r w:rsidR="004568E9" w:rsidRPr="00E91DCC">
        <w:rPr>
          <w:rFonts w:ascii="Times New Roman" w:hAnsi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модуля.</w:t>
      </w: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ab/>
      </w:r>
      <w:r w:rsidR="00CA6A26" w:rsidRPr="00E91DCC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  <w:r w:rsidR="004568E9" w:rsidRPr="00E91DCC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4568E9" w:rsidRPr="00E91DCC">
        <w:rPr>
          <w:rFonts w:ascii="Times New Roman" w:hAnsi="Times New Roman"/>
          <w:iCs/>
          <w:sz w:val="24"/>
          <w:szCs w:val="24"/>
        </w:rPr>
        <w:t xml:space="preserve">профессионального цикла, эти преподаватели </w:t>
      </w:r>
      <w:r w:rsidR="004568E9" w:rsidRPr="00E91DCC">
        <w:rPr>
          <w:rFonts w:ascii="Times New Roman" w:hAnsi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2D14FD" w:rsidRPr="00E91DCC" w:rsidRDefault="00CA6A26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ab/>
      </w:r>
      <w:r w:rsidRPr="00E91DCC">
        <w:rPr>
          <w:rFonts w:ascii="Times New Roman" w:hAnsi="Times New Roman"/>
          <w:b/>
          <w:sz w:val="24"/>
          <w:szCs w:val="24"/>
        </w:rPr>
        <w:tab/>
      </w:r>
      <w:r w:rsidR="004568E9" w:rsidRPr="00E91DCC">
        <w:rPr>
          <w:rFonts w:ascii="Times New Roman" w:hAnsi="Times New Roman"/>
          <w:b/>
          <w:sz w:val="24"/>
          <w:szCs w:val="24"/>
        </w:rPr>
        <w:t xml:space="preserve"> </w:t>
      </w:r>
    </w:p>
    <w:p w:rsidR="002D14FD" w:rsidRPr="00E91DCC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5.</w:t>
      </w:r>
      <w:r w:rsidR="00602C77" w:rsidRPr="00E91DCC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E91DCC">
        <w:rPr>
          <w:rFonts w:ascii="Times New Roman" w:hAnsi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602C77" w:rsidRPr="00E91DCC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ПК 1.1 - способность осуществлять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тестового задания и практического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выполнения тестовых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ПК 1.2 - способность обеспечивать соблюдение законодательства субъектами права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1.4 -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1.6 - умение 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ПК 1.13 - готовность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заданий на производственной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ОК 1 -</w:t>
            </w:r>
            <w:r w:rsidRPr="00E91DCC">
              <w:rPr>
                <w:sz w:val="24"/>
                <w:szCs w:val="24"/>
              </w:rPr>
              <w:t xml:space="preserve">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юриста и обладание достаточным уровнем 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3 -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8 -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9 -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13 - иметь нетерпимое отношение к коррупционному поведению, 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ОК 14 - стремление к саморазвитию, повышение 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Pr="00E91DCC" w:rsidRDefault="00CA6A26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A26" w:rsidRPr="00E91DCC" w:rsidSect="00DE41CA">
      <w:foot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89" w:rsidRDefault="00116689" w:rsidP="00602C77">
      <w:pPr>
        <w:spacing w:after="0" w:line="240" w:lineRule="auto"/>
      </w:pPr>
      <w:r>
        <w:separator/>
      </w:r>
    </w:p>
  </w:endnote>
  <w:endnote w:type="continuationSeparator" w:id="0">
    <w:p w:rsidR="00116689" w:rsidRDefault="00116689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645426" w:rsidRDefault="006454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B3">
          <w:rPr>
            <w:noProof/>
          </w:rPr>
          <w:t>1</w:t>
        </w:r>
        <w:r>
          <w:fldChar w:fldCharType="end"/>
        </w:r>
      </w:p>
    </w:sdtContent>
  </w:sdt>
  <w:p w:rsidR="00645426" w:rsidRDefault="006454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89" w:rsidRDefault="00116689" w:rsidP="00602C77">
      <w:pPr>
        <w:spacing w:after="0" w:line="240" w:lineRule="auto"/>
      </w:pPr>
      <w:r>
        <w:separator/>
      </w:r>
    </w:p>
  </w:footnote>
  <w:footnote w:type="continuationSeparator" w:id="0">
    <w:p w:rsidR="00116689" w:rsidRDefault="00116689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3B6"/>
    <w:multiLevelType w:val="hybridMultilevel"/>
    <w:tmpl w:val="76F40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AD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1807"/>
    <w:multiLevelType w:val="hybridMultilevel"/>
    <w:tmpl w:val="A0F8D6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E3AEF"/>
    <w:multiLevelType w:val="hybridMultilevel"/>
    <w:tmpl w:val="569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6C4"/>
    <w:multiLevelType w:val="hybridMultilevel"/>
    <w:tmpl w:val="3C783E9E"/>
    <w:lvl w:ilvl="0" w:tplc="B89A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86B17"/>
    <w:multiLevelType w:val="hybridMultilevel"/>
    <w:tmpl w:val="0DAE0EB0"/>
    <w:lvl w:ilvl="0" w:tplc="AE78A3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1165B2C"/>
    <w:multiLevelType w:val="hybridMultilevel"/>
    <w:tmpl w:val="B2D29DBE"/>
    <w:lvl w:ilvl="0" w:tplc="95A0A2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974D0"/>
    <w:multiLevelType w:val="singleLevel"/>
    <w:tmpl w:val="C0C4C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8"/>
  </w:num>
  <w:num w:numId="16">
    <w:abstractNumId w:val="5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0175F"/>
    <w:rsid w:val="00002433"/>
    <w:rsid w:val="0005066C"/>
    <w:rsid w:val="00050855"/>
    <w:rsid w:val="000549DE"/>
    <w:rsid w:val="000A2C8C"/>
    <w:rsid w:val="000A63CA"/>
    <w:rsid w:val="000C6075"/>
    <w:rsid w:val="000E1A57"/>
    <w:rsid w:val="00116664"/>
    <w:rsid w:val="00116689"/>
    <w:rsid w:val="00120203"/>
    <w:rsid w:val="00145501"/>
    <w:rsid w:val="0015382D"/>
    <w:rsid w:val="001B489B"/>
    <w:rsid w:val="001F2BCB"/>
    <w:rsid w:val="00211188"/>
    <w:rsid w:val="002159FA"/>
    <w:rsid w:val="00231514"/>
    <w:rsid w:val="00252955"/>
    <w:rsid w:val="00254FF8"/>
    <w:rsid w:val="002A57B9"/>
    <w:rsid w:val="002D14FD"/>
    <w:rsid w:val="002D16DF"/>
    <w:rsid w:val="003406B4"/>
    <w:rsid w:val="003A4DC6"/>
    <w:rsid w:val="003B54EF"/>
    <w:rsid w:val="003D3B66"/>
    <w:rsid w:val="003E22B2"/>
    <w:rsid w:val="003E4CFD"/>
    <w:rsid w:val="003E60DA"/>
    <w:rsid w:val="003F25CD"/>
    <w:rsid w:val="00401468"/>
    <w:rsid w:val="004034C2"/>
    <w:rsid w:val="004568E9"/>
    <w:rsid w:val="00482E9A"/>
    <w:rsid w:val="004B536A"/>
    <w:rsid w:val="004C3096"/>
    <w:rsid w:val="004D1B8A"/>
    <w:rsid w:val="00511054"/>
    <w:rsid w:val="00544B28"/>
    <w:rsid w:val="00554319"/>
    <w:rsid w:val="00565E3A"/>
    <w:rsid w:val="005715B8"/>
    <w:rsid w:val="0057278B"/>
    <w:rsid w:val="005B095A"/>
    <w:rsid w:val="00602C77"/>
    <w:rsid w:val="00645426"/>
    <w:rsid w:val="006522D7"/>
    <w:rsid w:val="0066073F"/>
    <w:rsid w:val="006927B3"/>
    <w:rsid w:val="00694290"/>
    <w:rsid w:val="006A7FC3"/>
    <w:rsid w:val="006B1C76"/>
    <w:rsid w:val="007022F4"/>
    <w:rsid w:val="0072149F"/>
    <w:rsid w:val="007244B5"/>
    <w:rsid w:val="0074178D"/>
    <w:rsid w:val="00747AAA"/>
    <w:rsid w:val="0075715C"/>
    <w:rsid w:val="00757D52"/>
    <w:rsid w:val="007B718B"/>
    <w:rsid w:val="007C6E5D"/>
    <w:rsid w:val="00800AD8"/>
    <w:rsid w:val="00836CE2"/>
    <w:rsid w:val="0086218F"/>
    <w:rsid w:val="008A1361"/>
    <w:rsid w:val="008B279C"/>
    <w:rsid w:val="00900CD8"/>
    <w:rsid w:val="0090327B"/>
    <w:rsid w:val="009355EF"/>
    <w:rsid w:val="009542DC"/>
    <w:rsid w:val="00957CC9"/>
    <w:rsid w:val="00984A8A"/>
    <w:rsid w:val="00990662"/>
    <w:rsid w:val="009B2580"/>
    <w:rsid w:val="009B54BD"/>
    <w:rsid w:val="009B6B00"/>
    <w:rsid w:val="009E6773"/>
    <w:rsid w:val="009F3EB7"/>
    <w:rsid w:val="00A07526"/>
    <w:rsid w:val="00A17E59"/>
    <w:rsid w:val="00A348FF"/>
    <w:rsid w:val="00A42E69"/>
    <w:rsid w:val="00A61FDB"/>
    <w:rsid w:val="00AA55CD"/>
    <w:rsid w:val="00AB02A8"/>
    <w:rsid w:val="00AB6395"/>
    <w:rsid w:val="00AC0BFF"/>
    <w:rsid w:val="00AD0BC4"/>
    <w:rsid w:val="00AD1430"/>
    <w:rsid w:val="00AD7CFB"/>
    <w:rsid w:val="00AE0C21"/>
    <w:rsid w:val="00AE103F"/>
    <w:rsid w:val="00AF514A"/>
    <w:rsid w:val="00B15E58"/>
    <w:rsid w:val="00B524CB"/>
    <w:rsid w:val="00B84BAA"/>
    <w:rsid w:val="00B97E98"/>
    <w:rsid w:val="00BA2C8B"/>
    <w:rsid w:val="00BB25CE"/>
    <w:rsid w:val="00BB5EEA"/>
    <w:rsid w:val="00BE4246"/>
    <w:rsid w:val="00BF4222"/>
    <w:rsid w:val="00C3036F"/>
    <w:rsid w:val="00C36CC5"/>
    <w:rsid w:val="00C759A5"/>
    <w:rsid w:val="00C847BA"/>
    <w:rsid w:val="00C84B8C"/>
    <w:rsid w:val="00C87BA2"/>
    <w:rsid w:val="00C95A39"/>
    <w:rsid w:val="00CA6A26"/>
    <w:rsid w:val="00CC333F"/>
    <w:rsid w:val="00CD1DFC"/>
    <w:rsid w:val="00CE08D7"/>
    <w:rsid w:val="00D167C9"/>
    <w:rsid w:val="00D22F34"/>
    <w:rsid w:val="00D40641"/>
    <w:rsid w:val="00D65605"/>
    <w:rsid w:val="00D725AE"/>
    <w:rsid w:val="00D76C0C"/>
    <w:rsid w:val="00D9173C"/>
    <w:rsid w:val="00DA35EB"/>
    <w:rsid w:val="00DC0F10"/>
    <w:rsid w:val="00DD1AC0"/>
    <w:rsid w:val="00DE3A46"/>
    <w:rsid w:val="00DE41CA"/>
    <w:rsid w:val="00E471AD"/>
    <w:rsid w:val="00E60929"/>
    <w:rsid w:val="00E62763"/>
    <w:rsid w:val="00E91D52"/>
    <w:rsid w:val="00E91DCC"/>
    <w:rsid w:val="00EF2056"/>
    <w:rsid w:val="00EF2FF4"/>
    <w:rsid w:val="00F06E25"/>
    <w:rsid w:val="00F07BAC"/>
    <w:rsid w:val="00F32E13"/>
    <w:rsid w:val="00F35DAC"/>
    <w:rsid w:val="00F52FD5"/>
    <w:rsid w:val="00F53311"/>
    <w:rsid w:val="00F660C7"/>
    <w:rsid w:val="00F74673"/>
    <w:rsid w:val="00F75D8D"/>
    <w:rsid w:val="00FA1DB1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BDFC"/>
  <w15:docId w15:val="{4434551A-6E82-4492-BA8A-53C68C60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uiPriority w:val="1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-online.ru/" TargetMode="Externa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znanium.com/catalog.php?bookinfo=467642" TargetMode="External"/><Relationship Id="rId42" Type="http://schemas.openxmlformats.org/officeDocument/2006/relationships/hyperlink" Target="http://www.consultant.ru" TargetMode="External"/><Relationship Id="rId47" Type="http://schemas.openxmlformats.org/officeDocument/2006/relationships/hyperlink" Target="http://www.consultant.ru/document/cons_doc_LAW_15542/" TargetMode="External"/><Relationship Id="rId50" Type="http://schemas.openxmlformats.org/officeDocument/2006/relationships/hyperlink" Target="http://www.consultant.ru/document/cons_doc_LAW_2481/" TargetMode="External"/><Relationship Id="rId55" Type="http://schemas.openxmlformats.org/officeDocument/2006/relationships/hyperlink" Target="http://znanium.com/catalog.php?bookinfo=205354" TargetMode="External"/><Relationship Id="rId63" Type="http://schemas.openxmlformats.org/officeDocument/2006/relationships/hyperlink" Target="https://biblio-online.ru/book/A7E915F2-DB9B-406C-9ABB-2405EC3AD7E1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://www.lib.unn.ru/php/catalog.php?Index=1&amp;IdField=125369383&amp;DB=1//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e.lanbook.com" TargetMode="External"/><Relationship Id="rId32" Type="http://schemas.openxmlformats.org/officeDocument/2006/relationships/hyperlink" Target="http://www.consultant.ru/document/cons_doc_LAW_7519/" TargetMode="External"/><Relationship Id="rId37" Type="http://schemas.openxmlformats.org/officeDocument/2006/relationships/hyperlink" Target="http://znanium.com/catalog.php?bookinfo=418155" TargetMode="External"/><Relationship Id="rId40" Type="http://schemas.openxmlformats.org/officeDocument/2006/relationships/hyperlink" Target="http://znanium.com/catalog.php?bookinfo=205354" TargetMode="External"/><Relationship Id="rId45" Type="http://schemas.openxmlformats.org/officeDocument/2006/relationships/hyperlink" Target="http://biblio-online.ru/" TargetMode="External"/><Relationship Id="rId53" Type="http://schemas.openxmlformats.org/officeDocument/2006/relationships/hyperlink" Target="http://znanium.com/catalog.php?bookinfo=418155" TargetMode="External"/><Relationship Id="rId58" Type="http://schemas.openxmlformats.org/officeDocument/2006/relationships/hyperlink" Target="http://e.lanbook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library.ru/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www.consultant.ru/document/cons_doc_LAW_28399/" TargetMode="External"/><Relationship Id="rId35" Type="http://schemas.openxmlformats.org/officeDocument/2006/relationships/hyperlink" Target="https://www.biblio-online.ru/book/6A1C9A0F-07A7-46EF-9EB5-6F63B1FD82C1" TargetMode="External"/><Relationship Id="rId43" Type="http://schemas.openxmlformats.org/officeDocument/2006/relationships/hyperlink" Target="http://e.lanbook.com" TargetMode="External"/><Relationship Id="rId48" Type="http://schemas.openxmlformats.org/officeDocument/2006/relationships/hyperlink" Target="http://www.consultant.ru/document/cons_doc_LAW_61798/" TargetMode="External"/><Relationship Id="rId56" Type="http://schemas.openxmlformats.org/officeDocument/2006/relationships/hyperlink" Target="http://www.garant.ru" TargetMode="External"/><Relationship Id="rId64" Type="http://schemas.openxmlformats.org/officeDocument/2006/relationships/hyperlink" Target="https://biblio-online.ru/book/3CF6F5A4-2D9A-41E0-99AE-5CC1195DF6E9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www.consultant.ru/document/cons_doc_LAW_10854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ook/DA9D2074-244D-4B58-AFEA-8290BD88BD7D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znanium.com/" TargetMode="External"/><Relationship Id="rId33" Type="http://schemas.openxmlformats.org/officeDocument/2006/relationships/hyperlink" Target="http://znanium.com/catalog.php?bookinfo=373241" TargetMode="External"/><Relationship Id="rId38" Type="http://schemas.openxmlformats.org/officeDocument/2006/relationships/hyperlink" Target="http://znanium.com/catalog.php?bookinfo=766821" TargetMode="External"/><Relationship Id="rId46" Type="http://schemas.openxmlformats.org/officeDocument/2006/relationships/hyperlink" Target="http://www.studentlibrary.ru/" TargetMode="External"/><Relationship Id="rId59" Type="http://schemas.openxmlformats.org/officeDocument/2006/relationships/hyperlink" Target="http://www.znanium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garant.ru" TargetMode="External"/><Relationship Id="rId54" Type="http://schemas.openxmlformats.org/officeDocument/2006/relationships/hyperlink" Target="http://www.lib.unn.ru/php/details.php?DocId=31256&amp;DB=1" TargetMode="External"/><Relationship Id="rId62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lib.unn.ru/php/details.php?DocId=467287&amp;DB=1" TargetMode="External"/><Relationship Id="rId36" Type="http://schemas.openxmlformats.org/officeDocument/2006/relationships/hyperlink" Target="http://znanium.com/catalog.php?bookinfo=459395" TargetMode="External"/><Relationship Id="rId49" Type="http://schemas.openxmlformats.org/officeDocument/2006/relationships/hyperlink" Target="http://www.consultant.ru/document/cons_doc_LAW_110165/" TargetMode="External"/><Relationship Id="rId57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http://www.consultant.ru/document/cons_doc_LAW_110165/" TargetMode="External"/><Relationship Id="rId44" Type="http://schemas.openxmlformats.org/officeDocument/2006/relationships/hyperlink" Target="http://www.znanium.com/" TargetMode="External"/><Relationship Id="rId52" Type="http://schemas.openxmlformats.org/officeDocument/2006/relationships/hyperlink" Target="http://znanium.com/catalog.php?bookinfo=376853" TargetMode="External"/><Relationship Id="rId60" Type="http://schemas.openxmlformats.org/officeDocument/2006/relationships/hyperlink" Target="https://biblio-online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://znanium.com/catalog.php?bookinfo=52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13810</Words>
  <Characters>78719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50</cp:revision>
  <cp:lastPrinted>2018-04-24T08:35:00Z</cp:lastPrinted>
  <dcterms:created xsi:type="dcterms:W3CDTF">2018-01-10T10:55:00Z</dcterms:created>
  <dcterms:modified xsi:type="dcterms:W3CDTF">2021-07-20T08:30:00Z</dcterms:modified>
</cp:coreProperties>
</file>