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25" w:rsidRPr="00201F25" w:rsidRDefault="00201F25" w:rsidP="00201F25">
      <w:pPr>
        <w:suppressAutoHyphens w:val="0"/>
        <w:jc w:val="center"/>
        <w:rPr>
          <w:rFonts w:eastAsia="Calibri"/>
          <w:b/>
          <w:lang w:eastAsia="en-US"/>
        </w:rPr>
      </w:pPr>
      <w:r w:rsidRPr="00201F25">
        <w:rPr>
          <w:rFonts w:eastAsia="Calibri"/>
          <w:b/>
          <w:lang w:eastAsia="en-US"/>
        </w:rPr>
        <w:t>МИНИСТЕРСТВО НАУКИ И ВЫСШЕГО ОБРАЗОВАНИЯ</w:t>
      </w:r>
    </w:p>
    <w:p w:rsidR="00201F25" w:rsidRPr="00201F25" w:rsidRDefault="00201F25" w:rsidP="00201F25">
      <w:pPr>
        <w:suppressAutoHyphens w:val="0"/>
        <w:jc w:val="center"/>
        <w:rPr>
          <w:rFonts w:eastAsia="Calibri"/>
          <w:b/>
          <w:lang w:eastAsia="en-US"/>
        </w:rPr>
      </w:pPr>
      <w:r w:rsidRPr="00201F25">
        <w:rPr>
          <w:rFonts w:eastAsia="Calibri"/>
          <w:b/>
          <w:lang w:eastAsia="en-US"/>
        </w:rPr>
        <w:t>РОССИЙСКОЙ ФЕДЕРАЦИИ</w:t>
      </w:r>
    </w:p>
    <w:p w:rsidR="00201F25" w:rsidRPr="00201F25" w:rsidRDefault="00201F25" w:rsidP="00201F25">
      <w:pPr>
        <w:suppressAutoHyphens w:val="0"/>
        <w:jc w:val="center"/>
        <w:rPr>
          <w:rFonts w:eastAsia="Calibri"/>
          <w:b/>
          <w:lang w:eastAsia="en-US"/>
        </w:rPr>
      </w:pPr>
    </w:p>
    <w:p w:rsidR="00201F25" w:rsidRPr="00201F25" w:rsidRDefault="00201F25" w:rsidP="00201F25">
      <w:pPr>
        <w:suppressAutoHyphens w:val="0"/>
        <w:jc w:val="center"/>
        <w:rPr>
          <w:rFonts w:eastAsia="Calibri"/>
          <w:b/>
          <w:lang w:eastAsia="en-US"/>
        </w:rPr>
      </w:pPr>
      <w:r w:rsidRPr="00201F25">
        <w:rPr>
          <w:rFonts w:eastAsia="Calibri"/>
          <w:b/>
          <w:lang w:eastAsia="en-US"/>
        </w:rPr>
        <w:t>Федеральное государственное автономное</w:t>
      </w:r>
    </w:p>
    <w:p w:rsidR="00201F25" w:rsidRPr="00201F25" w:rsidRDefault="00201F25" w:rsidP="00201F25">
      <w:pPr>
        <w:suppressAutoHyphens w:val="0"/>
        <w:jc w:val="center"/>
        <w:rPr>
          <w:rFonts w:eastAsia="Calibri"/>
          <w:b/>
          <w:lang w:eastAsia="en-US"/>
        </w:rPr>
      </w:pPr>
      <w:r w:rsidRPr="00201F25">
        <w:rPr>
          <w:rFonts w:eastAsia="Calibri"/>
          <w:b/>
          <w:lang w:eastAsia="en-US"/>
        </w:rPr>
        <w:t>образовательное учреждение высшего образования</w:t>
      </w:r>
    </w:p>
    <w:p w:rsidR="00201F25" w:rsidRPr="00201F25" w:rsidRDefault="00201F25" w:rsidP="00201F25">
      <w:pPr>
        <w:suppressAutoHyphens w:val="0"/>
        <w:jc w:val="center"/>
        <w:rPr>
          <w:rFonts w:eastAsia="Calibri"/>
          <w:b/>
          <w:lang w:eastAsia="en-US"/>
        </w:rPr>
      </w:pPr>
      <w:r w:rsidRPr="00201F25">
        <w:rPr>
          <w:rFonts w:eastAsia="Calibri"/>
          <w:b/>
          <w:lang w:eastAsia="en-US"/>
        </w:rPr>
        <w:t>«Национальный исследовательский Нижегородский государственный университет</w:t>
      </w:r>
    </w:p>
    <w:p w:rsidR="00201F25" w:rsidRPr="00201F25" w:rsidRDefault="00201F25" w:rsidP="00201F25">
      <w:pPr>
        <w:suppressAutoHyphens w:val="0"/>
        <w:jc w:val="center"/>
        <w:rPr>
          <w:rFonts w:eastAsia="Calibri"/>
          <w:b/>
          <w:lang w:eastAsia="en-US"/>
        </w:rPr>
      </w:pPr>
      <w:r w:rsidRPr="00201F25">
        <w:rPr>
          <w:rFonts w:eastAsia="Calibri"/>
          <w:b/>
          <w:lang w:eastAsia="en-US"/>
        </w:rPr>
        <w:t>им.</w:t>
      </w:r>
      <w:r>
        <w:rPr>
          <w:rFonts w:eastAsia="Calibri"/>
          <w:b/>
          <w:lang w:eastAsia="en-US"/>
        </w:rPr>
        <w:t xml:space="preserve"> </w:t>
      </w:r>
      <w:bookmarkStart w:id="0" w:name="_GoBack"/>
      <w:bookmarkEnd w:id="0"/>
      <w:r w:rsidRPr="00201F25">
        <w:rPr>
          <w:rFonts w:eastAsia="Calibri"/>
          <w:b/>
          <w:lang w:eastAsia="en-US"/>
        </w:rPr>
        <w:t>Н.И. Лобачевского</w:t>
      </w:r>
    </w:p>
    <w:p w:rsidR="00201F25" w:rsidRPr="00201F25" w:rsidRDefault="00201F25" w:rsidP="00201F25">
      <w:pPr>
        <w:suppressAutoHyphens w:val="0"/>
        <w:jc w:val="center"/>
        <w:rPr>
          <w:rFonts w:eastAsia="Calibri"/>
          <w:b/>
          <w:lang w:eastAsia="en-US"/>
        </w:rPr>
      </w:pPr>
    </w:p>
    <w:p w:rsidR="00201F25" w:rsidRPr="00201F25" w:rsidRDefault="00201F25" w:rsidP="00201F25">
      <w:pPr>
        <w:suppressAutoHyphens w:val="0"/>
        <w:jc w:val="center"/>
        <w:rPr>
          <w:rFonts w:eastAsia="Calibri"/>
          <w:b/>
          <w:lang w:eastAsia="en-US"/>
        </w:rPr>
      </w:pPr>
      <w:r w:rsidRPr="00201F25">
        <w:rPr>
          <w:rFonts w:eastAsia="Calibri"/>
          <w:b/>
          <w:lang w:eastAsia="en-US"/>
        </w:rPr>
        <w:t>Дзержинский филиал ННГУ</w:t>
      </w:r>
    </w:p>
    <w:p w:rsidR="00201F25" w:rsidRPr="00201F25" w:rsidRDefault="00201F25" w:rsidP="00201F25">
      <w:pPr>
        <w:suppressAutoHyphens w:val="0"/>
        <w:jc w:val="center"/>
        <w:rPr>
          <w:rFonts w:eastAsia="Calibri"/>
          <w:b/>
          <w:lang w:eastAsia="en-US"/>
        </w:rPr>
      </w:pPr>
    </w:p>
    <w:p w:rsidR="00201F25" w:rsidRPr="00201F25" w:rsidRDefault="00201F25" w:rsidP="00201F25">
      <w:pPr>
        <w:suppressAutoHyphens w:val="0"/>
        <w:jc w:val="center"/>
        <w:rPr>
          <w:rFonts w:eastAsia="Calibri"/>
          <w:b/>
          <w:lang w:eastAsia="en-US"/>
        </w:rPr>
      </w:pPr>
      <w:r w:rsidRPr="00201F25">
        <w:rPr>
          <w:rFonts w:eastAsia="Calibri"/>
          <w:b/>
          <w:lang w:eastAsia="en-US"/>
        </w:rPr>
        <w:tab/>
      </w:r>
      <w:r w:rsidRPr="00201F25">
        <w:rPr>
          <w:rFonts w:eastAsia="Calibri"/>
          <w:b/>
          <w:lang w:eastAsia="en-US"/>
        </w:rPr>
        <w:tab/>
      </w:r>
      <w:r w:rsidRPr="00201F25"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 w:rsidRPr="00201F25">
        <w:rPr>
          <w:rFonts w:eastAsia="Calibri"/>
          <w:b/>
          <w:lang w:eastAsia="en-US"/>
        </w:rPr>
        <w:tab/>
      </w:r>
      <w:r w:rsidRPr="00201F25">
        <w:rPr>
          <w:rFonts w:eastAsia="Calibri"/>
          <w:b/>
          <w:lang w:eastAsia="en-US"/>
        </w:rPr>
        <w:tab/>
      </w:r>
      <w:r w:rsidRPr="00201F25">
        <w:rPr>
          <w:rFonts w:eastAsia="Calibri"/>
          <w:b/>
          <w:lang w:eastAsia="en-US"/>
        </w:rPr>
        <w:tab/>
        <w:t>УТВЕРЖДЕНО</w:t>
      </w:r>
    </w:p>
    <w:p w:rsidR="00201F25" w:rsidRPr="00201F25" w:rsidRDefault="00201F25" w:rsidP="00201F25">
      <w:pPr>
        <w:suppressAutoHyphens w:val="0"/>
        <w:jc w:val="center"/>
        <w:rPr>
          <w:rFonts w:eastAsia="Calibri"/>
          <w:b/>
          <w:lang w:eastAsia="en-US"/>
        </w:rPr>
      </w:pPr>
    </w:p>
    <w:p w:rsidR="00201F25" w:rsidRPr="00201F25" w:rsidRDefault="00201F25" w:rsidP="00201F25">
      <w:pPr>
        <w:suppressAutoHyphens w:val="0"/>
        <w:ind w:left="4248" w:firstLine="708"/>
        <w:jc w:val="center"/>
        <w:rPr>
          <w:rFonts w:eastAsia="Calibri"/>
          <w:lang w:eastAsia="en-US"/>
        </w:rPr>
      </w:pPr>
      <w:r w:rsidRPr="00201F25">
        <w:rPr>
          <w:rFonts w:eastAsia="Calibri"/>
          <w:lang w:eastAsia="en-US"/>
        </w:rPr>
        <w:t>директором Дзержинского филиала ННГУ</w:t>
      </w:r>
    </w:p>
    <w:p w:rsidR="00201F25" w:rsidRPr="00201F25" w:rsidRDefault="00201F25" w:rsidP="00201F25">
      <w:pPr>
        <w:tabs>
          <w:tab w:val="left" w:pos="900"/>
        </w:tabs>
        <w:suppressAutoHyphens w:val="0"/>
        <w:jc w:val="both"/>
        <w:rPr>
          <w:rFonts w:eastAsia="Calibri"/>
          <w:lang w:eastAsia="en-US"/>
        </w:rPr>
      </w:pPr>
      <w:r w:rsidRPr="00201F25">
        <w:rPr>
          <w:rFonts w:ascii="Calibri" w:eastAsia="Calibri" w:hAnsi="Calibri"/>
          <w:sz w:val="22"/>
          <w:szCs w:val="22"/>
          <w:lang w:eastAsia="en-US"/>
        </w:rPr>
        <w:tab/>
      </w:r>
      <w:r w:rsidRPr="00201F25">
        <w:rPr>
          <w:rFonts w:ascii="Calibri" w:eastAsia="Calibri" w:hAnsi="Calibri"/>
          <w:sz w:val="22"/>
          <w:szCs w:val="22"/>
          <w:lang w:eastAsia="en-US"/>
        </w:rPr>
        <w:tab/>
      </w:r>
      <w:r w:rsidRPr="00201F25">
        <w:rPr>
          <w:rFonts w:ascii="Calibri" w:eastAsia="Calibri" w:hAnsi="Calibri"/>
          <w:sz w:val="22"/>
          <w:szCs w:val="22"/>
          <w:lang w:eastAsia="en-US"/>
        </w:rPr>
        <w:tab/>
      </w:r>
      <w:r w:rsidRPr="00201F25">
        <w:rPr>
          <w:rFonts w:ascii="Calibri" w:eastAsia="Calibri" w:hAnsi="Calibri"/>
          <w:sz w:val="22"/>
          <w:szCs w:val="22"/>
          <w:lang w:eastAsia="en-US"/>
        </w:rPr>
        <w:tab/>
      </w:r>
      <w:r w:rsidRPr="00201F25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201F25">
        <w:rPr>
          <w:rFonts w:ascii="Calibri" w:eastAsia="Calibri" w:hAnsi="Calibri"/>
          <w:sz w:val="22"/>
          <w:szCs w:val="22"/>
          <w:lang w:eastAsia="en-US"/>
        </w:rPr>
        <w:tab/>
      </w:r>
      <w:r w:rsidRPr="00201F25">
        <w:rPr>
          <w:rFonts w:ascii="Calibri" w:eastAsia="Calibri" w:hAnsi="Calibri"/>
          <w:sz w:val="22"/>
          <w:szCs w:val="22"/>
          <w:lang w:eastAsia="en-US"/>
        </w:rPr>
        <w:tab/>
      </w:r>
      <w:r w:rsidRPr="00201F25">
        <w:rPr>
          <w:rFonts w:ascii="Calibri" w:eastAsia="Calibri" w:hAnsi="Calibri"/>
          <w:sz w:val="22"/>
          <w:szCs w:val="22"/>
          <w:lang w:eastAsia="en-US"/>
        </w:rPr>
        <w:tab/>
      </w:r>
      <w:r w:rsidRPr="00201F25">
        <w:rPr>
          <w:rFonts w:ascii="Calibri" w:eastAsia="Calibri" w:hAnsi="Calibri"/>
          <w:sz w:val="22"/>
          <w:szCs w:val="22"/>
          <w:lang w:eastAsia="en-US"/>
        </w:rPr>
        <w:tab/>
      </w:r>
      <w:r w:rsidRPr="00201F25">
        <w:rPr>
          <w:rFonts w:eastAsia="Calibri"/>
          <w:lang w:eastAsia="en-US"/>
        </w:rPr>
        <w:t>к.ф.н. Е.И.Яковлевой</w:t>
      </w:r>
    </w:p>
    <w:p w:rsidR="00201F25" w:rsidRPr="00201F25" w:rsidRDefault="00201F25" w:rsidP="00201F25">
      <w:pPr>
        <w:tabs>
          <w:tab w:val="left" w:pos="900"/>
        </w:tabs>
        <w:suppressAutoHyphens w:val="0"/>
        <w:ind w:left="360"/>
        <w:jc w:val="both"/>
        <w:rPr>
          <w:rFonts w:eastAsia="Calibri"/>
          <w:lang w:eastAsia="en-US"/>
        </w:rPr>
      </w:pPr>
      <w:r w:rsidRPr="00201F25">
        <w:rPr>
          <w:rFonts w:ascii="Calibri" w:eastAsia="Calibri" w:hAnsi="Calibri"/>
          <w:b/>
          <w:lang w:eastAsia="en-US"/>
        </w:rPr>
        <w:tab/>
      </w:r>
      <w:r w:rsidRPr="00201F25">
        <w:rPr>
          <w:rFonts w:ascii="Calibri" w:eastAsia="Calibri" w:hAnsi="Calibri"/>
          <w:b/>
          <w:lang w:eastAsia="en-US"/>
        </w:rPr>
        <w:tab/>
      </w:r>
      <w:r w:rsidRPr="00201F25">
        <w:rPr>
          <w:rFonts w:ascii="Calibri" w:eastAsia="Calibri" w:hAnsi="Calibri"/>
          <w:b/>
          <w:lang w:eastAsia="en-US"/>
        </w:rPr>
        <w:tab/>
      </w:r>
      <w:r w:rsidRPr="00201F25">
        <w:rPr>
          <w:rFonts w:ascii="Calibri" w:eastAsia="Calibri" w:hAnsi="Calibri"/>
          <w:b/>
          <w:lang w:eastAsia="en-US"/>
        </w:rPr>
        <w:tab/>
      </w:r>
      <w:r w:rsidRPr="00201F25">
        <w:rPr>
          <w:rFonts w:ascii="Calibri" w:eastAsia="Calibri" w:hAnsi="Calibri"/>
          <w:b/>
          <w:lang w:eastAsia="en-US"/>
        </w:rPr>
        <w:tab/>
      </w:r>
      <w:r>
        <w:rPr>
          <w:rFonts w:ascii="Calibri" w:eastAsia="Calibri" w:hAnsi="Calibri"/>
          <w:b/>
          <w:lang w:eastAsia="en-US"/>
        </w:rPr>
        <w:tab/>
      </w:r>
      <w:r>
        <w:rPr>
          <w:rFonts w:ascii="Calibri" w:eastAsia="Calibri" w:hAnsi="Calibri"/>
          <w:b/>
          <w:lang w:eastAsia="en-US"/>
        </w:rPr>
        <w:tab/>
      </w:r>
      <w:r>
        <w:rPr>
          <w:rFonts w:ascii="Calibri" w:eastAsia="Calibri" w:hAnsi="Calibri"/>
          <w:b/>
          <w:lang w:eastAsia="en-US"/>
        </w:rPr>
        <w:tab/>
      </w:r>
      <w:r>
        <w:rPr>
          <w:rFonts w:ascii="Calibri" w:eastAsia="Calibri" w:hAnsi="Calibri"/>
          <w:b/>
          <w:lang w:eastAsia="en-US"/>
        </w:rPr>
        <w:tab/>
      </w:r>
      <w:r w:rsidRPr="00201F25">
        <w:rPr>
          <w:rFonts w:ascii="Calibri" w:eastAsia="Calibri" w:hAnsi="Calibri"/>
          <w:b/>
          <w:lang w:eastAsia="en-US"/>
        </w:rPr>
        <w:tab/>
      </w:r>
      <w:r w:rsidRPr="00201F25">
        <w:rPr>
          <w:rFonts w:ascii="Calibri" w:eastAsia="Calibri" w:hAnsi="Calibri"/>
          <w:b/>
          <w:lang w:eastAsia="en-US"/>
        </w:rPr>
        <w:tab/>
      </w:r>
      <w:r w:rsidRPr="00201F25">
        <w:rPr>
          <w:rFonts w:eastAsia="Calibri"/>
          <w:lang w:eastAsia="en-US"/>
        </w:rPr>
        <w:t>(распоряжение от 21.04.2020 г. № 302-Ф)</w:t>
      </w:r>
    </w:p>
    <w:p w:rsidR="00201F25" w:rsidRPr="00201F25" w:rsidRDefault="00201F25" w:rsidP="00201F25">
      <w:pPr>
        <w:tabs>
          <w:tab w:val="left" w:pos="900"/>
        </w:tabs>
        <w:suppressAutoHyphens w:val="0"/>
        <w:ind w:left="540"/>
        <w:jc w:val="both"/>
        <w:rPr>
          <w:b/>
          <w:lang w:eastAsia="ru-RU"/>
        </w:rPr>
      </w:pPr>
    </w:p>
    <w:p w:rsidR="000039D0" w:rsidRPr="000039D0" w:rsidRDefault="000039D0" w:rsidP="000039D0">
      <w:pPr>
        <w:suppressAutoHyphens w:val="0"/>
        <w:spacing w:after="160" w:line="259" w:lineRule="auto"/>
        <w:jc w:val="center"/>
        <w:rPr>
          <w:b/>
          <w:lang w:eastAsia="ru-RU"/>
        </w:rPr>
      </w:pPr>
    </w:p>
    <w:p w:rsidR="000039D0" w:rsidRPr="000039D0" w:rsidRDefault="000039D0" w:rsidP="000039D0">
      <w:pPr>
        <w:suppressAutoHyphens w:val="0"/>
        <w:spacing w:after="160" w:line="259" w:lineRule="auto"/>
        <w:jc w:val="center"/>
        <w:rPr>
          <w:b/>
          <w:lang w:eastAsia="ru-RU"/>
        </w:rPr>
      </w:pPr>
    </w:p>
    <w:p w:rsidR="000039D0" w:rsidRPr="000039D0" w:rsidRDefault="000039D0" w:rsidP="000039D0">
      <w:pPr>
        <w:suppressAutoHyphens w:val="0"/>
        <w:spacing w:after="160" w:line="259" w:lineRule="auto"/>
        <w:jc w:val="center"/>
        <w:rPr>
          <w:b/>
          <w:lang w:eastAsia="ru-RU"/>
        </w:rPr>
      </w:pPr>
      <w:r w:rsidRPr="000039D0">
        <w:rPr>
          <w:b/>
          <w:lang w:eastAsia="ru-RU"/>
        </w:rPr>
        <w:t xml:space="preserve"> </w:t>
      </w:r>
    </w:p>
    <w:p w:rsidR="000039D0" w:rsidRPr="000039D0" w:rsidRDefault="000039D0" w:rsidP="000039D0">
      <w:pPr>
        <w:suppressAutoHyphens w:val="0"/>
        <w:spacing w:after="160" w:line="259" w:lineRule="auto"/>
        <w:jc w:val="center"/>
        <w:rPr>
          <w:lang w:eastAsia="ru-RU"/>
        </w:rPr>
      </w:pPr>
      <w:r w:rsidRPr="000039D0">
        <w:rPr>
          <w:b/>
          <w:noProof/>
          <w:lang w:eastAsia="ru-RU"/>
        </w:rPr>
        <w:t xml:space="preserve"> ОБРАЗОВАТЕЛЬНАЯ ПРОГРАММА ВЫСШЕГО ОБРАЗОВАНИЯ</w:t>
      </w:r>
    </w:p>
    <w:p w:rsidR="000039D0" w:rsidRPr="000039D0" w:rsidRDefault="000039D0" w:rsidP="000039D0">
      <w:pPr>
        <w:suppressAutoHyphens w:val="0"/>
        <w:spacing w:before="100" w:beforeAutospacing="1" w:after="100" w:afterAutospacing="1"/>
        <w:jc w:val="center"/>
        <w:rPr>
          <w:bCs/>
          <w:lang w:eastAsia="ru-RU"/>
        </w:rPr>
      </w:pPr>
      <w:r w:rsidRPr="000039D0">
        <w:rPr>
          <w:bCs/>
          <w:lang w:eastAsia="ru-RU"/>
        </w:rPr>
        <w:t>Уровень высшего образования</w:t>
      </w:r>
    </w:p>
    <w:p w:rsidR="000039D0" w:rsidRPr="000039D0" w:rsidRDefault="000039D0" w:rsidP="000039D0">
      <w:pPr>
        <w:suppressAutoHyphens w:val="0"/>
        <w:spacing w:before="100" w:beforeAutospacing="1" w:after="100" w:afterAutospacing="1"/>
        <w:jc w:val="center"/>
        <w:rPr>
          <w:b/>
          <w:bCs/>
          <w:lang w:eastAsia="ru-RU"/>
        </w:rPr>
      </w:pPr>
      <w:r w:rsidRPr="000039D0">
        <w:rPr>
          <w:b/>
          <w:bCs/>
          <w:lang w:eastAsia="ru-RU"/>
        </w:rPr>
        <w:t>БАКАЛАВРИАТ</w:t>
      </w:r>
    </w:p>
    <w:p w:rsidR="00201F25" w:rsidRPr="00201F25" w:rsidRDefault="00201F25" w:rsidP="00201F25">
      <w:pPr>
        <w:tabs>
          <w:tab w:val="left" w:pos="900"/>
        </w:tabs>
        <w:suppressAutoHyphens w:val="0"/>
        <w:spacing w:beforeLines="100" w:before="240" w:afterLines="100" w:after="240"/>
        <w:jc w:val="center"/>
        <w:rPr>
          <w:lang w:eastAsia="ru-RU"/>
        </w:rPr>
      </w:pPr>
      <w:r w:rsidRPr="00201F25">
        <w:rPr>
          <w:lang w:eastAsia="ru-RU"/>
        </w:rPr>
        <w:t>Направление подготовки</w:t>
      </w:r>
    </w:p>
    <w:p w:rsidR="00201F25" w:rsidRPr="00201F25" w:rsidRDefault="00201F25" w:rsidP="00201F25">
      <w:pPr>
        <w:tabs>
          <w:tab w:val="left" w:pos="900"/>
        </w:tabs>
        <w:suppressAutoHyphens w:val="0"/>
        <w:spacing w:beforeLines="100" w:before="240" w:afterLines="100" w:after="240"/>
        <w:jc w:val="center"/>
        <w:rPr>
          <w:b/>
          <w:lang w:eastAsia="ru-RU"/>
        </w:rPr>
      </w:pPr>
      <w:r w:rsidRPr="00201F25">
        <w:rPr>
          <w:b/>
          <w:szCs w:val="20"/>
          <w:lang w:eastAsia="ru-RU"/>
        </w:rPr>
        <w:t>38.03.01 ЭКОНОМИКА</w:t>
      </w:r>
    </w:p>
    <w:p w:rsidR="00201F25" w:rsidRPr="00201F25" w:rsidRDefault="00201F25" w:rsidP="00201F25">
      <w:pPr>
        <w:tabs>
          <w:tab w:val="left" w:pos="900"/>
        </w:tabs>
        <w:suppressAutoHyphens w:val="0"/>
        <w:spacing w:beforeLines="100" w:before="240" w:afterLines="100" w:after="240"/>
        <w:jc w:val="center"/>
        <w:rPr>
          <w:b/>
          <w:lang w:eastAsia="ru-RU"/>
        </w:rPr>
      </w:pPr>
      <w:r w:rsidRPr="00201F25">
        <w:rPr>
          <w:b/>
          <w:lang w:eastAsia="ru-RU"/>
        </w:rPr>
        <w:t>Направленность (профиль) образовательной программы</w:t>
      </w:r>
    </w:p>
    <w:p w:rsidR="00201F25" w:rsidRPr="00201F25" w:rsidRDefault="00201F25" w:rsidP="00201F25">
      <w:pPr>
        <w:tabs>
          <w:tab w:val="left" w:pos="900"/>
        </w:tabs>
        <w:suppressAutoHyphens w:val="0"/>
        <w:spacing w:beforeLines="100" w:before="240" w:afterLines="100" w:after="240"/>
        <w:jc w:val="center"/>
        <w:rPr>
          <w:b/>
          <w:lang w:eastAsia="ru-RU"/>
        </w:rPr>
      </w:pPr>
      <w:r w:rsidRPr="00201F25">
        <w:rPr>
          <w:b/>
          <w:lang w:eastAsia="ru-RU"/>
        </w:rPr>
        <w:t>ФИНАНСЫ И КРЕДИТ</w:t>
      </w:r>
    </w:p>
    <w:p w:rsidR="00201F25" w:rsidRPr="00201F25" w:rsidRDefault="00201F25" w:rsidP="00201F25">
      <w:pPr>
        <w:tabs>
          <w:tab w:val="left" w:pos="900"/>
        </w:tabs>
        <w:suppressAutoHyphens w:val="0"/>
        <w:spacing w:beforeLines="100" w:before="240" w:afterLines="100" w:after="240"/>
        <w:jc w:val="center"/>
        <w:rPr>
          <w:i/>
          <w:lang w:eastAsia="ru-RU"/>
        </w:rPr>
      </w:pPr>
      <w:r w:rsidRPr="00201F25">
        <w:rPr>
          <w:i/>
          <w:lang w:eastAsia="ru-RU"/>
        </w:rPr>
        <w:t>Год набора: 2020</w:t>
      </w:r>
    </w:p>
    <w:p w:rsidR="00201F25" w:rsidRPr="00201F25" w:rsidRDefault="00201F25" w:rsidP="00201F25">
      <w:pPr>
        <w:tabs>
          <w:tab w:val="left" w:pos="900"/>
        </w:tabs>
        <w:suppressAutoHyphens w:val="0"/>
        <w:spacing w:beforeLines="100" w:before="240" w:afterLines="100" w:after="240"/>
        <w:ind w:left="540"/>
        <w:jc w:val="center"/>
        <w:rPr>
          <w:i/>
          <w:lang w:eastAsia="ru-RU"/>
        </w:rPr>
      </w:pPr>
    </w:p>
    <w:p w:rsidR="00201F25" w:rsidRPr="00201F25" w:rsidRDefault="00201F25" w:rsidP="00201F25">
      <w:pPr>
        <w:tabs>
          <w:tab w:val="left" w:pos="900"/>
        </w:tabs>
        <w:suppressAutoHyphens w:val="0"/>
        <w:spacing w:beforeLines="100" w:before="240" w:afterLines="100" w:after="240"/>
        <w:ind w:left="540"/>
        <w:jc w:val="center"/>
        <w:rPr>
          <w:i/>
          <w:lang w:eastAsia="ru-RU"/>
        </w:rPr>
      </w:pPr>
    </w:p>
    <w:p w:rsidR="00201F25" w:rsidRPr="00201F25" w:rsidRDefault="00201F25" w:rsidP="00201F25">
      <w:pPr>
        <w:tabs>
          <w:tab w:val="left" w:pos="900"/>
        </w:tabs>
        <w:suppressAutoHyphens w:val="0"/>
        <w:spacing w:beforeLines="100" w:before="240" w:afterLines="100" w:after="240"/>
        <w:jc w:val="center"/>
        <w:rPr>
          <w:lang w:eastAsia="ru-RU"/>
        </w:rPr>
      </w:pPr>
      <w:r w:rsidRPr="00201F25">
        <w:rPr>
          <w:lang w:eastAsia="ru-RU"/>
        </w:rPr>
        <w:t>Квалификация</w:t>
      </w:r>
    </w:p>
    <w:p w:rsidR="00201F25" w:rsidRPr="00201F25" w:rsidRDefault="00201F25" w:rsidP="00201F25">
      <w:pPr>
        <w:tabs>
          <w:tab w:val="left" w:pos="900"/>
        </w:tabs>
        <w:suppressAutoHyphens w:val="0"/>
        <w:spacing w:beforeLines="100" w:before="240" w:afterLines="100" w:after="240"/>
        <w:jc w:val="center"/>
        <w:rPr>
          <w:b/>
          <w:sz w:val="28"/>
          <w:szCs w:val="28"/>
          <w:lang w:eastAsia="ru-RU"/>
        </w:rPr>
      </w:pPr>
      <w:r w:rsidRPr="00201F25">
        <w:rPr>
          <w:b/>
          <w:sz w:val="28"/>
          <w:szCs w:val="28"/>
          <w:lang w:eastAsia="ru-RU"/>
        </w:rPr>
        <w:t>Бакалавр</w:t>
      </w:r>
    </w:p>
    <w:p w:rsidR="00201F25" w:rsidRPr="00201F25" w:rsidRDefault="00201F25" w:rsidP="00201F25">
      <w:pPr>
        <w:tabs>
          <w:tab w:val="left" w:pos="900"/>
        </w:tabs>
        <w:suppressAutoHyphens w:val="0"/>
        <w:spacing w:beforeLines="100" w:before="240" w:afterLines="100" w:after="240"/>
        <w:jc w:val="center"/>
        <w:rPr>
          <w:lang w:eastAsia="ru-RU"/>
        </w:rPr>
      </w:pPr>
      <w:r w:rsidRPr="00201F25">
        <w:rPr>
          <w:lang w:eastAsia="ru-RU"/>
        </w:rPr>
        <w:t>Форма  обучения</w:t>
      </w:r>
    </w:p>
    <w:p w:rsidR="00201F25" w:rsidRPr="00201F25" w:rsidRDefault="00201F25" w:rsidP="00201F25">
      <w:pPr>
        <w:tabs>
          <w:tab w:val="left" w:pos="900"/>
        </w:tabs>
        <w:suppressAutoHyphens w:val="0"/>
        <w:spacing w:beforeLines="100" w:before="240" w:afterLines="100" w:after="240"/>
        <w:jc w:val="center"/>
        <w:rPr>
          <w:lang w:eastAsia="ru-RU"/>
        </w:rPr>
      </w:pPr>
      <w:r w:rsidRPr="00201F25">
        <w:rPr>
          <w:lang w:eastAsia="ru-RU"/>
        </w:rPr>
        <w:t>ОЧНАЯ, ЗАОЧНАЯ</w:t>
      </w:r>
    </w:p>
    <w:p w:rsidR="00201F25" w:rsidRPr="00201F25" w:rsidRDefault="00201F25" w:rsidP="00201F25">
      <w:pPr>
        <w:tabs>
          <w:tab w:val="left" w:pos="900"/>
        </w:tabs>
        <w:suppressAutoHyphens w:val="0"/>
        <w:spacing w:beforeLines="100" w:before="240" w:afterLines="100" w:after="240"/>
        <w:jc w:val="center"/>
        <w:rPr>
          <w:lang w:eastAsia="ru-RU"/>
        </w:rPr>
      </w:pPr>
    </w:p>
    <w:p w:rsidR="00201F25" w:rsidRPr="00201F25" w:rsidRDefault="00201F25" w:rsidP="00201F25">
      <w:pPr>
        <w:tabs>
          <w:tab w:val="left" w:pos="900"/>
        </w:tabs>
        <w:suppressAutoHyphens w:val="0"/>
        <w:spacing w:beforeLines="100" w:before="240" w:afterLines="100" w:after="240"/>
        <w:jc w:val="center"/>
        <w:rPr>
          <w:lang w:eastAsia="ru-RU"/>
        </w:rPr>
      </w:pPr>
      <w:r w:rsidRPr="00201F25">
        <w:rPr>
          <w:lang w:eastAsia="ru-RU"/>
        </w:rPr>
        <w:t>Дзержинск</w:t>
      </w:r>
    </w:p>
    <w:p w:rsidR="00201F25" w:rsidRPr="00201F25" w:rsidRDefault="00201F25" w:rsidP="00201F25">
      <w:pPr>
        <w:tabs>
          <w:tab w:val="left" w:pos="900"/>
        </w:tabs>
        <w:suppressAutoHyphens w:val="0"/>
        <w:spacing w:beforeLines="100" w:before="240" w:afterLines="100" w:after="240"/>
        <w:jc w:val="center"/>
        <w:rPr>
          <w:lang w:eastAsia="ru-RU"/>
        </w:rPr>
      </w:pPr>
      <w:r w:rsidRPr="00201F25">
        <w:rPr>
          <w:lang w:eastAsia="ru-RU"/>
        </w:rPr>
        <w:t>2020 г.</w:t>
      </w:r>
    </w:p>
    <w:p w:rsidR="000039D0" w:rsidRPr="000039D0" w:rsidRDefault="000039D0" w:rsidP="000039D0">
      <w:pPr>
        <w:suppressAutoHyphens w:val="0"/>
        <w:spacing w:after="160"/>
        <w:jc w:val="center"/>
        <w:rPr>
          <w:lang w:eastAsia="ru-RU"/>
        </w:rPr>
        <w:sectPr w:rsidR="000039D0" w:rsidRPr="000039D0" w:rsidSect="00364877">
          <w:pgSz w:w="11906" w:h="16838"/>
          <w:pgMar w:top="851" w:right="850" w:bottom="709" w:left="1701" w:header="708" w:footer="708" w:gutter="0"/>
          <w:pgNumType w:start="1"/>
          <w:cols w:space="708"/>
          <w:docGrid w:linePitch="360"/>
        </w:sectPr>
      </w:pPr>
    </w:p>
    <w:p w:rsidR="008401CE" w:rsidRDefault="008401CE" w:rsidP="00522BCB">
      <w:pPr>
        <w:pStyle w:val="a9"/>
        <w:spacing w:before="0" w:after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E01A26">
        <w:rPr>
          <w:b/>
          <w:sz w:val="28"/>
          <w:szCs w:val="28"/>
        </w:rPr>
        <w:t>одержание</w:t>
      </w:r>
    </w:p>
    <w:p w:rsidR="008401CE" w:rsidRDefault="008401CE" w:rsidP="00522BCB">
      <w:pPr>
        <w:pStyle w:val="16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b/>
          <w:noProof/>
        </w:rPr>
        <w:t>1.</w:t>
      </w:r>
      <w:r w:rsidRPr="00E752A6">
        <w:rPr>
          <w:rFonts w:ascii="Calibri" w:hAnsi="Calibri"/>
          <w:b/>
          <w:noProof/>
          <w:sz w:val="22"/>
          <w:szCs w:val="22"/>
          <w:lang w:eastAsia="ru-RU"/>
        </w:rPr>
        <w:tab/>
      </w:r>
      <w:r w:rsidRPr="00367866">
        <w:rPr>
          <w:b/>
          <w:noProof/>
        </w:rPr>
        <w:t>Общие положения</w:t>
      </w:r>
      <w:r>
        <w:rPr>
          <w:noProof/>
          <w:webHidden/>
        </w:rPr>
        <w:tab/>
        <w:t>…………………………………………………………………………….3</w:t>
      </w:r>
    </w:p>
    <w:p w:rsidR="008401CE" w:rsidRDefault="008401CE" w:rsidP="00522BCB">
      <w:pPr>
        <w:pStyle w:val="31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noProof/>
        </w:rPr>
        <w:t>1.1.</w:t>
      </w:r>
      <w:r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noProof/>
        </w:rPr>
        <w:t>Понятие образовательной программы</w:t>
      </w:r>
      <w:r>
        <w:rPr>
          <w:noProof/>
          <w:webHidden/>
        </w:rPr>
        <w:tab/>
        <w:t>3</w:t>
      </w:r>
    </w:p>
    <w:p w:rsidR="008401CE" w:rsidRDefault="008401CE" w:rsidP="00522BCB">
      <w:pPr>
        <w:pStyle w:val="31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noProof/>
        </w:rPr>
        <w:t>1.2.</w:t>
      </w:r>
      <w:r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noProof/>
        </w:rPr>
        <w:t>Нормативные документы для разработки ОП</w:t>
      </w:r>
      <w:r w:rsidR="009F601F">
        <w:t>ВО</w:t>
      </w:r>
      <w:r w:rsidRPr="00367866">
        <w:rPr>
          <w:noProof/>
        </w:rPr>
        <w:t xml:space="preserve"> 38.03.01 Экономика профиль «Финансы и кредит»</w:t>
      </w:r>
      <w:r>
        <w:rPr>
          <w:noProof/>
          <w:webHidden/>
        </w:rPr>
        <w:tab/>
        <w:t>3</w:t>
      </w:r>
    </w:p>
    <w:p w:rsidR="008401CE" w:rsidRDefault="008401CE" w:rsidP="00522BCB">
      <w:pPr>
        <w:pStyle w:val="31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noProof/>
        </w:rPr>
        <w:t>1.3.</w:t>
      </w:r>
      <w:r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noProof/>
        </w:rPr>
        <w:t>Требования к поступающему</w:t>
      </w:r>
      <w:r>
        <w:rPr>
          <w:noProof/>
          <w:webHidden/>
        </w:rPr>
        <w:tab/>
        <w:t>3</w:t>
      </w:r>
    </w:p>
    <w:p w:rsidR="008401CE" w:rsidRPr="00FC7276" w:rsidRDefault="008401CE" w:rsidP="00522BCB">
      <w:pPr>
        <w:pStyle w:val="16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b/>
          <w:noProof/>
        </w:rPr>
        <w:t>2.</w:t>
      </w:r>
      <w:r w:rsidRPr="00E752A6"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b/>
          <w:noProof/>
        </w:rPr>
        <w:t>Общая характеристика образовательной программы (ОП</w:t>
      </w:r>
      <w:r w:rsidR="00435DDF">
        <w:rPr>
          <w:b/>
          <w:noProof/>
        </w:rPr>
        <w:t xml:space="preserve"> </w:t>
      </w:r>
      <w:r w:rsidR="009F601F" w:rsidRPr="009F601F">
        <w:rPr>
          <w:b/>
        </w:rPr>
        <w:t>ВО</w:t>
      </w:r>
      <w:r w:rsidRPr="00367866">
        <w:rPr>
          <w:b/>
          <w:noProof/>
        </w:rPr>
        <w:t xml:space="preserve">) </w:t>
      </w:r>
      <w:r w:rsidRPr="006E349E">
        <w:rPr>
          <w:b/>
        </w:rPr>
        <w:t>38.03.01Экономика профиль «Финансы и кредит»</w:t>
      </w:r>
      <w:r>
        <w:t xml:space="preserve"> ………………………………………………………………......</w:t>
      </w:r>
      <w:r w:rsidR="00FC7276" w:rsidRPr="00FC7276">
        <w:rPr>
          <w:noProof/>
          <w:webHidden/>
        </w:rPr>
        <w:t>4</w:t>
      </w:r>
    </w:p>
    <w:p w:rsidR="008401CE" w:rsidRPr="00FC7276" w:rsidRDefault="008401CE" w:rsidP="00522BCB">
      <w:pPr>
        <w:pStyle w:val="31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noProof/>
        </w:rPr>
        <w:t>2.1.</w:t>
      </w:r>
      <w:r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noProof/>
        </w:rPr>
        <w:t>Цели и задачи ОП</w:t>
      </w:r>
      <w:r w:rsidR="00435DDF">
        <w:rPr>
          <w:noProof/>
        </w:rPr>
        <w:t xml:space="preserve"> </w:t>
      </w:r>
      <w:r w:rsidR="009F601F">
        <w:t>ВО</w:t>
      </w:r>
      <w:r w:rsidRPr="00367866">
        <w:rPr>
          <w:noProof/>
        </w:rPr>
        <w:t xml:space="preserve"> 38.03.01 Экономика профиль «Финансы и кредит»</w:t>
      </w:r>
      <w:r w:rsidR="00FC7276" w:rsidRPr="00FC7276">
        <w:rPr>
          <w:noProof/>
        </w:rPr>
        <w:t xml:space="preserve">             </w:t>
      </w:r>
      <w:r>
        <w:rPr>
          <w:noProof/>
          <w:webHidden/>
        </w:rPr>
        <w:t xml:space="preserve">  </w:t>
      </w:r>
      <w:r w:rsidR="00FC7276" w:rsidRPr="00FC7276">
        <w:rPr>
          <w:noProof/>
          <w:webHidden/>
        </w:rPr>
        <w:t>4</w:t>
      </w:r>
    </w:p>
    <w:p w:rsidR="008401CE" w:rsidRDefault="008401CE" w:rsidP="00522BCB">
      <w:pPr>
        <w:pStyle w:val="31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noProof/>
        </w:rPr>
        <w:t>2.2.</w:t>
      </w:r>
      <w:r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noProof/>
        </w:rPr>
        <w:t xml:space="preserve">Срок освоения ОП </w:t>
      </w:r>
      <w:r w:rsidR="009F601F">
        <w:t>ВО</w:t>
      </w:r>
      <w:r w:rsidRPr="00367866">
        <w:rPr>
          <w:noProof/>
        </w:rPr>
        <w:t xml:space="preserve">38.03.01 Экономика профиль «Финансы и кредит» </w:t>
      </w:r>
      <w:r>
        <w:rPr>
          <w:noProof/>
          <w:webHidden/>
        </w:rPr>
        <w:tab/>
        <w:t>4</w:t>
      </w:r>
    </w:p>
    <w:p w:rsidR="008401CE" w:rsidRDefault="008401CE" w:rsidP="00522BCB">
      <w:pPr>
        <w:pStyle w:val="31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noProof/>
        </w:rPr>
        <w:t>2.3.</w:t>
      </w:r>
      <w:r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noProof/>
        </w:rPr>
        <w:t>Трудоемкость ОП</w:t>
      </w:r>
      <w:r w:rsidR="00435DDF">
        <w:rPr>
          <w:noProof/>
        </w:rPr>
        <w:t xml:space="preserve"> </w:t>
      </w:r>
      <w:r w:rsidR="009F601F">
        <w:t>ВО</w:t>
      </w:r>
      <w:r w:rsidRPr="00367866">
        <w:rPr>
          <w:noProof/>
        </w:rPr>
        <w:t xml:space="preserve"> 38.03.01 Экономика профиль «Финансы и кредит»</w:t>
      </w:r>
      <w:r>
        <w:rPr>
          <w:noProof/>
          <w:webHidden/>
        </w:rPr>
        <w:tab/>
        <w:t>4</w:t>
      </w:r>
    </w:p>
    <w:p w:rsidR="008401CE" w:rsidRPr="00FC7276" w:rsidRDefault="008401CE" w:rsidP="00522BCB">
      <w:pPr>
        <w:pStyle w:val="31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noProof/>
        </w:rPr>
        <w:t>2.4.</w:t>
      </w:r>
      <w:r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noProof/>
        </w:rPr>
        <w:t>Направленность (профиль) образовательной программы</w:t>
      </w:r>
      <w:r>
        <w:rPr>
          <w:noProof/>
          <w:webHidden/>
        </w:rPr>
        <w:tab/>
      </w:r>
      <w:r w:rsidR="00FC7276" w:rsidRPr="00FC7276">
        <w:rPr>
          <w:noProof/>
          <w:webHidden/>
        </w:rPr>
        <w:t>5</w:t>
      </w:r>
    </w:p>
    <w:p w:rsidR="008401CE" w:rsidRPr="00FC7276" w:rsidRDefault="008401CE" w:rsidP="00522BCB">
      <w:pPr>
        <w:pStyle w:val="31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noProof/>
        </w:rPr>
        <w:t>2.5.</w:t>
      </w:r>
      <w:r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noProof/>
        </w:rPr>
        <w:t>Область и объекты профессиональной деятельности выпускника</w:t>
      </w:r>
      <w:r>
        <w:rPr>
          <w:noProof/>
          <w:webHidden/>
        </w:rPr>
        <w:tab/>
      </w:r>
      <w:r w:rsidR="00FC7276" w:rsidRPr="00FC7276">
        <w:rPr>
          <w:noProof/>
          <w:webHidden/>
        </w:rPr>
        <w:t>5</w:t>
      </w:r>
    </w:p>
    <w:p w:rsidR="008401CE" w:rsidRDefault="008401CE" w:rsidP="00522BCB">
      <w:pPr>
        <w:pStyle w:val="31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noProof/>
        </w:rPr>
        <w:t>2.6.</w:t>
      </w:r>
      <w:r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noProof/>
        </w:rPr>
        <w:t>Виды профессиональной деятельности, к которым готовятся выпускники</w:t>
      </w:r>
      <w:r>
        <w:rPr>
          <w:noProof/>
          <w:webHidden/>
        </w:rPr>
        <w:tab/>
        <w:t>5</w:t>
      </w:r>
    </w:p>
    <w:p w:rsidR="008401CE" w:rsidRDefault="008401CE" w:rsidP="00522BCB">
      <w:pPr>
        <w:pStyle w:val="31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noProof/>
        </w:rPr>
        <w:t>2.7.</w:t>
      </w:r>
      <w:r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noProof/>
        </w:rPr>
        <w:t>Задачи профессиональной деятельности выпускника</w:t>
      </w:r>
      <w:r>
        <w:rPr>
          <w:noProof/>
          <w:webHidden/>
        </w:rPr>
        <w:tab/>
        <w:t>5</w:t>
      </w:r>
    </w:p>
    <w:p w:rsidR="008401CE" w:rsidRDefault="008401CE" w:rsidP="00522BCB">
      <w:pPr>
        <w:pStyle w:val="31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noProof/>
        </w:rPr>
        <w:t>2.8.</w:t>
      </w:r>
      <w:r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noProof/>
        </w:rPr>
        <w:t>Планируемые результаты освоения ОП</w:t>
      </w:r>
      <w:r w:rsidR="00435DDF">
        <w:rPr>
          <w:noProof/>
        </w:rPr>
        <w:t xml:space="preserve"> </w:t>
      </w:r>
      <w:r w:rsidR="009F601F">
        <w:t>ВО</w:t>
      </w:r>
      <w:r>
        <w:rPr>
          <w:noProof/>
          <w:webHidden/>
        </w:rPr>
        <w:tab/>
        <w:t>6</w:t>
      </w:r>
    </w:p>
    <w:p w:rsidR="008401CE" w:rsidRPr="00FC7276" w:rsidRDefault="008401CE" w:rsidP="00522BCB">
      <w:pPr>
        <w:pStyle w:val="31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noProof/>
        </w:rPr>
        <w:t>2.9.</w:t>
      </w:r>
      <w:r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noProof/>
        </w:rPr>
        <w:t>Квалификация, присваиваемая выпускникам</w:t>
      </w:r>
      <w:r>
        <w:rPr>
          <w:noProof/>
          <w:webHidden/>
        </w:rPr>
        <w:tab/>
      </w:r>
      <w:r w:rsidR="00FC7276" w:rsidRPr="00FC7276">
        <w:rPr>
          <w:noProof/>
          <w:webHidden/>
        </w:rPr>
        <w:t>8</w:t>
      </w:r>
    </w:p>
    <w:p w:rsidR="008401CE" w:rsidRPr="00A0638E" w:rsidRDefault="008401CE" w:rsidP="00522BCB">
      <w:pPr>
        <w:pStyle w:val="16"/>
        <w:rPr>
          <w:noProof/>
        </w:rPr>
      </w:pPr>
      <w:r w:rsidRPr="00367866">
        <w:rPr>
          <w:b/>
          <w:noProof/>
        </w:rPr>
        <w:t>3.</w:t>
      </w:r>
      <w:r w:rsidRPr="00EB0C8D"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b/>
          <w:noProof/>
        </w:rPr>
        <w:t>Документы, определяющие содержание и организацию образователь</w:t>
      </w:r>
      <w:r w:rsidR="009F601F">
        <w:rPr>
          <w:b/>
          <w:noProof/>
        </w:rPr>
        <w:t xml:space="preserve">ного процесса при реализации ОП </w:t>
      </w:r>
      <w:r w:rsidR="009F601F" w:rsidRPr="009F601F">
        <w:rPr>
          <w:b/>
        </w:rPr>
        <w:t>ВО</w:t>
      </w:r>
      <w:r w:rsidR="00435DDF">
        <w:rPr>
          <w:b/>
        </w:rPr>
        <w:t xml:space="preserve"> </w:t>
      </w:r>
      <w:r w:rsidRPr="00367866">
        <w:rPr>
          <w:b/>
          <w:noProof/>
        </w:rPr>
        <w:t>38.03.01 Экономика профиль «Финансы и кредит»</w:t>
      </w:r>
      <w:r>
        <w:rPr>
          <w:noProof/>
        </w:rPr>
        <w:t>………………...</w:t>
      </w:r>
      <w:r w:rsidR="009F601F">
        <w:rPr>
          <w:noProof/>
        </w:rPr>
        <w:t>..................................................................................................................</w:t>
      </w:r>
      <w:r>
        <w:rPr>
          <w:noProof/>
          <w:webHidden/>
        </w:rPr>
        <w:tab/>
      </w:r>
      <w:r w:rsidR="009B382A">
        <w:rPr>
          <w:noProof/>
          <w:webHidden/>
        </w:rPr>
        <w:t xml:space="preserve">  </w:t>
      </w:r>
      <w:r w:rsidR="00FC7276" w:rsidRPr="00A0638E">
        <w:rPr>
          <w:noProof/>
          <w:webHidden/>
        </w:rPr>
        <w:t>8</w:t>
      </w:r>
    </w:p>
    <w:p w:rsidR="008401CE" w:rsidRPr="00A0638E" w:rsidRDefault="008401CE" w:rsidP="00522BCB">
      <w:pPr>
        <w:pStyle w:val="31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noProof/>
        </w:rPr>
        <w:t>3.1.</w:t>
      </w:r>
      <w:r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noProof/>
        </w:rPr>
        <w:t>Матрица компетенций</w:t>
      </w:r>
      <w:r>
        <w:rPr>
          <w:noProof/>
          <w:webHidden/>
        </w:rPr>
        <w:tab/>
      </w:r>
      <w:r w:rsidR="00FC7276" w:rsidRPr="00A0638E">
        <w:rPr>
          <w:noProof/>
          <w:webHidden/>
        </w:rPr>
        <w:t>8</w:t>
      </w:r>
    </w:p>
    <w:p w:rsidR="008401CE" w:rsidRDefault="008401CE" w:rsidP="00522BCB">
      <w:pPr>
        <w:pStyle w:val="31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noProof/>
        </w:rPr>
        <w:t>3.2.</w:t>
      </w:r>
      <w:r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noProof/>
        </w:rPr>
        <w:t>Учебный план подготовки бакалавра</w:t>
      </w:r>
      <w:r>
        <w:rPr>
          <w:noProof/>
          <w:webHidden/>
        </w:rPr>
        <w:tab/>
        <w:t>8</w:t>
      </w:r>
    </w:p>
    <w:p w:rsidR="008401CE" w:rsidRDefault="008401CE" w:rsidP="00522BCB">
      <w:pPr>
        <w:pStyle w:val="31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noProof/>
        </w:rPr>
        <w:t>3.3.</w:t>
      </w:r>
      <w:r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noProof/>
        </w:rPr>
        <w:t>Календарный учебный график</w:t>
      </w:r>
      <w:r>
        <w:rPr>
          <w:noProof/>
          <w:webHidden/>
        </w:rPr>
        <w:tab/>
      </w:r>
      <w:r w:rsidR="009B382A">
        <w:rPr>
          <w:noProof/>
          <w:webHidden/>
        </w:rPr>
        <w:t>9</w:t>
      </w:r>
    </w:p>
    <w:p w:rsidR="008401CE" w:rsidRDefault="008401CE" w:rsidP="00522BCB">
      <w:pPr>
        <w:pStyle w:val="31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noProof/>
        </w:rPr>
        <w:t>3.4.</w:t>
      </w:r>
      <w:r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noProof/>
        </w:rPr>
        <w:t>Рабочие программы дисциплин</w:t>
      </w:r>
      <w:r>
        <w:rPr>
          <w:noProof/>
          <w:webHidden/>
        </w:rPr>
        <w:tab/>
      </w:r>
      <w:r w:rsidR="009B382A">
        <w:rPr>
          <w:noProof/>
          <w:webHidden/>
        </w:rPr>
        <w:t>9</w:t>
      </w:r>
    </w:p>
    <w:p w:rsidR="008401CE" w:rsidRDefault="008401CE" w:rsidP="00522BCB">
      <w:pPr>
        <w:pStyle w:val="31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noProof/>
        </w:rPr>
        <w:t>3.5.</w:t>
      </w:r>
      <w:r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noProof/>
        </w:rPr>
        <w:t>Программы практик и НИР</w:t>
      </w:r>
      <w:r>
        <w:rPr>
          <w:noProof/>
          <w:webHidden/>
        </w:rPr>
        <w:tab/>
      </w:r>
      <w:r w:rsidR="00FC7276">
        <w:rPr>
          <w:noProof/>
          <w:webHidden/>
        </w:rPr>
        <w:t>10</w:t>
      </w:r>
    </w:p>
    <w:p w:rsidR="008401CE" w:rsidRDefault="008401CE" w:rsidP="00522BCB">
      <w:pPr>
        <w:pStyle w:val="31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noProof/>
        </w:rPr>
        <w:t>3.6.</w:t>
      </w:r>
      <w:r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noProof/>
        </w:rPr>
        <w:t>Программа ГИА</w:t>
      </w:r>
      <w:r>
        <w:rPr>
          <w:noProof/>
          <w:webHidden/>
        </w:rPr>
        <w:tab/>
      </w:r>
      <w:r w:rsidR="00FC7276">
        <w:rPr>
          <w:noProof/>
          <w:webHidden/>
        </w:rPr>
        <w:t>10</w:t>
      </w:r>
    </w:p>
    <w:p w:rsidR="008401CE" w:rsidRPr="00EB0C8D" w:rsidRDefault="008401CE" w:rsidP="00522BCB">
      <w:pPr>
        <w:pStyle w:val="16"/>
        <w:rPr>
          <w:noProof/>
        </w:rPr>
      </w:pPr>
      <w:r w:rsidRPr="00367866">
        <w:rPr>
          <w:b/>
          <w:noProof/>
        </w:rPr>
        <w:t>4.</w:t>
      </w:r>
      <w:r w:rsidRPr="00EB0C8D">
        <w:rPr>
          <w:rFonts w:ascii="Calibri" w:hAnsi="Calibri"/>
          <w:noProof/>
          <w:sz w:val="22"/>
          <w:szCs w:val="22"/>
          <w:lang w:eastAsia="ru-RU"/>
        </w:rPr>
        <w:tab/>
      </w:r>
      <w:r w:rsidR="00B71FC2">
        <w:t>Р</w:t>
      </w:r>
      <w:r w:rsidR="00B71FC2" w:rsidRPr="00B71FC2">
        <w:rPr>
          <w:b/>
        </w:rPr>
        <w:t>есурсное обеспечение</w:t>
      </w:r>
      <w:r w:rsidRPr="00367866">
        <w:rPr>
          <w:b/>
          <w:noProof/>
        </w:rPr>
        <w:t xml:space="preserve"> ОП</w:t>
      </w:r>
      <w:r w:rsidR="00435DDF">
        <w:rPr>
          <w:b/>
          <w:noProof/>
        </w:rPr>
        <w:t xml:space="preserve"> </w:t>
      </w:r>
      <w:r w:rsidR="009F601F" w:rsidRPr="009F601F">
        <w:rPr>
          <w:b/>
        </w:rPr>
        <w:t>ВО</w:t>
      </w:r>
      <w:r w:rsidRPr="00367866">
        <w:rPr>
          <w:b/>
          <w:noProof/>
        </w:rPr>
        <w:t xml:space="preserve"> 38.03.01 Экономика профиль «Финансы и кредит»</w:t>
      </w:r>
      <w:r>
        <w:rPr>
          <w:noProof/>
          <w:webHidden/>
        </w:rPr>
        <w:t>………………………………………………………</w:t>
      </w:r>
      <w:r w:rsidR="00B71FC2">
        <w:rPr>
          <w:noProof/>
          <w:webHidden/>
        </w:rPr>
        <w:t>……………………………</w:t>
      </w:r>
      <w:r w:rsidR="009B382A">
        <w:rPr>
          <w:noProof/>
          <w:webHidden/>
        </w:rPr>
        <w:t>………  1</w:t>
      </w:r>
      <w:r w:rsidR="00FC7276" w:rsidRPr="00FC7276">
        <w:rPr>
          <w:noProof/>
          <w:webHidden/>
        </w:rPr>
        <w:t>1</w:t>
      </w:r>
    </w:p>
    <w:p w:rsidR="008401CE" w:rsidRPr="00FC7276" w:rsidRDefault="008401CE" w:rsidP="00522BCB">
      <w:pPr>
        <w:pStyle w:val="31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noProof/>
        </w:rPr>
        <w:t>4.1.</w:t>
      </w:r>
      <w:r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noProof/>
        </w:rPr>
        <w:t>Сведения о научно-педагогических работниках, в том числе профессорско-преподавательском составе, необходимом для реализации ОП</w:t>
      </w:r>
      <w:r w:rsidR="00435DDF">
        <w:rPr>
          <w:noProof/>
        </w:rPr>
        <w:t xml:space="preserve"> </w:t>
      </w:r>
      <w:r w:rsidR="009F601F">
        <w:t>ВО</w:t>
      </w:r>
      <w:r>
        <w:rPr>
          <w:noProof/>
          <w:webHidden/>
        </w:rPr>
        <w:tab/>
      </w:r>
      <w:r w:rsidR="009B382A">
        <w:rPr>
          <w:noProof/>
          <w:webHidden/>
        </w:rPr>
        <w:t>1</w:t>
      </w:r>
      <w:r w:rsidR="00FC7276" w:rsidRPr="00FC7276">
        <w:rPr>
          <w:noProof/>
          <w:webHidden/>
        </w:rPr>
        <w:t>1</w:t>
      </w:r>
    </w:p>
    <w:p w:rsidR="008401CE" w:rsidRPr="00FC7276" w:rsidRDefault="008401CE" w:rsidP="00522BCB">
      <w:pPr>
        <w:pStyle w:val="31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noProof/>
        </w:rPr>
        <w:t>4.2.</w:t>
      </w:r>
      <w:r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noProof/>
        </w:rPr>
        <w:t>Учебно-методическое и информационное обеспечение</w:t>
      </w:r>
      <w:r>
        <w:rPr>
          <w:noProof/>
          <w:webHidden/>
        </w:rPr>
        <w:tab/>
        <w:t>1</w:t>
      </w:r>
      <w:r w:rsidR="00FC7276" w:rsidRPr="00FC7276">
        <w:rPr>
          <w:noProof/>
          <w:webHidden/>
        </w:rPr>
        <w:t>1</w:t>
      </w:r>
    </w:p>
    <w:p w:rsidR="008401CE" w:rsidRPr="00FC7276" w:rsidRDefault="008401CE" w:rsidP="00522BCB">
      <w:pPr>
        <w:pStyle w:val="31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noProof/>
          <w:lang w:eastAsia="ru-RU"/>
        </w:rPr>
        <w:t>4.3.</w:t>
      </w:r>
      <w:r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noProof/>
        </w:rPr>
        <w:t>Материально-технические условия для реализации образовательного процесса</w:t>
      </w:r>
      <w:r>
        <w:rPr>
          <w:noProof/>
          <w:webHidden/>
        </w:rPr>
        <w:tab/>
        <w:t>1</w:t>
      </w:r>
      <w:r w:rsidR="00FC7276" w:rsidRPr="00FC7276">
        <w:rPr>
          <w:noProof/>
          <w:webHidden/>
        </w:rPr>
        <w:t>3</w:t>
      </w:r>
    </w:p>
    <w:p w:rsidR="008401CE" w:rsidRPr="00FC7276" w:rsidRDefault="008401CE" w:rsidP="00522BCB">
      <w:pPr>
        <w:pStyle w:val="16"/>
        <w:rPr>
          <w:noProof/>
        </w:rPr>
      </w:pPr>
      <w:r w:rsidRPr="00367866">
        <w:rPr>
          <w:b/>
          <w:noProof/>
        </w:rPr>
        <w:t>5.</w:t>
      </w:r>
      <w:r w:rsidRPr="00EB0C8D"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b/>
          <w:noProof/>
        </w:rPr>
        <w:t>Методическое обеспечение системы оценки качества освоения обучающимися ОП</w:t>
      </w:r>
      <w:r w:rsidR="00435DDF">
        <w:rPr>
          <w:b/>
          <w:noProof/>
        </w:rPr>
        <w:t xml:space="preserve"> </w:t>
      </w:r>
      <w:r w:rsidR="009F601F" w:rsidRPr="009F601F">
        <w:rPr>
          <w:b/>
        </w:rPr>
        <w:t>ВО</w:t>
      </w:r>
      <w:r w:rsidRPr="00367866">
        <w:rPr>
          <w:b/>
          <w:noProof/>
        </w:rPr>
        <w:t xml:space="preserve"> 38.03.01 Экономика профиль «Финансы и кредит»</w:t>
      </w:r>
      <w:r>
        <w:rPr>
          <w:noProof/>
          <w:webHidden/>
        </w:rPr>
        <w:t>…………………………………</w:t>
      </w:r>
      <w:r w:rsidR="009B382A">
        <w:rPr>
          <w:noProof/>
          <w:webHidden/>
        </w:rPr>
        <w:t>……………………………………………………….</w:t>
      </w:r>
      <w:r w:rsidR="009F601F">
        <w:rPr>
          <w:noProof/>
          <w:webHidden/>
        </w:rPr>
        <w:t>.</w:t>
      </w:r>
      <w:r>
        <w:rPr>
          <w:noProof/>
          <w:webHidden/>
        </w:rPr>
        <w:t>…1</w:t>
      </w:r>
      <w:r w:rsidR="00FC7276" w:rsidRPr="00FC7276">
        <w:rPr>
          <w:noProof/>
          <w:webHidden/>
        </w:rPr>
        <w:t>4</w:t>
      </w:r>
    </w:p>
    <w:p w:rsidR="008401CE" w:rsidRPr="00FC7276" w:rsidRDefault="008401CE" w:rsidP="00522BCB">
      <w:pPr>
        <w:pStyle w:val="31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noProof/>
        </w:rPr>
        <w:t>5.1.</w:t>
      </w:r>
      <w:r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noProof/>
        </w:rPr>
        <w:t>Фонды оценочных средств для проведения текущего контроля успеваемости и промежуточной аттестации</w:t>
      </w:r>
      <w:r>
        <w:rPr>
          <w:noProof/>
          <w:webHidden/>
        </w:rPr>
        <w:tab/>
        <w:t>1</w:t>
      </w:r>
      <w:r w:rsidR="00FC7276" w:rsidRPr="00FC7276">
        <w:rPr>
          <w:noProof/>
          <w:webHidden/>
        </w:rPr>
        <w:t>4</w:t>
      </w:r>
    </w:p>
    <w:p w:rsidR="008401CE" w:rsidRPr="00FC7276" w:rsidRDefault="008401CE" w:rsidP="00522BCB">
      <w:pPr>
        <w:pStyle w:val="31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noProof/>
        </w:rPr>
        <w:t>5.2.</w:t>
      </w:r>
      <w:r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noProof/>
        </w:rPr>
        <w:t xml:space="preserve">Фонды оценочных </w:t>
      </w:r>
      <w:r w:rsidR="00FC7276" w:rsidRPr="00FC7276">
        <w:rPr>
          <w:noProof/>
        </w:rPr>
        <w:t xml:space="preserve">  </w:t>
      </w:r>
      <w:r w:rsidRPr="00367866">
        <w:rPr>
          <w:noProof/>
        </w:rPr>
        <w:t xml:space="preserve">средств для проведения </w:t>
      </w:r>
      <w:r w:rsidR="00FC7276" w:rsidRPr="00FC7276">
        <w:rPr>
          <w:noProof/>
        </w:rPr>
        <w:t xml:space="preserve">  </w:t>
      </w:r>
      <w:r w:rsidRPr="00367866">
        <w:rPr>
          <w:noProof/>
        </w:rPr>
        <w:t>государственной итоговой аттестации</w:t>
      </w:r>
      <w:r>
        <w:rPr>
          <w:noProof/>
          <w:webHidden/>
        </w:rPr>
        <w:t xml:space="preserve"> </w:t>
      </w:r>
      <w:r w:rsidR="00FC7276" w:rsidRPr="00FC7276">
        <w:rPr>
          <w:noProof/>
          <w:webHidden/>
        </w:rPr>
        <w:t xml:space="preserve">                                                                                                                                        14</w:t>
      </w:r>
    </w:p>
    <w:p w:rsidR="008401CE" w:rsidRDefault="008401CE" w:rsidP="00522BCB">
      <w:pPr>
        <w:pStyle w:val="16"/>
        <w:rPr>
          <w:rFonts w:ascii="Calibri" w:hAnsi="Calibri"/>
          <w:noProof/>
          <w:sz w:val="22"/>
          <w:szCs w:val="22"/>
          <w:lang w:eastAsia="ru-RU"/>
        </w:rPr>
      </w:pPr>
      <w:r w:rsidRPr="00367866">
        <w:rPr>
          <w:b/>
          <w:noProof/>
        </w:rPr>
        <w:t>6.</w:t>
      </w:r>
      <w:r w:rsidRPr="000A66DC">
        <w:rPr>
          <w:rFonts w:ascii="Calibri" w:hAnsi="Calibri"/>
          <w:noProof/>
          <w:sz w:val="22"/>
          <w:szCs w:val="22"/>
          <w:lang w:eastAsia="ru-RU"/>
        </w:rPr>
        <w:tab/>
      </w:r>
      <w:r w:rsidRPr="00367866">
        <w:rPr>
          <w:b/>
          <w:noProof/>
        </w:rPr>
        <w:t xml:space="preserve">Особенности реализации ОП </w:t>
      </w:r>
      <w:r w:rsidR="009F601F" w:rsidRPr="009F601F">
        <w:rPr>
          <w:b/>
        </w:rPr>
        <w:t>ВО</w:t>
      </w:r>
      <w:r w:rsidR="00435DDF">
        <w:rPr>
          <w:b/>
        </w:rPr>
        <w:t xml:space="preserve"> </w:t>
      </w:r>
      <w:r w:rsidRPr="00522BCB">
        <w:rPr>
          <w:b/>
        </w:rPr>
        <w:t xml:space="preserve">38.03.01 Экономика профиль «Финансы и кредит» </w:t>
      </w:r>
      <w:r w:rsidRPr="00367866">
        <w:rPr>
          <w:b/>
          <w:noProof/>
        </w:rPr>
        <w:t>для инвалидов и лиц с ограниченными возможностями здоровья</w:t>
      </w:r>
      <w:r w:rsidR="009F601F">
        <w:rPr>
          <w:noProof/>
          <w:webHidden/>
        </w:rPr>
        <w:t>……………………</w:t>
      </w:r>
      <w:r>
        <w:rPr>
          <w:noProof/>
          <w:webHidden/>
        </w:rPr>
        <w:t>….1</w:t>
      </w:r>
      <w:r w:rsidR="009B382A">
        <w:rPr>
          <w:noProof/>
          <w:webHidden/>
        </w:rPr>
        <w:t>4</w:t>
      </w:r>
    </w:p>
    <w:p w:rsidR="008401CE" w:rsidRPr="007A70DD" w:rsidRDefault="008401CE" w:rsidP="00522BCB">
      <w:r w:rsidRPr="007A70DD">
        <w:t>ПРИЛОЖЕНИЯ:</w:t>
      </w:r>
    </w:p>
    <w:p w:rsidR="008401CE" w:rsidRPr="007A70DD" w:rsidRDefault="008401CE" w:rsidP="00522BCB">
      <w:pPr>
        <w:pStyle w:val="a9"/>
        <w:spacing w:before="0" w:after="0"/>
        <w:jc w:val="both"/>
      </w:pPr>
      <w:r w:rsidRPr="007A70DD">
        <w:t xml:space="preserve">Приложение 1. </w:t>
      </w:r>
      <w:r>
        <w:t>Матрица компетенций</w:t>
      </w:r>
    </w:p>
    <w:p w:rsidR="00B62694" w:rsidRDefault="008401CE" w:rsidP="00522BCB">
      <w:pPr>
        <w:pStyle w:val="a9"/>
        <w:spacing w:before="0" w:after="0"/>
        <w:jc w:val="both"/>
      </w:pPr>
      <w:r>
        <w:t>Прило</w:t>
      </w:r>
      <w:r w:rsidR="00367866">
        <w:t xml:space="preserve">жение 2. Учебный план </w:t>
      </w:r>
    </w:p>
    <w:p w:rsidR="008401CE" w:rsidRPr="007A70DD" w:rsidRDefault="00B62694" w:rsidP="00522BCB">
      <w:pPr>
        <w:pStyle w:val="a9"/>
        <w:spacing w:before="0" w:after="0"/>
        <w:jc w:val="both"/>
      </w:pPr>
      <w:r>
        <w:t>Приложение 3. К</w:t>
      </w:r>
      <w:r w:rsidR="008401CE" w:rsidRPr="007A70DD">
        <w:t>алендарный учебный график</w:t>
      </w:r>
    </w:p>
    <w:p w:rsidR="008401CE" w:rsidRPr="007A70DD" w:rsidRDefault="008401CE" w:rsidP="00522BCB">
      <w:pPr>
        <w:pStyle w:val="a9"/>
        <w:spacing w:before="0" w:after="0"/>
        <w:jc w:val="both"/>
      </w:pPr>
      <w:r w:rsidRPr="007A70DD">
        <w:t>Приложение</w:t>
      </w:r>
      <w:r w:rsidR="00435DDF">
        <w:t xml:space="preserve"> </w:t>
      </w:r>
      <w:r w:rsidR="00B62694">
        <w:t>4</w:t>
      </w:r>
      <w:r w:rsidRPr="007A70DD">
        <w:t>. Рабочие программы дисциплин</w:t>
      </w:r>
    </w:p>
    <w:p w:rsidR="008401CE" w:rsidRDefault="008401CE" w:rsidP="00522BCB">
      <w:pPr>
        <w:pStyle w:val="a9"/>
        <w:spacing w:before="0" w:after="0"/>
        <w:jc w:val="both"/>
      </w:pPr>
      <w:r w:rsidRPr="007A70DD">
        <w:t>Приложение</w:t>
      </w:r>
      <w:r w:rsidR="00435DDF">
        <w:t xml:space="preserve"> </w:t>
      </w:r>
      <w:r w:rsidR="00B62694">
        <w:t>5</w:t>
      </w:r>
      <w:r w:rsidRPr="007A70DD">
        <w:t xml:space="preserve">. Программы практик </w:t>
      </w:r>
      <w:r w:rsidR="00B71FC2">
        <w:t>и НИР</w:t>
      </w:r>
    </w:p>
    <w:p w:rsidR="008401CE" w:rsidRDefault="008401CE" w:rsidP="00522BCB">
      <w:pPr>
        <w:pStyle w:val="a9"/>
        <w:spacing w:before="0" w:after="0"/>
        <w:jc w:val="both"/>
      </w:pPr>
      <w:r w:rsidRPr="007A70DD">
        <w:t>Приложение</w:t>
      </w:r>
      <w:r w:rsidR="00435DDF">
        <w:t xml:space="preserve"> </w:t>
      </w:r>
      <w:r w:rsidR="00B62694">
        <w:t>6</w:t>
      </w:r>
      <w:r w:rsidRPr="007A70DD">
        <w:t>. Программа ГИА</w:t>
      </w:r>
    </w:p>
    <w:p w:rsidR="008401CE" w:rsidRDefault="008401CE" w:rsidP="005B5005">
      <w:pPr>
        <w:pStyle w:val="a9"/>
        <w:spacing w:before="0" w:after="0"/>
        <w:jc w:val="both"/>
      </w:pPr>
    </w:p>
    <w:p w:rsidR="00F1695B" w:rsidRDefault="00F1695B" w:rsidP="005B5005">
      <w:pPr>
        <w:pStyle w:val="a9"/>
        <w:spacing w:before="0" w:after="0"/>
        <w:jc w:val="both"/>
      </w:pPr>
    </w:p>
    <w:p w:rsidR="008401CE" w:rsidRPr="0073726F" w:rsidRDefault="008401CE" w:rsidP="00FC7276">
      <w:pPr>
        <w:pStyle w:val="1"/>
        <w:spacing w:line="276" w:lineRule="auto"/>
        <w:ind w:left="0" w:firstLine="567"/>
      </w:pPr>
      <w:r w:rsidRPr="0073726F">
        <w:lastRenderedPageBreak/>
        <w:t>Общие положения</w:t>
      </w:r>
    </w:p>
    <w:p w:rsidR="008401CE" w:rsidRPr="003A72D1" w:rsidRDefault="008401CE" w:rsidP="00FC7276">
      <w:pPr>
        <w:pStyle w:val="3"/>
        <w:spacing w:line="276" w:lineRule="auto"/>
        <w:ind w:left="0" w:firstLine="567"/>
      </w:pPr>
      <w:r w:rsidRPr="003A72D1">
        <w:t>Понятие образовательной программы</w:t>
      </w:r>
    </w:p>
    <w:p w:rsidR="008401CE" w:rsidRPr="00105BF7" w:rsidRDefault="008401CE" w:rsidP="00FC7276">
      <w:pPr>
        <w:spacing w:line="276" w:lineRule="auto"/>
        <w:ind w:firstLine="567"/>
        <w:jc w:val="both"/>
      </w:pPr>
      <w:r>
        <w:t>О</w:t>
      </w:r>
      <w:r w:rsidRPr="00105BF7">
        <w:t xml:space="preserve">бразовательная программа высшего образования, реализуемая по направлению подготовки </w:t>
      </w:r>
      <w:r w:rsidRPr="006E349E">
        <w:t>38.03.01 Экономика</w:t>
      </w:r>
      <w:r w:rsidR="008F5BA6">
        <w:t xml:space="preserve"> </w:t>
      </w:r>
      <w:r w:rsidR="00700494" w:rsidRPr="00B30250">
        <w:t>(далее – ОП ВО, основная профессиональная образовательная программа – далее ОПОП, основная образовательная программа – далее ООП)</w:t>
      </w:r>
      <w:r>
        <w:t>,</w:t>
      </w:r>
      <w:r w:rsidRPr="00110464">
        <w:t xml:space="preserve"> представляет собой систему документов, разработанн</w:t>
      </w:r>
      <w:r>
        <w:t>ых</w:t>
      </w:r>
      <w:r w:rsidRPr="00110464">
        <w:t xml:space="preserve"> в </w:t>
      </w:r>
      <w:r>
        <w:t>Дзержинском</w:t>
      </w:r>
      <w:r w:rsidRPr="00110464">
        <w:t xml:space="preserve"> филиале Федерального государственного автономного образовательного учреждения высшего образования «Национальный исследовательский Нижегородский государственный университет им. Н.И. Лобачевского» с учетом потребностей регионального рынка труда на основе федерального государственного образовательного стандарта высшего образования для подготовки бакалавров по направлению </w:t>
      </w:r>
      <w:r>
        <w:t xml:space="preserve">подготовки </w:t>
      </w:r>
      <w:r w:rsidRPr="006E349E">
        <w:t>38.03.01 Экономика</w:t>
      </w:r>
      <w:r>
        <w:t>.</w:t>
      </w:r>
    </w:p>
    <w:p w:rsidR="008401CE" w:rsidRDefault="008401CE" w:rsidP="00FC7276">
      <w:pPr>
        <w:spacing w:line="276" w:lineRule="auto"/>
        <w:ind w:firstLine="567"/>
        <w:jc w:val="both"/>
      </w:pPr>
      <w:r>
        <w:t>ОП</w:t>
      </w:r>
      <w:r w:rsidR="00700494">
        <w:t>ВО</w:t>
      </w:r>
      <w:r>
        <w:t xml:space="preserve"> - это комплекс основных характеристик образования (объём, содержание, планируемые результаты), организационно-педагогических условий, форм аттестации. ОП </w:t>
      </w:r>
      <w:r w:rsidR="00700494">
        <w:t>ВО</w:t>
      </w:r>
      <w:r w:rsidR="008F5BA6">
        <w:t xml:space="preserve"> </w:t>
      </w:r>
      <w:r>
        <w:t>включает в себя: общую характеристику образовательной программы, учебный план, календарный учебный график, рабочие программы дисциплин, программы практик и государственной итоговой аттестации, а также оценочные и методические материалы.</w:t>
      </w:r>
    </w:p>
    <w:p w:rsidR="008401CE" w:rsidRDefault="008401CE" w:rsidP="00FC7276">
      <w:pPr>
        <w:pStyle w:val="a9"/>
        <w:suppressAutoHyphens w:val="0"/>
        <w:spacing w:before="0" w:after="0" w:line="276" w:lineRule="auto"/>
        <w:ind w:firstLine="567"/>
        <w:jc w:val="both"/>
        <w:rPr>
          <w:b/>
          <w:lang w:eastAsia="ru-RU"/>
        </w:rPr>
      </w:pPr>
    </w:p>
    <w:p w:rsidR="008401CE" w:rsidRPr="005C1993" w:rsidRDefault="008401CE" w:rsidP="00FC7276">
      <w:pPr>
        <w:pStyle w:val="3"/>
        <w:spacing w:line="276" w:lineRule="auto"/>
        <w:ind w:left="0" w:firstLine="567"/>
      </w:pPr>
      <w:r w:rsidRPr="006E349E">
        <w:t xml:space="preserve">Нормативные документы для разработки ОП </w:t>
      </w:r>
      <w:r w:rsidR="00700494">
        <w:t>ВО</w:t>
      </w:r>
      <w:r w:rsidR="008F5BA6">
        <w:t xml:space="preserve"> </w:t>
      </w:r>
      <w:r w:rsidRPr="006E349E">
        <w:t>38.03.01 Экономика профиль «Финансы и кредит»</w:t>
      </w:r>
    </w:p>
    <w:p w:rsidR="008401CE" w:rsidRPr="007A70DD" w:rsidRDefault="008401CE" w:rsidP="00FC7276">
      <w:pPr>
        <w:pStyle w:val="a9"/>
        <w:spacing w:before="0" w:after="0" w:line="276" w:lineRule="auto"/>
        <w:ind w:firstLine="567"/>
        <w:jc w:val="both"/>
      </w:pPr>
      <w:r w:rsidRPr="007A70DD">
        <w:t xml:space="preserve">Нормативно-правовую базу разработки ОП </w:t>
      </w:r>
      <w:r w:rsidR="00700494">
        <w:t>ВО</w:t>
      </w:r>
      <w:r w:rsidR="00E34E26">
        <w:t xml:space="preserve"> </w:t>
      </w:r>
      <w:r w:rsidRPr="007A70DD">
        <w:t>составляют:</w:t>
      </w:r>
    </w:p>
    <w:p w:rsidR="008401CE" w:rsidRPr="005F7C65" w:rsidRDefault="008401CE" w:rsidP="00FC7276">
      <w:pPr>
        <w:pStyle w:val="a9"/>
        <w:spacing w:before="0" w:after="0" w:line="276" w:lineRule="auto"/>
        <w:ind w:firstLine="567"/>
        <w:jc w:val="both"/>
      </w:pPr>
      <w:r>
        <w:t>-</w:t>
      </w:r>
      <w:r w:rsidRPr="007A70DD">
        <w:t xml:space="preserve"> Федеральный закон Российской Федерации от 29 декабря 2012 г. </w:t>
      </w:r>
      <w:r>
        <w:t>№</w:t>
      </w:r>
      <w:r w:rsidRPr="007A70DD">
        <w:t xml:space="preserve"> 273-ФЗ «Об образовании в Российской Федерации</w:t>
      </w:r>
      <w:r w:rsidRPr="005F7C65">
        <w:t>»</w:t>
      </w:r>
      <w:r w:rsidRPr="002D45EC">
        <w:t>;</w:t>
      </w:r>
    </w:p>
    <w:p w:rsidR="008401CE" w:rsidRDefault="008401CE" w:rsidP="00FC7276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-</w:t>
      </w:r>
      <w:r w:rsidRPr="007A70DD">
        <w:t xml:space="preserve"> Приказ Министерства образования и науки РФ от </w:t>
      </w:r>
      <w:r>
        <w:t>05</w:t>
      </w:r>
      <w:r w:rsidRPr="007A70DD">
        <w:t>.</w:t>
      </w:r>
      <w:r>
        <w:t>04</w:t>
      </w:r>
      <w:r w:rsidRPr="007A70DD">
        <w:t>.201</w:t>
      </w:r>
      <w:r>
        <w:t>7</w:t>
      </w:r>
      <w:r w:rsidRPr="007A70DD">
        <w:t xml:space="preserve"> № </w:t>
      </w:r>
      <w:r>
        <w:t>301«</w:t>
      </w:r>
      <w:r w:rsidRPr="007A70DD">
        <w:t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</w:t>
      </w:r>
      <w:r>
        <w:t>итета, программам магистратуры»;</w:t>
      </w: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</w:pPr>
      <w:r w:rsidRPr="00B13C21">
        <w:rPr>
          <w:highlight w:val="yellow"/>
        </w:rPr>
        <w:t>- Федеральный государственный образовательный стандарт высшего образования по направлению подготовки 38.03.01Экономика, утвержденный приказом Министерства образования и науки РФ от 12.11.2015 № 1327 (далее ФГОС ВО).</w:t>
      </w:r>
    </w:p>
    <w:p w:rsidR="00B13C21" w:rsidRPr="00B13C21" w:rsidRDefault="00B13C21" w:rsidP="00FC7276">
      <w:pPr>
        <w:pStyle w:val="a9"/>
        <w:spacing w:before="0" w:after="0" w:line="276" w:lineRule="auto"/>
        <w:ind w:firstLine="567"/>
        <w:jc w:val="both"/>
      </w:pPr>
      <w:r w:rsidRPr="00B13C21">
        <w:t xml:space="preserve">- </w:t>
      </w:r>
      <w:r>
        <w:t>Приказ ректора ФГАОУ ВО «Национального исследовательского Нижегородского государственного университета им. Н.И. Лобачевского» № 35-ОД от 30.01.2020 г. «О введение в действие стандарта высшего образования – уровень бакалавриат по направлению подготовки 38.03.01 Экономика».</w:t>
      </w:r>
    </w:p>
    <w:p w:rsidR="008401CE" w:rsidRPr="007A70DD" w:rsidRDefault="008401CE" w:rsidP="00FC7276">
      <w:pPr>
        <w:pStyle w:val="a0"/>
        <w:spacing w:line="276" w:lineRule="auto"/>
        <w:ind w:left="0" w:firstLine="567"/>
        <w:jc w:val="both"/>
      </w:pPr>
      <w:r>
        <w:t xml:space="preserve">- </w:t>
      </w:r>
      <w:r w:rsidRPr="007A70DD">
        <w:t>Устав Ф</w:t>
      </w:r>
      <w:r>
        <w:t>едерального государственного автономного образовательного учреждения</w:t>
      </w:r>
      <w:r w:rsidR="00E34E26">
        <w:t xml:space="preserve"> </w:t>
      </w:r>
      <w:r>
        <w:t>высшего образования</w:t>
      </w:r>
      <w:r w:rsidRPr="007A70DD">
        <w:t xml:space="preserve"> «Национальн</w:t>
      </w:r>
      <w:r>
        <w:t>ый</w:t>
      </w:r>
      <w:r w:rsidRPr="007A70DD">
        <w:t xml:space="preserve"> исследовательск</w:t>
      </w:r>
      <w:r>
        <w:t xml:space="preserve">ий </w:t>
      </w:r>
      <w:r w:rsidRPr="007A70DD">
        <w:t>Нижегородск</w:t>
      </w:r>
      <w:r>
        <w:t>ий</w:t>
      </w:r>
      <w:r w:rsidRPr="007A70DD">
        <w:t xml:space="preserve"> государственн</w:t>
      </w:r>
      <w:r>
        <w:t>ый</w:t>
      </w:r>
      <w:r w:rsidRPr="007A70DD">
        <w:t xml:space="preserve"> университет им. Н.И. Лобачевского».</w:t>
      </w: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</w:pPr>
      <w:r>
        <w:t xml:space="preserve">- </w:t>
      </w:r>
      <w:r w:rsidRPr="007A70DD">
        <w:t>Локальные нормативные акты ННГУ</w:t>
      </w:r>
      <w:r>
        <w:t xml:space="preserve"> и Дзержинского филиала</w:t>
      </w:r>
      <w:r w:rsidRPr="007A70DD">
        <w:t>, регламентирующие образовательную деятельность.</w:t>
      </w:r>
    </w:p>
    <w:p w:rsidR="009B382A" w:rsidRDefault="009B382A" w:rsidP="00FC7276">
      <w:pPr>
        <w:pStyle w:val="a9"/>
        <w:spacing w:before="0" w:after="0" w:line="276" w:lineRule="auto"/>
        <w:ind w:firstLine="567"/>
        <w:jc w:val="both"/>
      </w:pPr>
    </w:p>
    <w:p w:rsidR="008401CE" w:rsidRDefault="008401CE" w:rsidP="00FC7276">
      <w:pPr>
        <w:pStyle w:val="3"/>
        <w:spacing w:line="276" w:lineRule="auto"/>
        <w:ind w:left="0" w:firstLine="567"/>
      </w:pPr>
      <w:r w:rsidRPr="005C1993">
        <w:t>Требования к поступающему</w:t>
      </w:r>
    </w:p>
    <w:p w:rsidR="008401CE" w:rsidRPr="007A70DD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0DD">
        <w:rPr>
          <w:rFonts w:ascii="Times New Roman" w:hAnsi="Times New Roman" w:cs="Times New Roman"/>
          <w:sz w:val="24"/>
          <w:szCs w:val="24"/>
        </w:rPr>
        <w:t>К освоению программ бакалавриата допускаются лица, имеющие среднее общее образование.</w:t>
      </w:r>
    </w:p>
    <w:p w:rsidR="008401CE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604">
        <w:rPr>
          <w:rFonts w:ascii="Times New Roman" w:hAnsi="Times New Roman" w:cs="Times New Roman"/>
          <w:sz w:val="24"/>
          <w:szCs w:val="24"/>
        </w:rPr>
        <w:t xml:space="preserve">Зачисление </w:t>
      </w:r>
      <w:r>
        <w:rPr>
          <w:rFonts w:ascii="Times New Roman" w:hAnsi="Times New Roman" w:cs="Times New Roman"/>
          <w:sz w:val="24"/>
          <w:szCs w:val="24"/>
        </w:rPr>
        <w:t xml:space="preserve">в университет для обучения в Дзержинском филиале </w:t>
      </w:r>
      <w:r w:rsidRPr="00366604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Pr="00540FAE">
        <w:rPr>
          <w:rFonts w:ascii="Times New Roman" w:hAnsi="Times New Roman" w:cs="Times New Roman"/>
          <w:sz w:val="24"/>
          <w:szCs w:val="24"/>
        </w:rPr>
        <w:t>по</w:t>
      </w:r>
      <w:r w:rsidR="00E34E26">
        <w:rPr>
          <w:rFonts w:ascii="Times New Roman" w:hAnsi="Times New Roman" w:cs="Times New Roman"/>
          <w:sz w:val="24"/>
          <w:szCs w:val="24"/>
        </w:rPr>
        <w:t xml:space="preserve"> </w:t>
      </w:r>
      <w:r w:rsidRPr="002B4F6E">
        <w:rPr>
          <w:rFonts w:ascii="Times New Roman" w:hAnsi="Times New Roman" w:cs="Times New Roman"/>
          <w:sz w:val="24"/>
          <w:szCs w:val="24"/>
        </w:rPr>
        <w:lastRenderedPageBreak/>
        <w:t>результатам единого государственного экзамена</w:t>
      </w:r>
      <w:r w:rsidR="00E34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8A20A5">
        <w:rPr>
          <w:rFonts w:ascii="Times New Roman" w:hAnsi="Times New Roman" w:cs="Times New Roman"/>
          <w:sz w:val="24"/>
          <w:szCs w:val="24"/>
        </w:rPr>
        <w:t xml:space="preserve">на основе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8A20A5">
        <w:rPr>
          <w:rFonts w:ascii="Times New Roman" w:hAnsi="Times New Roman" w:cs="Times New Roman"/>
          <w:sz w:val="24"/>
          <w:szCs w:val="24"/>
        </w:rPr>
        <w:t>вступительных испытаний, в</w:t>
      </w:r>
      <w:r w:rsidRPr="00366604">
        <w:rPr>
          <w:rFonts w:ascii="Times New Roman" w:hAnsi="Times New Roman" w:cs="Times New Roman"/>
          <w:sz w:val="24"/>
          <w:szCs w:val="24"/>
        </w:rPr>
        <w:t xml:space="preserve"> соответствии с действующими Правилами приема.</w:t>
      </w:r>
    </w:p>
    <w:p w:rsidR="009B382A" w:rsidRDefault="009B382A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01CE" w:rsidRPr="00785B34" w:rsidRDefault="008401CE" w:rsidP="00FC7276">
      <w:pPr>
        <w:pStyle w:val="1"/>
        <w:spacing w:line="276" w:lineRule="auto"/>
        <w:ind w:left="0" w:firstLine="567"/>
      </w:pPr>
      <w:r w:rsidRPr="00270AF3">
        <w:t>Общая характеристика образовательной программы (ОП</w:t>
      </w:r>
      <w:r w:rsidR="00700494">
        <w:t>ВО</w:t>
      </w:r>
      <w:r w:rsidRPr="00270AF3">
        <w:t>) 38.03.01 Экономика профиль «Финансы и кредит»</w:t>
      </w:r>
    </w:p>
    <w:p w:rsidR="008401CE" w:rsidRPr="00785B34" w:rsidRDefault="008401CE" w:rsidP="00FC7276">
      <w:pPr>
        <w:pStyle w:val="a9"/>
        <w:spacing w:before="0" w:after="0" w:line="276" w:lineRule="auto"/>
        <w:ind w:firstLine="567"/>
        <w:jc w:val="both"/>
      </w:pPr>
    </w:p>
    <w:p w:rsidR="008401CE" w:rsidRPr="00270AF3" w:rsidRDefault="008401CE" w:rsidP="00FC7276">
      <w:pPr>
        <w:pStyle w:val="a9"/>
        <w:spacing w:before="0" w:after="0" w:line="276" w:lineRule="auto"/>
        <w:ind w:firstLine="567"/>
        <w:jc w:val="both"/>
        <w:rPr>
          <w:b/>
        </w:rPr>
      </w:pPr>
      <w:r>
        <w:rPr>
          <w:b/>
        </w:rPr>
        <w:t xml:space="preserve">2.1. </w:t>
      </w:r>
      <w:r w:rsidRPr="00270AF3">
        <w:rPr>
          <w:b/>
        </w:rPr>
        <w:t>Цели и задачи ОП</w:t>
      </w:r>
      <w:r w:rsidR="00700494">
        <w:t>ВО</w:t>
      </w:r>
      <w:r w:rsidRPr="00270AF3">
        <w:rPr>
          <w:b/>
        </w:rPr>
        <w:t xml:space="preserve"> 38.03.01 Экономика профиль «Финансы и кредит»</w:t>
      </w:r>
    </w:p>
    <w:p w:rsidR="008401CE" w:rsidRPr="005D258B" w:rsidRDefault="008401CE" w:rsidP="00FC7276">
      <w:pPr>
        <w:pStyle w:val="a9"/>
        <w:spacing w:before="0" w:after="0" w:line="276" w:lineRule="auto"/>
        <w:ind w:firstLine="567"/>
        <w:jc w:val="both"/>
      </w:pPr>
      <w:r w:rsidRPr="005D258B">
        <w:t>Цель ОП</w:t>
      </w:r>
      <w:r w:rsidR="00700494">
        <w:t>ВО</w:t>
      </w:r>
      <w:r w:rsidRPr="005D258B">
        <w:t>:</w:t>
      </w:r>
    </w:p>
    <w:p w:rsidR="008401CE" w:rsidRPr="005D258B" w:rsidRDefault="008401CE" w:rsidP="00FC7276">
      <w:pPr>
        <w:pStyle w:val="a9"/>
        <w:spacing w:before="0" w:after="0" w:line="276" w:lineRule="auto"/>
        <w:ind w:firstLine="567"/>
        <w:jc w:val="both"/>
      </w:pPr>
      <w:r>
        <w:t>О</w:t>
      </w:r>
      <w:r w:rsidRPr="005D258B">
        <w:t xml:space="preserve">бразовательная программа подготовки бакалавров по направлению </w:t>
      </w:r>
      <w:r w:rsidRPr="00BB2E36">
        <w:t xml:space="preserve">подготовки 38.03.01 Экономика </w:t>
      </w:r>
      <w:r>
        <w:t>профиль</w:t>
      </w:r>
      <w:r w:rsidRPr="00BB2E36">
        <w:t xml:space="preserve"> «</w:t>
      </w:r>
      <w:r>
        <w:t>Финансы и кредит</w:t>
      </w:r>
      <w:r w:rsidRPr="00BB2E36">
        <w:t>»</w:t>
      </w:r>
      <w:r w:rsidRPr="005D258B">
        <w:t xml:space="preserve"> имеет своей основной целью формирование у выпускников общекультурных, общепрофессиональных и профессиональных компетенций в соответствии с требованиями </w:t>
      </w:r>
      <w:r w:rsidR="00483E68" w:rsidRPr="00483E68">
        <w:t xml:space="preserve">ОС ВО ННГУ </w:t>
      </w:r>
      <w:r w:rsidRPr="005D258B">
        <w:t>по соответствующему направлению подготовки с учетом особенностей научной школы ННГУ и потребностей рынка труда Нижегородского региона.</w:t>
      </w:r>
    </w:p>
    <w:p w:rsidR="008401CE" w:rsidRPr="005D258B" w:rsidRDefault="008401CE" w:rsidP="00FC7276">
      <w:pPr>
        <w:autoSpaceDE w:val="0"/>
        <w:autoSpaceDN w:val="0"/>
        <w:adjustRightInd w:val="0"/>
        <w:spacing w:line="276" w:lineRule="auto"/>
        <w:ind w:firstLine="567"/>
        <w:jc w:val="both"/>
      </w:pPr>
      <w:r>
        <w:rPr>
          <w:lang w:eastAsia="ru-RU"/>
        </w:rPr>
        <w:t>Образовательная программа ориентирована на</w:t>
      </w:r>
      <w:r w:rsidRPr="005D258B">
        <w:t xml:space="preserve"> представление и теоретическое обоснование сущности экономических и финансовых процессов; проектирование новых образовательных методик подготовки бакалавра экономики на основе компетентностного подхода; стимулирование учебной и учебно-исследовательской деятельности студентов для проектирования образовательного процесса как командной деятельности; адаптированность бакалавров экономики к условиям рынка труда (с учетом потребностей региона). </w:t>
      </w:r>
    </w:p>
    <w:p w:rsidR="008401CE" w:rsidRDefault="008401CE" w:rsidP="00FC7276">
      <w:pPr>
        <w:suppressAutoHyphens w:val="0"/>
        <w:spacing w:line="276" w:lineRule="auto"/>
        <w:ind w:firstLine="567"/>
        <w:jc w:val="both"/>
        <w:rPr>
          <w:lang w:eastAsia="ru-RU"/>
        </w:rPr>
      </w:pPr>
      <w:r w:rsidRPr="00055F34">
        <w:rPr>
          <w:lang w:eastAsia="ru-RU"/>
        </w:rPr>
        <w:t>В области воспитания задачей ОП</w:t>
      </w:r>
      <w:r w:rsidR="00700494">
        <w:t>ВО</w:t>
      </w:r>
      <w:r w:rsidRPr="00055F34">
        <w:rPr>
          <w:lang w:eastAsia="ru-RU"/>
        </w:rPr>
        <w:t xml:space="preserve"> является развитие у студентов социально-личностных качеств, а также формирование общекультурных компетенций.</w:t>
      </w:r>
    </w:p>
    <w:p w:rsidR="008401CE" w:rsidRPr="00055F34" w:rsidRDefault="008401CE" w:rsidP="00FC7276">
      <w:pPr>
        <w:suppressAutoHyphens w:val="0"/>
        <w:spacing w:line="276" w:lineRule="auto"/>
        <w:ind w:firstLine="567"/>
        <w:jc w:val="both"/>
        <w:rPr>
          <w:lang w:eastAsia="ru-RU"/>
        </w:rPr>
      </w:pPr>
    </w:p>
    <w:p w:rsidR="008401CE" w:rsidRDefault="008401CE" w:rsidP="00FC7276">
      <w:pPr>
        <w:pStyle w:val="a9"/>
        <w:numPr>
          <w:ilvl w:val="1"/>
          <w:numId w:val="3"/>
        </w:numPr>
        <w:spacing w:before="0" w:after="0" w:line="276" w:lineRule="auto"/>
        <w:jc w:val="both"/>
        <w:rPr>
          <w:b/>
        </w:rPr>
      </w:pPr>
      <w:r w:rsidRPr="007A70DD">
        <w:rPr>
          <w:b/>
        </w:rPr>
        <w:t xml:space="preserve">Срок освоения </w:t>
      </w:r>
      <w:r w:rsidRPr="00BC3F7E">
        <w:rPr>
          <w:b/>
        </w:rPr>
        <w:t>ОП</w:t>
      </w:r>
      <w:r w:rsidR="00700494" w:rsidRPr="00700494">
        <w:rPr>
          <w:b/>
        </w:rPr>
        <w:t>ВО</w:t>
      </w:r>
      <w:r w:rsidRPr="00BC3F7E">
        <w:rPr>
          <w:b/>
        </w:rPr>
        <w:t xml:space="preserve"> 38.03.01 Экономика профиль «Финансы и кредит»</w:t>
      </w:r>
    </w:p>
    <w:p w:rsidR="009B382A" w:rsidRPr="00BC3F7E" w:rsidRDefault="009B382A" w:rsidP="00FC7276">
      <w:pPr>
        <w:pStyle w:val="a9"/>
        <w:spacing w:before="0" w:after="0" w:line="276" w:lineRule="auto"/>
        <w:ind w:left="1130"/>
        <w:jc w:val="both"/>
        <w:rPr>
          <w:b/>
        </w:rPr>
      </w:pPr>
    </w:p>
    <w:p w:rsidR="008401CE" w:rsidRPr="007F4C27" w:rsidRDefault="008401CE" w:rsidP="00FC7276">
      <w:pPr>
        <w:pStyle w:val="a9"/>
        <w:spacing w:before="0" w:after="0" w:line="276" w:lineRule="auto"/>
        <w:ind w:firstLine="540"/>
        <w:jc w:val="both"/>
      </w:pPr>
      <w:r w:rsidRPr="007F4C27">
        <w:t>Срок получения образования по программе бакалавриата составляет:</w:t>
      </w:r>
    </w:p>
    <w:p w:rsidR="008401CE" w:rsidRPr="007F4C27" w:rsidRDefault="008401CE" w:rsidP="00FC7276">
      <w:pPr>
        <w:pStyle w:val="a9"/>
        <w:spacing w:before="0" w:after="0" w:line="276" w:lineRule="auto"/>
        <w:ind w:firstLine="540"/>
        <w:jc w:val="both"/>
      </w:pPr>
      <w:r>
        <w:t xml:space="preserve">- </w:t>
      </w:r>
      <w:r w:rsidRPr="007F4C27">
        <w:t>в очной форме обучения, включая каникулы, предоставляемые после прохождения ГИА, вне зависимости от применяемых образовательных технологий - 4 года;</w:t>
      </w:r>
    </w:p>
    <w:p w:rsidR="008401CE" w:rsidRPr="007F4C27" w:rsidRDefault="008401CE" w:rsidP="00FC7276">
      <w:pPr>
        <w:pStyle w:val="a9"/>
        <w:spacing w:before="0" w:after="0" w:line="276" w:lineRule="auto"/>
        <w:ind w:firstLine="540"/>
        <w:jc w:val="both"/>
      </w:pPr>
      <w:r>
        <w:t xml:space="preserve">- </w:t>
      </w:r>
      <w:r w:rsidRPr="007F4C27">
        <w:t>в заочной форме обучения, включая каникулы, предоставляемые после прохождения ГИА, вне зависимости от применяемых образовательных технологий – 4 года 6 месяцев;</w:t>
      </w:r>
    </w:p>
    <w:p w:rsidR="008401CE" w:rsidRPr="007F4C27" w:rsidRDefault="008401CE" w:rsidP="00FC727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- </w:t>
      </w:r>
      <w:r w:rsidRPr="007F4C27">
        <w:t>при обучении по индивидуальному учебному плану – не менее 3 лет</w:t>
      </w:r>
      <w:r w:rsidR="00716841">
        <w:t xml:space="preserve"> 6 месяцев</w:t>
      </w:r>
      <w:r w:rsidRPr="007F4C27">
        <w:t>.</w:t>
      </w: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  <w:rPr>
          <w:b/>
        </w:rPr>
      </w:pP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  <w:rPr>
          <w:b/>
        </w:rPr>
      </w:pPr>
      <w:r w:rsidRPr="007A70DD">
        <w:rPr>
          <w:b/>
        </w:rPr>
        <w:t xml:space="preserve">2.3. </w:t>
      </w:r>
      <w:r w:rsidRPr="00BC3F7E">
        <w:rPr>
          <w:b/>
        </w:rPr>
        <w:t xml:space="preserve">Трудоемкость ОП </w:t>
      </w:r>
      <w:r w:rsidR="00700494" w:rsidRPr="00700494">
        <w:rPr>
          <w:b/>
        </w:rPr>
        <w:t>ВО</w:t>
      </w:r>
      <w:r w:rsidRPr="00BC3F7E">
        <w:rPr>
          <w:b/>
        </w:rPr>
        <w:t xml:space="preserve">38.03.01 Экономика профиль «Финансы и кредит» </w:t>
      </w:r>
    </w:p>
    <w:p w:rsidR="009B382A" w:rsidRDefault="009B382A" w:rsidP="00FC7276">
      <w:pPr>
        <w:pStyle w:val="a9"/>
        <w:spacing w:before="0" w:after="0" w:line="276" w:lineRule="auto"/>
        <w:ind w:firstLine="567"/>
        <w:jc w:val="both"/>
        <w:rPr>
          <w:b/>
        </w:rPr>
      </w:pPr>
    </w:p>
    <w:p w:rsidR="008401CE" w:rsidRPr="007F4C27" w:rsidRDefault="008401CE" w:rsidP="00FC7276">
      <w:pPr>
        <w:pStyle w:val="a9"/>
        <w:spacing w:before="0" w:after="0" w:line="276" w:lineRule="auto"/>
        <w:ind w:firstLine="540"/>
        <w:jc w:val="both"/>
      </w:pPr>
      <w:r w:rsidRPr="007F4C27">
        <w:t xml:space="preserve">Трудоемкость освоения ОП </w:t>
      </w:r>
      <w:r w:rsidR="00700494">
        <w:t>ВО</w:t>
      </w:r>
      <w:r w:rsidR="00E34E26">
        <w:t xml:space="preserve"> </w:t>
      </w:r>
      <w:r w:rsidRPr="007F4C27">
        <w:t>составляет 240 зачетных единиц (далее – з.е.) за весь период обучения, вне зависимости от формы обучения, применяемых образовательных технологий, и реализации программы по индивидуальному плану, в том числе ускоренно</w:t>
      </w:r>
      <w:r>
        <w:t>го</w:t>
      </w:r>
      <w:r w:rsidRPr="007F4C27">
        <w:t xml:space="preserve"> обучени</w:t>
      </w:r>
      <w:r>
        <w:t>я</w:t>
      </w:r>
      <w:r w:rsidRPr="007F4C27">
        <w:t>.</w:t>
      </w:r>
    </w:p>
    <w:p w:rsidR="008401CE" w:rsidRDefault="008401CE" w:rsidP="00FC7276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В трудоемкость освоения студентом ОП</w:t>
      </w:r>
      <w:r w:rsidR="00700494">
        <w:t>ВО</w:t>
      </w:r>
      <w:r>
        <w:t xml:space="preserve"> включают все виды аудиторной и самостоятельной работы студента, практики и время, отводимое на контроль качества освоения студентом образовательной программы.</w:t>
      </w:r>
    </w:p>
    <w:p w:rsidR="008401CE" w:rsidRPr="007F4C27" w:rsidRDefault="008401CE" w:rsidP="00FC7276">
      <w:pPr>
        <w:pStyle w:val="a9"/>
        <w:spacing w:before="0" w:after="0" w:line="276" w:lineRule="auto"/>
        <w:ind w:firstLine="540"/>
        <w:jc w:val="both"/>
      </w:pPr>
      <w:r w:rsidRPr="007F4C27">
        <w:t>Объем программы бакалавриата в очной форме обучения, реализуемый за один учебный год</w:t>
      </w:r>
      <w:r w:rsidR="00716841">
        <w:t>,</w:t>
      </w:r>
      <w:r w:rsidRPr="007F4C27">
        <w:t xml:space="preserve"> составляет 60 з.е.</w:t>
      </w:r>
    </w:p>
    <w:p w:rsidR="008401CE" w:rsidRPr="007F4C27" w:rsidRDefault="008401CE" w:rsidP="00FC7276">
      <w:pPr>
        <w:pStyle w:val="a9"/>
        <w:spacing w:before="0" w:after="0" w:line="276" w:lineRule="auto"/>
        <w:ind w:firstLine="540"/>
        <w:jc w:val="both"/>
      </w:pPr>
      <w:r w:rsidRPr="007F4C27">
        <w:lastRenderedPageBreak/>
        <w:t>Объем программы бакалавриата за один учебный год в заочной форме обучения или при обучении по индивидуальному плану, вне зависимости от формы обучения, составляет не более 75 з.е.</w:t>
      </w: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  <w:rPr>
          <w:b/>
        </w:rPr>
      </w:pPr>
    </w:p>
    <w:p w:rsidR="00FC7276" w:rsidRDefault="00FC7276" w:rsidP="00FC7276">
      <w:pPr>
        <w:pStyle w:val="a9"/>
        <w:spacing w:before="0" w:after="0" w:line="276" w:lineRule="auto"/>
        <w:ind w:firstLine="567"/>
        <w:jc w:val="both"/>
        <w:rPr>
          <w:b/>
        </w:rPr>
      </w:pP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  <w:rPr>
          <w:b/>
        </w:rPr>
      </w:pPr>
      <w:r w:rsidRPr="007A70DD">
        <w:rPr>
          <w:b/>
        </w:rPr>
        <w:t>2.4. Направленность (профиль) образовательной программы</w:t>
      </w:r>
    </w:p>
    <w:p w:rsidR="009B382A" w:rsidRPr="007A70DD" w:rsidRDefault="009B382A" w:rsidP="00FC7276">
      <w:pPr>
        <w:pStyle w:val="a9"/>
        <w:spacing w:before="0" w:after="0" w:line="276" w:lineRule="auto"/>
        <w:ind w:firstLine="567"/>
        <w:jc w:val="both"/>
        <w:rPr>
          <w:b/>
        </w:rPr>
      </w:pP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</w:pPr>
      <w:r>
        <w:t>В рамках ОП</w:t>
      </w:r>
      <w:r w:rsidR="00700494">
        <w:t>ВО</w:t>
      </w:r>
      <w:r w:rsidR="00E80C5C">
        <w:t xml:space="preserve"> </w:t>
      </w:r>
      <w:r>
        <w:t xml:space="preserve">бакалавриата по </w:t>
      </w:r>
      <w:r w:rsidRPr="00B2268D">
        <w:rPr>
          <w:color w:val="000000"/>
        </w:rPr>
        <w:t xml:space="preserve">направлению </w:t>
      </w:r>
      <w:r>
        <w:rPr>
          <w:color w:val="000000"/>
        </w:rPr>
        <w:t>подготовки 38.03</w:t>
      </w:r>
      <w:r w:rsidRPr="00B2268D">
        <w:rPr>
          <w:color w:val="000000"/>
        </w:rPr>
        <w:t>.01</w:t>
      </w:r>
      <w:r>
        <w:t>Экономикареализуется</w:t>
      </w:r>
      <w:r w:rsidRPr="004F35C7">
        <w:t xml:space="preserve"> профил</w:t>
      </w:r>
      <w:r>
        <w:t>ь</w:t>
      </w:r>
      <w:r w:rsidR="00E34E26">
        <w:t xml:space="preserve"> </w:t>
      </w:r>
      <w:r>
        <w:t>«Финансы и кредит».</w:t>
      </w:r>
      <w:r w:rsidR="00E34E26">
        <w:t xml:space="preserve"> </w:t>
      </w:r>
      <w:r>
        <w:t xml:space="preserve">Профиль «Финансы и кредит» дает комплекс знаний в области государственных финансов, денежного обращения, финансового менеджмента, рынка ценных бумаг, налогов и налогообложения. Руководители финансовых организаций, предприятий и учреждений всех форм собственности нуждаются в бакалаврах, имеющих основную и специализированную подготовку </w:t>
      </w:r>
      <w:r w:rsidR="00716841">
        <w:t>в</w:t>
      </w:r>
      <w:r>
        <w:t xml:space="preserve"> </w:t>
      </w:r>
      <w:r w:rsidR="00D52248">
        <w:t xml:space="preserve">сфере </w:t>
      </w:r>
      <w:r w:rsidR="00D52248" w:rsidRPr="00164C08">
        <w:t>расчетно-</w:t>
      </w:r>
      <w:r w:rsidR="00D52248">
        <w:t>экономической, организационно-управленческой, аналитической и научно-исследовательской деятельности.</w:t>
      </w:r>
    </w:p>
    <w:p w:rsidR="008401CE" w:rsidRDefault="008401CE" w:rsidP="00FC7276">
      <w:pPr>
        <w:spacing w:line="276" w:lineRule="auto"/>
        <w:ind w:firstLine="567"/>
        <w:contextualSpacing/>
        <w:jc w:val="both"/>
        <w:rPr>
          <w:b/>
          <w:bCs/>
          <w:lang w:eastAsia="ru-RU"/>
        </w:rPr>
      </w:pP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  <w:rPr>
          <w:b/>
        </w:rPr>
      </w:pPr>
      <w:r w:rsidRPr="007A70DD">
        <w:rPr>
          <w:b/>
        </w:rPr>
        <w:t xml:space="preserve">2.5. </w:t>
      </w:r>
      <w:r>
        <w:rPr>
          <w:b/>
        </w:rPr>
        <w:t xml:space="preserve">Область и объекты </w:t>
      </w:r>
      <w:r w:rsidRPr="007A70DD">
        <w:rPr>
          <w:b/>
        </w:rPr>
        <w:t>профессиональной деятельности выпускника</w:t>
      </w:r>
    </w:p>
    <w:p w:rsidR="009B382A" w:rsidRPr="007A70DD" w:rsidRDefault="009B382A" w:rsidP="00FC7276">
      <w:pPr>
        <w:pStyle w:val="a9"/>
        <w:spacing w:before="0" w:after="0" w:line="276" w:lineRule="auto"/>
        <w:ind w:firstLine="567"/>
        <w:jc w:val="both"/>
        <w:rPr>
          <w:b/>
        </w:rPr>
      </w:pPr>
    </w:p>
    <w:p w:rsidR="008401CE" w:rsidRPr="00366FBF" w:rsidRDefault="008401CE" w:rsidP="00FC7276">
      <w:pPr>
        <w:pStyle w:val="a9"/>
        <w:spacing w:before="0" w:after="0" w:line="276" w:lineRule="auto"/>
        <w:ind w:firstLine="567"/>
        <w:jc w:val="both"/>
      </w:pPr>
      <w:r w:rsidRPr="007A70DD">
        <w:t>Область профессиональной деятельности выпускников, ос</w:t>
      </w:r>
      <w:r>
        <w:t>воивших программу бакалавриата</w:t>
      </w:r>
      <w:r w:rsidR="00E80C5C">
        <w:t xml:space="preserve"> </w:t>
      </w:r>
      <w:r w:rsidRPr="007A70DD">
        <w:t xml:space="preserve">по </w:t>
      </w:r>
      <w:r>
        <w:t>направлению</w:t>
      </w:r>
      <w:r w:rsidR="00E80C5C">
        <w:t xml:space="preserve"> </w:t>
      </w:r>
      <w:r>
        <w:t xml:space="preserve">подготовки </w:t>
      </w:r>
      <w:r>
        <w:rPr>
          <w:color w:val="000000"/>
        </w:rPr>
        <w:t>38.03</w:t>
      </w:r>
      <w:r w:rsidRPr="00B2268D">
        <w:rPr>
          <w:color w:val="000000"/>
        </w:rPr>
        <w:t>.01</w:t>
      </w:r>
      <w:r w:rsidRPr="00366FBF">
        <w:t>Экономика профиль «Финансы и кредит» включает:</w:t>
      </w:r>
    </w:p>
    <w:p w:rsidR="008401CE" w:rsidRPr="00F94A27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4A27">
        <w:rPr>
          <w:rFonts w:ascii="Times New Roman" w:hAnsi="Times New Roman" w:cs="Times New Roman"/>
          <w:sz w:val="24"/>
          <w:szCs w:val="24"/>
        </w:rPr>
        <w:t>экономические, финансовые, маркетинговые, производственно-экономические и аналитические службы организаций различных отраслей, сфер и форм собственности;</w:t>
      </w:r>
    </w:p>
    <w:p w:rsidR="008401CE" w:rsidRPr="00F94A27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4A27">
        <w:rPr>
          <w:rFonts w:ascii="Times New Roman" w:hAnsi="Times New Roman" w:cs="Times New Roman"/>
          <w:sz w:val="24"/>
          <w:szCs w:val="24"/>
        </w:rPr>
        <w:t>финансовые, кредитные и страховые учреждения;</w:t>
      </w:r>
    </w:p>
    <w:p w:rsidR="008401CE" w:rsidRPr="00F94A27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4A27">
        <w:rPr>
          <w:rFonts w:ascii="Times New Roman" w:hAnsi="Times New Roman" w:cs="Times New Roman"/>
          <w:sz w:val="24"/>
          <w:szCs w:val="24"/>
        </w:rPr>
        <w:t>органы государственной и муниципальной власти;</w:t>
      </w:r>
    </w:p>
    <w:p w:rsidR="008401CE" w:rsidRPr="00F94A27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4A27">
        <w:rPr>
          <w:rFonts w:ascii="Times New Roman" w:hAnsi="Times New Roman" w:cs="Times New Roman"/>
          <w:sz w:val="24"/>
          <w:szCs w:val="24"/>
        </w:rPr>
        <w:t>академические и ведомственные научно-исследовательские организации;</w:t>
      </w:r>
    </w:p>
    <w:p w:rsidR="008401CE" w:rsidRPr="00F94A27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4A27">
        <w:rPr>
          <w:rFonts w:ascii="Times New Roman" w:hAnsi="Times New Roman" w:cs="Times New Roman"/>
          <w:sz w:val="24"/>
          <w:szCs w:val="24"/>
        </w:rPr>
        <w:t>учреждения системы высшего и среднего профессионального образования, среднего общего образования, системы дополнительного образования.</w:t>
      </w: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</w:pPr>
      <w:r>
        <w:t>Объектами профессиональной деятельности выпускников, освоивших программу бакалавриата</w:t>
      </w:r>
      <w:r w:rsidR="00E34E26">
        <w:t xml:space="preserve"> </w:t>
      </w:r>
      <w:r w:rsidRPr="007A70DD">
        <w:t xml:space="preserve">по </w:t>
      </w:r>
      <w:r w:rsidRPr="00B2268D">
        <w:t xml:space="preserve">направлению </w:t>
      </w:r>
      <w:r>
        <w:t xml:space="preserve">подготовки </w:t>
      </w:r>
      <w:r w:rsidRPr="00B2268D">
        <w:t xml:space="preserve">38.03.01 </w:t>
      </w:r>
      <w:r w:rsidRPr="00366FBF">
        <w:t>Экономика профиль «Финансы и кредит»,</w:t>
      </w:r>
      <w:r>
        <w:t xml:space="preserve"> являются поведение хозяйствующих агентов, их затраты и результаты, функционирующие рынки, финансовые и информационные потоки, производственные процессы.</w:t>
      </w: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  <w:rPr>
          <w:b/>
        </w:rPr>
      </w:pPr>
    </w:p>
    <w:p w:rsidR="008401CE" w:rsidRPr="005C1993" w:rsidRDefault="008401CE" w:rsidP="00FC7276">
      <w:pPr>
        <w:pStyle w:val="a9"/>
        <w:spacing w:before="0" w:after="0" w:line="276" w:lineRule="auto"/>
        <w:ind w:firstLine="567"/>
        <w:jc w:val="both"/>
        <w:rPr>
          <w:b/>
        </w:rPr>
      </w:pPr>
      <w:r w:rsidRPr="005C1993">
        <w:rPr>
          <w:b/>
        </w:rPr>
        <w:t xml:space="preserve">2.6. Виды профессиональной деятельности, к которым готовятся выпускники </w:t>
      </w:r>
    </w:p>
    <w:p w:rsidR="008401CE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993">
        <w:rPr>
          <w:rFonts w:ascii="Times New Roman" w:hAnsi="Times New Roman" w:cs="Times New Roman"/>
          <w:sz w:val="24"/>
          <w:szCs w:val="24"/>
        </w:rPr>
        <w:t>Исходя из потребностей рынка труда, научно-исследовательских и материально-технических ресурсов Дзержинского филиала ННГУ ОП</w:t>
      </w:r>
      <w:r w:rsidR="00700494" w:rsidRPr="00700494">
        <w:rPr>
          <w:rFonts w:ascii="Times New Roman" w:hAnsi="Times New Roman" w:cs="Times New Roman"/>
          <w:sz w:val="24"/>
          <w:szCs w:val="24"/>
        </w:rPr>
        <w:t>ВО</w:t>
      </w:r>
      <w:r w:rsidR="00E34E26">
        <w:rPr>
          <w:rFonts w:ascii="Times New Roman" w:hAnsi="Times New Roman" w:cs="Times New Roman"/>
          <w:sz w:val="24"/>
          <w:szCs w:val="24"/>
        </w:rPr>
        <w:t xml:space="preserve"> </w:t>
      </w:r>
      <w:r w:rsidRPr="005C1993">
        <w:rPr>
          <w:rFonts w:ascii="Times New Roman" w:hAnsi="Times New Roman" w:cs="Times New Roman"/>
          <w:sz w:val="24"/>
          <w:szCs w:val="24"/>
        </w:rPr>
        <w:t xml:space="preserve">по направлению подготовки 38.03.01 Экономика </w:t>
      </w:r>
      <w:r w:rsidRPr="004C6FB7">
        <w:rPr>
          <w:rFonts w:ascii="Times New Roman" w:hAnsi="Times New Roman" w:cs="Times New Roman"/>
          <w:sz w:val="24"/>
          <w:szCs w:val="24"/>
        </w:rPr>
        <w:t xml:space="preserve">профиль «Финансы и кредит» </w:t>
      </w:r>
      <w:r>
        <w:rPr>
          <w:rFonts w:ascii="Times New Roman" w:hAnsi="Times New Roman" w:cs="Times New Roman"/>
          <w:sz w:val="24"/>
          <w:szCs w:val="24"/>
        </w:rPr>
        <w:t>является программой академического бакалавриата.</w:t>
      </w:r>
    </w:p>
    <w:p w:rsidR="008401CE" w:rsidRPr="003568D7" w:rsidRDefault="008401CE" w:rsidP="00FC7276">
      <w:pPr>
        <w:spacing w:line="276" w:lineRule="auto"/>
        <w:ind w:firstLine="567"/>
        <w:jc w:val="both"/>
      </w:pPr>
      <w:r>
        <w:t>Выпускники, освоившие программу бакалавриата</w:t>
      </w:r>
      <w:r w:rsidR="00E80C5C">
        <w:t xml:space="preserve"> </w:t>
      </w:r>
      <w:r w:rsidRPr="003568D7">
        <w:t xml:space="preserve">по направлению подготовки </w:t>
      </w:r>
      <w:r w:rsidRPr="00A56811">
        <w:t>38.03.0</w:t>
      </w:r>
      <w:r>
        <w:t>1Экономика</w:t>
      </w:r>
      <w:r w:rsidRPr="00A56811">
        <w:t xml:space="preserve"> профиль «</w:t>
      </w:r>
      <w:r w:rsidRPr="00366FBF">
        <w:t>Финансы и кредит</w:t>
      </w:r>
      <w:r w:rsidRPr="00A56811">
        <w:t>»</w:t>
      </w:r>
      <w:r w:rsidRPr="003568D7">
        <w:t xml:space="preserve"> готовятся к следующим видам профессиональной деятельности:</w:t>
      </w:r>
    </w:p>
    <w:p w:rsidR="008401CE" w:rsidRPr="003568D7" w:rsidRDefault="008401CE" w:rsidP="00FC7276">
      <w:pPr>
        <w:spacing w:line="276" w:lineRule="auto"/>
        <w:ind w:firstLine="567"/>
        <w:jc w:val="both"/>
        <w:rPr>
          <w:b/>
          <w:i/>
        </w:rPr>
      </w:pPr>
      <w:r w:rsidRPr="003568D7">
        <w:rPr>
          <w:b/>
          <w:i/>
        </w:rPr>
        <w:t>Основн</w:t>
      </w:r>
      <w:r>
        <w:rPr>
          <w:b/>
          <w:i/>
        </w:rPr>
        <w:t>ые</w:t>
      </w:r>
      <w:r w:rsidRPr="003568D7">
        <w:rPr>
          <w:b/>
          <w:i/>
        </w:rPr>
        <w:t>:</w:t>
      </w:r>
    </w:p>
    <w:p w:rsidR="008401CE" w:rsidRPr="006D0F7C" w:rsidRDefault="008401CE" w:rsidP="00FC7276">
      <w:pPr>
        <w:pStyle w:val="ConsPlusNormal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F7C">
        <w:rPr>
          <w:rFonts w:ascii="Times New Roman" w:hAnsi="Times New Roman" w:cs="Times New Roman"/>
          <w:sz w:val="24"/>
          <w:szCs w:val="24"/>
        </w:rPr>
        <w:t>аналитическая, научно-исследовательская</w:t>
      </w:r>
    </w:p>
    <w:p w:rsidR="008401CE" w:rsidRPr="003568D7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8D7">
        <w:rPr>
          <w:rFonts w:ascii="Times New Roman" w:hAnsi="Times New Roman" w:cs="Times New Roman"/>
          <w:b/>
          <w:i/>
          <w:sz w:val="24"/>
          <w:szCs w:val="24"/>
        </w:rPr>
        <w:t>Дополнительные:</w:t>
      </w:r>
    </w:p>
    <w:p w:rsidR="008401CE" w:rsidRPr="00164C08" w:rsidRDefault="008401CE" w:rsidP="00FC7276">
      <w:pPr>
        <w:pStyle w:val="a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567"/>
      </w:pPr>
      <w:r w:rsidRPr="00164C08">
        <w:t>расчетно-экономическая,</w:t>
      </w:r>
    </w:p>
    <w:p w:rsidR="008401CE" w:rsidRPr="00164C08" w:rsidRDefault="008401CE" w:rsidP="00FC7276">
      <w:pPr>
        <w:pStyle w:val="a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567"/>
      </w:pPr>
      <w:r>
        <w:t>организационно-управленческая.</w:t>
      </w:r>
    </w:p>
    <w:p w:rsidR="008401CE" w:rsidRDefault="008401CE" w:rsidP="00FC7276">
      <w:pPr>
        <w:spacing w:line="276" w:lineRule="auto"/>
        <w:ind w:firstLine="567"/>
        <w:contextualSpacing/>
        <w:jc w:val="both"/>
        <w:rPr>
          <w:b/>
          <w:bCs/>
          <w:lang w:eastAsia="ru-RU"/>
        </w:rPr>
      </w:pPr>
    </w:p>
    <w:p w:rsidR="008401CE" w:rsidRPr="007A70DD" w:rsidRDefault="008401CE" w:rsidP="00FC7276">
      <w:pPr>
        <w:pStyle w:val="a9"/>
        <w:spacing w:before="0" w:after="0" w:line="276" w:lineRule="auto"/>
        <w:ind w:firstLine="567"/>
        <w:jc w:val="both"/>
        <w:rPr>
          <w:b/>
        </w:rPr>
      </w:pPr>
      <w:r w:rsidRPr="007A70DD">
        <w:rPr>
          <w:b/>
        </w:rPr>
        <w:t>2.7. Задачи профессиональной деятельности выпускника</w:t>
      </w: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</w:pPr>
      <w:r w:rsidRPr="007A70DD">
        <w:t>Выпускник, освоивший программу академического</w:t>
      </w:r>
      <w:r w:rsidR="00E80C5C">
        <w:t xml:space="preserve"> </w:t>
      </w:r>
      <w:r w:rsidRPr="007A70DD">
        <w:t xml:space="preserve">бакалавриата по </w:t>
      </w:r>
      <w:r>
        <w:t>направлению</w:t>
      </w:r>
      <w:r w:rsidR="00E80C5C">
        <w:t xml:space="preserve"> </w:t>
      </w:r>
      <w:r>
        <w:t xml:space="preserve">подготовки </w:t>
      </w:r>
      <w:r w:rsidRPr="00164C08">
        <w:t xml:space="preserve">38.03.01 Экономика профиль «Финансы и </w:t>
      </w:r>
      <w:r>
        <w:t>кредит»</w:t>
      </w:r>
      <w:r w:rsidRPr="007A70DD">
        <w:t xml:space="preserve"> в соответствии с выбранными видами профессиональной деятельности, на которые ориентирована программа бакалавриата, должен быть готов решать сле</w:t>
      </w:r>
      <w:r>
        <w:t xml:space="preserve">дующие профессиональные задачи: </w:t>
      </w:r>
    </w:p>
    <w:p w:rsidR="008401CE" w:rsidRPr="009D71D7" w:rsidRDefault="008401CE" w:rsidP="00FC7276">
      <w:pPr>
        <w:pStyle w:val="ConsPlusNormal"/>
        <w:tabs>
          <w:tab w:val="left" w:pos="132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71D7">
        <w:rPr>
          <w:rFonts w:ascii="Times New Roman" w:hAnsi="Times New Roman" w:cs="Times New Roman"/>
          <w:b/>
          <w:i/>
          <w:sz w:val="24"/>
          <w:szCs w:val="24"/>
        </w:rPr>
        <w:t>расчетно-экономическая деятельность:</w:t>
      </w:r>
    </w:p>
    <w:p w:rsidR="008401CE" w:rsidRPr="00CA7F76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7F76">
        <w:rPr>
          <w:rFonts w:ascii="Times New Roman" w:hAnsi="Times New Roman" w:cs="Times New Roman"/>
          <w:sz w:val="24"/>
          <w:szCs w:val="24"/>
        </w:rPr>
        <w:t>подготовка исходных данных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:rsidR="008401CE" w:rsidRPr="00CA7F76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7F76">
        <w:rPr>
          <w:rFonts w:ascii="Times New Roman" w:hAnsi="Times New Roman" w:cs="Times New Roman"/>
          <w:sz w:val="24"/>
          <w:szCs w:val="24"/>
        </w:rPr>
        <w:t>проведение расчетов экономических и социально-экономических показателей на основе типовых методик с учетом действующей нормативно-правовой базы;</w:t>
      </w:r>
    </w:p>
    <w:p w:rsidR="008401CE" w:rsidRPr="00CA7F76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7F76">
        <w:rPr>
          <w:rFonts w:ascii="Times New Roman" w:hAnsi="Times New Roman" w:cs="Times New Roman"/>
          <w:sz w:val="24"/>
          <w:szCs w:val="24"/>
        </w:rPr>
        <w:t>разработка экономических разделов планов предприятий различных форм собственности, организаций, ведомств;</w:t>
      </w:r>
    </w:p>
    <w:p w:rsidR="008401CE" w:rsidRPr="009D71D7" w:rsidRDefault="008401CE" w:rsidP="00FC7276">
      <w:pPr>
        <w:pStyle w:val="ConsPlusNormal"/>
        <w:tabs>
          <w:tab w:val="left" w:pos="84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71D7">
        <w:rPr>
          <w:rFonts w:ascii="Times New Roman" w:hAnsi="Times New Roman" w:cs="Times New Roman"/>
          <w:b/>
          <w:i/>
          <w:sz w:val="24"/>
          <w:szCs w:val="24"/>
        </w:rPr>
        <w:t>аналитическая, научно-исследовательская деятельность:</w:t>
      </w:r>
    </w:p>
    <w:p w:rsidR="008401CE" w:rsidRPr="00CA7F76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7F76">
        <w:rPr>
          <w:rFonts w:ascii="Times New Roman" w:hAnsi="Times New Roman" w:cs="Times New Roman"/>
          <w:sz w:val="24"/>
          <w:szCs w:val="24"/>
        </w:rP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:rsidR="008401CE" w:rsidRPr="00CA7F76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7F76">
        <w:rPr>
          <w:rFonts w:ascii="Times New Roman" w:hAnsi="Times New Roman" w:cs="Times New Roman"/>
          <w:sz w:val="24"/>
          <w:szCs w:val="24"/>
        </w:rPr>
        <w:t>обработка массивов экономических данных в соответствии с поставленной задачей, анализ, оценка, интерпретация полученных результатов и обоснование выводов;</w:t>
      </w:r>
    </w:p>
    <w:p w:rsidR="008401CE" w:rsidRPr="00CA7F76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7F76">
        <w:rPr>
          <w:rFonts w:ascii="Times New Roman" w:hAnsi="Times New Roman" w:cs="Times New Roman"/>
          <w:sz w:val="24"/>
          <w:szCs w:val="24"/>
        </w:rPr>
        <w:t>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</w:t>
      </w:r>
    </w:p>
    <w:p w:rsidR="008401CE" w:rsidRPr="00CA7F76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7F76">
        <w:rPr>
          <w:rFonts w:ascii="Times New Roman" w:hAnsi="Times New Roman" w:cs="Times New Roman"/>
          <w:sz w:val="24"/>
          <w:szCs w:val="24"/>
        </w:rPr>
        <w:t>анализ и интерпретация показателей, характеризующих социально-экономические процессы и явления на микро- и макроуровне как в России, так и за рубежом;</w:t>
      </w:r>
    </w:p>
    <w:p w:rsidR="008401CE" w:rsidRPr="00CA7F76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7F76">
        <w:rPr>
          <w:rFonts w:ascii="Times New Roman" w:hAnsi="Times New Roman" w:cs="Times New Roman"/>
          <w:sz w:val="24"/>
          <w:szCs w:val="24"/>
        </w:rPr>
        <w:t>подготовка информационных обзоров, аналитических отчетов;</w:t>
      </w:r>
    </w:p>
    <w:p w:rsidR="008401CE" w:rsidRPr="00CA7F76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7F76">
        <w:rPr>
          <w:rFonts w:ascii="Times New Roman" w:hAnsi="Times New Roman" w:cs="Times New Roman"/>
          <w:sz w:val="24"/>
          <w:szCs w:val="24"/>
        </w:rPr>
        <w:t>проведение статистических обследований, опросов, анкетирования и первичная обработка их результатов;</w:t>
      </w:r>
    </w:p>
    <w:p w:rsidR="008401CE" w:rsidRPr="00CA7F76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7F76">
        <w:rPr>
          <w:rFonts w:ascii="Times New Roman" w:hAnsi="Times New Roman" w:cs="Times New Roman"/>
          <w:sz w:val="24"/>
          <w:szCs w:val="24"/>
        </w:rPr>
        <w:t>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программ;</w:t>
      </w:r>
    </w:p>
    <w:p w:rsidR="008401CE" w:rsidRPr="009D71D7" w:rsidRDefault="008401CE" w:rsidP="00FC7276">
      <w:pPr>
        <w:pStyle w:val="ConsPlusNormal"/>
        <w:tabs>
          <w:tab w:val="left" w:pos="84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71D7">
        <w:rPr>
          <w:rFonts w:ascii="Times New Roman" w:hAnsi="Times New Roman" w:cs="Times New Roman"/>
          <w:b/>
          <w:i/>
          <w:sz w:val="24"/>
          <w:szCs w:val="24"/>
        </w:rPr>
        <w:t>организационно-управленческая деятельность:</w:t>
      </w:r>
    </w:p>
    <w:p w:rsidR="008401CE" w:rsidRPr="00CA7F76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7F76">
        <w:rPr>
          <w:rFonts w:ascii="Times New Roman" w:hAnsi="Times New Roman" w:cs="Times New Roman"/>
          <w:sz w:val="24"/>
          <w:szCs w:val="24"/>
        </w:rPr>
        <w:t>участие в разработке вариантов управленческих решений, обосновании их выбора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</w:r>
    </w:p>
    <w:p w:rsidR="008401CE" w:rsidRPr="00CA7F76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7F76">
        <w:rPr>
          <w:rFonts w:ascii="Times New Roman" w:hAnsi="Times New Roman" w:cs="Times New Roman"/>
          <w:sz w:val="24"/>
          <w:szCs w:val="24"/>
        </w:rPr>
        <w:t>организация выполнения порученного этапа работы;</w:t>
      </w:r>
    </w:p>
    <w:p w:rsidR="008401CE" w:rsidRPr="00CA7F76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7F76">
        <w:rPr>
          <w:rFonts w:ascii="Times New Roman" w:hAnsi="Times New Roman" w:cs="Times New Roman"/>
          <w:sz w:val="24"/>
          <w:szCs w:val="24"/>
        </w:rPr>
        <w:t>оперативное управление малыми коллективами и группами, сформированными для реализации конкретного экономического проекта;</w:t>
      </w:r>
    </w:p>
    <w:p w:rsidR="008401CE" w:rsidRPr="00CA7F76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7F76">
        <w:rPr>
          <w:rFonts w:ascii="Times New Roman" w:hAnsi="Times New Roman" w:cs="Times New Roman"/>
          <w:sz w:val="24"/>
          <w:szCs w:val="24"/>
        </w:rPr>
        <w:t>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собственности, организаций, ведомств с учетом правовых, админи</w:t>
      </w:r>
      <w:r>
        <w:rPr>
          <w:rFonts w:ascii="Times New Roman" w:hAnsi="Times New Roman" w:cs="Times New Roman"/>
          <w:sz w:val="24"/>
          <w:szCs w:val="24"/>
        </w:rPr>
        <w:t>стративных и других ограничений.</w:t>
      </w:r>
    </w:p>
    <w:p w:rsidR="008401CE" w:rsidRPr="000D6103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01CE" w:rsidRPr="0063068E" w:rsidRDefault="008401CE" w:rsidP="00FC7276">
      <w:pPr>
        <w:pStyle w:val="a9"/>
        <w:spacing w:before="0" w:after="0" w:line="276" w:lineRule="auto"/>
        <w:ind w:firstLine="567"/>
        <w:jc w:val="both"/>
        <w:rPr>
          <w:b/>
        </w:rPr>
      </w:pPr>
      <w:r w:rsidRPr="00BB3B84">
        <w:rPr>
          <w:b/>
        </w:rPr>
        <w:t xml:space="preserve">2.8. </w:t>
      </w:r>
      <w:r w:rsidRPr="0063068E">
        <w:rPr>
          <w:b/>
        </w:rPr>
        <w:t>Планируемые результаты освоения ОП</w:t>
      </w:r>
      <w:r w:rsidR="00700494" w:rsidRPr="00700494">
        <w:rPr>
          <w:b/>
        </w:rPr>
        <w:t>ВО</w:t>
      </w:r>
    </w:p>
    <w:p w:rsidR="008401CE" w:rsidRDefault="008401CE" w:rsidP="00FC7276">
      <w:pPr>
        <w:spacing w:line="276" w:lineRule="auto"/>
        <w:ind w:firstLine="567"/>
        <w:contextualSpacing/>
        <w:jc w:val="both"/>
      </w:pPr>
      <w:r w:rsidRPr="007A70DD">
        <w:t>Выпускник, о</w:t>
      </w:r>
      <w:r>
        <w:t>своивший программу бакалавриата</w:t>
      </w:r>
      <w:r w:rsidR="00E80C5C">
        <w:t xml:space="preserve"> </w:t>
      </w:r>
      <w:r w:rsidRPr="00F36C1A">
        <w:t xml:space="preserve">по направлению подготовки </w:t>
      </w:r>
      <w:r w:rsidRPr="00164C08">
        <w:t xml:space="preserve">38.03.01 Экономика профиль «Финансы и </w:t>
      </w:r>
      <w:r>
        <w:t>кредит</w:t>
      </w:r>
      <w:r w:rsidRPr="00164C08">
        <w:t>»</w:t>
      </w:r>
      <w:r w:rsidRPr="00F36C1A">
        <w:t xml:space="preserve"> должен обладать следующими компетенциями:</w:t>
      </w:r>
    </w:p>
    <w:p w:rsidR="008401CE" w:rsidRPr="00F36C1A" w:rsidRDefault="008401CE" w:rsidP="00FC7276">
      <w:pPr>
        <w:spacing w:line="276" w:lineRule="auto"/>
        <w:ind w:firstLine="567"/>
        <w:contextualSpacing/>
        <w:jc w:val="both"/>
        <w:rPr>
          <w:lang w:eastAsia="en-US"/>
        </w:rPr>
      </w:pPr>
    </w:p>
    <w:p w:rsidR="008401CE" w:rsidRDefault="008401CE" w:rsidP="00FC7276">
      <w:pPr>
        <w:pStyle w:val="ac"/>
        <w:spacing w:line="276" w:lineRule="auto"/>
        <w:ind w:firstLine="567"/>
        <w:contextualSpacing/>
        <w:rPr>
          <w:rFonts w:ascii="Times New Roman" w:hAnsi="Times New Roman"/>
          <w:sz w:val="24"/>
        </w:rPr>
      </w:pPr>
      <w:r w:rsidRPr="001E12D3">
        <w:rPr>
          <w:rFonts w:ascii="Times New Roman" w:hAnsi="Times New Roman" w:cs="Times New Roman"/>
          <w:b/>
          <w:sz w:val="24"/>
          <w:lang w:eastAsia="en-US"/>
        </w:rPr>
        <w:t>а)</w:t>
      </w:r>
      <w:r w:rsidR="00C5746A" w:rsidRPr="000039D0">
        <w:rPr>
          <w:rFonts w:ascii="Times New Roman" w:hAnsi="Times New Roman" w:cs="Times New Roman"/>
          <w:b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lang w:eastAsia="en-US"/>
        </w:rPr>
        <w:t>общекультурные компетенции:</w:t>
      </w:r>
    </w:p>
    <w:p w:rsidR="008401CE" w:rsidRPr="0059324B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24B">
        <w:rPr>
          <w:rFonts w:ascii="Times New Roman" w:hAnsi="Times New Roman" w:cs="Times New Roman"/>
          <w:sz w:val="24"/>
          <w:szCs w:val="24"/>
        </w:rPr>
        <w:t xml:space="preserve">способностью использовать основы философских знаний для формирования </w:t>
      </w:r>
      <w:r w:rsidRPr="0059324B">
        <w:rPr>
          <w:rFonts w:ascii="Times New Roman" w:hAnsi="Times New Roman" w:cs="Times New Roman"/>
          <w:sz w:val="24"/>
          <w:szCs w:val="24"/>
        </w:rPr>
        <w:lastRenderedPageBreak/>
        <w:t>мировоззренческой позиции (ОК-1);</w:t>
      </w:r>
    </w:p>
    <w:p w:rsidR="008401CE" w:rsidRPr="0059324B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24B">
        <w:rPr>
          <w:rFonts w:ascii="Times New Roman" w:hAnsi="Times New Roman" w:cs="Times New Roman"/>
          <w:sz w:val="24"/>
          <w:szCs w:val="24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8401CE" w:rsidRPr="0059324B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24B">
        <w:rPr>
          <w:rFonts w:ascii="Times New Roman" w:hAnsi="Times New Roman" w:cs="Times New Roman"/>
          <w:sz w:val="24"/>
          <w:szCs w:val="24"/>
        </w:rPr>
        <w:t>способностью использовать основы экономических знаний в различных сферах деятельности (ОК-3);</w:t>
      </w:r>
    </w:p>
    <w:p w:rsidR="008401CE" w:rsidRPr="0059324B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24B">
        <w:rPr>
          <w:rFonts w:ascii="Times New Roman" w:hAnsi="Times New Roman" w:cs="Times New Roman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(ОК-4);</w:t>
      </w:r>
    </w:p>
    <w:p w:rsidR="008401CE" w:rsidRPr="0059324B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24B">
        <w:rPr>
          <w:rFonts w:ascii="Times New Roman" w:hAnsi="Times New Roman" w:cs="Times New Roman"/>
          <w:sz w:val="24"/>
          <w:szCs w:val="24"/>
        </w:rPr>
        <w:t>способностью работать в коллективе, толерантно воспринимая социальные, этнические, конфессиональные и культурные различия (ОК-5);</w:t>
      </w:r>
    </w:p>
    <w:p w:rsidR="008401CE" w:rsidRPr="0059324B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24B">
        <w:rPr>
          <w:rFonts w:ascii="Times New Roman" w:hAnsi="Times New Roman" w:cs="Times New Roman"/>
          <w:sz w:val="24"/>
          <w:szCs w:val="24"/>
        </w:rPr>
        <w:t>способностью использовать основы правовых знаний в различных сферах деятельности (ОК-6);</w:t>
      </w:r>
    </w:p>
    <w:p w:rsidR="008401CE" w:rsidRPr="0059324B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24B">
        <w:rPr>
          <w:rFonts w:ascii="Times New Roman" w:hAnsi="Times New Roman" w:cs="Times New Roman"/>
          <w:sz w:val="24"/>
          <w:szCs w:val="24"/>
        </w:rPr>
        <w:t>способностью к самоорганизации и самообразованию (ОК-7);</w:t>
      </w:r>
    </w:p>
    <w:p w:rsidR="008401CE" w:rsidRPr="0059324B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24B">
        <w:rPr>
          <w:rFonts w:ascii="Times New Roman" w:hAnsi="Times New Roman" w:cs="Times New Roman"/>
          <w:sz w:val="24"/>
          <w:szCs w:val="24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8401CE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24B">
        <w:rPr>
          <w:rFonts w:ascii="Times New Roman" w:hAnsi="Times New Roman" w:cs="Times New Roman"/>
          <w:sz w:val="24"/>
          <w:szCs w:val="24"/>
        </w:rPr>
        <w:t>способностью использовать приемы первой помощи, методы защиты в условиях чрезвычайных ситуаций (ОК-9).</w:t>
      </w:r>
    </w:p>
    <w:p w:rsidR="008401CE" w:rsidRPr="0059324B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01CE" w:rsidRDefault="008401CE" w:rsidP="00FC7276">
      <w:pPr>
        <w:spacing w:line="276" w:lineRule="auto"/>
        <w:ind w:firstLine="567"/>
        <w:contextualSpacing/>
        <w:jc w:val="both"/>
      </w:pPr>
      <w:r w:rsidRPr="001E12D3">
        <w:rPr>
          <w:b/>
          <w:lang w:eastAsia="en-US"/>
        </w:rPr>
        <w:t xml:space="preserve"> б)</w:t>
      </w:r>
      <w:r w:rsidR="00C5746A" w:rsidRPr="000039D0">
        <w:rPr>
          <w:b/>
          <w:lang w:eastAsia="en-US"/>
        </w:rPr>
        <w:t xml:space="preserve"> </w:t>
      </w:r>
      <w:r>
        <w:rPr>
          <w:b/>
          <w:lang w:eastAsia="en-US"/>
        </w:rPr>
        <w:t>общепрофессиональные компетенции:</w:t>
      </w:r>
    </w:p>
    <w:p w:rsidR="008401CE" w:rsidRPr="0059324B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24B">
        <w:rPr>
          <w:rFonts w:ascii="Times New Roman" w:hAnsi="Times New Roman" w:cs="Times New Roman"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8401CE" w:rsidRPr="0059324B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24B">
        <w:rPr>
          <w:rFonts w:ascii="Times New Roman" w:hAnsi="Times New Roman" w:cs="Times New Roman"/>
          <w:sz w:val="24"/>
          <w:szCs w:val="24"/>
        </w:rPr>
        <w:t>способностью осуществлять сбор, анализ и обработку данных, необходимых для решения профессиональных задач (ОПК-2);</w:t>
      </w:r>
    </w:p>
    <w:p w:rsidR="008401CE" w:rsidRPr="0059324B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24B">
        <w:rPr>
          <w:rFonts w:ascii="Times New Roman" w:hAnsi="Times New Roman" w:cs="Times New Roman"/>
          <w:sz w:val="24"/>
          <w:szCs w:val="24"/>
        </w:rPr>
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(ОПК-3);</w:t>
      </w:r>
    </w:p>
    <w:p w:rsidR="00B13C21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24B">
        <w:rPr>
          <w:rFonts w:ascii="Times New Roman" w:hAnsi="Times New Roman" w:cs="Times New Roman"/>
          <w:sz w:val="24"/>
          <w:szCs w:val="24"/>
        </w:rPr>
        <w:t>способностью находить организационно-управленческие решения в профессиональной деятельности и готовность нести за них ответственность (ОПК-4)</w:t>
      </w:r>
      <w:r w:rsidR="00B13C21">
        <w:rPr>
          <w:rFonts w:ascii="Times New Roman" w:hAnsi="Times New Roman" w:cs="Times New Roman"/>
          <w:sz w:val="24"/>
          <w:szCs w:val="24"/>
        </w:rPr>
        <w:t>;</w:t>
      </w:r>
    </w:p>
    <w:p w:rsidR="008401CE" w:rsidRDefault="00B13C21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C21">
        <w:rPr>
          <w:rFonts w:ascii="Times New Roman" w:hAnsi="Times New Roman" w:cs="Times New Roman"/>
          <w:sz w:val="24"/>
          <w:szCs w:val="24"/>
        </w:rPr>
        <w:t xml:space="preserve">- </w:t>
      </w:r>
      <w:r w:rsidRPr="00B13C21">
        <w:rPr>
          <w:rFonts w:ascii="Times New Roman" w:hAnsi="Times New Roman" w:cs="Times New Roman"/>
          <w:sz w:val="24"/>
          <w:szCs w:val="24"/>
        </w:rPr>
        <w:t>способность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13C21">
        <w:rPr>
          <w:rFonts w:ascii="Times New Roman" w:hAnsi="Times New Roman" w:cs="Times New Roman"/>
          <w:sz w:val="24"/>
          <w:szCs w:val="24"/>
        </w:rPr>
        <w:t xml:space="preserve"> к ведению инновационно-предпринимательской деятельности (ОПК ОС-5)</w:t>
      </w:r>
      <w:r w:rsidR="008401CE" w:rsidRPr="0059324B">
        <w:rPr>
          <w:rFonts w:ascii="Times New Roman" w:hAnsi="Times New Roman" w:cs="Times New Roman"/>
          <w:sz w:val="24"/>
          <w:szCs w:val="24"/>
        </w:rPr>
        <w:t>.</w:t>
      </w:r>
    </w:p>
    <w:p w:rsidR="008401CE" w:rsidRPr="0059324B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01CE" w:rsidRDefault="008401CE" w:rsidP="00FC7276">
      <w:pPr>
        <w:spacing w:line="276" w:lineRule="auto"/>
        <w:ind w:firstLine="567"/>
        <w:contextualSpacing/>
        <w:jc w:val="both"/>
        <w:rPr>
          <w:b/>
        </w:rPr>
      </w:pPr>
      <w:r w:rsidRPr="001E12D3">
        <w:rPr>
          <w:b/>
          <w:lang w:eastAsia="en-US"/>
        </w:rPr>
        <w:t xml:space="preserve"> в) профессиональные</w:t>
      </w:r>
      <w:r>
        <w:rPr>
          <w:b/>
          <w:lang w:eastAsia="en-US"/>
        </w:rPr>
        <w:t xml:space="preserve"> компетенции:</w:t>
      </w:r>
    </w:p>
    <w:p w:rsidR="008401CE" w:rsidRPr="00180932" w:rsidRDefault="008401CE" w:rsidP="00FC7276">
      <w:pPr>
        <w:spacing w:line="276" w:lineRule="auto"/>
        <w:ind w:firstLine="567"/>
        <w:rPr>
          <w:b/>
          <w:i/>
        </w:rPr>
      </w:pPr>
      <w:r w:rsidRPr="00180932">
        <w:rPr>
          <w:b/>
          <w:i/>
        </w:rPr>
        <w:t>расчетно-экономическая деятельность:</w:t>
      </w:r>
    </w:p>
    <w:p w:rsidR="008401CE" w:rsidRPr="00504CE9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4CE9">
        <w:rPr>
          <w:rFonts w:ascii="Times New Roman" w:hAnsi="Times New Roman" w:cs="Times New Roman"/>
          <w:sz w:val="24"/>
          <w:szCs w:val="24"/>
        </w:rPr>
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</w:t>
      </w:r>
    </w:p>
    <w:p w:rsidR="008401CE" w:rsidRPr="00504CE9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4CE9">
        <w:rPr>
          <w:rFonts w:ascii="Times New Roman" w:hAnsi="Times New Roman" w:cs="Times New Roman"/>
          <w:sz w:val="24"/>
          <w:szCs w:val="24"/>
        </w:rPr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субъектов, (ПК-2);</w:t>
      </w:r>
    </w:p>
    <w:p w:rsidR="008401CE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4CE9">
        <w:rPr>
          <w:rFonts w:ascii="Times New Roman" w:hAnsi="Times New Roman" w:cs="Times New Roman"/>
          <w:sz w:val="24"/>
          <w:szCs w:val="24"/>
        </w:rPr>
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(ПК-3);</w:t>
      </w:r>
    </w:p>
    <w:p w:rsidR="00B13C21" w:rsidRPr="00504CE9" w:rsidRDefault="00B13C21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3C21">
        <w:rPr>
          <w:rFonts w:ascii="Times New Roman" w:hAnsi="Times New Roman" w:cs="Times New Roman"/>
          <w:sz w:val="24"/>
          <w:szCs w:val="24"/>
        </w:rPr>
        <w:t xml:space="preserve">способностью обрабатывать экономические данные, применять результаты экономических расчетов в целях разработки финансово-экономических программ (планов) </w:t>
      </w:r>
      <w:r w:rsidRPr="00B13C21">
        <w:rPr>
          <w:rFonts w:ascii="Times New Roman" w:hAnsi="Times New Roman" w:cs="Times New Roman"/>
          <w:sz w:val="24"/>
          <w:szCs w:val="24"/>
        </w:rPr>
        <w:lastRenderedPageBreak/>
        <w:t>хозяйствующих субъектов</w:t>
      </w:r>
      <w:r>
        <w:t xml:space="preserve"> </w:t>
      </w:r>
      <w:r w:rsidRPr="00B13C21">
        <w:rPr>
          <w:rFonts w:ascii="Times New Roman" w:hAnsi="Times New Roman" w:cs="Times New Roman"/>
          <w:sz w:val="24"/>
          <w:szCs w:val="24"/>
        </w:rPr>
        <w:t>или органов государственной и муниципальной власти, а также представлять полученные результаты расчетов и выводы в форме доклада или презентации (ПК ОС –33)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01CE" w:rsidRPr="00180932" w:rsidRDefault="008401CE" w:rsidP="00FC7276">
      <w:pPr>
        <w:spacing w:line="276" w:lineRule="auto"/>
        <w:ind w:firstLine="567"/>
        <w:rPr>
          <w:b/>
          <w:i/>
        </w:rPr>
      </w:pPr>
      <w:r w:rsidRPr="00180932">
        <w:rPr>
          <w:b/>
          <w:i/>
        </w:rPr>
        <w:t>аналитическая, научно-исследовательская деятельность:</w:t>
      </w:r>
    </w:p>
    <w:p w:rsidR="008401CE" w:rsidRPr="00504CE9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4CE9">
        <w:rPr>
          <w:rFonts w:ascii="Times New Roman" w:hAnsi="Times New Roman" w:cs="Times New Roman"/>
          <w:sz w:val="24"/>
          <w:szCs w:val="24"/>
        </w:rPr>
        <w:t>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(ПК-4);</w:t>
      </w:r>
    </w:p>
    <w:p w:rsidR="008401CE" w:rsidRPr="00504CE9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4CE9">
        <w:rPr>
          <w:rFonts w:ascii="Times New Roman" w:hAnsi="Times New Roman" w:cs="Times New Roman"/>
          <w:sz w:val="24"/>
          <w:szCs w:val="24"/>
        </w:rPr>
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(ПК-5);</w:t>
      </w:r>
    </w:p>
    <w:p w:rsidR="008401CE" w:rsidRPr="00504CE9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4CE9">
        <w:rPr>
          <w:rFonts w:ascii="Times New Roman" w:hAnsi="Times New Roman" w:cs="Times New Roman"/>
          <w:sz w:val="24"/>
          <w:szCs w:val="24"/>
        </w:rPr>
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(ПК-6);</w:t>
      </w:r>
    </w:p>
    <w:p w:rsidR="008401CE" w:rsidRPr="00504CE9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4CE9">
        <w:rPr>
          <w:rFonts w:ascii="Times New Roman" w:hAnsi="Times New Roman" w:cs="Times New Roman"/>
          <w:sz w:val="24"/>
          <w:szCs w:val="24"/>
        </w:rPr>
        <w:t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(ПК-7);</w:t>
      </w:r>
    </w:p>
    <w:p w:rsidR="008401CE" w:rsidRPr="00504CE9" w:rsidRDefault="008401CE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4CE9">
        <w:rPr>
          <w:rFonts w:ascii="Times New Roman" w:hAnsi="Times New Roman" w:cs="Times New Roman"/>
          <w:sz w:val="24"/>
          <w:szCs w:val="24"/>
        </w:rPr>
        <w:t>способностью использовать для решения аналитических и исследовательских задач современные технические средства и информационные технологии (ПК-8);</w:t>
      </w:r>
    </w:p>
    <w:p w:rsidR="008401CE" w:rsidRPr="00180932" w:rsidRDefault="008401CE" w:rsidP="00FC7276">
      <w:pPr>
        <w:spacing w:line="276" w:lineRule="auto"/>
        <w:ind w:left="567"/>
        <w:jc w:val="both"/>
        <w:rPr>
          <w:b/>
          <w:i/>
        </w:rPr>
      </w:pPr>
      <w:r w:rsidRPr="00180932">
        <w:rPr>
          <w:b/>
          <w:i/>
        </w:rPr>
        <w:t>организационно-управленческая деятельность:</w:t>
      </w:r>
    </w:p>
    <w:p w:rsidR="008401CE" w:rsidRPr="00D00A6F" w:rsidRDefault="008401CE" w:rsidP="00FC7276">
      <w:pPr>
        <w:numPr>
          <w:ilvl w:val="0"/>
          <w:numId w:val="18"/>
        </w:numPr>
        <w:spacing w:line="276" w:lineRule="auto"/>
        <w:ind w:left="0" w:firstLine="567"/>
        <w:jc w:val="both"/>
      </w:pPr>
      <w:r w:rsidRPr="00D00A6F">
        <w:t>способностью организовать деятельность малой группы, созданной для реализации конкретного экономического проекта (ПК-9);</w:t>
      </w:r>
    </w:p>
    <w:p w:rsidR="008401CE" w:rsidRPr="00D00A6F" w:rsidRDefault="008401CE" w:rsidP="00FC7276">
      <w:pPr>
        <w:numPr>
          <w:ilvl w:val="0"/>
          <w:numId w:val="18"/>
        </w:numPr>
        <w:spacing w:line="276" w:lineRule="auto"/>
        <w:ind w:left="0" w:firstLine="567"/>
        <w:jc w:val="both"/>
      </w:pPr>
      <w:r w:rsidRPr="00D00A6F">
        <w:t>способностью использовать для решения коммуникативных задач современные технические средства и информационные технологии (ПК-10);</w:t>
      </w:r>
    </w:p>
    <w:p w:rsidR="00B13C21" w:rsidRDefault="008401CE" w:rsidP="00FC7276">
      <w:pPr>
        <w:numPr>
          <w:ilvl w:val="0"/>
          <w:numId w:val="18"/>
        </w:numPr>
        <w:spacing w:line="276" w:lineRule="auto"/>
        <w:ind w:left="0" w:firstLine="567"/>
        <w:jc w:val="both"/>
      </w:pPr>
      <w:r w:rsidRPr="00D00A6F">
        <w:t>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</w:t>
      </w:r>
      <w:r>
        <w:t>ономических последствий (ПК-11)</w:t>
      </w:r>
      <w:r w:rsidR="00B13C21">
        <w:t>;</w:t>
      </w:r>
    </w:p>
    <w:p w:rsidR="008401CE" w:rsidRPr="00D00A6F" w:rsidRDefault="00B13C21" w:rsidP="00FC7276">
      <w:pPr>
        <w:numPr>
          <w:ilvl w:val="0"/>
          <w:numId w:val="18"/>
        </w:numPr>
        <w:spacing w:line="276" w:lineRule="auto"/>
        <w:ind w:left="0" w:firstLine="567"/>
        <w:jc w:val="both"/>
      </w:pPr>
      <w:r>
        <w:t>способностью ориентироваться в основных теоретических и прикладных аспектах международных финансово-экономических отношений и учитывать данный фактор при обосновании управленческих решений по разработке направлений развития компании (ПК ОС –34).</w:t>
      </w: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  <w:rPr>
          <w:b/>
        </w:rPr>
      </w:pPr>
    </w:p>
    <w:p w:rsidR="008401CE" w:rsidRPr="007A70DD" w:rsidRDefault="008401CE" w:rsidP="00FC7276">
      <w:pPr>
        <w:pStyle w:val="a9"/>
        <w:spacing w:before="0" w:after="0" w:line="276" w:lineRule="auto"/>
        <w:ind w:firstLine="567"/>
        <w:jc w:val="both"/>
        <w:rPr>
          <w:b/>
        </w:rPr>
      </w:pPr>
      <w:r w:rsidRPr="007A70DD">
        <w:rPr>
          <w:b/>
        </w:rPr>
        <w:t>2.9. Квалификация, присваиваемая выпускникам</w:t>
      </w: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</w:pPr>
      <w:r>
        <w:t>В результате освоения</w:t>
      </w:r>
      <w:r w:rsidRPr="00366FBF">
        <w:t xml:space="preserve"> ОП</w:t>
      </w:r>
      <w:r w:rsidR="00700494">
        <w:t>ВО</w:t>
      </w:r>
      <w:r w:rsidR="00E80C5C">
        <w:t xml:space="preserve"> </w:t>
      </w:r>
      <w:r w:rsidRPr="00366FBF">
        <w:t xml:space="preserve">бакалавриата по направлению </w:t>
      </w:r>
      <w:r>
        <w:t xml:space="preserve">подготовки </w:t>
      </w:r>
      <w:r w:rsidRPr="00366FBF">
        <w:t>38.03.01 Экономика</w:t>
      </w:r>
      <w:r>
        <w:t xml:space="preserve"> профиль «Финансы и кредит»</w:t>
      </w:r>
      <w:r w:rsidRPr="00366FBF">
        <w:t xml:space="preserve"> выпускникам присваивается квалификация «бакалавр».</w:t>
      </w:r>
    </w:p>
    <w:p w:rsidR="008401CE" w:rsidRPr="007A70DD" w:rsidRDefault="008401CE" w:rsidP="00FC7276">
      <w:pPr>
        <w:pStyle w:val="1"/>
        <w:spacing w:line="276" w:lineRule="auto"/>
        <w:ind w:left="0" w:firstLine="567"/>
      </w:pPr>
      <w:r w:rsidRPr="00420BA8">
        <w:t xml:space="preserve">Документы, определяющие содержание и организацию образовательного процесса при реализации ОП </w:t>
      </w:r>
      <w:r w:rsidR="00700494">
        <w:t>ВО</w:t>
      </w:r>
      <w:r w:rsidR="00483E68">
        <w:t xml:space="preserve"> </w:t>
      </w:r>
      <w:r w:rsidRPr="00420BA8">
        <w:t>38.03.01 Экономика профиль «Финансы и кредит»</w:t>
      </w:r>
    </w:p>
    <w:p w:rsidR="008401CE" w:rsidRPr="007A70DD" w:rsidRDefault="008401CE" w:rsidP="00FC7276">
      <w:pPr>
        <w:pStyle w:val="a9"/>
        <w:spacing w:before="0" w:after="0" w:line="276" w:lineRule="auto"/>
        <w:ind w:firstLine="567"/>
        <w:jc w:val="both"/>
        <w:rPr>
          <w:b/>
        </w:rPr>
      </w:pPr>
      <w:r w:rsidRPr="007A70DD">
        <w:rPr>
          <w:b/>
        </w:rPr>
        <w:t xml:space="preserve">3.1. Матрица компетенций </w:t>
      </w:r>
    </w:p>
    <w:p w:rsidR="008401CE" w:rsidRPr="007A70DD" w:rsidRDefault="008401CE" w:rsidP="00FC7276">
      <w:pPr>
        <w:pStyle w:val="a9"/>
        <w:spacing w:before="0" w:after="0" w:line="276" w:lineRule="auto"/>
        <w:ind w:firstLine="567"/>
        <w:jc w:val="both"/>
      </w:pPr>
      <w:r w:rsidRPr="007A70DD">
        <w:t>Матрица компетенций – обязательный элемент ОП</w:t>
      </w:r>
      <w:r w:rsidR="00700494">
        <w:t>ВО</w:t>
      </w:r>
      <w:r w:rsidRPr="007A70DD">
        <w:t xml:space="preserve">, соединяющий образовательную программу и </w:t>
      </w:r>
      <w:r w:rsidR="00483E68">
        <w:t>ОС ВО ННГУ</w:t>
      </w:r>
      <w:r w:rsidRPr="007A70DD">
        <w:t xml:space="preserve"> в части результатов освоения образовательной программы. </w:t>
      </w:r>
    </w:p>
    <w:p w:rsidR="008401CE" w:rsidRPr="007A70DD" w:rsidRDefault="008401CE" w:rsidP="00FC7276">
      <w:pPr>
        <w:pStyle w:val="a9"/>
        <w:spacing w:before="0" w:after="0" w:line="276" w:lineRule="auto"/>
        <w:ind w:firstLine="567"/>
        <w:jc w:val="both"/>
      </w:pPr>
      <w:r w:rsidRPr="007A70DD">
        <w:lastRenderedPageBreak/>
        <w:t>Матрица компетенций формулирует процесс реализации общекультурных, общепрофессиональных и профессиональных компетенций выпускника при реализации базовых и вариативных дисциплин, практик и государственной</w:t>
      </w:r>
      <w:r w:rsidR="00F820AC">
        <w:t xml:space="preserve"> итоговой</w:t>
      </w:r>
      <w:r w:rsidRPr="007A70DD">
        <w:t xml:space="preserve"> аттестации.</w:t>
      </w:r>
    </w:p>
    <w:p w:rsidR="008401CE" w:rsidRPr="007A70DD" w:rsidRDefault="008401CE" w:rsidP="00FC7276">
      <w:pPr>
        <w:pStyle w:val="a9"/>
        <w:spacing w:before="0" w:after="0" w:line="276" w:lineRule="auto"/>
        <w:ind w:firstLine="567"/>
        <w:jc w:val="both"/>
      </w:pPr>
      <w:r w:rsidRPr="007A70DD">
        <w:t xml:space="preserve">Матрица компетенций строится на основе дисциплин учебного плана и </w:t>
      </w:r>
      <w:r w:rsidRPr="001156E6">
        <w:t xml:space="preserve">разделов </w:t>
      </w:r>
      <w:r w:rsidRPr="000D5529">
        <w:rPr>
          <w:lang w:val="en-US"/>
        </w:rPr>
        <w:t>IV</w:t>
      </w:r>
      <w:r w:rsidRPr="000D5529">
        <w:t xml:space="preserve"> и </w:t>
      </w:r>
      <w:r w:rsidRPr="000D5529">
        <w:rPr>
          <w:lang w:val="en-US"/>
        </w:rPr>
        <w:t>V</w:t>
      </w:r>
      <w:r w:rsidR="00483E68">
        <w:t xml:space="preserve"> ОС ВО ННГУ</w:t>
      </w:r>
      <w:r w:rsidRPr="001156E6">
        <w:t>.</w:t>
      </w: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</w:pPr>
      <w:r w:rsidRPr="007A70DD">
        <w:t>Матрица компетенций по ОП</w:t>
      </w:r>
      <w:r w:rsidR="00700494">
        <w:t>ВО</w:t>
      </w:r>
      <w:r w:rsidR="00E34E26">
        <w:t xml:space="preserve"> </w:t>
      </w:r>
      <w:r>
        <w:t>Экономика</w:t>
      </w:r>
      <w:r w:rsidRPr="00B304C2">
        <w:t xml:space="preserve"> профиль «</w:t>
      </w:r>
      <w:r>
        <w:t>Финансы и кредит»</w:t>
      </w:r>
      <w:r w:rsidRPr="007A70DD">
        <w:t xml:space="preserve"> представлена в </w:t>
      </w:r>
      <w:r>
        <w:t>П</w:t>
      </w:r>
      <w:r w:rsidRPr="007A70DD">
        <w:t>риложении 1.</w:t>
      </w:r>
    </w:p>
    <w:p w:rsidR="00A30A96" w:rsidRDefault="00A30A96" w:rsidP="00FC7276">
      <w:pPr>
        <w:pStyle w:val="a9"/>
        <w:spacing w:before="0" w:after="0" w:line="276" w:lineRule="auto"/>
        <w:ind w:firstLine="567"/>
        <w:jc w:val="both"/>
      </w:pPr>
    </w:p>
    <w:p w:rsidR="008401CE" w:rsidRPr="007A70DD" w:rsidRDefault="008401CE" w:rsidP="00FC7276">
      <w:pPr>
        <w:pStyle w:val="a9"/>
        <w:spacing w:before="0" w:after="0" w:line="276" w:lineRule="auto"/>
        <w:ind w:firstLine="567"/>
        <w:jc w:val="both"/>
        <w:rPr>
          <w:b/>
        </w:rPr>
      </w:pPr>
      <w:r w:rsidRPr="007A70DD">
        <w:rPr>
          <w:b/>
        </w:rPr>
        <w:t>3.2. Учебный план подготовки бакалавра</w:t>
      </w:r>
    </w:p>
    <w:p w:rsidR="008401CE" w:rsidRPr="00FC61A9" w:rsidRDefault="008401CE" w:rsidP="00FC7276">
      <w:pPr>
        <w:pStyle w:val="Default"/>
        <w:spacing w:line="276" w:lineRule="auto"/>
        <w:ind w:firstLine="567"/>
        <w:jc w:val="both"/>
      </w:pPr>
      <w:r w:rsidRPr="007A70DD">
        <w:t xml:space="preserve">Учебный план </w:t>
      </w:r>
      <w:r>
        <w:t>ОП</w:t>
      </w:r>
      <w:r w:rsidR="00700494">
        <w:t>ВО</w:t>
      </w:r>
      <w:r w:rsidRPr="007A70DD">
        <w:t xml:space="preserve">, разрабатываемый в соответствии с </w:t>
      </w:r>
      <w:r w:rsidR="00483E68">
        <w:t>ОС ВО ННГУ</w:t>
      </w:r>
      <w:r w:rsidRPr="007A70DD">
        <w:t xml:space="preserve">, состоит из обязательной части и части, формируемой участниками образовательных отношений (далее - </w:t>
      </w:r>
      <w:r w:rsidRPr="00FC61A9">
        <w:t>базовая часть и вариативная часть).</w:t>
      </w:r>
    </w:p>
    <w:p w:rsidR="00FC61A9" w:rsidRPr="00FC61A9" w:rsidRDefault="00FC61A9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1A9">
        <w:rPr>
          <w:rFonts w:ascii="Times New Roman" w:hAnsi="Times New Roman" w:cs="Times New Roman"/>
          <w:sz w:val="24"/>
          <w:szCs w:val="24"/>
        </w:rPr>
        <w:t>Программа бакалавриата состоит из следующих блоков:</w:t>
      </w:r>
    </w:p>
    <w:p w:rsidR="00FC61A9" w:rsidRPr="00FC61A9" w:rsidRDefault="00201F25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ar221" w:tooltip="Блок 1" w:history="1">
        <w:r w:rsidR="00FC61A9" w:rsidRPr="00FC61A9">
          <w:rPr>
            <w:rFonts w:ascii="Times New Roman" w:hAnsi="Times New Roman" w:cs="Times New Roman"/>
            <w:sz w:val="24"/>
            <w:szCs w:val="24"/>
          </w:rPr>
          <w:t>Блок 1</w:t>
        </w:r>
      </w:hyperlink>
      <w:r w:rsidR="00FC61A9" w:rsidRPr="00FC61A9">
        <w:rPr>
          <w:rFonts w:ascii="Times New Roman" w:hAnsi="Times New Roman" w:cs="Times New Roman"/>
          <w:sz w:val="24"/>
          <w:szCs w:val="24"/>
        </w:rPr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FC61A9" w:rsidRPr="00FC61A9" w:rsidRDefault="00201F25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ar232" w:tooltip="Блок 2" w:history="1">
        <w:r w:rsidR="00FC61A9" w:rsidRPr="00FC61A9">
          <w:rPr>
            <w:rFonts w:ascii="Times New Roman" w:hAnsi="Times New Roman" w:cs="Times New Roman"/>
            <w:sz w:val="24"/>
            <w:szCs w:val="24"/>
          </w:rPr>
          <w:t>Блок 2</w:t>
        </w:r>
      </w:hyperlink>
      <w:r w:rsidR="00FC61A9" w:rsidRPr="00FC61A9">
        <w:rPr>
          <w:rFonts w:ascii="Times New Roman" w:hAnsi="Times New Roman" w:cs="Times New Roman"/>
          <w:sz w:val="24"/>
          <w:szCs w:val="24"/>
        </w:rPr>
        <w:t xml:space="preserve"> "Практики", который в полном объеме относится к вариативной части программы.</w:t>
      </w:r>
    </w:p>
    <w:p w:rsidR="00FC61A9" w:rsidRPr="00FC61A9" w:rsidRDefault="00201F25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ar239" w:tooltip="Блок 3" w:history="1">
        <w:r w:rsidR="00FC61A9" w:rsidRPr="00FC61A9">
          <w:rPr>
            <w:rFonts w:ascii="Times New Roman" w:hAnsi="Times New Roman" w:cs="Times New Roman"/>
            <w:sz w:val="24"/>
            <w:szCs w:val="24"/>
          </w:rPr>
          <w:t>Блок 3</w:t>
        </w:r>
      </w:hyperlink>
      <w:r w:rsidR="00FC61A9" w:rsidRPr="00FC61A9">
        <w:rPr>
          <w:rFonts w:ascii="Times New Roman" w:hAnsi="Times New Roman" w:cs="Times New Roman"/>
          <w:sz w:val="24"/>
          <w:szCs w:val="24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Федерации.</w:t>
      </w:r>
    </w:p>
    <w:p w:rsidR="00FC61A9" w:rsidRPr="00FC61A9" w:rsidRDefault="00FC61A9" w:rsidP="00FC727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1A9">
        <w:rPr>
          <w:rFonts w:ascii="Times New Roman" w:hAnsi="Times New Roman" w:cs="Times New Roman"/>
          <w:sz w:val="24"/>
          <w:szCs w:val="24"/>
        </w:rPr>
        <w:t>Дисциплины,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</w:p>
    <w:p w:rsidR="000729EA" w:rsidRDefault="000729EA" w:rsidP="00FC7276">
      <w:pPr>
        <w:pStyle w:val="a9"/>
        <w:spacing w:before="0" w:after="0" w:line="276" w:lineRule="auto"/>
        <w:ind w:firstLine="567"/>
        <w:jc w:val="both"/>
        <w:rPr>
          <w:lang w:eastAsia="ru-RU"/>
        </w:rPr>
      </w:pPr>
      <w:r w:rsidRPr="00B30250">
        <w:t xml:space="preserve">Дисциплины, относящиеся к вариативной части, и практики раскрывают содержание профиля, реализуется в объеме, установленным </w:t>
      </w:r>
      <w:r w:rsidR="00483E68">
        <w:t>ОС</w:t>
      </w:r>
      <w:r w:rsidRPr="00B30250">
        <w:t xml:space="preserve"> ВО</w:t>
      </w:r>
      <w:r w:rsidR="00483E68">
        <w:t xml:space="preserve"> ННГУ</w:t>
      </w:r>
      <w:r w:rsidRPr="00B30250">
        <w:t xml:space="preserve">. </w:t>
      </w:r>
      <w:r w:rsidRPr="00B30250">
        <w:rPr>
          <w:lang w:eastAsia="ru-RU"/>
        </w:rPr>
        <w:t>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</w:pPr>
      <w:r w:rsidRPr="00FC61A9">
        <w:t xml:space="preserve">ОП </w:t>
      </w:r>
      <w:r w:rsidR="000729EA">
        <w:t xml:space="preserve">ВО </w:t>
      </w:r>
      <w:r w:rsidRPr="00FC61A9">
        <w:t>содержит дисциплины по выбору обучающихся в объеме не менее 30% объема</w:t>
      </w:r>
      <w:r>
        <w:t xml:space="preserve"> вариативной части, выбор которых осуществляется обучающимися в текущем учебном году.</w:t>
      </w:r>
    </w:p>
    <w:p w:rsidR="008401CE" w:rsidRPr="007A70DD" w:rsidRDefault="008401CE" w:rsidP="00FC7276">
      <w:pPr>
        <w:pStyle w:val="a9"/>
        <w:spacing w:before="0" w:after="0" w:line="276" w:lineRule="auto"/>
        <w:ind w:firstLine="567"/>
        <w:jc w:val="both"/>
      </w:pPr>
      <w:r w:rsidRPr="00A11A15">
        <w:t>Реализация компетентностного подхода предусматривает широкое использование в учебном процессе различных форм проведения занятий в сочетании с внеаудиторной работой с целью формирования и развития профессиональных навыков обучающихся. Занятия лекционного типа составляют не более 50% от общего количества аудиторных занятий.</w:t>
      </w:r>
    </w:p>
    <w:p w:rsidR="008401CE" w:rsidRPr="007A70DD" w:rsidRDefault="008401CE" w:rsidP="00FC7276">
      <w:pPr>
        <w:pStyle w:val="Default"/>
        <w:spacing w:line="276" w:lineRule="auto"/>
        <w:ind w:firstLine="567"/>
        <w:jc w:val="both"/>
      </w:pPr>
      <w:r w:rsidRPr="007A70DD">
        <w:t>При реализации ОП</w:t>
      </w:r>
      <w:r w:rsidR="00700494">
        <w:t>ВО</w:t>
      </w:r>
      <w:r w:rsidRPr="007A70DD">
        <w:t xml:space="preserve"> обучающимся обеспечивается возможность освоения элективных (избираемых в обязательном порядке) дисциплин (модулей) и факультативных (необязательных для изучения при освоении образовательной программы) в порядке, установленном локальным нормативным актом университета. Избранные обучающимся элективные дисциплины (модули) являются обязательными для освоения.</w:t>
      </w:r>
    </w:p>
    <w:p w:rsidR="008401CE" w:rsidRPr="007A70DD" w:rsidRDefault="008401CE" w:rsidP="00FC7276">
      <w:pPr>
        <w:pStyle w:val="a9"/>
        <w:spacing w:before="0" w:after="0" w:line="276" w:lineRule="auto"/>
        <w:ind w:firstLine="567"/>
        <w:jc w:val="both"/>
      </w:pPr>
      <w:r w:rsidRPr="007A70DD">
        <w:t>При реализации ОП</w:t>
      </w:r>
      <w:r w:rsidR="00700494">
        <w:t>ВО</w:t>
      </w:r>
      <w:r w:rsidRPr="007A70DD">
        <w:t xml:space="preserve"> факультативные и элективные дисциплины (модули) включаются в вариативную часть программы.</w:t>
      </w:r>
    </w:p>
    <w:p w:rsidR="008401CE" w:rsidRPr="007A70DD" w:rsidRDefault="008401CE" w:rsidP="00FC7276">
      <w:pPr>
        <w:pStyle w:val="a9"/>
        <w:spacing w:before="0" w:after="0" w:line="276" w:lineRule="auto"/>
        <w:ind w:firstLine="567"/>
        <w:jc w:val="both"/>
        <w:rPr>
          <w:b/>
        </w:rPr>
      </w:pPr>
      <w:r w:rsidRPr="007A70DD">
        <w:t>В учебном плане приведена логическая последовательность освоения блоков  и разделов ОП</w:t>
      </w:r>
      <w:r w:rsidR="002473C8">
        <w:t>ВО</w:t>
      </w:r>
      <w:r w:rsidRPr="007A70DD">
        <w:t xml:space="preserve"> (дисциплин, практик, ГИА), обеспечивающих формирование необходимых компетенций, указана общая трудоемкость дисциплин, практик, ГИА в зачетных единицах, а также их общая и аудиторная трудоемкость в академических часах.</w:t>
      </w:r>
    </w:p>
    <w:p w:rsidR="008401CE" w:rsidRPr="007A70DD" w:rsidRDefault="008401CE" w:rsidP="00FC7276">
      <w:pPr>
        <w:pStyle w:val="a9"/>
        <w:spacing w:before="0" w:after="0" w:line="276" w:lineRule="auto"/>
        <w:ind w:firstLine="567"/>
        <w:jc w:val="both"/>
      </w:pPr>
      <w:r w:rsidRPr="007A70DD">
        <w:lastRenderedPageBreak/>
        <w:t>Для каждой дисциплины, практики указываются виды учебной работы и формы промежуточной аттестации.</w:t>
      </w: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</w:pPr>
      <w:r w:rsidRPr="002C6ACF">
        <w:t xml:space="preserve">Учебный план представлен в </w:t>
      </w:r>
      <w:r w:rsidRPr="00846A96">
        <w:t>П</w:t>
      </w:r>
      <w:r w:rsidRPr="002C6ACF">
        <w:t>риложении 2.</w:t>
      </w: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  <w:rPr>
          <w:b/>
        </w:rPr>
      </w:pP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  <w:rPr>
          <w:b/>
        </w:rPr>
      </w:pPr>
      <w:r w:rsidRPr="007A70DD">
        <w:rPr>
          <w:b/>
        </w:rPr>
        <w:t>3.3. Календарный учебный график</w:t>
      </w:r>
    </w:p>
    <w:p w:rsidR="009B382A" w:rsidRPr="007A70DD" w:rsidRDefault="009B382A" w:rsidP="00FC7276">
      <w:pPr>
        <w:pStyle w:val="a9"/>
        <w:spacing w:before="0" w:after="0" w:line="276" w:lineRule="auto"/>
        <w:ind w:firstLine="567"/>
        <w:jc w:val="both"/>
        <w:rPr>
          <w:b/>
        </w:rPr>
      </w:pPr>
    </w:p>
    <w:p w:rsidR="008401CE" w:rsidRPr="00105BF7" w:rsidRDefault="008401CE" w:rsidP="00FC7276">
      <w:pPr>
        <w:pStyle w:val="Default"/>
        <w:spacing w:line="276" w:lineRule="auto"/>
        <w:ind w:firstLine="567"/>
      </w:pPr>
      <w:r w:rsidRPr="001A3696">
        <w:t>Календарный учебный график является составной частью учебного плана.</w:t>
      </w:r>
    </w:p>
    <w:p w:rsidR="008401CE" w:rsidRPr="00105BF7" w:rsidRDefault="008401CE" w:rsidP="00FC7276">
      <w:pPr>
        <w:pStyle w:val="a9"/>
        <w:spacing w:before="0" w:after="0" w:line="276" w:lineRule="auto"/>
        <w:ind w:firstLine="567"/>
        <w:jc w:val="both"/>
        <w:rPr>
          <w:b/>
        </w:rPr>
      </w:pPr>
      <w:r w:rsidRPr="00105BF7">
        <w:t>В календарном учебном графике указывается последовательность реализации образовательной программы, включая периоды осуществления видов учебной деятельности и периоды каникул.</w:t>
      </w:r>
    </w:p>
    <w:p w:rsidR="008401CE" w:rsidRPr="00105BF7" w:rsidRDefault="008401CE" w:rsidP="00FC7276">
      <w:pPr>
        <w:pStyle w:val="a9"/>
        <w:spacing w:before="0" w:after="0" w:line="276" w:lineRule="auto"/>
        <w:ind w:firstLine="567"/>
        <w:jc w:val="both"/>
      </w:pPr>
      <w:r w:rsidRPr="00105BF7">
        <w:t>Календарный учебный график представлен для каждой форм</w:t>
      </w:r>
      <w:r w:rsidR="004B3994">
        <w:t>ы</w:t>
      </w:r>
      <w:r w:rsidRPr="00105BF7">
        <w:t xml:space="preserve"> обучения в </w:t>
      </w:r>
      <w:r>
        <w:t>П</w:t>
      </w:r>
      <w:r w:rsidRPr="00105BF7">
        <w:t xml:space="preserve">риложении </w:t>
      </w:r>
      <w:r w:rsidR="00B62694">
        <w:t>3</w:t>
      </w:r>
      <w:r w:rsidRPr="00105BF7">
        <w:t>.</w:t>
      </w:r>
    </w:p>
    <w:p w:rsidR="008401CE" w:rsidRPr="007A70DD" w:rsidRDefault="008401CE" w:rsidP="00FC7276">
      <w:pPr>
        <w:pStyle w:val="a9"/>
        <w:spacing w:before="0" w:after="0" w:line="276" w:lineRule="auto"/>
        <w:ind w:firstLine="567"/>
        <w:jc w:val="both"/>
      </w:pP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  <w:rPr>
          <w:b/>
        </w:rPr>
      </w:pPr>
      <w:r w:rsidRPr="007A70DD">
        <w:rPr>
          <w:b/>
        </w:rPr>
        <w:t>3.4. Ра</w:t>
      </w:r>
      <w:r>
        <w:rPr>
          <w:b/>
        </w:rPr>
        <w:t>бочие программы дисциплин</w:t>
      </w:r>
    </w:p>
    <w:p w:rsidR="008401CE" w:rsidRPr="007A70DD" w:rsidRDefault="008401CE" w:rsidP="00FC7276">
      <w:pPr>
        <w:pStyle w:val="a9"/>
        <w:spacing w:before="0" w:after="0" w:line="276" w:lineRule="auto"/>
        <w:ind w:firstLine="539"/>
        <w:jc w:val="both"/>
      </w:pPr>
      <w:r w:rsidRPr="00C13BB7">
        <w:t>Рабочие программы</w:t>
      </w:r>
      <w:r w:rsidRPr="007A70DD">
        <w:t xml:space="preserve"> дисциплин по базовой и вариативной частям (включая дисциплины по выбору) учебного плана </w:t>
      </w:r>
      <w:r w:rsidRPr="002C6ACF">
        <w:t>определя</w:t>
      </w:r>
      <w:r>
        <w:t>ю</w:t>
      </w:r>
      <w:r w:rsidRPr="002C6ACF">
        <w:t>т</w:t>
      </w:r>
      <w:r w:rsidR="00E34E26">
        <w:t xml:space="preserve"> </w:t>
      </w:r>
      <w:r w:rsidRPr="007A70DD">
        <w:t>планируемые результаты обучения по каждой дисциплине - знания, умения, навыки и (или) опыт деятельности</w:t>
      </w:r>
      <w:r w:rsidRPr="002C6ACF">
        <w:rPr>
          <w:color w:val="00B050"/>
        </w:rPr>
        <w:t>,</w:t>
      </w:r>
      <w:r w:rsidRPr="002C6ACF">
        <w:t xml:space="preserve"> формулируют</w:t>
      </w:r>
      <w:r w:rsidRPr="007A70DD">
        <w:t xml:space="preserve"> основное содержание дисциплин, формы самостоятельной работы, формы и оценочные средства и их методическое обеспечение.</w:t>
      </w:r>
    </w:p>
    <w:p w:rsidR="008401CE" w:rsidRDefault="008401CE" w:rsidP="00FC7276">
      <w:pPr>
        <w:pStyle w:val="a9"/>
        <w:spacing w:before="0" w:after="0" w:line="276" w:lineRule="auto"/>
        <w:ind w:firstLine="540"/>
        <w:jc w:val="both"/>
      </w:pPr>
      <w:r w:rsidRPr="007A70DD">
        <w:t>Рабочие программ</w:t>
      </w:r>
      <w:r>
        <w:t xml:space="preserve">ы </w:t>
      </w:r>
      <w:r w:rsidRPr="007A70DD">
        <w:t xml:space="preserve">дисциплин представлены в </w:t>
      </w:r>
      <w:r w:rsidRPr="00C13BB7">
        <w:t>П</w:t>
      </w:r>
      <w:r w:rsidRPr="007A70DD">
        <w:t xml:space="preserve">риложении </w:t>
      </w:r>
      <w:r w:rsidR="00B62694">
        <w:t>4</w:t>
      </w:r>
      <w:r w:rsidRPr="007A70DD">
        <w:t>.</w:t>
      </w:r>
    </w:p>
    <w:p w:rsidR="008401CE" w:rsidRPr="007A70DD" w:rsidRDefault="008401CE" w:rsidP="00FC7276">
      <w:pPr>
        <w:pStyle w:val="a9"/>
        <w:spacing w:before="0" w:after="0" w:line="276" w:lineRule="auto"/>
        <w:ind w:firstLine="567"/>
        <w:jc w:val="both"/>
      </w:pP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  <w:rPr>
          <w:b/>
        </w:rPr>
      </w:pPr>
      <w:r w:rsidRPr="007A70DD">
        <w:rPr>
          <w:b/>
        </w:rPr>
        <w:t xml:space="preserve">3.5. Программы практик </w:t>
      </w:r>
      <w:r>
        <w:rPr>
          <w:b/>
        </w:rPr>
        <w:t>и НИР</w:t>
      </w:r>
    </w:p>
    <w:p w:rsidR="00FC7276" w:rsidRDefault="00FC7276" w:rsidP="00FC7276">
      <w:pPr>
        <w:pStyle w:val="a9"/>
        <w:spacing w:before="0" w:after="0" w:line="276" w:lineRule="auto"/>
        <w:ind w:firstLine="567"/>
        <w:jc w:val="both"/>
        <w:rPr>
          <w:b/>
        </w:rPr>
      </w:pPr>
    </w:p>
    <w:p w:rsidR="00B62694" w:rsidRDefault="00483E68" w:rsidP="00FC7276">
      <w:pPr>
        <w:pStyle w:val="a9"/>
        <w:spacing w:before="0" w:after="0" w:line="276" w:lineRule="auto"/>
        <w:ind w:firstLine="540"/>
        <w:jc w:val="both"/>
      </w:pPr>
      <w:r>
        <w:t xml:space="preserve">В соответствии с </w:t>
      </w:r>
      <w:r w:rsidR="00B62694" w:rsidRPr="007A70DD">
        <w:t xml:space="preserve">ОС ВО </w:t>
      </w:r>
      <w:r>
        <w:t xml:space="preserve">ННГУ </w:t>
      </w:r>
      <w:r w:rsidR="00B62694" w:rsidRPr="007A70DD">
        <w:t xml:space="preserve">раздел основной </w:t>
      </w:r>
      <w:r w:rsidR="00B62694">
        <w:t xml:space="preserve">профессиональной </w:t>
      </w:r>
      <w:r w:rsidR="00B62694" w:rsidRPr="007A70DD">
        <w:t xml:space="preserve">образовательной программы «Практики» является обязательным и представляет вид </w:t>
      </w:r>
      <w:r w:rsidR="00B62694" w:rsidRPr="003426C1">
        <w:t>учебных</w:t>
      </w:r>
      <w:r w:rsidR="00B62694" w:rsidRPr="007A70DD">
        <w:t xml:space="preserve"> занятий, непосредственно ориентированных на профессионально-практическую подготовку обучающихся. Практики закрепляют знания,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общекультурных, общепрофессиональных и профессиональных компетенций обучающихся.</w:t>
      </w:r>
    </w:p>
    <w:p w:rsidR="00B62694" w:rsidRPr="0035187B" w:rsidRDefault="00B62694" w:rsidP="00FC7276">
      <w:pPr>
        <w:suppressAutoHyphens w:val="0"/>
        <w:spacing w:line="276" w:lineRule="auto"/>
        <w:rPr>
          <w:lang w:eastAsia="ru-RU"/>
        </w:rPr>
      </w:pPr>
      <w:r>
        <w:rPr>
          <w:lang w:eastAsia="ru-RU"/>
        </w:rPr>
        <w:tab/>
        <w:t xml:space="preserve">1. </w:t>
      </w:r>
      <w:r w:rsidRPr="0035187B">
        <w:rPr>
          <w:lang w:eastAsia="ru-RU"/>
        </w:rPr>
        <w:t>Типы учебной практики:</w:t>
      </w:r>
    </w:p>
    <w:p w:rsidR="00B62694" w:rsidRPr="0035187B" w:rsidRDefault="00B62694" w:rsidP="00FC7276">
      <w:pPr>
        <w:numPr>
          <w:ilvl w:val="0"/>
          <w:numId w:val="23"/>
        </w:numPr>
        <w:suppressAutoHyphens w:val="0"/>
        <w:spacing w:line="276" w:lineRule="auto"/>
        <w:rPr>
          <w:lang w:eastAsia="ru-RU"/>
        </w:rPr>
      </w:pPr>
      <w:r w:rsidRPr="0035187B">
        <w:rPr>
          <w:lang w:eastAsia="ru-RU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B62694" w:rsidRPr="0035187B" w:rsidRDefault="00B62694" w:rsidP="00FC7276">
      <w:pPr>
        <w:suppressAutoHyphens w:val="0"/>
        <w:spacing w:line="276" w:lineRule="auto"/>
        <w:rPr>
          <w:lang w:eastAsia="ru-RU"/>
        </w:rPr>
      </w:pPr>
      <w:r>
        <w:rPr>
          <w:lang w:eastAsia="ru-RU"/>
        </w:rPr>
        <w:tab/>
      </w:r>
      <w:r w:rsidRPr="0035187B">
        <w:rPr>
          <w:lang w:eastAsia="ru-RU"/>
        </w:rPr>
        <w:t>Способы проведения учебной практики:</w:t>
      </w:r>
    </w:p>
    <w:p w:rsidR="00B62694" w:rsidRPr="0035187B" w:rsidRDefault="00B62694" w:rsidP="00FC7276">
      <w:pPr>
        <w:suppressAutoHyphens w:val="0"/>
        <w:spacing w:line="276" w:lineRule="auto"/>
        <w:rPr>
          <w:lang w:eastAsia="ru-RU"/>
        </w:rPr>
      </w:pPr>
      <w:r>
        <w:rPr>
          <w:lang w:eastAsia="ru-RU"/>
        </w:rPr>
        <w:t xml:space="preserve">- </w:t>
      </w:r>
      <w:r w:rsidRPr="0035187B">
        <w:rPr>
          <w:lang w:eastAsia="ru-RU"/>
        </w:rPr>
        <w:t>стационарная;</w:t>
      </w:r>
    </w:p>
    <w:p w:rsidR="00B62694" w:rsidRPr="0035187B" w:rsidRDefault="00B62694" w:rsidP="00FC7276">
      <w:pPr>
        <w:suppressAutoHyphens w:val="0"/>
        <w:spacing w:line="276" w:lineRule="auto"/>
        <w:rPr>
          <w:lang w:eastAsia="ru-RU"/>
        </w:rPr>
      </w:pPr>
      <w:r>
        <w:rPr>
          <w:lang w:eastAsia="ru-RU"/>
        </w:rPr>
        <w:t xml:space="preserve">- </w:t>
      </w:r>
      <w:r w:rsidRPr="0035187B">
        <w:rPr>
          <w:lang w:eastAsia="ru-RU"/>
        </w:rPr>
        <w:t>выездная.</w:t>
      </w:r>
    </w:p>
    <w:p w:rsidR="00B62694" w:rsidRPr="0035187B" w:rsidRDefault="00B62694" w:rsidP="00FC7276">
      <w:pPr>
        <w:suppressAutoHyphens w:val="0"/>
        <w:spacing w:line="276" w:lineRule="auto"/>
        <w:rPr>
          <w:lang w:eastAsia="ru-RU"/>
        </w:rPr>
      </w:pPr>
      <w:r>
        <w:rPr>
          <w:lang w:eastAsia="ru-RU"/>
        </w:rPr>
        <w:tab/>
        <w:t xml:space="preserve">2. </w:t>
      </w:r>
      <w:r w:rsidRPr="0035187B">
        <w:rPr>
          <w:lang w:eastAsia="ru-RU"/>
        </w:rPr>
        <w:t>Типы производственной практики:</w:t>
      </w:r>
    </w:p>
    <w:p w:rsidR="00B62694" w:rsidRPr="0035187B" w:rsidRDefault="00B62694" w:rsidP="00FC7276">
      <w:pPr>
        <w:numPr>
          <w:ilvl w:val="0"/>
          <w:numId w:val="23"/>
        </w:numPr>
        <w:suppressAutoHyphens w:val="0"/>
        <w:spacing w:line="276" w:lineRule="auto"/>
        <w:rPr>
          <w:lang w:eastAsia="ru-RU"/>
        </w:rPr>
      </w:pPr>
      <w:r w:rsidRPr="0035187B">
        <w:rPr>
          <w:lang w:eastAsia="ru-RU"/>
        </w:rPr>
        <w:t>практика по получению профессиональных умений и опыта профессиональной деятельности (в том числе технологическая практика, педагогическая практика);</w:t>
      </w:r>
    </w:p>
    <w:p w:rsidR="00B62694" w:rsidRDefault="00B62694" w:rsidP="00FC7276">
      <w:pPr>
        <w:numPr>
          <w:ilvl w:val="0"/>
          <w:numId w:val="23"/>
        </w:numPr>
        <w:suppressAutoHyphens w:val="0"/>
        <w:spacing w:line="276" w:lineRule="auto"/>
        <w:rPr>
          <w:lang w:eastAsia="ru-RU"/>
        </w:rPr>
      </w:pPr>
      <w:r w:rsidRPr="0035187B">
        <w:rPr>
          <w:lang w:eastAsia="ru-RU"/>
        </w:rPr>
        <w:t>научно-</w:t>
      </w:r>
      <w:r>
        <w:rPr>
          <w:lang w:eastAsia="ru-RU"/>
        </w:rPr>
        <w:t>исследовательская работа;</w:t>
      </w:r>
    </w:p>
    <w:p w:rsidR="00B62694" w:rsidRPr="0035187B" w:rsidRDefault="00B62694" w:rsidP="00FC7276">
      <w:pPr>
        <w:numPr>
          <w:ilvl w:val="0"/>
          <w:numId w:val="23"/>
        </w:numPr>
        <w:suppressAutoHyphens w:val="0"/>
        <w:spacing w:line="276" w:lineRule="auto"/>
        <w:rPr>
          <w:lang w:eastAsia="ru-RU"/>
        </w:rPr>
      </w:pPr>
      <w:r>
        <w:rPr>
          <w:lang w:eastAsia="ru-RU"/>
        </w:rPr>
        <w:t>преддипломная практика.</w:t>
      </w:r>
    </w:p>
    <w:p w:rsidR="00B62694" w:rsidRPr="0035187B" w:rsidRDefault="00B62694" w:rsidP="00FC7276">
      <w:pPr>
        <w:suppressAutoHyphens w:val="0"/>
        <w:spacing w:line="276" w:lineRule="auto"/>
        <w:rPr>
          <w:lang w:eastAsia="ru-RU"/>
        </w:rPr>
      </w:pPr>
      <w:r>
        <w:rPr>
          <w:lang w:eastAsia="ru-RU"/>
        </w:rPr>
        <w:tab/>
      </w:r>
      <w:r w:rsidRPr="0035187B">
        <w:rPr>
          <w:lang w:eastAsia="ru-RU"/>
        </w:rPr>
        <w:t>Способы проведения производственной практики:</w:t>
      </w:r>
    </w:p>
    <w:p w:rsidR="00B62694" w:rsidRPr="0035187B" w:rsidRDefault="00B62694" w:rsidP="00FC7276">
      <w:pPr>
        <w:suppressAutoHyphens w:val="0"/>
        <w:spacing w:line="276" w:lineRule="auto"/>
        <w:rPr>
          <w:lang w:eastAsia="ru-RU"/>
        </w:rPr>
      </w:pPr>
      <w:r>
        <w:rPr>
          <w:lang w:eastAsia="ru-RU"/>
        </w:rPr>
        <w:t xml:space="preserve">- </w:t>
      </w:r>
      <w:r w:rsidRPr="0035187B">
        <w:rPr>
          <w:lang w:eastAsia="ru-RU"/>
        </w:rPr>
        <w:t>стационарная;</w:t>
      </w:r>
    </w:p>
    <w:p w:rsidR="00B62694" w:rsidRPr="0035187B" w:rsidRDefault="00B62694" w:rsidP="00FC7276">
      <w:pPr>
        <w:suppressAutoHyphens w:val="0"/>
        <w:spacing w:line="276" w:lineRule="auto"/>
        <w:rPr>
          <w:lang w:eastAsia="ru-RU"/>
        </w:rPr>
      </w:pPr>
      <w:r>
        <w:rPr>
          <w:lang w:eastAsia="ru-RU"/>
        </w:rPr>
        <w:t xml:space="preserve">- </w:t>
      </w:r>
      <w:r w:rsidRPr="0035187B">
        <w:rPr>
          <w:lang w:eastAsia="ru-RU"/>
        </w:rPr>
        <w:t>выездная.</w:t>
      </w:r>
    </w:p>
    <w:p w:rsidR="00B62694" w:rsidRPr="007A70DD" w:rsidRDefault="00B62694" w:rsidP="00FC7276">
      <w:pPr>
        <w:pStyle w:val="a9"/>
        <w:spacing w:before="0" w:after="0" w:line="276" w:lineRule="auto"/>
        <w:ind w:firstLine="540"/>
        <w:jc w:val="both"/>
      </w:pPr>
      <w:r>
        <w:lastRenderedPageBreak/>
        <w:t>Содержание практик определяются соответствующими программами практик. Сроки проведения практик устанавливаются учебным планом и календарным учебным графиком.</w:t>
      </w:r>
    </w:p>
    <w:p w:rsidR="00B62694" w:rsidRDefault="00B62694" w:rsidP="00FC7276">
      <w:pPr>
        <w:pStyle w:val="a9"/>
        <w:spacing w:before="0" w:after="0" w:line="276" w:lineRule="auto"/>
        <w:ind w:firstLine="540"/>
        <w:jc w:val="both"/>
      </w:pPr>
      <w:r w:rsidRPr="007A70DD">
        <w:t>Программы практик</w:t>
      </w:r>
      <w:r>
        <w:t xml:space="preserve"> и НИР</w:t>
      </w:r>
      <w:r w:rsidRPr="007A70DD">
        <w:t xml:space="preserve"> представлены в </w:t>
      </w:r>
      <w:r w:rsidRPr="00C13BB7">
        <w:t>П</w:t>
      </w:r>
      <w:r w:rsidRPr="007A70DD">
        <w:t>риложении 5.</w:t>
      </w: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</w:pPr>
    </w:p>
    <w:p w:rsidR="00FC7276" w:rsidRPr="006B5454" w:rsidRDefault="00FC7276" w:rsidP="00FC7276">
      <w:pPr>
        <w:pStyle w:val="a9"/>
        <w:spacing w:before="0" w:after="0" w:line="276" w:lineRule="auto"/>
        <w:ind w:firstLine="567"/>
        <w:jc w:val="both"/>
      </w:pP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  <w:rPr>
          <w:b/>
        </w:rPr>
      </w:pPr>
      <w:r w:rsidRPr="007A70DD">
        <w:rPr>
          <w:b/>
        </w:rPr>
        <w:t>3.6. Программа ГИА</w:t>
      </w:r>
    </w:p>
    <w:p w:rsidR="00FC7276" w:rsidRDefault="00FC7276" w:rsidP="00FC7276">
      <w:pPr>
        <w:pStyle w:val="a9"/>
        <w:spacing w:before="0" w:after="0" w:line="276" w:lineRule="auto"/>
        <w:ind w:firstLine="567"/>
        <w:jc w:val="both"/>
        <w:rPr>
          <w:b/>
        </w:rPr>
      </w:pP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</w:pPr>
      <w:r w:rsidRPr="0014507C">
        <w:t>Государственн</w:t>
      </w:r>
      <w:r>
        <w:t>ая</w:t>
      </w:r>
      <w:r w:rsidRPr="0014507C">
        <w:t xml:space="preserve"> итогов</w:t>
      </w:r>
      <w:r>
        <w:t>ая</w:t>
      </w:r>
      <w:r w:rsidRPr="0014507C">
        <w:t xml:space="preserve"> аттестаци</w:t>
      </w:r>
      <w:r>
        <w:t>я</w:t>
      </w:r>
      <w:r w:rsidR="00E34E26">
        <w:t xml:space="preserve"> </w:t>
      </w:r>
      <w:r>
        <w:t>ОП</w:t>
      </w:r>
      <w:r w:rsidR="00700494">
        <w:t>ВО</w:t>
      </w:r>
      <w:r w:rsidR="00483E68">
        <w:t xml:space="preserve"> </w:t>
      </w:r>
      <w:r w:rsidRPr="007A70DD">
        <w:t xml:space="preserve">по направлению </w:t>
      </w:r>
      <w:r>
        <w:t>подготовки 38.03.01</w:t>
      </w:r>
      <w:r w:rsidR="00483E68">
        <w:t xml:space="preserve"> </w:t>
      </w:r>
      <w:r>
        <w:t>Экономика</w:t>
      </w:r>
      <w:r w:rsidRPr="00DC3268">
        <w:t xml:space="preserve"> профиль «</w:t>
      </w:r>
      <w:r>
        <w:t>Финансы и кредит»</w:t>
      </w:r>
      <w:r w:rsidR="00E34E26">
        <w:t xml:space="preserve"> </w:t>
      </w:r>
      <w:r>
        <w:t>является обязательной и осуществляется после освоения образовательной программы в полном объеме.</w:t>
      </w:r>
    </w:p>
    <w:p w:rsidR="008401CE" w:rsidRPr="007A70DD" w:rsidRDefault="008401CE" w:rsidP="00FC7276">
      <w:pPr>
        <w:pStyle w:val="a9"/>
        <w:spacing w:before="0" w:after="0" w:line="276" w:lineRule="auto"/>
        <w:ind w:firstLine="567"/>
        <w:jc w:val="both"/>
      </w:pPr>
      <w:r>
        <w:t xml:space="preserve">Государственная итоговая аттестация выпускников проводится в виде защиты </w:t>
      </w:r>
      <w:r w:rsidRPr="0014507C">
        <w:t xml:space="preserve">выпускной квалификационной работы, включая подготовку к защите и процедуру защиты, </w:t>
      </w:r>
      <w:r>
        <w:t>в соответствии с Положением о порядке проведения государственной итоговой аттестации по образовательным программам высшего образования в ННГУ им Н.И. Лобачевского.</w:t>
      </w: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</w:pPr>
      <w:r w:rsidRPr="007A70DD">
        <w:t xml:space="preserve">Программа ГИА по направлению </w:t>
      </w:r>
      <w:r>
        <w:t>подготовки 38.03.01Экономика</w:t>
      </w:r>
      <w:r w:rsidRPr="007A70DD">
        <w:t>, определяющая требования к содержанию, объему и структуре выпускной квалификационной работы, представлен</w:t>
      </w:r>
      <w:r>
        <w:t>а</w:t>
      </w:r>
      <w:r w:rsidRPr="007A70DD">
        <w:t xml:space="preserve"> в </w:t>
      </w:r>
      <w:r>
        <w:t>П</w:t>
      </w:r>
      <w:r w:rsidRPr="007A70DD">
        <w:t>риложении</w:t>
      </w:r>
      <w:r w:rsidR="009B382A">
        <w:t xml:space="preserve"> </w:t>
      </w:r>
      <w:r w:rsidR="00B62694">
        <w:t>6</w:t>
      </w:r>
      <w:r w:rsidRPr="007A70DD">
        <w:t>.</w:t>
      </w:r>
    </w:p>
    <w:p w:rsidR="009B382A" w:rsidRDefault="009B382A" w:rsidP="00FC7276">
      <w:pPr>
        <w:pStyle w:val="1"/>
        <w:numPr>
          <w:ilvl w:val="0"/>
          <w:numId w:val="0"/>
        </w:numPr>
        <w:spacing w:line="276" w:lineRule="auto"/>
        <w:ind w:left="567"/>
      </w:pPr>
    </w:p>
    <w:p w:rsidR="008401CE" w:rsidRDefault="00B71FC2" w:rsidP="00FC7276">
      <w:pPr>
        <w:pStyle w:val="1"/>
        <w:spacing w:line="276" w:lineRule="auto"/>
        <w:ind w:left="0" w:firstLine="567"/>
      </w:pPr>
      <w:r>
        <w:t xml:space="preserve">Ресурсное обеспечение </w:t>
      </w:r>
      <w:r w:rsidR="008401CE" w:rsidRPr="005136D4">
        <w:t xml:space="preserve">ОП </w:t>
      </w:r>
      <w:r w:rsidR="00700494">
        <w:t>ВО</w:t>
      </w:r>
      <w:r w:rsidR="008401CE" w:rsidRPr="005136D4">
        <w:t>38.03.01 Экономика профиль «Финансы и кредит»</w:t>
      </w:r>
    </w:p>
    <w:p w:rsidR="008401CE" w:rsidRPr="005136D4" w:rsidRDefault="008401CE" w:rsidP="00FC7276">
      <w:pPr>
        <w:pStyle w:val="a9"/>
        <w:spacing w:before="0" w:after="0" w:line="276" w:lineRule="auto"/>
        <w:ind w:firstLine="567"/>
        <w:jc w:val="both"/>
        <w:rPr>
          <w:b/>
        </w:rPr>
      </w:pPr>
      <w:r w:rsidRPr="007A70DD">
        <w:rPr>
          <w:b/>
        </w:rPr>
        <w:t xml:space="preserve">4.1. </w:t>
      </w:r>
      <w:r w:rsidRPr="005136D4">
        <w:rPr>
          <w:b/>
        </w:rPr>
        <w:t>Сведения о научно-педагогических работниках, в том числе профессорско-преподавательском составе, необходимом для реализации ОП</w:t>
      </w:r>
      <w:r w:rsidR="00700494" w:rsidRPr="00700494">
        <w:rPr>
          <w:b/>
        </w:rPr>
        <w:t>ВО</w:t>
      </w:r>
    </w:p>
    <w:p w:rsidR="008401CE" w:rsidRDefault="008401CE" w:rsidP="00FC7276">
      <w:pPr>
        <w:spacing w:line="276" w:lineRule="auto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Реализация </w:t>
      </w:r>
      <w:r w:rsidR="00931DD2">
        <w:rPr>
          <w:lang w:eastAsia="ru-RU"/>
        </w:rPr>
        <w:t>ОП</w:t>
      </w:r>
      <w:r w:rsidR="00700494">
        <w:t>ВО</w:t>
      </w:r>
      <w:r w:rsidR="00931DD2">
        <w:rPr>
          <w:lang w:eastAsia="ru-RU"/>
        </w:rPr>
        <w:t xml:space="preserve"> обеспечивается </w:t>
      </w:r>
      <w:r>
        <w:rPr>
          <w:lang w:eastAsia="ru-RU"/>
        </w:rPr>
        <w:t xml:space="preserve">педагогическими кадрами, имеющими, как правило, базовое образование, соответствующее профилю преподаваемой дисциплины, и систематически занимающимися научной и (или) научно-методической деятельностью. </w:t>
      </w:r>
    </w:p>
    <w:p w:rsidR="008401CE" w:rsidRPr="007A70DD" w:rsidRDefault="008401CE" w:rsidP="00FC7276">
      <w:pPr>
        <w:pStyle w:val="a9"/>
        <w:spacing w:before="0" w:after="0" w:line="276" w:lineRule="auto"/>
        <w:ind w:firstLine="567"/>
        <w:jc w:val="both"/>
      </w:pPr>
      <w:r w:rsidRPr="007A70DD">
        <w:t>К реализации ОП</w:t>
      </w:r>
      <w:r w:rsidR="002473C8">
        <w:t>ВО</w:t>
      </w:r>
      <w:r w:rsidRPr="007A70DD">
        <w:t xml:space="preserve"> привлечен</w:t>
      </w:r>
      <w:r>
        <w:t>ы</w:t>
      </w:r>
      <w:r w:rsidR="00E34E26">
        <w:t xml:space="preserve"> </w:t>
      </w:r>
      <w:r>
        <w:t>научно-педагогические работники (НПР)</w:t>
      </w:r>
      <w:r w:rsidRPr="007A70DD">
        <w:t>, квалификация котор</w:t>
      </w:r>
      <w:r>
        <w:t>ых</w:t>
      </w:r>
      <w:r w:rsidRPr="007A70DD">
        <w:t xml:space="preserve"> полностью соответствует требованиям </w:t>
      </w:r>
      <w:r w:rsidR="00483E68">
        <w:t>ОС ВО ННГУ</w:t>
      </w:r>
      <w:r w:rsidRPr="007A70DD">
        <w:t xml:space="preserve">по направлению подготовки </w:t>
      </w:r>
      <w:r>
        <w:rPr>
          <w:lang w:eastAsia="ru-RU"/>
        </w:rPr>
        <w:t>38.03.01 Экономика</w:t>
      </w:r>
    </w:p>
    <w:p w:rsidR="008401CE" w:rsidRPr="007A70DD" w:rsidRDefault="008401CE" w:rsidP="00FC7276">
      <w:pPr>
        <w:pStyle w:val="a9"/>
        <w:spacing w:before="0" w:after="0" w:line="276" w:lineRule="auto"/>
        <w:ind w:firstLine="567"/>
        <w:jc w:val="both"/>
      </w:pPr>
      <w:r w:rsidRPr="007A70DD">
        <w:t xml:space="preserve">Доля штатных </w:t>
      </w:r>
      <w:r>
        <w:t>научно-педагогических работников</w:t>
      </w:r>
      <w:r w:rsidRPr="007A70DD">
        <w:t xml:space="preserve"> (в приведенных к целочисленным значениям ставок) составляет </w:t>
      </w:r>
      <w:r>
        <w:t xml:space="preserve">не менее 50% </w:t>
      </w:r>
      <w:r w:rsidRPr="007A70DD">
        <w:t xml:space="preserve"> от общего числа научно-педагогических работн</w:t>
      </w:r>
      <w:r>
        <w:t>иков,</w:t>
      </w:r>
      <w:r w:rsidRPr="007A70DD">
        <w:t xml:space="preserve"> согласно </w:t>
      </w:r>
      <w:r w:rsidR="00201F25">
        <w:t>ОС ВО ННГУ</w:t>
      </w:r>
      <w:r w:rsidRPr="007A70DD">
        <w:t>.</w:t>
      </w:r>
    </w:p>
    <w:p w:rsidR="008401CE" w:rsidRPr="007A70DD" w:rsidRDefault="008401CE" w:rsidP="00FC7276">
      <w:pPr>
        <w:spacing w:line="276" w:lineRule="auto"/>
        <w:ind w:firstLine="567"/>
        <w:jc w:val="both"/>
      </w:pPr>
      <w:r w:rsidRPr="007A70DD"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образовательную программу составляет не менее 70 % согласно </w:t>
      </w:r>
      <w:r w:rsidR="00201F25">
        <w:t>ОС ВО ННГУ</w:t>
      </w:r>
      <w:r>
        <w:t>.</w:t>
      </w:r>
    </w:p>
    <w:p w:rsidR="008401CE" w:rsidRPr="007A70DD" w:rsidRDefault="008401CE" w:rsidP="00FC7276">
      <w:pPr>
        <w:spacing w:line="276" w:lineRule="auto"/>
        <w:ind w:firstLine="567"/>
        <w:jc w:val="both"/>
      </w:pPr>
      <w:r w:rsidRPr="007A70DD"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Российской Федерации), в общем числе научно-педагогических работников, реализующих образовательн</w:t>
      </w:r>
      <w:r>
        <w:t xml:space="preserve">ую программу, составляет не менее </w:t>
      </w:r>
      <w:r w:rsidRPr="00E275B4">
        <w:t>70 %</w:t>
      </w:r>
      <w:r>
        <w:t xml:space="preserve"> согласно </w:t>
      </w:r>
      <w:r w:rsidR="00201F25">
        <w:t>ОС ВО ННГУ</w:t>
      </w:r>
      <w:r w:rsidRPr="007A70DD">
        <w:t>.</w:t>
      </w:r>
    </w:p>
    <w:p w:rsidR="008401CE" w:rsidRDefault="008401CE" w:rsidP="00FC7276">
      <w:pPr>
        <w:spacing w:line="276" w:lineRule="auto"/>
        <w:ind w:firstLine="567"/>
        <w:jc w:val="both"/>
      </w:pPr>
      <w:r w:rsidRPr="007A70DD"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</w:t>
      </w:r>
      <w:r w:rsidRPr="007A70DD">
        <w:lastRenderedPageBreak/>
        <w:t>профессиональной области не менее 3 лет), в общем числе работников, реализующих</w:t>
      </w:r>
      <w:r>
        <w:t xml:space="preserve"> программу составляет </w:t>
      </w:r>
      <w:r w:rsidRPr="007A70DD">
        <w:t xml:space="preserve">не менее </w:t>
      </w:r>
      <w:r>
        <w:t xml:space="preserve">10% </w:t>
      </w:r>
      <w:r w:rsidRPr="007A70DD">
        <w:t>согласно ОС ВО</w:t>
      </w:r>
      <w:r w:rsidR="00201F25">
        <w:t xml:space="preserve"> ННГУ</w:t>
      </w:r>
      <w:r w:rsidRPr="007A70DD">
        <w:t>).</w:t>
      </w:r>
    </w:p>
    <w:p w:rsidR="009B382A" w:rsidRDefault="009B382A" w:rsidP="00FC7276">
      <w:pPr>
        <w:spacing w:line="276" w:lineRule="auto"/>
        <w:ind w:firstLine="567"/>
        <w:jc w:val="both"/>
      </w:pPr>
    </w:p>
    <w:p w:rsidR="008401CE" w:rsidRDefault="008401CE" w:rsidP="00FC7276">
      <w:pPr>
        <w:pStyle w:val="a9"/>
        <w:numPr>
          <w:ilvl w:val="1"/>
          <w:numId w:val="3"/>
        </w:numPr>
        <w:spacing w:before="0" w:after="0" w:line="276" w:lineRule="auto"/>
        <w:ind w:left="0" w:firstLine="567"/>
        <w:jc w:val="both"/>
        <w:rPr>
          <w:b/>
        </w:rPr>
      </w:pPr>
      <w:r w:rsidRPr="007A70DD">
        <w:rPr>
          <w:b/>
        </w:rPr>
        <w:t>Учебно-методическое и информационное обеспечение</w:t>
      </w:r>
    </w:p>
    <w:p w:rsidR="00B62694" w:rsidRDefault="00B62694" w:rsidP="00FC7276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 xml:space="preserve">При составлении данного раздела учтены общие требования к учебно-методическому и информационному обеспечению, сформулированные в п. 7.3. </w:t>
      </w:r>
      <w:r w:rsidR="00483E68">
        <w:rPr>
          <w:lang w:eastAsia="ru-RU"/>
        </w:rPr>
        <w:t xml:space="preserve">ОС ВО ННГУ </w:t>
      </w:r>
      <w:r>
        <w:rPr>
          <w:lang w:eastAsia="ru-RU"/>
        </w:rPr>
        <w:t>«Требования к материально-техническому и учебно-методическому обеспечению программы бакалавриата».</w:t>
      </w:r>
    </w:p>
    <w:p w:rsidR="00B62694" w:rsidRDefault="00B62694" w:rsidP="00FC7276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</w:r>
      <w:r w:rsidRPr="007A70DD">
        <w:t>Реализация компетентностного подхода предусматривает широкое использование в учебном процессе активных и интера</w:t>
      </w:r>
      <w:r>
        <w:t>ктивных форм проведения занятий</w:t>
      </w:r>
      <w:r w:rsidRPr="007A70DD">
        <w:t xml:space="preserve"> в сочетании с внеаудиторной работой с целью формирования и развития профессиональных навыков обучающихся. </w:t>
      </w:r>
      <w:r>
        <w:rPr>
          <w:lang w:eastAsia="ru-RU"/>
        </w:rPr>
        <w:t>В рамках учебных дисциплин, а также во внеаудиторное время предусмотрены</w:t>
      </w:r>
    </w:p>
    <w:p w:rsidR="00B62694" w:rsidRPr="007A70DD" w:rsidRDefault="00B62694" w:rsidP="00FC7276">
      <w:pPr>
        <w:suppressAutoHyphens w:val="0"/>
        <w:autoSpaceDE w:val="0"/>
        <w:autoSpaceDN w:val="0"/>
        <w:adjustRightInd w:val="0"/>
        <w:spacing w:line="276" w:lineRule="auto"/>
        <w:jc w:val="both"/>
      </w:pPr>
      <w:r>
        <w:rPr>
          <w:lang w:eastAsia="ru-RU"/>
        </w:rPr>
        <w:t>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</w:r>
    </w:p>
    <w:p w:rsidR="00B62694" w:rsidRPr="007A70DD" w:rsidRDefault="00B62694" w:rsidP="00FC7276">
      <w:pPr>
        <w:pStyle w:val="a9"/>
        <w:spacing w:before="0" w:after="0" w:line="276" w:lineRule="auto"/>
        <w:ind w:firstLine="600"/>
        <w:jc w:val="both"/>
      </w:pPr>
      <w:r w:rsidRPr="007A70DD">
        <w:t>Учебно-методическое и информационное обеспечение ОП включает:</w:t>
      </w:r>
    </w:p>
    <w:p w:rsidR="00B62694" w:rsidRPr="007A70DD" w:rsidRDefault="00B62694" w:rsidP="00FC7276">
      <w:pPr>
        <w:pStyle w:val="Default"/>
        <w:spacing w:line="276" w:lineRule="auto"/>
        <w:ind w:firstLine="600"/>
        <w:jc w:val="both"/>
      </w:pPr>
      <w:r w:rsidRPr="007A70DD">
        <w:t>- рабочие программы дисциплин;</w:t>
      </w:r>
    </w:p>
    <w:p w:rsidR="00B62694" w:rsidRPr="007A70DD" w:rsidRDefault="00B62694" w:rsidP="00FC7276">
      <w:pPr>
        <w:pStyle w:val="Default"/>
        <w:spacing w:line="276" w:lineRule="auto"/>
        <w:ind w:firstLine="600"/>
        <w:jc w:val="both"/>
      </w:pPr>
      <w:r w:rsidRPr="007A70DD">
        <w:t>- программы практик;</w:t>
      </w:r>
    </w:p>
    <w:p w:rsidR="00B62694" w:rsidRPr="007A70DD" w:rsidRDefault="00B62694" w:rsidP="00FC7276">
      <w:pPr>
        <w:pStyle w:val="Default"/>
        <w:spacing w:line="276" w:lineRule="auto"/>
        <w:ind w:firstLine="600"/>
        <w:jc w:val="both"/>
      </w:pPr>
      <w:r w:rsidRPr="007A70DD">
        <w:t xml:space="preserve">- </w:t>
      </w:r>
      <w:r w:rsidRPr="001152F1">
        <w:t>программ</w:t>
      </w:r>
      <w:r>
        <w:t>у</w:t>
      </w:r>
      <w:r w:rsidRPr="007A70DD">
        <w:t xml:space="preserve"> государственной итоговой аттестации;</w:t>
      </w:r>
    </w:p>
    <w:p w:rsidR="00B62694" w:rsidRDefault="00B62694" w:rsidP="00FC7276">
      <w:pPr>
        <w:pStyle w:val="Default"/>
        <w:spacing w:line="276" w:lineRule="auto"/>
        <w:ind w:firstLine="600"/>
        <w:jc w:val="both"/>
      </w:pPr>
      <w:r w:rsidRPr="007A70DD">
        <w:t xml:space="preserve">- </w:t>
      </w:r>
      <w:r>
        <w:t xml:space="preserve"> учебники и учебные пособия </w:t>
      </w:r>
      <w:r w:rsidRPr="007A70DD">
        <w:t>по каждой учебной дисциплине(указываются в рабочих программах соответствующих дисциплин</w:t>
      </w:r>
      <w:r>
        <w:t>);</w:t>
      </w:r>
    </w:p>
    <w:p w:rsidR="00B62694" w:rsidRDefault="00B62694" w:rsidP="00FC7276">
      <w:pPr>
        <w:pStyle w:val="Default"/>
        <w:spacing w:line="276" w:lineRule="auto"/>
        <w:ind w:firstLine="600"/>
        <w:jc w:val="both"/>
      </w:pPr>
      <w:r>
        <w:t>- нормативные документы (указываются в рабочих программах соответствующих дисциплин);</w:t>
      </w:r>
    </w:p>
    <w:p w:rsidR="00B62694" w:rsidRPr="007A70DD" w:rsidRDefault="00B62694" w:rsidP="00FC7276">
      <w:pPr>
        <w:pStyle w:val="Default"/>
        <w:spacing w:line="276" w:lineRule="auto"/>
        <w:ind w:firstLine="600"/>
        <w:jc w:val="both"/>
      </w:pPr>
      <w:r w:rsidRPr="007A70DD">
        <w:t xml:space="preserve">- </w:t>
      </w:r>
      <w:r>
        <w:t>и</w:t>
      </w:r>
      <w:r w:rsidRPr="007A70DD">
        <w:t>нтернет-ресурсы и другие электронные информационные источники (указываются в рабочих программах соответствующих дисциплин);</w:t>
      </w:r>
    </w:p>
    <w:p w:rsidR="00B62694" w:rsidRDefault="00B62694" w:rsidP="00FC7276">
      <w:pPr>
        <w:pStyle w:val="Default"/>
        <w:spacing w:line="276" w:lineRule="auto"/>
        <w:ind w:firstLine="600"/>
        <w:jc w:val="both"/>
      </w:pPr>
      <w:r w:rsidRPr="007A70DD">
        <w:t xml:space="preserve">- </w:t>
      </w:r>
      <w:r>
        <w:t>современные профессиональные базы данных и информационные справочные системы</w:t>
      </w:r>
      <w:r w:rsidRPr="007A70DD">
        <w:t>, используемые при изучении дисциплин (указываются в рабочих програм</w:t>
      </w:r>
      <w:r>
        <w:t>мах соответствующих дисциплин);</w:t>
      </w:r>
    </w:p>
    <w:p w:rsidR="00B62694" w:rsidRPr="007A70DD" w:rsidRDefault="00B62694" w:rsidP="00FC7276">
      <w:pPr>
        <w:pStyle w:val="Default"/>
        <w:spacing w:line="276" w:lineRule="auto"/>
        <w:ind w:firstLine="600"/>
        <w:jc w:val="both"/>
      </w:pPr>
      <w:r w:rsidRPr="007A70DD">
        <w:t>- фонды оценочных средств для проведения текущего контроля успеваемости, промежуточной и итоговой аттестации, включающие</w:t>
      </w:r>
      <w:r w:rsidRPr="00CB6C06">
        <w:t xml:space="preserve">: </w:t>
      </w:r>
      <w:r>
        <w:t>п</w:t>
      </w:r>
      <w:r w:rsidRPr="00CB6C06">
        <w:rPr>
          <w:bCs/>
        </w:rPr>
        <w:t>еречень контрольных заданий и иных материалов, необходимых для оценки знаний, умений, навыков и опыта деятельности</w:t>
      </w:r>
      <w:r>
        <w:rPr>
          <w:bCs/>
        </w:rPr>
        <w:t>; т</w:t>
      </w:r>
      <w:r w:rsidRPr="00CB6C06">
        <w:rPr>
          <w:bCs/>
        </w:rPr>
        <w:t>иповые задания для текущего контроля успеваемости</w:t>
      </w:r>
      <w:r>
        <w:rPr>
          <w:bCs/>
        </w:rPr>
        <w:t xml:space="preserve">; </w:t>
      </w:r>
      <w:r w:rsidRPr="007A70DD">
        <w:t>вопросы для подготовки к экзамену (зачету) для каждой учебной дисциплины, примерные темы курсовых работ (указываются в рабочих программах соответствующих дисциплин</w:t>
      </w:r>
      <w:r>
        <w:t>);</w:t>
      </w:r>
    </w:p>
    <w:p w:rsidR="00B62694" w:rsidRDefault="00B62694" w:rsidP="00FC7276">
      <w:pPr>
        <w:pStyle w:val="Default"/>
        <w:spacing w:line="276" w:lineRule="auto"/>
        <w:ind w:firstLine="600"/>
        <w:jc w:val="both"/>
      </w:pPr>
      <w:r w:rsidRPr="007A70DD">
        <w:t>- требования к содержанию, объему и структуре выпускной квалификационной работы бакалавра.</w:t>
      </w:r>
    </w:p>
    <w:p w:rsidR="008401CE" w:rsidRDefault="008401CE" w:rsidP="00FC7276">
      <w:pPr>
        <w:pStyle w:val="Default"/>
        <w:spacing w:line="276" w:lineRule="auto"/>
        <w:ind w:firstLine="567"/>
        <w:jc w:val="both"/>
      </w:pPr>
      <w:r w:rsidRPr="007A70DD">
        <w:t xml:space="preserve">Уровень обеспеченности основной профессиональной образовательной программы подготовки бакалавров учебно-методической документацией и информационными материалами соответствует требованиям </w:t>
      </w:r>
      <w:r w:rsidR="00483E68">
        <w:t>ОС ВО ННГУ</w:t>
      </w:r>
      <w:r w:rsidRPr="007A70DD">
        <w:t>по направлению подготовки</w:t>
      </w:r>
      <w:r w:rsidR="00E34E26">
        <w:t xml:space="preserve"> </w:t>
      </w:r>
      <w:r w:rsidRPr="00A56811">
        <w:t>38.03.0</w:t>
      </w:r>
      <w:r>
        <w:t>1</w:t>
      </w:r>
      <w:r w:rsidR="00E34E26">
        <w:t xml:space="preserve"> </w:t>
      </w:r>
      <w:r>
        <w:t>Экономика</w:t>
      </w:r>
      <w:r w:rsidRPr="007A70DD">
        <w:t>.</w:t>
      </w:r>
    </w:p>
    <w:p w:rsidR="00B62694" w:rsidRDefault="00B62694" w:rsidP="00FC7276">
      <w:pPr>
        <w:pStyle w:val="Default"/>
        <w:spacing w:line="276" w:lineRule="auto"/>
        <w:ind w:firstLine="600"/>
        <w:jc w:val="both"/>
      </w:pPr>
      <w:r>
        <w:t>Библиотека Дзержинского филиала ННГУ является структурным подразделением филиала. Общий принцип построения библиотечного и информационного обеспечения Дзержинского филиала ННГУ находится в рамках единого информационного пространства всех структурных подразделений Университета вне зависимости от места их расположения и равенство всех работников и обучающихся в доступе к открытым источникам информации.</w:t>
      </w:r>
    </w:p>
    <w:p w:rsidR="00B62694" w:rsidRPr="00CB6C06" w:rsidRDefault="00B62694" w:rsidP="00FC7276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lang w:eastAsia="ru-RU"/>
        </w:rPr>
        <w:lastRenderedPageBreak/>
        <w:tab/>
        <w:t>Каждый обучающийся в течение всего периода обучения обеспечен индивидуальным неограниченным доступом к электронно-библиотечным системам «</w:t>
      </w:r>
      <w:r>
        <w:rPr>
          <w:lang w:val="en-US" w:eastAsia="ru-RU"/>
        </w:rPr>
        <w:t>Z</w:t>
      </w:r>
      <w:r>
        <w:rPr>
          <w:lang w:eastAsia="ru-RU"/>
        </w:rPr>
        <w:t>nanium.com»,</w:t>
      </w:r>
      <w:r>
        <w:t>«</w:t>
      </w:r>
      <w:r w:rsidRPr="00026A42">
        <w:t>Лань</w:t>
      </w:r>
      <w:r>
        <w:t>»</w:t>
      </w:r>
      <w:r>
        <w:rPr>
          <w:lang w:eastAsia="ru-RU"/>
        </w:rPr>
        <w:t xml:space="preserve"> «Юрайт», </w:t>
      </w:r>
      <w:r>
        <w:t xml:space="preserve">«Консультант Студента» </w:t>
      </w:r>
      <w:r>
        <w:rPr>
          <w:lang w:eastAsia="ru-RU"/>
        </w:rPr>
        <w:t xml:space="preserve"> и к электронной информационно-образовательной среде университета. Электронно-библиотечные системы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Интернет как на территории филиала, так и вне его.</w:t>
      </w:r>
    </w:p>
    <w:p w:rsidR="00B62694" w:rsidRPr="007A70DD" w:rsidRDefault="00B62694" w:rsidP="00FC7276">
      <w:pPr>
        <w:pStyle w:val="Default"/>
        <w:spacing w:line="276" w:lineRule="auto"/>
        <w:ind w:firstLine="600"/>
        <w:jc w:val="both"/>
      </w:pPr>
      <w:r w:rsidRPr="007A70DD">
        <w:t>Электронная информационно-образовательная среда обеспечивает:</w:t>
      </w:r>
    </w:p>
    <w:p w:rsidR="00B62694" w:rsidRPr="007A70DD" w:rsidRDefault="00B62694" w:rsidP="00FC7276">
      <w:pPr>
        <w:pStyle w:val="Default"/>
        <w:spacing w:line="276" w:lineRule="auto"/>
        <w:ind w:firstLine="600"/>
        <w:jc w:val="both"/>
      </w:pPr>
      <w:r>
        <w:t>-</w:t>
      </w:r>
      <w:r w:rsidRPr="007A70DD">
        <w:t xml:space="preserve"> доступ к учебным планам, рабочим программам дисциплин,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B62694" w:rsidRPr="007A70DD" w:rsidRDefault="00B62694" w:rsidP="00FC7276">
      <w:pPr>
        <w:pStyle w:val="Default"/>
        <w:spacing w:line="276" w:lineRule="auto"/>
        <w:ind w:firstLine="600"/>
        <w:jc w:val="both"/>
      </w:pPr>
      <w:r>
        <w:t>-</w:t>
      </w:r>
      <w:r w:rsidRPr="007A70DD">
        <w:t xml:space="preserve"> фиксацию хода образовательного процесса, результатов промежуточной аттестации и результатов освоения основной </w:t>
      </w:r>
      <w:r>
        <w:t xml:space="preserve">профессиональной </w:t>
      </w:r>
      <w:r w:rsidRPr="007A70DD">
        <w:t>образовательной программы;</w:t>
      </w:r>
    </w:p>
    <w:p w:rsidR="00B62694" w:rsidRPr="007A70DD" w:rsidRDefault="00B62694" w:rsidP="00FC7276">
      <w:pPr>
        <w:pStyle w:val="Default"/>
        <w:spacing w:line="276" w:lineRule="auto"/>
        <w:ind w:firstLine="600"/>
        <w:jc w:val="both"/>
      </w:pPr>
      <w:r>
        <w:t>-</w:t>
      </w:r>
      <w:r w:rsidRPr="007A70DD">
        <w:t xml:space="preserve">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62694" w:rsidRPr="007A70DD" w:rsidRDefault="00B62694" w:rsidP="00FC7276">
      <w:pPr>
        <w:pStyle w:val="Default"/>
        <w:spacing w:line="276" w:lineRule="auto"/>
        <w:ind w:firstLine="600"/>
        <w:jc w:val="both"/>
      </w:pPr>
      <w:r>
        <w:t>-</w:t>
      </w:r>
      <w:r w:rsidRPr="007A70DD">
        <w:t xml:space="preserve">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B62694" w:rsidRPr="007A70DD" w:rsidRDefault="00B62694" w:rsidP="00FC7276">
      <w:pPr>
        <w:pStyle w:val="Default"/>
        <w:spacing w:line="276" w:lineRule="auto"/>
        <w:ind w:firstLine="600"/>
        <w:jc w:val="both"/>
      </w:pPr>
      <w:r>
        <w:t>-</w:t>
      </w:r>
      <w:r w:rsidRPr="007A70DD">
        <w:t xml:space="preserve">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B62694" w:rsidRPr="007A70DD" w:rsidRDefault="00B62694" w:rsidP="00FC7276">
      <w:pPr>
        <w:pStyle w:val="Default"/>
        <w:spacing w:line="276" w:lineRule="auto"/>
        <w:ind w:firstLine="600"/>
        <w:jc w:val="both"/>
      </w:pPr>
      <w:r w:rsidRPr="007A70DD"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:rsidR="00B62694" w:rsidRDefault="00B62694" w:rsidP="00FC7276">
      <w:pPr>
        <w:pStyle w:val="Default"/>
        <w:spacing w:line="276" w:lineRule="auto"/>
        <w:ind w:firstLine="600"/>
        <w:jc w:val="both"/>
      </w:pPr>
      <w:r w:rsidRPr="007A70DD"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программе бакалавриата.</w:t>
      </w:r>
    </w:p>
    <w:p w:rsidR="008401CE" w:rsidRDefault="008401CE" w:rsidP="00FC7276">
      <w:pPr>
        <w:pStyle w:val="Default"/>
        <w:spacing w:line="276" w:lineRule="auto"/>
        <w:ind w:firstLine="567"/>
        <w:jc w:val="both"/>
      </w:pPr>
    </w:p>
    <w:p w:rsidR="008401CE" w:rsidRDefault="008401CE" w:rsidP="00FC7276">
      <w:pPr>
        <w:spacing w:line="276" w:lineRule="auto"/>
        <w:ind w:firstLine="567"/>
        <w:contextualSpacing/>
        <w:jc w:val="both"/>
        <w:rPr>
          <w:lang w:eastAsia="ru-RU"/>
        </w:rPr>
      </w:pPr>
      <w:r w:rsidRPr="007A70DD">
        <w:rPr>
          <w:b/>
        </w:rPr>
        <w:t>4.3. Материально-технические условия для реали</w:t>
      </w:r>
      <w:r>
        <w:rPr>
          <w:b/>
        </w:rPr>
        <w:t>зации образовательного процесса</w:t>
      </w:r>
    </w:p>
    <w:p w:rsidR="00B62694" w:rsidRDefault="00B62694" w:rsidP="00FC7276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 xml:space="preserve">При составлении данного раздела учтены общие требования к материально-техническим условиям для реализации образовательного процесса, сформулированные в п. 7.3. </w:t>
      </w:r>
      <w:r w:rsidR="00483E68">
        <w:rPr>
          <w:lang w:eastAsia="ru-RU"/>
        </w:rPr>
        <w:t>ОС ВО ННГУ</w:t>
      </w:r>
      <w:r>
        <w:rPr>
          <w:lang w:eastAsia="ru-RU"/>
        </w:rPr>
        <w:t>«Требования к материально-техническому и учебно-методическому обеспечению программы бакалавриата».</w:t>
      </w:r>
    </w:p>
    <w:p w:rsidR="00B62694" w:rsidRDefault="00B62694" w:rsidP="00FC7276">
      <w:pPr>
        <w:suppressAutoHyphens w:val="0"/>
        <w:autoSpaceDE w:val="0"/>
        <w:autoSpaceDN w:val="0"/>
        <w:adjustRightInd w:val="0"/>
        <w:spacing w:line="276" w:lineRule="auto"/>
        <w:jc w:val="both"/>
        <w:rPr>
          <w:i/>
        </w:rPr>
      </w:pPr>
      <w:r>
        <w:rPr>
          <w:lang w:eastAsia="ru-RU"/>
        </w:rPr>
        <w:tab/>
      </w:r>
      <w:r>
        <w:t>Дзержинский</w:t>
      </w:r>
      <w:r w:rsidRPr="00105BF7">
        <w:t xml:space="preserve"> филиал, реализующий ОП</w:t>
      </w:r>
      <w:r w:rsidRPr="00DC037E">
        <w:t>ВО</w:t>
      </w:r>
      <w:r w:rsidRPr="00105BF7">
        <w:t>бакалавриата</w:t>
      </w:r>
      <w:r>
        <w:t>38.03.01Экономика, 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и научно-исследовательской работы обучающихся, которые предусмотрены учебным планом</w:t>
      </w:r>
      <w:r w:rsidRPr="00234283">
        <w:rPr>
          <w:i/>
        </w:rPr>
        <w:t>.</w:t>
      </w:r>
    </w:p>
    <w:p w:rsidR="00B62694" w:rsidRDefault="00B62694" w:rsidP="00FC7276">
      <w:pPr>
        <w:suppressAutoHyphens w:val="0"/>
        <w:autoSpaceDE w:val="0"/>
        <w:autoSpaceDN w:val="0"/>
        <w:adjustRightInd w:val="0"/>
        <w:spacing w:line="276" w:lineRule="auto"/>
        <w:jc w:val="both"/>
      </w:pPr>
      <w:r>
        <w:tab/>
      </w:r>
      <w:r w:rsidRPr="00B357CD">
        <w:t>В филиале имеются учебные аудитории для прове</w:t>
      </w:r>
      <w:r>
        <w:t xml:space="preserve">дения занятий лекционного типа и </w:t>
      </w:r>
      <w:r w:rsidRPr="00B357CD">
        <w:t>занятий семинарского типа</w:t>
      </w:r>
      <w:r>
        <w:rPr>
          <w:lang w:eastAsia="ru-RU"/>
        </w:rPr>
        <w:t xml:space="preserve">(в </w:t>
      </w:r>
      <w:r w:rsidRPr="00F04A17">
        <w:rPr>
          <w:lang w:eastAsia="ru-RU"/>
        </w:rPr>
        <w:t>том числе оборудованные видеопроекционным оборудованием для</w:t>
      </w:r>
      <w:r>
        <w:rPr>
          <w:lang w:eastAsia="ru-RU"/>
        </w:rPr>
        <w:t xml:space="preserve"> презентаций</w:t>
      </w:r>
      <w:r w:rsidRPr="00F04A17">
        <w:rPr>
          <w:lang w:eastAsia="ru-RU"/>
        </w:rPr>
        <w:t>)</w:t>
      </w:r>
      <w:r w:rsidRPr="00F04A17">
        <w:t>, курсового проектирования (выполнения курсовых работ), групповых и индивидуальных консультаций, текущего контроля</w:t>
      </w:r>
      <w:r w:rsidRPr="00B357CD">
        <w:t xml:space="preserve">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</w:t>
      </w:r>
      <w:r w:rsidR="00E34E26">
        <w:t xml:space="preserve"> </w:t>
      </w:r>
      <w:r w:rsidRPr="00DC037E">
        <w:t xml:space="preserve">Специальные помещения укомплектованы </w:t>
      </w:r>
      <w:r w:rsidRPr="00DC037E">
        <w:lastRenderedPageBreak/>
        <w:t>специализированной мебелью и техническими средствами обучения, служащими для предоставления учебной информации большой аудитории.</w:t>
      </w:r>
    </w:p>
    <w:p w:rsidR="00B62694" w:rsidRPr="00B357CD" w:rsidRDefault="00B62694" w:rsidP="00FC7276">
      <w:pPr>
        <w:suppressAutoHyphens w:val="0"/>
        <w:autoSpaceDE w:val="0"/>
        <w:autoSpaceDN w:val="0"/>
        <w:adjustRightInd w:val="0"/>
        <w:spacing w:line="276" w:lineRule="auto"/>
        <w:jc w:val="both"/>
      </w:pPr>
      <w:r>
        <w:tab/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B62694" w:rsidRDefault="00B62694" w:rsidP="00FC7276">
      <w:pPr>
        <w:suppressAutoHyphens w:val="0"/>
        <w:spacing w:line="276" w:lineRule="auto"/>
        <w:jc w:val="both"/>
        <w:rPr>
          <w:lang w:eastAsia="ru-RU"/>
        </w:rPr>
      </w:pPr>
      <w:r>
        <w:rPr>
          <w:lang w:eastAsia="ru-RU"/>
        </w:rPr>
        <w:tab/>
      </w:r>
      <w:r w:rsidRPr="00694C57">
        <w:rPr>
          <w:lang w:eastAsia="ru-RU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рабочим учебным программам дисциплин (модулей)</w:t>
      </w:r>
      <w:r>
        <w:rPr>
          <w:lang w:eastAsia="ru-RU"/>
        </w:rPr>
        <w:t>.</w:t>
      </w:r>
    </w:p>
    <w:p w:rsidR="00B62694" w:rsidRDefault="00B62694" w:rsidP="00FC7276">
      <w:pPr>
        <w:suppressAutoHyphens w:val="0"/>
        <w:autoSpaceDE w:val="0"/>
        <w:autoSpaceDN w:val="0"/>
        <w:adjustRightInd w:val="0"/>
        <w:spacing w:line="276" w:lineRule="auto"/>
        <w:jc w:val="both"/>
      </w:pPr>
      <w:r>
        <w:tab/>
      </w:r>
      <w:r w:rsidRPr="00CE68B2">
        <w:t>Дзержинский филиал ННГУ обеспечен необходимым комплектом лицензионного программного обеспечения (состав определен в рабочих программах дисциплин и подлежит ежегодному обновлению).</w:t>
      </w:r>
    </w:p>
    <w:p w:rsidR="00B62694" w:rsidRPr="00694C57" w:rsidRDefault="00B62694" w:rsidP="00FC7276">
      <w:pPr>
        <w:pStyle w:val="Default"/>
        <w:spacing w:line="276" w:lineRule="auto"/>
        <w:ind w:firstLine="480"/>
        <w:jc w:val="both"/>
      </w:pPr>
      <w:r w:rsidRPr="007A70DD">
        <w:t>Материально-технические условия для реализации образовательного процесса подготовки бакалавров соответствуют действующим санит</w:t>
      </w:r>
      <w:r>
        <w:t>арным и противопожарным нормам.</w:t>
      </w:r>
    </w:p>
    <w:p w:rsidR="00B62694" w:rsidRDefault="00B62694" w:rsidP="00FC7276">
      <w:pPr>
        <w:pStyle w:val="Default"/>
        <w:spacing w:line="276" w:lineRule="auto"/>
        <w:ind w:firstLine="540"/>
        <w:jc w:val="both"/>
      </w:pPr>
      <w:r w:rsidRPr="00253FB5">
        <w:rPr>
          <w:b/>
        </w:rPr>
        <w:t>Доступ лиц с ограниченными возможностями</w:t>
      </w:r>
      <w:r w:rsidRPr="00E72745">
        <w:rPr>
          <w:b/>
        </w:rPr>
        <w:t>:</w:t>
      </w:r>
      <w:r w:rsidR="00E34E26">
        <w:rPr>
          <w:b/>
        </w:rPr>
        <w:t xml:space="preserve"> </w:t>
      </w:r>
      <w:r>
        <w:t>в Дзержинском филиале ННГУ созданы</w:t>
      </w:r>
      <w:r w:rsidRPr="00E72745">
        <w:t xml:space="preserve"> все</w:t>
      </w:r>
      <w:r>
        <w:t xml:space="preserve"> необходимые материально-технические условия, обеспечивающие возможность беспрепятственного доступа поступающих с ограниченными возможностями здоровья и инвалидов в аудитории, туалетные и другие помещения, а также их пребывание (в том числе: пандусы, поручни, расширенные дверные проёмы).</w:t>
      </w:r>
    </w:p>
    <w:p w:rsidR="008401CE" w:rsidRDefault="008401CE" w:rsidP="00FC7276">
      <w:pPr>
        <w:pStyle w:val="1"/>
        <w:spacing w:line="276" w:lineRule="auto"/>
        <w:ind w:left="0" w:firstLine="567"/>
      </w:pPr>
      <w:r w:rsidRPr="00FB61EA">
        <w:t xml:space="preserve">Методическое обеспечение системы оценки качества освоения обучающимися ОП </w:t>
      </w:r>
      <w:r w:rsidR="00700494">
        <w:t>ВО</w:t>
      </w:r>
      <w:r w:rsidRPr="00FB61EA">
        <w:t>38.03.01 Экономика профиль «Финансы и кредит»</w:t>
      </w:r>
    </w:p>
    <w:p w:rsidR="008401CE" w:rsidRPr="007A70DD" w:rsidRDefault="008401CE" w:rsidP="00FC7276">
      <w:pPr>
        <w:pStyle w:val="a9"/>
        <w:spacing w:before="0" w:after="0" w:line="276" w:lineRule="auto"/>
        <w:ind w:firstLine="567"/>
        <w:jc w:val="both"/>
        <w:rPr>
          <w:b/>
          <w:bCs/>
        </w:rPr>
      </w:pPr>
      <w:r w:rsidRPr="007A70DD">
        <w:rPr>
          <w:b/>
        </w:rPr>
        <w:t xml:space="preserve">5.1. </w:t>
      </w:r>
      <w:r w:rsidRPr="007A70DD">
        <w:rPr>
          <w:b/>
          <w:bCs/>
        </w:rPr>
        <w:t>Фонды оценочных средств для проведения текущего контроля успеваемости и промежуточной аттестации</w:t>
      </w:r>
    </w:p>
    <w:p w:rsidR="008401CE" w:rsidRPr="005F7C65" w:rsidRDefault="008401CE" w:rsidP="00FC7276">
      <w:pPr>
        <w:pStyle w:val="a9"/>
        <w:spacing w:before="0" w:after="0" w:line="276" w:lineRule="auto"/>
        <w:ind w:firstLine="567"/>
        <w:jc w:val="both"/>
        <w:rPr>
          <w:i/>
        </w:rPr>
      </w:pPr>
      <w:r w:rsidRPr="007A70DD">
        <w:t xml:space="preserve">В соответствии с требованиями </w:t>
      </w:r>
      <w:r w:rsidR="00483E68" w:rsidRPr="00483E68">
        <w:t xml:space="preserve">ОС ВО ННГУ </w:t>
      </w:r>
      <w:r w:rsidRPr="007A70DD">
        <w:t>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</w:t>
      </w:r>
      <w:r w:rsidR="005F5942">
        <w:t>ого</w:t>
      </w:r>
      <w:r w:rsidRPr="007A70DD">
        <w:t xml:space="preserve"> приказом Министерства образования и науки Российской Федерации от </w:t>
      </w:r>
      <w:r>
        <w:t>05</w:t>
      </w:r>
      <w:r w:rsidRPr="007A70DD">
        <w:t>.</w:t>
      </w:r>
      <w:r>
        <w:t>04</w:t>
      </w:r>
      <w:r w:rsidRPr="007A70DD">
        <w:t>.201</w:t>
      </w:r>
      <w:r>
        <w:t>7</w:t>
      </w:r>
      <w:r w:rsidRPr="007A70DD">
        <w:t xml:space="preserve"> № </w:t>
      </w:r>
      <w:r>
        <w:t>301</w:t>
      </w:r>
      <w:r w:rsidR="005F5942">
        <w:t>,</w:t>
      </w:r>
      <w:r w:rsidRPr="007A70DD">
        <w:t xml:space="preserve"> для аттестации обучающихся на соответствие уровня их достижений поэтапным требованиям ОП</w:t>
      </w:r>
      <w:r w:rsidR="00700494">
        <w:t>ВО</w:t>
      </w:r>
      <w:r w:rsidR="005F5942">
        <w:t>,</w:t>
      </w:r>
      <w:r w:rsidRPr="007A70DD">
        <w:t xml:space="preserve"> с</w:t>
      </w:r>
      <w:r w:rsidR="005F5942">
        <w:t>формированы</w:t>
      </w:r>
      <w:r w:rsidRPr="007A70DD">
        <w:t xml:space="preserve"> фонды оценочных средств для проведения текущего контроля успеваемости, промежуточной и государственной итоговой аттестации. Фонды оценочных средств формируются в соответствии с Положением о фонде оценочных средств в ННГУ им.</w:t>
      </w:r>
      <w:r w:rsidR="00E34E26">
        <w:t xml:space="preserve"> </w:t>
      </w:r>
      <w:r w:rsidRPr="007A70DD">
        <w:t>Н.И.</w:t>
      </w:r>
      <w:r w:rsidR="00E34E26">
        <w:t xml:space="preserve"> </w:t>
      </w:r>
      <w:r w:rsidRPr="007A70DD">
        <w:t>Лобачевского.</w:t>
      </w:r>
    </w:p>
    <w:p w:rsidR="008401CE" w:rsidRPr="007A70DD" w:rsidRDefault="008401CE" w:rsidP="00FC7276">
      <w:pPr>
        <w:pStyle w:val="Default"/>
        <w:spacing w:line="276" w:lineRule="auto"/>
        <w:ind w:firstLine="567"/>
        <w:jc w:val="both"/>
      </w:pPr>
      <w:r w:rsidRPr="007A70DD">
        <w:t>Фонды оценочных средств включают: контрольные вопросы и задания для практических занятий, лабораторных и контрольных работ, коллоквиумов, зачетов и экзаменов; тесты; примерную тематику курсовых работ, рефератов и т.п., а также иные формы контроля, позволяющие оценить степень сформированности компетенций обучающихся.</w:t>
      </w:r>
    </w:p>
    <w:p w:rsidR="008401CE" w:rsidRPr="007A70DD" w:rsidRDefault="008401CE" w:rsidP="00FC7276">
      <w:pPr>
        <w:pStyle w:val="a9"/>
        <w:spacing w:before="0" w:after="0" w:line="276" w:lineRule="auto"/>
        <w:ind w:firstLine="567"/>
        <w:jc w:val="both"/>
      </w:pPr>
      <w:r w:rsidRPr="007A70DD">
        <w:t>Примеры типовых оценочных средств представлены в рабочих программах дисциплин.</w:t>
      </w: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</w:pPr>
      <w:r w:rsidRPr="007A70DD">
        <w:t xml:space="preserve">Полнотекстовые фонды оценочных средств представлены в виде </w:t>
      </w:r>
      <w:r w:rsidRPr="0064692E">
        <w:t>приложени</w:t>
      </w:r>
      <w:r>
        <w:t>й</w:t>
      </w:r>
      <w:r w:rsidRPr="007A70DD">
        <w:t xml:space="preserve"> к рабочим программам дисциплин и хранятся на соответствующих кафедрах</w:t>
      </w:r>
      <w:r>
        <w:t xml:space="preserve"> Дзержинского филиала</w:t>
      </w:r>
      <w:r w:rsidRPr="007A70DD">
        <w:t xml:space="preserve">. </w:t>
      </w:r>
    </w:p>
    <w:p w:rsidR="00FC7276" w:rsidRPr="00FC7276" w:rsidRDefault="00FC7276" w:rsidP="00FC7276">
      <w:pPr>
        <w:pStyle w:val="a9"/>
        <w:spacing w:before="0" w:after="0" w:line="276" w:lineRule="auto"/>
        <w:ind w:firstLine="567"/>
        <w:jc w:val="both"/>
        <w:rPr>
          <w:sz w:val="16"/>
          <w:szCs w:val="16"/>
        </w:rPr>
      </w:pPr>
    </w:p>
    <w:p w:rsidR="008401CE" w:rsidRPr="007A70DD" w:rsidRDefault="008401CE" w:rsidP="00FC7276">
      <w:pPr>
        <w:pStyle w:val="a9"/>
        <w:spacing w:before="0" w:after="0" w:line="276" w:lineRule="auto"/>
        <w:ind w:firstLine="567"/>
        <w:jc w:val="both"/>
        <w:rPr>
          <w:b/>
        </w:rPr>
      </w:pPr>
      <w:r w:rsidRPr="007A70DD">
        <w:rPr>
          <w:b/>
          <w:bCs/>
        </w:rPr>
        <w:t>5.2.</w:t>
      </w:r>
      <w:r w:rsidRPr="007A70DD">
        <w:rPr>
          <w:b/>
        </w:rPr>
        <w:t xml:space="preserve"> Фонды оценочных средств для проведения государственной итоговой аттестации</w:t>
      </w:r>
    </w:p>
    <w:p w:rsidR="008401CE" w:rsidRPr="00BD7F84" w:rsidRDefault="008401CE" w:rsidP="00FC7276">
      <w:pPr>
        <w:pStyle w:val="a9"/>
        <w:spacing w:before="0" w:after="0" w:line="276" w:lineRule="auto"/>
        <w:ind w:firstLine="567"/>
        <w:jc w:val="both"/>
      </w:pPr>
      <w:r w:rsidRPr="00BD7F84">
        <w:lastRenderedPageBreak/>
        <w:t>Фонд оценочных средств для государственной итоговой аттестации</w:t>
      </w:r>
      <w:r w:rsidR="005F5942">
        <w:t xml:space="preserve"> включен в рабочую программу государственной итоговой аттестации и содержит</w:t>
      </w:r>
      <w:r w:rsidRPr="00BD7F84">
        <w:t>:</w:t>
      </w:r>
    </w:p>
    <w:p w:rsidR="008401CE" w:rsidRPr="00BD7F84" w:rsidRDefault="008401CE" w:rsidP="00FC7276">
      <w:pPr>
        <w:spacing w:line="276" w:lineRule="auto"/>
        <w:ind w:firstLine="567"/>
        <w:jc w:val="both"/>
      </w:pPr>
      <w:r w:rsidRPr="00BD7F84">
        <w:t>- перечень компетенций, которыми должны овладеть обучающиеся в результате освоения образовательной программы;</w:t>
      </w:r>
    </w:p>
    <w:p w:rsidR="008401CE" w:rsidRPr="00BD7F84" w:rsidRDefault="008401CE" w:rsidP="00FC7276">
      <w:pPr>
        <w:spacing w:line="276" w:lineRule="auto"/>
        <w:ind w:firstLine="567"/>
        <w:jc w:val="both"/>
      </w:pPr>
      <w:r w:rsidRPr="00BD7F84">
        <w:t>- описание показателей и критериев оценивания компетенций, а также шкал оценивания;</w:t>
      </w:r>
    </w:p>
    <w:p w:rsidR="008401CE" w:rsidRPr="00BD7F84" w:rsidRDefault="008401CE" w:rsidP="00FC7276">
      <w:pPr>
        <w:spacing w:line="276" w:lineRule="auto"/>
        <w:ind w:firstLine="567"/>
        <w:jc w:val="both"/>
      </w:pPr>
      <w:r w:rsidRPr="00BD7F84">
        <w:t>- контрольные задания или иные материалы, необходимые для оценки результатов освоения образовательной программы;</w:t>
      </w:r>
    </w:p>
    <w:p w:rsidR="008401CE" w:rsidRDefault="008401CE" w:rsidP="00FC7276">
      <w:pPr>
        <w:spacing w:line="276" w:lineRule="auto"/>
        <w:ind w:firstLine="567"/>
        <w:jc w:val="both"/>
      </w:pPr>
      <w:r w:rsidRPr="00BD7F84">
        <w:t>- методические материалы, определяющие процедуры оценивания результатов освоения образовательной программы.</w:t>
      </w:r>
    </w:p>
    <w:p w:rsidR="008401CE" w:rsidRPr="00FC7276" w:rsidRDefault="008401CE" w:rsidP="00FC7276">
      <w:pPr>
        <w:spacing w:line="276" w:lineRule="auto"/>
        <w:ind w:firstLine="567"/>
        <w:jc w:val="both"/>
        <w:rPr>
          <w:sz w:val="16"/>
          <w:szCs w:val="16"/>
        </w:rPr>
      </w:pPr>
    </w:p>
    <w:p w:rsidR="008401CE" w:rsidRDefault="008401CE" w:rsidP="00FC7276">
      <w:pPr>
        <w:pStyle w:val="1"/>
        <w:spacing w:before="0" w:after="0" w:line="276" w:lineRule="auto"/>
        <w:ind w:left="0" w:firstLine="567"/>
        <w:rPr>
          <w:color w:val="000000"/>
          <w:spacing w:val="3"/>
        </w:rPr>
      </w:pPr>
      <w:r w:rsidRPr="00FB61EA">
        <w:t xml:space="preserve">Особенности реализации ОП </w:t>
      </w:r>
      <w:r w:rsidR="00700494">
        <w:t>ВО</w:t>
      </w:r>
      <w:r w:rsidR="00483E68">
        <w:t xml:space="preserve"> </w:t>
      </w:r>
      <w:r w:rsidRPr="00FB61EA">
        <w:t>38.03.01 Экономика профиль «Финансы и кредит» для инвалидов и лиц с ограниченными возможностями здоровья</w:t>
      </w:r>
    </w:p>
    <w:p w:rsidR="00CF367C" w:rsidRDefault="00CF367C" w:rsidP="00FC7276">
      <w:pPr>
        <w:pStyle w:val="a9"/>
        <w:spacing w:before="0" w:after="0" w:line="276" w:lineRule="auto"/>
        <w:ind w:firstLine="567"/>
        <w:jc w:val="both"/>
      </w:pPr>
      <w:r>
        <w:t xml:space="preserve">Содержание высшего образования по ОП </w:t>
      </w:r>
      <w:r w:rsidR="00700494">
        <w:t>ВО</w:t>
      </w:r>
      <w:r w:rsidR="00E34E26">
        <w:t xml:space="preserve"> </w:t>
      </w:r>
      <w:r>
        <w:t>и условия организации обучения для инвалидов определяются в том числе в соответствии с индивидуальной программой реабилитации инвалида (при наличии), для обучающихся с ограниченными возможностями здоровья - на основе образовательных программ, адаптированных при необходимости для обучения указанных обучающихся.</w:t>
      </w:r>
    </w:p>
    <w:p w:rsidR="008401CE" w:rsidRPr="00702546" w:rsidRDefault="008401CE" w:rsidP="00FC7276">
      <w:pPr>
        <w:pStyle w:val="a9"/>
        <w:spacing w:before="0" w:after="0" w:line="276" w:lineRule="auto"/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При необходимости для обучения обучающихся с ограниченными возможностями здоровья может быть разработана адаптированная образовательная программа в соответствии </w:t>
      </w:r>
      <w:r w:rsidRPr="005565EB">
        <w:rPr>
          <w:color w:val="000000"/>
          <w:spacing w:val="3"/>
        </w:rPr>
        <w:t xml:space="preserve">с </w:t>
      </w:r>
      <w:r w:rsidRPr="005565EB">
        <w:rPr>
          <w:bCs/>
          <w:color w:val="000000"/>
          <w:shd w:val="clear" w:color="auto" w:fill="FFFFFF"/>
        </w:rPr>
        <w:t>Методическими рекомендациями</w:t>
      </w:r>
      <w:r w:rsidRPr="00702546">
        <w:rPr>
          <w:bCs/>
          <w:color w:val="000000"/>
          <w:shd w:val="clear" w:color="auto" w:fill="FFFFFF"/>
        </w:rPr>
        <w:t xml:space="preserve">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>
        <w:rPr>
          <w:color w:val="000000"/>
          <w:spacing w:val="3"/>
        </w:rPr>
        <w:t xml:space="preserve">, утв. Минобрнауки РФ 08.04.2014 АК-44/05вн, </w:t>
      </w:r>
      <w:r w:rsidRPr="00702546">
        <w:rPr>
          <w:spacing w:val="2"/>
          <w:shd w:val="clear" w:color="auto" w:fill="FFFFFF"/>
        </w:rPr>
        <w:t>Порядк</w:t>
      </w:r>
      <w:r>
        <w:rPr>
          <w:spacing w:val="2"/>
          <w:shd w:val="clear" w:color="auto" w:fill="FFFFFF"/>
        </w:rPr>
        <w:t>ом</w:t>
      </w:r>
      <w:r w:rsidRPr="00702546">
        <w:rPr>
          <w:spacing w:val="2"/>
          <w:shd w:val="clear" w:color="auto" w:fill="FFFFFF"/>
        </w:rPr>
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>
        <w:rPr>
          <w:spacing w:val="2"/>
          <w:shd w:val="clear" w:color="auto" w:fill="FFFFFF"/>
        </w:rPr>
        <w:t xml:space="preserve">, утв. Приказом Минобрнауки России от 09.11.2015 </w:t>
      </w:r>
      <w:r>
        <w:rPr>
          <w:spacing w:val="2"/>
          <w:shd w:val="clear" w:color="auto" w:fill="FFFFFF"/>
        </w:rPr>
        <w:br/>
        <w:t>№ 1309.</w:t>
      </w: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>Организация об</w:t>
      </w:r>
      <w:r w:rsidRPr="00020428">
        <w:rPr>
          <w:color w:val="000000"/>
          <w:spacing w:val="3"/>
        </w:rPr>
        <w:t>учени</w:t>
      </w:r>
      <w:r>
        <w:rPr>
          <w:color w:val="000000"/>
          <w:spacing w:val="3"/>
        </w:rPr>
        <w:t xml:space="preserve">я </w:t>
      </w:r>
      <w:r w:rsidRPr="00020428">
        <w:rPr>
          <w:color w:val="000000"/>
          <w:spacing w:val="3"/>
        </w:rPr>
        <w:t xml:space="preserve">по образовательным программам инвалидов и обучающихся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</w:t>
      </w:r>
      <w:r>
        <w:rPr>
          <w:color w:val="000000"/>
          <w:spacing w:val="3"/>
        </w:rPr>
        <w:t xml:space="preserve">при наличии </w:t>
      </w:r>
      <w:r w:rsidRPr="00020428">
        <w:rPr>
          <w:color w:val="000000"/>
          <w:spacing w:val="3"/>
        </w:rPr>
        <w:t>таких обучающихся</w:t>
      </w:r>
      <w:r>
        <w:rPr>
          <w:color w:val="000000"/>
          <w:spacing w:val="3"/>
        </w:rPr>
        <w:t xml:space="preserve"> путем создания специальных условий для получения высшего образования, таких как:</w:t>
      </w: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>- формирование кадрового обеспечения с учетом инклюзивного образования;</w:t>
      </w: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>- обеспечение печатными и (или) электронными образовательными ресурсами в формах, адаптированных к ограничениям их здоровья;</w:t>
      </w: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>- особый порядок освоения дисциплин по физической культуре и спорту;</w:t>
      </w: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>- выбор мест прохождения практик осуществляется с учетом состояния здоровья и требования по доступности;</w:t>
      </w: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>- организация проведения текущего контроля, промежуточной и государственной итоговой аттестации студентов-инвалидов и лиц с ограниченными возможностями здоровья с учетом особенностей психофизического развития, индивидуальных возможностей и состояния здоровья таких обучающихся;</w:t>
      </w:r>
    </w:p>
    <w:p w:rsidR="008401CE" w:rsidRPr="00020428" w:rsidRDefault="008401CE" w:rsidP="00FC7276">
      <w:pPr>
        <w:pStyle w:val="a9"/>
        <w:spacing w:before="0" w:after="0" w:line="276" w:lineRule="auto"/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>- разработка фондов оценочных средств, адаптированных для инвалидов и лиц с ограниченными возможностями здоровья</w:t>
      </w:r>
      <w:r w:rsidR="00CF367C">
        <w:rPr>
          <w:color w:val="000000"/>
          <w:spacing w:val="3"/>
        </w:rPr>
        <w:t>,</w:t>
      </w:r>
      <w:r>
        <w:rPr>
          <w:color w:val="000000"/>
          <w:spacing w:val="3"/>
        </w:rPr>
        <w:t xml:space="preserve"> и позволяющих оценить достижение ими запланированных в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8401CE" w:rsidRDefault="008401CE" w:rsidP="00FC7276">
      <w:pPr>
        <w:pStyle w:val="a9"/>
        <w:spacing w:before="0" w:after="0" w:line="276" w:lineRule="auto"/>
        <w:ind w:firstLine="567"/>
        <w:jc w:val="both"/>
      </w:pPr>
      <w:r>
        <w:lastRenderedPageBreak/>
        <w:t xml:space="preserve">Обучающиеся инвалиды и лица с ограниченными возможностями здоровья могут обучаться по индивидуальному учебному плану в установленные </w:t>
      </w:r>
      <w:r w:rsidR="00CF367C">
        <w:t>с</w:t>
      </w:r>
      <w:r>
        <w:t>роки с учетом особенностей и образовательных потребностей конкретного обучающегося. Срок получения высшего образования при обучении по индивидуальному учебному плану для инвалидов и лиц с ограниченными возможностями здоровья может быть при необходимости увеличен по их желанию, но не более чем на год по сравнению со сроком, установленным для соответствующей формы обучения.</w:t>
      </w:r>
    </w:p>
    <w:p w:rsidR="009B382A" w:rsidRPr="000039D0" w:rsidRDefault="009B382A" w:rsidP="00FC7276">
      <w:pPr>
        <w:pStyle w:val="a9"/>
        <w:spacing w:before="0" w:after="0" w:line="276" w:lineRule="auto"/>
        <w:ind w:firstLine="567"/>
        <w:jc w:val="both"/>
        <w:rPr>
          <w:sz w:val="12"/>
          <w:szCs w:val="12"/>
        </w:rPr>
      </w:pPr>
    </w:p>
    <w:p w:rsidR="000039D0" w:rsidRDefault="000039D0" w:rsidP="000039D0">
      <w:pPr>
        <w:pStyle w:val="a9"/>
        <w:spacing w:before="0" w:after="0"/>
        <w:jc w:val="both"/>
        <w:rPr>
          <w:b/>
          <w:lang w:eastAsia="ru-RU"/>
        </w:rPr>
      </w:pPr>
      <w:r>
        <w:rPr>
          <w:b/>
        </w:rPr>
        <w:t>Разработчики:</w:t>
      </w:r>
    </w:p>
    <w:p w:rsidR="000039D0" w:rsidRDefault="000039D0" w:rsidP="000039D0">
      <w:pPr>
        <w:pStyle w:val="a9"/>
        <w:spacing w:before="0" w:after="0"/>
        <w:jc w:val="both"/>
      </w:pPr>
      <w:r>
        <w:t xml:space="preserve">Павленков Михаил Николаевич, доктор экономических наук, старший научный сотрудник </w:t>
      </w:r>
    </w:p>
    <w:p w:rsidR="000039D0" w:rsidRDefault="000039D0" w:rsidP="000039D0">
      <w:pPr>
        <w:pStyle w:val="a9"/>
        <w:spacing w:before="0" w:after="0"/>
        <w:jc w:val="both"/>
      </w:pPr>
      <w:r>
        <w:t>Демаков Иван Владимирович, кандидат экономических наук, доцент</w:t>
      </w:r>
    </w:p>
    <w:p w:rsidR="000039D0" w:rsidRDefault="000039D0" w:rsidP="000039D0">
      <w:pPr>
        <w:pStyle w:val="a9"/>
        <w:spacing w:before="0" w:after="0"/>
        <w:jc w:val="both"/>
      </w:pPr>
      <w:r>
        <w:t>Яшина Надежда Игоревна, доктор экономических наук, профессор</w:t>
      </w:r>
    </w:p>
    <w:p w:rsidR="000039D0" w:rsidRPr="000039D0" w:rsidRDefault="000039D0" w:rsidP="000039D0">
      <w:pPr>
        <w:pStyle w:val="a9"/>
        <w:spacing w:before="0" w:after="0"/>
        <w:jc w:val="both"/>
        <w:rPr>
          <w:b/>
          <w:sz w:val="12"/>
          <w:szCs w:val="12"/>
        </w:rPr>
      </w:pPr>
    </w:p>
    <w:p w:rsidR="000039D0" w:rsidRDefault="000039D0" w:rsidP="000039D0">
      <w:pPr>
        <w:pStyle w:val="a9"/>
        <w:spacing w:before="0" w:after="0"/>
        <w:jc w:val="both"/>
        <w:rPr>
          <w:b/>
        </w:rPr>
      </w:pPr>
      <w:r>
        <w:rPr>
          <w:b/>
        </w:rPr>
        <w:t xml:space="preserve">Эксперты - представители работодателей: </w:t>
      </w:r>
    </w:p>
    <w:p w:rsidR="00083B4F" w:rsidRDefault="00483E68" w:rsidP="000039D0">
      <w:pPr>
        <w:jc w:val="both"/>
      </w:pPr>
      <w:r>
        <w:t>Красильников Дмитрий Валерьевич</w:t>
      </w:r>
      <w:r w:rsidR="000039D0">
        <w:t xml:space="preserve">, </w:t>
      </w:r>
      <w:r>
        <w:t>начальник планово-экономического отдела ООО «ТИКО».</w:t>
      </w:r>
    </w:p>
    <w:sectPr w:rsidR="00083B4F" w:rsidSect="00DB7FD8">
      <w:footerReference w:type="default" r:id="rId7"/>
      <w:footerReference w:type="first" r:id="rId8"/>
      <w:pgSz w:w="11906" w:h="16838" w:code="9"/>
      <w:pgMar w:top="1134" w:right="851" w:bottom="1134" w:left="1418" w:header="454" w:footer="454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5F4" w:rsidRDefault="00E255F4" w:rsidP="004C6A09">
      <w:r>
        <w:separator/>
      </w:r>
    </w:p>
  </w:endnote>
  <w:endnote w:type="continuationSeparator" w:id="0">
    <w:p w:rsidR="00E255F4" w:rsidRDefault="00E255F4" w:rsidP="004C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E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CE" w:rsidRDefault="00C91322">
    <w:pPr>
      <w:pStyle w:val="af1"/>
      <w:jc w:val="center"/>
    </w:pPr>
    <w:r>
      <w:fldChar w:fldCharType="begin"/>
    </w:r>
    <w:r w:rsidR="00306C76">
      <w:instrText xml:space="preserve"> PAGE   \* MERGEFORMAT </w:instrText>
    </w:r>
    <w:r>
      <w:fldChar w:fldCharType="separate"/>
    </w:r>
    <w:r w:rsidR="00201F2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CE" w:rsidRDefault="00C91322">
    <w:pPr>
      <w:pStyle w:val="af1"/>
      <w:jc w:val="center"/>
    </w:pPr>
    <w:r>
      <w:fldChar w:fldCharType="begin"/>
    </w:r>
    <w:r w:rsidR="00306C76">
      <w:instrText>PAGE   \* MERGEFORMAT</w:instrText>
    </w:r>
    <w:r>
      <w:fldChar w:fldCharType="separate"/>
    </w:r>
    <w:r w:rsidR="008401CE">
      <w:rPr>
        <w:noProof/>
      </w:rPr>
      <w:t>2</w:t>
    </w:r>
    <w:r>
      <w:rPr>
        <w:noProof/>
      </w:rPr>
      <w:fldChar w:fldCharType="end"/>
    </w:r>
  </w:p>
  <w:p w:rsidR="008401CE" w:rsidRDefault="008401C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5F4" w:rsidRDefault="00E255F4" w:rsidP="004C6A09">
      <w:r>
        <w:separator/>
      </w:r>
    </w:p>
  </w:footnote>
  <w:footnote w:type="continuationSeparator" w:id="0">
    <w:p w:rsidR="00E255F4" w:rsidRDefault="00E255F4" w:rsidP="004C6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7C2540E"/>
    <w:multiLevelType w:val="hybridMultilevel"/>
    <w:tmpl w:val="B928E700"/>
    <w:lvl w:ilvl="0" w:tplc="AD588BB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E05D2C"/>
    <w:multiLevelType w:val="hybridMultilevel"/>
    <w:tmpl w:val="34A4F720"/>
    <w:lvl w:ilvl="0" w:tplc="AD588BB4">
      <w:start w:val="1"/>
      <w:numFmt w:val="bullet"/>
      <w:lvlText w:val="-"/>
      <w:lvlJc w:val="left"/>
      <w:pPr>
        <w:ind w:left="16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AB4446C"/>
    <w:multiLevelType w:val="hybridMultilevel"/>
    <w:tmpl w:val="490245AA"/>
    <w:lvl w:ilvl="0" w:tplc="72E653DE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C000956"/>
    <w:multiLevelType w:val="hybridMultilevel"/>
    <w:tmpl w:val="CE68E418"/>
    <w:lvl w:ilvl="0" w:tplc="AD588B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047AC"/>
    <w:multiLevelType w:val="hybridMultilevel"/>
    <w:tmpl w:val="5EF2E902"/>
    <w:lvl w:ilvl="0" w:tplc="75F6EB38">
      <w:start w:val="1"/>
      <w:numFmt w:val="decimal"/>
      <w:pStyle w:val="3"/>
      <w:lvlText w:val="1.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8" w15:restartNumberingAfterBreak="0">
    <w:nsid w:val="180417D7"/>
    <w:multiLevelType w:val="hybridMultilevel"/>
    <w:tmpl w:val="9A2E7886"/>
    <w:lvl w:ilvl="0" w:tplc="AD588B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B1855"/>
    <w:multiLevelType w:val="hybridMultilevel"/>
    <w:tmpl w:val="34ACF29E"/>
    <w:lvl w:ilvl="0" w:tplc="72E653DE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5E04916"/>
    <w:multiLevelType w:val="hybridMultilevel"/>
    <w:tmpl w:val="17C2E53A"/>
    <w:lvl w:ilvl="0" w:tplc="AD588B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B3393"/>
    <w:multiLevelType w:val="hybridMultilevel"/>
    <w:tmpl w:val="B7B04AE8"/>
    <w:lvl w:ilvl="0" w:tplc="72E653DE">
      <w:start w:val="1"/>
      <w:numFmt w:val="bullet"/>
      <w:lvlText w:val="-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2C183F6C"/>
    <w:multiLevelType w:val="hybridMultilevel"/>
    <w:tmpl w:val="8BFE0D52"/>
    <w:lvl w:ilvl="0" w:tplc="0419000F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3" w15:restartNumberingAfterBreak="0">
    <w:nsid w:val="41A16C8A"/>
    <w:multiLevelType w:val="hybridMultilevel"/>
    <w:tmpl w:val="62E2F34A"/>
    <w:lvl w:ilvl="0" w:tplc="AD588BB4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A057467"/>
    <w:multiLevelType w:val="hybridMultilevel"/>
    <w:tmpl w:val="A79C9E6A"/>
    <w:lvl w:ilvl="0" w:tplc="AD588BB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82467C"/>
    <w:multiLevelType w:val="hybridMultilevel"/>
    <w:tmpl w:val="74206B9A"/>
    <w:lvl w:ilvl="0" w:tplc="AD588B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114A4"/>
    <w:multiLevelType w:val="hybridMultilevel"/>
    <w:tmpl w:val="6F12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0316E"/>
    <w:multiLevelType w:val="hybridMultilevel"/>
    <w:tmpl w:val="1234B604"/>
    <w:lvl w:ilvl="0" w:tplc="AD588B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95105"/>
    <w:multiLevelType w:val="hybridMultilevel"/>
    <w:tmpl w:val="02DC087E"/>
    <w:lvl w:ilvl="0" w:tplc="72E653DE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89E4FAC"/>
    <w:multiLevelType w:val="hybridMultilevel"/>
    <w:tmpl w:val="EB162936"/>
    <w:lvl w:ilvl="0" w:tplc="0419000F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0" w15:restartNumberingAfterBreak="0">
    <w:nsid w:val="6ACC6967"/>
    <w:multiLevelType w:val="multilevel"/>
    <w:tmpl w:val="DF3ED85A"/>
    <w:lvl w:ilvl="0">
      <w:start w:val="1"/>
      <w:numFmt w:val="decimal"/>
      <w:pStyle w:val="1"/>
      <w:lvlText w:val="%1."/>
      <w:lvlJc w:val="left"/>
      <w:pPr>
        <w:ind w:left="1070" w:hanging="360"/>
      </w:pPr>
      <w:rPr>
        <w:rFonts w:cs="Times New Roman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13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21" w15:restartNumberingAfterBreak="0">
    <w:nsid w:val="6EA450C1"/>
    <w:multiLevelType w:val="hybridMultilevel"/>
    <w:tmpl w:val="6A885FC2"/>
    <w:lvl w:ilvl="0" w:tplc="72E653DE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F6A0669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6FF56C95"/>
    <w:multiLevelType w:val="hybridMultilevel"/>
    <w:tmpl w:val="97A07070"/>
    <w:lvl w:ilvl="0" w:tplc="AD588B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33AFF"/>
    <w:multiLevelType w:val="hybridMultilevel"/>
    <w:tmpl w:val="FAF2BD30"/>
    <w:lvl w:ilvl="0" w:tplc="AD588B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11"/>
  </w:num>
  <w:num w:numId="5">
    <w:abstractNumId w:val="18"/>
  </w:num>
  <w:num w:numId="6">
    <w:abstractNumId w:val="9"/>
  </w:num>
  <w:num w:numId="7">
    <w:abstractNumId w:val="21"/>
  </w:num>
  <w:num w:numId="8">
    <w:abstractNumId w:val="5"/>
  </w:num>
  <w:num w:numId="9">
    <w:abstractNumId w:val="8"/>
  </w:num>
  <w:num w:numId="10">
    <w:abstractNumId w:val="17"/>
  </w:num>
  <w:num w:numId="11">
    <w:abstractNumId w:val="13"/>
  </w:num>
  <w:num w:numId="12">
    <w:abstractNumId w:val="4"/>
  </w:num>
  <w:num w:numId="13">
    <w:abstractNumId w:val="14"/>
  </w:num>
  <w:num w:numId="14">
    <w:abstractNumId w:val="3"/>
  </w:num>
  <w:num w:numId="15">
    <w:abstractNumId w:val="23"/>
  </w:num>
  <w:num w:numId="16">
    <w:abstractNumId w:val="6"/>
  </w:num>
  <w:num w:numId="17">
    <w:abstractNumId w:val="24"/>
  </w:num>
  <w:num w:numId="18">
    <w:abstractNumId w:val="10"/>
  </w:num>
  <w:num w:numId="19">
    <w:abstractNumId w:val="15"/>
  </w:num>
  <w:num w:numId="20">
    <w:abstractNumId w:val="7"/>
  </w:num>
  <w:num w:numId="21">
    <w:abstractNumId w:val="12"/>
  </w:num>
  <w:num w:numId="22">
    <w:abstractNumId w:val="19"/>
  </w:num>
  <w:num w:numId="23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D85"/>
    <w:rsid w:val="00002EAB"/>
    <w:rsid w:val="000039D0"/>
    <w:rsid w:val="00020428"/>
    <w:rsid w:val="00032FBE"/>
    <w:rsid w:val="00033C4E"/>
    <w:rsid w:val="00036AA1"/>
    <w:rsid w:val="00055F34"/>
    <w:rsid w:val="0006143D"/>
    <w:rsid w:val="00061A99"/>
    <w:rsid w:val="000668D5"/>
    <w:rsid w:val="000729EA"/>
    <w:rsid w:val="0007554B"/>
    <w:rsid w:val="00081C36"/>
    <w:rsid w:val="00083B4F"/>
    <w:rsid w:val="00095CD3"/>
    <w:rsid w:val="000A0FFB"/>
    <w:rsid w:val="000A66DC"/>
    <w:rsid w:val="000B1192"/>
    <w:rsid w:val="000C14FF"/>
    <w:rsid w:val="000D5529"/>
    <w:rsid w:val="000D5DA2"/>
    <w:rsid w:val="000D6103"/>
    <w:rsid w:val="000D70F1"/>
    <w:rsid w:val="00105BF7"/>
    <w:rsid w:val="00110464"/>
    <w:rsid w:val="00110B51"/>
    <w:rsid w:val="00110E8D"/>
    <w:rsid w:val="00112BA1"/>
    <w:rsid w:val="001152F1"/>
    <w:rsid w:val="001156E6"/>
    <w:rsid w:val="0012039C"/>
    <w:rsid w:val="001228DF"/>
    <w:rsid w:val="0013070A"/>
    <w:rsid w:val="001311BA"/>
    <w:rsid w:val="00132587"/>
    <w:rsid w:val="0014507C"/>
    <w:rsid w:val="001467EF"/>
    <w:rsid w:val="00154CB6"/>
    <w:rsid w:val="00163BB2"/>
    <w:rsid w:val="00164C08"/>
    <w:rsid w:val="0016712B"/>
    <w:rsid w:val="00180932"/>
    <w:rsid w:val="0019222E"/>
    <w:rsid w:val="001A1855"/>
    <w:rsid w:val="001A3696"/>
    <w:rsid w:val="001B0EBC"/>
    <w:rsid w:val="001C18EB"/>
    <w:rsid w:val="001D2D17"/>
    <w:rsid w:val="001D44FC"/>
    <w:rsid w:val="001D7474"/>
    <w:rsid w:val="001E12D3"/>
    <w:rsid w:val="001E69F5"/>
    <w:rsid w:val="00201F25"/>
    <w:rsid w:val="002110EB"/>
    <w:rsid w:val="002139CC"/>
    <w:rsid w:val="00221CA8"/>
    <w:rsid w:val="00226EAB"/>
    <w:rsid w:val="00230E56"/>
    <w:rsid w:val="00231302"/>
    <w:rsid w:val="00234283"/>
    <w:rsid w:val="00235C54"/>
    <w:rsid w:val="002376D2"/>
    <w:rsid w:val="002473C8"/>
    <w:rsid w:val="00253CAF"/>
    <w:rsid w:val="00253FB5"/>
    <w:rsid w:val="00262436"/>
    <w:rsid w:val="002673E4"/>
    <w:rsid w:val="00270AF3"/>
    <w:rsid w:val="002810E9"/>
    <w:rsid w:val="00282CF8"/>
    <w:rsid w:val="0029280E"/>
    <w:rsid w:val="002931F0"/>
    <w:rsid w:val="002B33F5"/>
    <w:rsid w:val="002B4236"/>
    <w:rsid w:val="002B4F6E"/>
    <w:rsid w:val="002C6ACF"/>
    <w:rsid w:val="002D2083"/>
    <w:rsid w:val="002D45EC"/>
    <w:rsid w:val="002F48E8"/>
    <w:rsid w:val="002F4E4F"/>
    <w:rsid w:val="002F748C"/>
    <w:rsid w:val="00306C76"/>
    <w:rsid w:val="003230A3"/>
    <w:rsid w:val="00332BA4"/>
    <w:rsid w:val="00335891"/>
    <w:rsid w:val="00335910"/>
    <w:rsid w:val="003426C1"/>
    <w:rsid w:val="003438F2"/>
    <w:rsid w:val="003568D7"/>
    <w:rsid w:val="00366604"/>
    <w:rsid w:val="003666FE"/>
    <w:rsid w:val="00366FBF"/>
    <w:rsid w:val="00367866"/>
    <w:rsid w:val="00376872"/>
    <w:rsid w:val="00397325"/>
    <w:rsid w:val="003A72D1"/>
    <w:rsid w:val="003E105C"/>
    <w:rsid w:val="003E2E3D"/>
    <w:rsid w:val="003F765F"/>
    <w:rsid w:val="00405290"/>
    <w:rsid w:val="00410664"/>
    <w:rsid w:val="00420BA8"/>
    <w:rsid w:val="00420D74"/>
    <w:rsid w:val="00435DDF"/>
    <w:rsid w:val="0043625E"/>
    <w:rsid w:val="00441051"/>
    <w:rsid w:val="00443521"/>
    <w:rsid w:val="0045643E"/>
    <w:rsid w:val="004600FC"/>
    <w:rsid w:val="00474D27"/>
    <w:rsid w:val="00480FE8"/>
    <w:rsid w:val="00483A40"/>
    <w:rsid w:val="00483E68"/>
    <w:rsid w:val="00483EAB"/>
    <w:rsid w:val="00495E8C"/>
    <w:rsid w:val="004B3994"/>
    <w:rsid w:val="004B49EC"/>
    <w:rsid w:val="004C57EF"/>
    <w:rsid w:val="004C6A09"/>
    <w:rsid w:val="004C6FB7"/>
    <w:rsid w:val="004E0535"/>
    <w:rsid w:val="004E2F81"/>
    <w:rsid w:val="004E7FF9"/>
    <w:rsid w:val="004F1F27"/>
    <w:rsid w:val="004F35C7"/>
    <w:rsid w:val="00504CE9"/>
    <w:rsid w:val="0050590F"/>
    <w:rsid w:val="005116BB"/>
    <w:rsid w:val="005136D4"/>
    <w:rsid w:val="005169E9"/>
    <w:rsid w:val="00516A04"/>
    <w:rsid w:val="00522BCB"/>
    <w:rsid w:val="00537F4F"/>
    <w:rsid w:val="00540FAE"/>
    <w:rsid w:val="00541D0A"/>
    <w:rsid w:val="005565EB"/>
    <w:rsid w:val="00561F74"/>
    <w:rsid w:val="005708F6"/>
    <w:rsid w:val="00572492"/>
    <w:rsid w:val="0057616E"/>
    <w:rsid w:val="0058075E"/>
    <w:rsid w:val="00581503"/>
    <w:rsid w:val="0059324B"/>
    <w:rsid w:val="00597DDD"/>
    <w:rsid w:val="005A080D"/>
    <w:rsid w:val="005A6924"/>
    <w:rsid w:val="005B0E27"/>
    <w:rsid w:val="005B15B7"/>
    <w:rsid w:val="005B5005"/>
    <w:rsid w:val="005B76D0"/>
    <w:rsid w:val="005C1993"/>
    <w:rsid w:val="005D258B"/>
    <w:rsid w:val="005D36C3"/>
    <w:rsid w:val="005E0E1A"/>
    <w:rsid w:val="005E2F1B"/>
    <w:rsid w:val="005F05B5"/>
    <w:rsid w:val="005F5942"/>
    <w:rsid w:val="005F74F6"/>
    <w:rsid w:val="005F7C65"/>
    <w:rsid w:val="0062287F"/>
    <w:rsid w:val="0063068E"/>
    <w:rsid w:val="006306BC"/>
    <w:rsid w:val="006447F4"/>
    <w:rsid w:val="0064692E"/>
    <w:rsid w:val="006662E2"/>
    <w:rsid w:val="006731AC"/>
    <w:rsid w:val="006755BB"/>
    <w:rsid w:val="00690F6B"/>
    <w:rsid w:val="006A5EBB"/>
    <w:rsid w:val="006B2464"/>
    <w:rsid w:val="006B5454"/>
    <w:rsid w:val="006C0BC3"/>
    <w:rsid w:val="006D0F7C"/>
    <w:rsid w:val="006D64EF"/>
    <w:rsid w:val="006E349E"/>
    <w:rsid w:val="00700494"/>
    <w:rsid w:val="00702546"/>
    <w:rsid w:val="00713E48"/>
    <w:rsid w:val="007165AA"/>
    <w:rsid w:val="00716841"/>
    <w:rsid w:val="00722820"/>
    <w:rsid w:val="00722BF1"/>
    <w:rsid w:val="00726213"/>
    <w:rsid w:val="0073726F"/>
    <w:rsid w:val="0075146A"/>
    <w:rsid w:val="00754CEE"/>
    <w:rsid w:val="00757BFF"/>
    <w:rsid w:val="00785B34"/>
    <w:rsid w:val="00793B17"/>
    <w:rsid w:val="00793B45"/>
    <w:rsid w:val="0079648E"/>
    <w:rsid w:val="007A18D9"/>
    <w:rsid w:val="007A70DD"/>
    <w:rsid w:val="007B21E6"/>
    <w:rsid w:val="007C1F18"/>
    <w:rsid w:val="007C6467"/>
    <w:rsid w:val="007D0988"/>
    <w:rsid w:val="007D4794"/>
    <w:rsid w:val="007D76D1"/>
    <w:rsid w:val="007E4209"/>
    <w:rsid w:val="007F4786"/>
    <w:rsid w:val="007F4C27"/>
    <w:rsid w:val="00810BB8"/>
    <w:rsid w:val="00826D9B"/>
    <w:rsid w:val="0083333A"/>
    <w:rsid w:val="008355FF"/>
    <w:rsid w:val="008401CE"/>
    <w:rsid w:val="0084291B"/>
    <w:rsid w:val="008454C1"/>
    <w:rsid w:val="00846155"/>
    <w:rsid w:val="00846A96"/>
    <w:rsid w:val="00850AA3"/>
    <w:rsid w:val="008577C4"/>
    <w:rsid w:val="008636E8"/>
    <w:rsid w:val="0087380D"/>
    <w:rsid w:val="00880CA8"/>
    <w:rsid w:val="00885AE8"/>
    <w:rsid w:val="00890B4E"/>
    <w:rsid w:val="00896691"/>
    <w:rsid w:val="00896C4E"/>
    <w:rsid w:val="008A20A5"/>
    <w:rsid w:val="008B3E24"/>
    <w:rsid w:val="008C3107"/>
    <w:rsid w:val="008E479A"/>
    <w:rsid w:val="008F5BA6"/>
    <w:rsid w:val="009177ED"/>
    <w:rsid w:val="0092562E"/>
    <w:rsid w:val="009303B8"/>
    <w:rsid w:val="00931DD2"/>
    <w:rsid w:val="00933224"/>
    <w:rsid w:val="00962534"/>
    <w:rsid w:val="00965D9E"/>
    <w:rsid w:val="00970E28"/>
    <w:rsid w:val="009936FF"/>
    <w:rsid w:val="0099709D"/>
    <w:rsid w:val="009A2D91"/>
    <w:rsid w:val="009A76A7"/>
    <w:rsid w:val="009B382A"/>
    <w:rsid w:val="009B7C52"/>
    <w:rsid w:val="009C0713"/>
    <w:rsid w:val="009C2360"/>
    <w:rsid w:val="009C2D80"/>
    <w:rsid w:val="009C7D6F"/>
    <w:rsid w:val="009D71D7"/>
    <w:rsid w:val="009E5A85"/>
    <w:rsid w:val="009F601F"/>
    <w:rsid w:val="00A04062"/>
    <w:rsid w:val="00A0638E"/>
    <w:rsid w:val="00A11A15"/>
    <w:rsid w:val="00A24FF2"/>
    <w:rsid w:val="00A27AD1"/>
    <w:rsid w:val="00A30271"/>
    <w:rsid w:val="00A30A96"/>
    <w:rsid w:val="00A31040"/>
    <w:rsid w:val="00A51F7D"/>
    <w:rsid w:val="00A53EC8"/>
    <w:rsid w:val="00A56811"/>
    <w:rsid w:val="00A56C04"/>
    <w:rsid w:val="00A73200"/>
    <w:rsid w:val="00A87471"/>
    <w:rsid w:val="00A87E1C"/>
    <w:rsid w:val="00A92278"/>
    <w:rsid w:val="00AB561B"/>
    <w:rsid w:val="00AB7D85"/>
    <w:rsid w:val="00AC1148"/>
    <w:rsid w:val="00AE2D51"/>
    <w:rsid w:val="00AF47D1"/>
    <w:rsid w:val="00AF7A9A"/>
    <w:rsid w:val="00B00196"/>
    <w:rsid w:val="00B027EB"/>
    <w:rsid w:val="00B03F51"/>
    <w:rsid w:val="00B13C21"/>
    <w:rsid w:val="00B20D80"/>
    <w:rsid w:val="00B2268D"/>
    <w:rsid w:val="00B304C2"/>
    <w:rsid w:val="00B357CD"/>
    <w:rsid w:val="00B36B7E"/>
    <w:rsid w:val="00B50C99"/>
    <w:rsid w:val="00B528B1"/>
    <w:rsid w:val="00B52F28"/>
    <w:rsid w:val="00B62694"/>
    <w:rsid w:val="00B71FC2"/>
    <w:rsid w:val="00B736F6"/>
    <w:rsid w:val="00B85C1E"/>
    <w:rsid w:val="00B8653C"/>
    <w:rsid w:val="00B8719A"/>
    <w:rsid w:val="00B934D9"/>
    <w:rsid w:val="00BA31C2"/>
    <w:rsid w:val="00BA7E59"/>
    <w:rsid w:val="00BB2E36"/>
    <w:rsid w:val="00BB3B84"/>
    <w:rsid w:val="00BC3F7E"/>
    <w:rsid w:val="00BD0914"/>
    <w:rsid w:val="00BD7F84"/>
    <w:rsid w:val="00BF1D13"/>
    <w:rsid w:val="00C13BB7"/>
    <w:rsid w:val="00C1794E"/>
    <w:rsid w:val="00C209DD"/>
    <w:rsid w:val="00C273CA"/>
    <w:rsid w:val="00C500E3"/>
    <w:rsid w:val="00C5746A"/>
    <w:rsid w:val="00C63D99"/>
    <w:rsid w:val="00C75882"/>
    <w:rsid w:val="00C75F6B"/>
    <w:rsid w:val="00C80DFA"/>
    <w:rsid w:val="00C91322"/>
    <w:rsid w:val="00CA7F76"/>
    <w:rsid w:val="00CB1B1B"/>
    <w:rsid w:val="00CB5329"/>
    <w:rsid w:val="00CB53C3"/>
    <w:rsid w:val="00CD13C1"/>
    <w:rsid w:val="00CD3F9C"/>
    <w:rsid w:val="00CD45D0"/>
    <w:rsid w:val="00CD706F"/>
    <w:rsid w:val="00CE68B2"/>
    <w:rsid w:val="00CF367C"/>
    <w:rsid w:val="00D00A6F"/>
    <w:rsid w:val="00D029BC"/>
    <w:rsid w:val="00D02E82"/>
    <w:rsid w:val="00D0364C"/>
    <w:rsid w:val="00D133F6"/>
    <w:rsid w:val="00D4144B"/>
    <w:rsid w:val="00D41BEF"/>
    <w:rsid w:val="00D45451"/>
    <w:rsid w:val="00D47158"/>
    <w:rsid w:val="00D52248"/>
    <w:rsid w:val="00D54C26"/>
    <w:rsid w:val="00D56D2C"/>
    <w:rsid w:val="00D60FCA"/>
    <w:rsid w:val="00D7380E"/>
    <w:rsid w:val="00D96B60"/>
    <w:rsid w:val="00DA348B"/>
    <w:rsid w:val="00DA7CBF"/>
    <w:rsid w:val="00DB3627"/>
    <w:rsid w:val="00DB7FD8"/>
    <w:rsid w:val="00DC20DD"/>
    <w:rsid w:val="00DC3268"/>
    <w:rsid w:val="00DC76F1"/>
    <w:rsid w:val="00DE12B4"/>
    <w:rsid w:val="00DF6F83"/>
    <w:rsid w:val="00E01A26"/>
    <w:rsid w:val="00E14C28"/>
    <w:rsid w:val="00E14D52"/>
    <w:rsid w:val="00E255F4"/>
    <w:rsid w:val="00E275B4"/>
    <w:rsid w:val="00E3176D"/>
    <w:rsid w:val="00E344C5"/>
    <w:rsid w:val="00E34E26"/>
    <w:rsid w:val="00E45931"/>
    <w:rsid w:val="00E56CC2"/>
    <w:rsid w:val="00E7258E"/>
    <w:rsid w:val="00E72745"/>
    <w:rsid w:val="00E72781"/>
    <w:rsid w:val="00E73D23"/>
    <w:rsid w:val="00E74D5F"/>
    <w:rsid w:val="00E752A6"/>
    <w:rsid w:val="00E75705"/>
    <w:rsid w:val="00E7585F"/>
    <w:rsid w:val="00E77E4D"/>
    <w:rsid w:val="00E80C5C"/>
    <w:rsid w:val="00E841A4"/>
    <w:rsid w:val="00E84815"/>
    <w:rsid w:val="00E86185"/>
    <w:rsid w:val="00EB0C8D"/>
    <w:rsid w:val="00EC086F"/>
    <w:rsid w:val="00ED57EF"/>
    <w:rsid w:val="00ED639B"/>
    <w:rsid w:val="00EE2FB3"/>
    <w:rsid w:val="00EE46E8"/>
    <w:rsid w:val="00EE57E8"/>
    <w:rsid w:val="00EF0433"/>
    <w:rsid w:val="00EF0FEB"/>
    <w:rsid w:val="00EF44C3"/>
    <w:rsid w:val="00F06838"/>
    <w:rsid w:val="00F1695B"/>
    <w:rsid w:val="00F23063"/>
    <w:rsid w:val="00F35E83"/>
    <w:rsid w:val="00F36C1A"/>
    <w:rsid w:val="00F37212"/>
    <w:rsid w:val="00F43C47"/>
    <w:rsid w:val="00F45ABC"/>
    <w:rsid w:val="00F6348A"/>
    <w:rsid w:val="00F64A8E"/>
    <w:rsid w:val="00F820AC"/>
    <w:rsid w:val="00F94A27"/>
    <w:rsid w:val="00FA30DF"/>
    <w:rsid w:val="00FA5A97"/>
    <w:rsid w:val="00FB61EA"/>
    <w:rsid w:val="00FC61A9"/>
    <w:rsid w:val="00FC7276"/>
    <w:rsid w:val="00FC7836"/>
    <w:rsid w:val="00FD1D63"/>
    <w:rsid w:val="00FD30F1"/>
    <w:rsid w:val="00FE1B2C"/>
    <w:rsid w:val="00FE3238"/>
    <w:rsid w:val="00FE4D7A"/>
    <w:rsid w:val="00FE6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061B5"/>
  <w15:docId w15:val="{201C168A-0AF9-47E1-A48F-2A50A0B5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3C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link w:val="10"/>
    <w:uiPriority w:val="99"/>
    <w:qFormat/>
    <w:rsid w:val="003E2E3D"/>
    <w:pPr>
      <w:numPr>
        <w:numId w:val="3"/>
      </w:numPr>
      <w:spacing w:before="240" w:after="120"/>
      <w:jc w:val="both"/>
      <w:outlineLvl w:val="0"/>
    </w:pPr>
    <w:rPr>
      <w:b/>
      <w:lang w:eastAsia="ru-RU"/>
    </w:rPr>
  </w:style>
  <w:style w:type="paragraph" w:styleId="3">
    <w:name w:val="heading 3"/>
    <w:basedOn w:val="a0"/>
    <w:next w:val="a1"/>
    <w:link w:val="30"/>
    <w:uiPriority w:val="99"/>
    <w:qFormat/>
    <w:rsid w:val="00483A40"/>
    <w:pPr>
      <w:numPr>
        <w:numId w:val="20"/>
      </w:numPr>
      <w:spacing w:before="120" w:after="120"/>
      <w:ind w:left="1315" w:hanging="357"/>
      <w:jc w:val="both"/>
      <w:outlineLvl w:val="2"/>
    </w:pPr>
    <w:rPr>
      <w:b/>
      <w:lang w:eastAsia="ru-RU"/>
    </w:rPr>
  </w:style>
  <w:style w:type="paragraph" w:styleId="4">
    <w:name w:val="heading 4"/>
    <w:basedOn w:val="a"/>
    <w:next w:val="a1"/>
    <w:link w:val="40"/>
    <w:uiPriority w:val="99"/>
    <w:qFormat/>
    <w:rsid w:val="00C273CA"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F405E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2"/>
    <w:link w:val="3"/>
    <w:uiPriority w:val="9"/>
    <w:semiHidden/>
    <w:rsid w:val="00F405EF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2"/>
    <w:link w:val="4"/>
    <w:uiPriority w:val="9"/>
    <w:semiHidden/>
    <w:rsid w:val="00F405E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1">
    <w:name w:val="Body Text"/>
    <w:basedOn w:val="a"/>
    <w:link w:val="a5"/>
    <w:uiPriority w:val="99"/>
    <w:rsid w:val="00C273CA"/>
    <w:pPr>
      <w:spacing w:after="140" w:line="288" w:lineRule="auto"/>
    </w:pPr>
  </w:style>
  <w:style w:type="character" w:customStyle="1" w:styleId="a5">
    <w:name w:val="Основной текст Знак"/>
    <w:basedOn w:val="a2"/>
    <w:link w:val="a1"/>
    <w:uiPriority w:val="99"/>
    <w:semiHidden/>
    <w:rsid w:val="00F405EF"/>
    <w:rPr>
      <w:sz w:val="24"/>
      <w:szCs w:val="24"/>
      <w:lang w:eastAsia="zh-CN"/>
    </w:rPr>
  </w:style>
  <w:style w:type="character" w:customStyle="1" w:styleId="WW8Num1z0">
    <w:name w:val="WW8Num1z0"/>
    <w:uiPriority w:val="99"/>
    <w:rsid w:val="00C273CA"/>
  </w:style>
  <w:style w:type="character" w:customStyle="1" w:styleId="WW8Num1z1">
    <w:name w:val="WW8Num1z1"/>
    <w:uiPriority w:val="99"/>
    <w:rsid w:val="00C273CA"/>
  </w:style>
  <w:style w:type="character" w:customStyle="1" w:styleId="WW8Num1z2">
    <w:name w:val="WW8Num1z2"/>
    <w:uiPriority w:val="99"/>
    <w:rsid w:val="00C273CA"/>
  </w:style>
  <w:style w:type="character" w:customStyle="1" w:styleId="WW8Num1z3">
    <w:name w:val="WW8Num1z3"/>
    <w:uiPriority w:val="99"/>
    <w:rsid w:val="00C273CA"/>
  </w:style>
  <w:style w:type="character" w:customStyle="1" w:styleId="WW8Num1z4">
    <w:name w:val="WW8Num1z4"/>
    <w:uiPriority w:val="99"/>
    <w:rsid w:val="00C273CA"/>
  </w:style>
  <w:style w:type="character" w:customStyle="1" w:styleId="WW8Num1z5">
    <w:name w:val="WW8Num1z5"/>
    <w:uiPriority w:val="99"/>
    <w:rsid w:val="00C273CA"/>
  </w:style>
  <w:style w:type="character" w:customStyle="1" w:styleId="WW8Num1z6">
    <w:name w:val="WW8Num1z6"/>
    <w:uiPriority w:val="99"/>
    <w:rsid w:val="00C273CA"/>
  </w:style>
  <w:style w:type="character" w:customStyle="1" w:styleId="WW8Num1z7">
    <w:name w:val="WW8Num1z7"/>
    <w:uiPriority w:val="99"/>
    <w:rsid w:val="00C273CA"/>
  </w:style>
  <w:style w:type="character" w:customStyle="1" w:styleId="WW8Num1z8">
    <w:name w:val="WW8Num1z8"/>
    <w:uiPriority w:val="99"/>
    <w:rsid w:val="00C273CA"/>
  </w:style>
  <w:style w:type="character" w:customStyle="1" w:styleId="11">
    <w:name w:val="Основной шрифт абзаца1"/>
    <w:uiPriority w:val="99"/>
    <w:rsid w:val="00C273CA"/>
  </w:style>
  <w:style w:type="character" w:customStyle="1" w:styleId="a6">
    <w:name w:val="Маркеры списка"/>
    <w:uiPriority w:val="99"/>
    <w:rsid w:val="00C273CA"/>
    <w:rPr>
      <w:rFonts w:ascii="OpenSymbol" w:eastAsia="OpenSymbol" w:hAnsi="OpenSymbol"/>
    </w:rPr>
  </w:style>
  <w:style w:type="character" w:customStyle="1" w:styleId="ListLabel2">
    <w:name w:val="ListLabel 2"/>
    <w:uiPriority w:val="99"/>
    <w:rsid w:val="00C273CA"/>
    <w:rPr>
      <w:sz w:val="20"/>
    </w:rPr>
  </w:style>
  <w:style w:type="character" w:customStyle="1" w:styleId="ListLabel3">
    <w:name w:val="ListLabel 3"/>
    <w:uiPriority w:val="99"/>
    <w:rsid w:val="00C273CA"/>
    <w:rPr>
      <w:b/>
    </w:rPr>
  </w:style>
  <w:style w:type="paragraph" w:customStyle="1" w:styleId="12">
    <w:name w:val="Заголовок1"/>
    <w:basedOn w:val="a"/>
    <w:next w:val="a1"/>
    <w:uiPriority w:val="99"/>
    <w:rsid w:val="00C273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List"/>
    <w:basedOn w:val="a1"/>
    <w:uiPriority w:val="99"/>
    <w:rsid w:val="00C273CA"/>
    <w:rPr>
      <w:rFonts w:cs="Mangal"/>
    </w:rPr>
  </w:style>
  <w:style w:type="paragraph" w:styleId="a8">
    <w:name w:val="caption"/>
    <w:basedOn w:val="a"/>
    <w:uiPriority w:val="99"/>
    <w:qFormat/>
    <w:rsid w:val="00C273C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C273CA"/>
    <w:pPr>
      <w:suppressLineNumbers/>
    </w:pPr>
    <w:rPr>
      <w:rFonts w:cs="Mangal"/>
    </w:rPr>
  </w:style>
  <w:style w:type="paragraph" w:styleId="a9">
    <w:name w:val="Normal (Web)"/>
    <w:basedOn w:val="a"/>
    <w:rsid w:val="00C273CA"/>
    <w:pPr>
      <w:spacing w:before="280" w:after="280"/>
    </w:pPr>
  </w:style>
  <w:style w:type="paragraph" w:customStyle="1" w:styleId="aa">
    <w:name w:val="Содержимое таблицы"/>
    <w:basedOn w:val="a"/>
    <w:uiPriority w:val="99"/>
    <w:rsid w:val="00C273CA"/>
    <w:pPr>
      <w:suppressLineNumbers/>
    </w:pPr>
  </w:style>
  <w:style w:type="paragraph" w:customStyle="1" w:styleId="ab">
    <w:name w:val="Заголовок таблицы"/>
    <w:basedOn w:val="aa"/>
    <w:uiPriority w:val="99"/>
    <w:rsid w:val="00C273CA"/>
    <w:pPr>
      <w:jc w:val="center"/>
    </w:pPr>
    <w:rPr>
      <w:b/>
      <w:bCs/>
    </w:rPr>
  </w:style>
  <w:style w:type="paragraph" w:styleId="ac">
    <w:name w:val="Body Text Indent"/>
    <w:basedOn w:val="a"/>
    <w:link w:val="ad"/>
    <w:uiPriority w:val="99"/>
    <w:rsid w:val="00C273CA"/>
    <w:pPr>
      <w:tabs>
        <w:tab w:val="left" w:pos="643"/>
      </w:tabs>
      <w:spacing w:line="360" w:lineRule="atLeast"/>
      <w:ind w:firstLine="482"/>
      <w:jc w:val="both"/>
    </w:pPr>
    <w:rPr>
      <w:rFonts w:ascii="TimesET" w:hAnsi="TimesET" w:cs="TimesET"/>
      <w:sz w:val="28"/>
    </w:rPr>
  </w:style>
  <w:style w:type="character" w:customStyle="1" w:styleId="ad">
    <w:name w:val="Основной текст с отступом Знак"/>
    <w:basedOn w:val="a2"/>
    <w:link w:val="ac"/>
    <w:uiPriority w:val="99"/>
    <w:semiHidden/>
    <w:rsid w:val="00F405EF"/>
    <w:rPr>
      <w:sz w:val="24"/>
      <w:szCs w:val="24"/>
      <w:lang w:eastAsia="zh-CN"/>
    </w:rPr>
  </w:style>
  <w:style w:type="paragraph" w:customStyle="1" w:styleId="14">
    <w:name w:val="Обычный (веб)1"/>
    <w:basedOn w:val="a"/>
    <w:uiPriority w:val="99"/>
    <w:rsid w:val="00C273CA"/>
    <w:pPr>
      <w:spacing w:before="280" w:after="280"/>
    </w:pPr>
    <w:rPr>
      <w:lang w:eastAsia="ru-RU"/>
    </w:rPr>
  </w:style>
  <w:style w:type="paragraph" w:styleId="a0">
    <w:name w:val="List Paragraph"/>
    <w:basedOn w:val="a"/>
    <w:uiPriority w:val="99"/>
    <w:qFormat/>
    <w:rsid w:val="002B4236"/>
    <w:pPr>
      <w:ind w:left="720"/>
      <w:contextualSpacing/>
    </w:pPr>
  </w:style>
  <w:style w:type="table" w:styleId="ae">
    <w:name w:val="Table Grid"/>
    <w:basedOn w:val="a3"/>
    <w:uiPriority w:val="99"/>
    <w:rsid w:val="00EC086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4C6A0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locked/>
    <w:rsid w:val="004C6A09"/>
    <w:rPr>
      <w:sz w:val="24"/>
      <w:lang w:eastAsia="zh-CN"/>
    </w:rPr>
  </w:style>
  <w:style w:type="paragraph" w:styleId="af1">
    <w:name w:val="footer"/>
    <w:basedOn w:val="a"/>
    <w:link w:val="af2"/>
    <w:uiPriority w:val="99"/>
    <w:rsid w:val="004C6A0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locked/>
    <w:rsid w:val="004C6A09"/>
    <w:rPr>
      <w:sz w:val="24"/>
      <w:lang w:eastAsia="zh-CN"/>
    </w:rPr>
  </w:style>
  <w:style w:type="paragraph" w:customStyle="1" w:styleId="ConsPlusNormal">
    <w:name w:val="ConsPlusNormal"/>
    <w:rsid w:val="00420D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Strong"/>
    <w:basedOn w:val="a2"/>
    <w:uiPriority w:val="99"/>
    <w:qFormat/>
    <w:rsid w:val="00B36B7E"/>
    <w:rPr>
      <w:rFonts w:cs="Times New Roman"/>
      <w:b/>
    </w:rPr>
  </w:style>
  <w:style w:type="paragraph" w:customStyle="1" w:styleId="Default">
    <w:name w:val="Default"/>
    <w:uiPriority w:val="99"/>
    <w:rsid w:val="00DC32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Emphasis"/>
    <w:basedOn w:val="a2"/>
    <w:uiPriority w:val="99"/>
    <w:qFormat/>
    <w:rsid w:val="00E7258E"/>
    <w:rPr>
      <w:rFonts w:cs="Times New Roman"/>
      <w:i/>
    </w:rPr>
  </w:style>
  <w:style w:type="paragraph" w:styleId="af5">
    <w:name w:val="Balloon Text"/>
    <w:basedOn w:val="a"/>
    <w:link w:val="af6"/>
    <w:uiPriority w:val="99"/>
    <w:semiHidden/>
    <w:rsid w:val="00D60FC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locked/>
    <w:rsid w:val="00D60FCA"/>
    <w:rPr>
      <w:rFonts w:ascii="Segoe UI" w:hAnsi="Segoe UI" w:cs="Segoe UI"/>
      <w:sz w:val="18"/>
      <w:szCs w:val="18"/>
      <w:lang w:eastAsia="zh-CN"/>
    </w:rPr>
  </w:style>
  <w:style w:type="character" w:styleId="af7">
    <w:name w:val="Hyperlink"/>
    <w:basedOn w:val="a2"/>
    <w:uiPriority w:val="99"/>
    <w:rsid w:val="00885AE8"/>
    <w:rPr>
      <w:rFonts w:cs="Times New Roman"/>
      <w:color w:val="0000FF"/>
      <w:u w:val="single"/>
    </w:rPr>
  </w:style>
  <w:style w:type="paragraph" w:customStyle="1" w:styleId="15">
    <w:name w:val="Заголовок оглавления1"/>
    <w:basedOn w:val="1"/>
    <w:next w:val="a"/>
    <w:uiPriority w:val="99"/>
    <w:rsid w:val="00885AE8"/>
    <w:pPr>
      <w:keepNext/>
      <w:keepLines/>
      <w:numPr>
        <w:numId w:val="0"/>
      </w:numPr>
      <w:suppressAutoHyphens w:val="0"/>
      <w:spacing w:after="0" w:line="259" w:lineRule="auto"/>
      <w:contextualSpacing w:val="0"/>
      <w:jc w:val="left"/>
      <w:outlineLvl w:val="9"/>
    </w:pPr>
    <w:rPr>
      <w:rFonts w:ascii="Cambria" w:hAnsi="Cambria"/>
      <w:b w:val="0"/>
      <w:color w:val="365F91"/>
      <w:sz w:val="32"/>
      <w:szCs w:val="32"/>
    </w:rPr>
  </w:style>
  <w:style w:type="paragraph" w:styleId="16">
    <w:name w:val="toc 1"/>
    <w:basedOn w:val="a"/>
    <w:next w:val="a"/>
    <w:autoRedefine/>
    <w:uiPriority w:val="99"/>
    <w:rsid w:val="00522BCB"/>
    <w:pPr>
      <w:spacing w:after="100"/>
      <w:jc w:val="both"/>
    </w:pPr>
  </w:style>
  <w:style w:type="paragraph" w:styleId="31">
    <w:name w:val="toc 3"/>
    <w:basedOn w:val="a"/>
    <w:next w:val="a"/>
    <w:autoRedefine/>
    <w:uiPriority w:val="99"/>
    <w:rsid w:val="00522BCB"/>
    <w:pPr>
      <w:tabs>
        <w:tab w:val="left" w:pos="1100"/>
        <w:tab w:val="right" w:leader="dot" w:pos="9627"/>
      </w:tabs>
      <w:ind w:firstLine="482"/>
      <w:jc w:val="both"/>
    </w:pPr>
  </w:style>
  <w:style w:type="table" w:customStyle="1" w:styleId="17">
    <w:name w:val="Сетка таблицы1"/>
    <w:basedOn w:val="a3"/>
    <w:next w:val="ae"/>
    <w:uiPriority w:val="59"/>
    <w:rsid w:val="002110EB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next w:val="ae"/>
    <w:uiPriority w:val="59"/>
    <w:rsid w:val="00A0638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3"/>
    <w:next w:val="ae"/>
    <w:uiPriority w:val="59"/>
    <w:rsid w:val="000039D0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1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16</Pages>
  <Words>5901</Words>
  <Characters>33636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</vt:lpstr>
    </vt:vector>
  </TitlesOfParts>
  <Company/>
  <LinksUpToDate>false</LinksUpToDate>
  <CharactersWithSpaces>39459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19 декабря 2013 г. N 1367 г. Москва "Об утверждении Порядка организации и осуществления образовательной деятельности по образовательным программам высшего образования - п</dc:title>
  <dc:subject/>
  <dc:creator>УМО</dc:creator>
  <cp:keywords/>
  <dc:description/>
  <cp:lastModifiedBy>user</cp:lastModifiedBy>
  <cp:revision>23</cp:revision>
  <cp:lastPrinted>2018-05-13T04:32:00Z</cp:lastPrinted>
  <dcterms:created xsi:type="dcterms:W3CDTF">2018-05-10T17:12:00Z</dcterms:created>
  <dcterms:modified xsi:type="dcterms:W3CDTF">2020-10-22T12:00:00Z</dcterms:modified>
</cp:coreProperties>
</file>