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92" w:rsidRPr="00007E0A" w:rsidRDefault="00297A92" w:rsidP="00297A9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МИНИСТЕРСТВО НАУКИ  И ВЫСШЕГО ОБРАЗОВАНИЯ  РОССИЙСКОЙ ФЕДЕРАЦИИ</w:t>
      </w:r>
    </w:p>
    <w:p w:rsidR="00297A92" w:rsidRPr="00007E0A" w:rsidRDefault="00297A92" w:rsidP="0029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297A92" w:rsidRPr="00007E0A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97A92" w:rsidRPr="00007E0A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297A92" w:rsidRPr="00007E0A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297A92" w:rsidRPr="00007E0A" w:rsidRDefault="00297A92" w:rsidP="0029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97A92" w:rsidRPr="00F52D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F52D95" w:rsidRDefault="00297A92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46E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297A92" w:rsidRPr="00F52D95" w:rsidRDefault="00297A92" w:rsidP="00297A92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EC327B" w:rsidTr="00094F02">
        <w:trPr>
          <w:trHeight w:val="280"/>
        </w:trPr>
        <w:tc>
          <w:tcPr>
            <w:tcW w:w="4959" w:type="dxa"/>
            <w:vAlign w:val="center"/>
          </w:tcPr>
          <w:p w:rsidR="00EC327B" w:rsidRDefault="00EC327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327B" w:rsidTr="00094F02">
        <w:trPr>
          <w:trHeight w:val="280"/>
        </w:trPr>
        <w:tc>
          <w:tcPr>
            <w:tcW w:w="4959" w:type="dxa"/>
            <w:vAlign w:val="center"/>
            <w:hideMark/>
          </w:tcPr>
          <w:p w:rsidR="00EC327B" w:rsidRDefault="00094F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«11»  мая 2021 г. № 2</w:t>
            </w:r>
            <w:r w:rsidR="00EC327B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4E2D27" w:rsidRDefault="004E2D27" w:rsidP="004E2D27">
      <w:pPr>
        <w:spacing w:after="0" w:line="240" w:lineRule="auto"/>
        <w:jc w:val="right"/>
        <w:rPr>
          <w:sz w:val="24"/>
          <w:szCs w:val="24"/>
        </w:rPr>
      </w:pPr>
    </w:p>
    <w:p w:rsidR="00297A92" w:rsidRDefault="00297A92" w:rsidP="00297A92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297A92" w:rsidRPr="00007E0A" w:rsidRDefault="00297A92" w:rsidP="00297A92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297A92" w:rsidRPr="00007E0A" w:rsidRDefault="00297A92" w:rsidP="00297A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12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5"/>
      </w:tblGrid>
      <w:tr w:rsidR="00297A92" w:rsidRPr="00007E0A" w:rsidTr="00094F02">
        <w:trPr>
          <w:trHeight w:val="328"/>
        </w:trPr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8A4FA0" w:rsidRDefault="008A4FA0" w:rsidP="00094F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A0">
              <w:rPr>
                <w:rFonts w:ascii="Times New Roman" w:hAnsi="Times New Roman"/>
                <w:b/>
                <w:sz w:val="24"/>
                <w:szCs w:val="24"/>
              </w:rPr>
              <w:t>Функциональный анализ и вариационное исчисление</w:t>
            </w:r>
          </w:p>
        </w:tc>
      </w:tr>
    </w:tbl>
    <w:p w:rsidR="00297A92" w:rsidRPr="00007E0A" w:rsidRDefault="00297A92" w:rsidP="00297A92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297A92" w:rsidRDefault="00297A92" w:rsidP="00297A9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97A92" w:rsidRPr="00293515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97A92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3515" w:rsidRDefault="00297A92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3515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</w:tbl>
    <w:p w:rsidR="00297A92" w:rsidRPr="00293515" w:rsidRDefault="00297A92" w:rsidP="00297A92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97A92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3515" w:rsidRDefault="008A4FA0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0103</w:t>
            </w:r>
            <w:r w:rsidRPr="00D34D95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 w:rsidRPr="00D34D9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34D95">
              <w:rPr>
                <w:rFonts w:ascii="Times New Roman" w:hAnsi="Times New Roman"/>
                <w:b/>
                <w:sz w:val="24"/>
                <w:szCs w:val="24"/>
              </w:rPr>
              <w:t>Механика и математическое моделирование</w:t>
            </w:r>
          </w:p>
        </w:tc>
      </w:tr>
    </w:tbl>
    <w:p w:rsidR="00297A92" w:rsidRPr="00293515" w:rsidRDefault="00297A92" w:rsidP="00297A92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92" w:rsidRPr="00293515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97A92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3515" w:rsidRDefault="008A4FA0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297A92" w:rsidRPr="00293515" w:rsidRDefault="00297A92" w:rsidP="00297A92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97A92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7A92" w:rsidRDefault="00297A92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7A92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297A92" w:rsidRPr="00293515" w:rsidRDefault="00297A92" w:rsidP="00297A92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297A92" w:rsidRPr="00F52D95" w:rsidRDefault="00297A92" w:rsidP="00297A92">
      <w:pPr>
        <w:jc w:val="center"/>
        <w:rPr>
          <w:rFonts w:ascii="Times New Roman" w:hAnsi="Times New Roman"/>
          <w:sz w:val="18"/>
          <w:szCs w:val="18"/>
        </w:rPr>
      </w:pPr>
    </w:p>
    <w:p w:rsidR="00297A92" w:rsidRPr="00007E0A" w:rsidRDefault="00297A92" w:rsidP="00297A9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297A92" w:rsidRPr="00007E0A" w:rsidRDefault="00297A92" w:rsidP="00297A92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61A08">
        <w:rPr>
          <w:rFonts w:ascii="Times New Roman" w:hAnsi="Times New Roman"/>
          <w:sz w:val="24"/>
          <w:szCs w:val="24"/>
        </w:rPr>
        <w:t>2</w:t>
      </w:r>
      <w:r w:rsidR="004E2D27">
        <w:rPr>
          <w:rFonts w:ascii="Times New Roman" w:hAnsi="Times New Roman"/>
          <w:sz w:val="24"/>
          <w:szCs w:val="24"/>
        </w:rPr>
        <w:t>1</w:t>
      </w:r>
      <w:r w:rsidR="00F61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007E0A">
        <w:rPr>
          <w:rFonts w:ascii="Times New Roman" w:hAnsi="Times New Roman"/>
          <w:sz w:val="24"/>
          <w:szCs w:val="24"/>
        </w:rPr>
        <w:t>од</w:t>
      </w:r>
    </w:p>
    <w:p w:rsidR="00297A92" w:rsidRDefault="00297A92" w:rsidP="00297A92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297A92" w:rsidRDefault="00297A92" w:rsidP="00297A92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297A92" w:rsidRDefault="00297A92" w:rsidP="004E2D27">
      <w:pPr>
        <w:tabs>
          <w:tab w:val="left" w:pos="426"/>
        </w:tabs>
        <w:spacing w:after="0"/>
        <w:ind w:right="-853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A53A66" w:rsidRPr="00297A92" w:rsidRDefault="00A53A66" w:rsidP="005057BB">
      <w:pPr>
        <w:pStyle w:val="12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97A92">
        <w:rPr>
          <w:rFonts w:ascii="Times New Roman" w:hAnsi="Times New Roman"/>
          <w:b/>
          <w:sz w:val="24"/>
          <w:szCs w:val="24"/>
        </w:rPr>
        <w:lastRenderedPageBreak/>
        <w:t xml:space="preserve">Место дисциплины в структуре ООП </w:t>
      </w:r>
    </w:p>
    <w:p w:rsidR="00297A92" w:rsidRDefault="005C53EB" w:rsidP="005C53EB">
      <w:pPr>
        <w:pStyle w:val="Textbody"/>
        <w:widowControl/>
        <w:tabs>
          <w:tab w:val="left" w:pos="0"/>
        </w:tabs>
        <w:ind w:firstLine="550"/>
        <w:jc w:val="both"/>
        <w:rPr>
          <w:szCs w:val="24"/>
        </w:rPr>
      </w:pPr>
      <w:r w:rsidRPr="00816168">
        <w:rPr>
          <w:color w:val="000000"/>
          <w:kern w:val="0"/>
          <w:szCs w:val="24"/>
          <w:lang w:eastAsia="ru-RU" w:bidi="ar-SA"/>
        </w:rPr>
        <w:t xml:space="preserve">Дисциплина </w:t>
      </w:r>
      <w:r w:rsidR="00EC327B">
        <w:rPr>
          <w:color w:val="000000"/>
          <w:kern w:val="0"/>
          <w:szCs w:val="24"/>
          <w:lang w:eastAsia="ru-RU" w:bidi="ar-SA"/>
        </w:rPr>
        <w:t>«</w:t>
      </w:r>
      <w:r w:rsidR="004E2D27">
        <w:rPr>
          <w:szCs w:val="24"/>
        </w:rPr>
        <w:t>Функциональный анализ</w:t>
      </w:r>
      <w:r w:rsidR="00EC327B">
        <w:rPr>
          <w:szCs w:val="24"/>
        </w:rPr>
        <w:t>»</w:t>
      </w:r>
      <w:r w:rsidR="004E2D27">
        <w:rPr>
          <w:szCs w:val="24"/>
        </w:rPr>
        <w:t xml:space="preserve"> </w:t>
      </w:r>
      <w:r w:rsidR="00EC327B">
        <w:rPr>
          <w:szCs w:val="24"/>
        </w:rPr>
        <w:t xml:space="preserve">относится </w:t>
      </w:r>
      <w:r w:rsidR="00EC327B" w:rsidRPr="00754C71">
        <w:rPr>
          <w:szCs w:val="24"/>
        </w:rPr>
        <w:t>к обязательной части</w:t>
      </w:r>
      <w:r w:rsidR="004E2D27">
        <w:rPr>
          <w:szCs w:val="24"/>
        </w:rPr>
        <w:t>.</w:t>
      </w:r>
      <w:r w:rsidR="004E2D27" w:rsidRPr="00754C71">
        <w:rPr>
          <w:szCs w:val="24"/>
        </w:rPr>
        <w:t xml:space="preserve"> </w:t>
      </w:r>
      <w:r w:rsidR="00297A92" w:rsidRPr="005E017B">
        <w:rPr>
          <w:szCs w:val="24"/>
        </w:rPr>
        <w:t xml:space="preserve">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EC327B" w:rsidTr="00EC32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7B" w:rsidRDefault="00EC32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7B" w:rsidRDefault="00EC32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7B" w:rsidRDefault="00EC32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EC327B" w:rsidTr="00EC32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7B" w:rsidRDefault="00EC32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7B" w:rsidRDefault="00EC32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7B" w:rsidRDefault="00EC327B" w:rsidP="00EC32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EC327B">
              <w:rPr>
                <w:rFonts w:ascii="Times New Roman" w:eastAsia="Calibri" w:hAnsi="Times New Roman"/>
                <w:sz w:val="24"/>
                <w:szCs w:val="24"/>
              </w:rPr>
              <w:t>Б1.О.23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E2D27">
              <w:rPr>
                <w:rFonts w:ascii="Times New Roman" w:eastAsia="Calibri" w:hAnsi="Times New Roman"/>
                <w:sz w:val="24"/>
                <w:szCs w:val="24"/>
              </w:rPr>
              <w:t xml:space="preserve">Функциональный анализ и вариационное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исчисление относится к обязательной части ООП направления </w:t>
            </w:r>
            <w:r w:rsidRPr="00EC327B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4E2D27" w:rsidRDefault="004E2D27" w:rsidP="005C53EB">
      <w:pPr>
        <w:pStyle w:val="Textbody"/>
        <w:widowControl/>
        <w:tabs>
          <w:tab w:val="left" w:pos="0"/>
        </w:tabs>
        <w:ind w:firstLine="550"/>
        <w:jc w:val="both"/>
        <w:rPr>
          <w:color w:val="000000"/>
          <w:kern w:val="0"/>
          <w:szCs w:val="24"/>
          <w:lang w:eastAsia="ru-RU" w:bidi="ar-SA"/>
        </w:rPr>
      </w:pPr>
    </w:p>
    <w:p w:rsidR="00297A92" w:rsidRPr="005D7652" w:rsidRDefault="00297A92" w:rsidP="00297A92">
      <w:pPr>
        <w:pStyle w:val="12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2242"/>
        <w:gridCol w:w="4190"/>
        <w:gridCol w:w="1699"/>
      </w:tblGrid>
      <w:tr w:rsidR="00297A92" w:rsidRPr="00892139">
        <w:trPr>
          <w:trHeight w:val="419"/>
        </w:trPr>
        <w:tc>
          <w:tcPr>
            <w:tcW w:w="1889" w:type="dxa"/>
            <w:vMerge w:val="restart"/>
          </w:tcPr>
          <w:p w:rsidR="00297A92" w:rsidRDefault="00297A92" w:rsidP="00940464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297A92" w:rsidRPr="00477260" w:rsidRDefault="00297A92" w:rsidP="00940464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297A92" w:rsidRPr="00477260" w:rsidRDefault="00297A92" w:rsidP="00940464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77" w:type="dxa"/>
            <w:gridSpan w:val="2"/>
          </w:tcPr>
          <w:p w:rsidR="00297A92" w:rsidRPr="00477260" w:rsidRDefault="00297A92" w:rsidP="00940464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9" w:type="dxa"/>
            <w:vMerge w:val="restart"/>
          </w:tcPr>
          <w:p w:rsidR="00297A92" w:rsidRPr="00477260" w:rsidRDefault="00297A92" w:rsidP="00940464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297A92" w:rsidRPr="00892139">
        <w:trPr>
          <w:trHeight w:val="173"/>
        </w:trPr>
        <w:tc>
          <w:tcPr>
            <w:tcW w:w="1889" w:type="dxa"/>
            <w:vMerge/>
          </w:tcPr>
          <w:p w:rsidR="00297A92" w:rsidRPr="00477260" w:rsidRDefault="00297A92" w:rsidP="00940464">
            <w:pPr>
              <w:pStyle w:val="1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44" w:type="dxa"/>
          </w:tcPr>
          <w:p w:rsidR="00297A92" w:rsidRPr="00477260" w:rsidRDefault="00297A92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297A92" w:rsidRPr="00477260" w:rsidRDefault="00297A92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4233" w:type="dxa"/>
          </w:tcPr>
          <w:p w:rsidR="00297A92" w:rsidRPr="00477260" w:rsidRDefault="00297A92" w:rsidP="0094046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297A92" w:rsidRPr="00477260" w:rsidRDefault="00297A92" w:rsidP="0094046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699" w:type="dxa"/>
            <w:vMerge/>
          </w:tcPr>
          <w:p w:rsidR="00297A92" w:rsidRPr="00477260" w:rsidRDefault="00297A92" w:rsidP="0094046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A4FA0" w:rsidRPr="00892139">
        <w:trPr>
          <w:trHeight w:val="615"/>
        </w:trPr>
        <w:tc>
          <w:tcPr>
            <w:tcW w:w="1889" w:type="dxa"/>
            <w:vMerge w:val="restart"/>
          </w:tcPr>
          <w:p w:rsidR="008A4FA0" w:rsidRPr="006C7967" w:rsidRDefault="008A4FA0" w:rsidP="008A4FA0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Pr="006C7967">
              <w:rPr>
                <w:rFonts w:ascii="Times New Roman" w:hAnsi="Times New Roman"/>
                <w:i/>
              </w:rPr>
              <w:t>1</w:t>
            </w:r>
          </w:p>
          <w:p w:rsidR="008A4FA0" w:rsidRPr="006C7967" w:rsidRDefault="008A4FA0" w:rsidP="008A4FA0">
            <w:pPr>
              <w:tabs>
                <w:tab w:val="num" w:pos="176"/>
                <w:tab w:val="left" w:pos="426"/>
              </w:tabs>
              <w:jc w:val="both"/>
              <w:rPr>
                <w:rFonts w:ascii="Times New Roman" w:hAnsi="Times New Roman"/>
                <w:i/>
              </w:rPr>
            </w:pPr>
            <w:r w:rsidRPr="006C7967">
              <w:rPr>
                <w:rFonts w:ascii="Times New Roman" w:hAnsi="Times New Roman"/>
                <w:bCs/>
                <w:i/>
              </w:rPr>
              <w:t>Способен использовать фундаментальные знания, полученные в области математических и естественных наук, в профессиональной деятельности</w:t>
            </w:r>
          </w:p>
          <w:p w:rsidR="008A4FA0" w:rsidRPr="00297A92" w:rsidRDefault="008A4FA0" w:rsidP="008A4FA0">
            <w:pPr>
              <w:tabs>
                <w:tab w:val="num" w:pos="176"/>
                <w:tab w:val="left" w:pos="426"/>
              </w:tabs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8A4FA0" w:rsidRPr="00EA1BF6" w:rsidRDefault="008A4FA0" w:rsidP="0075188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 w:rsidRPr="00637F36">
              <w:rPr>
                <w:rFonts w:ascii="Times New Roman" w:hAnsi="Times New Roman"/>
                <w:b/>
                <w:i/>
                <w:iCs/>
              </w:rPr>
              <w:t>1</w:t>
            </w:r>
            <w:r w:rsidRPr="00EA1BF6">
              <w:rPr>
                <w:rFonts w:ascii="Times New Roman" w:hAnsi="Times New Roman"/>
                <w:b/>
                <w:i/>
                <w:iCs/>
              </w:rPr>
              <w:t>.1</w:t>
            </w:r>
            <w:r w:rsidRPr="00EA1BF6">
              <w:rPr>
                <w:rFonts w:ascii="Times New Roman" w:hAnsi="Times New Roman"/>
                <w:i/>
                <w:iCs/>
              </w:rPr>
              <w:t xml:space="preserve">.: </w:t>
            </w:r>
            <w:r w:rsidRPr="00EA1BF6">
              <w:rPr>
                <w:rFonts w:ascii="Times New Roman" w:hAnsi="Times New Roman"/>
                <w:b/>
                <w:i/>
                <w:iCs/>
              </w:rPr>
              <w:t>Знает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C7967">
              <w:rPr>
                <w:rFonts w:ascii="Times New Roman" w:hAnsi="Times New Roman"/>
                <w:i/>
                <w:iCs/>
              </w:rPr>
              <w:t>основы фундаментальных физико-математических дисциплин и других естественных наук</w:t>
            </w: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8A4FA0" w:rsidRPr="00637F36" w:rsidRDefault="008A4FA0" w:rsidP="007518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4AF2">
              <w:rPr>
                <w:rFonts w:ascii="Times New Roman" w:hAnsi="Times New Roman"/>
                <w:i/>
                <w:color w:val="000000"/>
              </w:rPr>
              <w:t xml:space="preserve">Знать </w:t>
            </w:r>
            <w:r>
              <w:rPr>
                <w:rFonts w:ascii="Times New Roman" w:hAnsi="Times New Roman"/>
                <w:i/>
              </w:rPr>
              <w:t>классические постановки задач бесконечномерной оптимизации, , а также аналитические методы решения задач бесконечномерной оптимизации на основе необходимых и достаточных условий оптимальности и соответствующих элементов функционального анализа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A4FA0" w:rsidRDefault="008A4FA0" w:rsidP="0075188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8A4FA0" w:rsidRPr="00892139">
        <w:trPr>
          <w:trHeight w:val="525"/>
        </w:trPr>
        <w:tc>
          <w:tcPr>
            <w:tcW w:w="1889" w:type="dxa"/>
            <w:vMerge/>
          </w:tcPr>
          <w:p w:rsidR="008A4FA0" w:rsidRPr="00297A92" w:rsidRDefault="008A4FA0" w:rsidP="008A4FA0">
            <w:pPr>
              <w:tabs>
                <w:tab w:val="num" w:pos="176"/>
                <w:tab w:val="left" w:pos="426"/>
              </w:tabs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Pr="00144AF2" w:rsidRDefault="008A4FA0" w:rsidP="0075188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 w:rsidRPr="00637F36">
              <w:rPr>
                <w:rFonts w:ascii="Times New Roman" w:hAnsi="Times New Roman"/>
                <w:b/>
                <w:i/>
                <w:iCs/>
              </w:rPr>
              <w:t>1</w:t>
            </w:r>
            <w:r w:rsidRPr="00EA1BF6">
              <w:rPr>
                <w:rFonts w:ascii="Times New Roman" w:hAnsi="Times New Roman"/>
                <w:b/>
                <w:i/>
                <w:iCs/>
              </w:rPr>
              <w:t>.</w:t>
            </w:r>
            <w:r>
              <w:rPr>
                <w:rFonts w:ascii="Times New Roman" w:hAnsi="Times New Roman"/>
                <w:b/>
                <w:i/>
                <w:iCs/>
              </w:rPr>
              <w:t>2</w:t>
            </w:r>
            <w:r w:rsidRPr="00EA1BF6">
              <w:rPr>
                <w:rFonts w:ascii="Times New Roman" w:hAnsi="Times New Roman"/>
                <w:i/>
                <w:iCs/>
              </w:rPr>
              <w:t>.:</w:t>
            </w:r>
            <w:r w:rsidRPr="00EA1BF6">
              <w:rPr>
                <w:rFonts w:ascii="Times New Roman" w:hAnsi="Times New Roman"/>
                <w:b/>
                <w:i/>
                <w:iCs/>
              </w:rPr>
              <w:t xml:space="preserve"> Умеет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C7967">
              <w:rPr>
                <w:rFonts w:ascii="Times New Roman" w:hAnsi="Times New Roman"/>
                <w:i/>
                <w:iCs/>
              </w:rPr>
              <w:t>анализировать и решать стандартные профессиональные задачи с применением фундаментальных знаний математики, физики и других естественных наук</w:t>
            </w:r>
          </w:p>
          <w:p w:rsidR="008A4FA0" w:rsidRPr="00EA1BF6" w:rsidRDefault="008A4FA0" w:rsidP="0075188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Pr="00637F36" w:rsidRDefault="008A4FA0" w:rsidP="007518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4AF2">
              <w:rPr>
                <w:rFonts w:ascii="Times New Roman" w:hAnsi="Times New Roman"/>
                <w:i/>
                <w:color w:val="000000"/>
              </w:rPr>
              <w:t xml:space="preserve">Уметь </w:t>
            </w:r>
            <w:r>
              <w:rPr>
                <w:rFonts w:ascii="Times New Roman" w:hAnsi="Times New Roman"/>
                <w:i/>
              </w:rPr>
              <w:t>самостоятельно и корректно использовать методы формализации практических и естественнонаучных задач в виде задач бесконечномерной оптимизации, допускающих такую формализацию, а также применять для их решения и исследования методы функционального анализа и бесконечномерной оптимизации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Default="008A4FA0" w:rsidP="0075188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8A4FA0" w:rsidRPr="00892139">
        <w:trPr>
          <w:trHeight w:val="420"/>
        </w:trPr>
        <w:tc>
          <w:tcPr>
            <w:tcW w:w="1889" w:type="dxa"/>
            <w:vMerge/>
          </w:tcPr>
          <w:p w:rsidR="008A4FA0" w:rsidRPr="00297A92" w:rsidRDefault="008A4FA0" w:rsidP="008A4FA0">
            <w:pPr>
              <w:tabs>
                <w:tab w:val="num" w:pos="176"/>
                <w:tab w:val="left" w:pos="426"/>
              </w:tabs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Pr="00EA1BF6" w:rsidRDefault="008A4FA0" w:rsidP="0075188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 w:rsidRPr="00637F36">
              <w:rPr>
                <w:rFonts w:ascii="Times New Roman" w:hAnsi="Times New Roman"/>
                <w:b/>
                <w:i/>
                <w:iCs/>
              </w:rPr>
              <w:t>1</w:t>
            </w:r>
            <w:r w:rsidRPr="00EA1BF6">
              <w:rPr>
                <w:rFonts w:ascii="Times New Roman" w:hAnsi="Times New Roman"/>
                <w:b/>
                <w:i/>
                <w:iCs/>
              </w:rPr>
              <w:t>.</w:t>
            </w:r>
            <w:r>
              <w:rPr>
                <w:rFonts w:ascii="Times New Roman" w:hAnsi="Times New Roman"/>
                <w:b/>
                <w:i/>
                <w:iCs/>
              </w:rPr>
              <w:t>3</w:t>
            </w:r>
            <w:r w:rsidRPr="00EA1BF6">
              <w:rPr>
                <w:rFonts w:ascii="Times New Roman" w:hAnsi="Times New Roman"/>
                <w:i/>
                <w:iCs/>
              </w:rPr>
              <w:t>.:</w:t>
            </w:r>
            <w:r w:rsidRPr="00637F3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FE0A2B">
              <w:rPr>
                <w:rFonts w:ascii="Times New Roman" w:hAnsi="Times New Roman"/>
                <w:b/>
                <w:i/>
                <w:iCs/>
              </w:rPr>
              <w:t xml:space="preserve">Владеет навыками </w:t>
            </w:r>
            <w:r w:rsidRPr="00FE0A2B">
              <w:rPr>
                <w:rFonts w:ascii="Times New Roman" w:hAnsi="Times New Roman"/>
                <w:i/>
                <w:iCs/>
              </w:rPr>
              <w:t xml:space="preserve">применения </w:t>
            </w:r>
            <w:r w:rsidRPr="00FE0A2B">
              <w:rPr>
                <w:rFonts w:ascii="Times New Roman" w:hAnsi="Times New Roman"/>
                <w:bCs/>
                <w:i/>
              </w:rPr>
              <w:t>фундаментальных разделов механики, базовых знаний естественнонаучного и математического циклов при решении стандартных профессиональных задач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Pr="00EC284F" w:rsidRDefault="008A4FA0" w:rsidP="007518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Владеет навыками использования методов формализации прикладных и естественнонаучных задач, возникающих из потребностей </w:t>
            </w:r>
            <w:r w:rsidRPr="00637F36">
              <w:rPr>
                <w:rFonts w:ascii="Times New Roman" w:hAnsi="Times New Roman"/>
                <w:i/>
                <w:iCs/>
              </w:rPr>
              <w:t>научно-исследовательской деятельности</w:t>
            </w:r>
            <w:r>
              <w:rPr>
                <w:rFonts w:ascii="Times New Roman" w:hAnsi="Times New Roman"/>
                <w:i/>
              </w:rPr>
              <w:t>, в виде задач бесконечномерной оптимизации, при условии, что они допускают  такую формализацию, а также применения  для их решения и исследования методов функционального анализа и бесконечномерной оптимизации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Default="008A4FA0" w:rsidP="0075188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8A4FA0" w:rsidRPr="00892139">
        <w:trPr>
          <w:trHeight w:val="1590"/>
        </w:trPr>
        <w:tc>
          <w:tcPr>
            <w:tcW w:w="1889" w:type="dxa"/>
            <w:vMerge w:val="restart"/>
          </w:tcPr>
          <w:p w:rsidR="005957CD" w:rsidRPr="006C7967" w:rsidRDefault="005957CD" w:rsidP="005957CD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ОПК-2</w:t>
            </w:r>
          </w:p>
          <w:p w:rsidR="008A4FA0" w:rsidRPr="005957CD" w:rsidRDefault="005957CD" w:rsidP="008A4FA0">
            <w:pPr>
              <w:tabs>
                <w:tab w:val="num" w:pos="176"/>
                <w:tab w:val="left" w:pos="426"/>
              </w:tabs>
              <w:jc w:val="both"/>
              <w:rPr>
                <w:rFonts w:ascii="Times New Roman" w:hAnsi="Times New Roman"/>
                <w:i/>
              </w:rPr>
            </w:pPr>
            <w:r w:rsidRPr="005957CD">
              <w:rPr>
                <w:rFonts w:ascii="Times New Roman" w:hAnsi="Times New Roman"/>
                <w:bCs/>
                <w:i/>
              </w:rPr>
              <w:t>Способен применять методы математического и алгоритмического моделирования, современный математический аппарат в научно-исследовательской и опытно-конструкторской деятельности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8A4FA0" w:rsidRPr="00EA1BF6" w:rsidRDefault="005957CD" w:rsidP="00EA1BF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>
              <w:rPr>
                <w:rFonts w:ascii="Times New Roman" w:hAnsi="Times New Roman"/>
                <w:b/>
                <w:i/>
                <w:iCs/>
              </w:rPr>
              <w:t>2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>.1</w:t>
            </w:r>
            <w:r w:rsidR="008A4FA0" w:rsidRPr="00EA1BF6">
              <w:rPr>
                <w:rFonts w:ascii="Times New Roman" w:hAnsi="Times New Roman"/>
                <w:i/>
                <w:iCs/>
              </w:rPr>
              <w:t xml:space="preserve">.: 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>Знает</w:t>
            </w:r>
            <w:r w:rsidR="008A4FA0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5957C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основные положения, терминологию и методологию </w:t>
            </w:r>
            <w:r w:rsidRPr="005957CD">
              <w:rPr>
                <w:rFonts w:ascii="Times New Roman" w:hAnsi="Times New Roman"/>
                <w:i/>
                <w:sz w:val="22"/>
                <w:szCs w:val="22"/>
              </w:rPr>
              <w:t>в области математического и алгоритмического моделирования</w:t>
            </w: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8A4FA0" w:rsidRPr="00637F36" w:rsidRDefault="008A4FA0" w:rsidP="00EA1B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4AF2">
              <w:rPr>
                <w:rFonts w:ascii="Times New Roman" w:hAnsi="Times New Roman"/>
                <w:i/>
                <w:color w:val="000000"/>
              </w:rPr>
              <w:t xml:space="preserve">Знать </w:t>
            </w:r>
            <w:r w:rsidR="005957CD" w:rsidRPr="005957C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основные положения, терминологию и методологию </w:t>
            </w:r>
            <w:r w:rsidR="005957CD" w:rsidRPr="005957CD">
              <w:rPr>
                <w:rFonts w:ascii="Times New Roman" w:hAnsi="Times New Roman"/>
                <w:i/>
                <w:sz w:val="22"/>
                <w:szCs w:val="22"/>
              </w:rPr>
              <w:t>в области</w:t>
            </w:r>
            <w:r w:rsidR="005957CD">
              <w:rPr>
                <w:rFonts w:ascii="Times New Roman" w:hAnsi="Times New Roman"/>
                <w:i/>
                <w:sz w:val="22"/>
                <w:szCs w:val="22"/>
              </w:rPr>
              <w:t xml:space="preserve"> функционального анализа и вариационного исчисления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A4FA0" w:rsidRDefault="008A4FA0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8A4FA0" w:rsidRPr="00892139">
        <w:trPr>
          <w:trHeight w:val="1065"/>
        </w:trPr>
        <w:tc>
          <w:tcPr>
            <w:tcW w:w="1889" w:type="dxa"/>
            <w:vMerge/>
          </w:tcPr>
          <w:p w:rsidR="008A4FA0" w:rsidRDefault="008A4FA0" w:rsidP="00A36C84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Pr="00144AF2" w:rsidRDefault="005957CD" w:rsidP="00144AF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>
              <w:rPr>
                <w:rFonts w:ascii="Times New Roman" w:hAnsi="Times New Roman"/>
                <w:b/>
                <w:i/>
                <w:iCs/>
              </w:rPr>
              <w:t>2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>.</w:t>
            </w:r>
            <w:r w:rsidR="008A4FA0">
              <w:rPr>
                <w:rFonts w:ascii="Times New Roman" w:hAnsi="Times New Roman"/>
                <w:b/>
                <w:i/>
                <w:iCs/>
              </w:rPr>
              <w:t>2</w:t>
            </w:r>
            <w:r w:rsidR="008A4FA0" w:rsidRPr="00EA1BF6">
              <w:rPr>
                <w:rFonts w:ascii="Times New Roman" w:hAnsi="Times New Roman"/>
                <w:i/>
                <w:iCs/>
              </w:rPr>
              <w:t>.: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 xml:space="preserve"> Умеет</w:t>
            </w:r>
            <w:r w:rsidR="008A4FA0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5957CD">
              <w:rPr>
                <w:rFonts w:ascii="Times New Roman" w:hAnsi="Times New Roman"/>
                <w:i/>
                <w:iCs/>
              </w:rPr>
              <w:t>осуществлять анализ и выбор методов решения задач профессиональной деятельности на основе теоретических знаний в области математических и компьютерных наук</w:t>
            </w:r>
          </w:p>
          <w:p w:rsidR="008A4FA0" w:rsidRPr="00EA1BF6" w:rsidRDefault="008A4FA0" w:rsidP="00EA1BF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Pr="00637F36" w:rsidRDefault="008A4FA0" w:rsidP="00EA1B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4AF2">
              <w:rPr>
                <w:rFonts w:ascii="Times New Roman" w:hAnsi="Times New Roman"/>
                <w:i/>
                <w:color w:val="000000"/>
              </w:rPr>
              <w:t xml:space="preserve">Уметь </w:t>
            </w:r>
            <w:r w:rsidR="005957CD" w:rsidRPr="005957CD">
              <w:rPr>
                <w:rFonts w:ascii="Times New Roman" w:hAnsi="Times New Roman"/>
                <w:i/>
                <w:iCs/>
              </w:rPr>
              <w:t>осуществлять анализ и выбор методов решения задач</w:t>
            </w:r>
            <w:r w:rsidR="005957CD">
              <w:rPr>
                <w:rFonts w:ascii="Times New Roman" w:hAnsi="Times New Roman"/>
                <w:i/>
                <w:iCs/>
              </w:rPr>
              <w:t>, допускающих формализацию в виде задач вариационного исчисления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Default="008A4FA0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8A4FA0" w:rsidRPr="00892139">
        <w:trPr>
          <w:trHeight w:val="1260"/>
        </w:trPr>
        <w:tc>
          <w:tcPr>
            <w:tcW w:w="1889" w:type="dxa"/>
            <w:vMerge/>
          </w:tcPr>
          <w:p w:rsidR="008A4FA0" w:rsidRDefault="008A4FA0" w:rsidP="00A36C84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8A4FA0" w:rsidRPr="00EA1BF6" w:rsidRDefault="005957CD" w:rsidP="00EA1BF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>
              <w:rPr>
                <w:rFonts w:ascii="Times New Roman" w:hAnsi="Times New Roman"/>
                <w:b/>
                <w:i/>
                <w:iCs/>
              </w:rPr>
              <w:t>2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>.</w:t>
            </w:r>
            <w:r w:rsidR="008A4FA0">
              <w:rPr>
                <w:rFonts w:ascii="Times New Roman" w:hAnsi="Times New Roman"/>
                <w:b/>
                <w:i/>
                <w:iCs/>
              </w:rPr>
              <w:t>3</w:t>
            </w:r>
            <w:r w:rsidR="008A4FA0" w:rsidRPr="00EA1BF6">
              <w:rPr>
                <w:rFonts w:ascii="Times New Roman" w:hAnsi="Times New Roman"/>
                <w:i/>
                <w:iCs/>
              </w:rPr>
              <w:t>.:</w:t>
            </w:r>
            <w:r w:rsidR="008A4FA0" w:rsidRPr="00637F3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5957CD">
              <w:rPr>
                <w:rFonts w:ascii="Times New Roman" w:hAnsi="Times New Roman"/>
                <w:b/>
                <w:i/>
                <w:iCs/>
              </w:rPr>
              <w:t>Владеет навыками</w:t>
            </w:r>
            <w:r w:rsidRPr="005957CD">
              <w:rPr>
                <w:rFonts w:ascii="Times New Roman" w:hAnsi="Times New Roman"/>
                <w:i/>
                <w:iCs/>
              </w:rPr>
              <w:t xml:space="preserve"> применения </w:t>
            </w:r>
            <w:r w:rsidRPr="005957CD">
              <w:rPr>
                <w:rFonts w:ascii="Times New Roman" w:hAnsi="Times New Roman"/>
                <w:bCs/>
                <w:i/>
              </w:rPr>
              <w:t xml:space="preserve">базовых знаний в области </w:t>
            </w:r>
            <w:r w:rsidRPr="005957CD">
              <w:rPr>
                <w:rFonts w:ascii="Times New Roman" w:hAnsi="Times New Roman"/>
                <w:i/>
              </w:rPr>
              <w:t>математического и алгоритмического моделирования, а также современный математический аппарат</w:t>
            </w:r>
            <w:r w:rsidRPr="005957CD">
              <w:rPr>
                <w:rFonts w:ascii="Times New Roman" w:hAnsi="Times New Roman"/>
                <w:bCs/>
                <w:i/>
              </w:rPr>
              <w:t xml:space="preserve"> при решении задач профессиональной деятельности</w:t>
            </w:r>
          </w:p>
        </w:tc>
        <w:tc>
          <w:tcPr>
            <w:tcW w:w="4233" w:type="dxa"/>
            <w:tcBorders>
              <w:top w:val="single" w:sz="4" w:space="0" w:color="auto"/>
            </w:tcBorders>
          </w:tcPr>
          <w:p w:rsidR="008A4FA0" w:rsidRPr="00EC284F" w:rsidRDefault="005957CD" w:rsidP="00EA1B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57CD">
              <w:rPr>
                <w:rFonts w:ascii="Times New Roman" w:hAnsi="Times New Roman"/>
                <w:i/>
                <w:iCs/>
              </w:rPr>
              <w:t xml:space="preserve">Владеть навыками применения </w:t>
            </w:r>
            <w:r>
              <w:rPr>
                <w:rFonts w:ascii="Times New Roman" w:hAnsi="Times New Roman"/>
                <w:bCs/>
                <w:i/>
              </w:rPr>
              <w:t>базовых знаний в области вариационного исчисления</w:t>
            </w:r>
            <w:r w:rsidRPr="005957CD">
              <w:rPr>
                <w:rFonts w:ascii="Times New Roman" w:hAnsi="Times New Roman"/>
                <w:i/>
              </w:rPr>
              <w:t>, а также современный математический аппарат</w:t>
            </w:r>
            <w:r w:rsidRPr="005957CD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 xml:space="preserve">функционального анализа </w:t>
            </w:r>
            <w:r w:rsidRPr="005957CD">
              <w:rPr>
                <w:rFonts w:ascii="Times New Roman" w:hAnsi="Times New Roman"/>
                <w:bCs/>
                <w:i/>
              </w:rPr>
              <w:t xml:space="preserve">при решении задач </w:t>
            </w:r>
            <w:r>
              <w:rPr>
                <w:rFonts w:ascii="Times New Roman" w:hAnsi="Times New Roman"/>
                <w:bCs/>
                <w:i/>
              </w:rPr>
              <w:t>математического моделирования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8A4FA0" w:rsidRDefault="008A4FA0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</w:tbl>
    <w:p w:rsidR="00A53A66" w:rsidRDefault="00A53A66" w:rsidP="00EA1BF6">
      <w:pPr>
        <w:pStyle w:val="12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A1BF6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EA1BF6" w:rsidRPr="00EA1BF6" w:rsidRDefault="005057BB" w:rsidP="005057BB">
      <w:pPr>
        <w:pStyle w:val="a4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 xml:space="preserve">3.1. </w:t>
      </w:r>
      <w:r w:rsidR="00EA1BF6">
        <w:rPr>
          <w:b/>
        </w:rPr>
        <w:t>Трудоемкость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5"/>
        <w:gridCol w:w="2792"/>
      </w:tblGrid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377" w:type="pct"/>
            <w:shd w:val="clear" w:color="auto" w:fill="auto"/>
          </w:tcPr>
          <w:p w:rsidR="005057BB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:rsidR="005057BB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0543F9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4</w:t>
            </w:r>
            <w:r w:rsidR="005057BB" w:rsidRPr="00A856CF">
              <w:rPr>
                <w:b/>
                <w:color w:val="000000"/>
              </w:rPr>
              <w:t xml:space="preserve"> ЗЕ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0543F9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контактная</w:t>
            </w:r>
            <w:r w:rsidR="00940464">
              <w:rPr>
                <w:b/>
                <w:color w:val="000000"/>
              </w:rPr>
              <w:t xml:space="preserve"> работа</w:t>
            </w:r>
            <w:r w:rsidRPr="00A856CF">
              <w:rPr>
                <w:b/>
                <w:color w:val="000000"/>
              </w:rPr>
              <w:t>:</w:t>
            </w:r>
          </w:p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BC219C" w:rsidRDefault="00BC219C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</w:p>
          <w:p w:rsidR="005D2D02" w:rsidRPr="00A856CF" w:rsidRDefault="005D2D02" w:rsidP="006B543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-</w:t>
            </w:r>
            <w:r w:rsidR="006B5434">
              <w:rPr>
                <w:b/>
                <w:color w:val="000000"/>
              </w:rPr>
              <w:t xml:space="preserve"> текущий контроль (КСР)</w:t>
            </w:r>
          </w:p>
        </w:tc>
        <w:tc>
          <w:tcPr>
            <w:tcW w:w="1377" w:type="pct"/>
            <w:shd w:val="clear" w:color="auto" w:fill="auto"/>
          </w:tcPr>
          <w:p w:rsidR="005057BB" w:rsidRDefault="00F02C81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6</w:t>
            </w:r>
            <w:r w:rsidR="00F61A08">
              <w:rPr>
                <w:b/>
              </w:rPr>
              <w:t>5</w:t>
            </w:r>
          </w:p>
          <w:p w:rsidR="005057BB" w:rsidRDefault="00F02C81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32</w:t>
            </w:r>
            <w:r w:rsidR="00940464">
              <w:rPr>
                <w:b/>
              </w:rPr>
              <w:t xml:space="preserve"> </w:t>
            </w:r>
          </w:p>
          <w:p w:rsidR="00BC219C" w:rsidRDefault="00F02C81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32</w:t>
            </w:r>
          </w:p>
          <w:p w:rsidR="005D2D02" w:rsidRPr="00A856CF" w:rsidRDefault="00F61A08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F61A08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Промежуточная аттестация – </w:t>
            </w:r>
            <w:r w:rsidR="00F61A08">
              <w:rPr>
                <w:b/>
                <w:color w:val="000000"/>
              </w:rPr>
              <w:t>зачет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</w:tbl>
    <w:p w:rsidR="005057BB" w:rsidRDefault="005057BB" w:rsidP="005057BB">
      <w:pPr>
        <w:pStyle w:val="a4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5057BB" w:rsidRPr="005057BB" w:rsidRDefault="005057BB" w:rsidP="005057BB">
      <w:pPr>
        <w:pStyle w:val="a4"/>
        <w:tabs>
          <w:tab w:val="clear" w:pos="822"/>
          <w:tab w:val="left" w:pos="426"/>
        </w:tabs>
        <w:ind w:left="0" w:right="-853" w:firstLine="0"/>
        <w:rPr>
          <w:b/>
        </w:rPr>
      </w:pPr>
      <w:r w:rsidRPr="002A1EB5">
        <w:rPr>
          <w:b/>
        </w:rPr>
        <w:t>3.2.</w:t>
      </w:r>
      <w:r w:rsidRPr="005057BB">
        <w:rPr>
          <w:b/>
        </w:rPr>
        <w:t xml:space="preserve">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7"/>
        <w:gridCol w:w="718"/>
        <w:gridCol w:w="1295"/>
        <w:gridCol w:w="972"/>
        <w:gridCol w:w="2629"/>
        <w:gridCol w:w="1240"/>
        <w:gridCol w:w="696"/>
      </w:tblGrid>
      <w:tr w:rsidR="00A53A66" w:rsidRPr="009A0668">
        <w:trPr>
          <w:cantSplit/>
          <w:trHeight w:val="135"/>
          <w:jc w:val="center"/>
        </w:trPr>
        <w:tc>
          <w:tcPr>
            <w:tcW w:w="0" w:type="auto"/>
            <w:vMerge w:val="restart"/>
          </w:tcPr>
          <w:p w:rsidR="00A53A66" w:rsidRPr="00940464" w:rsidRDefault="00940464" w:rsidP="0018663D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</w:tc>
        <w:tc>
          <w:tcPr>
            <w:tcW w:w="0" w:type="auto"/>
            <w:vMerge w:val="restart"/>
          </w:tcPr>
          <w:p w:rsidR="00A53A66" w:rsidRPr="00940464" w:rsidRDefault="00A53A66" w:rsidP="002C3F01">
            <w:pPr>
              <w:keepNext/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A53A66" w:rsidRPr="00940464" w:rsidRDefault="00A53A66" w:rsidP="002C3F01">
            <w:pPr>
              <w:keepNext/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0" w:type="auto"/>
            <w:gridSpan w:val="5"/>
          </w:tcPr>
          <w:p w:rsidR="00A53A66" w:rsidRPr="00940464" w:rsidRDefault="00A53A66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47BBD" w:rsidRPr="009A0668">
        <w:trPr>
          <w:cantSplit/>
          <w:trHeight w:val="791"/>
          <w:jc w:val="center"/>
        </w:trPr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547BBD" w:rsidRPr="00940464" w:rsidRDefault="00547BBD" w:rsidP="002C3F01">
            <w:pPr>
              <w:keepNext/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940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7BBD" w:rsidRPr="00940464" w:rsidRDefault="00547BBD" w:rsidP="002C3F01">
            <w:pPr>
              <w:keepNext/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0" w:type="auto"/>
            <w:vMerge w:val="restart"/>
            <w:textDirection w:val="btLr"/>
          </w:tcPr>
          <w:p w:rsidR="00940464" w:rsidRPr="00940464" w:rsidRDefault="00547BBD" w:rsidP="00940464">
            <w:pPr>
              <w:keepNext/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547BBD" w:rsidRPr="00940464" w:rsidRDefault="00547BBD" w:rsidP="00940464">
            <w:pPr>
              <w:keepNext/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работа обучающегося, часы</w:t>
            </w:r>
          </w:p>
          <w:p w:rsidR="00547BBD" w:rsidRPr="00940464" w:rsidRDefault="00547BBD" w:rsidP="00940464">
            <w:pPr>
              <w:keepNext/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A85" w:rsidRPr="00104515">
        <w:trPr>
          <w:cantSplit/>
          <w:trHeight w:val="1735"/>
          <w:jc w:val="center"/>
        </w:trPr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tcFitText/>
            <w:vAlign w:val="center"/>
          </w:tcPr>
          <w:p w:rsidR="00547BBD" w:rsidRPr="00940464" w:rsidRDefault="00547BBD" w:rsidP="002C3F01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0" w:type="auto"/>
            <w:textDirection w:val="btLr"/>
            <w:tcFitText/>
            <w:vAlign w:val="center"/>
          </w:tcPr>
          <w:p w:rsidR="00547BBD" w:rsidRPr="00940464" w:rsidRDefault="00547BBD" w:rsidP="002C3F01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0" w:type="auto"/>
            <w:textDirection w:val="btLr"/>
            <w:tcFitText/>
            <w:vAlign w:val="center"/>
          </w:tcPr>
          <w:p w:rsidR="00547BBD" w:rsidRPr="00940464" w:rsidRDefault="00547BBD" w:rsidP="00547BB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</w:p>
          <w:p w:rsidR="00547BBD" w:rsidRPr="00940464" w:rsidRDefault="00547BBD" w:rsidP="00547BBD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0" w:type="auto"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контактных часов </w:t>
            </w:r>
          </w:p>
        </w:tc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D47D04" w:rsidRPr="00104515">
        <w:trPr>
          <w:trHeight w:val="202"/>
          <w:jc w:val="center"/>
        </w:trPr>
        <w:tc>
          <w:tcPr>
            <w:tcW w:w="0" w:type="auto"/>
            <w:gridSpan w:val="7"/>
          </w:tcPr>
          <w:p w:rsidR="00D47D04" w:rsidRPr="00940464" w:rsidRDefault="00602D1A" w:rsidP="0054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>Шестой</w:t>
            </w:r>
            <w:r w:rsidR="00D47D04" w:rsidRPr="00DD7969">
              <w:rPr>
                <w:rFonts w:ascii="Times New Roman" w:eastAsia="Calibri" w:hAnsi="Times New Roman"/>
                <w:b/>
              </w:rPr>
              <w:t xml:space="preserve"> семестр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02C81">
              <w:rPr>
                <w:rFonts w:ascii="Times New Roman" w:hAnsi="Times New Roman"/>
                <w:iCs/>
                <w:sz w:val="20"/>
                <w:szCs w:val="20"/>
              </w:rPr>
              <w:t xml:space="preserve">Тема 1. </w:t>
            </w:r>
          </w:p>
          <w:p w:rsid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02C81">
              <w:rPr>
                <w:rFonts w:ascii="Times New Roman" w:hAnsi="Times New Roman"/>
                <w:iCs/>
                <w:sz w:val="20"/>
                <w:szCs w:val="20"/>
              </w:rPr>
              <w:t>Измеримые множества.</w:t>
            </w:r>
          </w:p>
          <w:p w:rsidR="00F02C81" w:rsidRP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Определение и основные свойства измеримых множеств.</w:t>
            </w:r>
          </w:p>
          <w:p w:rsidR="00F02C81" w:rsidRPr="00F02C81" w:rsidRDefault="00F02C81" w:rsidP="0075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02C81">
              <w:rPr>
                <w:rFonts w:ascii="Times New Roman" w:hAnsi="Times New Roman"/>
                <w:iCs/>
                <w:sz w:val="20"/>
                <w:szCs w:val="20"/>
              </w:rPr>
              <w:t xml:space="preserve">Тема 2. </w:t>
            </w:r>
          </w:p>
          <w:p w:rsid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02C81">
              <w:rPr>
                <w:rFonts w:ascii="Times New Roman" w:hAnsi="Times New Roman"/>
                <w:iCs/>
                <w:sz w:val="20"/>
                <w:szCs w:val="20"/>
              </w:rPr>
              <w:t>Измеримые функции.</w:t>
            </w:r>
          </w:p>
          <w:p w:rsidR="00F02C81" w:rsidRP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Определение и основные свойства измеримых функций. Понятие эквивалентности функций и сходимость почти всюду. Сходимость по мере. Структура измеримых функций. Интеграл Лебега. Теорема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Фубини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Понятие абсолютно непрерывной функции.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16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02C81">
              <w:rPr>
                <w:rFonts w:ascii="Times New Roman" w:hAnsi="Times New Roman"/>
                <w:iCs/>
                <w:sz w:val="20"/>
                <w:szCs w:val="20"/>
              </w:rPr>
              <w:t xml:space="preserve">Тема 3. </w:t>
            </w:r>
          </w:p>
          <w:p w:rsidR="00F02C81" w:rsidRP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02C81">
              <w:rPr>
                <w:rFonts w:ascii="Times New Roman" w:hAnsi="Times New Roman"/>
                <w:iCs/>
                <w:sz w:val="20"/>
                <w:szCs w:val="20"/>
              </w:rPr>
              <w:t>Линейные пространства и операторы.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 xml:space="preserve"> Линейные нормированные пространства. </w:t>
            </w:r>
            <w:proofErr w:type="spellStart"/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Банаховы</w:t>
            </w:r>
            <w:proofErr w:type="spellEnd"/>
            <w:r w:rsidR="00F22A85">
              <w:rPr>
                <w:rFonts w:ascii="Times New Roman" w:hAnsi="Times New Roman"/>
                <w:iCs/>
                <w:sz w:val="20"/>
                <w:szCs w:val="20"/>
              </w:rPr>
              <w:t xml:space="preserve"> пространства. Линейные ограниченные операторы. Операции над линейными операторами. Понятие сопряженного оператора. Понятие спектра и спектрального радиуса линейного ограниченного оператора. Приложение спектральной теории к решению линейных дифференциальных уравнений. Принцип сжимающих отображений. Билинейные операторы.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16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Default="00F02C81" w:rsidP="0075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81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</w:p>
          <w:p w:rsidR="00F02C81" w:rsidRPr="00F02C81" w:rsidRDefault="00F02C81" w:rsidP="0075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81">
              <w:rPr>
                <w:rFonts w:ascii="Times New Roman" w:hAnsi="Times New Roman"/>
                <w:sz w:val="20"/>
                <w:szCs w:val="20"/>
              </w:rPr>
              <w:t xml:space="preserve">Нелинейные операторы. </w:t>
            </w:r>
            <w:r w:rsidR="00F22A85">
              <w:rPr>
                <w:rFonts w:ascii="Times New Roman" w:hAnsi="Times New Roman"/>
                <w:sz w:val="20"/>
                <w:szCs w:val="20"/>
              </w:rPr>
              <w:t xml:space="preserve"> Ограниченность и непрерывность нелинейного оператора. Производная по направлению и вариация по Лагранжу. Дифференцируемость по Гато и по </w:t>
            </w:r>
            <w:proofErr w:type="spellStart"/>
            <w:r w:rsidR="00F22A85">
              <w:rPr>
                <w:rFonts w:ascii="Times New Roman" w:hAnsi="Times New Roman"/>
                <w:sz w:val="20"/>
                <w:szCs w:val="20"/>
              </w:rPr>
              <w:t>Фреше</w:t>
            </w:r>
            <w:proofErr w:type="spellEnd"/>
            <w:r w:rsidR="00F22A85">
              <w:rPr>
                <w:rFonts w:ascii="Times New Roman" w:hAnsi="Times New Roman"/>
                <w:sz w:val="20"/>
                <w:szCs w:val="20"/>
              </w:rPr>
              <w:t>. Квадратичный функционал. Вторая вариация и дважды дифферен</w:t>
            </w:r>
            <w:r w:rsidR="00F22A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цируемость по </w:t>
            </w:r>
            <w:proofErr w:type="spellStart"/>
            <w:r w:rsidR="00F22A85">
              <w:rPr>
                <w:rFonts w:ascii="Times New Roman" w:hAnsi="Times New Roman"/>
                <w:sz w:val="20"/>
                <w:szCs w:val="20"/>
              </w:rPr>
              <w:t>Фреше</w:t>
            </w:r>
            <w:proofErr w:type="spellEnd"/>
            <w:r w:rsidR="00F22A85">
              <w:rPr>
                <w:rFonts w:ascii="Times New Roman" w:hAnsi="Times New Roman"/>
                <w:sz w:val="20"/>
                <w:szCs w:val="20"/>
              </w:rPr>
              <w:t>. Необходимые и достаточные условия локального минимума нелинейного функционала.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16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Pr="00E67CA0" w:rsidRDefault="00F02C81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>Тема 5.</w:t>
            </w:r>
          </w:p>
          <w:p w:rsidR="00F02C81" w:rsidRPr="00E67CA0" w:rsidRDefault="00F02C81" w:rsidP="002C541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 xml:space="preserve">Простейшая задача вариационного исчисления и ее обобщения. Условия первого порядка. </w:t>
            </w:r>
          </w:p>
          <w:p w:rsidR="00F02C81" w:rsidRPr="00E67CA0" w:rsidRDefault="00F02C81" w:rsidP="002C541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>Простейшая задача: классификация экстремумов, варьирование,  необходимые условия первого порядка (стационарность, уравнение Эйлера),  конкретные примеры (задачи о брахистохроне и о наименьшей поверхности вращения). Принцип Гамильтона-Остроградского и его применения. Обобщения простейшей задачи: экстремальные задачи на линейных многообразиях в линейных нормированных пространствах, задачи со старшими производными, задачи с вектор-функциями, задачи с функциями нескольких переменных, задачи с подвижными границами, задачи на классе кусочно-гладких функций,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  <w:r w:rsidR="00F02C81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Pr="00E67CA0" w:rsidRDefault="00F02C81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 xml:space="preserve">Тема 6. </w:t>
            </w:r>
          </w:p>
          <w:p w:rsidR="00F02C81" w:rsidRPr="00E67CA0" w:rsidRDefault="00F02C81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 xml:space="preserve">Условия второго порядка в вариационном исчислении. </w:t>
            </w:r>
          </w:p>
          <w:p w:rsidR="00F02C81" w:rsidRPr="00E67CA0" w:rsidRDefault="00F02C81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 xml:space="preserve">Условия второго порядка в простейшей задаче вариационного исчисления: необходимые условия Лежандра и Якоби слабого минимума,  необходимое условие Вейерштрасса сильного минимума, достаточные условия локального минимума. 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  <w:r w:rsidR="00F02C81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Pr="00E67CA0" w:rsidRDefault="00F02C81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>Тема 7.</w:t>
            </w:r>
          </w:p>
          <w:p w:rsidR="00F02C81" w:rsidRPr="00E67CA0" w:rsidRDefault="00F02C81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 xml:space="preserve">Принцип Лагранжа в вариационном исчислении. Вариационные задачи с ограничениями. </w:t>
            </w:r>
          </w:p>
          <w:p w:rsidR="00F02C81" w:rsidRPr="00E67CA0" w:rsidRDefault="00F02C81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>Изопериметрические задачи. Задачи со связями. Задача Лагранжа. Конкретные примеры: задача Дидоны, задача о цепной ли</w:t>
            </w:r>
            <w:r w:rsidRPr="00E67C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нии, задача Чаплыгина о самолете. 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1</w:t>
            </w:r>
            <w:r w:rsidR="00F02C81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Pr="00940464" w:rsidRDefault="00F02C81" w:rsidP="002C5410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 контроль (КСР)</w:t>
            </w:r>
          </w:p>
        </w:tc>
        <w:tc>
          <w:tcPr>
            <w:tcW w:w="0" w:type="auto"/>
            <w:vAlign w:val="bottom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Default="00F02C81" w:rsidP="002C5410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- экзамен</w:t>
            </w:r>
          </w:p>
        </w:tc>
        <w:tc>
          <w:tcPr>
            <w:tcW w:w="0" w:type="auto"/>
            <w:vAlign w:val="bottom"/>
          </w:tcPr>
          <w:p w:rsidR="00F02C81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Pr="00940464" w:rsidRDefault="00F02C81" w:rsidP="007807FD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F02C81" w:rsidRPr="00940464" w:rsidRDefault="00841F34" w:rsidP="00A369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</w:tcPr>
          <w:p w:rsidR="00F02C81" w:rsidRPr="00940464" w:rsidRDefault="00841F34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F02C81" w:rsidRPr="00940464" w:rsidRDefault="00841F34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Pr="00940464" w:rsidRDefault="00841F34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F02C81" w:rsidRPr="00940464" w:rsidRDefault="00841F34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</w:tbl>
    <w:p w:rsidR="00A53A66" w:rsidRDefault="00833899" w:rsidP="00A369B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33899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</w:t>
      </w:r>
      <w:r w:rsidR="00A369B3">
        <w:rPr>
          <w:rFonts w:ascii="Times New Roman" w:hAnsi="Times New Roman"/>
          <w:sz w:val="24"/>
          <w:szCs w:val="24"/>
        </w:rPr>
        <w:t>форме опросов на</w:t>
      </w:r>
      <w:r w:rsidRPr="00833899">
        <w:rPr>
          <w:rFonts w:ascii="Times New Roman" w:hAnsi="Times New Roman"/>
          <w:sz w:val="24"/>
          <w:szCs w:val="24"/>
        </w:rPr>
        <w:t xml:space="preserve"> заняти</w:t>
      </w:r>
      <w:r w:rsidR="00A369B3">
        <w:rPr>
          <w:rFonts w:ascii="Times New Roman" w:hAnsi="Times New Roman"/>
          <w:sz w:val="24"/>
          <w:szCs w:val="24"/>
        </w:rPr>
        <w:t>ях</w:t>
      </w:r>
      <w:r w:rsidRPr="00833899">
        <w:rPr>
          <w:rFonts w:ascii="Times New Roman" w:hAnsi="Times New Roman"/>
          <w:sz w:val="24"/>
          <w:szCs w:val="24"/>
        </w:rPr>
        <w:t xml:space="preserve"> семинарского типа</w:t>
      </w:r>
      <w:r>
        <w:rPr>
          <w:rFonts w:ascii="Times New Roman" w:hAnsi="Times New Roman"/>
          <w:sz w:val="24"/>
          <w:szCs w:val="24"/>
        </w:rPr>
        <w:t>.</w:t>
      </w:r>
    </w:p>
    <w:p w:rsidR="00833899" w:rsidRDefault="00833899" w:rsidP="00A369B3">
      <w:pPr>
        <w:spacing w:after="0" w:line="240" w:lineRule="auto"/>
        <w:ind w:left="720" w:hanging="720"/>
        <w:rPr>
          <w:rFonts w:ascii="Times New Roman" w:hAnsi="Times New Roman"/>
          <w:b/>
          <w:sz w:val="28"/>
          <w:szCs w:val="24"/>
        </w:rPr>
      </w:pPr>
      <w:r w:rsidRPr="00833899">
        <w:rPr>
          <w:rFonts w:ascii="Times New Roman" w:hAnsi="Times New Roman"/>
          <w:sz w:val="24"/>
          <w:szCs w:val="24"/>
        </w:rPr>
        <w:t>Промежуточная аттестация проходит в традиционной форме (</w:t>
      </w:r>
      <w:r w:rsidR="00690D5B">
        <w:rPr>
          <w:rFonts w:ascii="Times New Roman" w:hAnsi="Times New Roman"/>
          <w:sz w:val="24"/>
          <w:szCs w:val="24"/>
        </w:rPr>
        <w:t xml:space="preserve">зачет, </w:t>
      </w:r>
      <w:r w:rsidRPr="00833899">
        <w:rPr>
          <w:rFonts w:ascii="Times New Roman" w:hAnsi="Times New Roman"/>
          <w:sz w:val="24"/>
          <w:szCs w:val="24"/>
        </w:rPr>
        <w:t>экзамен).</w:t>
      </w:r>
    </w:p>
    <w:p w:rsidR="00F777FD" w:rsidRPr="00816168" w:rsidRDefault="00F777FD" w:rsidP="009F0CA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53A66" w:rsidRPr="00833899" w:rsidRDefault="00A53A66" w:rsidP="00833899">
      <w:pPr>
        <w:pStyle w:val="12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33899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245AC8" w:rsidRPr="00DD7969" w:rsidRDefault="00142082" w:rsidP="00245AC8">
      <w:pPr>
        <w:jc w:val="both"/>
        <w:rPr>
          <w:rFonts w:ascii="Times New Roman" w:hAnsi="Times New Roman"/>
          <w:sz w:val="24"/>
          <w:szCs w:val="24"/>
        </w:rPr>
      </w:pPr>
      <w:r w:rsidRPr="00816168">
        <w:rPr>
          <w:rFonts w:ascii="Times New Roman" w:hAnsi="Times New Roman"/>
          <w:sz w:val="24"/>
          <w:szCs w:val="24"/>
        </w:rPr>
        <w:t>Самостоятельная работа студента при изучении дисциплины «</w:t>
      </w:r>
      <w:r w:rsidR="003C60CA" w:rsidRPr="003C60CA">
        <w:rPr>
          <w:rFonts w:ascii="Times New Roman" w:hAnsi="Times New Roman"/>
          <w:sz w:val="24"/>
          <w:szCs w:val="24"/>
        </w:rPr>
        <w:t>Функциональный анализ и вариационное исчисление</w:t>
      </w:r>
      <w:r w:rsidRPr="00816168">
        <w:rPr>
          <w:rFonts w:ascii="Times New Roman" w:hAnsi="Times New Roman"/>
          <w:sz w:val="24"/>
          <w:szCs w:val="24"/>
        </w:rPr>
        <w:t xml:space="preserve">» включает выполнение заданий под контролем преподавателя, решение домашних заданий и подготовку к </w:t>
      </w:r>
      <w:r w:rsidR="00245AC8">
        <w:rPr>
          <w:rFonts w:ascii="Times New Roman" w:hAnsi="Times New Roman"/>
          <w:sz w:val="24"/>
          <w:szCs w:val="24"/>
        </w:rPr>
        <w:t xml:space="preserve">зачету и </w:t>
      </w:r>
      <w:r w:rsidRPr="00816168">
        <w:rPr>
          <w:rFonts w:ascii="Times New Roman" w:hAnsi="Times New Roman"/>
          <w:sz w:val="24"/>
          <w:szCs w:val="24"/>
        </w:rPr>
        <w:t xml:space="preserve">экзамену. </w:t>
      </w:r>
      <w:r w:rsidR="00245AC8" w:rsidRPr="00DD7969">
        <w:rPr>
          <w:rFonts w:ascii="Times New Roman" w:hAnsi="Times New Roman"/>
          <w:sz w:val="24"/>
          <w:szCs w:val="24"/>
        </w:rPr>
        <w:t xml:space="preserve">Самостоятельная работа студентов (выполнение домашних практических заданий, подготовка к коллоквиуму, экзамену и зачету) обеспечивается доступной студентам основной и дополнительной литературой, а также доступными им интернет-ресурсами (см. ниже раздел </w:t>
      </w:r>
      <w:r w:rsidR="003C60CA">
        <w:rPr>
          <w:rFonts w:ascii="Times New Roman" w:hAnsi="Times New Roman"/>
          <w:b/>
          <w:sz w:val="24"/>
          <w:szCs w:val="24"/>
        </w:rPr>
        <w:t>6</w:t>
      </w:r>
      <w:r w:rsidR="00245AC8" w:rsidRPr="00DD7969">
        <w:rPr>
          <w:rFonts w:ascii="Times New Roman" w:hAnsi="Times New Roman"/>
          <w:b/>
          <w:sz w:val="24"/>
          <w:szCs w:val="24"/>
        </w:rPr>
        <w:t>. Учебно-методическое и информационное обеспечение дисциплины</w:t>
      </w:r>
      <w:r w:rsidR="00245AC8" w:rsidRPr="00DD7969">
        <w:rPr>
          <w:rFonts w:ascii="Times New Roman" w:hAnsi="Times New Roman"/>
          <w:sz w:val="24"/>
          <w:szCs w:val="24"/>
        </w:rPr>
        <w:t xml:space="preserve">). </w:t>
      </w:r>
    </w:p>
    <w:p w:rsidR="00A64DC3" w:rsidRPr="00DD7969" w:rsidRDefault="003C60CA" w:rsidP="00A64DC3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подготовки к </w:t>
      </w:r>
      <w:r w:rsidR="00A64DC3">
        <w:rPr>
          <w:rFonts w:ascii="Times New Roman" w:hAnsi="Times New Roman"/>
          <w:sz w:val="24"/>
          <w:szCs w:val="24"/>
        </w:rPr>
        <w:t xml:space="preserve">экзамену </w:t>
      </w:r>
      <w:r w:rsidR="00A64DC3" w:rsidRPr="00DD7969">
        <w:rPr>
          <w:rFonts w:ascii="Times New Roman" w:hAnsi="Times New Roman"/>
          <w:sz w:val="24"/>
          <w:szCs w:val="24"/>
        </w:rPr>
        <w:t>по тем</w:t>
      </w:r>
      <w:r>
        <w:rPr>
          <w:rFonts w:ascii="Times New Roman" w:hAnsi="Times New Roman"/>
          <w:sz w:val="24"/>
          <w:szCs w:val="24"/>
        </w:rPr>
        <w:t>е</w:t>
      </w:r>
      <w:r w:rsidR="00A64DC3" w:rsidRPr="00DD7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 связанной</w:t>
      </w:r>
      <w:r w:rsidR="00A64DC3" w:rsidRPr="00DD7969">
        <w:rPr>
          <w:rFonts w:ascii="Times New Roman" w:hAnsi="Times New Roman"/>
          <w:sz w:val="24"/>
          <w:szCs w:val="24"/>
        </w:rPr>
        <w:t xml:space="preserve"> с </w:t>
      </w:r>
      <w:r w:rsidR="002240F5">
        <w:rPr>
          <w:rFonts w:ascii="Times New Roman" w:hAnsi="Times New Roman"/>
          <w:sz w:val="24"/>
          <w:szCs w:val="24"/>
        </w:rPr>
        <w:t>простейшей задачей вариационного исчисления</w:t>
      </w:r>
      <w:r w:rsidR="00A64DC3" w:rsidRPr="00DD7969">
        <w:rPr>
          <w:rFonts w:ascii="Times New Roman" w:hAnsi="Times New Roman"/>
          <w:sz w:val="24"/>
          <w:szCs w:val="24"/>
        </w:rPr>
        <w:t>, студентам можно воспользоваться:</w:t>
      </w:r>
    </w:p>
    <w:p w:rsidR="00A64DC3" w:rsidRPr="00C0054D" w:rsidRDefault="00A64DC3" w:rsidP="00A64DC3">
      <w:pPr>
        <w:numPr>
          <w:ilvl w:val="0"/>
          <w:numId w:val="40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 xml:space="preserve">Чернов А.В. Применение системы </w:t>
      </w:r>
      <w:r w:rsidRPr="00C0054D">
        <w:rPr>
          <w:rFonts w:ascii="Times New Roman" w:hAnsi="Times New Roman"/>
          <w:sz w:val="24"/>
          <w:szCs w:val="24"/>
          <w:lang w:val="en-US"/>
        </w:rPr>
        <w:t>MATLAB</w:t>
      </w:r>
      <w:r w:rsidRPr="00C0054D">
        <w:rPr>
          <w:rFonts w:ascii="Times New Roman" w:hAnsi="Times New Roman"/>
          <w:sz w:val="24"/>
          <w:szCs w:val="24"/>
        </w:rPr>
        <w:t xml:space="preserve"> к решению простейшей задачи вариационного исчисления. Н.Новгород: ННГУ, 2007</w:t>
      </w:r>
      <w:r w:rsidRPr="003C60CA">
        <w:rPr>
          <w:rFonts w:ascii="Times New Roman" w:hAnsi="Times New Roman"/>
          <w:sz w:val="24"/>
          <w:szCs w:val="24"/>
        </w:rPr>
        <w:t xml:space="preserve"> (85)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A64DC3" w:rsidRDefault="003C60CA" w:rsidP="00A64D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пособие</w:t>
      </w:r>
      <w:r w:rsidR="00A64DC3" w:rsidRPr="00DD7969">
        <w:rPr>
          <w:rFonts w:ascii="Times New Roman" w:hAnsi="Times New Roman"/>
          <w:sz w:val="24"/>
          <w:szCs w:val="24"/>
        </w:rPr>
        <w:t xml:space="preserve"> содержат теоретический материал с иллюстрирующими примерами и упражнения</w:t>
      </w:r>
      <w:r w:rsidR="00A64DC3">
        <w:rPr>
          <w:rFonts w:ascii="Times New Roman" w:hAnsi="Times New Roman"/>
          <w:sz w:val="24"/>
          <w:szCs w:val="24"/>
        </w:rPr>
        <w:t>ми</w:t>
      </w:r>
      <w:r w:rsidR="00A64DC3" w:rsidRPr="00DD7969">
        <w:rPr>
          <w:rFonts w:ascii="Times New Roman" w:hAnsi="Times New Roman"/>
          <w:sz w:val="24"/>
          <w:szCs w:val="24"/>
        </w:rPr>
        <w:t xml:space="preserve"> для самостоятельного выполнения</w:t>
      </w:r>
      <w:r w:rsidR="00A64DC3">
        <w:rPr>
          <w:rFonts w:ascii="Times New Roman" w:hAnsi="Times New Roman"/>
          <w:sz w:val="24"/>
          <w:szCs w:val="24"/>
        </w:rPr>
        <w:t xml:space="preserve">, а также примеры программ на языке </w:t>
      </w:r>
      <w:r w:rsidR="00A64DC3">
        <w:rPr>
          <w:rFonts w:ascii="Times New Roman" w:hAnsi="Times New Roman"/>
          <w:sz w:val="24"/>
          <w:szCs w:val="24"/>
          <w:lang w:val="en-US"/>
        </w:rPr>
        <w:t>MATLAB</w:t>
      </w:r>
      <w:r w:rsidR="00A64DC3" w:rsidRPr="00A64DC3">
        <w:rPr>
          <w:rFonts w:ascii="Times New Roman" w:hAnsi="Times New Roman"/>
          <w:sz w:val="24"/>
          <w:szCs w:val="24"/>
        </w:rPr>
        <w:t xml:space="preserve"> </w:t>
      </w:r>
      <w:r w:rsidR="00A64DC3">
        <w:rPr>
          <w:rFonts w:ascii="Times New Roman" w:hAnsi="Times New Roman"/>
          <w:sz w:val="24"/>
          <w:szCs w:val="24"/>
        </w:rPr>
        <w:t>и задания для выполнения лабораторных работ</w:t>
      </w:r>
      <w:r w:rsidR="00A64DC3" w:rsidRPr="00DD7969">
        <w:rPr>
          <w:rFonts w:ascii="Times New Roman" w:hAnsi="Times New Roman"/>
          <w:sz w:val="24"/>
          <w:szCs w:val="24"/>
        </w:rPr>
        <w:t>.</w:t>
      </w:r>
    </w:p>
    <w:p w:rsidR="00142082" w:rsidRPr="00816168" w:rsidRDefault="00833899" w:rsidP="00142082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промежуточной аттестации по итогам освое</w:t>
      </w:r>
      <w:r w:rsidR="00AC2004">
        <w:rPr>
          <w:rFonts w:ascii="Times New Roman" w:hAnsi="Times New Roman"/>
          <w:sz w:val="24"/>
          <w:szCs w:val="24"/>
        </w:rPr>
        <w:t>ния дисциплины приведены в п. 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A53A66" w:rsidRPr="00833899" w:rsidRDefault="00A53A66" w:rsidP="00833899">
      <w:pPr>
        <w:pStyle w:val="12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3389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833899" w:rsidRPr="00543B6A" w:rsidRDefault="00833899" w:rsidP="00833899">
      <w:pPr>
        <w:pStyle w:val="af5"/>
        <w:numPr>
          <w:ilvl w:val="1"/>
          <w:numId w:val="20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  <w:r w:rsidRPr="00543B6A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833899" w:rsidRPr="00F52D95">
        <w:tc>
          <w:tcPr>
            <w:tcW w:w="1419" w:type="dxa"/>
            <w:vMerge w:val="restart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833899" w:rsidRPr="004B76EF" w:rsidRDefault="00833899" w:rsidP="009404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833899" w:rsidRPr="00F52D95">
        <w:tc>
          <w:tcPr>
            <w:tcW w:w="1419" w:type="dxa"/>
            <w:vMerge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833899" w:rsidRPr="00F52D95">
        <w:tc>
          <w:tcPr>
            <w:tcW w:w="1419" w:type="dxa"/>
            <w:vMerge/>
            <w:vAlign w:val="center"/>
          </w:tcPr>
          <w:p w:rsidR="00833899" w:rsidRPr="00F52D95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833899" w:rsidRPr="00F52D95">
        <w:tc>
          <w:tcPr>
            <w:tcW w:w="1419" w:type="dxa"/>
            <w:vAlign w:val="center"/>
          </w:tcPr>
          <w:p w:rsidR="00833899" w:rsidRPr="005F5E0A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отказа обучающегося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ответа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833899" w:rsidRPr="00F52D95">
        <w:tc>
          <w:tcPr>
            <w:tcW w:w="1419" w:type="dxa"/>
            <w:vAlign w:val="center"/>
          </w:tcPr>
          <w:p w:rsidR="00833899" w:rsidRPr="00F52D95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умения,. Решены все основные задачи. Выполнены все задания, в полном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833899" w:rsidRPr="00F52D95">
        <w:trPr>
          <w:trHeight w:val="3108"/>
        </w:trPr>
        <w:tc>
          <w:tcPr>
            <w:tcW w:w="1419" w:type="dxa"/>
            <w:vAlign w:val="center"/>
          </w:tcPr>
          <w:p w:rsidR="00833899" w:rsidRPr="00F52D95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33899" w:rsidRPr="005E4FA2" w:rsidRDefault="00833899" w:rsidP="00833899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379"/>
      </w:tblGrid>
      <w:tr w:rsidR="00833899" w:rsidRPr="008C7CFA">
        <w:trPr>
          <w:trHeight w:val="330"/>
        </w:trPr>
        <w:tc>
          <w:tcPr>
            <w:tcW w:w="3686" w:type="dxa"/>
            <w:gridSpan w:val="2"/>
          </w:tcPr>
          <w:p w:rsidR="00833899" w:rsidRPr="008C7CFA" w:rsidRDefault="00833899" w:rsidP="00940464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33899" w:rsidRPr="008C7CFA">
        <w:trPr>
          <w:trHeight w:val="857"/>
        </w:trPr>
        <w:tc>
          <w:tcPr>
            <w:tcW w:w="1276" w:type="dxa"/>
            <w:vMerge w:val="restart"/>
          </w:tcPr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33899" w:rsidRPr="008C7CFA">
        <w:trPr>
          <w:trHeight w:val="655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33899" w:rsidRPr="008C7CFA">
        <w:trPr>
          <w:trHeight w:val="655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33899" w:rsidRPr="008C7CFA">
        <w:trPr>
          <w:trHeight w:val="570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33899" w:rsidRPr="008C7CFA">
        <w:trPr>
          <w:trHeight w:val="284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33899" w:rsidRPr="008C7CFA">
        <w:trPr>
          <w:trHeight w:val="570"/>
        </w:trPr>
        <w:tc>
          <w:tcPr>
            <w:tcW w:w="1276" w:type="dxa"/>
            <w:vMerge w:val="restart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246" w:firstLine="42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</w:t>
            </w:r>
            <w:proofErr w:type="spellEnd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  <w:p w:rsidR="00833899" w:rsidRPr="008C7CFA" w:rsidRDefault="00833899" w:rsidP="0094046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  <w:p w:rsidR="00833899" w:rsidRPr="008C7CFA" w:rsidRDefault="00833899" w:rsidP="009404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3899" w:rsidRPr="008C7CFA" w:rsidRDefault="00833899" w:rsidP="009404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33899" w:rsidRPr="008C7CFA">
        <w:trPr>
          <w:trHeight w:val="298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543B6A" w:rsidRPr="00543B6A" w:rsidRDefault="00A53A66" w:rsidP="00543B6A">
      <w:pPr>
        <w:pStyle w:val="af5"/>
        <w:numPr>
          <w:ilvl w:val="1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24"/>
          <w:szCs w:val="24"/>
        </w:rPr>
      </w:pPr>
      <w:r w:rsidRPr="00543B6A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</w:t>
      </w:r>
      <w:r w:rsidR="00543B6A" w:rsidRPr="00543B6A">
        <w:rPr>
          <w:rFonts w:ascii="Times New Roman" w:hAnsi="Times New Roman"/>
          <w:b/>
          <w:sz w:val="24"/>
          <w:szCs w:val="24"/>
        </w:rPr>
        <w:t>чения</w:t>
      </w:r>
    </w:p>
    <w:p w:rsidR="00A53A66" w:rsidRDefault="00543B6A" w:rsidP="00940464">
      <w:pPr>
        <w:pStyle w:val="af5"/>
        <w:numPr>
          <w:ilvl w:val="2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  <w:r w:rsidRPr="00242B00">
        <w:rPr>
          <w:rFonts w:ascii="Times New Roman" w:hAnsi="Times New Roman"/>
          <w:b/>
          <w:color w:val="000000"/>
          <w:sz w:val="24"/>
          <w:szCs w:val="24"/>
        </w:rPr>
        <w:t>Контрольные вопросы</w:t>
      </w:r>
      <w:r w:rsidR="00A53A66" w:rsidRPr="0081616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941"/>
      </w:tblGrid>
      <w:tr w:rsidR="008A397E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8A397E" w:rsidRDefault="008A397E" w:rsidP="002C5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A397E">
              <w:rPr>
                <w:rFonts w:ascii="Times New Roman" w:hAnsi="Times New Roman"/>
                <w:sz w:val="20"/>
                <w:szCs w:val="20"/>
              </w:rPr>
              <w:t xml:space="preserve">Вопрос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8A397E" w:rsidRDefault="008A397E" w:rsidP="002C5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97E">
              <w:rPr>
                <w:rFonts w:ascii="Times New Roman" w:hAnsi="Times New Roman"/>
                <w:sz w:val="20"/>
                <w:szCs w:val="20"/>
              </w:rPr>
              <w:t>Код формируемой компетенции</w:t>
            </w:r>
          </w:p>
        </w:tc>
      </w:tr>
      <w:tr w:rsidR="008A397E" w:rsidRPr="00437F5D">
        <w:trPr>
          <w:trHeight w:val="28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3C60CA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измеримого множества. Примеры.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E152D3" w:rsidRDefault="00E152D3" w:rsidP="002C5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Свойства измеримых множеств.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75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измеримой функции. Понятие эквивалентности измеримых функций.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5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Свойства измеримых функций.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8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сходимости по мере и сходимости в смысле п.в.. Свойства сходимости по мере (теорема А.Лебега, теорема Ф.Рисса).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7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Структура измеримых функций (теорема Н.Н.Лузина и ее обращение).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интеграла Лебега.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19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Свойства интеграла Лебега.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5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 w:rsidRPr="00E5489A">
              <w:rPr>
                <w:rFonts w:ascii="Times New Roman" w:hAnsi="Times New Roman"/>
                <w:sz w:val="24"/>
                <w:szCs w:val="24"/>
              </w:rPr>
              <w:t>Фубини</w:t>
            </w:r>
            <w:proofErr w:type="spellEnd"/>
            <w:r w:rsidRPr="00E548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6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абсолютно непрерывной функции.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8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линейного нормированного пространства. Примеры.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3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Pr="00E5489A">
              <w:rPr>
                <w:rFonts w:ascii="Times New Roman" w:hAnsi="Times New Roman"/>
                <w:sz w:val="24"/>
                <w:szCs w:val="24"/>
              </w:rPr>
              <w:t>банахова</w:t>
            </w:r>
            <w:proofErr w:type="spellEnd"/>
            <w:r w:rsidRPr="00E5489A">
              <w:rPr>
                <w:rFonts w:ascii="Times New Roman" w:hAnsi="Times New Roman"/>
                <w:sz w:val="24"/>
                <w:szCs w:val="24"/>
              </w:rPr>
              <w:t xml:space="preserve"> пространства. Примеры.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линейного ограниченного оператора.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Операции над линейными операторами.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8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 xml:space="preserve">Теорема Рисса о представлении линейного непрерывного функционала над </w:t>
            </w:r>
            <w:proofErr w:type="spellStart"/>
            <w:r w:rsidRPr="00E5489A">
              <w:rPr>
                <w:rFonts w:ascii="Times New Roman" w:hAnsi="Times New Roman"/>
                <w:sz w:val="24"/>
                <w:szCs w:val="24"/>
              </w:rPr>
              <w:t>лебеговым</w:t>
            </w:r>
            <w:proofErr w:type="spellEnd"/>
            <w:r w:rsidRPr="00E5489A">
              <w:rPr>
                <w:rFonts w:ascii="Times New Roman" w:hAnsi="Times New Roman"/>
                <w:sz w:val="24"/>
                <w:szCs w:val="24"/>
              </w:rPr>
              <w:t xml:space="preserve"> пространством.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Неравенство Гельдера.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7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 xml:space="preserve">Понятие спектра и спектрального радиуса линейного ограниченного оператора. Обобщенная лемма </w:t>
            </w:r>
            <w:proofErr w:type="spellStart"/>
            <w:r w:rsidRPr="00E5489A">
              <w:rPr>
                <w:rFonts w:ascii="Times New Roman" w:hAnsi="Times New Roman"/>
                <w:sz w:val="24"/>
                <w:szCs w:val="24"/>
              </w:rPr>
              <w:t>Гронуолла</w:t>
            </w:r>
            <w:proofErr w:type="spellEnd"/>
            <w:r w:rsidRPr="00E548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75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lastRenderedPageBreak/>
              <w:t>Методы вычисления спектрального радиуса линейного ограниченного оператора.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10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Применение спектральной теории к доказательству существования и единственности решения линейных дифференциальных уравнений.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9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Применение спектральной теории к доказательству единственности решения полулинейных дифференциальных уравнений.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Принцип сжимающих отображений. Примеры применения.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0CA">
              <w:rPr>
                <w:rFonts w:ascii="Times New Roman" w:hAnsi="Times New Roman"/>
                <w:iCs/>
                <w:sz w:val="24"/>
                <w:szCs w:val="24"/>
              </w:rPr>
              <w:t>Билинейные операторы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9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>Ограниченность и непрерывность нелинейного оператора.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>Производная по направлению и вариация по Лагранжу.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5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 xml:space="preserve">Дифференцируемость по Гато и по </w:t>
            </w:r>
            <w:proofErr w:type="spellStart"/>
            <w:r w:rsidRPr="00E152D3">
              <w:rPr>
                <w:rFonts w:ascii="Times New Roman" w:hAnsi="Times New Roman"/>
                <w:sz w:val="24"/>
                <w:szCs w:val="24"/>
              </w:rPr>
              <w:t>Фреше</w:t>
            </w:r>
            <w:proofErr w:type="spellEnd"/>
            <w:r w:rsidRPr="00E15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 xml:space="preserve">Квадратичный функционал.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5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 xml:space="preserve">Вторая вариация и дважды дифференцируемость по </w:t>
            </w:r>
            <w:proofErr w:type="spellStart"/>
            <w:r w:rsidRPr="00E152D3">
              <w:rPr>
                <w:rFonts w:ascii="Times New Roman" w:hAnsi="Times New Roman"/>
                <w:sz w:val="24"/>
                <w:szCs w:val="24"/>
              </w:rPr>
              <w:t>Фреше</w:t>
            </w:r>
            <w:proofErr w:type="spellEnd"/>
            <w:r w:rsidRPr="00E152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81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>Необходимые и достаточные условия локального минимума нелинейного функционала.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t>Простейшая задача вариационного исчисления. Классификация экстремумов. Экстремали функци</w:t>
            </w:r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152D3">
              <w:rPr>
                <w:rFonts w:ascii="Times New Roman" w:hAnsi="Times New Roman"/>
                <w:sz w:val="24"/>
                <w:szCs w:val="24"/>
              </w:rPr>
              <w:t>онала и экстремали задачи.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4"/>
                <w:sz w:val="24"/>
                <w:szCs w:val="24"/>
              </w:rPr>
              <w:t>Основные леммы вариационного исчисления.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6"/>
                <w:sz w:val="24"/>
                <w:szCs w:val="24"/>
              </w:rPr>
              <w:t>Необходимые условия слабого локального экстремума в простейшей задаче вариационного исчисле</w:t>
            </w:r>
            <w:r w:rsidRPr="00E152D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152D3">
              <w:rPr>
                <w:rFonts w:ascii="Times New Roman" w:hAnsi="Times New Roman"/>
                <w:sz w:val="24"/>
                <w:szCs w:val="24"/>
              </w:rPr>
              <w:t>ния. Уравнение Эйлера.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>Задача о брахистохроне.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t>Задачи вариационного исчисления со старшими производными. Уравнение Эйлера-Пуассона.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t>Задачи вариационного исчисления с вектор-функциями. Система уравнений Эйлера.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4"/>
                <w:sz w:val="24"/>
                <w:szCs w:val="24"/>
              </w:rPr>
              <w:t>Задачи вариационного исчисления с функциями нескольких переменных. Уравнение Эйлера-Остро</w:t>
            </w:r>
            <w:r w:rsidRPr="00E152D3">
              <w:rPr>
                <w:rFonts w:ascii="Times New Roman" w:hAnsi="Times New Roman"/>
                <w:sz w:val="24"/>
                <w:szCs w:val="24"/>
              </w:rPr>
              <w:t>градского.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>Принцип Гамильтона-Остроградского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2"/>
                <w:sz w:val="24"/>
                <w:szCs w:val="24"/>
              </w:rPr>
              <w:t>Изопериметрические задачи: постановка, принцип Лагранжа, условия регулярности.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2"/>
                <w:sz w:val="24"/>
                <w:szCs w:val="24"/>
              </w:rPr>
              <w:t>Задача Дидоны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26" w:rsidRPr="00E152D3" w:rsidRDefault="00E152D3" w:rsidP="005854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2"/>
                <w:sz w:val="24"/>
                <w:szCs w:val="24"/>
              </w:rPr>
              <w:t>Задача Лагранжа</w:t>
            </w:r>
            <w:r w:rsidR="005854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990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585426" w:rsidRPr="00437F5D">
        <w:trPr>
          <w:trHeight w:val="7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26" w:rsidRPr="00E152D3" w:rsidRDefault="00585426" w:rsidP="005854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Условия второго порядка в простейшей задаче вариацион</w:t>
            </w:r>
            <w:r w:rsidRPr="00E5489A">
              <w:rPr>
                <w:rFonts w:ascii="Times New Roman" w:hAnsi="Times New Roman"/>
                <w:sz w:val="24"/>
                <w:szCs w:val="24"/>
              </w:rPr>
              <w:lastRenderedPageBreak/>
              <w:t>ного исчисления.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26" w:rsidRDefault="00585426" w:rsidP="00990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ОПК-1, ОПК-2</w:t>
            </w:r>
          </w:p>
        </w:tc>
      </w:tr>
      <w:tr w:rsidR="00585426" w:rsidRPr="00437F5D">
        <w:trPr>
          <w:trHeight w:val="10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26" w:rsidRPr="00E152D3" w:rsidRDefault="00585426" w:rsidP="005854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о вариационных принципах механики. Принцип Гамильтона</w:t>
            </w:r>
            <w:r w:rsidRPr="00585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–Остроградского. Привести один из примеров (второй закон Ньютона; гармонический осциллятор; уравнение колебаний струны)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26" w:rsidRDefault="00585426" w:rsidP="00990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</w:tbl>
    <w:p w:rsidR="008A397E" w:rsidRDefault="008A397E" w:rsidP="008A397E">
      <w:pPr>
        <w:pStyle w:val="af5"/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</w:p>
    <w:p w:rsidR="00940464" w:rsidRPr="00AC2004" w:rsidRDefault="00940464" w:rsidP="00940464">
      <w:pPr>
        <w:pStyle w:val="af5"/>
        <w:numPr>
          <w:ilvl w:val="2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тестовые задания для оценки сформированности компетенции</w:t>
      </w:r>
    </w:p>
    <w:p w:rsidR="00585426" w:rsidRPr="00834761" w:rsidRDefault="00585426" w:rsidP="0058542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Вариант</w:t>
      </w:r>
      <w:r w:rsidRPr="003E3855">
        <w:rPr>
          <w:rFonts w:ascii="Times New Roman" w:hAnsi="Times New Roman"/>
          <w:b/>
          <w:iCs/>
          <w:sz w:val="24"/>
          <w:szCs w:val="24"/>
        </w:rPr>
        <w:t xml:space="preserve"> 1. </w:t>
      </w:r>
    </w:p>
    <w:p w:rsidR="00585426" w:rsidRPr="00697C9F" w:rsidRDefault="00585426" w:rsidP="00585426">
      <w:pPr>
        <w:pStyle w:val="af7"/>
        <w:suppressLineNumbers/>
        <w:rPr>
          <w:b/>
        </w:rPr>
      </w:pPr>
      <w:r w:rsidRPr="00697C9F">
        <w:t xml:space="preserve">Доказать, что множество </w:t>
      </w:r>
      <w:r w:rsidRPr="00697C9F">
        <w:rPr>
          <w:position w:val="-4"/>
        </w:rPr>
        <w:object w:dxaOrig="8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pt" o:ole="">
            <v:imagedata r:id="rId7" o:title=""/>
          </v:shape>
          <o:OLEObject Type="Embed" ProgID="Equation.3" ShapeID="_x0000_i1025" DrawAspect="Content" ObjectID="_1683723906" r:id="rId8"/>
        </w:object>
      </w:r>
      <w:r w:rsidRPr="00697C9F">
        <w:t xml:space="preserve"> измеримо по Лебегу и найти его меру: </w:t>
      </w:r>
      <w:r w:rsidRPr="00697C9F">
        <w:rPr>
          <w:position w:val="-32"/>
        </w:rPr>
        <w:object w:dxaOrig="3480" w:dyaOrig="760">
          <v:shape id="_x0000_i1026" type="#_x0000_t75" style="width:174pt;height:38.25pt" o:ole="">
            <v:imagedata r:id="rId9" o:title=""/>
          </v:shape>
          <o:OLEObject Type="Embed" ProgID="Equation.3" ShapeID="_x0000_i1026" DrawAspect="Content" ObjectID="_1683723907" r:id="rId10"/>
        </w:object>
      </w:r>
      <w:r w:rsidRPr="00697C9F">
        <w:t xml:space="preserve">, где </w:t>
      </w:r>
      <w:r w:rsidRPr="00697C9F">
        <w:rPr>
          <w:position w:val="-6"/>
        </w:rPr>
        <w:object w:dxaOrig="580" w:dyaOrig="279">
          <v:shape id="_x0000_i1027" type="#_x0000_t75" style="width:29.25pt;height:14.25pt" o:ole="">
            <v:imagedata r:id="rId11" o:title=""/>
          </v:shape>
          <o:OLEObject Type="Embed" ProgID="Equation.3" ShapeID="_x0000_i1027" DrawAspect="Content" ObjectID="_1683723908" r:id="rId12"/>
        </w:object>
      </w:r>
      <w:r w:rsidRPr="00697C9F">
        <w:t xml:space="preserve"> – фиксированное число.</w:t>
      </w:r>
      <w:r w:rsidRPr="00697C9F">
        <w:rPr>
          <w:b/>
        </w:rPr>
        <w:t xml:space="preserve"> </w:t>
      </w:r>
    </w:p>
    <w:p w:rsidR="00585426" w:rsidRPr="00676658" w:rsidRDefault="00585426" w:rsidP="00585426">
      <w:pPr>
        <w:pStyle w:val="af7"/>
        <w:suppressLineNumbers/>
        <w:ind w:left="0"/>
        <w:rPr>
          <w:b/>
          <w:szCs w:val="28"/>
        </w:rPr>
      </w:pPr>
      <w:r>
        <w:rPr>
          <w:b/>
          <w:iCs/>
        </w:rPr>
        <w:t>Вариант</w:t>
      </w:r>
      <w:r w:rsidRPr="003E3855">
        <w:rPr>
          <w:b/>
          <w:iCs/>
        </w:rPr>
        <w:t xml:space="preserve"> 2. </w:t>
      </w:r>
    </w:p>
    <w:p w:rsidR="00585426" w:rsidRPr="00697C9F" w:rsidRDefault="00585426" w:rsidP="00585426">
      <w:pPr>
        <w:pStyle w:val="af7"/>
        <w:suppressLineNumbers/>
      </w:pPr>
      <w:r w:rsidRPr="00697C9F">
        <w:t xml:space="preserve">Доказать, что функция </w:t>
      </w:r>
      <w:r w:rsidRPr="00697C9F">
        <w:rPr>
          <w:position w:val="-10"/>
        </w:rPr>
        <w:object w:dxaOrig="540" w:dyaOrig="320">
          <v:shape id="_x0000_i1028" type="#_x0000_t75" style="width:27pt;height:15.75pt" o:ole="">
            <v:imagedata r:id="rId13" o:title=""/>
          </v:shape>
          <o:OLEObject Type="Embed" ProgID="Equation.3" ShapeID="_x0000_i1028" DrawAspect="Content" ObjectID="_1683723909" r:id="rId14"/>
        </w:object>
      </w:r>
      <w:r w:rsidRPr="00697C9F">
        <w:t xml:space="preserve">, </w:t>
      </w:r>
      <w:r w:rsidRPr="00697C9F">
        <w:rPr>
          <w:position w:val="-6"/>
        </w:rPr>
        <w:object w:dxaOrig="600" w:dyaOrig="279">
          <v:shape id="_x0000_i1029" type="#_x0000_t75" style="width:30pt;height:14.25pt" o:ole="">
            <v:imagedata r:id="rId15" o:title=""/>
          </v:shape>
          <o:OLEObject Type="Embed" ProgID="Equation.3" ShapeID="_x0000_i1029" DrawAspect="Content" ObjectID="_1683723910" r:id="rId16"/>
        </w:object>
      </w:r>
      <w:r w:rsidRPr="00697C9F">
        <w:t xml:space="preserve">, измерима по Лебегу: </w:t>
      </w:r>
      <w:r w:rsidRPr="00697C9F">
        <w:rPr>
          <w:position w:val="-28"/>
        </w:rPr>
        <w:object w:dxaOrig="1960" w:dyaOrig="700">
          <v:shape id="_x0000_i1030" type="#_x0000_t75" style="width:98.25pt;height:35.25pt" o:ole="">
            <v:imagedata r:id="rId17" o:title=""/>
          </v:shape>
          <o:OLEObject Type="Embed" ProgID="Equation.3" ShapeID="_x0000_i1030" DrawAspect="Content" ObjectID="_1683723911" r:id="rId18"/>
        </w:object>
      </w:r>
      <w:r w:rsidRPr="00697C9F">
        <w:t>.</w:t>
      </w:r>
    </w:p>
    <w:p w:rsidR="00AC2004" w:rsidRPr="003D640A" w:rsidRDefault="00AC2004" w:rsidP="005E4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40A" w:rsidRPr="003D640A" w:rsidRDefault="003D640A" w:rsidP="00940464">
      <w:pPr>
        <w:pStyle w:val="af5"/>
        <w:numPr>
          <w:ilvl w:val="2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задачи для оценки сформированности компетенции</w:t>
      </w:r>
    </w:p>
    <w:p w:rsidR="001B5DCE" w:rsidRPr="00056BF1" w:rsidRDefault="001B5DCE" w:rsidP="001B5DCE">
      <w:pPr>
        <w:pStyle w:val="14"/>
        <w:rPr>
          <w:sz w:val="24"/>
        </w:rPr>
      </w:pPr>
    </w:p>
    <w:p w:rsidR="00585426" w:rsidRPr="00676658" w:rsidRDefault="00585426" w:rsidP="00585426">
      <w:pPr>
        <w:pStyle w:val="af7"/>
        <w:suppressLineNumbers/>
        <w:ind w:left="0"/>
        <w:rPr>
          <w:b/>
          <w:szCs w:val="28"/>
        </w:rPr>
      </w:pPr>
      <w:r>
        <w:rPr>
          <w:b/>
          <w:iCs/>
        </w:rPr>
        <w:t>Задача</w:t>
      </w:r>
      <w:r w:rsidRPr="003E3855">
        <w:rPr>
          <w:b/>
          <w:iCs/>
        </w:rPr>
        <w:t xml:space="preserve"> </w:t>
      </w:r>
      <w:r>
        <w:rPr>
          <w:b/>
          <w:iCs/>
        </w:rPr>
        <w:t>1</w:t>
      </w:r>
      <w:r w:rsidRPr="003E3855">
        <w:rPr>
          <w:b/>
          <w:iCs/>
        </w:rPr>
        <w:t>.</w:t>
      </w:r>
      <w:r>
        <w:rPr>
          <w:b/>
          <w:iCs/>
        </w:rPr>
        <w:t xml:space="preserve"> </w:t>
      </w:r>
    </w:p>
    <w:p w:rsidR="00585426" w:rsidRPr="00885CD3" w:rsidRDefault="00585426" w:rsidP="00585426">
      <w:pPr>
        <w:pStyle w:val="af7"/>
        <w:suppressLineNumbers/>
      </w:pPr>
      <w:r w:rsidRPr="00885CD3">
        <w:t>Найти сопряженный оператор к оператору:</w:t>
      </w:r>
    </w:p>
    <w:p w:rsidR="00585426" w:rsidRPr="00885CD3" w:rsidRDefault="00585426" w:rsidP="00585426">
      <w:pPr>
        <w:pStyle w:val="af7"/>
        <w:suppressLineNumbers/>
      </w:pPr>
      <w:r w:rsidRPr="00885CD3">
        <w:rPr>
          <w:position w:val="-34"/>
        </w:rPr>
        <w:object w:dxaOrig="3840" w:dyaOrig="780">
          <v:shape id="_x0000_i1031" type="#_x0000_t75" style="width:192pt;height:39pt" o:ole="">
            <v:imagedata r:id="rId19" o:title=""/>
          </v:shape>
          <o:OLEObject Type="Embed" ProgID="Equation.3" ShapeID="_x0000_i1031" DrawAspect="Content" ObjectID="_1683723912" r:id="rId20"/>
        </w:object>
      </w:r>
      <w:r w:rsidRPr="00885CD3">
        <w:t xml:space="preserve">, </w:t>
      </w:r>
      <w:r w:rsidRPr="00885CD3">
        <w:rPr>
          <w:position w:val="-10"/>
        </w:rPr>
        <w:object w:dxaOrig="980" w:dyaOrig="320">
          <v:shape id="_x0000_i1032" type="#_x0000_t75" style="width:48.75pt;height:15.75pt" o:ole="">
            <v:imagedata r:id="rId21" o:title=""/>
          </v:shape>
          <o:OLEObject Type="Embed" ProgID="Equation.3" ShapeID="_x0000_i1032" DrawAspect="Content" ObjectID="_1683723913" r:id="rId22"/>
        </w:object>
      </w:r>
      <w:r w:rsidRPr="00885CD3">
        <w:t xml:space="preserve">, </w:t>
      </w:r>
      <w:r w:rsidRPr="00885CD3">
        <w:rPr>
          <w:position w:val="-10"/>
        </w:rPr>
        <w:object w:dxaOrig="1780" w:dyaOrig="340">
          <v:shape id="_x0000_i1033" type="#_x0000_t75" style="width:89.25pt;height:17.25pt" o:ole="">
            <v:imagedata r:id="rId23" o:title=""/>
          </v:shape>
          <o:OLEObject Type="Embed" ProgID="Equation.3" ShapeID="_x0000_i1033" DrawAspect="Content" ObjectID="_1683723914" r:id="rId24"/>
        </w:object>
      </w:r>
      <w:r w:rsidRPr="00885CD3">
        <w:t>.</w:t>
      </w:r>
    </w:p>
    <w:p w:rsidR="00585426" w:rsidRPr="00676658" w:rsidRDefault="00585426" w:rsidP="00585426">
      <w:pPr>
        <w:pStyle w:val="af7"/>
        <w:suppressLineNumbers/>
        <w:ind w:left="0"/>
        <w:rPr>
          <w:b/>
          <w:szCs w:val="28"/>
        </w:rPr>
      </w:pPr>
      <w:r>
        <w:rPr>
          <w:b/>
        </w:rPr>
        <w:t>Задача</w:t>
      </w:r>
      <w:r w:rsidRPr="003E3855">
        <w:rPr>
          <w:b/>
        </w:rPr>
        <w:t xml:space="preserve"> </w:t>
      </w:r>
      <w:r>
        <w:rPr>
          <w:b/>
        </w:rPr>
        <w:t>2</w:t>
      </w:r>
      <w:r w:rsidRPr="003E3855">
        <w:rPr>
          <w:b/>
        </w:rPr>
        <w:t>.</w:t>
      </w:r>
      <w:r>
        <w:rPr>
          <w:b/>
        </w:rPr>
        <w:t xml:space="preserve"> </w:t>
      </w:r>
    </w:p>
    <w:p w:rsidR="00585426" w:rsidRPr="00885CD3" w:rsidRDefault="00585426" w:rsidP="00585426">
      <w:pPr>
        <w:pStyle w:val="af7"/>
        <w:suppressLineNumbers/>
      </w:pPr>
      <w:r w:rsidRPr="00885CD3">
        <w:t xml:space="preserve">Вычислить производную </w:t>
      </w:r>
      <w:proofErr w:type="spellStart"/>
      <w:r w:rsidRPr="00885CD3">
        <w:t>Фреше</w:t>
      </w:r>
      <w:proofErr w:type="spellEnd"/>
      <w:r w:rsidRPr="00885CD3">
        <w:t xml:space="preserve"> от оператора: </w:t>
      </w:r>
      <w:r w:rsidRPr="00885CD3">
        <w:rPr>
          <w:position w:val="-32"/>
        </w:rPr>
        <w:object w:dxaOrig="2960" w:dyaOrig="760">
          <v:shape id="_x0000_i1034" type="#_x0000_t75" style="width:147.75pt;height:38.25pt" o:ole="">
            <v:imagedata r:id="rId25" o:title=""/>
          </v:shape>
          <o:OLEObject Type="Embed" ProgID="Equation.3" ShapeID="_x0000_i1034" DrawAspect="Content" ObjectID="_1683723915" r:id="rId26"/>
        </w:object>
      </w:r>
      <w:r w:rsidRPr="00885CD3">
        <w:t>.</w:t>
      </w:r>
    </w:p>
    <w:p w:rsidR="00585426" w:rsidRPr="00676658" w:rsidRDefault="00585426" w:rsidP="00585426">
      <w:pPr>
        <w:pStyle w:val="af7"/>
        <w:suppressLineNumbers/>
        <w:ind w:left="0"/>
        <w:rPr>
          <w:b/>
          <w:szCs w:val="28"/>
        </w:rPr>
      </w:pPr>
      <w:r>
        <w:rPr>
          <w:b/>
        </w:rPr>
        <w:t>Задача</w:t>
      </w:r>
      <w:r w:rsidRPr="003E3855">
        <w:rPr>
          <w:b/>
        </w:rPr>
        <w:t xml:space="preserve"> </w:t>
      </w:r>
      <w:r>
        <w:rPr>
          <w:b/>
        </w:rPr>
        <w:t>3.</w:t>
      </w:r>
    </w:p>
    <w:p w:rsidR="00585426" w:rsidRPr="006A3D49" w:rsidRDefault="00585426" w:rsidP="00585426">
      <w:pPr>
        <w:pStyle w:val="af7"/>
        <w:suppressLineNumbers/>
      </w:pPr>
      <w:r w:rsidRPr="006A3D49">
        <w:t>Решить простейшую задачу вариационного исчисления:</w:t>
      </w:r>
    </w:p>
    <w:p w:rsidR="00585426" w:rsidRPr="00585426" w:rsidRDefault="00585426" w:rsidP="00585426">
      <w:pPr>
        <w:pStyle w:val="af7"/>
        <w:suppressLineNumbers/>
      </w:pPr>
      <w:r w:rsidRPr="006A3D49">
        <w:rPr>
          <w:position w:val="-32"/>
        </w:rPr>
        <w:object w:dxaOrig="3040" w:dyaOrig="760">
          <v:shape id="_x0000_i1035" type="#_x0000_t75" style="width:152.25pt;height:38.25pt" o:ole="">
            <v:imagedata r:id="rId27" o:title=""/>
          </v:shape>
          <o:OLEObject Type="Embed" ProgID="Equation.3" ShapeID="_x0000_i1035" DrawAspect="Content" ObjectID="_1683723916" r:id="rId28"/>
        </w:object>
      </w:r>
      <w:r w:rsidRPr="006A3D49">
        <w:t xml:space="preserve">,  </w:t>
      </w:r>
      <w:r w:rsidRPr="006A3D49">
        <w:rPr>
          <w:position w:val="-10"/>
        </w:rPr>
        <w:object w:dxaOrig="820" w:dyaOrig="320">
          <v:shape id="_x0000_i1036" type="#_x0000_t75" style="width:41.25pt;height:15.75pt" o:ole="">
            <v:imagedata r:id="rId29" o:title=""/>
          </v:shape>
          <o:OLEObject Type="Embed" ProgID="Equation.3" ShapeID="_x0000_i1036" DrawAspect="Content" ObjectID="_1683723917" r:id="rId30"/>
        </w:object>
      </w:r>
      <w:r w:rsidRPr="006A3D49">
        <w:t xml:space="preserve">,  </w:t>
      </w:r>
      <w:r w:rsidRPr="006A3D49">
        <w:rPr>
          <w:position w:val="-10"/>
        </w:rPr>
        <w:object w:dxaOrig="820" w:dyaOrig="320">
          <v:shape id="_x0000_i1037" type="#_x0000_t75" style="width:41.25pt;height:15.75pt" o:ole="">
            <v:imagedata r:id="rId31" o:title=""/>
          </v:shape>
          <o:OLEObject Type="Embed" ProgID="Equation.3" ShapeID="_x0000_i1037" DrawAspect="Content" ObjectID="_1683723918" r:id="rId32"/>
        </w:object>
      </w:r>
      <w:r w:rsidRPr="006A3D49">
        <w:t xml:space="preserve"> .</w:t>
      </w:r>
    </w:p>
    <w:p w:rsidR="00585426" w:rsidRPr="00585426" w:rsidRDefault="00585426" w:rsidP="00585426">
      <w:pPr>
        <w:pStyle w:val="af7"/>
        <w:suppressLineNumbers/>
        <w:ind w:left="0"/>
        <w:rPr>
          <w:b/>
        </w:rPr>
      </w:pPr>
      <w:r>
        <w:rPr>
          <w:b/>
        </w:rPr>
        <w:t>Задача 4.</w:t>
      </w:r>
    </w:p>
    <w:p w:rsidR="00585426" w:rsidRPr="006A3D49" w:rsidRDefault="00585426" w:rsidP="00585426">
      <w:pPr>
        <w:pStyle w:val="af7"/>
        <w:suppressLineNumbers/>
      </w:pPr>
      <w:r w:rsidRPr="006A3D49">
        <w:t>Найти</w:t>
      </w:r>
      <w:r>
        <w:t xml:space="preserve"> все допустимые экстремали в задаче</w:t>
      </w:r>
      <w:r w:rsidRPr="006A3D49">
        <w:t xml:space="preserve">: </w:t>
      </w:r>
    </w:p>
    <w:p w:rsidR="00585426" w:rsidRPr="000E79B8" w:rsidRDefault="00585426" w:rsidP="00585426">
      <w:pPr>
        <w:pStyle w:val="af7"/>
        <w:suppressLineNumbers/>
      </w:pPr>
      <w:r w:rsidRPr="006A3D49">
        <w:rPr>
          <w:position w:val="-32"/>
        </w:rPr>
        <w:object w:dxaOrig="3120" w:dyaOrig="760">
          <v:shape id="_x0000_i1038" type="#_x0000_t75" style="width:156pt;height:38.25pt" o:ole="">
            <v:imagedata r:id="rId33" o:title=""/>
          </v:shape>
          <o:OLEObject Type="Embed" ProgID="Equation.3" ShapeID="_x0000_i1038" DrawAspect="Content" ObjectID="_1683723919" r:id="rId34"/>
        </w:object>
      </w:r>
      <w:r w:rsidRPr="000E79B8">
        <w:t xml:space="preserve">, </w:t>
      </w:r>
      <w:r w:rsidRPr="006A3D49">
        <w:rPr>
          <w:position w:val="-10"/>
        </w:rPr>
        <w:object w:dxaOrig="820" w:dyaOrig="320">
          <v:shape id="_x0000_i1039" type="#_x0000_t75" style="width:41.25pt;height:15.75pt" o:ole="">
            <v:imagedata r:id="rId29" o:title=""/>
          </v:shape>
          <o:OLEObject Type="Embed" ProgID="Equation.3" ShapeID="_x0000_i1039" DrawAspect="Content" ObjectID="_1683723920" r:id="rId35"/>
        </w:object>
      </w:r>
      <w:r w:rsidRPr="000E79B8">
        <w:t xml:space="preserve">, </w:t>
      </w:r>
      <w:r w:rsidRPr="006A3D49">
        <w:rPr>
          <w:position w:val="-10"/>
        </w:rPr>
        <w:object w:dxaOrig="1060" w:dyaOrig="320">
          <v:shape id="_x0000_i1040" type="#_x0000_t75" style="width:53.25pt;height:15.75pt" o:ole="">
            <v:imagedata r:id="rId36" o:title=""/>
          </v:shape>
          <o:OLEObject Type="Embed" ProgID="Equation.3" ShapeID="_x0000_i1040" DrawAspect="Content" ObjectID="_1683723921" r:id="rId37"/>
        </w:object>
      </w:r>
      <w:r w:rsidRPr="000E79B8">
        <w:t xml:space="preserve">, </w:t>
      </w:r>
      <w:r w:rsidRPr="006A3D49">
        <w:rPr>
          <w:position w:val="-10"/>
        </w:rPr>
        <w:object w:dxaOrig="820" w:dyaOrig="320">
          <v:shape id="_x0000_i1041" type="#_x0000_t75" style="width:41.25pt;height:15.75pt" o:ole="">
            <v:imagedata r:id="rId31" o:title=""/>
          </v:shape>
          <o:OLEObject Type="Embed" ProgID="Equation.3" ShapeID="_x0000_i1041" DrawAspect="Content" ObjectID="_1683723922" r:id="rId38"/>
        </w:object>
      </w:r>
      <w:r w:rsidRPr="000E79B8">
        <w:t xml:space="preserve">, </w:t>
      </w:r>
      <w:r w:rsidRPr="006A3D49">
        <w:rPr>
          <w:position w:val="-10"/>
        </w:rPr>
        <w:object w:dxaOrig="880" w:dyaOrig="320">
          <v:shape id="_x0000_i1042" type="#_x0000_t75" style="width:44.25pt;height:15.75pt" o:ole="">
            <v:imagedata r:id="rId39" o:title=""/>
          </v:shape>
          <o:OLEObject Type="Embed" ProgID="Equation.3" ShapeID="_x0000_i1042" DrawAspect="Content" ObjectID="_1683723923" r:id="rId40"/>
        </w:object>
      </w:r>
      <w:r w:rsidRPr="000E79B8">
        <w:t>.</w:t>
      </w:r>
    </w:p>
    <w:p w:rsidR="00585426" w:rsidRPr="000E79B8" w:rsidRDefault="00585426" w:rsidP="00585426">
      <w:pPr>
        <w:pStyle w:val="af7"/>
        <w:suppressLineNumbers/>
        <w:ind w:left="0"/>
        <w:rPr>
          <w:b/>
          <w:spacing w:val="-4"/>
        </w:rPr>
      </w:pPr>
      <w:r>
        <w:rPr>
          <w:b/>
        </w:rPr>
        <w:t>Задача 5.</w:t>
      </w:r>
    </w:p>
    <w:p w:rsidR="00585426" w:rsidRPr="006A3D49" w:rsidRDefault="00585426" w:rsidP="00585426">
      <w:pPr>
        <w:pStyle w:val="af7"/>
        <w:suppressLineNumbers/>
      </w:pPr>
      <w:r w:rsidRPr="006A3D49">
        <w:t>Найти</w:t>
      </w:r>
      <w:r>
        <w:t xml:space="preserve"> все допустимые экстремали в задаче</w:t>
      </w:r>
      <w:r w:rsidRPr="006A3D49">
        <w:t xml:space="preserve">: </w:t>
      </w:r>
    </w:p>
    <w:p w:rsidR="00585426" w:rsidRPr="00AC49E3" w:rsidRDefault="00585426" w:rsidP="00585426">
      <w:pPr>
        <w:pStyle w:val="af7"/>
        <w:suppressLineNumbers/>
      </w:pPr>
      <w:r w:rsidRPr="006A3D49">
        <w:rPr>
          <w:position w:val="-32"/>
        </w:rPr>
        <w:object w:dxaOrig="2360" w:dyaOrig="760">
          <v:shape id="_x0000_i1043" type="#_x0000_t75" style="width:117.75pt;height:38.25pt" o:ole="">
            <v:imagedata r:id="rId41" o:title=""/>
          </v:shape>
          <o:OLEObject Type="Embed" ProgID="Equation.3" ShapeID="_x0000_i1043" DrawAspect="Content" ObjectID="_1683723924" r:id="rId42"/>
        </w:object>
      </w:r>
      <w:r w:rsidRPr="00AC49E3">
        <w:t xml:space="preserve">, </w:t>
      </w:r>
      <w:r w:rsidRPr="000E79B8">
        <w:rPr>
          <w:position w:val="-32"/>
        </w:rPr>
        <w:object w:dxaOrig="1680" w:dyaOrig="760">
          <v:shape id="_x0000_i1044" type="#_x0000_t75" style="width:84pt;height:38.25pt" o:ole="">
            <v:imagedata r:id="rId43" o:title=""/>
          </v:shape>
          <o:OLEObject Type="Embed" ProgID="Equation.3" ShapeID="_x0000_i1044" DrawAspect="Content" ObjectID="_1683723925" r:id="rId44"/>
        </w:object>
      </w:r>
      <w:r w:rsidRPr="00AC49E3">
        <w:t xml:space="preserve">, </w:t>
      </w:r>
      <w:r w:rsidRPr="006A3D49">
        <w:rPr>
          <w:position w:val="-10"/>
        </w:rPr>
        <w:object w:dxaOrig="820" w:dyaOrig="320">
          <v:shape id="_x0000_i1045" type="#_x0000_t75" style="width:41.25pt;height:15.75pt" o:ole="">
            <v:imagedata r:id="rId29" o:title=""/>
          </v:shape>
          <o:OLEObject Type="Embed" ProgID="Equation.3" ShapeID="_x0000_i1045" DrawAspect="Content" ObjectID="_1683723926" r:id="rId45"/>
        </w:object>
      </w:r>
      <w:r w:rsidRPr="006A3D49">
        <w:t xml:space="preserve">,  </w:t>
      </w:r>
      <w:r w:rsidRPr="006A3D49">
        <w:rPr>
          <w:position w:val="-10"/>
        </w:rPr>
        <w:object w:dxaOrig="820" w:dyaOrig="320">
          <v:shape id="_x0000_i1046" type="#_x0000_t75" style="width:41.25pt;height:15.75pt" o:ole="">
            <v:imagedata r:id="rId31" o:title=""/>
          </v:shape>
          <o:OLEObject Type="Embed" ProgID="Equation.3" ShapeID="_x0000_i1046" DrawAspect="Content" ObjectID="_1683723927" r:id="rId46"/>
        </w:object>
      </w:r>
      <w:r w:rsidRPr="006A3D49">
        <w:t xml:space="preserve"> .</w:t>
      </w:r>
    </w:p>
    <w:p w:rsidR="00A53A66" w:rsidRPr="003D640A" w:rsidRDefault="00A53A66" w:rsidP="003D640A">
      <w:pPr>
        <w:pStyle w:val="12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D640A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:rsidR="00585426" w:rsidRDefault="00585426" w:rsidP="0058542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85426">
        <w:rPr>
          <w:rFonts w:ascii="Times New Roman" w:hAnsi="Times New Roman"/>
          <w:b/>
          <w:sz w:val="24"/>
          <w:szCs w:val="24"/>
        </w:rPr>
        <w:t>а) основная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585426" w:rsidRPr="00580F05" w:rsidRDefault="00585426" w:rsidP="005854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Колмогоров</w:t>
      </w:r>
      <w:r w:rsidRPr="00580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580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580F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Элементы теории функций и функционального анализа</w:t>
      </w:r>
      <w:r w:rsidRPr="00580F05">
        <w:rPr>
          <w:rFonts w:ascii="Times New Roman" w:hAnsi="Times New Roman"/>
          <w:sz w:val="24"/>
          <w:szCs w:val="24"/>
        </w:rPr>
        <w:t xml:space="preserve">. М.: Наука. </w:t>
      </w:r>
      <w:r>
        <w:rPr>
          <w:rFonts w:ascii="Times New Roman" w:hAnsi="Times New Roman"/>
          <w:sz w:val="24"/>
          <w:szCs w:val="24"/>
          <w:lang w:val="en-US"/>
        </w:rPr>
        <w:t xml:space="preserve">1968 (14), 1972 (5), </w:t>
      </w:r>
      <w:r w:rsidRPr="00580F0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  <w:lang w:val="en-US"/>
        </w:rPr>
        <w:t xml:space="preserve"> (25), 1981 (55), 1989 (93), 2006 (50), 2009 (10)</w:t>
      </w:r>
      <w:r w:rsidRPr="00580F05">
        <w:rPr>
          <w:rFonts w:ascii="Times New Roman" w:hAnsi="Times New Roman"/>
          <w:sz w:val="24"/>
          <w:szCs w:val="24"/>
        </w:rPr>
        <w:t>.</w:t>
      </w:r>
    </w:p>
    <w:p w:rsidR="00585426" w:rsidRPr="00580F05" w:rsidRDefault="00585426" w:rsidP="005854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0F05">
        <w:rPr>
          <w:rFonts w:ascii="Times New Roman" w:hAnsi="Times New Roman"/>
          <w:sz w:val="24"/>
          <w:szCs w:val="24"/>
        </w:rPr>
        <w:t>Эльсгольц</w:t>
      </w:r>
      <w:proofErr w:type="spellEnd"/>
      <w:r w:rsidRPr="00580F05">
        <w:rPr>
          <w:rFonts w:ascii="Times New Roman" w:hAnsi="Times New Roman"/>
          <w:sz w:val="24"/>
          <w:szCs w:val="24"/>
        </w:rPr>
        <w:t xml:space="preserve"> Л.Э. Дифференциальные уравнения и вариационное исчисление.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F05">
        <w:rPr>
          <w:rFonts w:ascii="Times New Roman" w:hAnsi="Times New Roman"/>
          <w:sz w:val="24"/>
          <w:szCs w:val="24"/>
        </w:rPr>
        <w:t xml:space="preserve">Наука. </w:t>
      </w:r>
      <w:r>
        <w:rPr>
          <w:rFonts w:ascii="Times New Roman" w:hAnsi="Times New Roman"/>
          <w:sz w:val="24"/>
          <w:szCs w:val="24"/>
          <w:lang w:val="en-US"/>
        </w:rPr>
        <w:t xml:space="preserve">1957 (7), 1965 (2), </w:t>
      </w:r>
      <w:r w:rsidRPr="00580F05">
        <w:rPr>
          <w:rFonts w:ascii="Times New Roman" w:hAnsi="Times New Roman"/>
          <w:sz w:val="24"/>
          <w:szCs w:val="24"/>
        </w:rPr>
        <w:t>1969</w:t>
      </w:r>
      <w:r>
        <w:rPr>
          <w:rFonts w:ascii="Times New Roman" w:hAnsi="Times New Roman"/>
          <w:sz w:val="24"/>
          <w:szCs w:val="24"/>
          <w:lang w:val="en-US"/>
        </w:rPr>
        <w:t xml:space="preserve"> (17), 2002 (86)</w:t>
      </w:r>
      <w:r w:rsidRPr="00580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5426" w:rsidRDefault="00585426" w:rsidP="0058542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585426" w:rsidRDefault="00585426" w:rsidP="0058542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85426">
        <w:rPr>
          <w:rFonts w:ascii="Times New Roman" w:hAnsi="Times New Roman"/>
          <w:b/>
          <w:sz w:val="24"/>
          <w:szCs w:val="24"/>
        </w:rPr>
        <w:t>б) дополнительная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585426" w:rsidRPr="00BC109F" w:rsidRDefault="00585426" w:rsidP="005854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09F">
        <w:rPr>
          <w:rFonts w:ascii="Times New Roman" w:hAnsi="Times New Roman"/>
          <w:sz w:val="24"/>
          <w:szCs w:val="24"/>
        </w:rPr>
        <w:t>Гельфанд И.М., Фомин С.В. Вариационное исчисление. М.: ГИФМЛ. 1961</w:t>
      </w:r>
      <w:r>
        <w:rPr>
          <w:rFonts w:ascii="Times New Roman" w:hAnsi="Times New Roman"/>
          <w:sz w:val="24"/>
          <w:szCs w:val="24"/>
          <w:lang w:val="en-US"/>
        </w:rPr>
        <w:t xml:space="preserve"> (18)</w:t>
      </w:r>
      <w:r w:rsidRPr="00BC109F">
        <w:rPr>
          <w:rFonts w:ascii="Times New Roman" w:hAnsi="Times New Roman"/>
          <w:sz w:val="24"/>
          <w:szCs w:val="24"/>
        </w:rPr>
        <w:t>.</w:t>
      </w:r>
    </w:p>
    <w:p w:rsidR="00585426" w:rsidRDefault="00585426" w:rsidP="005854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Городецкий В.В., </w:t>
      </w:r>
      <w:proofErr w:type="spellStart"/>
      <w:r>
        <w:rPr>
          <w:rFonts w:ascii="Times New Roman" w:hAnsi="Times New Roman"/>
          <w:sz w:val="24"/>
          <w:szCs w:val="24"/>
        </w:rPr>
        <w:t>Нагнибида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/>
          <w:sz w:val="24"/>
          <w:szCs w:val="24"/>
        </w:rPr>
        <w:t>Настасиев</w:t>
      </w:r>
      <w:proofErr w:type="spellEnd"/>
      <w:r>
        <w:rPr>
          <w:rFonts w:ascii="Times New Roman" w:hAnsi="Times New Roman"/>
          <w:sz w:val="24"/>
          <w:szCs w:val="24"/>
        </w:rPr>
        <w:t xml:space="preserve"> П.П. Методы решения задач по функциональному анализу. К.</w:t>
      </w:r>
      <w:r w:rsidRPr="00A27905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Выща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школа, 1990</w:t>
      </w:r>
      <w:r>
        <w:rPr>
          <w:rFonts w:ascii="Times New Roman" w:hAnsi="Times New Roman"/>
          <w:sz w:val="24"/>
          <w:szCs w:val="24"/>
          <w:lang w:val="en-US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1201" w:rsidRPr="00B11201" w:rsidRDefault="00585426" w:rsidP="00B11201">
      <w:pPr>
        <w:spacing w:after="0" w:line="240" w:lineRule="auto"/>
        <w:ind w:right="-28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111D5">
        <w:rPr>
          <w:rFonts w:ascii="Times New Roman" w:hAnsi="Times New Roman"/>
          <w:b/>
          <w:sz w:val="24"/>
          <w:szCs w:val="24"/>
        </w:rPr>
        <w:t xml:space="preserve"> в</w:t>
      </w:r>
      <w:r w:rsidR="00B11201" w:rsidRPr="00B11201">
        <w:rPr>
          <w:rFonts w:ascii="Times New Roman" w:hAnsi="Times New Roman"/>
          <w:b/>
          <w:sz w:val="24"/>
          <w:szCs w:val="24"/>
        </w:rPr>
        <w:t xml:space="preserve">) учебно-методическая литература, имеющаяся на кафедре </w:t>
      </w:r>
      <w:r w:rsidR="00B11201">
        <w:rPr>
          <w:rFonts w:ascii="Times New Roman" w:hAnsi="Times New Roman"/>
          <w:b/>
          <w:sz w:val="24"/>
          <w:szCs w:val="24"/>
        </w:rPr>
        <w:t xml:space="preserve">прикладной математики </w:t>
      </w:r>
      <w:r w:rsidR="00B11201" w:rsidRPr="00B11201">
        <w:rPr>
          <w:rFonts w:ascii="Times New Roman" w:hAnsi="Times New Roman"/>
          <w:b/>
          <w:sz w:val="24"/>
          <w:szCs w:val="24"/>
        </w:rPr>
        <w:t xml:space="preserve">для выдачи студентам </w:t>
      </w:r>
    </w:p>
    <w:p w:rsidR="00B11201" w:rsidRPr="00C0054D" w:rsidRDefault="00B11201" w:rsidP="00B11201">
      <w:pPr>
        <w:numPr>
          <w:ilvl w:val="0"/>
          <w:numId w:val="44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 xml:space="preserve">Чернов А.В. Применение системы </w:t>
      </w:r>
      <w:r w:rsidRPr="00C0054D">
        <w:rPr>
          <w:rFonts w:ascii="Times New Roman" w:hAnsi="Times New Roman"/>
          <w:sz w:val="24"/>
          <w:szCs w:val="24"/>
          <w:lang w:val="en-US"/>
        </w:rPr>
        <w:t>MATLAB</w:t>
      </w:r>
      <w:r w:rsidRPr="00C0054D">
        <w:rPr>
          <w:rFonts w:ascii="Times New Roman" w:hAnsi="Times New Roman"/>
          <w:sz w:val="24"/>
          <w:szCs w:val="24"/>
        </w:rPr>
        <w:t xml:space="preserve"> к решению простейшей задачи вариационного исчисления. Н.Новгород: ННГУ, 2007</w:t>
      </w:r>
      <w:r w:rsidRPr="007111D5">
        <w:rPr>
          <w:rFonts w:ascii="Times New Roman" w:hAnsi="Times New Roman"/>
          <w:sz w:val="24"/>
          <w:szCs w:val="24"/>
        </w:rPr>
        <w:t xml:space="preserve"> (85)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7170E5" w:rsidRPr="00DD7969" w:rsidRDefault="007170E5" w:rsidP="007170E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170E5" w:rsidRPr="00DD7969" w:rsidRDefault="00B11201" w:rsidP="00B112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170E5" w:rsidRPr="00DD7969">
        <w:rPr>
          <w:rFonts w:ascii="Times New Roman" w:hAnsi="Times New Roman"/>
          <w:b/>
          <w:sz w:val="24"/>
          <w:szCs w:val="24"/>
        </w:rPr>
        <w:t>) программное обеспечение и Интернет-ресурсы</w:t>
      </w:r>
      <w:r w:rsidR="007170E5" w:rsidRPr="00DD7969">
        <w:rPr>
          <w:rFonts w:ascii="Times New Roman" w:hAnsi="Times New Roman"/>
          <w:sz w:val="24"/>
          <w:szCs w:val="24"/>
        </w:rPr>
        <w:t>:</w:t>
      </w:r>
    </w:p>
    <w:p w:rsidR="007170E5" w:rsidRDefault="007170E5" w:rsidP="007170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 xml:space="preserve">Фонд электронных изданий ННГУ. Режим доступа: </w:t>
      </w:r>
      <w:hyperlink r:id="rId47" w:history="1">
        <w:r w:rsidR="00B11201" w:rsidRPr="00A0471B">
          <w:rPr>
            <w:rStyle w:val="af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DD7969">
        <w:rPr>
          <w:rFonts w:ascii="Times New Roman" w:hAnsi="Times New Roman"/>
          <w:sz w:val="24"/>
          <w:szCs w:val="24"/>
        </w:rPr>
        <w:t xml:space="preserve"> </w:t>
      </w:r>
    </w:p>
    <w:p w:rsidR="007111D5" w:rsidRDefault="007111D5" w:rsidP="007170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04871" w:rsidRPr="003D640A" w:rsidRDefault="00A04871" w:rsidP="003D640A">
      <w:pPr>
        <w:pStyle w:val="12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D640A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</w:t>
      </w:r>
    </w:p>
    <w:p w:rsidR="003D640A" w:rsidRDefault="003D640A" w:rsidP="00387FD8">
      <w:pPr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</w:t>
      </w:r>
      <w:r w:rsidR="00A076E7">
        <w:rPr>
          <w:rFonts w:ascii="Times New Roman" w:hAnsi="Times New Roman"/>
          <w:sz w:val="24"/>
          <w:szCs w:val="24"/>
        </w:rPr>
        <w:t xml:space="preserve"> (лекционного и семинарского типа)</w:t>
      </w:r>
      <w:r w:rsidRPr="001E3215">
        <w:rPr>
          <w:rFonts w:ascii="Times New Roman" w:hAnsi="Times New Roman"/>
          <w:sz w:val="24"/>
          <w:szCs w:val="24"/>
        </w:rPr>
        <w:t>, оснащенные оборудованием и техническими средствами обучения</w:t>
      </w:r>
      <w:r w:rsidR="00A076E7">
        <w:rPr>
          <w:rFonts w:ascii="Times New Roman" w:hAnsi="Times New Roman"/>
          <w:sz w:val="24"/>
          <w:szCs w:val="24"/>
        </w:rPr>
        <w:t>.</w:t>
      </w:r>
    </w:p>
    <w:p w:rsidR="003D640A" w:rsidRDefault="003D640A" w:rsidP="00387FD8">
      <w:pPr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 w:rsidR="00A076E7">
        <w:rPr>
          <w:rFonts w:ascii="Times New Roman" w:hAnsi="Times New Roman"/>
          <w:sz w:val="24"/>
          <w:szCs w:val="24"/>
        </w:rPr>
        <w:t>.</w:t>
      </w:r>
    </w:p>
    <w:p w:rsidR="00094F02" w:rsidRDefault="00094F02" w:rsidP="00094F02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094F02" w:rsidRDefault="00094F02" w:rsidP="00094F02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094F02" w:rsidRDefault="00094F02" w:rsidP="00094F02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p w:rsidR="004E2D27" w:rsidRPr="00A04871" w:rsidRDefault="004E2D27" w:rsidP="000C6198">
      <w:pPr>
        <w:ind w:firstLine="54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A04871" w:rsidRPr="00A04871" w:rsidRDefault="00A04871" w:rsidP="00A338FA">
      <w:pPr>
        <w:outlineLvl w:val="0"/>
        <w:rPr>
          <w:rFonts w:ascii="Times New Roman" w:hAnsi="Times New Roman"/>
          <w:sz w:val="24"/>
        </w:rPr>
      </w:pPr>
      <w:r w:rsidRPr="00A04871">
        <w:rPr>
          <w:rFonts w:ascii="Times New Roman" w:hAnsi="Times New Roman"/>
          <w:sz w:val="24"/>
        </w:rPr>
        <w:t xml:space="preserve">Автор (ы) </w:t>
      </w:r>
      <w:r w:rsidR="007170E5">
        <w:rPr>
          <w:rFonts w:ascii="Times New Roman" w:hAnsi="Times New Roman"/>
          <w:sz w:val="24"/>
        </w:rPr>
        <w:t xml:space="preserve"> </w:t>
      </w:r>
      <w:r w:rsidR="007170E5" w:rsidRPr="00A04871">
        <w:rPr>
          <w:rFonts w:ascii="Times New Roman" w:hAnsi="Times New Roman"/>
          <w:sz w:val="24"/>
        </w:rPr>
        <w:t>к.ф.-м.н., доц.</w:t>
      </w:r>
      <w:r w:rsidR="007170E5">
        <w:rPr>
          <w:rFonts w:ascii="Times New Roman" w:hAnsi="Times New Roman"/>
          <w:sz w:val="24"/>
        </w:rPr>
        <w:t xml:space="preserve"> </w:t>
      </w:r>
      <w:r w:rsidRPr="00A04871">
        <w:rPr>
          <w:rFonts w:ascii="Times New Roman" w:hAnsi="Times New Roman"/>
          <w:sz w:val="24"/>
        </w:rPr>
        <w:t>___________________________</w:t>
      </w:r>
      <w:r w:rsidR="007170E5">
        <w:rPr>
          <w:rFonts w:ascii="Times New Roman" w:hAnsi="Times New Roman"/>
          <w:sz w:val="24"/>
        </w:rPr>
        <w:t>А</w:t>
      </w:r>
      <w:r w:rsidRPr="00A04871">
        <w:rPr>
          <w:rFonts w:ascii="Times New Roman" w:hAnsi="Times New Roman"/>
          <w:sz w:val="24"/>
        </w:rPr>
        <w:t>.</w:t>
      </w:r>
      <w:r w:rsidR="007170E5">
        <w:rPr>
          <w:rFonts w:ascii="Times New Roman" w:hAnsi="Times New Roman"/>
          <w:sz w:val="24"/>
        </w:rPr>
        <w:t>В</w:t>
      </w:r>
      <w:r w:rsidRPr="00A04871">
        <w:rPr>
          <w:rFonts w:ascii="Times New Roman" w:hAnsi="Times New Roman"/>
          <w:sz w:val="24"/>
        </w:rPr>
        <w:t>.</w:t>
      </w:r>
      <w:r w:rsidR="007170E5">
        <w:rPr>
          <w:rFonts w:ascii="Times New Roman" w:hAnsi="Times New Roman"/>
          <w:sz w:val="24"/>
        </w:rPr>
        <w:t>Чернов</w:t>
      </w:r>
    </w:p>
    <w:p w:rsidR="003D640A" w:rsidRPr="006F62D7" w:rsidRDefault="00A04871" w:rsidP="003D640A">
      <w:pPr>
        <w:rPr>
          <w:rFonts w:ascii="Times New Roman" w:hAnsi="Times New Roman"/>
          <w:sz w:val="24"/>
          <w:szCs w:val="24"/>
        </w:rPr>
      </w:pPr>
      <w:r w:rsidRPr="00A04871">
        <w:rPr>
          <w:rFonts w:ascii="Times New Roman" w:hAnsi="Times New Roman"/>
          <w:sz w:val="24"/>
        </w:rPr>
        <w:t xml:space="preserve">                </w:t>
      </w:r>
      <w:r w:rsidR="003D640A"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A53A66" w:rsidRDefault="00A53A66" w:rsidP="000C6198">
      <w:pPr>
        <w:ind w:firstLine="540"/>
        <w:jc w:val="both"/>
        <w:rPr>
          <w:rFonts w:ascii="Times New Roman" w:hAnsi="Times New Roman"/>
          <w:sz w:val="24"/>
        </w:rPr>
      </w:pPr>
      <w:r w:rsidRPr="000C6198">
        <w:rPr>
          <w:rFonts w:ascii="Times New Roman" w:hAnsi="Times New Roman"/>
          <w:sz w:val="24"/>
        </w:rPr>
        <w:t>Заведу</w:t>
      </w:r>
      <w:r w:rsidR="007170E5">
        <w:rPr>
          <w:rFonts w:ascii="Times New Roman" w:hAnsi="Times New Roman"/>
          <w:sz w:val="24"/>
        </w:rPr>
        <w:t>ющий кафедрой_________________ М</w:t>
      </w:r>
      <w:r w:rsidRPr="000C6198">
        <w:rPr>
          <w:rFonts w:ascii="Times New Roman" w:hAnsi="Times New Roman"/>
          <w:sz w:val="24"/>
        </w:rPr>
        <w:t>.</w:t>
      </w:r>
      <w:r w:rsidR="007170E5">
        <w:rPr>
          <w:rFonts w:ascii="Times New Roman" w:hAnsi="Times New Roman"/>
          <w:sz w:val="24"/>
        </w:rPr>
        <w:t>В</w:t>
      </w:r>
      <w:r w:rsidRPr="000C6198">
        <w:rPr>
          <w:rFonts w:ascii="Times New Roman" w:hAnsi="Times New Roman"/>
          <w:sz w:val="24"/>
        </w:rPr>
        <w:t xml:space="preserve">. </w:t>
      </w:r>
      <w:r w:rsidR="007170E5">
        <w:rPr>
          <w:rFonts w:ascii="Times New Roman" w:hAnsi="Times New Roman"/>
          <w:sz w:val="24"/>
        </w:rPr>
        <w:t>Иванченко</w:t>
      </w:r>
    </w:p>
    <w:p w:rsidR="007170E5" w:rsidRPr="000C6198" w:rsidRDefault="007170E5" w:rsidP="000C6198">
      <w:pPr>
        <w:ind w:firstLine="540"/>
        <w:jc w:val="both"/>
        <w:rPr>
          <w:rFonts w:ascii="Times New Roman" w:hAnsi="Times New Roman"/>
          <w:sz w:val="24"/>
        </w:rPr>
      </w:pPr>
    </w:p>
    <w:sectPr w:rsidR="007170E5" w:rsidRPr="000C6198" w:rsidSect="00937707">
      <w:footerReference w:type="even" r:id="rId48"/>
      <w:footerReference w:type="default" r:id="rId4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2AA" w:rsidRDefault="00E932AA">
      <w:r>
        <w:separator/>
      </w:r>
    </w:p>
  </w:endnote>
  <w:endnote w:type="continuationSeparator" w:id="0">
    <w:p w:rsidR="00E932AA" w:rsidRDefault="00E9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F9" w:rsidRDefault="005975A2" w:rsidP="00A6696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0543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3F9" w:rsidRDefault="000543F9" w:rsidP="0002192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F9" w:rsidRDefault="005975A2" w:rsidP="00A6696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0543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B55">
      <w:rPr>
        <w:rStyle w:val="a7"/>
        <w:noProof/>
      </w:rPr>
      <w:t>11</w:t>
    </w:r>
    <w:r>
      <w:rPr>
        <w:rStyle w:val="a7"/>
      </w:rPr>
      <w:fldChar w:fldCharType="end"/>
    </w:r>
  </w:p>
  <w:p w:rsidR="000543F9" w:rsidRDefault="000543F9" w:rsidP="0002192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2AA" w:rsidRDefault="00E932AA">
      <w:r>
        <w:separator/>
      </w:r>
    </w:p>
  </w:footnote>
  <w:footnote w:type="continuationSeparator" w:id="0">
    <w:p w:rsidR="00E932AA" w:rsidRDefault="00E9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color w:val="000000"/>
        <w:spacing w:val="-1"/>
        <w:sz w:val="28"/>
      </w:rPr>
    </w:lvl>
  </w:abstractNum>
  <w:abstractNum w:abstractNumId="3" w15:restartNumberingAfterBreak="0">
    <w:nsid w:val="01762891"/>
    <w:multiLevelType w:val="hybridMultilevel"/>
    <w:tmpl w:val="07464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D4180"/>
    <w:multiLevelType w:val="hybridMultilevel"/>
    <w:tmpl w:val="D576A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050CE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765C1"/>
    <w:multiLevelType w:val="multilevel"/>
    <w:tmpl w:val="3EA486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C4C7C3F"/>
    <w:multiLevelType w:val="hybridMultilevel"/>
    <w:tmpl w:val="8E4C734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670AC"/>
    <w:multiLevelType w:val="multilevel"/>
    <w:tmpl w:val="984AE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2F164CD"/>
    <w:multiLevelType w:val="multilevel"/>
    <w:tmpl w:val="EACC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%2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C4E18BD"/>
    <w:multiLevelType w:val="hybridMultilevel"/>
    <w:tmpl w:val="5F04A8C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02608"/>
    <w:multiLevelType w:val="multilevel"/>
    <w:tmpl w:val="3F80A2DE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</w:lvl>
    <w:lvl w:ilvl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11" w15:restartNumberingAfterBreak="0">
    <w:nsid w:val="23E00565"/>
    <w:multiLevelType w:val="hybridMultilevel"/>
    <w:tmpl w:val="2C24EF9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82E02"/>
    <w:multiLevelType w:val="multilevel"/>
    <w:tmpl w:val="2F146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D77F2"/>
    <w:multiLevelType w:val="singleLevel"/>
    <w:tmpl w:val="C8281F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24D7114"/>
    <w:multiLevelType w:val="hybridMultilevel"/>
    <w:tmpl w:val="C78CFBBC"/>
    <w:lvl w:ilvl="0" w:tplc="626645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A7147"/>
    <w:multiLevelType w:val="hybridMultilevel"/>
    <w:tmpl w:val="E09A209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C25C5"/>
    <w:multiLevelType w:val="hybridMultilevel"/>
    <w:tmpl w:val="50DC8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783073"/>
    <w:multiLevelType w:val="multilevel"/>
    <w:tmpl w:val="EACC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%2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FB658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037966"/>
    <w:multiLevelType w:val="multilevel"/>
    <w:tmpl w:val="B8CA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4EF4EB9"/>
    <w:multiLevelType w:val="multilevel"/>
    <w:tmpl w:val="8154E4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1800"/>
      </w:pPr>
      <w:rPr>
        <w:rFonts w:hint="default"/>
      </w:rPr>
    </w:lvl>
  </w:abstractNum>
  <w:abstractNum w:abstractNumId="22" w15:restartNumberingAfterBreak="0">
    <w:nsid w:val="48E23A22"/>
    <w:multiLevelType w:val="hybridMultilevel"/>
    <w:tmpl w:val="2F146334"/>
    <w:lvl w:ilvl="0" w:tplc="626645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4346E"/>
    <w:multiLevelType w:val="hybridMultilevel"/>
    <w:tmpl w:val="37BEE92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abstractNum w:abstractNumId="25" w15:restartNumberingAfterBreak="0">
    <w:nsid w:val="53467639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6606A1D"/>
    <w:multiLevelType w:val="hybridMultilevel"/>
    <w:tmpl w:val="4EF8EBD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812579"/>
    <w:multiLevelType w:val="hybridMultilevel"/>
    <w:tmpl w:val="35E0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C6D97"/>
    <w:multiLevelType w:val="hybridMultilevel"/>
    <w:tmpl w:val="D576A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050CE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E72A6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5E8B3996"/>
    <w:multiLevelType w:val="multilevel"/>
    <w:tmpl w:val="E802113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3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76" w:hanging="1800"/>
      </w:pPr>
      <w:rPr>
        <w:rFonts w:hint="default"/>
      </w:rPr>
    </w:lvl>
  </w:abstractNum>
  <w:abstractNum w:abstractNumId="31" w15:restartNumberingAfterBreak="0">
    <w:nsid w:val="5F243C31"/>
    <w:multiLevelType w:val="hybridMultilevel"/>
    <w:tmpl w:val="CE32F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BE358F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0474010"/>
    <w:multiLevelType w:val="hybridMultilevel"/>
    <w:tmpl w:val="DA28E40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81CEE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1536E4D"/>
    <w:multiLevelType w:val="hybridMultilevel"/>
    <w:tmpl w:val="9B9AD8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6" w15:restartNumberingAfterBreak="0">
    <w:nsid w:val="62006CE3"/>
    <w:multiLevelType w:val="hybridMultilevel"/>
    <w:tmpl w:val="3E3A85AE"/>
    <w:lvl w:ilvl="0" w:tplc="24DC933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5B5AC8"/>
    <w:multiLevelType w:val="multilevel"/>
    <w:tmpl w:val="D576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9" w15:restartNumberingAfterBreak="0">
    <w:nsid w:val="68D76075"/>
    <w:multiLevelType w:val="hybridMultilevel"/>
    <w:tmpl w:val="607ABB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6925AA"/>
    <w:multiLevelType w:val="hybridMultilevel"/>
    <w:tmpl w:val="43A0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AA1217"/>
    <w:multiLevelType w:val="multilevel"/>
    <w:tmpl w:val="41BE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29E5B36"/>
    <w:multiLevelType w:val="hybridMultilevel"/>
    <w:tmpl w:val="CA00EF5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DD249F"/>
    <w:multiLevelType w:val="hybridMultilevel"/>
    <w:tmpl w:val="27240518"/>
    <w:lvl w:ilvl="0" w:tplc="E964475C">
      <w:start w:val="2"/>
      <w:numFmt w:val="decimal"/>
      <w:lvlText w:val="%1."/>
      <w:lvlJc w:val="left"/>
      <w:pPr>
        <w:ind w:left="6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44" w15:restartNumberingAfterBreak="0">
    <w:nsid w:val="78814807"/>
    <w:multiLevelType w:val="multilevel"/>
    <w:tmpl w:val="984AE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7AE032B4"/>
    <w:multiLevelType w:val="multilevel"/>
    <w:tmpl w:val="B8CA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abstractNum w:abstractNumId="47" w15:restartNumberingAfterBreak="0">
    <w:nsid w:val="7E7A578A"/>
    <w:multiLevelType w:val="hybridMultilevel"/>
    <w:tmpl w:val="4822BA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E960E46"/>
    <w:multiLevelType w:val="multilevel"/>
    <w:tmpl w:val="658E6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46"/>
  </w:num>
  <w:num w:numId="3">
    <w:abstractNumId w:val="0"/>
  </w:num>
  <w:num w:numId="4">
    <w:abstractNumId w:val="43"/>
  </w:num>
  <w:num w:numId="5">
    <w:abstractNumId w:val="13"/>
  </w:num>
  <w:num w:numId="6">
    <w:abstractNumId w:val="47"/>
  </w:num>
  <w:num w:numId="7">
    <w:abstractNumId w:val="11"/>
  </w:num>
  <w:num w:numId="8">
    <w:abstractNumId w:val="42"/>
  </w:num>
  <w:num w:numId="9">
    <w:abstractNumId w:val="9"/>
  </w:num>
  <w:num w:numId="10">
    <w:abstractNumId w:val="15"/>
  </w:num>
  <w:num w:numId="11">
    <w:abstractNumId w:val="6"/>
  </w:num>
  <w:num w:numId="12">
    <w:abstractNumId w:val="33"/>
  </w:num>
  <w:num w:numId="13">
    <w:abstractNumId w:val="26"/>
  </w:num>
  <w:num w:numId="14">
    <w:abstractNumId w:val="39"/>
  </w:num>
  <w:num w:numId="15">
    <w:abstractNumId w:val="23"/>
  </w:num>
  <w:num w:numId="16">
    <w:abstractNumId w:val="35"/>
  </w:num>
  <w:num w:numId="17">
    <w:abstractNumId w:val="19"/>
  </w:num>
  <w:num w:numId="18">
    <w:abstractNumId w:val="21"/>
  </w:num>
  <w:num w:numId="19">
    <w:abstractNumId w:val="17"/>
  </w:num>
  <w:num w:numId="20">
    <w:abstractNumId w:val="41"/>
  </w:num>
  <w:num w:numId="21">
    <w:abstractNumId w:val="30"/>
  </w:num>
  <w:num w:numId="22">
    <w:abstractNumId w:val="34"/>
  </w:num>
  <w:num w:numId="23">
    <w:abstractNumId w:val="5"/>
  </w:num>
  <w:num w:numId="24">
    <w:abstractNumId w:val="44"/>
  </w:num>
  <w:num w:numId="25">
    <w:abstractNumId w:val="25"/>
  </w:num>
  <w:num w:numId="26">
    <w:abstractNumId w:val="29"/>
  </w:num>
  <w:num w:numId="27">
    <w:abstractNumId w:val="32"/>
  </w:num>
  <w:num w:numId="28">
    <w:abstractNumId w:val="10"/>
  </w:num>
  <w:num w:numId="29">
    <w:abstractNumId w:val="7"/>
  </w:num>
  <w:num w:numId="30">
    <w:abstractNumId w:val="18"/>
  </w:num>
  <w:num w:numId="31">
    <w:abstractNumId w:val="45"/>
  </w:num>
  <w:num w:numId="32">
    <w:abstractNumId w:val="20"/>
  </w:num>
  <w:num w:numId="33">
    <w:abstractNumId w:val="8"/>
  </w:num>
  <w:num w:numId="34">
    <w:abstractNumId w:val="38"/>
  </w:num>
  <w:num w:numId="35">
    <w:abstractNumId w:val="48"/>
  </w:num>
  <w:num w:numId="36">
    <w:abstractNumId w:val="22"/>
  </w:num>
  <w:num w:numId="37">
    <w:abstractNumId w:val="16"/>
  </w:num>
  <w:num w:numId="38">
    <w:abstractNumId w:val="27"/>
  </w:num>
  <w:num w:numId="39">
    <w:abstractNumId w:val="31"/>
  </w:num>
  <w:num w:numId="40">
    <w:abstractNumId w:val="4"/>
  </w:num>
  <w:num w:numId="41">
    <w:abstractNumId w:val="40"/>
  </w:num>
  <w:num w:numId="42">
    <w:abstractNumId w:val="28"/>
  </w:num>
  <w:num w:numId="43">
    <w:abstractNumId w:val="37"/>
  </w:num>
  <w:num w:numId="44">
    <w:abstractNumId w:val="3"/>
  </w:num>
  <w:num w:numId="45">
    <w:abstractNumId w:val="12"/>
  </w:num>
  <w:num w:numId="46">
    <w:abstractNumId w:val="14"/>
  </w:num>
  <w:num w:numId="4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12C1"/>
    <w:rsid w:val="00002F86"/>
    <w:rsid w:val="00004E7E"/>
    <w:rsid w:val="0000554D"/>
    <w:rsid w:val="000117C1"/>
    <w:rsid w:val="0002192E"/>
    <w:rsid w:val="00025837"/>
    <w:rsid w:val="00025CDC"/>
    <w:rsid w:val="000273A7"/>
    <w:rsid w:val="0003482B"/>
    <w:rsid w:val="0003504C"/>
    <w:rsid w:val="00051C60"/>
    <w:rsid w:val="00052F69"/>
    <w:rsid w:val="0005307C"/>
    <w:rsid w:val="000543F9"/>
    <w:rsid w:val="00055795"/>
    <w:rsid w:val="0005785E"/>
    <w:rsid w:val="000626BE"/>
    <w:rsid w:val="00066658"/>
    <w:rsid w:val="00067924"/>
    <w:rsid w:val="00070959"/>
    <w:rsid w:val="000714A8"/>
    <w:rsid w:val="00072315"/>
    <w:rsid w:val="00075384"/>
    <w:rsid w:val="00075777"/>
    <w:rsid w:val="00076775"/>
    <w:rsid w:val="00076ECF"/>
    <w:rsid w:val="00081A17"/>
    <w:rsid w:val="000904A4"/>
    <w:rsid w:val="000907D0"/>
    <w:rsid w:val="0009326E"/>
    <w:rsid w:val="0009415C"/>
    <w:rsid w:val="000949A5"/>
    <w:rsid w:val="00094F02"/>
    <w:rsid w:val="00095B91"/>
    <w:rsid w:val="00097984"/>
    <w:rsid w:val="00097E50"/>
    <w:rsid w:val="000A0008"/>
    <w:rsid w:val="000A1342"/>
    <w:rsid w:val="000A4432"/>
    <w:rsid w:val="000A53A7"/>
    <w:rsid w:val="000B21E7"/>
    <w:rsid w:val="000B5097"/>
    <w:rsid w:val="000B58A4"/>
    <w:rsid w:val="000B6195"/>
    <w:rsid w:val="000C3C68"/>
    <w:rsid w:val="000C6198"/>
    <w:rsid w:val="000C782D"/>
    <w:rsid w:val="000D1D8C"/>
    <w:rsid w:val="000E1BFF"/>
    <w:rsid w:val="000E5220"/>
    <w:rsid w:val="00101B85"/>
    <w:rsid w:val="00102FC9"/>
    <w:rsid w:val="00104515"/>
    <w:rsid w:val="00106053"/>
    <w:rsid w:val="0011237E"/>
    <w:rsid w:val="001124D8"/>
    <w:rsid w:val="00112CE4"/>
    <w:rsid w:val="00116AE5"/>
    <w:rsid w:val="001171E4"/>
    <w:rsid w:val="00123524"/>
    <w:rsid w:val="00126BED"/>
    <w:rsid w:val="00130028"/>
    <w:rsid w:val="00141489"/>
    <w:rsid w:val="00141CFA"/>
    <w:rsid w:val="00142082"/>
    <w:rsid w:val="00144AF2"/>
    <w:rsid w:val="001453C3"/>
    <w:rsid w:val="00146E54"/>
    <w:rsid w:val="001556AC"/>
    <w:rsid w:val="0015710F"/>
    <w:rsid w:val="00167FE9"/>
    <w:rsid w:val="00173304"/>
    <w:rsid w:val="00180F19"/>
    <w:rsid w:val="00185B39"/>
    <w:rsid w:val="0018663D"/>
    <w:rsid w:val="00191DF5"/>
    <w:rsid w:val="00196202"/>
    <w:rsid w:val="001A14BB"/>
    <w:rsid w:val="001A18BB"/>
    <w:rsid w:val="001A1E26"/>
    <w:rsid w:val="001A2F8C"/>
    <w:rsid w:val="001A3835"/>
    <w:rsid w:val="001A4BE9"/>
    <w:rsid w:val="001B0541"/>
    <w:rsid w:val="001B0686"/>
    <w:rsid w:val="001B21A6"/>
    <w:rsid w:val="001B319F"/>
    <w:rsid w:val="001B3CDE"/>
    <w:rsid w:val="001B3D7A"/>
    <w:rsid w:val="001B46B5"/>
    <w:rsid w:val="001B51FD"/>
    <w:rsid w:val="001B5DCE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316C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69F6"/>
    <w:rsid w:val="0022348D"/>
    <w:rsid w:val="002240F5"/>
    <w:rsid w:val="00224108"/>
    <w:rsid w:val="00245AC8"/>
    <w:rsid w:val="00245E1D"/>
    <w:rsid w:val="00246B19"/>
    <w:rsid w:val="00250383"/>
    <w:rsid w:val="00252494"/>
    <w:rsid w:val="0025602A"/>
    <w:rsid w:val="00263048"/>
    <w:rsid w:val="00263B80"/>
    <w:rsid w:val="00266523"/>
    <w:rsid w:val="00270823"/>
    <w:rsid w:val="00271321"/>
    <w:rsid w:val="002764AB"/>
    <w:rsid w:val="00276BB6"/>
    <w:rsid w:val="00277EBC"/>
    <w:rsid w:val="00281849"/>
    <w:rsid w:val="00283293"/>
    <w:rsid w:val="0028423F"/>
    <w:rsid w:val="00284A8E"/>
    <w:rsid w:val="00286F87"/>
    <w:rsid w:val="002873ED"/>
    <w:rsid w:val="0028768D"/>
    <w:rsid w:val="0029297D"/>
    <w:rsid w:val="00292EB3"/>
    <w:rsid w:val="00297507"/>
    <w:rsid w:val="00297A92"/>
    <w:rsid w:val="002A2585"/>
    <w:rsid w:val="002B0570"/>
    <w:rsid w:val="002B29A4"/>
    <w:rsid w:val="002B73ED"/>
    <w:rsid w:val="002B75D4"/>
    <w:rsid w:val="002C3F01"/>
    <w:rsid w:val="002C5410"/>
    <w:rsid w:val="002D141E"/>
    <w:rsid w:val="002D317E"/>
    <w:rsid w:val="002D4B2C"/>
    <w:rsid w:val="002D62BF"/>
    <w:rsid w:val="002E0C73"/>
    <w:rsid w:val="002E3571"/>
    <w:rsid w:val="002E5D6A"/>
    <w:rsid w:val="002E6900"/>
    <w:rsid w:val="002E697E"/>
    <w:rsid w:val="002F1404"/>
    <w:rsid w:val="002F1B54"/>
    <w:rsid w:val="002F43BB"/>
    <w:rsid w:val="002F51AD"/>
    <w:rsid w:val="002F7A31"/>
    <w:rsid w:val="00300F97"/>
    <w:rsid w:val="003078C1"/>
    <w:rsid w:val="00307D84"/>
    <w:rsid w:val="00312733"/>
    <w:rsid w:val="00313F80"/>
    <w:rsid w:val="003144D4"/>
    <w:rsid w:val="003146B4"/>
    <w:rsid w:val="00314981"/>
    <w:rsid w:val="003157B8"/>
    <w:rsid w:val="00321933"/>
    <w:rsid w:val="00323191"/>
    <w:rsid w:val="00324F8D"/>
    <w:rsid w:val="00327E30"/>
    <w:rsid w:val="00331B27"/>
    <w:rsid w:val="003353D5"/>
    <w:rsid w:val="003354CD"/>
    <w:rsid w:val="003414C6"/>
    <w:rsid w:val="00342780"/>
    <w:rsid w:val="00342C41"/>
    <w:rsid w:val="00350CE6"/>
    <w:rsid w:val="003543EE"/>
    <w:rsid w:val="0036132C"/>
    <w:rsid w:val="003627BF"/>
    <w:rsid w:val="00364B55"/>
    <w:rsid w:val="00367563"/>
    <w:rsid w:val="003706A8"/>
    <w:rsid w:val="003823E9"/>
    <w:rsid w:val="00382695"/>
    <w:rsid w:val="00382847"/>
    <w:rsid w:val="0038481A"/>
    <w:rsid w:val="0038490F"/>
    <w:rsid w:val="00385150"/>
    <w:rsid w:val="00387FD8"/>
    <w:rsid w:val="00390172"/>
    <w:rsid w:val="00390448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385F"/>
    <w:rsid w:val="003B447F"/>
    <w:rsid w:val="003B795B"/>
    <w:rsid w:val="003C11F8"/>
    <w:rsid w:val="003C60CA"/>
    <w:rsid w:val="003C751D"/>
    <w:rsid w:val="003D17EB"/>
    <w:rsid w:val="003D5900"/>
    <w:rsid w:val="003D640A"/>
    <w:rsid w:val="003E2D9C"/>
    <w:rsid w:val="003E3514"/>
    <w:rsid w:val="003E5334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11BB"/>
    <w:rsid w:val="004441FE"/>
    <w:rsid w:val="00445926"/>
    <w:rsid w:val="00446EBB"/>
    <w:rsid w:val="0045281E"/>
    <w:rsid w:val="00452908"/>
    <w:rsid w:val="00453020"/>
    <w:rsid w:val="00453AFE"/>
    <w:rsid w:val="00453E93"/>
    <w:rsid w:val="00455A6D"/>
    <w:rsid w:val="00457583"/>
    <w:rsid w:val="00464C78"/>
    <w:rsid w:val="004665B7"/>
    <w:rsid w:val="00471DAB"/>
    <w:rsid w:val="00471E61"/>
    <w:rsid w:val="0047321C"/>
    <w:rsid w:val="00475637"/>
    <w:rsid w:val="00477BED"/>
    <w:rsid w:val="00484742"/>
    <w:rsid w:val="00485D53"/>
    <w:rsid w:val="0048681E"/>
    <w:rsid w:val="00490630"/>
    <w:rsid w:val="00490763"/>
    <w:rsid w:val="00492B27"/>
    <w:rsid w:val="00494515"/>
    <w:rsid w:val="00497387"/>
    <w:rsid w:val="004A0BED"/>
    <w:rsid w:val="004A289A"/>
    <w:rsid w:val="004B4267"/>
    <w:rsid w:val="004B4504"/>
    <w:rsid w:val="004C4060"/>
    <w:rsid w:val="004C574C"/>
    <w:rsid w:val="004D4AC7"/>
    <w:rsid w:val="004E09D2"/>
    <w:rsid w:val="004E1C7B"/>
    <w:rsid w:val="004E2D27"/>
    <w:rsid w:val="004E41AA"/>
    <w:rsid w:val="004E5396"/>
    <w:rsid w:val="004E5B0E"/>
    <w:rsid w:val="004F3474"/>
    <w:rsid w:val="004F416E"/>
    <w:rsid w:val="004F66D0"/>
    <w:rsid w:val="004F7F88"/>
    <w:rsid w:val="00503B29"/>
    <w:rsid w:val="005057BB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98B"/>
    <w:rsid w:val="00543B6A"/>
    <w:rsid w:val="0054428E"/>
    <w:rsid w:val="00547BBD"/>
    <w:rsid w:val="00550469"/>
    <w:rsid w:val="005604D0"/>
    <w:rsid w:val="00562A00"/>
    <w:rsid w:val="0056409B"/>
    <w:rsid w:val="0057029A"/>
    <w:rsid w:val="005703E1"/>
    <w:rsid w:val="00575AC3"/>
    <w:rsid w:val="0058416A"/>
    <w:rsid w:val="00585256"/>
    <w:rsid w:val="00585426"/>
    <w:rsid w:val="00592363"/>
    <w:rsid w:val="005957CD"/>
    <w:rsid w:val="005975A2"/>
    <w:rsid w:val="005A1682"/>
    <w:rsid w:val="005A4824"/>
    <w:rsid w:val="005A77AB"/>
    <w:rsid w:val="005B0F04"/>
    <w:rsid w:val="005B2D4E"/>
    <w:rsid w:val="005B5370"/>
    <w:rsid w:val="005B568D"/>
    <w:rsid w:val="005B6BF9"/>
    <w:rsid w:val="005B6D74"/>
    <w:rsid w:val="005C18AF"/>
    <w:rsid w:val="005C301B"/>
    <w:rsid w:val="005C36D4"/>
    <w:rsid w:val="005C53EB"/>
    <w:rsid w:val="005C5F67"/>
    <w:rsid w:val="005D170B"/>
    <w:rsid w:val="005D273F"/>
    <w:rsid w:val="005D2D02"/>
    <w:rsid w:val="005D5C84"/>
    <w:rsid w:val="005E47C1"/>
    <w:rsid w:val="005E4ECE"/>
    <w:rsid w:val="005F1FA7"/>
    <w:rsid w:val="005F50C0"/>
    <w:rsid w:val="005F5818"/>
    <w:rsid w:val="005F729F"/>
    <w:rsid w:val="00602D1A"/>
    <w:rsid w:val="0061107A"/>
    <w:rsid w:val="00615C49"/>
    <w:rsid w:val="00636AF2"/>
    <w:rsid w:val="00637F36"/>
    <w:rsid w:val="006405EB"/>
    <w:rsid w:val="006406FD"/>
    <w:rsid w:val="006412B5"/>
    <w:rsid w:val="00641991"/>
    <w:rsid w:val="00641A45"/>
    <w:rsid w:val="00643F3B"/>
    <w:rsid w:val="006522DC"/>
    <w:rsid w:val="00654676"/>
    <w:rsid w:val="00654A47"/>
    <w:rsid w:val="00656E6D"/>
    <w:rsid w:val="00657075"/>
    <w:rsid w:val="006601B1"/>
    <w:rsid w:val="00660FBB"/>
    <w:rsid w:val="006615DA"/>
    <w:rsid w:val="0066234A"/>
    <w:rsid w:val="006713DF"/>
    <w:rsid w:val="00673296"/>
    <w:rsid w:val="00675309"/>
    <w:rsid w:val="0068043C"/>
    <w:rsid w:val="00684A00"/>
    <w:rsid w:val="00690D5B"/>
    <w:rsid w:val="00691B80"/>
    <w:rsid w:val="00694E4D"/>
    <w:rsid w:val="006972F9"/>
    <w:rsid w:val="006979B5"/>
    <w:rsid w:val="006A05B8"/>
    <w:rsid w:val="006A081A"/>
    <w:rsid w:val="006A0BFB"/>
    <w:rsid w:val="006A18ED"/>
    <w:rsid w:val="006A3877"/>
    <w:rsid w:val="006B2907"/>
    <w:rsid w:val="006B5434"/>
    <w:rsid w:val="006B5D66"/>
    <w:rsid w:val="006B6823"/>
    <w:rsid w:val="006C0802"/>
    <w:rsid w:val="006C0E52"/>
    <w:rsid w:val="006C12BC"/>
    <w:rsid w:val="006C4213"/>
    <w:rsid w:val="006D2250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702C68"/>
    <w:rsid w:val="00703F1D"/>
    <w:rsid w:val="00707E03"/>
    <w:rsid w:val="007111D5"/>
    <w:rsid w:val="007118F8"/>
    <w:rsid w:val="007139D2"/>
    <w:rsid w:val="0071594B"/>
    <w:rsid w:val="0071595E"/>
    <w:rsid w:val="00715C44"/>
    <w:rsid w:val="007170E5"/>
    <w:rsid w:val="007209EA"/>
    <w:rsid w:val="00721898"/>
    <w:rsid w:val="0072617E"/>
    <w:rsid w:val="00726DD7"/>
    <w:rsid w:val="007273FB"/>
    <w:rsid w:val="00733C76"/>
    <w:rsid w:val="00735A16"/>
    <w:rsid w:val="00736050"/>
    <w:rsid w:val="007376DB"/>
    <w:rsid w:val="00744F24"/>
    <w:rsid w:val="00751882"/>
    <w:rsid w:val="00755F78"/>
    <w:rsid w:val="00761012"/>
    <w:rsid w:val="007620B7"/>
    <w:rsid w:val="00763F23"/>
    <w:rsid w:val="00764DE2"/>
    <w:rsid w:val="0076502C"/>
    <w:rsid w:val="00776918"/>
    <w:rsid w:val="007807FD"/>
    <w:rsid w:val="00780AFC"/>
    <w:rsid w:val="00780F8F"/>
    <w:rsid w:val="0078795E"/>
    <w:rsid w:val="00793139"/>
    <w:rsid w:val="007936B8"/>
    <w:rsid w:val="00794809"/>
    <w:rsid w:val="007A0091"/>
    <w:rsid w:val="007B2A7E"/>
    <w:rsid w:val="007B723F"/>
    <w:rsid w:val="007C0225"/>
    <w:rsid w:val="007C3188"/>
    <w:rsid w:val="007C62D2"/>
    <w:rsid w:val="007C7ABC"/>
    <w:rsid w:val="007D02EB"/>
    <w:rsid w:val="007D090E"/>
    <w:rsid w:val="007D0AA5"/>
    <w:rsid w:val="007D32F2"/>
    <w:rsid w:val="007D380B"/>
    <w:rsid w:val="007E1C51"/>
    <w:rsid w:val="007E1E90"/>
    <w:rsid w:val="007E1FA4"/>
    <w:rsid w:val="007E57D2"/>
    <w:rsid w:val="007F495F"/>
    <w:rsid w:val="007F4EAB"/>
    <w:rsid w:val="007F7B06"/>
    <w:rsid w:val="00805E62"/>
    <w:rsid w:val="00806846"/>
    <w:rsid w:val="008076FD"/>
    <w:rsid w:val="00814242"/>
    <w:rsid w:val="00814A61"/>
    <w:rsid w:val="00816168"/>
    <w:rsid w:val="00823287"/>
    <w:rsid w:val="00831607"/>
    <w:rsid w:val="00833899"/>
    <w:rsid w:val="00833902"/>
    <w:rsid w:val="00835A2A"/>
    <w:rsid w:val="008412D9"/>
    <w:rsid w:val="00841F34"/>
    <w:rsid w:val="00842545"/>
    <w:rsid w:val="00843DD6"/>
    <w:rsid w:val="00850221"/>
    <w:rsid w:val="00852D99"/>
    <w:rsid w:val="00854F42"/>
    <w:rsid w:val="008572D2"/>
    <w:rsid w:val="00861C0C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5933"/>
    <w:rsid w:val="00886942"/>
    <w:rsid w:val="00892F2B"/>
    <w:rsid w:val="00895F07"/>
    <w:rsid w:val="00897956"/>
    <w:rsid w:val="008A1E93"/>
    <w:rsid w:val="008A397E"/>
    <w:rsid w:val="008A4E5D"/>
    <w:rsid w:val="008A4FA0"/>
    <w:rsid w:val="008A5469"/>
    <w:rsid w:val="008A7941"/>
    <w:rsid w:val="008B3798"/>
    <w:rsid w:val="008B5750"/>
    <w:rsid w:val="008C0A2A"/>
    <w:rsid w:val="008C0C8B"/>
    <w:rsid w:val="008C173A"/>
    <w:rsid w:val="008C1DE0"/>
    <w:rsid w:val="008D2B94"/>
    <w:rsid w:val="008D3B4E"/>
    <w:rsid w:val="008E5D48"/>
    <w:rsid w:val="008E5F3C"/>
    <w:rsid w:val="008E7DAD"/>
    <w:rsid w:val="008F206C"/>
    <w:rsid w:val="0090222D"/>
    <w:rsid w:val="00904B06"/>
    <w:rsid w:val="0090594A"/>
    <w:rsid w:val="00907E7F"/>
    <w:rsid w:val="009122FB"/>
    <w:rsid w:val="009129E7"/>
    <w:rsid w:val="00917CBB"/>
    <w:rsid w:val="00924272"/>
    <w:rsid w:val="00924D44"/>
    <w:rsid w:val="00925114"/>
    <w:rsid w:val="009257F7"/>
    <w:rsid w:val="00936B0C"/>
    <w:rsid w:val="0093745B"/>
    <w:rsid w:val="009376A2"/>
    <w:rsid w:val="00937707"/>
    <w:rsid w:val="00940464"/>
    <w:rsid w:val="00954B4F"/>
    <w:rsid w:val="009558E6"/>
    <w:rsid w:val="009564EC"/>
    <w:rsid w:val="0096150D"/>
    <w:rsid w:val="009644B4"/>
    <w:rsid w:val="00964ED4"/>
    <w:rsid w:val="009651C1"/>
    <w:rsid w:val="0096713D"/>
    <w:rsid w:val="0096756A"/>
    <w:rsid w:val="00973B80"/>
    <w:rsid w:val="009818D3"/>
    <w:rsid w:val="00982E74"/>
    <w:rsid w:val="00983153"/>
    <w:rsid w:val="00985BD5"/>
    <w:rsid w:val="00990B6E"/>
    <w:rsid w:val="009946F0"/>
    <w:rsid w:val="00995915"/>
    <w:rsid w:val="0099722C"/>
    <w:rsid w:val="009A0668"/>
    <w:rsid w:val="009A09A6"/>
    <w:rsid w:val="009B1AD2"/>
    <w:rsid w:val="009B1E9D"/>
    <w:rsid w:val="009B236C"/>
    <w:rsid w:val="009B71D0"/>
    <w:rsid w:val="009B7FF7"/>
    <w:rsid w:val="009C1044"/>
    <w:rsid w:val="009D1CD2"/>
    <w:rsid w:val="009E0ACE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A02D67"/>
    <w:rsid w:val="00A04871"/>
    <w:rsid w:val="00A05D45"/>
    <w:rsid w:val="00A076E7"/>
    <w:rsid w:val="00A13560"/>
    <w:rsid w:val="00A13C21"/>
    <w:rsid w:val="00A14DBA"/>
    <w:rsid w:val="00A23C9A"/>
    <w:rsid w:val="00A24062"/>
    <w:rsid w:val="00A2471B"/>
    <w:rsid w:val="00A26590"/>
    <w:rsid w:val="00A30044"/>
    <w:rsid w:val="00A30438"/>
    <w:rsid w:val="00A30F6B"/>
    <w:rsid w:val="00A32121"/>
    <w:rsid w:val="00A334E3"/>
    <w:rsid w:val="00A338FA"/>
    <w:rsid w:val="00A35D59"/>
    <w:rsid w:val="00A369B3"/>
    <w:rsid w:val="00A36C84"/>
    <w:rsid w:val="00A36D6A"/>
    <w:rsid w:val="00A43504"/>
    <w:rsid w:val="00A45179"/>
    <w:rsid w:val="00A46381"/>
    <w:rsid w:val="00A46E09"/>
    <w:rsid w:val="00A524D1"/>
    <w:rsid w:val="00A53A66"/>
    <w:rsid w:val="00A55147"/>
    <w:rsid w:val="00A5533D"/>
    <w:rsid w:val="00A57B6F"/>
    <w:rsid w:val="00A60783"/>
    <w:rsid w:val="00A621FA"/>
    <w:rsid w:val="00A6442E"/>
    <w:rsid w:val="00A64DC3"/>
    <w:rsid w:val="00A665FD"/>
    <w:rsid w:val="00A6696A"/>
    <w:rsid w:val="00A67EFD"/>
    <w:rsid w:val="00A70969"/>
    <w:rsid w:val="00A71EB5"/>
    <w:rsid w:val="00A743B8"/>
    <w:rsid w:val="00A8010E"/>
    <w:rsid w:val="00A80496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004"/>
    <w:rsid w:val="00AC24A1"/>
    <w:rsid w:val="00AD0CDE"/>
    <w:rsid w:val="00AD2C98"/>
    <w:rsid w:val="00AD3264"/>
    <w:rsid w:val="00AD56D7"/>
    <w:rsid w:val="00AD5C1E"/>
    <w:rsid w:val="00AE1C15"/>
    <w:rsid w:val="00AE6E76"/>
    <w:rsid w:val="00AF47BB"/>
    <w:rsid w:val="00AF4E4E"/>
    <w:rsid w:val="00AF69FA"/>
    <w:rsid w:val="00B048E2"/>
    <w:rsid w:val="00B1066B"/>
    <w:rsid w:val="00B11201"/>
    <w:rsid w:val="00B17DA8"/>
    <w:rsid w:val="00B20735"/>
    <w:rsid w:val="00B24B08"/>
    <w:rsid w:val="00B27468"/>
    <w:rsid w:val="00B27EF6"/>
    <w:rsid w:val="00B300B8"/>
    <w:rsid w:val="00B33D30"/>
    <w:rsid w:val="00B353D1"/>
    <w:rsid w:val="00B369C2"/>
    <w:rsid w:val="00B3714C"/>
    <w:rsid w:val="00B37AF2"/>
    <w:rsid w:val="00B401F4"/>
    <w:rsid w:val="00B43909"/>
    <w:rsid w:val="00B4405A"/>
    <w:rsid w:val="00B45352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776CC"/>
    <w:rsid w:val="00B80F7A"/>
    <w:rsid w:val="00B82201"/>
    <w:rsid w:val="00B87DCA"/>
    <w:rsid w:val="00B908E1"/>
    <w:rsid w:val="00B90B1B"/>
    <w:rsid w:val="00B970DD"/>
    <w:rsid w:val="00BA0FE3"/>
    <w:rsid w:val="00BA5CA1"/>
    <w:rsid w:val="00BA648E"/>
    <w:rsid w:val="00BA7993"/>
    <w:rsid w:val="00BB1E1A"/>
    <w:rsid w:val="00BB53DA"/>
    <w:rsid w:val="00BB55A5"/>
    <w:rsid w:val="00BC219C"/>
    <w:rsid w:val="00BC3BE5"/>
    <w:rsid w:val="00BC5A09"/>
    <w:rsid w:val="00BC5C16"/>
    <w:rsid w:val="00BD02C9"/>
    <w:rsid w:val="00BD1691"/>
    <w:rsid w:val="00BD28E1"/>
    <w:rsid w:val="00BD5A0E"/>
    <w:rsid w:val="00BD628D"/>
    <w:rsid w:val="00BD6930"/>
    <w:rsid w:val="00BE38AF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44B9"/>
    <w:rsid w:val="00C36C48"/>
    <w:rsid w:val="00C4070C"/>
    <w:rsid w:val="00C42E09"/>
    <w:rsid w:val="00C455B7"/>
    <w:rsid w:val="00C46806"/>
    <w:rsid w:val="00C56F45"/>
    <w:rsid w:val="00C65ED6"/>
    <w:rsid w:val="00C738DE"/>
    <w:rsid w:val="00C74205"/>
    <w:rsid w:val="00C81395"/>
    <w:rsid w:val="00C81CF1"/>
    <w:rsid w:val="00C83B36"/>
    <w:rsid w:val="00C84E79"/>
    <w:rsid w:val="00C90D7F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1F26"/>
    <w:rsid w:val="00CD6809"/>
    <w:rsid w:val="00CD6C5E"/>
    <w:rsid w:val="00CD7A40"/>
    <w:rsid w:val="00CE2982"/>
    <w:rsid w:val="00CE6C94"/>
    <w:rsid w:val="00CE7807"/>
    <w:rsid w:val="00CF4B96"/>
    <w:rsid w:val="00CF4D55"/>
    <w:rsid w:val="00CF5802"/>
    <w:rsid w:val="00CF6EAC"/>
    <w:rsid w:val="00D135FC"/>
    <w:rsid w:val="00D208D9"/>
    <w:rsid w:val="00D23BD8"/>
    <w:rsid w:val="00D23F2F"/>
    <w:rsid w:val="00D25F78"/>
    <w:rsid w:val="00D269DA"/>
    <w:rsid w:val="00D31D3D"/>
    <w:rsid w:val="00D3540C"/>
    <w:rsid w:val="00D376B3"/>
    <w:rsid w:val="00D41CD4"/>
    <w:rsid w:val="00D4204F"/>
    <w:rsid w:val="00D42973"/>
    <w:rsid w:val="00D442AC"/>
    <w:rsid w:val="00D47D04"/>
    <w:rsid w:val="00D509CC"/>
    <w:rsid w:val="00D5404F"/>
    <w:rsid w:val="00D605C3"/>
    <w:rsid w:val="00D607C7"/>
    <w:rsid w:val="00D74438"/>
    <w:rsid w:val="00D80758"/>
    <w:rsid w:val="00D82BF5"/>
    <w:rsid w:val="00D8384C"/>
    <w:rsid w:val="00D84259"/>
    <w:rsid w:val="00D8538B"/>
    <w:rsid w:val="00D8624A"/>
    <w:rsid w:val="00D95386"/>
    <w:rsid w:val="00D97F53"/>
    <w:rsid w:val="00DA1FA4"/>
    <w:rsid w:val="00DA3A71"/>
    <w:rsid w:val="00DA7DEC"/>
    <w:rsid w:val="00DB0756"/>
    <w:rsid w:val="00DB6CF6"/>
    <w:rsid w:val="00DC0331"/>
    <w:rsid w:val="00DC212C"/>
    <w:rsid w:val="00DC7949"/>
    <w:rsid w:val="00DD4FF9"/>
    <w:rsid w:val="00DE1DAD"/>
    <w:rsid w:val="00DE33E2"/>
    <w:rsid w:val="00DE63F9"/>
    <w:rsid w:val="00DF019F"/>
    <w:rsid w:val="00DF24B9"/>
    <w:rsid w:val="00DF3204"/>
    <w:rsid w:val="00DF367F"/>
    <w:rsid w:val="00DF7313"/>
    <w:rsid w:val="00E01D1A"/>
    <w:rsid w:val="00E02680"/>
    <w:rsid w:val="00E11824"/>
    <w:rsid w:val="00E123BF"/>
    <w:rsid w:val="00E13085"/>
    <w:rsid w:val="00E142C8"/>
    <w:rsid w:val="00E152D3"/>
    <w:rsid w:val="00E165B5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463BD"/>
    <w:rsid w:val="00E5266D"/>
    <w:rsid w:val="00E618AC"/>
    <w:rsid w:val="00E671CC"/>
    <w:rsid w:val="00E67CA0"/>
    <w:rsid w:val="00E70E32"/>
    <w:rsid w:val="00E73DEB"/>
    <w:rsid w:val="00E747DA"/>
    <w:rsid w:val="00E77ED6"/>
    <w:rsid w:val="00E816B6"/>
    <w:rsid w:val="00E82CF6"/>
    <w:rsid w:val="00E9027E"/>
    <w:rsid w:val="00E90F3F"/>
    <w:rsid w:val="00E932AA"/>
    <w:rsid w:val="00E94474"/>
    <w:rsid w:val="00E97947"/>
    <w:rsid w:val="00EA1679"/>
    <w:rsid w:val="00EA1BF6"/>
    <w:rsid w:val="00EA4FD2"/>
    <w:rsid w:val="00EA74D7"/>
    <w:rsid w:val="00EB10D2"/>
    <w:rsid w:val="00EC06C7"/>
    <w:rsid w:val="00EC1059"/>
    <w:rsid w:val="00EC284F"/>
    <w:rsid w:val="00EC2CE0"/>
    <w:rsid w:val="00EC327B"/>
    <w:rsid w:val="00EC4711"/>
    <w:rsid w:val="00ED5635"/>
    <w:rsid w:val="00ED57AD"/>
    <w:rsid w:val="00ED6A3B"/>
    <w:rsid w:val="00EE3242"/>
    <w:rsid w:val="00EE7116"/>
    <w:rsid w:val="00EF19D2"/>
    <w:rsid w:val="00EF3DF5"/>
    <w:rsid w:val="00F01B2E"/>
    <w:rsid w:val="00F02C81"/>
    <w:rsid w:val="00F03D8B"/>
    <w:rsid w:val="00F03FFD"/>
    <w:rsid w:val="00F0664A"/>
    <w:rsid w:val="00F16AA6"/>
    <w:rsid w:val="00F17830"/>
    <w:rsid w:val="00F20D10"/>
    <w:rsid w:val="00F2285E"/>
    <w:rsid w:val="00F22A85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1A08"/>
    <w:rsid w:val="00F64CB8"/>
    <w:rsid w:val="00F70493"/>
    <w:rsid w:val="00F72CCA"/>
    <w:rsid w:val="00F73009"/>
    <w:rsid w:val="00F736A6"/>
    <w:rsid w:val="00F739FC"/>
    <w:rsid w:val="00F74F44"/>
    <w:rsid w:val="00F75C7D"/>
    <w:rsid w:val="00F760D1"/>
    <w:rsid w:val="00F777FD"/>
    <w:rsid w:val="00F801D0"/>
    <w:rsid w:val="00F80CFE"/>
    <w:rsid w:val="00F827B5"/>
    <w:rsid w:val="00F90A3B"/>
    <w:rsid w:val="00F95665"/>
    <w:rsid w:val="00FA02B1"/>
    <w:rsid w:val="00FA457E"/>
    <w:rsid w:val="00FA584B"/>
    <w:rsid w:val="00FB04C9"/>
    <w:rsid w:val="00FB2C73"/>
    <w:rsid w:val="00FB4ECD"/>
    <w:rsid w:val="00FB6C5F"/>
    <w:rsid w:val="00FC1B74"/>
    <w:rsid w:val="00FC40A1"/>
    <w:rsid w:val="00FC4926"/>
    <w:rsid w:val="00FC4D0D"/>
    <w:rsid w:val="00FD1264"/>
    <w:rsid w:val="00FD1423"/>
    <w:rsid w:val="00FD4BBC"/>
    <w:rsid w:val="00FD7B59"/>
    <w:rsid w:val="00FE0B68"/>
    <w:rsid w:val="00FE15C0"/>
    <w:rsid w:val="00FE17A3"/>
    <w:rsid w:val="00FE6A1D"/>
    <w:rsid w:val="00FF1285"/>
    <w:rsid w:val="00FF1317"/>
    <w:rsid w:val="00FF15F9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70A61"/>
  <w15:docId w15:val="{DFACA573-53E0-4D18-8FF3-960C22E3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957CD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20"/>
    </w:rPr>
  </w:style>
  <w:style w:type="paragraph" w:styleId="2">
    <w:name w:val="heading 2"/>
    <w:basedOn w:val="a0"/>
    <w:next w:val="a0"/>
    <w:link w:val="20"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20"/>
    </w:rPr>
  </w:style>
  <w:style w:type="paragraph" w:styleId="3">
    <w:name w:val="heading 3"/>
    <w:basedOn w:val="a0"/>
    <w:next w:val="a0"/>
    <w:link w:val="30"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20"/>
    </w:rPr>
  </w:style>
  <w:style w:type="paragraph" w:styleId="4">
    <w:name w:val="heading 4"/>
    <w:basedOn w:val="a0"/>
    <w:next w:val="a0"/>
    <w:link w:val="40"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color w:val="833C0B"/>
      <w:sz w:val="28"/>
      <w:szCs w:val="20"/>
    </w:rPr>
  </w:style>
  <w:style w:type="paragraph" w:styleId="5">
    <w:name w:val="heading 5"/>
    <w:basedOn w:val="a0"/>
    <w:next w:val="a0"/>
    <w:link w:val="50"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0"/>
    </w:rPr>
  </w:style>
  <w:style w:type="paragraph" w:styleId="6">
    <w:name w:val="heading 6"/>
    <w:basedOn w:val="a0"/>
    <w:next w:val="a0"/>
    <w:link w:val="60"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color w:val="833C0B"/>
      <w:sz w:val="24"/>
      <w:szCs w:val="20"/>
    </w:rPr>
  </w:style>
  <w:style w:type="paragraph" w:styleId="7">
    <w:name w:val="heading 7"/>
    <w:basedOn w:val="a0"/>
    <w:next w:val="a0"/>
    <w:link w:val="70"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color w:val="833C0B"/>
      <w:sz w:val="22"/>
      <w:szCs w:val="20"/>
    </w:rPr>
  </w:style>
  <w:style w:type="paragraph" w:styleId="8">
    <w:name w:val="heading 8"/>
    <w:basedOn w:val="a0"/>
    <w:next w:val="a0"/>
    <w:link w:val="80"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0"/>
    </w:rPr>
  </w:style>
  <w:style w:type="paragraph" w:styleId="9">
    <w:name w:val="heading 9"/>
    <w:basedOn w:val="a0"/>
    <w:next w:val="a0"/>
    <w:link w:val="90"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color w:val="833C0B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Обычный (Интернет)1"/>
    <w:basedOn w:val="a0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0"/>
    <w:rsid w:val="00A55147"/>
    <w:pPr>
      <w:ind w:left="720"/>
      <w:contextualSpacing/>
    </w:pPr>
  </w:style>
  <w:style w:type="paragraph" w:styleId="a6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7">
    <w:name w:val="page number"/>
    <w:rsid w:val="0002192E"/>
    <w:rPr>
      <w:rFonts w:cs="Times New Roman"/>
    </w:rPr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8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3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locked/>
    <w:rsid w:val="001B319F"/>
    <w:rPr>
      <w:rFonts w:ascii="Calibri Light" w:eastAsia="SimSun" w:hAnsi="Calibri Light"/>
      <w:color w:val="262626"/>
      <w:sz w:val="40"/>
    </w:rPr>
  </w:style>
  <w:style w:type="character" w:customStyle="1" w:styleId="20">
    <w:name w:val="Заголовок 2 Знак"/>
    <w:link w:val="2"/>
    <w:semiHidden/>
    <w:locked/>
    <w:rsid w:val="001B319F"/>
    <w:rPr>
      <w:rFonts w:ascii="Calibri Light" w:eastAsia="SimSun" w:hAnsi="Calibri Light"/>
      <w:color w:val="ED7D31"/>
      <w:sz w:val="36"/>
    </w:rPr>
  </w:style>
  <w:style w:type="character" w:customStyle="1" w:styleId="30">
    <w:name w:val="Заголовок 3 Знак"/>
    <w:link w:val="3"/>
    <w:semiHidden/>
    <w:locked/>
    <w:rsid w:val="001B319F"/>
    <w:rPr>
      <w:rFonts w:ascii="Calibri Light" w:eastAsia="SimSun" w:hAnsi="Calibri Light"/>
      <w:color w:val="C45911"/>
      <w:sz w:val="32"/>
    </w:rPr>
  </w:style>
  <w:style w:type="character" w:customStyle="1" w:styleId="40">
    <w:name w:val="Заголовок 4 Знак"/>
    <w:link w:val="4"/>
    <w:semiHidden/>
    <w:locked/>
    <w:rsid w:val="001B319F"/>
    <w:rPr>
      <w:rFonts w:ascii="Calibri Light" w:eastAsia="SimSun" w:hAnsi="Calibri Light"/>
      <w:i/>
      <w:color w:val="833C0B"/>
      <w:sz w:val="28"/>
    </w:rPr>
  </w:style>
  <w:style w:type="character" w:customStyle="1" w:styleId="50">
    <w:name w:val="Заголовок 5 Знак"/>
    <w:link w:val="5"/>
    <w:semiHidden/>
    <w:locked/>
    <w:rsid w:val="001B319F"/>
    <w:rPr>
      <w:rFonts w:ascii="Calibri Light" w:eastAsia="SimSun" w:hAnsi="Calibri Light"/>
      <w:color w:val="C45911"/>
      <w:sz w:val="24"/>
    </w:rPr>
  </w:style>
  <w:style w:type="character" w:customStyle="1" w:styleId="60">
    <w:name w:val="Заголовок 6 Знак"/>
    <w:link w:val="6"/>
    <w:semiHidden/>
    <w:locked/>
    <w:rsid w:val="001B319F"/>
    <w:rPr>
      <w:rFonts w:ascii="Calibri Light" w:eastAsia="SimSun" w:hAnsi="Calibri Light"/>
      <w:i/>
      <w:color w:val="833C0B"/>
      <w:sz w:val="24"/>
    </w:rPr>
  </w:style>
  <w:style w:type="character" w:customStyle="1" w:styleId="70">
    <w:name w:val="Заголовок 7 Знак"/>
    <w:link w:val="7"/>
    <w:semiHidden/>
    <w:locked/>
    <w:rsid w:val="001B319F"/>
    <w:rPr>
      <w:rFonts w:ascii="Calibri Light" w:eastAsia="SimSun" w:hAnsi="Calibri Light"/>
      <w:b/>
      <w:color w:val="833C0B"/>
      <w:sz w:val="22"/>
    </w:rPr>
  </w:style>
  <w:style w:type="character" w:customStyle="1" w:styleId="80">
    <w:name w:val="Заголовок 8 Знак"/>
    <w:link w:val="8"/>
    <w:semiHidden/>
    <w:locked/>
    <w:rsid w:val="001B319F"/>
    <w:rPr>
      <w:rFonts w:ascii="Calibri Light" w:eastAsia="SimSun" w:hAnsi="Calibri Light"/>
      <w:color w:val="833C0B"/>
      <w:sz w:val="22"/>
    </w:rPr>
  </w:style>
  <w:style w:type="character" w:customStyle="1" w:styleId="90">
    <w:name w:val="Заголовок 9 Знак"/>
    <w:link w:val="9"/>
    <w:semiHidden/>
    <w:locked/>
    <w:rsid w:val="001B319F"/>
    <w:rPr>
      <w:rFonts w:ascii="Calibri Light" w:eastAsia="SimSun" w:hAnsi="Calibri Light"/>
      <w:i/>
      <w:color w:val="833C0B"/>
      <w:sz w:val="22"/>
    </w:rPr>
  </w:style>
  <w:style w:type="paragraph" w:styleId="a9">
    <w:name w:val="caption"/>
    <w:basedOn w:val="a0"/>
    <w:next w:val="a0"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14">
    <w:name w:val="Заголовок1"/>
    <w:basedOn w:val="a0"/>
    <w:next w:val="a0"/>
    <w:link w:val="aa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20"/>
    </w:rPr>
  </w:style>
  <w:style w:type="character" w:customStyle="1" w:styleId="aa">
    <w:name w:val="Заголовок Знак"/>
    <w:link w:val="14"/>
    <w:locked/>
    <w:rsid w:val="001B319F"/>
    <w:rPr>
      <w:rFonts w:ascii="Calibri Light" w:eastAsia="SimSun" w:hAnsi="Calibri Light"/>
      <w:color w:val="262626"/>
      <w:sz w:val="96"/>
    </w:rPr>
  </w:style>
  <w:style w:type="paragraph" w:styleId="ab">
    <w:name w:val="Subtitle"/>
    <w:basedOn w:val="a0"/>
    <w:next w:val="a0"/>
    <w:link w:val="ac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0"/>
    </w:rPr>
  </w:style>
  <w:style w:type="character" w:customStyle="1" w:styleId="ac">
    <w:name w:val="Подзаголовок Знак"/>
    <w:link w:val="ab"/>
    <w:locked/>
    <w:rsid w:val="001B319F"/>
    <w:rPr>
      <w:caps/>
      <w:color w:val="404040"/>
      <w:spacing w:val="20"/>
      <w:sz w:val="28"/>
    </w:rPr>
  </w:style>
  <w:style w:type="character" w:styleId="ad">
    <w:name w:val="Strong"/>
    <w:qFormat/>
    <w:rsid w:val="001B319F"/>
    <w:rPr>
      <w:b/>
    </w:rPr>
  </w:style>
  <w:style w:type="character" w:styleId="ae">
    <w:name w:val="Emphasis"/>
    <w:qFormat/>
    <w:rsid w:val="001B319F"/>
    <w:rPr>
      <w:i/>
      <w:color w:val="000000"/>
    </w:rPr>
  </w:style>
  <w:style w:type="paragraph" w:customStyle="1" w:styleId="15">
    <w:name w:val="Без интервала1"/>
    <w:rsid w:val="001B319F"/>
    <w:rPr>
      <w:sz w:val="21"/>
      <w:szCs w:val="21"/>
    </w:rPr>
  </w:style>
  <w:style w:type="paragraph" w:customStyle="1" w:styleId="21">
    <w:name w:val="Цитата 21"/>
    <w:basedOn w:val="a0"/>
    <w:next w:val="a0"/>
    <w:link w:val="QuoteChar"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0"/>
    </w:rPr>
  </w:style>
  <w:style w:type="character" w:customStyle="1" w:styleId="QuoteChar">
    <w:name w:val="Quote Char"/>
    <w:link w:val="21"/>
    <w:locked/>
    <w:rsid w:val="001B319F"/>
    <w:rPr>
      <w:rFonts w:ascii="Calibri Light" w:eastAsia="SimSun" w:hAnsi="Calibri Light"/>
      <w:color w:val="000000"/>
      <w:sz w:val="24"/>
    </w:rPr>
  </w:style>
  <w:style w:type="paragraph" w:customStyle="1" w:styleId="16">
    <w:name w:val="Выделенная цитата1"/>
    <w:basedOn w:val="a0"/>
    <w:next w:val="a0"/>
    <w:link w:val="IntenseQuoteChar"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0"/>
    </w:rPr>
  </w:style>
  <w:style w:type="character" w:customStyle="1" w:styleId="IntenseQuoteChar">
    <w:name w:val="Intense Quote Char"/>
    <w:link w:val="16"/>
    <w:locked/>
    <w:rsid w:val="001B319F"/>
    <w:rPr>
      <w:rFonts w:ascii="Calibri Light" w:eastAsia="SimSun" w:hAnsi="Calibri Light"/>
      <w:sz w:val="24"/>
    </w:rPr>
  </w:style>
  <w:style w:type="character" w:customStyle="1" w:styleId="17">
    <w:name w:val="Слабое выделение1"/>
    <w:rsid w:val="001B319F"/>
    <w:rPr>
      <w:i/>
      <w:color w:val="595959"/>
    </w:rPr>
  </w:style>
  <w:style w:type="character" w:customStyle="1" w:styleId="18">
    <w:name w:val="Сильное выделение1"/>
    <w:rsid w:val="001B319F"/>
    <w:rPr>
      <w:b/>
      <w:i/>
      <w:color w:val="ED7D31"/>
    </w:rPr>
  </w:style>
  <w:style w:type="character" w:customStyle="1" w:styleId="19">
    <w:name w:val="Слабая ссылка1"/>
    <w:rsid w:val="001B319F"/>
    <w:rPr>
      <w:smallCaps/>
      <w:color w:val="404040"/>
      <w:spacing w:val="0"/>
      <w:u w:val="single" w:color="7F7F7F"/>
    </w:rPr>
  </w:style>
  <w:style w:type="character" w:customStyle="1" w:styleId="1a">
    <w:name w:val="Сильная ссылка1"/>
    <w:rsid w:val="001B319F"/>
    <w:rPr>
      <w:b/>
      <w:smallCaps/>
      <w:color w:val="auto"/>
      <w:spacing w:val="0"/>
      <w:u w:val="single"/>
    </w:rPr>
  </w:style>
  <w:style w:type="character" w:customStyle="1" w:styleId="1b">
    <w:name w:val="Название книги1"/>
    <w:rsid w:val="001B319F"/>
    <w:rPr>
      <w:b/>
      <w:smallCaps/>
      <w:spacing w:val="0"/>
    </w:rPr>
  </w:style>
  <w:style w:type="paragraph" w:customStyle="1" w:styleId="1c">
    <w:name w:val="Заголовок оглавления1"/>
    <w:basedOn w:val="1"/>
    <w:next w:val="a0"/>
    <w:semiHidden/>
    <w:rsid w:val="001B319F"/>
    <w:pPr>
      <w:outlineLvl w:val="9"/>
    </w:pPr>
  </w:style>
  <w:style w:type="character" w:styleId="af">
    <w:name w:val="Hyperlink"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0">
    <w:name w:val="header"/>
    <w:basedOn w:val="a0"/>
    <w:link w:val="af1"/>
    <w:rsid w:val="00173304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link w:val="af0"/>
    <w:locked/>
    <w:rsid w:val="00173304"/>
    <w:rPr>
      <w:sz w:val="21"/>
    </w:rPr>
  </w:style>
  <w:style w:type="character" w:customStyle="1" w:styleId="1d">
    <w:name w:val="Замещающий текст1"/>
    <w:semiHidden/>
    <w:rsid w:val="00393B12"/>
    <w:rPr>
      <w:rFonts w:cs="Times New Roman"/>
      <w:color w:val="808080"/>
    </w:rPr>
  </w:style>
  <w:style w:type="paragraph" w:styleId="af2">
    <w:name w:val="Balloon Text"/>
    <w:basedOn w:val="a0"/>
    <w:link w:val="af3"/>
    <w:semiHidden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Document Map"/>
    <w:basedOn w:val="a0"/>
    <w:semiHidden/>
    <w:rsid w:val="00A33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">
    <w:name w:val="Заголовок 31"/>
    <w:basedOn w:val="a0"/>
    <w:next w:val="a0"/>
    <w:rsid w:val="001B5DCE"/>
    <w:pPr>
      <w:keepNext/>
      <w:spacing w:before="240" w:after="60" w:line="240" w:lineRule="auto"/>
      <w:ind w:firstLine="567"/>
      <w:jc w:val="both"/>
      <w:outlineLvl w:val="2"/>
    </w:pPr>
    <w:rPr>
      <w:rFonts w:ascii="Arial" w:hAnsi="Arial"/>
      <w:b/>
      <w:sz w:val="24"/>
      <w:szCs w:val="20"/>
    </w:rPr>
  </w:style>
  <w:style w:type="paragraph" w:styleId="af5">
    <w:name w:val="List Paragraph"/>
    <w:basedOn w:val="a0"/>
    <w:qFormat/>
    <w:rsid w:val="001B5DCE"/>
    <w:pPr>
      <w:spacing w:after="0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customStyle="1" w:styleId="af6">
    <w:name w:val="Знак Знак Знак Знак Знак Знак Знак Знак Знак Знак Знак"/>
    <w:basedOn w:val="a0"/>
    <w:rsid w:val="008A397E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 Indent"/>
    <w:basedOn w:val="a0"/>
    <w:rsid w:val="007170E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hyperlink" Target="http://www.unn.ru/books/resources.html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19143</CharactersWithSpaces>
  <SharedDoc>false</SharedDoc>
  <HLinks>
    <vt:vector size="6" baseType="variant">
      <vt:variant>
        <vt:i4>7143546</vt:i4>
      </vt:variant>
      <vt:variant>
        <vt:i4>66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3</cp:revision>
  <cp:lastPrinted>2016-08-31T11:46:00Z</cp:lastPrinted>
  <dcterms:created xsi:type="dcterms:W3CDTF">2021-03-18T07:04:00Z</dcterms:created>
  <dcterms:modified xsi:type="dcterms:W3CDTF">2021-05-28T13:18:00Z</dcterms:modified>
</cp:coreProperties>
</file>