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0B34DF">
        <w:rPr>
          <w:rFonts w:ascii="Times New Roman" w:hAnsi="Times New Roman"/>
          <w:sz w:val="24"/>
          <w:szCs w:val="24"/>
        </w:rPr>
        <w:t>«____»___________2020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3D0B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спортивной тренировки в</w:t>
            </w:r>
            <w:r w:rsidR="00452291">
              <w:rPr>
                <w:rFonts w:ascii="Times New Roman" w:eastAsia="Calibri" w:hAnsi="Times New Roman"/>
                <w:sz w:val="24"/>
                <w:szCs w:val="24"/>
              </w:rPr>
              <w:t xml:space="preserve"> тхэкво</w:t>
            </w:r>
            <w:r w:rsidR="003D0B80">
              <w:rPr>
                <w:rFonts w:ascii="Times New Roman" w:eastAsia="Calibri" w:hAnsi="Times New Roman"/>
                <w:sz w:val="24"/>
                <w:szCs w:val="24"/>
              </w:rPr>
              <w:t>ндо</w:t>
            </w:r>
            <w:r w:rsidR="0045229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B34D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465B21">
        <w:rPr>
          <w:rFonts w:ascii="Times New Roman" w:hAnsi="Times New Roman"/>
          <w:sz w:val="24"/>
          <w:szCs w:val="24"/>
        </w:rPr>
        <w:t>1. В.13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465B21">
        <w:rPr>
          <w:rFonts w:ascii="Times New Roman" w:hAnsi="Times New Roman"/>
          <w:sz w:val="24"/>
          <w:szCs w:val="24"/>
        </w:rPr>
        <w:t>дисциплина изучается в течение 8</w:t>
      </w:r>
      <w:r w:rsidR="00286C54">
        <w:rPr>
          <w:rFonts w:ascii="Times New Roman" w:hAnsi="Times New Roman"/>
          <w:sz w:val="24"/>
          <w:szCs w:val="24"/>
        </w:rPr>
        <w:t xml:space="preserve">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B34DF" w:rsidRPr="005E1A4D" w:rsidTr="00EC6DAB">
        <w:trPr>
          <w:trHeight w:val="523"/>
        </w:trPr>
        <w:tc>
          <w:tcPr>
            <w:tcW w:w="1872" w:type="dxa"/>
          </w:tcPr>
          <w:p w:rsidR="000B34DF" w:rsidRPr="00146B71" w:rsidRDefault="000B34DF" w:rsidP="000B34D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0B34DF" w:rsidRPr="00146B71" w:rsidRDefault="000B34DF" w:rsidP="000B34D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0B34DF" w:rsidRPr="00EC6DAB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тхэквондистов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тхэквандо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0B34DF" w:rsidRPr="00EC6DAB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соревнований по 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тхэквандо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B34DF" w:rsidRPr="00077295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B34DF" w:rsidRPr="005E1A4D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0B34DF" w:rsidRPr="005E1A4D" w:rsidTr="00212AC0">
        <w:trPr>
          <w:trHeight w:val="508"/>
        </w:trPr>
        <w:tc>
          <w:tcPr>
            <w:tcW w:w="1872" w:type="dxa"/>
          </w:tcPr>
          <w:p w:rsidR="000B34DF" w:rsidRPr="00D361CD" w:rsidRDefault="000B34DF" w:rsidP="000B34D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0B34DF" w:rsidRPr="00D361CD" w:rsidRDefault="000B34DF" w:rsidP="000B34DF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  <w:shd w:val="clear" w:color="auto" w:fill="auto"/>
          </w:tcPr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0B34DF" w:rsidRPr="00046B78" w:rsidTr="007C4D8E">
              <w:trPr>
                <w:trHeight w:val="319"/>
              </w:trPr>
              <w:tc>
                <w:tcPr>
                  <w:tcW w:w="6331" w:type="dxa"/>
                </w:tcPr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особенности  проведения тренировок на основе комплекса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0B34DF" w:rsidRPr="00046B78" w:rsidRDefault="000B34DF" w:rsidP="000B34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.2. Умеет: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046B7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B34DF" w:rsidRPr="00046B78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0B34DF" w:rsidRPr="00046B78" w:rsidRDefault="000B34DF" w:rsidP="000B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0B34DF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них.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0B34DF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0B34DF" w:rsidRPr="002C78FC" w:rsidRDefault="000B34DF" w:rsidP="000B34D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B34DF" w:rsidRPr="002C78FC" w:rsidRDefault="000B34DF" w:rsidP="000B34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B34DF" w:rsidRPr="005E1A4D" w:rsidRDefault="000B34DF" w:rsidP="000B34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DA5574" w:rsidRDefault="00DA5574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B21" w:rsidRPr="001D64EC" w:rsidRDefault="00465B21" w:rsidP="00465B2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465B21" w:rsidRPr="00465B21">
              <w:rPr>
                <w:b/>
              </w:rPr>
              <w:t>13</w:t>
            </w:r>
          </w:p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465B21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4</w:t>
            </w:r>
          </w:p>
          <w:p w:rsidR="005E1A4D" w:rsidRPr="00465B21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8</w:t>
            </w:r>
          </w:p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465B21">
              <w:rPr>
                <w:b/>
              </w:rPr>
              <w:t>55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465B2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B21" w:rsidRDefault="00465B2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547"/>
        <w:gridCol w:w="264"/>
        <w:gridCol w:w="487"/>
        <w:gridCol w:w="511"/>
        <w:gridCol w:w="433"/>
        <w:gridCol w:w="514"/>
        <w:gridCol w:w="446"/>
        <w:gridCol w:w="578"/>
        <w:gridCol w:w="445"/>
        <w:gridCol w:w="436"/>
        <w:gridCol w:w="578"/>
        <w:gridCol w:w="447"/>
        <w:gridCol w:w="456"/>
        <w:gridCol w:w="466"/>
        <w:gridCol w:w="416"/>
        <w:gridCol w:w="431"/>
        <w:gridCol w:w="265"/>
        <w:gridCol w:w="414"/>
      </w:tblGrid>
      <w:tr w:rsidR="009E1231" w:rsidRPr="006A4AA8" w:rsidTr="00162815">
        <w:trPr>
          <w:trHeight w:val="295"/>
        </w:trPr>
        <w:tc>
          <w:tcPr>
            <w:tcW w:w="1034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33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162815">
        <w:trPr>
          <w:trHeight w:val="791"/>
        </w:trPr>
        <w:tc>
          <w:tcPr>
            <w:tcW w:w="103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3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162815">
        <w:trPr>
          <w:trHeight w:val="1611"/>
        </w:trPr>
        <w:tc>
          <w:tcPr>
            <w:tcW w:w="103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2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2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3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162815">
        <w:trPr>
          <w:cantSplit/>
          <w:trHeight w:val="1547"/>
        </w:trPr>
        <w:tc>
          <w:tcPr>
            <w:tcW w:w="103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51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2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162815" w:rsidRPr="00F52D95" w:rsidTr="00162815">
        <w:trPr>
          <w:trHeight w:val="202"/>
        </w:trPr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История возникновения и развития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Тхэквондо как олимпийский вид спорта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2. Техника безопасности на занятиях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6. Методика обучения двигательным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действиям 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Правила соревнований 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. Судейская практика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96CE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8. Восстановительные мероприятия в тренировочном процессе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тхэквондо.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196CE5" w:rsidRDefault="00196CE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6C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D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62815" w:rsidRPr="00F22D7E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28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162815" w:rsidRPr="00162815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162815" w:rsidRPr="00465B2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62815" w:rsidRPr="00F52D95" w:rsidTr="00162815">
        <w:tc>
          <w:tcPr>
            <w:tcW w:w="1034" w:type="pct"/>
            <w:tcBorders>
              <w:right w:val="single" w:sz="4" w:space="0" w:color="auto"/>
            </w:tcBorders>
            <w:shd w:val="clear" w:color="auto" w:fill="auto"/>
          </w:tcPr>
          <w:p w:rsidR="00162815" w:rsidRPr="004F1489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1" w:type="pct"/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162815" w:rsidRPr="006A4AA8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0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9" w:type="pct"/>
            <w:shd w:val="clear" w:color="auto" w:fill="auto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FFFF99"/>
          </w:tcPr>
          <w:p w:rsidR="00162815" w:rsidRPr="009E1231" w:rsidRDefault="00162815" w:rsidP="0016281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196CE5">
        <w:rPr>
          <w:rFonts w:ascii="Times New Roman" w:hAnsi="Times New Roman"/>
          <w:sz w:val="24"/>
          <w:szCs w:val="24"/>
        </w:rPr>
        <w:t>форме зачета</w:t>
      </w:r>
      <w:r w:rsidR="00E20A7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тренировка  изученных пр</w:t>
      </w:r>
      <w:r w:rsidR="000527D8">
        <w:rPr>
          <w:rFonts w:ascii="Times New Roman" w:hAnsi="Times New Roman"/>
          <w:sz w:val="24"/>
          <w:szCs w:val="24"/>
        </w:rPr>
        <w:t xml:space="preserve">иемов и действий </w:t>
      </w:r>
      <w:r w:rsidR="00452291">
        <w:rPr>
          <w:rFonts w:ascii="Times New Roman" w:eastAsia="Calibri" w:hAnsi="Times New Roman"/>
          <w:sz w:val="24"/>
          <w:szCs w:val="24"/>
        </w:rPr>
        <w:t>тхэкво</w:t>
      </w:r>
      <w:r w:rsidR="000527D8" w:rsidRPr="000527D8">
        <w:rPr>
          <w:rFonts w:ascii="Times New Roman" w:eastAsia="Calibri" w:hAnsi="Times New Roman"/>
          <w:sz w:val="24"/>
          <w:szCs w:val="24"/>
        </w:rPr>
        <w:t>ндо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1.Экипировка</w:t>
            </w:r>
            <w:r w:rsidRPr="000527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2291">
              <w:rPr>
                <w:rFonts w:ascii="Times New Roman" w:hAnsi="Times New Roman"/>
                <w:sz w:val="18"/>
                <w:szCs w:val="18"/>
              </w:rPr>
              <w:t>тхэкво</w:t>
            </w:r>
            <w:r w:rsidR="000527D8" w:rsidRPr="000527D8">
              <w:rPr>
                <w:rFonts w:ascii="Times New Roman" w:hAnsi="Times New Roman"/>
                <w:sz w:val="18"/>
                <w:szCs w:val="18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452291">
              <w:rPr>
                <w:rFonts w:ascii="Times New Roman" w:hAnsi="Times New Roman"/>
                <w:sz w:val="20"/>
                <w:szCs w:val="20"/>
              </w:rPr>
              <w:t>тхэкво</w:t>
            </w:r>
            <w:r w:rsidR="000527D8" w:rsidRPr="003D0B80">
              <w:rPr>
                <w:rFonts w:ascii="Times New Roman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452291">
              <w:rPr>
                <w:rFonts w:ascii="Times New Roman" w:hAnsi="Times New Roman"/>
                <w:sz w:val="20"/>
                <w:szCs w:val="20"/>
              </w:rPr>
              <w:t>тхэкво</w:t>
            </w:r>
            <w:r w:rsidR="000527D8" w:rsidRPr="003D0B80">
              <w:rPr>
                <w:rFonts w:ascii="Times New Roman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4.Техника ударов руками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ударов ногами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.Акробатическая подготовка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.Судейская бригада на соревнованиях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.Порядок подачи и рассмотрения протестов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.Жесты судьи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.Протокол соревнований по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.Ощефизическая и специальная подготовка в </w:t>
            </w:r>
            <w:r w:rsidR="00B14FCA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 Психологическая подготовка в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196CE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.Техника безопасности на занятиях </w:t>
            </w:r>
            <w:r w:rsidR="00452291">
              <w:rPr>
                <w:rFonts w:ascii="Times New Roman" w:eastAsia="Calibri" w:hAnsi="Times New Roman"/>
                <w:sz w:val="20"/>
                <w:szCs w:val="20"/>
              </w:rPr>
              <w:t>тхэкво</w:t>
            </w:r>
            <w:r w:rsidR="007672DA" w:rsidRPr="003D0B80">
              <w:rPr>
                <w:rFonts w:ascii="Times New Roman" w:eastAsia="Calibri" w:hAnsi="Times New Roman"/>
                <w:sz w:val="20"/>
                <w:szCs w:val="20"/>
              </w:rPr>
              <w:t>ндо</w:t>
            </w:r>
          </w:p>
        </w:tc>
        <w:tc>
          <w:tcPr>
            <w:tcW w:w="2800" w:type="dxa"/>
            <w:shd w:val="clear" w:color="auto" w:fill="auto"/>
          </w:tcPr>
          <w:p w:rsidR="00B62E15" w:rsidRDefault="000B34D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196CE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История </w:t>
      </w:r>
      <w:r w:rsidR="00196CE5">
        <w:rPr>
          <w:rFonts w:ascii="Times New Roman" w:hAnsi="Times New Roman"/>
          <w:sz w:val="24"/>
          <w:szCs w:val="24"/>
        </w:rPr>
        <w:t xml:space="preserve">зарождения и развития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196CE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Тхэквондо на Олимпийских играх</w:t>
      </w:r>
      <w:r w:rsidR="00283685"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4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Методика обучения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0B34DF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887150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бойцов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0B34DF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Первая доврачебная помощь пострадавшим во время занятий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B34DF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 xml:space="preserve">Судейство соревнований по </w:t>
      </w:r>
      <w:r w:rsidR="00A7201C">
        <w:rPr>
          <w:rFonts w:ascii="Times New Roman" w:hAnsi="Times New Roman"/>
          <w:sz w:val="24"/>
          <w:szCs w:val="24"/>
        </w:rPr>
        <w:t>тхэквондо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bookmarkEnd w:id="0"/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196CE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A95525" w:rsidRPr="00A95525">
        <w:rPr>
          <w:rFonts w:ascii="Times New Roman" w:hAnsi="Times New Roman"/>
          <w:b/>
          <w:sz w:val="24"/>
          <w:szCs w:val="24"/>
        </w:rPr>
        <w:t xml:space="preserve">. Вопросы к </w:t>
      </w:r>
      <w:r>
        <w:rPr>
          <w:rFonts w:ascii="Times New Roman" w:hAnsi="Times New Roman"/>
          <w:b/>
          <w:sz w:val="24"/>
          <w:szCs w:val="24"/>
        </w:rPr>
        <w:t>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A7201C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травматизма, приемы страховки и самостраховки на  занятиях по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7201C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0B34DF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96CE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19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руками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ногами в </w:t>
            </w:r>
            <w:r w:rsidR="00A7201C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65390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65390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653904">
              <w:rPr>
                <w:rFonts w:ascii="Times New Roman" w:hAnsi="Times New Roman"/>
                <w:sz w:val="24"/>
                <w:szCs w:val="24"/>
              </w:rPr>
              <w:t>тхэквондо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а) основная литература: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1) Эпов Э. Г. Основы маневрирования в тхэквондо ВТФ: учебное пособие для студентов ИФК / О.Г. Эпов.- М.: Физическая культура, 2009. – 176 с. ЭБС Лань https://e.lanbook.com/search?query=%D1%82%D1%85%D1%8D%D0%BA%D0%B2%D0%BE%D0%BD%D0%B4%D0%BE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б) дополнительная литература: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1) Холодов Ж. К. Теория и методика физической культуры и спорта: учебник для студентов учреждений высшего проф. образования / Ж. К. Холодов, В. С. Кузнецов. - 11-е изд. стер. - М. : Издательский центр «Академия», 2013. - 480 с.</w:t>
      </w:r>
    </w:p>
    <w:p w:rsidR="00D00358" w:rsidRPr="00D00358" w:rsidRDefault="00D00358" w:rsidP="00D003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00358">
        <w:rPr>
          <w:rFonts w:ascii="Times New Roman" w:hAnsi="Times New Roman"/>
          <w:color w:val="000000"/>
          <w:sz w:val="24"/>
          <w:szCs w:val="24"/>
        </w:rPr>
        <w:t>в) программное обеспечение и Интернет-ресурсы: 1. http://martialsport.ru – сайт о единоборствах 2. http://elibrary.ru/ - сайт научной российской электронной библиотеки</w:t>
      </w:r>
    </w:p>
    <w:p w:rsidR="00283685" w:rsidRPr="005979F9" w:rsidRDefault="005979F9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979F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1</w:t>
      </w:r>
      <w:r w:rsidRPr="005979F9">
        <w:rPr>
          <w:rFonts w:ascii="Times New Roman" w:hAnsi="Times New Roman"/>
        </w:rPr>
        <w:t xml:space="preserve">. </w:t>
      </w:r>
      <w:hyperlink r:id="rId7" w:history="1">
        <w:r w:rsidRPr="005979F9">
          <w:rPr>
            <w:rFonts w:ascii="Times New Roman" w:hAnsi="Times New Roman"/>
            <w:color w:val="0000FF"/>
            <w:sz w:val="24"/>
            <w:szCs w:val="24"/>
            <w:u w:val="single"/>
          </w:rPr>
          <w:t>https://www.tkdrussia.ru/</w:t>
        </w:r>
      </w:hyperlink>
      <w:r w:rsidRPr="005979F9">
        <w:rPr>
          <w:rFonts w:ascii="Times New Roman" w:hAnsi="Times New Roman"/>
        </w:rPr>
        <w:t xml:space="preserve"> - </w:t>
      </w:r>
      <w:r w:rsidRPr="005979F9">
        <w:rPr>
          <w:rFonts w:ascii="Times New Roman" w:hAnsi="Times New Roman"/>
          <w:sz w:val="24"/>
          <w:szCs w:val="24"/>
        </w:rPr>
        <w:t>сайт Союза Тхэквондо России</w:t>
      </w:r>
    </w:p>
    <w:p w:rsidR="00283685" w:rsidRPr="005979F9" w:rsidRDefault="005979F9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79F9">
        <w:rPr>
          <w:rFonts w:ascii="Times New Roman" w:hAnsi="Times New Roman"/>
          <w:sz w:val="24"/>
          <w:szCs w:val="24"/>
        </w:rPr>
        <w:t>2</w:t>
      </w:r>
      <w:r w:rsidR="00283685" w:rsidRPr="005979F9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http://</w:t>
        </w:r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  <w:lang w:val="en-US"/>
          </w:rPr>
          <w:t>elibrary</w:t>
        </w:r>
        <w:r w:rsidR="00283685" w:rsidRPr="005979F9">
          <w:rPr>
            <w:rStyle w:val="ab"/>
            <w:rFonts w:ascii="Times New Roman" w:hAnsi="Times New Roman"/>
            <w:color w:val="2F5496" w:themeColor="accent5" w:themeShade="BF"/>
            <w:sz w:val="24"/>
            <w:szCs w:val="24"/>
          </w:rPr>
          <w:t>.ru/</w:t>
        </w:r>
      </w:hyperlink>
      <w:r w:rsidR="00283685" w:rsidRPr="005979F9">
        <w:rPr>
          <w:rFonts w:ascii="Times New Roman" w:hAnsi="Times New Roman"/>
          <w:sz w:val="24"/>
          <w:szCs w:val="24"/>
        </w:rPr>
        <w:t xml:space="preserve"> - </w:t>
      </w:r>
      <w:r w:rsidRPr="005979F9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5979F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Кутасин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Программа  одобрена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C0" w:rsidRDefault="00931DC0">
      <w:r>
        <w:separator/>
      </w:r>
    </w:p>
  </w:endnote>
  <w:endnote w:type="continuationSeparator" w:id="0">
    <w:p w:rsidR="00931DC0" w:rsidRDefault="0093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1" w:rsidRDefault="00465B2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B21" w:rsidRDefault="00465B2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1" w:rsidRDefault="00465B2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4DF">
      <w:rPr>
        <w:rStyle w:val="a8"/>
        <w:noProof/>
      </w:rPr>
      <w:t>6</w:t>
    </w:r>
    <w:r>
      <w:rPr>
        <w:rStyle w:val="a8"/>
      </w:rPr>
      <w:fldChar w:fldCharType="end"/>
    </w:r>
  </w:p>
  <w:p w:rsidR="00465B21" w:rsidRDefault="00465B21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C0" w:rsidRDefault="00931DC0">
      <w:r>
        <w:separator/>
      </w:r>
    </w:p>
  </w:footnote>
  <w:footnote w:type="continuationSeparator" w:id="0">
    <w:p w:rsidR="00931DC0" w:rsidRDefault="0093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3753"/>
    <w:rsid w:val="00004E7E"/>
    <w:rsid w:val="00007E0A"/>
    <w:rsid w:val="0002192E"/>
    <w:rsid w:val="000527D8"/>
    <w:rsid w:val="00053313"/>
    <w:rsid w:val="0005785E"/>
    <w:rsid w:val="000626BE"/>
    <w:rsid w:val="00066E4A"/>
    <w:rsid w:val="00074FF7"/>
    <w:rsid w:val="00077295"/>
    <w:rsid w:val="00077C94"/>
    <w:rsid w:val="00090CCB"/>
    <w:rsid w:val="00093090"/>
    <w:rsid w:val="00095B91"/>
    <w:rsid w:val="000A6626"/>
    <w:rsid w:val="000B34DF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62815"/>
    <w:rsid w:val="0017446C"/>
    <w:rsid w:val="0018018C"/>
    <w:rsid w:val="00180D6A"/>
    <w:rsid w:val="00196CE5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D0B8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2291"/>
    <w:rsid w:val="00465B21"/>
    <w:rsid w:val="0046760F"/>
    <w:rsid w:val="00467DED"/>
    <w:rsid w:val="00474C28"/>
    <w:rsid w:val="00477260"/>
    <w:rsid w:val="0048681E"/>
    <w:rsid w:val="004875A9"/>
    <w:rsid w:val="004B1D06"/>
    <w:rsid w:val="004B76EF"/>
    <w:rsid w:val="004C6F07"/>
    <w:rsid w:val="004D3B36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979F9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3904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672DA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2B5"/>
    <w:rsid w:val="00853AEA"/>
    <w:rsid w:val="00887150"/>
    <w:rsid w:val="00890A5C"/>
    <w:rsid w:val="008A74EF"/>
    <w:rsid w:val="008B4DD8"/>
    <w:rsid w:val="008B789D"/>
    <w:rsid w:val="008C7CFA"/>
    <w:rsid w:val="008D2B94"/>
    <w:rsid w:val="008D7FDC"/>
    <w:rsid w:val="008E3F84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1DC0"/>
    <w:rsid w:val="0093745B"/>
    <w:rsid w:val="0096713D"/>
    <w:rsid w:val="00991BDB"/>
    <w:rsid w:val="009B255B"/>
    <w:rsid w:val="009B2923"/>
    <w:rsid w:val="009B6DC1"/>
    <w:rsid w:val="009D72AB"/>
    <w:rsid w:val="009E1231"/>
    <w:rsid w:val="009E65E1"/>
    <w:rsid w:val="009F5F6F"/>
    <w:rsid w:val="00A2471B"/>
    <w:rsid w:val="00A30044"/>
    <w:rsid w:val="00A357FF"/>
    <w:rsid w:val="00A35D59"/>
    <w:rsid w:val="00A37873"/>
    <w:rsid w:val="00A55147"/>
    <w:rsid w:val="00A63BDA"/>
    <w:rsid w:val="00A654BB"/>
    <w:rsid w:val="00A6696A"/>
    <w:rsid w:val="00A7201C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4FCA"/>
    <w:rsid w:val="00B17DA8"/>
    <w:rsid w:val="00B26C74"/>
    <w:rsid w:val="00B366FF"/>
    <w:rsid w:val="00B46A59"/>
    <w:rsid w:val="00B56AF8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292C"/>
    <w:rsid w:val="00C24DC3"/>
    <w:rsid w:val="00C2780B"/>
    <w:rsid w:val="00C33E34"/>
    <w:rsid w:val="00C92B94"/>
    <w:rsid w:val="00CA6632"/>
    <w:rsid w:val="00D00358"/>
    <w:rsid w:val="00D00C4F"/>
    <w:rsid w:val="00D010B6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446AE"/>
    <w:rsid w:val="00E509C9"/>
    <w:rsid w:val="00E85ECD"/>
    <w:rsid w:val="00E906BC"/>
    <w:rsid w:val="00E93FC4"/>
    <w:rsid w:val="00E97CA7"/>
    <w:rsid w:val="00EC6DAB"/>
    <w:rsid w:val="00EE4B4F"/>
    <w:rsid w:val="00F007DF"/>
    <w:rsid w:val="00F22D7E"/>
    <w:rsid w:val="00F30422"/>
    <w:rsid w:val="00F42C66"/>
    <w:rsid w:val="00F432A2"/>
    <w:rsid w:val="00F52D95"/>
    <w:rsid w:val="00F56275"/>
    <w:rsid w:val="00F64CB8"/>
    <w:rsid w:val="00F726D7"/>
    <w:rsid w:val="00F760D3"/>
    <w:rsid w:val="00F80F0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DEBD"/>
  <w15:docId w15:val="{7B050B0C-3C8C-4658-AD10-D17BA1B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d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7</cp:revision>
  <cp:lastPrinted>2015-07-16T08:02:00Z</cp:lastPrinted>
  <dcterms:created xsi:type="dcterms:W3CDTF">2019-04-02T09:01:00Z</dcterms:created>
  <dcterms:modified xsi:type="dcterms:W3CDTF">2020-04-21T07:56:00Z</dcterms:modified>
</cp:coreProperties>
</file>